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98D" w:rsidRDefault="00B8498D" w:rsidP="00F249F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Тургеневского городского поселения</w:t>
      </w:r>
    </w:p>
    <w:p w:rsidR="00F249FA" w:rsidRDefault="00B8498D" w:rsidP="00B8498D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B8498D" w:rsidRDefault="00B8498D" w:rsidP="00B8498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</w:t>
      </w:r>
      <w:r w:rsidR="00F249FA">
        <w:rPr>
          <w:bCs/>
          <w:sz w:val="28"/>
          <w:szCs w:val="28"/>
        </w:rPr>
        <w:t xml:space="preserve">еспублики </w:t>
      </w:r>
      <w:r>
        <w:rPr>
          <w:bCs/>
          <w:sz w:val="28"/>
          <w:szCs w:val="28"/>
        </w:rPr>
        <w:t>М</w:t>
      </w:r>
      <w:r w:rsidR="00F249FA">
        <w:rPr>
          <w:bCs/>
          <w:sz w:val="28"/>
          <w:szCs w:val="28"/>
        </w:rPr>
        <w:t>ордовия</w:t>
      </w:r>
    </w:p>
    <w:p w:rsidR="00B8498D" w:rsidRDefault="00B8498D" w:rsidP="00B8498D">
      <w:pPr>
        <w:tabs>
          <w:tab w:val="left" w:pos="3652"/>
          <w:tab w:val="center" w:pos="5037"/>
        </w:tabs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  шестого созыва</w:t>
      </w:r>
    </w:p>
    <w:p w:rsidR="00B8498D" w:rsidRDefault="00F249FA" w:rsidP="00B8498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</w:t>
      </w:r>
      <w:bookmarkStart w:id="0" w:name="_GoBack"/>
      <w:bookmarkEnd w:id="0"/>
      <w:r w:rsidR="00B8498D">
        <w:rPr>
          <w:bCs/>
          <w:sz w:val="28"/>
          <w:szCs w:val="28"/>
        </w:rPr>
        <w:t>. Тургенево</w:t>
      </w:r>
    </w:p>
    <w:p w:rsidR="00B8498D" w:rsidRDefault="00B8498D" w:rsidP="00B8498D">
      <w:pPr>
        <w:jc w:val="center"/>
        <w:rPr>
          <w:bCs/>
          <w:sz w:val="28"/>
          <w:szCs w:val="28"/>
        </w:rPr>
      </w:pPr>
    </w:p>
    <w:p w:rsidR="00B8498D" w:rsidRDefault="00B8498D" w:rsidP="00B8498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B8498D" w:rsidRDefault="00B8498D" w:rsidP="00B8498D">
      <w:pPr>
        <w:jc w:val="center"/>
        <w:rPr>
          <w:bCs/>
          <w:sz w:val="28"/>
          <w:szCs w:val="28"/>
        </w:rPr>
      </w:pPr>
    </w:p>
    <w:p w:rsidR="00B8498D" w:rsidRDefault="00B8498D" w:rsidP="00B8498D">
      <w:pPr>
        <w:jc w:val="center"/>
        <w:rPr>
          <w:bCs/>
          <w:sz w:val="28"/>
          <w:szCs w:val="28"/>
        </w:rPr>
      </w:pPr>
    </w:p>
    <w:p w:rsidR="00B8498D" w:rsidRDefault="00B8498D" w:rsidP="00B849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 05 октября  2016 года                                                                        № 8</w:t>
      </w:r>
    </w:p>
    <w:p w:rsidR="00B8498D" w:rsidRDefault="00B8498D" w:rsidP="00B8498D">
      <w:pPr>
        <w:rPr>
          <w:bCs/>
          <w:sz w:val="28"/>
          <w:szCs w:val="28"/>
        </w:rPr>
      </w:pPr>
    </w:p>
    <w:p w:rsidR="00B8498D" w:rsidRDefault="00B8498D" w:rsidP="00B849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 назначении секретаря конкурсной комиссии</w:t>
      </w:r>
    </w:p>
    <w:p w:rsidR="00B8498D" w:rsidRDefault="00B8498D" w:rsidP="00B849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по отбору кандидатур на замещение должности</w:t>
      </w:r>
    </w:p>
    <w:p w:rsidR="00B8498D" w:rsidRDefault="00B8498D" w:rsidP="00B849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Главы  администрации Тургеневского городского поселения</w:t>
      </w:r>
    </w:p>
    <w:p w:rsidR="00B8498D" w:rsidRDefault="00B8498D" w:rsidP="00B8498D">
      <w:pPr>
        <w:rPr>
          <w:bCs/>
          <w:sz w:val="28"/>
          <w:szCs w:val="28"/>
        </w:rPr>
      </w:pPr>
    </w:p>
    <w:p w:rsidR="00B8498D" w:rsidRDefault="00B8498D" w:rsidP="00B8498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В соответствии с Уставом Тургеневского городского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и Решением Совета депутатов Тургеневского городского поселения  от 05 октября 2016 года №6 «О порядке и условиях  проведения  конкурса по отбору кандидатур на замещение должности Главы администрации Тургеневского городского поселения</w:t>
      </w:r>
      <w:proofErr w:type="gramStart"/>
      <w:r>
        <w:rPr>
          <w:bCs/>
          <w:sz w:val="28"/>
          <w:szCs w:val="28"/>
        </w:rPr>
        <w:t xml:space="preserve">  ,</w:t>
      </w:r>
      <w:proofErr w:type="gramEnd"/>
      <w:r>
        <w:rPr>
          <w:bCs/>
          <w:sz w:val="28"/>
          <w:szCs w:val="28"/>
        </w:rPr>
        <w:t xml:space="preserve"> Совет депутатов Тургеневского городского поселения   решил:</w:t>
      </w:r>
    </w:p>
    <w:p w:rsidR="00B8498D" w:rsidRDefault="00B8498D" w:rsidP="00B8498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1. Назначить секретарем конкурсной комиссии по отбору кандидатур  на замещение  должности  Главы администрации Тургеневского городского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– Максимову Елену </w:t>
      </w:r>
      <w:proofErr w:type="spellStart"/>
      <w:r>
        <w:rPr>
          <w:bCs/>
          <w:sz w:val="28"/>
          <w:szCs w:val="28"/>
        </w:rPr>
        <w:t>Ярославовну</w:t>
      </w:r>
      <w:proofErr w:type="spellEnd"/>
      <w:r>
        <w:rPr>
          <w:bCs/>
          <w:sz w:val="28"/>
          <w:szCs w:val="28"/>
        </w:rPr>
        <w:t xml:space="preserve"> –  </w:t>
      </w:r>
      <w:proofErr w:type="spellStart"/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.з</w:t>
      </w:r>
      <w:proofErr w:type="gramEnd"/>
      <w:r>
        <w:rPr>
          <w:bCs/>
          <w:sz w:val="28"/>
          <w:szCs w:val="28"/>
        </w:rPr>
        <w:t>аместителя</w:t>
      </w:r>
      <w:proofErr w:type="spellEnd"/>
      <w:r>
        <w:rPr>
          <w:bCs/>
          <w:sz w:val="28"/>
          <w:szCs w:val="28"/>
        </w:rPr>
        <w:t xml:space="preserve"> главы администрации Тургеневского городского поселения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B8498D" w:rsidRDefault="00B8498D" w:rsidP="00B8498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 Настоящее решение </w:t>
      </w:r>
      <w:proofErr w:type="gramStart"/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 xml:space="preserve"> ступает </w:t>
      </w:r>
      <w:proofErr w:type="gramStart"/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 xml:space="preserve"> силу со дня его принятия. </w:t>
      </w:r>
    </w:p>
    <w:p w:rsidR="00B8498D" w:rsidRDefault="00B8498D" w:rsidP="00B8498D">
      <w:pPr>
        <w:jc w:val="both"/>
        <w:rPr>
          <w:bCs/>
          <w:sz w:val="28"/>
          <w:szCs w:val="28"/>
        </w:rPr>
      </w:pPr>
    </w:p>
    <w:p w:rsidR="00B8498D" w:rsidRDefault="00B8498D" w:rsidP="00B8498D">
      <w:pPr>
        <w:jc w:val="both"/>
        <w:rPr>
          <w:bCs/>
          <w:sz w:val="28"/>
          <w:szCs w:val="28"/>
        </w:rPr>
      </w:pPr>
    </w:p>
    <w:p w:rsidR="00B8498D" w:rsidRDefault="00B8498D" w:rsidP="00B849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B8498D" w:rsidRDefault="00B8498D" w:rsidP="00B8498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 Тургеневского городского поселения</w:t>
      </w:r>
      <w:proofErr w:type="gramStart"/>
      <w:r>
        <w:rPr>
          <w:bCs/>
          <w:sz w:val="28"/>
          <w:szCs w:val="28"/>
        </w:rPr>
        <w:t xml:space="preserve"> :</w:t>
      </w:r>
      <w:proofErr w:type="gramEnd"/>
      <w:r>
        <w:rPr>
          <w:bCs/>
          <w:sz w:val="28"/>
          <w:szCs w:val="28"/>
        </w:rPr>
        <w:t xml:space="preserve">                               </w:t>
      </w:r>
      <w:proofErr w:type="spellStart"/>
      <w:r>
        <w:rPr>
          <w:bCs/>
          <w:sz w:val="28"/>
          <w:szCs w:val="28"/>
        </w:rPr>
        <w:t>Г.А.Сухарев</w:t>
      </w:r>
      <w:proofErr w:type="spellEnd"/>
    </w:p>
    <w:p w:rsidR="00B8498D" w:rsidRDefault="00B8498D" w:rsidP="00B8498D">
      <w:pPr>
        <w:ind w:firstLine="708"/>
        <w:jc w:val="both"/>
        <w:rPr>
          <w:sz w:val="28"/>
          <w:szCs w:val="28"/>
        </w:rPr>
      </w:pPr>
    </w:p>
    <w:p w:rsidR="00B8498D" w:rsidRDefault="00B8498D" w:rsidP="00B8498D">
      <w:pPr>
        <w:rPr>
          <w:rFonts w:ascii="Arial" w:hAnsi="Arial"/>
        </w:rPr>
      </w:pPr>
    </w:p>
    <w:p w:rsidR="00B8498D" w:rsidRDefault="00B8498D" w:rsidP="00B8498D">
      <w:pPr>
        <w:rPr>
          <w:rFonts w:ascii="Arial" w:hAnsi="Arial"/>
        </w:rPr>
      </w:pPr>
    </w:p>
    <w:p w:rsidR="00B8498D" w:rsidRDefault="00B8498D" w:rsidP="00B8498D">
      <w:pPr>
        <w:rPr>
          <w:rFonts w:ascii="Arial" w:hAnsi="Arial"/>
        </w:rPr>
      </w:pPr>
    </w:p>
    <w:p w:rsidR="00B8498D" w:rsidRDefault="00B8498D" w:rsidP="00B8498D">
      <w:pPr>
        <w:rPr>
          <w:rFonts w:ascii="Arial" w:hAnsi="Arial"/>
        </w:rPr>
      </w:pPr>
    </w:p>
    <w:p w:rsidR="00B8498D" w:rsidRDefault="00B8498D" w:rsidP="00B8498D">
      <w:pPr>
        <w:rPr>
          <w:rFonts w:ascii="Arial" w:hAnsi="Arial"/>
        </w:rPr>
      </w:pPr>
    </w:p>
    <w:p w:rsidR="00B8498D" w:rsidRDefault="00B8498D" w:rsidP="00B8498D">
      <w:pPr>
        <w:rPr>
          <w:rFonts w:ascii="Arial" w:hAnsi="Arial"/>
        </w:rPr>
      </w:pPr>
    </w:p>
    <w:p w:rsidR="00B8498D" w:rsidRDefault="00B8498D" w:rsidP="00B8498D">
      <w:pPr>
        <w:rPr>
          <w:rFonts w:ascii="Arial" w:hAnsi="Arial"/>
        </w:rPr>
      </w:pPr>
    </w:p>
    <w:p w:rsidR="00B8498D" w:rsidRDefault="00B8498D" w:rsidP="00B8498D">
      <w:pPr>
        <w:rPr>
          <w:rFonts w:ascii="Arial" w:hAnsi="Arial"/>
        </w:rPr>
      </w:pPr>
    </w:p>
    <w:p w:rsidR="00B8498D" w:rsidRDefault="00B8498D" w:rsidP="00B8498D">
      <w:pPr>
        <w:rPr>
          <w:rFonts w:ascii="Arial" w:hAnsi="Arial"/>
        </w:rPr>
      </w:pPr>
    </w:p>
    <w:p w:rsidR="007D5F67" w:rsidRDefault="007D5F67"/>
    <w:sectPr w:rsidR="007D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BA6"/>
    <w:rsid w:val="005F7BA6"/>
    <w:rsid w:val="007D5F67"/>
    <w:rsid w:val="00B8498D"/>
    <w:rsid w:val="00F2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98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8498D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98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8498D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2016-11-17T04:51:00Z</dcterms:created>
  <dcterms:modified xsi:type="dcterms:W3CDTF">2016-11-17T05:14:00Z</dcterms:modified>
</cp:coreProperties>
</file>