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FA6" w:rsidRPr="00D555FD" w:rsidRDefault="007D7FA6" w:rsidP="006D7A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55FD"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7D7FA6" w:rsidRPr="00D555FD" w:rsidRDefault="007D7FA6" w:rsidP="007D7F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55FD">
        <w:rPr>
          <w:rFonts w:ascii="Times New Roman" w:hAnsi="Times New Roman" w:cs="Times New Roman"/>
          <w:b/>
          <w:sz w:val="28"/>
          <w:szCs w:val="28"/>
        </w:rPr>
        <w:t xml:space="preserve"> МБУ «</w:t>
      </w:r>
      <w:proofErr w:type="spellStart"/>
      <w:r w:rsidRPr="00D555FD">
        <w:rPr>
          <w:rFonts w:ascii="Times New Roman" w:hAnsi="Times New Roman" w:cs="Times New Roman"/>
          <w:b/>
          <w:sz w:val="28"/>
          <w:szCs w:val="28"/>
        </w:rPr>
        <w:t>Ардатовский</w:t>
      </w:r>
      <w:proofErr w:type="spellEnd"/>
      <w:r w:rsidRPr="00D555FD">
        <w:rPr>
          <w:rFonts w:ascii="Times New Roman" w:hAnsi="Times New Roman" w:cs="Times New Roman"/>
          <w:b/>
          <w:sz w:val="28"/>
          <w:szCs w:val="28"/>
        </w:rPr>
        <w:t xml:space="preserve"> РДК»</w:t>
      </w:r>
    </w:p>
    <w:p w:rsidR="006E5BF0" w:rsidRPr="00D555FD" w:rsidRDefault="007D7FA6" w:rsidP="007D7F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555FD"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 w:rsidRPr="00D555FD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7D7FA6" w:rsidRPr="00D555FD" w:rsidRDefault="007D7FA6" w:rsidP="007D7F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55FD">
        <w:rPr>
          <w:rFonts w:ascii="Times New Roman" w:hAnsi="Times New Roman" w:cs="Times New Roman"/>
          <w:b/>
          <w:sz w:val="28"/>
          <w:szCs w:val="28"/>
        </w:rPr>
        <w:t xml:space="preserve"> на 2017 год</w:t>
      </w:r>
    </w:p>
    <w:p w:rsidR="00D35090" w:rsidRPr="00D555FD" w:rsidRDefault="00D35090" w:rsidP="007D7F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5090" w:rsidRPr="00D555FD" w:rsidRDefault="00D35090" w:rsidP="007D7F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7FA6" w:rsidRPr="00D555FD" w:rsidRDefault="007D7FA6" w:rsidP="007D7F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923" w:type="dxa"/>
        <w:tblInd w:w="-176" w:type="dxa"/>
        <w:tblLayout w:type="fixed"/>
        <w:tblLook w:val="04A0"/>
      </w:tblPr>
      <w:tblGrid>
        <w:gridCol w:w="3686"/>
        <w:gridCol w:w="142"/>
        <w:gridCol w:w="1559"/>
        <w:gridCol w:w="2410"/>
        <w:gridCol w:w="2126"/>
      </w:tblGrid>
      <w:tr w:rsidR="00BC3FE6" w:rsidRPr="00D555FD" w:rsidTr="00BC3FE6">
        <w:tc>
          <w:tcPr>
            <w:tcW w:w="3686" w:type="dxa"/>
          </w:tcPr>
          <w:p w:rsidR="00BC3FE6" w:rsidRPr="00D555FD" w:rsidRDefault="00BC3FE6" w:rsidP="007D7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55FD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701" w:type="dxa"/>
            <w:gridSpan w:val="2"/>
          </w:tcPr>
          <w:p w:rsidR="00BC3FE6" w:rsidRPr="00D555FD" w:rsidRDefault="00BC3FE6" w:rsidP="007D7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55FD"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проведения</w:t>
            </w:r>
          </w:p>
        </w:tc>
        <w:tc>
          <w:tcPr>
            <w:tcW w:w="2410" w:type="dxa"/>
          </w:tcPr>
          <w:p w:rsidR="00BC3FE6" w:rsidRPr="00D555FD" w:rsidRDefault="00BC3FE6" w:rsidP="007D7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55FD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2126" w:type="dxa"/>
          </w:tcPr>
          <w:p w:rsidR="00BC3FE6" w:rsidRPr="00D555FD" w:rsidRDefault="00BC3FE6" w:rsidP="007D7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D555FD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  <w:proofErr w:type="gramEnd"/>
            <w:r w:rsidRPr="00D555F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 мероприятие</w:t>
            </w:r>
          </w:p>
        </w:tc>
      </w:tr>
      <w:tr w:rsidR="00BC3FE6" w:rsidRPr="00D555FD" w:rsidTr="00BC3FE6">
        <w:tc>
          <w:tcPr>
            <w:tcW w:w="9923" w:type="dxa"/>
            <w:gridSpan w:val="5"/>
          </w:tcPr>
          <w:p w:rsidR="00BC3FE6" w:rsidRPr="00D555FD" w:rsidRDefault="00BC3FE6" w:rsidP="00D3509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55FD">
              <w:rPr>
                <w:rFonts w:ascii="Times New Roman" w:hAnsi="Times New Roman" w:cs="Times New Roman"/>
                <w:b/>
                <w:sz w:val="28"/>
                <w:szCs w:val="28"/>
              </w:rPr>
              <w:t>Международные,  всероссийские,  межрегиональные,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555FD">
              <w:rPr>
                <w:rFonts w:ascii="Times New Roman" w:hAnsi="Times New Roman" w:cs="Times New Roman"/>
                <w:b/>
                <w:sz w:val="28"/>
                <w:szCs w:val="28"/>
              </w:rPr>
              <w:t>республиканские,  районные фестивали, конкурсы, проводимые районом/городом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Республиканский фестиваль народного творчества и декоративно-прикладного искусства «</w:t>
            </w:r>
            <w:proofErr w:type="spellStart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Шумбрат</w:t>
            </w:r>
            <w:proofErr w:type="spellEnd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, Мордовия!»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BE39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октябрь,                 ноябрь </w:t>
            </w:r>
          </w:p>
        </w:tc>
        <w:tc>
          <w:tcPr>
            <w:tcW w:w="2410" w:type="dxa"/>
          </w:tcPr>
          <w:p w:rsidR="00BC3FE6" w:rsidRPr="003300C1" w:rsidRDefault="00BC3FE6" w:rsidP="002B038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г.о. Саранск</w:t>
            </w:r>
          </w:p>
          <w:p w:rsidR="00BC3FE6" w:rsidRPr="003300C1" w:rsidRDefault="00BC3FE6" w:rsidP="002B038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Республиканский Дворец Культуры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2B03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2B03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2B038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Балобанов П.В.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2B038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Районный этап республиканского фестиваля-конкурса военно-патриотической песни «Афганское эхо»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2B038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февраль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2B038D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2B038D">
            <w:pPr>
              <w:ind w:firstLine="70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Районный этап республиканского конкурса  народного творчества «Играй, гармонь»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8B2D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8B2DE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февраль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8B2D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8B2DE1">
            <w:pPr>
              <w:ind w:firstLine="70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8B2D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8B2DE1">
            <w:pPr>
              <w:ind w:firstLine="70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Районный этап республиканского фестиваля - конкурса детского творчества «Пластилиновая ворона» 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8B2D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8B2DE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февраль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8B2D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8B2DE1">
            <w:pPr>
              <w:ind w:firstLine="70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8B2D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8B2DE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Республиканский фестиваль эстрадной мордовской песни  «Од  </w:t>
            </w:r>
            <w:proofErr w:type="spellStart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вий</w:t>
            </w:r>
            <w:proofErr w:type="spellEnd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»    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8B2DE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апрель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8B2DE1">
            <w:pPr>
              <w:ind w:firstLine="70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8B2DE1">
            <w:pPr>
              <w:ind w:firstLine="70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03328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Районный конкурс фольклорных коллективов «За околицей»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0332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B20F1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апрель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0332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03328F">
            <w:pPr>
              <w:ind w:firstLine="70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0332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03328F">
            <w:pPr>
              <w:ind w:firstLine="70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03328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Всероссийский фестиваль русской народной песни «Околица»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B20F1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май</w:t>
            </w:r>
          </w:p>
        </w:tc>
        <w:tc>
          <w:tcPr>
            <w:tcW w:w="2410" w:type="dxa"/>
          </w:tcPr>
          <w:p w:rsidR="00BC3FE6" w:rsidRPr="003300C1" w:rsidRDefault="00BC3FE6" w:rsidP="000332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03328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г</w:t>
            </w:r>
            <w:proofErr w:type="gramStart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.К</w:t>
            </w:r>
            <w:proofErr w:type="gramEnd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овылкино</w:t>
            </w:r>
            <w:proofErr w:type="spellEnd"/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03328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rPr>
          <w:trHeight w:val="693"/>
        </w:trPr>
        <w:tc>
          <w:tcPr>
            <w:tcW w:w="3686" w:type="dxa"/>
          </w:tcPr>
          <w:p w:rsidR="00BC3FE6" w:rsidRPr="003300C1" w:rsidRDefault="00BC3FE6" w:rsidP="0003328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Межрегиональный  фестиваль  фольклорных коллективов «Родимая сторонка»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B20F1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июнь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с</w:t>
            </w:r>
            <w:proofErr w:type="gramStart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.М</w:t>
            </w:r>
            <w:proofErr w:type="gramEnd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ирёнки</w:t>
            </w:r>
            <w:proofErr w:type="spellEnd"/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ED3B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Межрегиональный фестиваль фольклорных коллективов  «</w:t>
            </w:r>
            <w:proofErr w:type="spellStart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Акатуй</w:t>
            </w:r>
            <w:proofErr w:type="spellEnd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»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ED3B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ED3B7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июнь</w:t>
            </w:r>
          </w:p>
          <w:p w:rsidR="00BC3FE6" w:rsidRPr="003300C1" w:rsidRDefault="00BC3FE6" w:rsidP="00ED3B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с. Порецкое</w:t>
            </w:r>
          </w:p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ED3B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ED3B7A">
            <w:pPr>
              <w:ind w:firstLine="70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ED3B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Межрегиональный фестиваль фольклорных коллективов «</w:t>
            </w:r>
            <w:proofErr w:type="spellStart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Арта</w:t>
            </w:r>
            <w:proofErr w:type="spellEnd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»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ED3B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ED3B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B20F1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июнь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ED3B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ED3B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ED3B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с. Напольное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ED3B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ED3B7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02270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Республиканский национально-фольклорный праздник «</w:t>
            </w:r>
            <w:proofErr w:type="spellStart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Раськень</w:t>
            </w:r>
            <w:proofErr w:type="spellEnd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Озкс</w:t>
            </w:r>
            <w:proofErr w:type="spellEnd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»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022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B20F1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июль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D72CF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Б.Игнатовский</w:t>
            </w:r>
            <w:proofErr w:type="spellEnd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</w:t>
            </w:r>
            <w:proofErr w:type="spellStart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р-он</w:t>
            </w:r>
            <w:proofErr w:type="spellEnd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</w:t>
            </w:r>
            <w:proofErr w:type="spellStart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с</w:t>
            </w:r>
            <w:proofErr w:type="gramStart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.Ч</w:t>
            </w:r>
            <w:proofErr w:type="gramEnd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укалы</w:t>
            </w:r>
            <w:proofErr w:type="spellEnd"/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D72C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D72CF1">
            <w:pPr>
              <w:ind w:firstLine="70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D72CF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Республиканский фестиваль сельских фольклорных коллективов РМ «Поёт село родное»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B20F1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июль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D72CF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г.о</w:t>
            </w:r>
            <w:proofErr w:type="gramStart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.С</w:t>
            </w:r>
            <w:proofErr w:type="gramEnd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аранск Парк культуры и отдыха им. Пушкина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F355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F355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F355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F355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F35523">
            <w:pPr>
              <w:ind w:firstLine="70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F3552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Межрегиональный фестиваль-конкурс резчиков по дереву «Поющее дерево» 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341D1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ноябрь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341D1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с. Баево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341D1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341D1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Районный фестиваль самодеятельных коллективов «Народная песня, звучи!»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341D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341D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B20F1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ноябрь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341D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341D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341D1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с. Баево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341D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341D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341D1A">
            <w:pPr>
              <w:ind w:firstLine="70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D555FD" w:rsidRDefault="00BC3FE6" w:rsidP="007D7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gridSpan w:val="2"/>
          </w:tcPr>
          <w:p w:rsidR="00BC3FE6" w:rsidRPr="00D555FD" w:rsidRDefault="00BC3FE6" w:rsidP="007D7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BC3FE6" w:rsidRPr="00D555FD" w:rsidRDefault="00BC3FE6" w:rsidP="007D7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BC3FE6" w:rsidRPr="00D555FD" w:rsidRDefault="00BC3FE6" w:rsidP="007D7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C3FE6" w:rsidRPr="00D555FD" w:rsidTr="00BC3FE6">
        <w:tc>
          <w:tcPr>
            <w:tcW w:w="9923" w:type="dxa"/>
            <w:gridSpan w:val="5"/>
          </w:tcPr>
          <w:p w:rsidR="00BC3FE6" w:rsidRPr="00D555FD" w:rsidRDefault="00BC3FE6" w:rsidP="007D7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55FD">
              <w:rPr>
                <w:rFonts w:ascii="Times New Roman" w:hAnsi="Times New Roman" w:cs="Times New Roman"/>
                <w:b/>
                <w:sz w:val="28"/>
                <w:szCs w:val="28"/>
              </w:rPr>
              <w:t>Возрождение национальных обрядов и традиций, народных праздников, художественных промыслов и ремесел</w:t>
            </w:r>
          </w:p>
        </w:tc>
      </w:tr>
      <w:tr w:rsidR="00BC3FE6" w:rsidRPr="00D555FD" w:rsidTr="00BC3FE6">
        <w:tc>
          <w:tcPr>
            <w:tcW w:w="3828" w:type="dxa"/>
            <w:gridSpan w:val="2"/>
          </w:tcPr>
          <w:p w:rsidR="00BC3FE6" w:rsidRPr="003300C1" w:rsidRDefault="00BC3FE6" w:rsidP="006D7A2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Рождественские встречи» праздничный вечер</w:t>
            </w:r>
          </w:p>
        </w:tc>
        <w:tc>
          <w:tcPr>
            <w:tcW w:w="1559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январь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828" w:type="dxa"/>
            <w:gridSpan w:val="2"/>
          </w:tcPr>
          <w:p w:rsidR="00BC3FE6" w:rsidRPr="003300C1" w:rsidRDefault="00BC3FE6" w:rsidP="006D7A2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«Раз в крещенский вечерок…» развлекательная программа для молодёжи</w:t>
            </w:r>
          </w:p>
        </w:tc>
        <w:tc>
          <w:tcPr>
            <w:tcW w:w="1559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январь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828" w:type="dxa"/>
            <w:gridSpan w:val="2"/>
          </w:tcPr>
          <w:p w:rsidR="00BC3FE6" w:rsidRPr="003300C1" w:rsidRDefault="00BC3FE6" w:rsidP="006D7A2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«В гостях у Масленицы» масленичные гуляния</w:t>
            </w:r>
          </w:p>
        </w:tc>
        <w:tc>
          <w:tcPr>
            <w:tcW w:w="1559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B20F1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февраль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7D4F0C">
            <w:pPr>
              <w:ind w:firstLine="70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ФОК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7D4F0C">
            <w:pPr>
              <w:ind w:firstLine="70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828" w:type="dxa"/>
            <w:gridSpan w:val="2"/>
          </w:tcPr>
          <w:p w:rsidR="00BC3FE6" w:rsidRPr="003300C1" w:rsidRDefault="00BC3FE6" w:rsidP="007D4F0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«Служение Богу и Отечеству» </w:t>
            </w:r>
            <w:proofErr w:type="spellStart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Лукинские</w:t>
            </w:r>
            <w:proofErr w:type="spellEnd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образовательные чтения имени святого Луки (</w:t>
            </w:r>
            <w:proofErr w:type="spellStart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Войно-Ясенецкого</w:t>
            </w:r>
            <w:proofErr w:type="spellEnd"/>
            <w:proofErr w:type="gramStart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)</w:t>
            </w:r>
            <w:proofErr w:type="gramEnd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Архиепископа Симферопольского и Крымского</w:t>
            </w:r>
          </w:p>
        </w:tc>
        <w:tc>
          <w:tcPr>
            <w:tcW w:w="1559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апрель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Епархия</w:t>
            </w:r>
          </w:p>
        </w:tc>
      </w:tr>
      <w:tr w:rsidR="00BC3FE6" w:rsidRPr="00D555FD" w:rsidTr="00BC3FE6">
        <w:tc>
          <w:tcPr>
            <w:tcW w:w="3828" w:type="dxa"/>
            <w:gridSpan w:val="2"/>
          </w:tcPr>
          <w:p w:rsidR="00BC3FE6" w:rsidRPr="003300C1" w:rsidRDefault="00BC3FE6" w:rsidP="007D4F0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День славянской письменности и культуры </w:t>
            </w: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«Аз и Буки – основа науки»</w:t>
            </w:r>
          </w:p>
        </w:tc>
        <w:tc>
          <w:tcPr>
            <w:tcW w:w="1559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828" w:type="dxa"/>
            <w:gridSpan w:val="2"/>
          </w:tcPr>
          <w:p w:rsidR="00BC3FE6" w:rsidRPr="003300C1" w:rsidRDefault="00BC3FE6" w:rsidP="007D4F0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«Благодати и тепла, в праздник светлой Троицы» театрализованное представление</w:t>
            </w:r>
          </w:p>
        </w:tc>
        <w:tc>
          <w:tcPr>
            <w:tcW w:w="1559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июнь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Городской парк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828" w:type="dxa"/>
            <w:gridSpan w:val="2"/>
          </w:tcPr>
          <w:p w:rsidR="00BC3FE6" w:rsidRPr="003300C1" w:rsidRDefault="00BC3FE6" w:rsidP="00D5691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«День Нептуна» развлекательная программа</w:t>
            </w:r>
          </w:p>
        </w:tc>
        <w:tc>
          <w:tcPr>
            <w:tcW w:w="1559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июль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Городской пляж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9923" w:type="dxa"/>
            <w:gridSpan w:val="5"/>
          </w:tcPr>
          <w:p w:rsidR="00BC3FE6" w:rsidRPr="00D555FD" w:rsidRDefault="00BC3FE6" w:rsidP="007D7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55F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Развитие культурно-массовой и </w:t>
            </w:r>
            <w:proofErr w:type="spellStart"/>
            <w:r w:rsidRPr="00D555FD">
              <w:rPr>
                <w:rFonts w:ascii="Times New Roman" w:hAnsi="Times New Roman" w:cs="Times New Roman"/>
                <w:b/>
                <w:sz w:val="28"/>
                <w:szCs w:val="28"/>
              </w:rPr>
              <w:t>досуговой</w:t>
            </w:r>
            <w:proofErr w:type="spellEnd"/>
            <w:r w:rsidRPr="00D555F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деятельности</w:t>
            </w:r>
          </w:p>
        </w:tc>
      </w:tr>
      <w:tr w:rsidR="00BC3FE6" w:rsidRPr="00D555FD" w:rsidTr="00BC3FE6">
        <w:tc>
          <w:tcPr>
            <w:tcW w:w="3828" w:type="dxa"/>
            <w:gridSpan w:val="2"/>
          </w:tcPr>
          <w:p w:rsidR="00BC3FE6" w:rsidRPr="003300C1" w:rsidRDefault="00BC3FE6" w:rsidP="00AF5AC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«Рождество идёт – радость нам несёт»» Рождественский концерт</w:t>
            </w:r>
          </w:p>
        </w:tc>
        <w:tc>
          <w:tcPr>
            <w:tcW w:w="1559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C4298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январь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AF5AC4">
            <w:pPr>
              <w:ind w:firstLine="70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BC5BD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РДК,        Епархия</w:t>
            </w:r>
          </w:p>
        </w:tc>
      </w:tr>
      <w:tr w:rsidR="00BC3FE6" w:rsidRPr="00D555FD" w:rsidTr="00BC3FE6">
        <w:tc>
          <w:tcPr>
            <w:tcW w:w="3828" w:type="dxa"/>
            <w:gridSpan w:val="2"/>
          </w:tcPr>
          <w:p w:rsidR="00BC3FE6" w:rsidRPr="003300C1" w:rsidRDefault="00BC3FE6" w:rsidP="00BC5BD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День Российского студенчества –  «Татьянин день» развлекательная программа для молодёжи</w:t>
            </w:r>
          </w:p>
        </w:tc>
        <w:tc>
          <w:tcPr>
            <w:tcW w:w="1559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январь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828" w:type="dxa"/>
            <w:gridSpan w:val="2"/>
          </w:tcPr>
          <w:p w:rsidR="00BC3FE6" w:rsidRPr="003300C1" w:rsidRDefault="00BC3FE6" w:rsidP="00A02C9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«Образ  пленительный, образ прекрасный» - праздничный концерт к Международному женскому Дню</w:t>
            </w:r>
          </w:p>
        </w:tc>
        <w:tc>
          <w:tcPr>
            <w:tcW w:w="1559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C4298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март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CC7D6F">
            <w:pPr>
              <w:ind w:firstLine="70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CC7D6F">
            <w:pPr>
              <w:ind w:firstLine="70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828" w:type="dxa"/>
            <w:gridSpan w:val="2"/>
          </w:tcPr>
          <w:p w:rsidR="00BC3FE6" w:rsidRPr="003300C1" w:rsidRDefault="00BC3FE6" w:rsidP="00A02C9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«Мы служим людям, им нужны» праздничная программа  ко дню работника культуры</w:t>
            </w:r>
          </w:p>
        </w:tc>
        <w:tc>
          <w:tcPr>
            <w:tcW w:w="1559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март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828" w:type="dxa"/>
            <w:gridSpan w:val="2"/>
          </w:tcPr>
          <w:p w:rsidR="00BC3FE6" w:rsidRPr="003300C1" w:rsidRDefault="00BC3FE6" w:rsidP="00A02C9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Подведение итогов трудового соперничества «Праздник  мира и труда» - концертная программа</w:t>
            </w:r>
          </w:p>
        </w:tc>
        <w:tc>
          <w:tcPr>
            <w:tcW w:w="1559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DC78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DC78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DC78A9">
            <w:pPr>
              <w:ind w:firstLine="70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май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Стадион</w:t>
            </w:r>
          </w:p>
          <w:p w:rsidR="00BC3FE6" w:rsidRPr="003300C1" w:rsidRDefault="00BC3FE6" w:rsidP="00DC78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DC78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DC78A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ФОК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  <w:p w:rsidR="00BC3FE6" w:rsidRPr="003300C1" w:rsidRDefault="00BC3FE6" w:rsidP="00DC78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DC78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DC78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67166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Администрация района</w:t>
            </w:r>
          </w:p>
        </w:tc>
      </w:tr>
      <w:tr w:rsidR="00BC3FE6" w:rsidRPr="00D555FD" w:rsidTr="00BC3FE6">
        <w:tc>
          <w:tcPr>
            <w:tcW w:w="3828" w:type="dxa"/>
            <w:gridSpan w:val="2"/>
          </w:tcPr>
          <w:p w:rsidR="00BC3FE6" w:rsidRPr="003300C1" w:rsidRDefault="00BC3FE6" w:rsidP="00A02C9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«Край берёзовый» праздник русской песни</w:t>
            </w:r>
          </w:p>
        </w:tc>
        <w:tc>
          <w:tcPr>
            <w:tcW w:w="1559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C4298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июнь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67166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Городской парк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BC3FE6" w:rsidRPr="00D555FD" w:rsidTr="00BC3FE6">
        <w:tc>
          <w:tcPr>
            <w:tcW w:w="3828" w:type="dxa"/>
            <w:gridSpan w:val="2"/>
          </w:tcPr>
          <w:p w:rsidR="00BC3FE6" w:rsidRPr="003300C1" w:rsidRDefault="00BC3FE6" w:rsidP="00A02C9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«Наш дом  - Россия» праздничный концерт ко Дню независимости</w:t>
            </w:r>
          </w:p>
        </w:tc>
        <w:tc>
          <w:tcPr>
            <w:tcW w:w="1559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6716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C4298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июнь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828" w:type="dxa"/>
            <w:gridSpan w:val="2"/>
          </w:tcPr>
          <w:p w:rsidR="00BC3FE6" w:rsidRPr="003300C1" w:rsidRDefault="00BC3FE6" w:rsidP="00A02C9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«Алый парус надежды» бал выпускников</w:t>
            </w:r>
          </w:p>
        </w:tc>
        <w:tc>
          <w:tcPr>
            <w:tcW w:w="1559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110B75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июнь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110B7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Городской парк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110B7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РДК, РУО</w:t>
            </w:r>
          </w:p>
        </w:tc>
      </w:tr>
      <w:tr w:rsidR="00BC3FE6" w:rsidRPr="00D555FD" w:rsidTr="00BC3FE6">
        <w:tc>
          <w:tcPr>
            <w:tcW w:w="3828" w:type="dxa"/>
            <w:gridSpan w:val="2"/>
          </w:tcPr>
          <w:p w:rsidR="00BC3FE6" w:rsidRPr="003300C1" w:rsidRDefault="00BC3FE6" w:rsidP="00A02C9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«</w:t>
            </w:r>
            <w:proofErr w:type="gramStart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Молодёжный</w:t>
            </w:r>
            <w:proofErr w:type="gramEnd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ВиНиГрЕт</w:t>
            </w:r>
            <w:proofErr w:type="spellEnd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–  2017» развлекательная программа </w:t>
            </w:r>
          </w:p>
        </w:tc>
        <w:tc>
          <w:tcPr>
            <w:tcW w:w="1559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C4298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июнь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110B7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Городской парк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110B7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828" w:type="dxa"/>
            <w:gridSpan w:val="2"/>
          </w:tcPr>
          <w:p w:rsidR="00BC3FE6" w:rsidRPr="003300C1" w:rsidRDefault="00BC3FE6" w:rsidP="00A02C9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«Люди в белых халатах» концертная программа</w:t>
            </w:r>
          </w:p>
        </w:tc>
        <w:tc>
          <w:tcPr>
            <w:tcW w:w="1559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июнь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828" w:type="dxa"/>
            <w:gridSpan w:val="2"/>
          </w:tcPr>
          <w:p w:rsidR="00BC3FE6" w:rsidRPr="003300C1" w:rsidRDefault="00BC3FE6" w:rsidP="00A02C9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Ретро-вечер «Ты помнишь наши встречи»</w:t>
            </w:r>
          </w:p>
        </w:tc>
        <w:tc>
          <w:tcPr>
            <w:tcW w:w="1559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июль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Городской парк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828" w:type="dxa"/>
            <w:gridSpan w:val="2"/>
          </w:tcPr>
          <w:p w:rsidR="00BC3FE6" w:rsidRPr="003300C1" w:rsidRDefault="00BC3FE6" w:rsidP="00A02C9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День физкультурника «Физкульт-ура!»</w:t>
            </w:r>
          </w:p>
        </w:tc>
        <w:tc>
          <w:tcPr>
            <w:tcW w:w="1559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август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Стадион</w:t>
            </w:r>
          </w:p>
          <w:p w:rsidR="00BC3FE6" w:rsidRPr="003300C1" w:rsidRDefault="00BC3FE6" w:rsidP="0088229C">
            <w:pPr>
              <w:ind w:firstLine="70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ФОК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828" w:type="dxa"/>
            <w:gridSpan w:val="2"/>
          </w:tcPr>
          <w:p w:rsidR="00BC3FE6" w:rsidRPr="003300C1" w:rsidRDefault="00BC3FE6" w:rsidP="00A02C9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День города «Город, где сбываются мечты»</w:t>
            </w:r>
          </w:p>
        </w:tc>
        <w:tc>
          <w:tcPr>
            <w:tcW w:w="1559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сентябрь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Стадион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828" w:type="dxa"/>
            <w:gridSpan w:val="2"/>
          </w:tcPr>
          <w:p w:rsidR="00BC3FE6" w:rsidRPr="003300C1" w:rsidRDefault="00BC3FE6" w:rsidP="00A02C9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Праздничная концертная программа  для работников леса</w:t>
            </w:r>
          </w:p>
        </w:tc>
        <w:tc>
          <w:tcPr>
            <w:tcW w:w="1559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сентябрь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828" w:type="dxa"/>
            <w:gridSpan w:val="2"/>
          </w:tcPr>
          <w:p w:rsidR="00BC3FE6" w:rsidRPr="003300C1" w:rsidRDefault="00BC3FE6" w:rsidP="00A02C9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Отчётный концерт творческих коллективов РДК «Клуб зажигает огни»</w:t>
            </w:r>
          </w:p>
        </w:tc>
        <w:tc>
          <w:tcPr>
            <w:tcW w:w="1559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63760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сентябрь</w:t>
            </w:r>
          </w:p>
          <w:p w:rsidR="00BC3FE6" w:rsidRPr="003300C1" w:rsidRDefault="00BC3FE6" w:rsidP="005D3A5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828" w:type="dxa"/>
            <w:gridSpan w:val="2"/>
          </w:tcPr>
          <w:p w:rsidR="00BC3FE6" w:rsidRPr="003300C1" w:rsidRDefault="00BC3FE6" w:rsidP="00A02C9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Праздничная программа «Слава людям в труд влюблённым»- для работников с/х-ва и перерабатывающей промышленности</w:t>
            </w:r>
          </w:p>
        </w:tc>
        <w:tc>
          <w:tcPr>
            <w:tcW w:w="1559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ноябрь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828" w:type="dxa"/>
            <w:gridSpan w:val="2"/>
          </w:tcPr>
          <w:p w:rsidR="00BC3FE6" w:rsidRPr="003300C1" w:rsidRDefault="00BC3FE6" w:rsidP="00A02C9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Новогодние мероприятия (детские утренники, бал-маскарады, театрализованные представления)</w:t>
            </w:r>
          </w:p>
        </w:tc>
        <w:tc>
          <w:tcPr>
            <w:tcW w:w="1559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декабрь</w:t>
            </w:r>
          </w:p>
          <w:p w:rsidR="00BC3FE6" w:rsidRPr="003300C1" w:rsidRDefault="00BC3FE6" w:rsidP="00961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961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9618C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828" w:type="dxa"/>
            <w:gridSpan w:val="2"/>
          </w:tcPr>
          <w:p w:rsidR="00BC3FE6" w:rsidRPr="003300C1" w:rsidRDefault="00BC3FE6" w:rsidP="00A02C9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Выездные концерты (обслуживание сельского населения)</w:t>
            </w:r>
          </w:p>
        </w:tc>
        <w:tc>
          <w:tcPr>
            <w:tcW w:w="1559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ежемесячно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 и ДК с/</w:t>
            </w:r>
            <w:proofErr w:type="gramStart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proofErr w:type="gramEnd"/>
          </w:p>
        </w:tc>
      </w:tr>
      <w:tr w:rsidR="00BC3FE6" w:rsidRPr="00D555FD" w:rsidTr="00BC3FE6">
        <w:tc>
          <w:tcPr>
            <w:tcW w:w="9923" w:type="dxa"/>
            <w:gridSpan w:val="5"/>
          </w:tcPr>
          <w:p w:rsidR="00BC3FE6" w:rsidRPr="00D555FD" w:rsidRDefault="00BC3FE6" w:rsidP="007D7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55FD">
              <w:rPr>
                <w:rFonts w:ascii="Times New Roman" w:hAnsi="Times New Roman" w:cs="Times New Roman"/>
                <w:b/>
                <w:sz w:val="28"/>
                <w:szCs w:val="28"/>
              </w:rPr>
              <w:t>Героико-патриотическое воспитание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A02C9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«А память сердце бережёт» праздничный концерт, посвящённый годовщине вывода войск из Республики Афганистан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0D47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0D47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0D47E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февраль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0D47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0D47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0D47E0">
            <w:pPr>
              <w:ind w:firstLine="70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EA6F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EA6F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EA6F9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EA6F9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«Не смолкнет Слава, не померкнет Подвиг» праздничная программа ко дню Победы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май </w:t>
            </w:r>
          </w:p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EA6F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EA6F9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Городская площадь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EA6F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EA6F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EA6F98">
            <w:pPr>
              <w:ind w:firstLine="70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EA6F9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Праздничный концерт ко дню защитника Отечества «Отвага. Достоинство. Честь»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EA6F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EA6F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EA6F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EA6F9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февраль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EA6F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EA6F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EA6F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EA6F9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EA6F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EA6F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EA6F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EA6F98">
            <w:pPr>
              <w:ind w:firstLine="70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0527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День призывника - «Отчизне посвятим души прекрасные порывы» конкурсная программа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0527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0527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0527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март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0527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0527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0527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0527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0527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0527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РДК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526F1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 «Наш дом – Россия» праздничный концерт ко дню независимости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526F1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A329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A329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A329E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июль</w:t>
            </w:r>
          </w:p>
        </w:tc>
        <w:tc>
          <w:tcPr>
            <w:tcW w:w="2410" w:type="dxa"/>
          </w:tcPr>
          <w:p w:rsidR="00BC3FE6" w:rsidRPr="003300C1" w:rsidRDefault="00BC3FE6" w:rsidP="00526F1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A329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A329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A329E8">
            <w:pPr>
              <w:ind w:firstLine="70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  <w:tc>
          <w:tcPr>
            <w:tcW w:w="2126" w:type="dxa"/>
          </w:tcPr>
          <w:p w:rsidR="00BC3FE6" w:rsidRPr="003300C1" w:rsidRDefault="00BC3FE6" w:rsidP="00526F1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A329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A329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A329E8">
            <w:pPr>
              <w:ind w:firstLine="70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E0529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День государственного флага Российской Федерации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E0529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5940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5940C5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август</w:t>
            </w:r>
          </w:p>
        </w:tc>
        <w:tc>
          <w:tcPr>
            <w:tcW w:w="2410" w:type="dxa"/>
          </w:tcPr>
          <w:p w:rsidR="00BC3FE6" w:rsidRPr="003300C1" w:rsidRDefault="00BC3FE6" w:rsidP="00E0529C">
            <w:pPr>
              <w:ind w:firstLine="708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5940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5940C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Городской парк</w:t>
            </w:r>
          </w:p>
        </w:tc>
        <w:tc>
          <w:tcPr>
            <w:tcW w:w="2126" w:type="dxa"/>
          </w:tcPr>
          <w:p w:rsidR="00BC3FE6" w:rsidRPr="003300C1" w:rsidRDefault="00BC3FE6" w:rsidP="00E0529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5940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5940C5">
            <w:pPr>
              <w:ind w:firstLine="70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5940C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День народного единства «Звени, звени, златая Русь!»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5940C5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ноябрь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5940C5">
            <w:pPr>
              <w:ind w:firstLine="70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5940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5940C5">
            <w:pPr>
              <w:ind w:firstLine="70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9923" w:type="dxa"/>
            <w:gridSpan w:val="5"/>
          </w:tcPr>
          <w:p w:rsidR="00BC3FE6" w:rsidRPr="00D555FD" w:rsidRDefault="00BC3FE6" w:rsidP="007D7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55FD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Воспитание семейно-бытовой культуры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0527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Семейный бал-маскарад – «Новогодний серпантин»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526F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526F1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январь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526F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526F13">
            <w:pPr>
              <w:ind w:firstLine="70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526F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526F1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526F1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«С Днём влюблённых!»- вечер отдыха в день св. Валентина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февраль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РДК, отдел молодёжи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526F1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Всероссийский день семьи, любви и верности «Знамя семьи - любовь» театрализованное музыкальное представление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E052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E0529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июнь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E052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E0529C">
            <w:pPr>
              <w:ind w:firstLine="70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ЗАГС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E052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E0529C">
            <w:pPr>
              <w:ind w:firstLine="70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FE2D8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«Наша дружная семья – это ты, это я» вечер-встреча с многодетными семьями района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FE2D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FE2D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FE2D8B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сентябрь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FE2D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FE2D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FE2D8B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FE2D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FE2D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FE2D8B">
            <w:pPr>
              <w:ind w:firstLine="70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FE2D8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«Самая, самая, самая» праздничный концерт ко дню Матери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FE2D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FE2D8B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ноябрь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FE2D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FE2D8B">
            <w:pPr>
              <w:ind w:firstLine="70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FE2D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FE2D8B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FE2D8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Международный день семьи «Счастливая семья – счастливый город»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6F6AC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6F6AC5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май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6F6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6F6AC5">
            <w:pPr>
              <w:ind w:firstLine="70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6F6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6F6AC5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9923" w:type="dxa"/>
            <w:gridSpan w:val="5"/>
          </w:tcPr>
          <w:p w:rsidR="00BC3FE6" w:rsidRPr="00D555FD" w:rsidRDefault="00BC3FE6" w:rsidP="007D7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55FD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Мероприятия, посвященные Году экологии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FE2D8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Акция «Чистый берег» по очистке прибрежной зоны реки Алатырь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6F6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6F6AC5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июнь - август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6F6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6F6AC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Городской пляж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6F6AC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Отдел молодёжи, РДК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6F6AC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Всероссийский экологический субботник «Зелёная Россия»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6F6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6F6AC5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август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6F6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6F6AC5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Городской парк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Отдел молодёжи, РДК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D555FD" w:rsidRDefault="00BC3FE6" w:rsidP="007D7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gridSpan w:val="2"/>
          </w:tcPr>
          <w:p w:rsidR="00BC3FE6" w:rsidRPr="00D555FD" w:rsidRDefault="00BC3FE6" w:rsidP="007D7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BC3FE6" w:rsidRPr="00D555FD" w:rsidRDefault="00BC3FE6" w:rsidP="007D7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BC3FE6" w:rsidRPr="00D555FD" w:rsidRDefault="00BC3FE6" w:rsidP="007D7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C3FE6" w:rsidRPr="00D555FD" w:rsidTr="00BC3FE6">
        <w:tc>
          <w:tcPr>
            <w:tcW w:w="9923" w:type="dxa"/>
            <w:gridSpan w:val="5"/>
          </w:tcPr>
          <w:p w:rsidR="00BC3FE6" w:rsidRPr="00D555FD" w:rsidRDefault="00BC3FE6" w:rsidP="007D7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55FD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детьми и подростками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2E00B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Игры команд КВН и «</w:t>
            </w:r>
            <w:proofErr w:type="spellStart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Кивинят</w:t>
            </w:r>
            <w:proofErr w:type="spellEnd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»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В течение года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Отдел молодёжи, </w:t>
            </w: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РДК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2E00B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Отчётные концерты школ города, ДШИ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апрель, май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РДК, РУО, ДШИ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2E00B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Концертно-игровая программа «Живёт на нашей планете народ весёлый – дети!»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июнь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EC062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Организация и проведение в вечернее время диско-вечеров, развлекательных программ для молодёжи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В течение года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EC062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В период школьных каникул организация утренников, дискотек для учеников младших классов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В течение года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EC062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«Первый раз в первый класс» развлекательная программа ко Дню знаний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сентябрь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Городской парк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02531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Традиционный Новогодний благотворительный бал для детей «Новогоднее волшебство»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декабрь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02531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«</w:t>
            </w:r>
            <w:proofErr w:type="spellStart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Артпара</w:t>
            </w:r>
            <w:proofErr w:type="gramStart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д</w:t>
            </w:r>
            <w:proofErr w:type="spellEnd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  <w:proofErr w:type="gramEnd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раскрой свой талант»-привлечение талантливых детей и молодёжи к участию в  творческих коллективах РДК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В течение года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9923" w:type="dxa"/>
            <w:gridSpan w:val="5"/>
          </w:tcPr>
          <w:p w:rsidR="00BC3FE6" w:rsidRPr="00D555FD" w:rsidRDefault="00BC3FE6" w:rsidP="007D7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55FD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пожилыми людьми, инвалидами и другими социально-незащищенными группами населения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AC418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Праздничный концерт, посвящённый Дню рождения Городского парка «Мелодии нашего города» для старшего поколения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0B38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0B38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0B38E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июль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0B38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0B38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0B38E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Городской парк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C3FE6" w:rsidRPr="003300C1" w:rsidRDefault="00BC3FE6" w:rsidP="000B38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0B38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0B38E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РДК, Совет ветеранов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AC418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Праздничная программа для пожилых  «Букет осенних поздравлений»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0B38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0B38E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октябрь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AC418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Вечер отдыха для пожилых людей «Дорога</w:t>
            </w:r>
            <w:proofErr w:type="gramStart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,</w:t>
            </w:r>
            <w:proofErr w:type="gramEnd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длинною в жизнь»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май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РДК, Совет ветеранов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AC418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Фестиваль уникальных людей, «Вместе мы сможем больше» посвящённый </w:t>
            </w: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Международному дню инвалидов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6312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63129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ноябрь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6312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63129F">
            <w:pPr>
              <w:ind w:firstLine="70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6312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63129F">
            <w:pPr>
              <w:ind w:firstLine="70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  <w:p w:rsidR="00BC3FE6" w:rsidRPr="003300C1" w:rsidRDefault="00BC3FE6" w:rsidP="006312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FE6" w:rsidRPr="003300C1" w:rsidRDefault="00BC3FE6" w:rsidP="0063129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AC418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«Брызги шампанского»  </w:t>
            </w:r>
            <w:proofErr w:type="gramStart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Новогодний</w:t>
            </w:r>
            <w:proofErr w:type="gramEnd"/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ретро-бал для людей элегантного возраста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декабрь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i/>
                <w:sz w:val="28"/>
                <w:szCs w:val="28"/>
              </w:rPr>
              <w:t>РДК, Совет ветеранов</w:t>
            </w:r>
          </w:p>
        </w:tc>
      </w:tr>
      <w:tr w:rsidR="00BC3FE6" w:rsidRPr="00D555FD" w:rsidTr="00BC3FE6">
        <w:tc>
          <w:tcPr>
            <w:tcW w:w="9923" w:type="dxa"/>
            <w:gridSpan w:val="5"/>
          </w:tcPr>
          <w:p w:rsidR="00BC3FE6" w:rsidRPr="00D555FD" w:rsidRDefault="00BC3FE6" w:rsidP="007D7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55FD">
              <w:rPr>
                <w:rFonts w:ascii="Times New Roman" w:hAnsi="Times New Roman" w:cs="Times New Roman"/>
                <w:b/>
                <w:sz w:val="28"/>
                <w:szCs w:val="28"/>
              </w:rPr>
              <w:t>Работа любительских объединений, клубов по интересам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D555FD" w:rsidRDefault="00BC3FE6" w:rsidP="007D7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55FD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клубных формирований</w:t>
            </w:r>
          </w:p>
        </w:tc>
        <w:tc>
          <w:tcPr>
            <w:tcW w:w="1701" w:type="dxa"/>
            <w:gridSpan w:val="2"/>
          </w:tcPr>
          <w:p w:rsidR="00BC3FE6" w:rsidRPr="00D555FD" w:rsidRDefault="00BC3FE6" w:rsidP="007D7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55FD">
              <w:rPr>
                <w:rFonts w:ascii="Times New Roman" w:hAnsi="Times New Roman" w:cs="Times New Roman"/>
                <w:b/>
                <w:sz w:val="28"/>
                <w:szCs w:val="28"/>
              </w:rPr>
              <w:t>Цели и задачи</w:t>
            </w:r>
          </w:p>
        </w:tc>
        <w:tc>
          <w:tcPr>
            <w:tcW w:w="2410" w:type="dxa"/>
          </w:tcPr>
          <w:p w:rsidR="00BC3FE6" w:rsidRPr="00D555FD" w:rsidRDefault="00BC3FE6" w:rsidP="007D7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55FD">
              <w:rPr>
                <w:rFonts w:ascii="Times New Roman" w:hAnsi="Times New Roman" w:cs="Times New Roman"/>
                <w:b/>
                <w:sz w:val="28"/>
                <w:szCs w:val="28"/>
              </w:rPr>
              <w:t>ФИО руководителя</w:t>
            </w:r>
          </w:p>
        </w:tc>
        <w:tc>
          <w:tcPr>
            <w:tcW w:w="2126" w:type="dxa"/>
          </w:tcPr>
          <w:p w:rsidR="00BC3FE6" w:rsidRPr="00D555FD" w:rsidRDefault="00BC3FE6" w:rsidP="007D7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55FD">
              <w:rPr>
                <w:rFonts w:ascii="Times New Roman" w:hAnsi="Times New Roman" w:cs="Times New Roman"/>
                <w:b/>
                <w:sz w:val="28"/>
                <w:szCs w:val="28"/>
              </w:rPr>
              <w:t>Год создания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CA38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</w:rPr>
              <w:t>Оркестр духовых инструментов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Популяризация духовой музыки</w:t>
            </w:r>
          </w:p>
        </w:tc>
        <w:tc>
          <w:tcPr>
            <w:tcW w:w="2410" w:type="dxa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Подсосов Виктор Константинович</w:t>
            </w:r>
          </w:p>
        </w:tc>
        <w:tc>
          <w:tcPr>
            <w:tcW w:w="2126" w:type="dxa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1947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CA3870">
            <w:pPr>
              <w:pStyle w:val="a4"/>
              <w:snapToGrid w:val="0"/>
            </w:pPr>
            <w:r w:rsidRPr="003300C1">
              <w:t>Народный вокальный ансамбль «</w:t>
            </w:r>
            <w:proofErr w:type="spellStart"/>
            <w:r w:rsidRPr="003300C1">
              <w:t>Россияночка</w:t>
            </w:r>
            <w:proofErr w:type="spellEnd"/>
            <w:r w:rsidRPr="003300C1">
              <w:t>»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Популяризация русских лирических и народных песен</w:t>
            </w:r>
          </w:p>
        </w:tc>
        <w:tc>
          <w:tcPr>
            <w:tcW w:w="2410" w:type="dxa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proofErr w:type="spellStart"/>
            <w:r w:rsidRPr="003300C1">
              <w:t>Тюгашкина</w:t>
            </w:r>
            <w:proofErr w:type="spellEnd"/>
            <w:r w:rsidRPr="003300C1">
              <w:t xml:space="preserve"> Татьяна Ивановна</w:t>
            </w:r>
          </w:p>
        </w:tc>
        <w:tc>
          <w:tcPr>
            <w:tcW w:w="2126" w:type="dxa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1990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CA3870">
            <w:pPr>
              <w:pStyle w:val="a4"/>
              <w:snapToGrid w:val="0"/>
            </w:pPr>
            <w:r w:rsidRPr="003300C1">
              <w:t>Клуб любителей театра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Познание искусства и культуры, приобщение к ним через творчество</w:t>
            </w:r>
          </w:p>
        </w:tc>
        <w:tc>
          <w:tcPr>
            <w:tcW w:w="2410" w:type="dxa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Курбатова Татьяна Юрьевна</w:t>
            </w:r>
          </w:p>
        </w:tc>
        <w:tc>
          <w:tcPr>
            <w:tcW w:w="2126" w:type="dxa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2009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CA3870">
            <w:pPr>
              <w:pStyle w:val="a4"/>
              <w:snapToGrid w:val="0"/>
            </w:pPr>
            <w:r w:rsidRPr="003300C1">
              <w:t xml:space="preserve">Народный театр им. В.Б. </w:t>
            </w:r>
            <w:proofErr w:type="spellStart"/>
            <w:r w:rsidRPr="003300C1">
              <w:t>Лазерсона</w:t>
            </w:r>
            <w:proofErr w:type="spellEnd"/>
          </w:p>
        </w:tc>
        <w:tc>
          <w:tcPr>
            <w:tcW w:w="1701" w:type="dxa"/>
            <w:gridSpan w:val="2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Популяризация театрального искусства, постановка пьес русских и зарубежных классиков</w:t>
            </w:r>
          </w:p>
        </w:tc>
        <w:tc>
          <w:tcPr>
            <w:tcW w:w="2410" w:type="dxa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Силантьева Татьяна Александровна</w:t>
            </w:r>
          </w:p>
        </w:tc>
        <w:tc>
          <w:tcPr>
            <w:tcW w:w="2126" w:type="dxa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1909 (1959г. - народный)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CA3870">
            <w:pPr>
              <w:pStyle w:val="a4"/>
              <w:snapToGrid w:val="0"/>
            </w:pPr>
            <w:r w:rsidRPr="003300C1">
              <w:t>Любительское объединение «Эскиз»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Предоставление возможностей для творческой реализации и личного развития его участников</w:t>
            </w:r>
          </w:p>
        </w:tc>
        <w:tc>
          <w:tcPr>
            <w:tcW w:w="2410" w:type="dxa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Шашурин Геннадий Иванович</w:t>
            </w:r>
          </w:p>
        </w:tc>
        <w:tc>
          <w:tcPr>
            <w:tcW w:w="2126" w:type="dxa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1975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CA3870">
            <w:pPr>
              <w:pStyle w:val="a4"/>
              <w:snapToGrid w:val="0"/>
            </w:pPr>
            <w:r w:rsidRPr="003300C1">
              <w:t>Ди-джей холл «Марка»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Популяризация современной музыки</w:t>
            </w:r>
          </w:p>
        </w:tc>
        <w:tc>
          <w:tcPr>
            <w:tcW w:w="2410" w:type="dxa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Калёнов Роман Евгеньевич</w:t>
            </w:r>
          </w:p>
        </w:tc>
        <w:tc>
          <w:tcPr>
            <w:tcW w:w="2126" w:type="dxa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1981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CA3870">
            <w:pPr>
              <w:pStyle w:val="a4"/>
              <w:snapToGrid w:val="0"/>
            </w:pPr>
            <w:r w:rsidRPr="003300C1">
              <w:t>Вокальный ансамбль ветеранов труда «Ещё не вечер»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Популяризация народных песен</w:t>
            </w:r>
          </w:p>
        </w:tc>
        <w:tc>
          <w:tcPr>
            <w:tcW w:w="2410" w:type="dxa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Курбатов Владимир Валентинович</w:t>
            </w:r>
          </w:p>
        </w:tc>
        <w:tc>
          <w:tcPr>
            <w:tcW w:w="2126" w:type="dxa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2003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CA3870">
            <w:pPr>
              <w:pStyle w:val="a4"/>
              <w:snapToGrid w:val="0"/>
            </w:pPr>
            <w:r w:rsidRPr="003300C1">
              <w:t>Клуб КВН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 xml:space="preserve">Организация содержательного досуга </w:t>
            </w:r>
            <w:r w:rsidRPr="003300C1">
              <w:lastRenderedPageBreak/>
              <w:t>молодёжи</w:t>
            </w:r>
          </w:p>
        </w:tc>
        <w:tc>
          <w:tcPr>
            <w:tcW w:w="2410" w:type="dxa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lastRenderedPageBreak/>
              <w:t>Горохов Сергей Валерьевич</w:t>
            </w:r>
          </w:p>
        </w:tc>
        <w:tc>
          <w:tcPr>
            <w:tcW w:w="2126" w:type="dxa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2001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CA3870">
            <w:pPr>
              <w:pStyle w:val="a4"/>
              <w:snapToGrid w:val="0"/>
            </w:pPr>
            <w:r w:rsidRPr="003300C1">
              <w:lastRenderedPageBreak/>
              <w:t>Выездная концертная бригада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Создание благоприятных условий для организации культурного досуга и отдыха жителей села</w:t>
            </w:r>
          </w:p>
        </w:tc>
        <w:tc>
          <w:tcPr>
            <w:tcW w:w="2410" w:type="dxa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proofErr w:type="spellStart"/>
            <w:r w:rsidRPr="003300C1">
              <w:t>Кириндясова</w:t>
            </w:r>
            <w:proofErr w:type="spellEnd"/>
            <w:r w:rsidRPr="003300C1">
              <w:t xml:space="preserve"> Светлана Михайловна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0C1">
              <w:rPr>
                <w:rFonts w:ascii="Times New Roman" w:hAnsi="Times New Roman" w:cs="Times New Roman"/>
                <w:sz w:val="24"/>
                <w:szCs w:val="24"/>
              </w:rPr>
              <w:t>1970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CA3870">
            <w:pPr>
              <w:pStyle w:val="a4"/>
              <w:snapToGrid w:val="0"/>
            </w:pPr>
            <w:r w:rsidRPr="003300C1">
              <w:t>Молодёжный клуб развлекательных программ «Зажигай»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Организация досуга, приобщение молодёжи к творчеству, культурному развитию и самообразованию</w:t>
            </w:r>
          </w:p>
        </w:tc>
        <w:tc>
          <w:tcPr>
            <w:tcW w:w="2410" w:type="dxa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Мамаев Александр Вячеславович</w:t>
            </w:r>
          </w:p>
        </w:tc>
        <w:tc>
          <w:tcPr>
            <w:tcW w:w="2126" w:type="dxa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2008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CA3870">
            <w:pPr>
              <w:pStyle w:val="a4"/>
              <w:snapToGrid w:val="0"/>
            </w:pPr>
            <w:r w:rsidRPr="003300C1">
              <w:t>Вокальная группа «Сапфир»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Развитие исполнительских способностей</w:t>
            </w:r>
          </w:p>
        </w:tc>
        <w:tc>
          <w:tcPr>
            <w:tcW w:w="2410" w:type="dxa"/>
          </w:tcPr>
          <w:p w:rsidR="00BC3FE6" w:rsidRPr="003300C1" w:rsidRDefault="00BC3FE6" w:rsidP="00485770">
            <w:pPr>
              <w:pStyle w:val="a4"/>
              <w:snapToGrid w:val="0"/>
            </w:pPr>
            <w:r w:rsidRPr="003300C1">
              <w:t>Калёнова Наталья Александровна</w:t>
            </w:r>
          </w:p>
        </w:tc>
        <w:tc>
          <w:tcPr>
            <w:tcW w:w="2126" w:type="dxa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2015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CA3870">
            <w:pPr>
              <w:pStyle w:val="a4"/>
              <w:snapToGrid w:val="0"/>
            </w:pPr>
            <w:r w:rsidRPr="003300C1">
              <w:t>Молодёжный  ди-джей клуб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DE373E">
            <w:pPr>
              <w:pStyle w:val="a4"/>
              <w:snapToGrid w:val="0"/>
            </w:pPr>
            <w:r w:rsidRPr="003300C1">
              <w:t xml:space="preserve"> Обучение  ди-джеев (мастер-класс)</w:t>
            </w:r>
          </w:p>
        </w:tc>
        <w:tc>
          <w:tcPr>
            <w:tcW w:w="2410" w:type="dxa"/>
          </w:tcPr>
          <w:p w:rsidR="00BC3FE6" w:rsidRPr="003300C1" w:rsidRDefault="00BC3FE6" w:rsidP="00131431">
            <w:pPr>
              <w:pStyle w:val="a4"/>
              <w:snapToGrid w:val="0"/>
            </w:pPr>
            <w:r w:rsidRPr="003300C1">
              <w:t>Калёнов Роман Евгеньевич</w:t>
            </w:r>
          </w:p>
        </w:tc>
        <w:tc>
          <w:tcPr>
            <w:tcW w:w="2126" w:type="dxa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2016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CA3870">
            <w:pPr>
              <w:pStyle w:val="a4"/>
              <w:snapToGrid w:val="0"/>
            </w:pPr>
            <w:r w:rsidRPr="003300C1">
              <w:t>Студия сольного пения «Мечта»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131431">
            <w:pPr>
              <w:pStyle w:val="a4"/>
              <w:snapToGrid w:val="0"/>
            </w:pPr>
            <w:r w:rsidRPr="003300C1">
              <w:t>Постановка голоса и популяризация поп музыки</w:t>
            </w:r>
          </w:p>
        </w:tc>
        <w:tc>
          <w:tcPr>
            <w:tcW w:w="2410" w:type="dxa"/>
          </w:tcPr>
          <w:p w:rsidR="00BC3FE6" w:rsidRPr="003300C1" w:rsidRDefault="00BC3FE6" w:rsidP="00131431">
            <w:pPr>
              <w:pStyle w:val="a4"/>
              <w:snapToGrid w:val="0"/>
            </w:pPr>
            <w:r w:rsidRPr="003300C1">
              <w:t>Калёнова Наталья Александровна</w:t>
            </w:r>
          </w:p>
        </w:tc>
        <w:tc>
          <w:tcPr>
            <w:tcW w:w="2126" w:type="dxa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1995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CA3870">
            <w:pPr>
              <w:pStyle w:val="a4"/>
              <w:snapToGrid w:val="0"/>
            </w:pPr>
            <w:r w:rsidRPr="003300C1">
              <w:t xml:space="preserve"> Вокальный дуэт «Бриллиант»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Популяризация и исполнение песен различного жанра</w:t>
            </w:r>
          </w:p>
        </w:tc>
        <w:tc>
          <w:tcPr>
            <w:tcW w:w="2410" w:type="dxa"/>
          </w:tcPr>
          <w:p w:rsidR="00BC3FE6" w:rsidRPr="003300C1" w:rsidRDefault="00BC3FE6" w:rsidP="00AD1FE2">
            <w:pPr>
              <w:pStyle w:val="a4"/>
              <w:snapToGrid w:val="0"/>
            </w:pPr>
            <w:r w:rsidRPr="003300C1">
              <w:t>Калёнова Наталья Александровна</w:t>
            </w:r>
          </w:p>
        </w:tc>
        <w:tc>
          <w:tcPr>
            <w:tcW w:w="2126" w:type="dxa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1994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CA3870">
            <w:pPr>
              <w:pStyle w:val="a4"/>
              <w:snapToGrid w:val="0"/>
            </w:pPr>
            <w:r w:rsidRPr="003300C1">
              <w:t>Клуб «Избиратель»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Информационно – агитационная</w:t>
            </w:r>
          </w:p>
          <w:p w:rsidR="00BC3FE6" w:rsidRPr="003300C1" w:rsidRDefault="00BC3FE6" w:rsidP="00CA3870">
            <w:pPr>
              <w:pStyle w:val="a4"/>
              <w:snapToGrid w:val="0"/>
              <w:jc w:val="center"/>
            </w:pPr>
          </w:p>
        </w:tc>
        <w:tc>
          <w:tcPr>
            <w:tcW w:w="2410" w:type="dxa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proofErr w:type="spellStart"/>
            <w:r w:rsidRPr="003300C1">
              <w:t>Кириндясова</w:t>
            </w:r>
            <w:proofErr w:type="spellEnd"/>
            <w:r w:rsidRPr="003300C1">
              <w:t xml:space="preserve"> Светлана Михайловна</w:t>
            </w:r>
          </w:p>
        </w:tc>
        <w:tc>
          <w:tcPr>
            <w:tcW w:w="2126" w:type="dxa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2011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CA3870">
            <w:pPr>
              <w:pStyle w:val="a4"/>
              <w:snapToGrid w:val="0"/>
            </w:pPr>
            <w:r w:rsidRPr="003300C1">
              <w:t>Инклюзивное объединение «Доступная среда»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Развитие творческих способностей у людей с ограниченными возможностями</w:t>
            </w:r>
          </w:p>
        </w:tc>
        <w:tc>
          <w:tcPr>
            <w:tcW w:w="2410" w:type="dxa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Фомин Александр Николаевич</w:t>
            </w:r>
          </w:p>
        </w:tc>
        <w:tc>
          <w:tcPr>
            <w:tcW w:w="2126" w:type="dxa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2014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CA3870">
            <w:pPr>
              <w:pStyle w:val="a4"/>
              <w:snapToGrid w:val="0"/>
            </w:pPr>
            <w:r w:rsidRPr="003300C1">
              <w:t>Клуб «Конферанс»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 xml:space="preserve">Предоставление возможностей для </w:t>
            </w:r>
            <w:r w:rsidRPr="003300C1">
              <w:lastRenderedPageBreak/>
              <w:t>творческой реализации и личного развития его участников</w:t>
            </w:r>
          </w:p>
        </w:tc>
        <w:tc>
          <w:tcPr>
            <w:tcW w:w="2410" w:type="dxa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lastRenderedPageBreak/>
              <w:t>Силантьева Татьяна Александровна</w:t>
            </w:r>
          </w:p>
        </w:tc>
        <w:tc>
          <w:tcPr>
            <w:tcW w:w="2126" w:type="dxa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2001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CA3870">
            <w:pPr>
              <w:pStyle w:val="a4"/>
              <w:snapToGrid w:val="0"/>
            </w:pPr>
            <w:r w:rsidRPr="003300C1">
              <w:lastRenderedPageBreak/>
              <w:t>Любительское объединение «Хорошее настроение»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Предоставление услуг социально-культурного досуга с учётом потребностей различных социально-возрастных групп населения</w:t>
            </w:r>
          </w:p>
        </w:tc>
        <w:tc>
          <w:tcPr>
            <w:tcW w:w="2410" w:type="dxa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Горохов Сергей Валерьевич</w:t>
            </w:r>
          </w:p>
        </w:tc>
        <w:tc>
          <w:tcPr>
            <w:tcW w:w="2126" w:type="dxa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2002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CA3870">
            <w:pPr>
              <w:pStyle w:val="a4"/>
              <w:snapToGrid w:val="0"/>
            </w:pPr>
            <w:r w:rsidRPr="003300C1">
              <w:t>Сводный хор работников культуры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Познание искусства и культуры, приобщение к ним через творчество</w:t>
            </w:r>
          </w:p>
        </w:tc>
        <w:tc>
          <w:tcPr>
            <w:tcW w:w="2410" w:type="dxa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Калёнова Наталья Александровна</w:t>
            </w:r>
          </w:p>
        </w:tc>
        <w:tc>
          <w:tcPr>
            <w:tcW w:w="2126" w:type="dxa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2015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CA3870">
            <w:pPr>
              <w:pStyle w:val="a4"/>
              <w:snapToGrid w:val="0"/>
            </w:pPr>
            <w:r w:rsidRPr="003300C1">
              <w:t>Шахматный клуб «Белая ладья»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Организация содержательного досуга различных социально-возрастных групп населения</w:t>
            </w:r>
          </w:p>
        </w:tc>
        <w:tc>
          <w:tcPr>
            <w:tcW w:w="2410" w:type="dxa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Павловский Владимир Викторович</w:t>
            </w:r>
          </w:p>
        </w:tc>
        <w:tc>
          <w:tcPr>
            <w:tcW w:w="2126" w:type="dxa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 xml:space="preserve">1981 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CA3870">
            <w:pPr>
              <w:pStyle w:val="a4"/>
              <w:snapToGrid w:val="0"/>
            </w:pPr>
            <w:r w:rsidRPr="003300C1">
              <w:t xml:space="preserve">Шоу группа «Иллюзия» (танцевальный коллектив) 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Поддержка и развитие подросткового творчества</w:t>
            </w:r>
          </w:p>
        </w:tc>
        <w:tc>
          <w:tcPr>
            <w:tcW w:w="2410" w:type="dxa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Никифорова Ольга Геннадьевна</w:t>
            </w:r>
          </w:p>
        </w:tc>
        <w:tc>
          <w:tcPr>
            <w:tcW w:w="2126" w:type="dxa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 w:rsidRPr="003300C1">
              <w:t>2016</w:t>
            </w:r>
          </w:p>
        </w:tc>
      </w:tr>
      <w:tr w:rsidR="00BC3FE6" w:rsidRPr="00D555FD" w:rsidTr="00BC3FE6">
        <w:tc>
          <w:tcPr>
            <w:tcW w:w="9923" w:type="dxa"/>
            <w:gridSpan w:val="5"/>
          </w:tcPr>
          <w:p w:rsidR="00BC3FE6" w:rsidRPr="003300C1" w:rsidRDefault="00BC3FE6" w:rsidP="00CA3870">
            <w:pPr>
              <w:pStyle w:val="a4"/>
              <w:snapToGrid w:val="0"/>
              <w:jc w:val="center"/>
            </w:pPr>
            <w:r>
              <w:rPr>
                <w:b/>
                <w:sz w:val="28"/>
                <w:szCs w:val="28"/>
              </w:rPr>
              <w:t>Обслуживание сельского населения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BC3FE6" w:rsidRDefault="00BC3FE6" w:rsidP="003909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FE6">
              <w:rPr>
                <w:rFonts w:ascii="Times New Roman" w:hAnsi="Times New Roman" w:cs="Times New Roman"/>
                <w:i/>
                <w:sz w:val="28"/>
                <w:szCs w:val="28"/>
              </w:rPr>
              <w:t>Выездные концерты</w:t>
            </w:r>
          </w:p>
        </w:tc>
        <w:tc>
          <w:tcPr>
            <w:tcW w:w="1701" w:type="dxa"/>
            <w:gridSpan w:val="2"/>
          </w:tcPr>
          <w:p w:rsidR="00BC3FE6" w:rsidRPr="00BC3FE6" w:rsidRDefault="00BC3FE6" w:rsidP="0039099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C3FE6">
              <w:rPr>
                <w:rFonts w:ascii="Times New Roman" w:hAnsi="Times New Roman" w:cs="Times New Roman"/>
                <w:i/>
                <w:sz w:val="28"/>
                <w:szCs w:val="28"/>
              </w:rPr>
              <w:t>3 раза в месяц</w:t>
            </w:r>
          </w:p>
        </w:tc>
        <w:tc>
          <w:tcPr>
            <w:tcW w:w="2410" w:type="dxa"/>
          </w:tcPr>
          <w:p w:rsidR="00BC3FE6" w:rsidRPr="00BC3FE6" w:rsidRDefault="00BC3FE6" w:rsidP="0039099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C3FE6">
              <w:rPr>
                <w:rFonts w:ascii="Times New Roman" w:hAnsi="Times New Roman" w:cs="Times New Roman"/>
                <w:i/>
                <w:sz w:val="24"/>
                <w:szCs w:val="24"/>
              </w:rPr>
              <w:t>За год объехать все сёла района</w:t>
            </w:r>
          </w:p>
        </w:tc>
        <w:tc>
          <w:tcPr>
            <w:tcW w:w="2126" w:type="dxa"/>
          </w:tcPr>
          <w:p w:rsidR="00BC3FE6" w:rsidRPr="00BC3FE6" w:rsidRDefault="00BC3FE6" w:rsidP="0039099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C3FE6">
              <w:rPr>
                <w:rFonts w:ascii="Times New Roman" w:hAnsi="Times New Roman" w:cs="Times New Roman"/>
                <w:i/>
                <w:sz w:val="24"/>
                <w:szCs w:val="24"/>
              </w:rPr>
              <w:t>Концертная бригада РДК</w:t>
            </w:r>
          </w:p>
          <w:p w:rsidR="00BC3FE6" w:rsidRPr="00BC3FE6" w:rsidRDefault="00BC3FE6" w:rsidP="0039099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C3FE6">
              <w:rPr>
                <w:rFonts w:ascii="Times New Roman" w:hAnsi="Times New Roman" w:cs="Times New Roman"/>
                <w:i/>
                <w:sz w:val="24"/>
                <w:szCs w:val="24"/>
              </w:rPr>
              <w:t>Концертная бригада ДК п</w:t>
            </w:r>
            <w:proofErr w:type="gramStart"/>
            <w:r w:rsidRPr="00BC3FE6">
              <w:rPr>
                <w:rFonts w:ascii="Times New Roman" w:hAnsi="Times New Roman" w:cs="Times New Roman"/>
                <w:i/>
                <w:sz w:val="24"/>
                <w:szCs w:val="24"/>
              </w:rPr>
              <w:t>.О</w:t>
            </w:r>
            <w:proofErr w:type="gramEnd"/>
            <w:r w:rsidRPr="00BC3FE6">
              <w:rPr>
                <w:rFonts w:ascii="Times New Roman" w:hAnsi="Times New Roman" w:cs="Times New Roman"/>
                <w:i/>
                <w:sz w:val="24"/>
                <w:szCs w:val="24"/>
              </w:rPr>
              <w:t>ктябрьский</w:t>
            </w:r>
          </w:p>
        </w:tc>
      </w:tr>
      <w:tr w:rsidR="00BC3FE6" w:rsidRPr="00D555FD" w:rsidTr="00BC3FE6">
        <w:tc>
          <w:tcPr>
            <w:tcW w:w="9923" w:type="dxa"/>
            <w:gridSpan w:val="5"/>
          </w:tcPr>
          <w:p w:rsidR="00BC3FE6" w:rsidRPr="00BC3FE6" w:rsidRDefault="00BC3FE6" w:rsidP="00BC3FE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C3FE6">
              <w:rPr>
                <w:rFonts w:ascii="Times New Roman" w:hAnsi="Times New Roman" w:cs="Times New Roman"/>
                <w:b/>
                <w:sz w:val="32"/>
                <w:szCs w:val="32"/>
              </w:rPr>
              <w:t>Повышение квалификации и организационно-методическая работа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674F1D">
            <w:pPr>
              <w:pStyle w:val="a4"/>
              <w:jc w:val="center"/>
            </w:pPr>
            <w:r w:rsidRPr="003300C1">
              <w:t xml:space="preserve">Семинар - практикум по темам: «Информационно-методическое обеспечение проведения культурно-массовой и </w:t>
            </w:r>
            <w:proofErr w:type="spellStart"/>
            <w:r w:rsidRPr="003300C1">
              <w:t>досуговой</w:t>
            </w:r>
            <w:proofErr w:type="spellEnd"/>
            <w:r w:rsidRPr="003300C1">
              <w:t xml:space="preserve"> деятельности», «Инновационные методики на практике», «Подготовка  и проведение 21 республиканского творчества </w:t>
            </w:r>
            <w:r w:rsidRPr="003300C1">
              <w:lastRenderedPageBreak/>
              <w:t>«</w:t>
            </w:r>
            <w:proofErr w:type="spellStart"/>
            <w:r w:rsidRPr="003300C1">
              <w:t>Шумбрат</w:t>
            </w:r>
            <w:proofErr w:type="spellEnd"/>
            <w:r w:rsidRPr="003300C1">
              <w:t>, Мордовия».          Оформление текущей  документации по МБУ «</w:t>
            </w:r>
            <w:proofErr w:type="spellStart"/>
            <w:r w:rsidRPr="003300C1">
              <w:t>Ардатовский</w:t>
            </w:r>
            <w:proofErr w:type="spellEnd"/>
            <w:r w:rsidRPr="003300C1">
              <w:t xml:space="preserve"> РДК»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CA3870">
            <w:pPr>
              <w:pStyle w:val="a4"/>
              <w:jc w:val="both"/>
            </w:pPr>
            <w:r w:rsidRPr="003300C1">
              <w:lastRenderedPageBreak/>
              <w:t>В течение года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0C1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0C1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</w:tr>
      <w:tr w:rsidR="00BC3FE6" w:rsidRPr="00D555FD" w:rsidTr="00BC3FE6">
        <w:trPr>
          <w:trHeight w:val="447"/>
        </w:trPr>
        <w:tc>
          <w:tcPr>
            <w:tcW w:w="3686" w:type="dxa"/>
          </w:tcPr>
          <w:p w:rsidR="00BC3FE6" w:rsidRPr="003300C1" w:rsidRDefault="00BC3FE6" w:rsidP="00202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0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Районные  и выездные семинары </w:t>
            </w:r>
            <w:proofErr w:type="spellStart"/>
            <w:proofErr w:type="gramStart"/>
            <w:r w:rsidRPr="003300C1">
              <w:rPr>
                <w:rFonts w:ascii="Times New Roman" w:hAnsi="Times New Roman" w:cs="Times New Roman"/>
                <w:sz w:val="24"/>
                <w:szCs w:val="24"/>
              </w:rPr>
              <w:t>семинары</w:t>
            </w:r>
            <w:proofErr w:type="spellEnd"/>
            <w:proofErr w:type="gramEnd"/>
            <w:r w:rsidRPr="003300C1">
              <w:rPr>
                <w:rFonts w:ascii="Times New Roman" w:hAnsi="Times New Roman" w:cs="Times New Roman"/>
                <w:sz w:val="24"/>
                <w:szCs w:val="24"/>
              </w:rPr>
              <w:t xml:space="preserve"> – практикумы по обмену опытом.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1E7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0C1">
              <w:rPr>
                <w:rFonts w:ascii="Times New Roman" w:hAnsi="Times New Roman" w:cs="Times New Roman"/>
                <w:sz w:val="24"/>
                <w:szCs w:val="24"/>
              </w:rPr>
              <w:t>1 раз в квартал</w:t>
            </w:r>
          </w:p>
        </w:tc>
        <w:tc>
          <w:tcPr>
            <w:tcW w:w="2410" w:type="dxa"/>
          </w:tcPr>
          <w:p w:rsidR="00BC3FE6" w:rsidRPr="003300C1" w:rsidRDefault="00BC3FE6" w:rsidP="001E79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1E7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0C1">
              <w:rPr>
                <w:rFonts w:ascii="Times New Roman" w:hAnsi="Times New Roman" w:cs="Times New Roman"/>
                <w:sz w:val="24"/>
                <w:szCs w:val="24"/>
              </w:rPr>
              <w:t xml:space="preserve">Участие коллективов художественной самодеятельности   в районных, республиканских, межрегиональных фестивалях, конкурсах и  праздниках. 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0C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0C1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0C1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1E7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0C1">
              <w:rPr>
                <w:rFonts w:ascii="Times New Roman" w:hAnsi="Times New Roman" w:cs="Times New Roman"/>
                <w:sz w:val="24"/>
                <w:szCs w:val="24"/>
              </w:rPr>
              <w:t>Методический день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0C1">
              <w:rPr>
                <w:rFonts w:ascii="Times New Roman" w:hAnsi="Times New Roman" w:cs="Times New Roman"/>
                <w:sz w:val="24"/>
                <w:szCs w:val="24"/>
              </w:rPr>
              <w:t>Каждый вторник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0C1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126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0C1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</w:tr>
      <w:tr w:rsidR="00BC3FE6" w:rsidRPr="00D555FD" w:rsidTr="00BC3FE6">
        <w:tc>
          <w:tcPr>
            <w:tcW w:w="9923" w:type="dxa"/>
            <w:gridSpan w:val="5"/>
          </w:tcPr>
          <w:p w:rsidR="00BC3FE6" w:rsidRPr="00D555FD" w:rsidRDefault="00BC3FE6" w:rsidP="007D7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55FD">
              <w:rPr>
                <w:rFonts w:ascii="Times New Roman" w:hAnsi="Times New Roman" w:cs="Times New Roman"/>
                <w:b/>
                <w:sz w:val="28"/>
                <w:szCs w:val="28"/>
              </w:rPr>
              <w:t>Укрепление материально-технической базы</w:t>
            </w: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3300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sz w:val="28"/>
                <w:szCs w:val="28"/>
              </w:rPr>
              <w:t>Приобретение кинооборудования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3300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года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sz w:val="28"/>
                <w:szCs w:val="28"/>
              </w:rPr>
              <w:t>к/т «Прогресс»</w:t>
            </w:r>
          </w:p>
        </w:tc>
        <w:tc>
          <w:tcPr>
            <w:tcW w:w="2126" w:type="dxa"/>
          </w:tcPr>
          <w:p w:rsidR="00BC3FE6" w:rsidRPr="00D555FD" w:rsidRDefault="00BC3FE6" w:rsidP="007D7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C3FE6" w:rsidRPr="00D555FD" w:rsidTr="00BC3FE6">
        <w:tc>
          <w:tcPr>
            <w:tcW w:w="3686" w:type="dxa"/>
          </w:tcPr>
          <w:p w:rsidR="00BC3FE6" w:rsidRPr="003300C1" w:rsidRDefault="00BC3FE6" w:rsidP="003300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sz w:val="28"/>
                <w:szCs w:val="28"/>
              </w:rPr>
              <w:t>Приобретение оборудования для Центра культурного развития</w:t>
            </w:r>
          </w:p>
        </w:tc>
        <w:tc>
          <w:tcPr>
            <w:tcW w:w="1701" w:type="dxa"/>
            <w:gridSpan w:val="2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3300C1">
              <w:rPr>
                <w:rFonts w:ascii="Times New Roman" w:hAnsi="Times New Roman" w:cs="Times New Roman"/>
                <w:sz w:val="28"/>
                <w:szCs w:val="28"/>
              </w:rPr>
              <w:t xml:space="preserve"> полугодие</w:t>
            </w:r>
          </w:p>
        </w:tc>
        <w:tc>
          <w:tcPr>
            <w:tcW w:w="2410" w:type="dxa"/>
          </w:tcPr>
          <w:p w:rsidR="00BC3FE6" w:rsidRPr="003300C1" w:rsidRDefault="00BC3FE6" w:rsidP="007D7F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00C1">
              <w:rPr>
                <w:rFonts w:ascii="Times New Roman" w:hAnsi="Times New Roman" w:cs="Times New Roman"/>
                <w:sz w:val="28"/>
                <w:szCs w:val="28"/>
              </w:rPr>
              <w:t>ЦКР</w:t>
            </w:r>
          </w:p>
        </w:tc>
        <w:tc>
          <w:tcPr>
            <w:tcW w:w="2126" w:type="dxa"/>
          </w:tcPr>
          <w:p w:rsidR="00BC3FE6" w:rsidRPr="00D555FD" w:rsidRDefault="00BC3FE6" w:rsidP="007D7F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D7FA6" w:rsidRPr="00D555FD" w:rsidRDefault="007D7FA6" w:rsidP="007D7F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0343" w:rsidRPr="00D555FD" w:rsidRDefault="00780343" w:rsidP="007D7F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0343" w:rsidRPr="00D555FD" w:rsidRDefault="00780343" w:rsidP="0078034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0343" w:rsidRPr="00D555FD" w:rsidRDefault="00780343" w:rsidP="0078034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0343" w:rsidRPr="003300C1" w:rsidRDefault="00BE6E85" w:rsidP="007803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55F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80343" w:rsidRPr="003300C1">
        <w:rPr>
          <w:rFonts w:ascii="Times New Roman" w:hAnsi="Times New Roman" w:cs="Times New Roman"/>
          <w:sz w:val="28"/>
          <w:szCs w:val="28"/>
        </w:rPr>
        <w:t>Директор МБУ</w:t>
      </w:r>
    </w:p>
    <w:p w:rsidR="00780343" w:rsidRPr="003300C1" w:rsidRDefault="00780343" w:rsidP="007803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00C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3300C1">
        <w:rPr>
          <w:rFonts w:ascii="Times New Roman" w:hAnsi="Times New Roman" w:cs="Times New Roman"/>
          <w:sz w:val="28"/>
          <w:szCs w:val="28"/>
        </w:rPr>
        <w:t>Ардатовский</w:t>
      </w:r>
      <w:proofErr w:type="spellEnd"/>
      <w:r w:rsidRPr="003300C1">
        <w:rPr>
          <w:rFonts w:ascii="Times New Roman" w:hAnsi="Times New Roman" w:cs="Times New Roman"/>
          <w:sz w:val="28"/>
          <w:szCs w:val="28"/>
        </w:rPr>
        <w:t xml:space="preserve"> РДК»                                                                  П.В. Балобанов</w:t>
      </w:r>
    </w:p>
    <w:p w:rsidR="00780343" w:rsidRPr="003300C1" w:rsidRDefault="00780343" w:rsidP="007803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0343" w:rsidRPr="003300C1" w:rsidRDefault="00780343" w:rsidP="007803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00C1">
        <w:rPr>
          <w:rFonts w:ascii="Times New Roman" w:hAnsi="Times New Roman" w:cs="Times New Roman"/>
          <w:sz w:val="28"/>
          <w:szCs w:val="28"/>
        </w:rPr>
        <w:t xml:space="preserve">                     МП</w:t>
      </w:r>
      <w:bookmarkStart w:id="0" w:name="_GoBack"/>
      <w:bookmarkEnd w:id="0"/>
      <w:r w:rsidRPr="003300C1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9903A9" w:rsidRPr="003300C1" w:rsidRDefault="009903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903A9" w:rsidRPr="003300C1" w:rsidSect="00A96B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301A"/>
    <w:rsid w:val="0002270A"/>
    <w:rsid w:val="00025310"/>
    <w:rsid w:val="00030E89"/>
    <w:rsid w:val="0003328F"/>
    <w:rsid w:val="00052729"/>
    <w:rsid w:val="000721CB"/>
    <w:rsid w:val="000826BC"/>
    <w:rsid w:val="000B38E4"/>
    <w:rsid w:val="000B7E67"/>
    <w:rsid w:val="000C57F2"/>
    <w:rsid w:val="000D337C"/>
    <w:rsid w:val="000D47E0"/>
    <w:rsid w:val="000D49E4"/>
    <w:rsid w:val="000D6072"/>
    <w:rsid w:val="001055FA"/>
    <w:rsid w:val="00110B75"/>
    <w:rsid w:val="00131431"/>
    <w:rsid w:val="00170E14"/>
    <w:rsid w:val="00186079"/>
    <w:rsid w:val="001E3D7E"/>
    <w:rsid w:val="001E79DB"/>
    <w:rsid w:val="00202C2F"/>
    <w:rsid w:val="002B038D"/>
    <w:rsid w:val="002E00B2"/>
    <w:rsid w:val="002E1925"/>
    <w:rsid w:val="00303528"/>
    <w:rsid w:val="003300C1"/>
    <w:rsid w:val="00341D1A"/>
    <w:rsid w:val="003726FD"/>
    <w:rsid w:val="003A3983"/>
    <w:rsid w:val="003A5906"/>
    <w:rsid w:val="003E145F"/>
    <w:rsid w:val="00454532"/>
    <w:rsid w:val="00481232"/>
    <w:rsid w:val="00485770"/>
    <w:rsid w:val="004C2B75"/>
    <w:rsid w:val="00501050"/>
    <w:rsid w:val="00526F13"/>
    <w:rsid w:val="005502B7"/>
    <w:rsid w:val="00551014"/>
    <w:rsid w:val="00557DE0"/>
    <w:rsid w:val="00562C03"/>
    <w:rsid w:val="005844EA"/>
    <w:rsid w:val="005940C5"/>
    <w:rsid w:val="005D2FB5"/>
    <w:rsid w:val="005D3A53"/>
    <w:rsid w:val="005D6126"/>
    <w:rsid w:val="0063129F"/>
    <w:rsid w:val="00637603"/>
    <w:rsid w:val="0067166D"/>
    <w:rsid w:val="00672B49"/>
    <w:rsid w:val="00674F1D"/>
    <w:rsid w:val="006D7A28"/>
    <w:rsid w:val="006E5BF0"/>
    <w:rsid w:val="006F6AC5"/>
    <w:rsid w:val="0075301A"/>
    <w:rsid w:val="00780343"/>
    <w:rsid w:val="007A06E2"/>
    <w:rsid w:val="007D4F0C"/>
    <w:rsid w:val="007D7FA6"/>
    <w:rsid w:val="00861867"/>
    <w:rsid w:val="00867919"/>
    <w:rsid w:val="008769B4"/>
    <w:rsid w:val="0088229C"/>
    <w:rsid w:val="008B2DE1"/>
    <w:rsid w:val="009618C7"/>
    <w:rsid w:val="009903A9"/>
    <w:rsid w:val="009F7A8A"/>
    <w:rsid w:val="00A02C9E"/>
    <w:rsid w:val="00A04D4B"/>
    <w:rsid w:val="00A154AA"/>
    <w:rsid w:val="00A329E8"/>
    <w:rsid w:val="00A65A61"/>
    <w:rsid w:val="00A96B73"/>
    <w:rsid w:val="00AA4CCB"/>
    <w:rsid w:val="00AB7FD1"/>
    <w:rsid w:val="00AC418D"/>
    <w:rsid w:val="00AD1FE2"/>
    <w:rsid w:val="00AF20FC"/>
    <w:rsid w:val="00AF5AC4"/>
    <w:rsid w:val="00B20F1F"/>
    <w:rsid w:val="00B35B4A"/>
    <w:rsid w:val="00B35D0C"/>
    <w:rsid w:val="00B606B4"/>
    <w:rsid w:val="00B970F5"/>
    <w:rsid w:val="00BA6F73"/>
    <w:rsid w:val="00BB706C"/>
    <w:rsid w:val="00BC3FE6"/>
    <w:rsid w:val="00BC5BD3"/>
    <w:rsid w:val="00BD62C8"/>
    <w:rsid w:val="00BE399F"/>
    <w:rsid w:val="00BE6E85"/>
    <w:rsid w:val="00C4298F"/>
    <w:rsid w:val="00C5389B"/>
    <w:rsid w:val="00C8696B"/>
    <w:rsid w:val="00CA3870"/>
    <w:rsid w:val="00CC7D6F"/>
    <w:rsid w:val="00D101E1"/>
    <w:rsid w:val="00D1788C"/>
    <w:rsid w:val="00D25141"/>
    <w:rsid w:val="00D35090"/>
    <w:rsid w:val="00D543AB"/>
    <w:rsid w:val="00D555FD"/>
    <w:rsid w:val="00D56913"/>
    <w:rsid w:val="00D72CF1"/>
    <w:rsid w:val="00DC78A9"/>
    <w:rsid w:val="00DE373E"/>
    <w:rsid w:val="00E0529C"/>
    <w:rsid w:val="00E2761B"/>
    <w:rsid w:val="00E76E3E"/>
    <w:rsid w:val="00EA6F98"/>
    <w:rsid w:val="00EC0623"/>
    <w:rsid w:val="00ED3B7A"/>
    <w:rsid w:val="00F07D52"/>
    <w:rsid w:val="00F165E8"/>
    <w:rsid w:val="00F2016E"/>
    <w:rsid w:val="00F35523"/>
    <w:rsid w:val="00F621D8"/>
    <w:rsid w:val="00FE2D8B"/>
    <w:rsid w:val="00FF1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B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7F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Содержимое таблицы"/>
    <w:basedOn w:val="a"/>
    <w:rsid w:val="00780343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E6E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E6E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7F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Содержимое таблицы"/>
    <w:basedOn w:val="a"/>
    <w:rsid w:val="00780343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C59EC9-E7ED-4DF3-BD1D-716288EC9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879</TotalTime>
  <Pages>10</Pages>
  <Words>1685</Words>
  <Characters>9607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ADSI№1</Company>
  <LinksUpToDate>false</LinksUpToDate>
  <CharactersWithSpaces>11270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PC-USER</dc:creator>
  <cp:keywords/>
  <dc:description/>
  <cp:lastModifiedBy>DNA7 X86</cp:lastModifiedBy>
  <cp:revision>40</cp:revision>
  <cp:lastPrinted>2017-01-24T11:16:00Z</cp:lastPrinted>
  <dcterms:created xsi:type="dcterms:W3CDTF">2016-11-22T21:45:00Z</dcterms:created>
  <dcterms:modified xsi:type="dcterms:W3CDTF">2017-05-27T05:23:00Z</dcterms:modified>
</cp:coreProperties>
</file>