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A33" w:rsidRDefault="007C7A33" w:rsidP="007C7A33">
      <w:pPr>
        <w:pStyle w:val="11"/>
        <w:ind w:hanging="100"/>
        <w:jc w:val="center"/>
        <w:rPr>
          <w:rFonts w:ascii="Cambria" w:hAnsi="Cambria" w:cs="Cambria"/>
          <w:b/>
          <w:bCs/>
          <w:sz w:val="34"/>
          <w:szCs w:val="34"/>
        </w:rPr>
      </w:pPr>
      <w:proofErr w:type="gramStart"/>
      <w:r>
        <w:rPr>
          <w:rFonts w:ascii="Cambria" w:hAnsi="Cambria" w:cs="Cambria"/>
          <w:b/>
          <w:bCs/>
          <w:sz w:val="34"/>
          <w:szCs w:val="34"/>
        </w:rPr>
        <w:t>Р</w:t>
      </w:r>
      <w:proofErr w:type="gramEnd"/>
      <w:r>
        <w:rPr>
          <w:rFonts w:ascii="Cambria" w:hAnsi="Cambria" w:cs="Cambria"/>
          <w:b/>
          <w:bCs/>
          <w:sz w:val="34"/>
          <w:szCs w:val="34"/>
        </w:rPr>
        <w:t xml:space="preserve"> Е С П У Б Л И К А     М О Р Д О В И Я</w:t>
      </w:r>
    </w:p>
    <w:p w:rsidR="007C7A33" w:rsidRDefault="007C7A33" w:rsidP="007C7A33">
      <w:pPr>
        <w:pStyle w:val="11"/>
        <w:ind w:hanging="100"/>
        <w:jc w:val="center"/>
        <w:rPr>
          <w:rFonts w:ascii="Cambria" w:hAnsi="Cambria" w:cs="Cambria"/>
          <w:b/>
          <w:bCs/>
          <w:sz w:val="34"/>
          <w:szCs w:val="34"/>
        </w:rPr>
      </w:pPr>
      <w:r>
        <w:rPr>
          <w:rFonts w:ascii="Cambria" w:hAnsi="Cambria" w:cs="Cambria"/>
          <w:b/>
          <w:bCs/>
          <w:sz w:val="34"/>
          <w:szCs w:val="34"/>
        </w:rPr>
        <w:t xml:space="preserve">А </w:t>
      </w:r>
      <w:proofErr w:type="gramStart"/>
      <w:r>
        <w:rPr>
          <w:rFonts w:ascii="Cambria" w:hAnsi="Cambria" w:cs="Cambria"/>
          <w:b/>
          <w:bCs/>
          <w:sz w:val="34"/>
          <w:szCs w:val="34"/>
        </w:rPr>
        <w:t>Р</w:t>
      </w:r>
      <w:proofErr w:type="gramEnd"/>
      <w:r>
        <w:rPr>
          <w:rFonts w:ascii="Cambria" w:hAnsi="Cambria" w:cs="Cambria"/>
          <w:b/>
          <w:bCs/>
          <w:sz w:val="34"/>
          <w:szCs w:val="34"/>
        </w:rPr>
        <w:t xml:space="preserve"> Д А Т О В С К И Й    М У Н И Ц И П А Л Ь Н Ы Й    Р А Й О Н</w:t>
      </w:r>
    </w:p>
    <w:p w:rsidR="007C7A33" w:rsidRDefault="007C7A33" w:rsidP="007C7A33">
      <w:pPr>
        <w:jc w:val="center"/>
      </w:pPr>
      <w:r>
        <w:t>_________________________________________________________________</w:t>
      </w:r>
    </w:p>
    <w:p w:rsidR="007C7A33" w:rsidRDefault="007C7A33" w:rsidP="007C7A33">
      <w:pPr>
        <w:pStyle w:val="11"/>
        <w:jc w:val="center"/>
        <w:rPr>
          <w:rFonts w:ascii="Bookman Old Style" w:hAnsi="Bookman Old Style" w:cs="Bookman Old Style"/>
          <w:b/>
          <w:bCs/>
          <w:sz w:val="16"/>
          <w:szCs w:val="16"/>
        </w:rPr>
      </w:pPr>
    </w:p>
    <w:p w:rsidR="007C7A33" w:rsidRDefault="007C7A33" w:rsidP="007C7A33">
      <w:pPr>
        <w:pStyle w:val="11"/>
        <w:jc w:val="center"/>
        <w:rPr>
          <w:rFonts w:ascii="Book Antiqua" w:hAnsi="Book Antiqua" w:cs="Bookman Old Style"/>
          <w:b/>
          <w:bCs/>
          <w:sz w:val="36"/>
          <w:szCs w:val="36"/>
        </w:rPr>
      </w:pPr>
      <w:r>
        <w:rPr>
          <w:rFonts w:ascii="Book Antiqua" w:hAnsi="Book Antiqua" w:cs="Bookman Old Style"/>
          <w:b/>
          <w:bCs/>
          <w:sz w:val="36"/>
          <w:szCs w:val="36"/>
        </w:rPr>
        <w:t xml:space="preserve">М У Н И </w:t>
      </w:r>
      <w:proofErr w:type="gramStart"/>
      <w:r>
        <w:rPr>
          <w:rFonts w:ascii="Book Antiqua" w:hAnsi="Book Antiqua" w:cs="Bookman Old Style"/>
          <w:b/>
          <w:bCs/>
          <w:sz w:val="36"/>
          <w:szCs w:val="36"/>
        </w:rPr>
        <w:t>Ц</w:t>
      </w:r>
      <w:proofErr w:type="gramEnd"/>
      <w:r>
        <w:rPr>
          <w:rFonts w:ascii="Book Antiqua" w:hAnsi="Book Antiqua" w:cs="Bookman Old Style"/>
          <w:b/>
          <w:bCs/>
          <w:sz w:val="36"/>
          <w:szCs w:val="36"/>
        </w:rPr>
        <w:t xml:space="preserve"> И П А Л Ь Н Ы Й      В Е С Т Н И К</w:t>
      </w:r>
    </w:p>
    <w:p w:rsidR="007C7A33" w:rsidRDefault="007C7A33" w:rsidP="007C7A33">
      <w:pPr>
        <w:pStyle w:val="11"/>
        <w:jc w:val="center"/>
        <w:rPr>
          <w:rFonts w:cstheme="minorBidi"/>
        </w:rPr>
      </w:pPr>
      <w:r>
        <w:t>_________________________________________________________________</w:t>
      </w:r>
    </w:p>
    <w:p w:rsidR="007C7A33" w:rsidRDefault="007C7A33" w:rsidP="007C7A33">
      <w:pPr>
        <w:pStyle w:val="11"/>
        <w:jc w:val="center"/>
        <w:rPr>
          <w:sz w:val="18"/>
          <w:szCs w:val="18"/>
        </w:rPr>
      </w:pPr>
    </w:p>
    <w:p w:rsidR="007C7A33" w:rsidRDefault="007C7A33" w:rsidP="007C7A33">
      <w:pPr>
        <w:pStyle w:val="11"/>
        <w:jc w:val="center"/>
        <w:rPr>
          <w:rFonts w:ascii="Cambria" w:hAnsi="Cambria" w:cs="Cambria"/>
          <w:b/>
          <w:bCs/>
        </w:rPr>
      </w:pPr>
      <w:r>
        <w:rPr>
          <w:rFonts w:ascii="Cambria" w:hAnsi="Cambria" w:cs="Cambria"/>
          <w:b/>
          <w:bCs/>
        </w:rPr>
        <w:t>Является официальным печатным изданием</w:t>
      </w:r>
    </w:p>
    <w:p w:rsidR="007C7A33" w:rsidRDefault="007C7A33" w:rsidP="007C7A33">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7C7A33" w:rsidRDefault="007C7A33" w:rsidP="007C7A33">
      <w:pPr>
        <w:pStyle w:val="11"/>
        <w:rPr>
          <w:rFonts w:cstheme="minorBidi"/>
          <w:sz w:val="20"/>
          <w:szCs w:val="20"/>
        </w:rPr>
      </w:pPr>
    </w:p>
    <w:p w:rsidR="007C7A33" w:rsidRDefault="007C7A33" w:rsidP="007C7A33">
      <w:pPr>
        <w:ind w:left="-400"/>
        <w:jc w:val="center"/>
        <w:rPr>
          <w:rFonts w:ascii="Cambria" w:hAnsi="Cambria" w:cs="Calibri"/>
          <w:i/>
          <w:sz w:val="26"/>
          <w:szCs w:val="26"/>
        </w:rPr>
      </w:pPr>
      <w:r>
        <w:rPr>
          <w:rFonts w:ascii="Cambria" w:hAnsi="Cambria" w:cs="Calibri"/>
          <w:i/>
          <w:sz w:val="26"/>
          <w:szCs w:val="26"/>
        </w:rPr>
        <w:t xml:space="preserve">№ 20                                                                                                                      21  августа  </w:t>
      </w:r>
      <w:smartTag w:uri="urn:schemas-microsoft-com:office:smarttags" w:element="metricconverter">
        <w:smartTagPr>
          <w:attr w:name="ProductID" w:val="2017 г"/>
        </w:smartTagPr>
        <w:r>
          <w:rPr>
            <w:rFonts w:ascii="Cambria" w:hAnsi="Cambria" w:cs="Calibri"/>
            <w:i/>
            <w:sz w:val="26"/>
            <w:szCs w:val="26"/>
          </w:rPr>
          <w:t>2017 г</w:t>
        </w:r>
      </w:smartTag>
      <w:r>
        <w:rPr>
          <w:rFonts w:ascii="Cambria" w:hAnsi="Cambria" w:cs="Calibri"/>
          <w:i/>
          <w:sz w:val="26"/>
          <w:szCs w:val="26"/>
        </w:rPr>
        <w:t>.</w:t>
      </w:r>
    </w:p>
    <w:p w:rsidR="007C7A33" w:rsidRDefault="007C7A33" w:rsidP="007C7A33">
      <w:pPr>
        <w:spacing w:after="0" w:line="240" w:lineRule="auto"/>
        <w:ind w:left="-426"/>
        <w:jc w:val="both"/>
        <w:rPr>
          <w:rFonts w:ascii="Times New Roman" w:hAnsi="Times New Roman" w:cs="Times New Roman"/>
          <w:b/>
          <w:color w:val="000000" w:themeColor="text1"/>
        </w:rPr>
      </w:pPr>
    </w:p>
    <w:p w:rsidR="007C7A33" w:rsidRDefault="007C7A33" w:rsidP="007C7A33">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Pr>
          <w:rFonts w:ascii="Times New Roman" w:hAnsi="Times New Roman" w:cs="Times New Roman"/>
          <w:b/>
          <w:color w:val="000000" w:themeColor="text1"/>
        </w:rPr>
        <w:t xml:space="preserve">Решение </w:t>
      </w:r>
      <w:proofErr w:type="spellStart"/>
      <w:r>
        <w:rPr>
          <w:rFonts w:ascii="Times New Roman" w:hAnsi="Times New Roman" w:cs="Times New Roman"/>
          <w:b/>
          <w:color w:val="000000" w:themeColor="text1"/>
        </w:rPr>
        <w:t>Ардатовской</w:t>
      </w:r>
      <w:proofErr w:type="spellEnd"/>
      <w:r>
        <w:rPr>
          <w:rFonts w:ascii="Times New Roman" w:hAnsi="Times New Roman" w:cs="Times New Roman"/>
          <w:b/>
          <w:color w:val="000000" w:themeColor="text1"/>
        </w:rPr>
        <w:t xml:space="preserve"> территориальной избирательной комиссии Республики Мордовия от 21 августа 2017 г. № 35/1-6 « Об аннулировании регистрации кандидата  в депутаты Совета депутатов </w:t>
      </w:r>
      <w:proofErr w:type="spellStart"/>
      <w:r>
        <w:rPr>
          <w:rFonts w:ascii="Times New Roman" w:hAnsi="Times New Roman" w:cs="Times New Roman"/>
          <w:b/>
          <w:color w:val="000000" w:themeColor="text1"/>
        </w:rPr>
        <w:t>Ардатовского</w:t>
      </w:r>
      <w:proofErr w:type="spellEnd"/>
      <w:r>
        <w:rPr>
          <w:rFonts w:ascii="Times New Roman" w:hAnsi="Times New Roman" w:cs="Times New Roman"/>
          <w:b/>
          <w:color w:val="000000" w:themeColor="text1"/>
        </w:rPr>
        <w:t xml:space="preserve"> сельского поселения </w:t>
      </w:r>
      <w:proofErr w:type="spellStart"/>
      <w:r>
        <w:rPr>
          <w:rFonts w:ascii="Times New Roman" w:hAnsi="Times New Roman" w:cs="Times New Roman"/>
          <w:b/>
          <w:color w:val="000000" w:themeColor="text1"/>
        </w:rPr>
        <w:t>Ардатовского</w:t>
      </w:r>
      <w:proofErr w:type="spellEnd"/>
      <w:r>
        <w:rPr>
          <w:rFonts w:ascii="Times New Roman" w:hAnsi="Times New Roman" w:cs="Times New Roman"/>
          <w:b/>
          <w:color w:val="000000" w:themeColor="text1"/>
        </w:rPr>
        <w:t xml:space="preserve"> муниципального района шестого созыва, выдвинутого по Вокзальному одномандатному избирательному округу №4».</w:t>
      </w:r>
    </w:p>
    <w:p w:rsidR="007C7A33" w:rsidRDefault="007C7A33" w:rsidP="007C7A33">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7C7A33" w:rsidRDefault="007C7A33" w:rsidP="007C7A33">
      <w:pPr>
        <w:widowControl w:val="0"/>
        <w:autoSpaceDE w:val="0"/>
        <w:autoSpaceDN w:val="0"/>
        <w:adjustRightInd w:val="0"/>
        <w:spacing w:after="0" w:line="240" w:lineRule="auto"/>
        <w:ind w:left="-426" w:right="-143"/>
        <w:jc w:val="both"/>
        <w:rPr>
          <w:rFonts w:ascii="Times New Roman" w:hAnsi="Times New Roman" w:cs="Times New Roman"/>
          <w:color w:val="000000" w:themeColor="text1"/>
        </w:rPr>
      </w:pPr>
      <w:r>
        <w:rPr>
          <w:rFonts w:ascii="Times New Roman" w:hAnsi="Times New Roman" w:cs="Times New Roman"/>
          <w:b/>
          <w:color w:val="000000" w:themeColor="text1"/>
        </w:rPr>
        <w:tab/>
      </w:r>
      <w:r>
        <w:rPr>
          <w:rFonts w:ascii="Times New Roman" w:hAnsi="Times New Roman" w:cs="Times New Roman"/>
          <w:color w:val="000000" w:themeColor="text1"/>
        </w:rPr>
        <w:t xml:space="preserve">Рассмотрев заявление кандидата в депутаты Совета депутатов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сельского поселения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 шестого созыва, выдвинутого  Мордовским региональным отделением политической партии </w:t>
      </w:r>
      <w:proofErr w:type="spellStart"/>
      <w:r>
        <w:rPr>
          <w:rFonts w:ascii="Times New Roman" w:hAnsi="Times New Roman" w:cs="Times New Roman"/>
          <w:color w:val="000000" w:themeColor="text1"/>
        </w:rPr>
        <w:t>ЛДПР-Либерально</w:t>
      </w:r>
      <w:proofErr w:type="spellEnd"/>
      <w:r>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-д</w:t>
      </w:r>
      <w:proofErr w:type="gramEnd"/>
      <w:r>
        <w:rPr>
          <w:rFonts w:ascii="Times New Roman" w:hAnsi="Times New Roman" w:cs="Times New Roman"/>
          <w:color w:val="000000" w:themeColor="text1"/>
        </w:rPr>
        <w:t xml:space="preserve">емократической   партии России по Вокзальному одномандатному избирательному округу №4 о снятии своей кандидатуры  и руководствуясь  статьями 50,92 Закона Республики Мордовия  «О выборах депутатов представительных органов  муниципальных образований в Республике Мордовия» избирательная комиссия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 решила:</w:t>
      </w:r>
    </w:p>
    <w:p w:rsidR="007C7A33" w:rsidRDefault="007C7A33" w:rsidP="007C7A33">
      <w:pPr>
        <w:pStyle w:val="a3"/>
        <w:widowControl w:val="0"/>
        <w:numPr>
          <w:ilvl w:val="0"/>
          <w:numId w:val="1"/>
        </w:numPr>
        <w:autoSpaceDE w:val="0"/>
        <w:autoSpaceDN w:val="0"/>
        <w:adjustRightInd w:val="0"/>
        <w:spacing w:after="0" w:line="240" w:lineRule="auto"/>
        <w:ind w:left="-426" w:right="-143" w:firstLine="420"/>
        <w:jc w:val="both"/>
        <w:rPr>
          <w:rFonts w:ascii="Times New Roman" w:hAnsi="Times New Roman" w:cs="Times New Roman"/>
          <w:color w:val="000000" w:themeColor="text1"/>
        </w:rPr>
      </w:pPr>
      <w:r>
        <w:rPr>
          <w:rFonts w:ascii="Times New Roman" w:hAnsi="Times New Roman" w:cs="Times New Roman"/>
          <w:color w:val="000000" w:themeColor="text1"/>
        </w:rPr>
        <w:t xml:space="preserve">Аннулировать регистрацию  </w:t>
      </w:r>
      <w:proofErr w:type="spellStart"/>
      <w:r>
        <w:rPr>
          <w:rFonts w:ascii="Times New Roman" w:hAnsi="Times New Roman" w:cs="Times New Roman"/>
          <w:color w:val="000000" w:themeColor="text1"/>
        </w:rPr>
        <w:t>Ворожейкиной</w:t>
      </w:r>
      <w:proofErr w:type="spellEnd"/>
      <w:r>
        <w:rPr>
          <w:rFonts w:ascii="Times New Roman" w:hAnsi="Times New Roman" w:cs="Times New Roman"/>
          <w:color w:val="000000" w:themeColor="text1"/>
        </w:rPr>
        <w:t xml:space="preserve"> Ирины Ивановны кандидата в депутаты Совета депутатов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сельского поселения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 шестого созыва по Вокзальному одномандатному избирательному округу  №4 (решение избирательной комиссии  от 27 июля 2017 года № 27/4-6) и аннулировать удостоверение, выданное избирательной комиссией </w:t>
      </w:r>
      <w:proofErr w:type="spellStart"/>
      <w:r>
        <w:rPr>
          <w:rFonts w:ascii="Times New Roman" w:hAnsi="Times New Roman" w:cs="Times New Roman"/>
          <w:color w:val="000000" w:themeColor="text1"/>
        </w:rPr>
        <w:t>Ворожейкиной</w:t>
      </w:r>
      <w:proofErr w:type="spellEnd"/>
      <w:r>
        <w:rPr>
          <w:rFonts w:ascii="Times New Roman" w:hAnsi="Times New Roman" w:cs="Times New Roman"/>
          <w:color w:val="000000" w:themeColor="text1"/>
        </w:rPr>
        <w:t xml:space="preserve"> И.И.</w:t>
      </w: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r>
        <w:rPr>
          <w:rFonts w:ascii="Times New Roman" w:hAnsi="Times New Roman" w:cs="Times New Roman"/>
          <w:color w:val="000000" w:themeColor="text1"/>
        </w:rPr>
        <w:t>Настоящее решение  подлежит официальному опубликованию.</w:t>
      </w: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r>
        <w:rPr>
          <w:rFonts w:ascii="Times New Roman" w:hAnsi="Times New Roman" w:cs="Times New Roman"/>
          <w:color w:val="000000" w:themeColor="text1"/>
        </w:rPr>
        <w:t>Председатель избирательной комиссии                                                   Ю.Г.Государев</w:t>
      </w:r>
    </w:p>
    <w:p w:rsidR="007C7A33" w:rsidRDefault="007C7A33" w:rsidP="007C7A33">
      <w:pPr>
        <w:widowControl w:val="0"/>
        <w:tabs>
          <w:tab w:val="left" w:pos="6213"/>
          <w:tab w:val="left" w:pos="6526"/>
        </w:tabs>
        <w:autoSpaceDE w:val="0"/>
        <w:autoSpaceDN w:val="0"/>
        <w:adjustRightInd w:val="0"/>
        <w:spacing w:after="0" w:line="240" w:lineRule="auto"/>
        <w:ind w:right="-143"/>
        <w:jc w:val="both"/>
        <w:rPr>
          <w:rFonts w:ascii="Times New Roman" w:hAnsi="Times New Roman" w:cs="Times New Roman"/>
          <w:color w:val="000000" w:themeColor="text1"/>
        </w:rPr>
      </w:pPr>
    </w:p>
    <w:p w:rsidR="007C7A33" w:rsidRDefault="007C7A33" w:rsidP="007C7A33">
      <w:pPr>
        <w:widowControl w:val="0"/>
        <w:tabs>
          <w:tab w:val="left" w:pos="6213"/>
          <w:tab w:val="left" w:pos="6526"/>
        </w:tabs>
        <w:autoSpaceDE w:val="0"/>
        <w:autoSpaceDN w:val="0"/>
        <w:adjustRightInd w:val="0"/>
        <w:spacing w:after="0" w:line="240" w:lineRule="auto"/>
        <w:ind w:right="-143"/>
        <w:jc w:val="both"/>
        <w:rPr>
          <w:rFonts w:ascii="Times New Roman" w:hAnsi="Times New Roman" w:cs="Times New Roman"/>
          <w:color w:val="000000" w:themeColor="text1"/>
        </w:rPr>
      </w:pPr>
      <w:r>
        <w:rPr>
          <w:rFonts w:ascii="Times New Roman" w:hAnsi="Times New Roman" w:cs="Times New Roman"/>
          <w:color w:val="000000" w:themeColor="text1"/>
        </w:rPr>
        <w:t>Секретарь избирательной комиссии</w:t>
      </w:r>
      <w:r>
        <w:rPr>
          <w:rFonts w:ascii="Times New Roman" w:hAnsi="Times New Roman" w:cs="Times New Roman"/>
          <w:color w:val="000000" w:themeColor="text1"/>
        </w:rPr>
        <w:tab/>
        <w:t xml:space="preserve">      И.В.Меркулова</w:t>
      </w: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p>
    <w:p w:rsidR="007C7A33" w:rsidRDefault="007C7A33" w:rsidP="007C7A33">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Pr>
          <w:rFonts w:ascii="Times New Roman" w:hAnsi="Times New Roman" w:cs="Times New Roman"/>
          <w:b/>
          <w:color w:val="000000" w:themeColor="text1"/>
        </w:rPr>
        <w:t xml:space="preserve">Решение </w:t>
      </w:r>
      <w:proofErr w:type="spellStart"/>
      <w:r>
        <w:rPr>
          <w:rFonts w:ascii="Times New Roman" w:hAnsi="Times New Roman" w:cs="Times New Roman"/>
          <w:b/>
          <w:color w:val="000000" w:themeColor="text1"/>
        </w:rPr>
        <w:t>Ардатовской</w:t>
      </w:r>
      <w:proofErr w:type="spellEnd"/>
      <w:r>
        <w:rPr>
          <w:rFonts w:ascii="Times New Roman" w:hAnsi="Times New Roman" w:cs="Times New Roman"/>
          <w:b/>
          <w:color w:val="000000" w:themeColor="text1"/>
        </w:rPr>
        <w:t xml:space="preserve"> территориальной избирательной комиссии Республики Мордовия от 21 августа 2017 г. № 35/2-6 « Об аннулировании регистрации кандидата  в депутаты Совета депутатов Жабинского сельского поселения </w:t>
      </w:r>
      <w:proofErr w:type="spellStart"/>
      <w:r>
        <w:rPr>
          <w:rFonts w:ascii="Times New Roman" w:hAnsi="Times New Roman" w:cs="Times New Roman"/>
          <w:b/>
          <w:color w:val="000000" w:themeColor="text1"/>
        </w:rPr>
        <w:t>Ардатовского</w:t>
      </w:r>
      <w:proofErr w:type="spellEnd"/>
      <w:r>
        <w:rPr>
          <w:rFonts w:ascii="Times New Roman" w:hAnsi="Times New Roman" w:cs="Times New Roman"/>
          <w:b/>
          <w:color w:val="000000" w:themeColor="text1"/>
        </w:rPr>
        <w:t xml:space="preserve"> муниципального района шестого созыва, выдвинутого по  Молодежному одномандатному избирательному округу №7».</w:t>
      </w:r>
    </w:p>
    <w:p w:rsidR="007C7A33" w:rsidRDefault="007C7A33" w:rsidP="007C7A33">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7C7A33" w:rsidRDefault="007C7A33" w:rsidP="007C7A33">
      <w:pPr>
        <w:widowControl w:val="0"/>
        <w:autoSpaceDE w:val="0"/>
        <w:autoSpaceDN w:val="0"/>
        <w:adjustRightInd w:val="0"/>
        <w:spacing w:after="0" w:line="240" w:lineRule="auto"/>
        <w:ind w:left="-426" w:right="-143"/>
        <w:jc w:val="both"/>
        <w:rPr>
          <w:rFonts w:ascii="Times New Roman" w:hAnsi="Times New Roman" w:cs="Times New Roman"/>
          <w:color w:val="000000" w:themeColor="text1"/>
        </w:rPr>
      </w:pPr>
      <w:r>
        <w:rPr>
          <w:rFonts w:ascii="Times New Roman" w:hAnsi="Times New Roman" w:cs="Times New Roman"/>
          <w:b/>
          <w:color w:val="000000" w:themeColor="text1"/>
        </w:rPr>
        <w:tab/>
      </w:r>
      <w:r>
        <w:rPr>
          <w:rFonts w:ascii="Times New Roman" w:hAnsi="Times New Roman" w:cs="Times New Roman"/>
          <w:color w:val="000000" w:themeColor="text1"/>
        </w:rPr>
        <w:t xml:space="preserve">Рассмотрев заявление кандидата в депутаты Совета депутатов Жабинского сельского поселения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 шестого созыва, выдвинутого  Мордовским региональным отделением политической партии </w:t>
      </w:r>
      <w:proofErr w:type="spellStart"/>
      <w:r>
        <w:rPr>
          <w:rFonts w:ascii="Times New Roman" w:hAnsi="Times New Roman" w:cs="Times New Roman"/>
          <w:color w:val="000000" w:themeColor="text1"/>
        </w:rPr>
        <w:t>ЛДПР-Либерально</w:t>
      </w:r>
      <w:proofErr w:type="spellEnd"/>
      <w:r>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-д</w:t>
      </w:r>
      <w:proofErr w:type="gramEnd"/>
      <w:r>
        <w:rPr>
          <w:rFonts w:ascii="Times New Roman" w:hAnsi="Times New Roman" w:cs="Times New Roman"/>
          <w:color w:val="000000" w:themeColor="text1"/>
        </w:rPr>
        <w:t xml:space="preserve">емократической   партии России по Молодежному одномандатному избирательному округу №7 о снятии своей кандидатуры  и руководствуясь  статьями 50,92 Закона Республики Мордовия  «О выборах депутатов представительных органов  муниципальных образований в Республике Мордовия» избирательная комиссия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 решила:</w:t>
      </w:r>
    </w:p>
    <w:p w:rsidR="007C7A33" w:rsidRDefault="007C7A33" w:rsidP="007C7A33">
      <w:pPr>
        <w:pStyle w:val="a3"/>
        <w:widowControl w:val="0"/>
        <w:numPr>
          <w:ilvl w:val="0"/>
          <w:numId w:val="3"/>
        </w:numPr>
        <w:autoSpaceDE w:val="0"/>
        <w:autoSpaceDN w:val="0"/>
        <w:adjustRightInd w:val="0"/>
        <w:spacing w:after="0" w:line="240" w:lineRule="auto"/>
        <w:ind w:left="-426" w:right="-143" w:firstLine="420"/>
        <w:jc w:val="both"/>
        <w:rPr>
          <w:rFonts w:ascii="Times New Roman" w:hAnsi="Times New Roman" w:cs="Times New Roman"/>
          <w:color w:val="000000" w:themeColor="text1"/>
        </w:rPr>
      </w:pPr>
      <w:r>
        <w:rPr>
          <w:rFonts w:ascii="Times New Roman" w:hAnsi="Times New Roman" w:cs="Times New Roman"/>
          <w:color w:val="000000" w:themeColor="text1"/>
        </w:rPr>
        <w:t xml:space="preserve">Аннулировать регистрацию  </w:t>
      </w:r>
      <w:proofErr w:type="spellStart"/>
      <w:r>
        <w:rPr>
          <w:rFonts w:ascii="Times New Roman" w:hAnsi="Times New Roman" w:cs="Times New Roman"/>
          <w:color w:val="000000" w:themeColor="text1"/>
        </w:rPr>
        <w:t>Слепцовой</w:t>
      </w:r>
      <w:proofErr w:type="spellEnd"/>
      <w:r>
        <w:rPr>
          <w:rFonts w:ascii="Times New Roman" w:hAnsi="Times New Roman" w:cs="Times New Roman"/>
          <w:color w:val="000000" w:themeColor="text1"/>
        </w:rPr>
        <w:t xml:space="preserve"> Веры Васильевны кандидата в депутаты Совета депутатов Жабинского сельского поселения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 шестого созыва по Молодежному одномандатному избирательному округу  №7 (решение избирательной комиссии  от 27 июля 2017 года № 27/2-6) и аннулировать удостоверение, выданное избирательной комиссией </w:t>
      </w:r>
      <w:proofErr w:type="spellStart"/>
      <w:r>
        <w:rPr>
          <w:rFonts w:ascii="Times New Roman" w:hAnsi="Times New Roman" w:cs="Times New Roman"/>
          <w:color w:val="000000" w:themeColor="text1"/>
        </w:rPr>
        <w:t>Слепцовой</w:t>
      </w:r>
      <w:proofErr w:type="spellEnd"/>
      <w:r>
        <w:rPr>
          <w:rFonts w:ascii="Times New Roman" w:hAnsi="Times New Roman" w:cs="Times New Roman"/>
          <w:color w:val="000000" w:themeColor="text1"/>
        </w:rPr>
        <w:t xml:space="preserve"> В.В.</w:t>
      </w:r>
    </w:p>
    <w:p w:rsidR="007C7A33" w:rsidRPr="007C7A33" w:rsidRDefault="007C7A33" w:rsidP="007C7A33">
      <w:pPr>
        <w:widowControl w:val="0"/>
        <w:autoSpaceDE w:val="0"/>
        <w:autoSpaceDN w:val="0"/>
        <w:adjustRightInd w:val="0"/>
        <w:spacing w:after="0" w:line="240" w:lineRule="auto"/>
        <w:ind w:left="-426" w:right="-143"/>
        <w:jc w:val="both"/>
        <w:rPr>
          <w:rFonts w:ascii="Times New Roman" w:hAnsi="Times New Roman" w:cs="Times New Roman"/>
          <w:color w:val="000000" w:themeColor="text1"/>
        </w:rPr>
      </w:pP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r>
        <w:rPr>
          <w:rFonts w:ascii="Times New Roman" w:hAnsi="Times New Roman" w:cs="Times New Roman"/>
          <w:color w:val="000000" w:themeColor="text1"/>
        </w:rPr>
        <w:t>Настоящее решение  подлежит официальному опубликованию.</w:t>
      </w: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r>
        <w:rPr>
          <w:rFonts w:ascii="Times New Roman" w:hAnsi="Times New Roman" w:cs="Times New Roman"/>
          <w:color w:val="000000" w:themeColor="text1"/>
        </w:rPr>
        <w:t>Председатель избирательной комиссии                                                   Ю.Г.Государев</w:t>
      </w:r>
    </w:p>
    <w:p w:rsidR="007C7A33" w:rsidRDefault="007C7A33" w:rsidP="007C7A33">
      <w:pPr>
        <w:widowControl w:val="0"/>
        <w:tabs>
          <w:tab w:val="left" w:pos="6213"/>
          <w:tab w:val="left" w:pos="6526"/>
        </w:tabs>
        <w:autoSpaceDE w:val="0"/>
        <w:autoSpaceDN w:val="0"/>
        <w:adjustRightInd w:val="0"/>
        <w:spacing w:after="0" w:line="240" w:lineRule="auto"/>
        <w:ind w:right="-143"/>
        <w:jc w:val="both"/>
        <w:rPr>
          <w:rFonts w:ascii="Times New Roman" w:hAnsi="Times New Roman" w:cs="Times New Roman"/>
          <w:color w:val="000000" w:themeColor="text1"/>
        </w:rPr>
      </w:pPr>
    </w:p>
    <w:p w:rsidR="007C7A33" w:rsidRDefault="007C7A33" w:rsidP="007C7A33">
      <w:pPr>
        <w:widowControl w:val="0"/>
        <w:tabs>
          <w:tab w:val="left" w:pos="6213"/>
          <w:tab w:val="left" w:pos="6526"/>
        </w:tabs>
        <w:autoSpaceDE w:val="0"/>
        <w:autoSpaceDN w:val="0"/>
        <w:adjustRightInd w:val="0"/>
        <w:spacing w:after="0" w:line="240" w:lineRule="auto"/>
        <w:ind w:right="-143"/>
        <w:jc w:val="both"/>
        <w:rPr>
          <w:rFonts w:ascii="Times New Roman" w:hAnsi="Times New Roman" w:cs="Times New Roman"/>
          <w:color w:val="000000" w:themeColor="text1"/>
        </w:rPr>
      </w:pPr>
      <w:r>
        <w:rPr>
          <w:rFonts w:ascii="Times New Roman" w:hAnsi="Times New Roman" w:cs="Times New Roman"/>
          <w:color w:val="000000" w:themeColor="text1"/>
        </w:rPr>
        <w:t>Секретарь избирательной комиссии</w:t>
      </w:r>
      <w:r>
        <w:rPr>
          <w:rFonts w:ascii="Times New Roman" w:hAnsi="Times New Roman" w:cs="Times New Roman"/>
          <w:color w:val="000000" w:themeColor="text1"/>
        </w:rPr>
        <w:tab/>
        <w:t xml:space="preserve">      И.В.Меркулова</w:t>
      </w: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p>
    <w:p w:rsidR="007C7A33" w:rsidRDefault="007C7A33" w:rsidP="007C7A33"/>
    <w:p w:rsidR="007C7A33" w:rsidRDefault="007C7A33" w:rsidP="007C7A33">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r>
        <w:rPr>
          <w:rFonts w:ascii="Times New Roman" w:hAnsi="Times New Roman" w:cs="Times New Roman"/>
          <w:b/>
          <w:color w:val="000000" w:themeColor="text1"/>
        </w:rPr>
        <w:t xml:space="preserve">Решение </w:t>
      </w:r>
      <w:proofErr w:type="spellStart"/>
      <w:r>
        <w:rPr>
          <w:rFonts w:ascii="Times New Roman" w:hAnsi="Times New Roman" w:cs="Times New Roman"/>
          <w:b/>
          <w:color w:val="000000" w:themeColor="text1"/>
        </w:rPr>
        <w:t>Ардатовской</w:t>
      </w:r>
      <w:proofErr w:type="spellEnd"/>
      <w:r>
        <w:rPr>
          <w:rFonts w:ascii="Times New Roman" w:hAnsi="Times New Roman" w:cs="Times New Roman"/>
          <w:b/>
          <w:color w:val="000000" w:themeColor="text1"/>
        </w:rPr>
        <w:t xml:space="preserve"> территориальной избирательной комиссии Республики Мордовия от 21 августа 2017 г. № 35/3-6 « Об аннулировании регистрации кандидата  в депутаты Совета депутатов </w:t>
      </w:r>
      <w:proofErr w:type="spellStart"/>
      <w:r>
        <w:rPr>
          <w:rFonts w:ascii="Times New Roman" w:hAnsi="Times New Roman" w:cs="Times New Roman"/>
          <w:b/>
          <w:color w:val="000000" w:themeColor="text1"/>
        </w:rPr>
        <w:t>Куракинского</w:t>
      </w:r>
      <w:proofErr w:type="spellEnd"/>
      <w:r>
        <w:rPr>
          <w:rFonts w:ascii="Times New Roman" w:hAnsi="Times New Roman" w:cs="Times New Roman"/>
          <w:b/>
          <w:color w:val="000000" w:themeColor="text1"/>
        </w:rPr>
        <w:t xml:space="preserve"> сельского поселения </w:t>
      </w:r>
      <w:proofErr w:type="spellStart"/>
      <w:r>
        <w:rPr>
          <w:rFonts w:ascii="Times New Roman" w:hAnsi="Times New Roman" w:cs="Times New Roman"/>
          <w:b/>
          <w:color w:val="000000" w:themeColor="text1"/>
        </w:rPr>
        <w:t>Ардатовского</w:t>
      </w:r>
      <w:proofErr w:type="spellEnd"/>
      <w:r>
        <w:rPr>
          <w:rFonts w:ascii="Times New Roman" w:hAnsi="Times New Roman" w:cs="Times New Roman"/>
          <w:b/>
          <w:color w:val="000000" w:themeColor="text1"/>
        </w:rPr>
        <w:t xml:space="preserve"> муниципального района третьего созыва, выдвинутого по  Молодежному одномандатному избирательному округу №1».</w:t>
      </w:r>
    </w:p>
    <w:p w:rsidR="007C7A33" w:rsidRDefault="007C7A33" w:rsidP="007C7A33">
      <w:pPr>
        <w:widowControl w:val="0"/>
        <w:autoSpaceDE w:val="0"/>
        <w:autoSpaceDN w:val="0"/>
        <w:adjustRightInd w:val="0"/>
        <w:spacing w:after="0" w:line="240" w:lineRule="auto"/>
        <w:ind w:left="-426" w:right="-143"/>
        <w:jc w:val="both"/>
        <w:rPr>
          <w:rFonts w:ascii="Times New Roman" w:hAnsi="Times New Roman" w:cs="Times New Roman"/>
          <w:b/>
          <w:color w:val="000000" w:themeColor="text1"/>
        </w:rPr>
      </w:pPr>
    </w:p>
    <w:p w:rsidR="007C7A33" w:rsidRDefault="007C7A33" w:rsidP="007C7A33">
      <w:pPr>
        <w:widowControl w:val="0"/>
        <w:autoSpaceDE w:val="0"/>
        <w:autoSpaceDN w:val="0"/>
        <w:adjustRightInd w:val="0"/>
        <w:spacing w:after="0" w:line="240" w:lineRule="auto"/>
        <w:ind w:left="-426" w:right="-143"/>
        <w:jc w:val="both"/>
        <w:rPr>
          <w:rFonts w:ascii="Times New Roman" w:hAnsi="Times New Roman" w:cs="Times New Roman"/>
          <w:color w:val="000000" w:themeColor="text1"/>
        </w:rPr>
      </w:pPr>
      <w:r>
        <w:rPr>
          <w:rFonts w:ascii="Times New Roman" w:hAnsi="Times New Roman" w:cs="Times New Roman"/>
          <w:b/>
          <w:color w:val="000000" w:themeColor="text1"/>
        </w:rPr>
        <w:tab/>
      </w:r>
      <w:r>
        <w:rPr>
          <w:rFonts w:ascii="Times New Roman" w:hAnsi="Times New Roman" w:cs="Times New Roman"/>
          <w:color w:val="000000" w:themeColor="text1"/>
        </w:rPr>
        <w:t xml:space="preserve">Рассмотрев заявление кандидата в депутаты Совета депутатов </w:t>
      </w:r>
      <w:proofErr w:type="spellStart"/>
      <w:r>
        <w:rPr>
          <w:rFonts w:ascii="Times New Roman" w:hAnsi="Times New Roman" w:cs="Times New Roman"/>
          <w:color w:val="000000" w:themeColor="text1"/>
        </w:rPr>
        <w:t>Куракинского</w:t>
      </w:r>
      <w:proofErr w:type="spellEnd"/>
      <w:r>
        <w:rPr>
          <w:rFonts w:ascii="Times New Roman" w:hAnsi="Times New Roman" w:cs="Times New Roman"/>
          <w:color w:val="000000" w:themeColor="text1"/>
        </w:rPr>
        <w:t xml:space="preserve"> сельского поселения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 третьего созыва, выдвинутого  Мордовским региональным отделением политической партии </w:t>
      </w:r>
      <w:proofErr w:type="spellStart"/>
      <w:r>
        <w:rPr>
          <w:rFonts w:ascii="Times New Roman" w:hAnsi="Times New Roman" w:cs="Times New Roman"/>
          <w:color w:val="000000" w:themeColor="text1"/>
        </w:rPr>
        <w:t>ЛДПР-Либерально</w:t>
      </w:r>
      <w:proofErr w:type="spellEnd"/>
      <w:r>
        <w:rPr>
          <w:rFonts w:ascii="Times New Roman" w:hAnsi="Times New Roman" w:cs="Times New Roman"/>
          <w:color w:val="000000" w:themeColor="text1"/>
        </w:rPr>
        <w:t xml:space="preserve"> </w:t>
      </w:r>
      <w:proofErr w:type="gramStart"/>
      <w:r>
        <w:rPr>
          <w:rFonts w:ascii="Times New Roman" w:hAnsi="Times New Roman" w:cs="Times New Roman"/>
          <w:color w:val="000000" w:themeColor="text1"/>
        </w:rPr>
        <w:t>-д</w:t>
      </w:r>
      <w:proofErr w:type="gramEnd"/>
      <w:r>
        <w:rPr>
          <w:rFonts w:ascii="Times New Roman" w:hAnsi="Times New Roman" w:cs="Times New Roman"/>
          <w:color w:val="000000" w:themeColor="text1"/>
        </w:rPr>
        <w:t xml:space="preserve">емократической   партии России по Молодежному одномандатному избирательному округу №1 о снятии своей кандидатуры  и руководствуясь  статьями 50,92 Закона Республики Мордовия  «О выборах депутатов представительных органов  муниципальных образований в Республике Мордовия» избирательная комиссия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 решила:</w:t>
      </w:r>
    </w:p>
    <w:p w:rsidR="007C7A33" w:rsidRDefault="007C7A33" w:rsidP="007C7A33">
      <w:pPr>
        <w:pStyle w:val="a3"/>
        <w:widowControl w:val="0"/>
        <w:numPr>
          <w:ilvl w:val="0"/>
          <w:numId w:val="4"/>
        </w:numPr>
        <w:autoSpaceDE w:val="0"/>
        <w:autoSpaceDN w:val="0"/>
        <w:adjustRightInd w:val="0"/>
        <w:spacing w:after="0" w:line="240" w:lineRule="auto"/>
        <w:ind w:left="-426" w:right="-143" w:firstLine="420"/>
        <w:jc w:val="both"/>
        <w:rPr>
          <w:rFonts w:ascii="Times New Roman" w:hAnsi="Times New Roman" w:cs="Times New Roman"/>
          <w:color w:val="000000" w:themeColor="text1"/>
        </w:rPr>
      </w:pPr>
      <w:r>
        <w:rPr>
          <w:rFonts w:ascii="Times New Roman" w:hAnsi="Times New Roman" w:cs="Times New Roman"/>
          <w:color w:val="000000" w:themeColor="text1"/>
        </w:rPr>
        <w:t xml:space="preserve">Аннулировать регистрацию  Солдаткина Владимира Юрьевича кандидата в депутаты Совета депутатов </w:t>
      </w:r>
      <w:proofErr w:type="spellStart"/>
      <w:r>
        <w:rPr>
          <w:rFonts w:ascii="Times New Roman" w:hAnsi="Times New Roman" w:cs="Times New Roman"/>
          <w:color w:val="000000" w:themeColor="text1"/>
        </w:rPr>
        <w:t>Турдаковского</w:t>
      </w:r>
      <w:proofErr w:type="spellEnd"/>
      <w:r>
        <w:rPr>
          <w:rFonts w:ascii="Times New Roman" w:hAnsi="Times New Roman" w:cs="Times New Roman"/>
          <w:color w:val="000000" w:themeColor="text1"/>
        </w:rPr>
        <w:t xml:space="preserve"> сельского поселения </w:t>
      </w:r>
      <w:proofErr w:type="spellStart"/>
      <w:r>
        <w:rPr>
          <w:rFonts w:ascii="Times New Roman" w:hAnsi="Times New Roman" w:cs="Times New Roman"/>
          <w:color w:val="000000" w:themeColor="text1"/>
        </w:rPr>
        <w:t>Ардатовского</w:t>
      </w:r>
      <w:proofErr w:type="spellEnd"/>
      <w:r>
        <w:rPr>
          <w:rFonts w:ascii="Times New Roman" w:hAnsi="Times New Roman" w:cs="Times New Roman"/>
          <w:color w:val="000000" w:themeColor="text1"/>
        </w:rPr>
        <w:t xml:space="preserve"> муниципального района третьего созыва по Молодежному одномандатному избирательному округу  №1 (решение избирательной комиссии  от 27 июля 2017 года № 27/1-6) и аннулировать удостоверение, выданное избирательной комиссией Солдаткину В.Ю.</w:t>
      </w: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r>
        <w:rPr>
          <w:rFonts w:ascii="Times New Roman" w:hAnsi="Times New Roman" w:cs="Times New Roman"/>
          <w:color w:val="000000" w:themeColor="text1"/>
        </w:rPr>
        <w:t>Настоящее решение  подлежит официальному опубликованию.</w:t>
      </w: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r>
        <w:rPr>
          <w:rFonts w:ascii="Times New Roman" w:hAnsi="Times New Roman" w:cs="Times New Roman"/>
          <w:color w:val="000000" w:themeColor="text1"/>
        </w:rPr>
        <w:t>Председатель избирательной комиссии                                                   Ю.Г.Государев</w:t>
      </w:r>
    </w:p>
    <w:p w:rsidR="007C7A33" w:rsidRDefault="007C7A33" w:rsidP="007C7A33">
      <w:pPr>
        <w:widowControl w:val="0"/>
        <w:tabs>
          <w:tab w:val="left" w:pos="6213"/>
          <w:tab w:val="left" w:pos="6526"/>
        </w:tabs>
        <w:autoSpaceDE w:val="0"/>
        <w:autoSpaceDN w:val="0"/>
        <w:adjustRightInd w:val="0"/>
        <w:spacing w:after="0" w:line="240" w:lineRule="auto"/>
        <w:ind w:right="-143"/>
        <w:jc w:val="both"/>
        <w:rPr>
          <w:rFonts w:ascii="Times New Roman" w:hAnsi="Times New Roman" w:cs="Times New Roman"/>
          <w:color w:val="000000" w:themeColor="text1"/>
        </w:rPr>
      </w:pPr>
    </w:p>
    <w:p w:rsidR="007C7A33" w:rsidRDefault="007C7A33" w:rsidP="007C7A33">
      <w:pPr>
        <w:widowControl w:val="0"/>
        <w:tabs>
          <w:tab w:val="left" w:pos="6213"/>
          <w:tab w:val="left" w:pos="6526"/>
        </w:tabs>
        <w:autoSpaceDE w:val="0"/>
        <w:autoSpaceDN w:val="0"/>
        <w:adjustRightInd w:val="0"/>
        <w:spacing w:after="0" w:line="240" w:lineRule="auto"/>
        <w:ind w:right="-143"/>
        <w:jc w:val="both"/>
        <w:rPr>
          <w:rFonts w:ascii="Times New Roman" w:hAnsi="Times New Roman" w:cs="Times New Roman"/>
          <w:color w:val="000000" w:themeColor="text1"/>
        </w:rPr>
      </w:pPr>
      <w:r>
        <w:rPr>
          <w:rFonts w:ascii="Times New Roman" w:hAnsi="Times New Roman" w:cs="Times New Roman"/>
          <w:color w:val="000000" w:themeColor="text1"/>
        </w:rPr>
        <w:t>Секретарь избирательной комиссии</w:t>
      </w:r>
      <w:r>
        <w:rPr>
          <w:rFonts w:ascii="Times New Roman" w:hAnsi="Times New Roman" w:cs="Times New Roman"/>
          <w:color w:val="000000" w:themeColor="text1"/>
        </w:rPr>
        <w:tab/>
        <w:t xml:space="preserve">      И.В.Меркулова</w:t>
      </w:r>
    </w:p>
    <w:p w:rsidR="007C7A33" w:rsidRDefault="007C7A33" w:rsidP="007C7A33">
      <w:pPr>
        <w:widowControl w:val="0"/>
        <w:autoSpaceDE w:val="0"/>
        <w:autoSpaceDN w:val="0"/>
        <w:adjustRightInd w:val="0"/>
        <w:spacing w:after="0" w:line="240" w:lineRule="auto"/>
        <w:ind w:right="-143"/>
        <w:jc w:val="both"/>
        <w:rPr>
          <w:rFonts w:ascii="Times New Roman" w:hAnsi="Times New Roman" w:cs="Times New Roman"/>
          <w:color w:val="000000" w:themeColor="text1"/>
        </w:rPr>
      </w:pPr>
    </w:p>
    <w:p w:rsidR="00514392" w:rsidRDefault="00514392" w:rsidP="006B5399">
      <w:pPr>
        <w:ind w:left="-400"/>
        <w:jc w:val="both"/>
        <w:rPr>
          <w:rFonts w:ascii="Times New Roman" w:hAnsi="Times New Roman" w:cs="Times New Roman"/>
          <w:b/>
        </w:rPr>
      </w:pPr>
    </w:p>
    <w:p w:rsidR="006B5399" w:rsidRDefault="006B5399" w:rsidP="006B5399">
      <w:pPr>
        <w:ind w:left="-400"/>
        <w:jc w:val="both"/>
        <w:rPr>
          <w:rFonts w:ascii="Times New Roman" w:hAnsi="Times New Roman" w:cs="Times New Roman"/>
          <w:b/>
        </w:rPr>
      </w:pPr>
      <w:r w:rsidRPr="00BC0530">
        <w:rPr>
          <w:rFonts w:ascii="Times New Roman" w:hAnsi="Times New Roman" w:cs="Times New Roman"/>
          <w:b/>
        </w:rPr>
        <w:t xml:space="preserve">Постановление администрации </w:t>
      </w:r>
      <w:proofErr w:type="spellStart"/>
      <w:r w:rsidRPr="00BC0530">
        <w:rPr>
          <w:rFonts w:ascii="Times New Roman" w:hAnsi="Times New Roman" w:cs="Times New Roman"/>
          <w:b/>
        </w:rPr>
        <w:t>Ардатовского</w:t>
      </w:r>
      <w:proofErr w:type="spellEnd"/>
      <w:r w:rsidRPr="00BC0530">
        <w:rPr>
          <w:rFonts w:ascii="Times New Roman" w:hAnsi="Times New Roman" w:cs="Times New Roman"/>
          <w:b/>
        </w:rPr>
        <w:t xml:space="preserve"> муниципального района РМ от 18.08.2017 г. № 852 « О проверке готовности </w:t>
      </w:r>
      <w:r w:rsidR="00514392" w:rsidRPr="00BC0530">
        <w:rPr>
          <w:rFonts w:ascii="Times New Roman" w:hAnsi="Times New Roman" w:cs="Times New Roman"/>
          <w:b/>
        </w:rPr>
        <w:t>к отопительному периоду  2017-2018 годов потребителей тепловой энергии».</w:t>
      </w:r>
    </w:p>
    <w:p w:rsidR="00B46D38" w:rsidRPr="00B46D38" w:rsidRDefault="00B46D38" w:rsidP="00B46D38">
      <w:pPr>
        <w:spacing w:after="0" w:line="240" w:lineRule="auto"/>
        <w:ind w:left="-426" w:firstLine="710"/>
        <w:jc w:val="both"/>
        <w:rPr>
          <w:rFonts w:ascii="Times New Roman" w:hAnsi="Times New Roman" w:cs="Times New Roman"/>
          <w:kern w:val="32"/>
        </w:rPr>
      </w:pPr>
      <w:proofErr w:type="gramStart"/>
      <w:r w:rsidRPr="00B46D38">
        <w:rPr>
          <w:rFonts w:ascii="Times New Roman" w:hAnsi="Times New Roman" w:cs="Times New Roman"/>
          <w:kern w:val="32"/>
        </w:rPr>
        <w:t xml:space="preserve">Руководствуясь федеральными законами </w:t>
      </w:r>
      <w:hyperlink r:id="rId5" w:history="1">
        <w:r w:rsidRPr="00B46D38">
          <w:rPr>
            <w:rFonts w:ascii="Times New Roman" w:hAnsi="Times New Roman" w:cs="Times New Roman"/>
            <w:kern w:val="32"/>
          </w:rPr>
          <w:t>от 6 октября 2003 года N 131-ФЗ</w:t>
        </w:r>
      </w:hyperlink>
      <w:r w:rsidRPr="00B46D38">
        <w:rPr>
          <w:rFonts w:ascii="Times New Roman" w:hAnsi="Times New Roman" w:cs="Times New Roman"/>
          <w:kern w:val="32"/>
        </w:rPr>
        <w:t xml:space="preserve"> "Об общих принципах организации местного самоуправления в Российской Федерации", </w:t>
      </w:r>
      <w:hyperlink r:id="rId6" w:history="1">
        <w:r w:rsidRPr="00B46D38">
          <w:rPr>
            <w:rFonts w:ascii="Times New Roman" w:hAnsi="Times New Roman" w:cs="Times New Roman"/>
            <w:kern w:val="32"/>
          </w:rPr>
          <w:t>от 27 июля 2010 года N 190-ФЗ</w:t>
        </w:r>
      </w:hyperlink>
      <w:r w:rsidRPr="00B46D38">
        <w:rPr>
          <w:rFonts w:ascii="Times New Roman" w:hAnsi="Times New Roman" w:cs="Times New Roman"/>
          <w:kern w:val="32"/>
        </w:rPr>
        <w:t xml:space="preserve"> "О теплоснабжении", </w:t>
      </w:r>
      <w:hyperlink r:id="rId7" w:history="1">
        <w:r w:rsidRPr="00B46D38">
          <w:rPr>
            <w:rFonts w:ascii="Times New Roman" w:hAnsi="Times New Roman" w:cs="Times New Roman"/>
            <w:kern w:val="32"/>
          </w:rPr>
          <w:t>постановлением</w:t>
        </w:r>
      </w:hyperlink>
      <w:r w:rsidRPr="00B46D38">
        <w:rPr>
          <w:rFonts w:ascii="Times New Roman" w:hAnsi="Times New Roman" w:cs="Times New Roman"/>
          <w:kern w:val="32"/>
        </w:rPr>
        <w:t xml:space="preserve"> Правительства Российской Федерации от 8 августа 2012 года N 808 "Об организации теплоснабжения в Российской Федерации и о внесении изменений в некоторые акты Правительства Российской Федерации", </w:t>
      </w:r>
      <w:hyperlink r:id="rId8" w:history="1">
        <w:r w:rsidRPr="00B46D38">
          <w:rPr>
            <w:rFonts w:ascii="Times New Roman" w:hAnsi="Times New Roman" w:cs="Times New Roman"/>
            <w:kern w:val="32"/>
          </w:rPr>
          <w:t>приказом</w:t>
        </w:r>
      </w:hyperlink>
      <w:r w:rsidRPr="00B46D38">
        <w:rPr>
          <w:rFonts w:ascii="Times New Roman" w:hAnsi="Times New Roman" w:cs="Times New Roman"/>
          <w:kern w:val="32"/>
        </w:rPr>
        <w:t xml:space="preserve"> Министерства энергетики Российской Федерации</w:t>
      </w:r>
      <w:proofErr w:type="gramEnd"/>
      <w:r w:rsidRPr="00B46D38">
        <w:rPr>
          <w:rFonts w:ascii="Times New Roman" w:hAnsi="Times New Roman" w:cs="Times New Roman"/>
          <w:kern w:val="32"/>
        </w:rPr>
        <w:t xml:space="preserve"> от 12.03.2013 года N 103 "Об утверждении правил оценки готовности к отопительному периоду", </w:t>
      </w:r>
      <w:hyperlink r:id="rId9" w:history="1">
        <w:r w:rsidRPr="00B46D38">
          <w:rPr>
            <w:rFonts w:ascii="Times New Roman" w:hAnsi="Times New Roman" w:cs="Times New Roman"/>
            <w:kern w:val="32"/>
          </w:rPr>
          <w:t>Уставом</w:t>
        </w:r>
      </w:hyperlink>
      <w:r w:rsidRPr="00B46D38">
        <w:rPr>
          <w:rFonts w:ascii="Times New Roman" w:hAnsi="Times New Roman" w:cs="Times New Roman"/>
          <w:kern w:val="32"/>
        </w:rPr>
        <w:t xml:space="preserve">  </w:t>
      </w:r>
      <w:proofErr w:type="spellStart"/>
      <w:r w:rsidRPr="00B46D38">
        <w:rPr>
          <w:rFonts w:ascii="Times New Roman" w:hAnsi="Times New Roman" w:cs="Times New Roman"/>
          <w:kern w:val="32"/>
        </w:rPr>
        <w:t>Ардатовского</w:t>
      </w:r>
      <w:proofErr w:type="spellEnd"/>
      <w:r w:rsidRPr="00B46D38">
        <w:rPr>
          <w:rFonts w:ascii="Times New Roman" w:hAnsi="Times New Roman" w:cs="Times New Roman"/>
          <w:kern w:val="32"/>
        </w:rPr>
        <w:t xml:space="preserve"> муниципального района, </w:t>
      </w:r>
    </w:p>
    <w:p w:rsidR="00B46D38" w:rsidRPr="00B46D38" w:rsidRDefault="00B46D38" w:rsidP="00B46D38">
      <w:pPr>
        <w:spacing w:after="0" w:line="240" w:lineRule="auto"/>
        <w:ind w:left="-426" w:right="-284" w:firstLine="710"/>
        <w:jc w:val="both"/>
        <w:rPr>
          <w:rFonts w:ascii="Times New Roman" w:hAnsi="Times New Roman" w:cs="Times New Roman"/>
        </w:rPr>
      </w:pPr>
      <w:r w:rsidRPr="00B46D38">
        <w:rPr>
          <w:rFonts w:ascii="Times New Roman" w:hAnsi="Times New Roman" w:cs="Times New Roman"/>
        </w:rPr>
        <w:tab/>
      </w:r>
      <w:r w:rsidRPr="00B46D38">
        <w:rPr>
          <w:rFonts w:ascii="Times New Roman" w:hAnsi="Times New Roman" w:cs="Times New Roman"/>
        </w:rPr>
        <w:tab/>
      </w:r>
    </w:p>
    <w:p w:rsidR="00B46D38" w:rsidRPr="00B46D38" w:rsidRDefault="00B46D38" w:rsidP="00B46D38">
      <w:pPr>
        <w:spacing w:after="0" w:line="240" w:lineRule="auto"/>
        <w:ind w:left="-426" w:firstLine="710"/>
        <w:jc w:val="both"/>
        <w:rPr>
          <w:rFonts w:ascii="Times New Roman" w:hAnsi="Times New Roman" w:cs="Times New Roman"/>
        </w:rPr>
      </w:pPr>
      <w:r w:rsidRPr="00B46D38">
        <w:rPr>
          <w:rFonts w:ascii="Times New Roman" w:hAnsi="Times New Roman" w:cs="Times New Roman"/>
        </w:rPr>
        <w:t>ПОСТАНОВЛЯЮ:</w:t>
      </w:r>
    </w:p>
    <w:p w:rsidR="00B46D38" w:rsidRPr="00B46D38" w:rsidRDefault="00B46D38" w:rsidP="00B46D38">
      <w:pPr>
        <w:spacing w:after="0" w:line="240" w:lineRule="auto"/>
        <w:ind w:left="-426" w:firstLine="710"/>
        <w:jc w:val="both"/>
        <w:rPr>
          <w:rFonts w:ascii="Times New Roman" w:hAnsi="Times New Roman" w:cs="Times New Roman"/>
        </w:rPr>
      </w:pPr>
    </w:p>
    <w:p w:rsidR="00B46D38" w:rsidRPr="00B46D38" w:rsidRDefault="00B46D38" w:rsidP="00B46D38">
      <w:pPr>
        <w:spacing w:after="0" w:line="240" w:lineRule="auto"/>
        <w:ind w:left="-426" w:firstLine="710"/>
        <w:jc w:val="both"/>
        <w:rPr>
          <w:rFonts w:ascii="Times New Roman" w:hAnsi="Times New Roman" w:cs="Times New Roman"/>
          <w:kern w:val="32"/>
        </w:rPr>
      </w:pPr>
      <w:r w:rsidRPr="00B46D38">
        <w:rPr>
          <w:rFonts w:ascii="Times New Roman" w:hAnsi="Times New Roman" w:cs="Times New Roman"/>
          <w:kern w:val="32"/>
        </w:rPr>
        <w:t xml:space="preserve">1. Провести проверку готовности к отопительному периоду 2017 - 2018 годов потребителей тепловой энергии на территории </w:t>
      </w:r>
      <w:proofErr w:type="spellStart"/>
      <w:r w:rsidRPr="00B46D38">
        <w:rPr>
          <w:rFonts w:ascii="Times New Roman" w:hAnsi="Times New Roman" w:cs="Times New Roman"/>
          <w:kern w:val="32"/>
        </w:rPr>
        <w:t>Ардатовского</w:t>
      </w:r>
      <w:proofErr w:type="spellEnd"/>
      <w:r w:rsidRPr="00B46D38">
        <w:rPr>
          <w:rFonts w:ascii="Times New Roman" w:hAnsi="Times New Roman" w:cs="Times New Roman"/>
          <w:kern w:val="32"/>
        </w:rPr>
        <w:t xml:space="preserve"> муниципального района в период с 25 августа по 15 сентября 2017 года</w:t>
      </w:r>
      <w:proofErr w:type="gramStart"/>
      <w:r w:rsidRPr="00B46D38">
        <w:rPr>
          <w:rFonts w:ascii="Times New Roman" w:hAnsi="Times New Roman" w:cs="Times New Roman"/>
          <w:kern w:val="32"/>
        </w:rPr>
        <w:t>.</w:t>
      </w:r>
      <w:proofErr w:type="gramEnd"/>
      <w:r w:rsidRPr="00B46D38">
        <w:rPr>
          <w:rFonts w:ascii="Times New Roman" w:hAnsi="Times New Roman" w:cs="Times New Roman"/>
          <w:kern w:val="32"/>
        </w:rPr>
        <w:t xml:space="preserve"> (</w:t>
      </w:r>
      <w:proofErr w:type="gramStart"/>
      <w:r w:rsidRPr="00B46D38">
        <w:rPr>
          <w:rFonts w:ascii="Times New Roman" w:hAnsi="Times New Roman" w:cs="Times New Roman"/>
          <w:kern w:val="32"/>
        </w:rPr>
        <w:t>п</w:t>
      </w:r>
      <w:proofErr w:type="gramEnd"/>
      <w:r w:rsidRPr="00B46D38">
        <w:rPr>
          <w:rFonts w:ascii="Times New Roman" w:hAnsi="Times New Roman" w:cs="Times New Roman"/>
          <w:kern w:val="32"/>
        </w:rPr>
        <w:t>риложение №1)</w:t>
      </w:r>
    </w:p>
    <w:p w:rsidR="00B46D38" w:rsidRPr="00B46D38" w:rsidRDefault="00B46D38" w:rsidP="00B46D38">
      <w:pPr>
        <w:spacing w:after="0" w:line="240" w:lineRule="auto"/>
        <w:ind w:left="-426" w:firstLine="710"/>
        <w:jc w:val="both"/>
        <w:rPr>
          <w:rFonts w:ascii="Times New Roman" w:hAnsi="Times New Roman" w:cs="Times New Roman"/>
          <w:kern w:val="32"/>
        </w:rPr>
      </w:pPr>
      <w:r w:rsidRPr="00B46D38">
        <w:rPr>
          <w:rFonts w:ascii="Times New Roman" w:hAnsi="Times New Roman" w:cs="Times New Roman"/>
          <w:kern w:val="32"/>
        </w:rPr>
        <w:t>2. Утвердить программу проведения проверки готовности к отопительному периоду 2017 - 2018 годов потребителей тепловой энергии (</w:t>
      </w:r>
      <w:hyperlink w:anchor="sub_1000" w:history="1">
        <w:r w:rsidRPr="00B46D38">
          <w:rPr>
            <w:rFonts w:ascii="Times New Roman" w:hAnsi="Times New Roman" w:cs="Times New Roman"/>
            <w:kern w:val="32"/>
          </w:rPr>
          <w:t>приложение № 2</w:t>
        </w:r>
      </w:hyperlink>
      <w:r w:rsidRPr="00B46D38">
        <w:rPr>
          <w:rFonts w:ascii="Times New Roman" w:hAnsi="Times New Roman" w:cs="Times New Roman"/>
          <w:kern w:val="32"/>
        </w:rPr>
        <w:t>).</w:t>
      </w:r>
    </w:p>
    <w:p w:rsidR="00B46D38" w:rsidRPr="00B46D38" w:rsidRDefault="00B46D38" w:rsidP="00B46D38">
      <w:pPr>
        <w:spacing w:after="0" w:line="240" w:lineRule="auto"/>
        <w:ind w:left="-426" w:firstLine="710"/>
        <w:jc w:val="both"/>
        <w:rPr>
          <w:rFonts w:ascii="Times New Roman" w:hAnsi="Times New Roman" w:cs="Times New Roman"/>
          <w:kern w:val="32"/>
        </w:rPr>
      </w:pPr>
      <w:r w:rsidRPr="00B46D38">
        <w:rPr>
          <w:rFonts w:ascii="Times New Roman" w:hAnsi="Times New Roman" w:cs="Times New Roman"/>
          <w:kern w:val="32"/>
        </w:rPr>
        <w:lastRenderedPageBreak/>
        <w:t>3. Утвердить состав комиссии по проверке готовности к отопительному периоду 2017 - 2018 годов потребителей тепловой энергии (</w:t>
      </w:r>
      <w:hyperlink w:anchor="sub_2000" w:history="1">
        <w:r w:rsidRPr="00B46D38">
          <w:rPr>
            <w:rFonts w:ascii="Times New Roman" w:hAnsi="Times New Roman" w:cs="Times New Roman"/>
            <w:kern w:val="32"/>
          </w:rPr>
          <w:t>приложение № 3</w:t>
        </w:r>
      </w:hyperlink>
      <w:r w:rsidRPr="00B46D38">
        <w:rPr>
          <w:rFonts w:ascii="Times New Roman" w:hAnsi="Times New Roman" w:cs="Times New Roman"/>
          <w:kern w:val="32"/>
        </w:rPr>
        <w:t>).</w:t>
      </w:r>
    </w:p>
    <w:p w:rsidR="00B46D38" w:rsidRPr="00B46D38" w:rsidRDefault="00B46D38" w:rsidP="00B46D38">
      <w:pPr>
        <w:spacing w:after="0" w:line="240" w:lineRule="auto"/>
        <w:ind w:left="-426" w:firstLine="710"/>
        <w:jc w:val="both"/>
        <w:rPr>
          <w:rFonts w:ascii="Times New Roman" w:hAnsi="Times New Roman" w:cs="Times New Roman"/>
          <w:kern w:val="32"/>
        </w:rPr>
      </w:pPr>
      <w:r w:rsidRPr="00B46D38">
        <w:rPr>
          <w:rFonts w:ascii="Times New Roman" w:hAnsi="Times New Roman" w:cs="Times New Roman"/>
          <w:kern w:val="32"/>
        </w:rPr>
        <w:t xml:space="preserve">4. </w:t>
      </w:r>
      <w:proofErr w:type="gramStart"/>
      <w:r w:rsidRPr="00B46D38">
        <w:rPr>
          <w:rFonts w:ascii="Times New Roman" w:hAnsi="Times New Roman" w:cs="Times New Roman"/>
          <w:kern w:val="32"/>
        </w:rPr>
        <w:t>Контроль за</w:t>
      </w:r>
      <w:proofErr w:type="gramEnd"/>
      <w:r w:rsidRPr="00B46D38">
        <w:rPr>
          <w:rFonts w:ascii="Times New Roman" w:hAnsi="Times New Roman" w:cs="Times New Roman"/>
          <w:kern w:val="32"/>
        </w:rPr>
        <w:t xml:space="preserve"> исполнением настоящего постановления возложить на  заместителя главы администрации </w:t>
      </w:r>
      <w:proofErr w:type="spellStart"/>
      <w:r w:rsidRPr="00B46D38">
        <w:rPr>
          <w:rFonts w:ascii="Times New Roman" w:hAnsi="Times New Roman" w:cs="Times New Roman"/>
          <w:kern w:val="32"/>
        </w:rPr>
        <w:t>Ардатовского</w:t>
      </w:r>
      <w:proofErr w:type="spellEnd"/>
      <w:r w:rsidRPr="00B46D38">
        <w:rPr>
          <w:rFonts w:ascii="Times New Roman" w:hAnsi="Times New Roman" w:cs="Times New Roman"/>
          <w:kern w:val="32"/>
        </w:rPr>
        <w:t xml:space="preserve"> муниципального района –                     В.М. </w:t>
      </w:r>
      <w:proofErr w:type="spellStart"/>
      <w:r w:rsidRPr="00B46D38">
        <w:rPr>
          <w:rFonts w:ascii="Times New Roman" w:hAnsi="Times New Roman" w:cs="Times New Roman"/>
          <w:kern w:val="32"/>
        </w:rPr>
        <w:t>Белянина</w:t>
      </w:r>
      <w:proofErr w:type="spellEnd"/>
      <w:r w:rsidRPr="00B46D38">
        <w:rPr>
          <w:rFonts w:ascii="Times New Roman" w:hAnsi="Times New Roman" w:cs="Times New Roman"/>
          <w:kern w:val="32"/>
        </w:rPr>
        <w:t>.</w:t>
      </w:r>
    </w:p>
    <w:p w:rsidR="00B46D38" w:rsidRPr="00B46D38" w:rsidRDefault="00B46D38" w:rsidP="00B46D38">
      <w:pPr>
        <w:spacing w:after="0" w:line="240" w:lineRule="auto"/>
        <w:ind w:left="-426" w:firstLine="710"/>
        <w:jc w:val="both"/>
        <w:rPr>
          <w:rFonts w:ascii="Times New Roman" w:hAnsi="Times New Roman" w:cs="Times New Roman"/>
          <w:kern w:val="32"/>
        </w:rPr>
      </w:pPr>
      <w:r w:rsidRPr="00B46D38">
        <w:rPr>
          <w:rFonts w:ascii="Times New Roman" w:hAnsi="Times New Roman" w:cs="Times New Roman"/>
          <w:kern w:val="32"/>
        </w:rPr>
        <w:t xml:space="preserve">         5.  Настоящее постановление вступает в силу со дня его официального опубликования.</w:t>
      </w:r>
    </w:p>
    <w:p w:rsidR="00B46D38" w:rsidRPr="00B46D38" w:rsidRDefault="00B46D38" w:rsidP="00B46D38">
      <w:pPr>
        <w:spacing w:after="0" w:line="240" w:lineRule="auto"/>
        <w:ind w:left="-426" w:firstLine="710"/>
        <w:jc w:val="both"/>
        <w:rPr>
          <w:rFonts w:ascii="Times New Roman" w:hAnsi="Times New Roman" w:cs="Times New Roman"/>
        </w:rPr>
      </w:pPr>
    </w:p>
    <w:p w:rsidR="00B46D38" w:rsidRPr="00B46D38" w:rsidRDefault="00B46D38" w:rsidP="00B46D38">
      <w:pPr>
        <w:spacing w:after="0" w:line="240" w:lineRule="auto"/>
        <w:ind w:left="-426" w:firstLine="710"/>
        <w:jc w:val="both"/>
        <w:rPr>
          <w:rFonts w:ascii="Times New Roman" w:hAnsi="Times New Roman" w:cs="Times New Roman"/>
        </w:rPr>
      </w:pPr>
    </w:p>
    <w:p w:rsidR="00B46D38" w:rsidRPr="00B46D38" w:rsidRDefault="00B46D38" w:rsidP="00B46D38">
      <w:pPr>
        <w:spacing w:after="0" w:line="240" w:lineRule="auto"/>
        <w:ind w:left="-426" w:firstLine="710"/>
        <w:rPr>
          <w:rFonts w:ascii="Times New Roman" w:hAnsi="Times New Roman" w:cs="Times New Roman"/>
          <w:bCs/>
        </w:rPr>
      </w:pPr>
      <w:r w:rsidRPr="00B46D38">
        <w:rPr>
          <w:rFonts w:ascii="Times New Roman" w:hAnsi="Times New Roman" w:cs="Times New Roman"/>
          <w:bCs/>
        </w:rPr>
        <w:t xml:space="preserve">Глава </w:t>
      </w:r>
      <w:proofErr w:type="spellStart"/>
      <w:r w:rsidRPr="00B46D38">
        <w:rPr>
          <w:rFonts w:ascii="Times New Roman" w:hAnsi="Times New Roman" w:cs="Times New Roman"/>
          <w:bCs/>
        </w:rPr>
        <w:t>Ардатовского</w:t>
      </w:r>
      <w:proofErr w:type="spellEnd"/>
    </w:p>
    <w:p w:rsidR="00B46D38" w:rsidRPr="00B46D38" w:rsidRDefault="00B46D38" w:rsidP="00B46D38">
      <w:pPr>
        <w:spacing w:after="0" w:line="240" w:lineRule="auto"/>
        <w:ind w:left="-426" w:firstLine="710"/>
        <w:rPr>
          <w:rFonts w:ascii="Times New Roman" w:hAnsi="Times New Roman" w:cs="Times New Roman"/>
          <w:bCs/>
        </w:rPr>
      </w:pPr>
      <w:r w:rsidRPr="00B46D38">
        <w:rPr>
          <w:rFonts w:ascii="Times New Roman" w:hAnsi="Times New Roman" w:cs="Times New Roman"/>
          <w:bCs/>
        </w:rPr>
        <w:t xml:space="preserve">муниципального района                </w:t>
      </w:r>
      <w:r w:rsidRPr="00B46D38">
        <w:rPr>
          <w:rFonts w:ascii="Times New Roman" w:hAnsi="Times New Roman" w:cs="Times New Roman"/>
          <w:bCs/>
        </w:rPr>
        <w:tab/>
        <w:t xml:space="preserve">                        </w:t>
      </w:r>
      <w:r w:rsidRPr="00B46D38">
        <w:rPr>
          <w:rFonts w:ascii="Times New Roman" w:hAnsi="Times New Roman" w:cs="Times New Roman"/>
          <w:bCs/>
        </w:rPr>
        <w:tab/>
      </w:r>
      <w:r w:rsidRPr="00B46D38">
        <w:rPr>
          <w:rFonts w:ascii="Times New Roman" w:hAnsi="Times New Roman" w:cs="Times New Roman"/>
          <w:bCs/>
        </w:rPr>
        <w:tab/>
      </w:r>
      <w:r w:rsidRPr="00B46D38">
        <w:rPr>
          <w:rFonts w:ascii="Times New Roman" w:hAnsi="Times New Roman" w:cs="Times New Roman"/>
          <w:bCs/>
        </w:rPr>
        <w:tab/>
      </w:r>
      <w:r w:rsidRPr="00B46D38">
        <w:rPr>
          <w:rFonts w:ascii="Times New Roman" w:hAnsi="Times New Roman" w:cs="Times New Roman"/>
          <w:bCs/>
        </w:rPr>
        <w:tab/>
        <w:t>А.Н. Антипов</w:t>
      </w:r>
    </w:p>
    <w:p w:rsidR="00B46D38" w:rsidRDefault="00B46D38" w:rsidP="00B46D38">
      <w:pPr>
        <w:spacing w:after="0"/>
        <w:rPr>
          <w:b/>
          <w:bCs/>
          <w:sz w:val="24"/>
        </w:rPr>
      </w:pPr>
    </w:p>
    <w:p w:rsidR="00B46D38" w:rsidRPr="00B46D38" w:rsidRDefault="00B46D38" w:rsidP="00B46D38">
      <w:pPr>
        <w:widowControl w:val="0"/>
        <w:spacing w:after="0" w:line="240" w:lineRule="auto"/>
        <w:jc w:val="right"/>
        <w:outlineLvl w:val="1"/>
        <w:rPr>
          <w:rFonts w:ascii="Times New Roman" w:hAnsi="Times New Roman" w:cs="Times New Roman"/>
        </w:rPr>
      </w:pPr>
      <w:bookmarkStart w:id="0" w:name="sub_1000"/>
      <w:r>
        <w:rPr>
          <w:sz w:val="28"/>
          <w:szCs w:val="28"/>
        </w:rPr>
        <w:t xml:space="preserve">   </w:t>
      </w:r>
      <w:r w:rsidRPr="00B46D38">
        <w:rPr>
          <w:rFonts w:ascii="Times New Roman" w:hAnsi="Times New Roman" w:cs="Times New Roman"/>
        </w:rPr>
        <w:t>Приложение № 1</w:t>
      </w:r>
    </w:p>
    <w:p w:rsidR="00B46D38" w:rsidRPr="00B46D38" w:rsidRDefault="00B46D38" w:rsidP="00B46D38">
      <w:pPr>
        <w:widowControl w:val="0"/>
        <w:spacing w:after="0" w:line="240" w:lineRule="auto"/>
        <w:jc w:val="right"/>
        <w:outlineLvl w:val="1"/>
        <w:rPr>
          <w:rFonts w:ascii="Times New Roman" w:hAnsi="Times New Roman" w:cs="Times New Roman"/>
          <w:bCs/>
        </w:rPr>
      </w:pPr>
      <w:r w:rsidRPr="00B46D38">
        <w:rPr>
          <w:rFonts w:ascii="Times New Roman" w:hAnsi="Times New Roman" w:cs="Times New Roman"/>
        </w:rPr>
        <w:t xml:space="preserve"> к постановлению </w:t>
      </w:r>
      <w:r w:rsidRPr="00B46D38">
        <w:rPr>
          <w:rFonts w:ascii="Times New Roman" w:hAnsi="Times New Roman" w:cs="Times New Roman"/>
          <w:bCs/>
        </w:rPr>
        <w:t>администрации</w:t>
      </w:r>
    </w:p>
    <w:p w:rsidR="00B46D38" w:rsidRPr="00B46D38" w:rsidRDefault="00B46D38" w:rsidP="00B46D38">
      <w:pPr>
        <w:widowControl w:val="0"/>
        <w:spacing w:after="0" w:line="240" w:lineRule="auto"/>
        <w:jc w:val="right"/>
        <w:outlineLvl w:val="1"/>
        <w:rPr>
          <w:rFonts w:ascii="Times New Roman" w:hAnsi="Times New Roman" w:cs="Times New Roman"/>
          <w:bCs/>
        </w:rPr>
      </w:pPr>
      <w:r w:rsidRPr="00B46D38">
        <w:rPr>
          <w:rFonts w:ascii="Times New Roman" w:hAnsi="Times New Roman" w:cs="Times New Roman"/>
          <w:bCs/>
        </w:rPr>
        <w:t xml:space="preserve"> </w:t>
      </w:r>
      <w:proofErr w:type="spellStart"/>
      <w:r w:rsidRPr="00B46D38">
        <w:rPr>
          <w:rFonts w:ascii="Times New Roman" w:hAnsi="Times New Roman" w:cs="Times New Roman"/>
          <w:bCs/>
        </w:rPr>
        <w:t>Ардатовского</w:t>
      </w:r>
      <w:proofErr w:type="spellEnd"/>
      <w:r w:rsidRPr="00B46D38">
        <w:rPr>
          <w:rFonts w:ascii="Times New Roman" w:hAnsi="Times New Roman" w:cs="Times New Roman"/>
          <w:bCs/>
        </w:rPr>
        <w:t xml:space="preserve"> муниципального района </w:t>
      </w:r>
    </w:p>
    <w:p w:rsidR="00B46D38" w:rsidRPr="00B46D38" w:rsidRDefault="00B46D38" w:rsidP="00B46D38">
      <w:pPr>
        <w:spacing w:after="0" w:line="240" w:lineRule="auto"/>
        <w:ind w:firstLine="720"/>
        <w:jc w:val="right"/>
        <w:rPr>
          <w:rFonts w:ascii="Times New Roman" w:hAnsi="Times New Roman" w:cs="Times New Roman"/>
        </w:rPr>
      </w:pPr>
      <w:r w:rsidRPr="00B46D38">
        <w:rPr>
          <w:rFonts w:ascii="Times New Roman" w:hAnsi="Times New Roman" w:cs="Times New Roman"/>
        </w:rPr>
        <w:t xml:space="preserve"> от «</w:t>
      </w:r>
      <w:r>
        <w:rPr>
          <w:rFonts w:ascii="Times New Roman" w:hAnsi="Times New Roman" w:cs="Times New Roman"/>
        </w:rPr>
        <w:t>18</w:t>
      </w:r>
      <w:r w:rsidRPr="00B46D38">
        <w:rPr>
          <w:rFonts w:ascii="Times New Roman" w:hAnsi="Times New Roman" w:cs="Times New Roman"/>
        </w:rPr>
        <w:t>»</w:t>
      </w:r>
      <w:r>
        <w:rPr>
          <w:rFonts w:ascii="Times New Roman" w:hAnsi="Times New Roman" w:cs="Times New Roman"/>
        </w:rPr>
        <w:t>08.</w:t>
      </w:r>
      <w:r w:rsidRPr="00B46D38">
        <w:rPr>
          <w:rFonts w:ascii="Times New Roman" w:hAnsi="Times New Roman" w:cs="Times New Roman"/>
        </w:rPr>
        <w:t xml:space="preserve"> 2017 г. N</w:t>
      </w:r>
      <w:r>
        <w:rPr>
          <w:rFonts w:ascii="Times New Roman" w:hAnsi="Times New Roman" w:cs="Times New Roman"/>
        </w:rPr>
        <w:t>852</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spacing w:after="0" w:line="240" w:lineRule="auto"/>
        <w:ind w:firstLine="720"/>
        <w:jc w:val="both"/>
        <w:rPr>
          <w:rFonts w:ascii="Times New Roman" w:hAnsi="Times New Roman" w:cs="Times New Roman"/>
          <w:b/>
        </w:rPr>
      </w:pPr>
    </w:p>
    <w:p w:rsidR="00B46D38" w:rsidRPr="00B46D38" w:rsidRDefault="00B46D38" w:rsidP="00B46D38">
      <w:pPr>
        <w:spacing w:after="0" w:line="240" w:lineRule="auto"/>
        <w:ind w:firstLine="720"/>
        <w:jc w:val="center"/>
        <w:rPr>
          <w:rFonts w:ascii="Times New Roman" w:hAnsi="Times New Roman" w:cs="Times New Roman"/>
          <w:b/>
        </w:rPr>
      </w:pPr>
      <w:r w:rsidRPr="00B46D38">
        <w:rPr>
          <w:rFonts w:ascii="Times New Roman" w:hAnsi="Times New Roman" w:cs="Times New Roman"/>
          <w:b/>
        </w:rPr>
        <w:t>Перечень</w:t>
      </w:r>
    </w:p>
    <w:p w:rsidR="00B46D38" w:rsidRPr="00B46D38" w:rsidRDefault="00B46D38" w:rsidP="00B46D38">
      <w:pPr>
        <w:spacing w:after="0" w:line="240" w:lineRule="auto"/>
        <w:ind w:firstLine="720"/>
        <w:jc w:val="center"/>
        <w:rPr>
          <w:rFonts w:ascii="Times New Roman" w:hAnsi="Times New Roman" w:cs="Times New Roman"/>
          <w:b/>
        </w:rPr>
      </w:pPr>
      <w:r w:rsidRPr="00B46D38">
        <w:rPr>
          <w:rFonts w:ascii="Times New Roman" w:hAnsi="Times New Roman" w:cs="Times New Roman"/>
          <w:b/>
        </w:rPr>
        <w:t>потребителей тепловой энергии на территории</w:t>
      </w:r>
    </w:p>
    <w:p w:rsidR="00B46D38" w:rsidRPr="00B46D38" w:rsidRDefault="00B46D38" w:rsidP="00B46D38">
      <w:pPr>
        <w:spacing w:after="0" w:line="240" w:lineRule="auto"/>
        <w:ind w:firstLine="720"/>
        <w:jc w:val="center"/>
        <w:rPr>
          <w:rFonts w:ascii="Times New Roman" w:hAnsi="Times New Roman" w:cs="Times New Roman"/>
          <w:b/>
        </w:rPr>
      </w:pPr>
      <w:proofErr w:type="spellStart"/>
      <w:r w:rsidRPr="00B46D38">
        <w:rPr>
          <w:rFonts w:ascii="Times New Roman" w:hAnsi="Times New Roman" w:cs="Times New Roman"/>
          <w:b/>
        </w:rPr>
        <w:t>Ардатовского</w:t>
      </w:r>
      <w:proofErr w:type="spellEnd"/>
      <w:r w:rsidRPr="00B46D38">
        <w:rPr>
          <w:rFonts w:ascii="Times New Roman" w:hAnsi="Times New Roman" w:cs="Times New Roman"/>
          <w:b/>
        </w:rPr>
        <w:t xml:space="preserve"> муниципального района</w:t>
      </w:r>
    </w:p>
    <w:p w:rsidR="00B46D38" w:rsidRPr="00B46D38" w:rsidRDefault="00B46D38" w:rsidP="00B46D38">
      <w:pPr>
        <w:spacing w:after="0" w:line="240" w:lineRule="auto"/>
        <w:ind w:firstLine="720"/>
        <w:jc w:val="center"/>
        <w:rPr>
          <w:rFonts w:ascii="Times New Roman" w:hAnsi="Times New Roman" w:cs="Times New Roman"/>
          <w:b/>
        </w:rPr>
      </w:pPr>
    </w:p>
    <w:p w:rsidR="00B46D38" w:rsidRPr="00B46D38" w:rsidRDefault="00B46D38" w:rsidP="00B46D38">
      <w:pPr>
        <w:spacing w:after="0" w:line="240" w:lineRule="auto"/>
        <w:ind w:firstLine="720"/>
        <w:jc w:val="center"/>
        <w:rPr>
          <w:rFonts w:ascii="Times New Roman" w:hAnsi="Times New Roman" w:cs="Times New Roman"/>
          <w:b/>
        </w:rPr>
      </w:pPr>
      <w:r w:rsidRPr="00B46D38">
        <w:rPr>
          <w:rFonts w:ascii="Times New Roman" w:hAnsi="Times New Roman" w:cs="Times New Roman"/>
          <w:b/>
        </w:rPr>
        <w:t xml:space="preserve">Многоквартирные дома </w:t>
      </w:r>
    </w:p>
    <w:p w:rsidR="00B46D38" w:rsidRPr="00B46D38" w:rsidRDefault="00B46D38" w:rsidP="00B46D38">
      <w:pPr>
        <w:spacing w:after="0" w:line="240" w:lineRule="auto"/>
        <w:ind w:firstLine="720"/>
        <w:jc w:val="center"/>
        <w:rPr>
          <w:rFonts w:ascii="Times New Roman" w:hAnsi="Times New Roman" w:cs="Times New Roman"/>
          <w:b/>
        </w:rPr>
      </w:pPr>
    </w:p>
    <w:tbl>
      <w:tblPr>
        <w:tblW w:w="9653" w:type="dxa"/>
        <w:tblInd w:w="94" w:type="dxa"/>
        <w:tblLook w:val="04A0"/>
      </w:tblPr>
      <w:tblGrid>
        <w:gridCol w:w="1000"/>
        <w:gridCol w:w="3544"/>
        <w:gridCol w:w="1105"/>
        <w:gridCol w:w="3863"/>
        <w:gridCol w:w="141"/>
      </w:tblGrid>
      <w:tr w:rsidR="00B46D38" w:rsidRPr="00B46D38" w:rsidTr="00B46D38">
        <w:trPr>
          <w:gridAfter w:val="1"/>
          <w:wAfter w:w="141" w:type="dxa"/>
          <w:trHeight w:val="73"/>
        </w:trPr>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b/>
                <w:bCs/>
                <w:color w:val="000000"/>
              </w:rPr>
            </w:pPr>
            <w:r w:rsidRPr="00B46D38">
              <w:rPr>
                <w:rFonts w:ascii="Times New Roman" w:hAnsi="Times New Roman" w:cs="Times New Roman"/>
                <w:b/>
                <w:bCs/>
                <w:color w:val="000000"/>
              </w:rPr>
              <w:t xml:space="preserve">№ </w:t>
            </w:r>
            <w:proofErr w:type="spellStart"/>
            <w:proofErr w:type="gramStart"/>
            <w:r w:rsidRPr="00B46D38">
              <w:rPr>
                <w:rFonts w:ascii="Times New Roman" w:hAnsi="Times New Roman" w:cs="Times New Roman"/>
                <w:b/>
                <w:bCs/>
                <w:color w:val="000000"/>
              </w:rPr>
              <w:t>п</w:t>
            </w:r>
            <w:proofErr w:type="spellEnd"/>
            <w:proofErr w:type="gramEnd"/>
            <w:r w:rsidRPr="00B46D38">
              <w:rPr>
                <w:rFonts w:ascii="Times New Roman" w:hAnsi="Times New Roman" w:cs="Times New Roman"/>
                <w:b/>
                <w:bCs/>
                <w:color w:val="000000"/>
              </w:rPr>
              <w:t>/</w:t>
            </w:r>
            <w:proofErr w:type="spellStart"/>
            <w:r w:rsidRPr="00B46D38">
              <w:rPr>
                <w:rFonts w:ascii="Times New Roman" w:hAnsi="Times New Roman" w:cs="Times New Roman"/>
                <w:b/>
                <w:bCs/>
                <w:color w:val="000000"/>
              </w:rPr>
              <w:t>п</w:t>
            </w:r>
            <w:proofErr w:type="spellEnd"/>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b/>
                <w:bCs/>
                <w:color w:val="000000"/>
              </w:rPr>
            </w:pPr>
            <w:r w:rsidRPr="00B46D38">
              <w:rPr>
                <w:rFonts w:ascii="Times New Roman" w:hAnsi="Times New Roman" w:cs="Times New Roman"/>
                <w:b/>
                <w:bCs/>
                <w:color w:val="000000"/>
              </w:rPr>
              <w:t>г</w:t>
            </w:r>
            <w:proofErr w:type="gramStart"/>
            <w:r w:rsidRPr="00B46D38">
              <w:rPr>
                <w:rFonts w:ascii="Times New Roman" w:hAnsi="Times New Roman" w:cs="Times New Roman"/>
                <w:b/>
                <w:bCs/>
                <w:color w:val="000000"/>
              </w:rPr>
              <w:t>.А</w:t>
            </w:r>
            <w:proofErr w:type="gramEnd"/>
            <w:r w:rsidRPr="00B46D38">
              <w:rPr>
                <w:rFonts w:ascii="Times New Roman" w:hAnsi="Times New Roman" w:cs="Times New Roman"/>
                <w:b/>
                <w:bCs/>
                <w:color w:val="000000"/>
              </w:rPr>
              <w:t>рдатов</w:t>
            </w:r>
          </w:p>
        </w:tc>
        <w:tc>
          <w:tcPr>
            <w:tcW w:w="1105" w:type="dxa"/>
            <w:tcBorders>
              <w:top w:val="single" w:sz="4" w:space="0" w:color="auto"/>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b/>
                <w:bCs/>
                <w:color w:val="000000"/>
              </w:rPr>
            </w:pPr>
            <w:r w:rsidRPr="00B46D38">
              <w:rPr>
                <w:rFonts w:ascii="Times New Roman" w:hAnsi="Times New Roman" w:cs="Times New Roman"/>
                <w:b/>
                <w:bCs/>
                <w:color w:val="000000"/>
              </w:rPr>
              <w:t xml:space="preserve">№ </w:t>
            </w:r>
            <w:proofErr w:type="spellStart"/>
            <w:proofErr w:type="gramStart"/>
            <w:r w:rsidRPr="00B46D38">
              <w:rPr>
                <w:rFonts w:ascii="Times New Roman" w:hAnsi="Times New Roman" w:cs="Times New Roman"/>
                <w:b/>
                <w:bCs/>
                <w:color w:val="000000"/>
              </w:rPr>
              <w:t>п</w:t>
            </w:r>
            <w:proofErr w:type="spellEnd"/>
            <w:proofErr w:type="gramEnd"/>
            <w:r w:rsidRPr="00B46D38">
              <w:rPr>
                <w:rFonts w:ascii="Times New Roman" w:hAnsi="Times New Roman" w:cs="Times New Roman"/>
                <w:b/>
                <w:bCs/>
                <w:color w:val="000000"/>
              </w:rPr>
              <w:t>/</w:t>
            </w:r>
            <w:proofErr w:type="spellStart"/>
            <w:r w:rsidRPr="00B46D38">
              <w:rPr>
                <w:rFonts w:ascii="Times New Roman" w:hAnsi="Times New Roman" w:cs="Times New Roman"/>
                <w:b/>
                <w:bCs/>
                <w:color w:val="000000"/>
              </w:rPr>
              <w:t>п</w:t>
            </w:r>
            <w:proofErr w:type="spellEnd"/>
          </w:p>
        </w:tc>
        <w:tc>
          <w:tcPr>
            <w:tcW w:w="3863" w:type="dxa"/>
            <w:tcBorders>
              <w:top w:val="single" w:sz="4" w:space="0" w:color="auto"/>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b/>
                <w:bCs/>
                <w:color w:val="000000"/>
              </w:rPr>
            </w:pPr>
            <w:proofErr w:type="spellStart"/>
            <w:r w:rsidRPr="00B46D38">
              <w:rPr>
                <w:rFonts w:ascii="Times New Roman" w:hAnsi="Times New Roman" w:cs="Times New Roman"/>
                <w:b/>
                <w:bCs/>
                <w:color w:val="000000"/>
              </w:rPr>
              <w:t>рп</w:t>
            </w:r>
            <w:proofErr w:type="spellEnd"/>
            <w:r w:rsidRPr="00B46D38">
              <w:rPr>
                <w:rFonts w:ascii="Times New Roman" w:hAnsi="Times New Roman" w:cs="Times New Roman"/>
                <w:b/>
                <w:bCs/>
                <w:color w:val="000000"/>
              </w:rPr>
              <w:t>. Тургенево</w:t>
            </w:r>
          </w:p>
        </w:tc>
      </w:tr>
      <w:tr w:rsidR="00B46D38" w:rsidRPr="00B46D38" w:rsidTr="00B46D38">
        <w:trPr>
          <w:gridAfter w:val="1"/>
          <w:wAfter w:w="141" w:type="dxa"/>
          <w:trHeight w:val="139"/>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w:t>
            </w:r>
          </w:p>
        </w:tc>
        <w:tc>
          <w:tcPr>
            <w:tcW w:w="3544" w:type="dxa"/>
            <w:tcBorders>
              <w:top w:val="nil"/>
              <w:left w:val="nil"/>
              <w:bottom w:val="single" w:sz="4" w:space="0" w:color="auto"/>
              <w:right w:val="single" w:sz="4" w:space="0" w:color="auto"/>
            </w:tcBorders>
            <w:shd w:val="clear" w:color="auto" w:fill="auto"/>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 Постникова  д.1</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.Ш</w:t>
            </w:r>
            <w:proofErr w:type="gramEnd"/>
            <w:r w:rsidRPr="00B46D38">
              <w:rPr>
                <w:rFonts w:ascii="Times New Roman" w:hAnsi="Times New Roman" w:cs="Times New Roman"/>
                <w:color w:val="000000"/>
              </w:rPr>
              <w:t>кольная д.1</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w:t>
            </w:r>
          </w:p>
        </w:tc>
        <w:tc>
          <w:tcPr>
            <w:tcW w:w="3544" w:type="dxa"/>
            <w:tcBorders>
              <w:top w:val="nil"/>
              <w:left w:val="nil"/>
              <w:bottom w:val="single" w:sz="4" w:space="0" w:color="auto"/>
              <w:right w:val="single" w:sz="4" w:space="0" w:color="auto"/>
            </w:tcBorders>
            <w:shd w:val="clear" w:color="auto" w:fill="auto"/>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 Постникова  д.3</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.Ш</w:t>
            </w:r>
            <w:proofErr w:type="gramEnd"/>
            <w:r w:rsidRPr="00B46D38">
              <w:rPr>
                <w:rFonts w:ascii="Times New Roman" w:hAnsi="Times New Roman" w:cs="Times New Roman"/>
                <w:color w:val="000000"/>
              </w:rPr>
              <w:t>кольная д.3</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3</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  Постникова  д.5</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3</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.Ш</w:t>
            </w:r>
            <w:proofErr w:type="gramEnd"/>
            <w:r w:rsidRPr="00B46D38">
              <w:rPr>
                <w:rFonts w:ascii="Times New Roman" w:hAnsi="Times New Roman" w:cs="Times New Roman"/>
                <w:color w:val="000000"/>
              </w:rPr>
              <w:t>кольная д.5</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4</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.П</w:t>
            </w:r>
            <w:proofErr w:type="gramEnd"/>
            <w:r w:rsidRPr="00B46D38">
              <w:rPr>
                <w:rFonts w:ascii="Times New Roman" w:hAnsi="Times New Roman" w:cs="Times New Roman"/>
                <w:color w:val="000000"/>
              </w:rPr>
              <w:t>остникова  д.7</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4</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.Ш</w:t>
            </w:r>
            <w:proofErr w:type="gramEnd"/>
            <w:r w:rsidRPr="00B46D38">
              <w:rPr>
                <w:rFonts w:ascii="Times New Roman" w:hAnsi="Times New Roman" w:cs="Times New Roman"/>
                <w:color w:val="000000"/>
              </w:rPr>
              <w:t>кольная д.7</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5</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  Постникова  д.9</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5</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.З</w:t>
            </w:r>
            <w:proofErr w:type="gramEnd"/>
            <w:r w:rsidRPr="00B46D38">
              <w:rPr>
                <w:rFonts w:ascii="Times New Roman" w:hAnsi="Times New Roman" w:cs="Times New Roman"/>
                <w:color w:val="000000"/>
              </w:rPr>
              <w:t>аводская д.30</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6</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  Постникова  д.11</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6</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.З</w:t>
            </w:r>
            <w:proofErr w:type="gramEnd"/>
            <w:r w:rsidRPr="00B46D38">
              <w:rPr>
                <w:rFonts w:ascii="Times New Roman" w:hAnsi="Times New Roman" w:cs="Times New Roman"/>
                <w:color w:val="000000"/>
              </w:rPr>
              <w:t>аводская д.30а</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7</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xml:space="preserve"> Микрорайон 1 д.2</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7</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.З</w:t>
            </w:r>
            <w:proofErr w:type="gramEnd"/>
            <w:r w:rsidRPr="00B46D38">
              <w:rPr>
                <w:rFonts w:ascii="Times New Roman" w:hAnsi="Times New Roman" w:cs="Times New Roman"/>
                <w:color w:val="000000"/>
              </w:rPr>
              <w:t>аводская д.32</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8</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xml:space="preserve"> Микрорайон 1 д.3</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8</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proofErr w:type="spellStart"/>
            <w:r w:rsidRPr="00B46D38">
              <w:rPr>
                <w:rFonts w:ascii="Times New Roman" w:hAnsi="Times New Roman" w:cs="Times New Roman"/>
                <w:color w:val="000000"/>
              </w:rPr>
              <w:t>ул</w:t>
            </w:r>
            <w:proofErr w:type="gramStart"/>
            <w:r w:rsidRPr="00B46D38">
              <w:rPr>
                <w:rFonts w:ascii="Times New Roman" w:hAnsi="Times New Roman" w:cs="Times New Roman"/>
                <w:color w:val="000000"/>
              </w:rPr>
              <w:t>.В</w:t>
            </w:r>
            <w:proofErr w:type="gramEnd"/>
            <w:r w:rsidRPr="00B46D38">
              <w:rPr>
                <w:rFonts w:ascii="Times New Roman" w:hAnsi="Times New Roman" w:cs="Times New Roman"/>
                <w:color w:val="000000"/>
              </w:rPr>
              <w:t>оробъевка</w:t>
            </w:r>
            <w:proofErr w:type="spellEnd"/>
            <w:r w:rsidRPr="00B46D38">
              <w:rPr>
                <w:rFonts w:ascii="Times New Roman" w:hAnsi="Times New Roman" w:cs="Times New Roman"/>
                <w:color w:val="000000"/>
              </w:rPr>
              <w:t xml:space="preserve"> д.40</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9</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д.4</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9</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proofErr w:type="spellStart"/>
            <w:r w:rsidRPr="00B46D38">
              <w:rPr>
                <w:rFonts w:ascii="Times New Roman" w:hAnsi="Times New Roman" w:cs="Times New Roman"/>
                <w:color w:val="000000"/>
              </w:rPr>
              <w:t>ул</w:t>
            </w:r>
            <w:proofErr w:type="gramStart"/>
            <w:r w:rsidRPr="00B46D38">
              <w:rPr>
                <w:rFonts w:ascii="Times New Roman" w:hAnsi="Times New Roman" w:cs="Times New Roman"/>
                <w:color w:val="000000"/>
              </w:rPr>
              <w:t>.В</w:t>
            </w:r>
            <w:proofErr w:type="gramEnd"/>
            <w:r w:rsidRPr="00B46D38">
              <w:rPr>
                <w:rFonts w:ascii="Times New Roman" w:hAnsi="Times New Roman" w:cs="Times New Roman"/>
                <w:color w:val="000000"/>
              </w:rPr>
              <w:t>оробъевка</w:t>
            </w:r>
            <w:proofErr w:type="spellEnd"/>
            <w:r w:rsidRPr="00B46D38">
              <w:rPr>
                <w:rFonts w:ascii="Times New Roman" w:hAnsi="Times New Roman" w:cs="Times New Roman"/>
                <w:color w:val="000000"/>
              </w:rPr>
              <w:t xml:space="preserve"> д.40А</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10</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д.5</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10</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proofErr w:type="spellStart"/>
            <w:r w:rsidRPr="00B46D38">
              <w:rPr>
                <w:rFonts w:ascii="Times New Roman" w:hAnsi="Times New Roman" w:cs="Times New Roman"/>
                <w:color w:val="000000"/>
              </w:rPr>
              <w:t>ул</w:t>
            </w:r>
            <w:proofErr w:type="gramStart"/>
            <w:r w:rsidRPr="00B46D38">
              <w:rPr>
                <w:rFonts w:ascii="Times New Roman" w:hAnsi="Times New Roman" w:cs="Times New Roman"/>
                <w:color w:val="000000"/>
              </w:rPr>
              <w:t>.В</w:t>
            </w:r>
            <w:proofErr w:type="gramEnd"/>
            <w:r w:rsidRPr="00B46D38">
              <w:rPr>
                <w:rFonts w:ascii="Times New Roman" w:hAnsi="Times New Roman" w:cs="Times New Roman"/>
                <w:color w:val="000000"/>
              </w:rPr>
              <w:t>оробъевка</w:t>
            </w:r>
            <w:proofErr w:type="spellEnd"/>
            <w:r w:rsidRPr="00B46D38">
              <w:rPr>
                <w:rFonts w:ascii="Times New Roman" w:hAnsi="Times New Roman" w:cs="Times New Roman"/>
                <w:color w:val="000000"/>
              </w:rPr>
              <w:t xml:space="preserve"> д.40Б</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11</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д.6</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11</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.М</w:t>
            </w:r>
            <w:proofErr w:type="gramEnd"/>
            <w:r w:rsidRPr="00B46D38">
              <w:rPr>
                <w:rFonts w:ascii="Times New Roman" w:hAnsi="Times New Roman" w:cs="Times New Roman"/>
                <w:color w:val="000000"/>
              </w:rPr>
              <w:t>олодежная д.2</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12</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д.7</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12</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.М</w:t>
            </w:r>
            <w:proofErr w:type="gramEnd"/>
            <w:r w:rsidRPr="00B46D38">
              <w:rPr>
                <w:rFonts w:ascii="Times New Roman" w:hAnsi="Times New Roman" w:cs="Times New Roman"/>
                <w:color w:val="000000"/>
              </w:rPr>
              <w:t>олодежная д.4</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13</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д.8</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13</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.М</w:t>
            </w:r>
            <w:proofErr w:type="gramEnd"/>
            <w:r w:rsidRPr="00B46D38">
              <w:rPr>
                <w:rFonts w:ascii="Times New Roman" w:hAnsi="Times New Roman" w:cs="Times New Roman"/>
                <w:color w:val="000000"/>
              </w:rPr>
              <w:t>олодежная д.6</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14</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д.9</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14</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.М</w:t>
            </w:r>
            <w:proofErr w:type="gramEnd"/>
            <w:r w:rsidRPr="00B46D38">
              <w:rPr>
                <w:rFonts w:ascii="Times New Roman" w:hAnsi="Times New Roman" w:cs="Times New Roman"/>
                <w:color w:val="000000"/>
              </w:rPr>
              <w:t>олодежная д.8</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15</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д.10</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15</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.М</w:t>
            </w:r>
            <w:proofErr w:type="gramEnd"/>
            <w:r w:rsidRPr="00B46D38">
              <w:rPr>
                <w:rFonts w:ascii="Times New Roman" w:hAnsi="Times New Roman" w:cs="Times New Roman"/>
                <w:color w:val="000000"/>
              </w:rPr>
              <w:t>олодежная д.10</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16</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д.11</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16</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.М</w:t>
            </w:r>
            <w:proofErr w:type="gramEnd"/>
            <w:r w:rsidRPr="00B46D38">
              <w:rPr>
                <w:rFonts w:ascii="Times New Roman" w:hAnsi="Times New Roman" w:cs="Times New Roman"/>
                <w:color w:val="000000"/>
              </w:rPr>
              <w:t>олодежная д.14</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17</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д.12</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17</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.М</w:t>
            </w:r>
            <w:proofErr w:type="gramEnd"/>
            <w:r w:rsidRPr="00B46D38">
              <w:rPr>
                <w:rFonts w:ascii="Times New Roman" w:hAnsi="Times New Roman" w:cs="Times New Roman"/>
                <w:color w:val="000000"/>
              </w:rPr>
              <w:t>олодежная д.16</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18</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д.16</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18</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.М</w:t>
            </w:r>
            <w:proofErr w:type="gramEnd"/>
            <w:r w:rsidRPr="00B46D38">
              <w:rPr>
                <w:rFonts w:ascii="Times New Roman" w:hAnsi="Times New Roman" w:cs="Times New Roman"/>
                <w:color w:val="000000"/>
              </w:rPr>
              <w:t>олодежная д.16а</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19</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д.17</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19</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.М</w:t>
            </w:r>
            <w:proofErr w:type="gramEnd"/>
            <w:r w:rsidRPr="00B46D38">
              <w:rPr>
                <w:rFonts w:ascii="Times New Roman" w:hAnsi="Times New Roman" w:cs="Times New Roman"/>
                <w:color w:val="000000"/>
              </w:rPr>
              <w:t>олодежная д.20</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20</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д.18</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20</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.М</w:t>
            </w:r>
            <w:proofErr w:type="gramEnd"/>
            <w:r w:rsidRPr="00B46D38">
              <w:rPr>
                <w:rFonts w:ascii="Times New Roman" w:hAnsi="Times New Roman" w:cs="Times New Roman"/>
                <w:color w:val="000000"/>
              </w:rPr>
              <w:t>олодежная д.22</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21</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д.19</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21</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.М</w:t>
            </w:r>
            <w:proofErr w:type="gramEnd"/>
            <w:r w:rsidRPr="00B46D38">
              <w:rPr>
                <w:rFonts w:ascii="Times New Roman" w:hAnsi="Times New Roman" w:cs="Times New Roman"/>
                <w:color w:val="000000"/>
              </w:rPr>
              <w:t>олодежная д.24</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22</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д.25</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22</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.М</w:t>
            </w:r>
            <w:proofErr w:type="gramEnd"/>
            <w:r w:rsidRPr="00B46D38">
              <w:rPr>
                <w:rFonts w:ascii="Times New Roman" w:hAnsi="Times New Roman" w:cs="Times New Roman"/>
                <w:color w:val="000000"/>
              </w:rPr>
              <w:t>олодежная д.26</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23</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д.26 а</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23</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w:t>
            </w:r>
            <w:proofErr w:type="gramStart"/>
            <w:r w:rsidRPr="00B46D38">
              <w:rPr>
                <w:rFonts w:ascii="Times New Roman" w:hAnsi="Times New Roman" w:cs="Times New Roman"/>
                <w:color w:val="000000"/>
              </w:rPr>
              <w:t>.М</w:t>
            </w:r>
            <w:proofErr w:type="gramEnd"/>
            <w:r w:rsidRPr="00B46D38">
              <w:rPr>
                <w:rFonts w:ascii="Times New Roman" w:hAnsi="Times New Roman" w:cs="Times New Roman"/>
                <w:color w:val="000000"/>
              </w:rPr>
              <w:t>олодежная д.28</w:t>
            </w:r>
          </w:p>
        </w:tc>
      </w:tr>
      <w:tr w:rsidR="00B46D38" w:rsidRPr="00B46D38" w:rsidTr="00B46D38">
        <w:trPr>
          <w:gridAfter w:val="1"/>
          <w:wAfter w:w="141" w:type="dxa"/>
          <w:trHeight w:val="246"/>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24</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д.27</w:t>
            </w:r>
          </w:p>
        </w:tc>
        <w:tc>
          <w:tcPr>
            <w:tcW w:w="1105" w:type="dxa"/>
            <w:tcBorders>
              <w:top w:val="nil"/>
              <w:left w:val="nil"/>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25</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д.28</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26</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д.29а</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27</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д.29б</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28</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д.30</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29</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д.31</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30</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д.32</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31</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д.33</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32</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д.34</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33</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д.35</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lastRenderedPageBreak/>
              <w:t>34</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д.36</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single" w:sz="4" w:space="0" w:color="auto"/>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35</w:t>
            </w:r>
          </w:p>
        </w:tc>
        <w:tc>
          <w:tcPr>
            <w:tcW w:w="3544" w:type="dxa"/>
            <w:tcBorders>
              <w:top w:val="single" w:sz="4" w:space="0" w:color="auto"/>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1 д.41</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single" w:sz="4" w:space="0" w:color="auto"/>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36</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xml:space="preserve">Микрорайон 1 </w:t>
            </w:r>
            <w:proofErr w:type="spellStart"/>
            <w:r w:rsidRPr="00B46D38">
              <w:rPr>
                <w:rFonts w:ascii="Times New Roman" w:hAnsi="Times New Roman" w:cs="Times New Roman"/>
                <w:color w:val="000000"/>
              </w:rPr>
              <w:t>д</w:t>
            </w:r>
            <w:proofErr w:type="spellEnd"/>
            <w:r w:rsidRPr="00B46D38">
              <w:rPr>
                <w:rFonts w:ascii="Times New Roman" w:hAnsi="Times New Roman" w:cs="Times New Roman"/>
                <w:color w:val="000000"/>
              </w:rPr>
              <w:t xml:space="preserve"> 42</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37</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2 д.1</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38</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2 д.3</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39</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2 д.5</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40</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2 д.5а</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41</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Микрорайон  2 д. 15</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42</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 Комсомольская д.133</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73"/>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43</w:t>
            </w:r>
          </w:p>
        </w:tc>
        <w:tc>
          <w:tcPr>
            <w:tcW w:w="3544" w:type="dxa"/>
            <w:tcBorders>
              <w:top w:val="nil"/>
              <w:left w:val="nil"/>
              <w:bottom w:val="single" w:sz="4" w:space="0" w:color="auto"/>
              <w:right w:val="single" w:sz="4" w:space="0" w:color="auto"/>
            </w:tcBorders>
            <w:shd w:val="clear" w:color="auto" w:fill="auto"/>
            <w:vAlign w:val="bottom"/>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 Комсомольская д.139</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c>
          <w:tcPr>
            <w:tcW w:w="3863" w:type="dxa"/>
            <w:tcBorders>
              <w:top w:val="nil"/>
              <w:left w:val="nil"/>
              <w:bottom w:val="single" w:sz="4" w:space="0" w:color="auto"/>
              <w:right w:val="single" w:sz="4" w:space="0" w:color="auto"/>
            </w:tcBorders>
            <w:shd w:val="clear" w:color="auto" w:fill="auto"/>
            <w:noWrap/>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 </w:t>
            </w:r>
          </w:p>
        </w:tc>
      </w:tr>
      <w:tr w:rsidR="00B46D38" w:rsidRPr="00B46D38" w:rsidTr="00B46D38">
        <w:trPr>
          <w:gridAfter w:val="1"/>
          <w:wAfter w:w="141" w:type="dxa"/>
          <w:trHeight w:val="35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46D38" w:rsidRPr="00B46D38" w:rsidRDefault="00B46D38" w:rsidP="00B46D38">
            <w:pPr>
              <w:spacing w:after="0" w:line="240" w:lineRule="auto"/>
              <w:jc w:val="center"/>
              <w:rPr>
                <w:rFonts w:ascii="Times New Roman" w:hAnsi="Times New Roman" w:cs="Times New Roman"/>
                <w:color w:val="000000"/>
              </w:rPr>
            </w:pPr>
            <w:r w:rsidRPr="00B46D38">
              <w:rPr>
                <w:rFonts w:ascii="Times New Roman" w:hAnsi="Times New Roman" w:cs="Times New Roman"/>
                <w:color w:val="000000"/>
              </w:rPr>
              <w:t>44</w:t>
            </w:r>
          </w:p>
        </w:tc>
        <w:tc>
          <w:tcPr>
            <w:tcW w:w="3544"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rPr>
                <w:rFonts w:ascii="Times New Roman" w:hAnsi="Times New Roman" w:cs="Times New Roman"/>
                <w:color w:val="000000"/>
              </w:rPr>
            </w:pPr>
            <w:r w:rsidRPr="00B46D38">
              <w:rPr>
                <w:rFonts w:ascii="Times New Roman" w:hAnsi="Times New Roman" w:cs="Times New Roman"/>
                <w:color w:val="000000"/>
              </w:rPr>
              <w:t>ул. К. Маркса д.158</w:t>
            </w:r>
          </w:p>
        </w:tc>
        <w:tc>
          <w:tcPr>
            <w:tcW w:w="1105" w:type="dxa"/>
            <w:tcBorders>
              <w:top w:val="nil"/>
              <w:left w:val="nil"/>
              <w:bottom w:val="single" w:sz="4" w:space="0" w:color="auto"/>
              <w:right w:val="single" w:sz="4" w:space="0" w:color="auto"/>
            </w:tcBorders>
            <w:shd w:val="clear" w:color="auto" w:fill="auto"/>
            <w:vAlign w:val="center"/>
            <w:hideMark/>
          </w:tcPr>
          <w:p w:rsidR="00B46D38" w:rsidRPr="00B46D38" w:rsidRDefault="00B46D38" w:rsidP="00B46D38">
            <w:pPr>
              <w:spacing w:after="0" w:line="240" w:lineRule="auto"/>
              <w:jc w:val="center"/>
              <w:rPr>
                <w:rFonts w:ascii="Times New Roman" w:hAnsi="Times New Roman" w:cs="Times New Roman"/>
                <w:color w:val="000000"/>
              </w:rPr>
            </w:pPr>
          </w:p>
        </w:tc>
        <w:tc>
          <w:tcPr>
            <w:tcW w:w="3863" w:type="dxa"/>
            <w:tcBorders>
              <w:top w:val="nil"/>
              <w:left w:val="nil"/>
              <w:bottom w:val="single" w:sz="4" w:space="0" w:color="auto"/>
              <w:right w:val="single" w:sz="4" w:space="0" w:color="auto"/>
            </w:tcBorders>
            <w:shd w:val="clear" w:color="auto" w:fill="auto"/>
            <w:noWrap/>
            <w:vAlign w:val="bottom"/>
            <w:hideMark/>
          </w:tcPr>
          <w:p w:rsidR="00B46D38" w:rsidRPr="00B46D38" w:rsidRDefault="00B46D38" w:rsidP="00B46D38">
            <w:pPr>
              <w:spacing w:after="0" w:line="240" w:lineRule="auto"/>
              <w:rPr>
                <w:rFonts w:ascii="Times New Roman" w:hAnsi="Times New Roman" w:cs="Times New Roman"/>
                <w:color w:val="000000"/>
              </w:rPr>
            </w:pPr>
          </w:p>
        </w:tc>
      </w:tr>
      <w:tr w:rsidR="00B46D38" w:rsidRPr="00B46D38" w:rsidTr="00B46D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388"/>
        </w:trPr>
        <w:tc>
          <w:tcPr>
            <w:tcW w:w="9653" w:type="dxa"/>
            <w:gridSpan w:val="5"/>
            <w:tcBorders>
              <w:top w:val="nil"/>
              <w:left w:val="nil"/>
              <w:bottom w:val="nil"/>
              <w:right w:val="nil"/>
            </w:tcBorders>
          </w:tcPr>
          <w:p w:rsidR="00B46D38" w:rsidRPr="00B46D38" w:rsidRDefault="00B46D38" w:rsidP="00B46D38">
            <w:pPr>
              <w:spacing w:after="0" w:line="240" w:lineRule="auto"/>
              <w:jc w:val="center"/>
              <w:rPr>
                <w:rFonts w:ascii="Times New Roman" w:hAnsi="Times New Roman" w:cs="Times New Roman"/>
                <w:bCs/>
                <w:color w:val="000000"/>
              </w:rPr>
            </w:pPr>
          </w:p>
          <w:p w:rsidR="00B46D38" w:rsidRPr="00B46D38" w:rsidRDefault="00B46D38" w:rsidP="00B46D38">
            <w:pPr>
              <w:spacing w:after="0" w:line="240" w:lineRule="auto"/>
              <w:jc w:val="center"/>
              <w:rPr>
                <w:rFonts w:ascii="Times New Roman" w:hAnsi="Times New Roman" w:cs="Times New Roman"/>
                <w:bCs/>
                <w:color w:val="000000"/>
              </w:rPr>
            </w:pPr>
          </w:p>
          <w:p w:rsidR="00B46D38" w:rsidRPr="00B46D38" w:rsidRDefault="00B46D38" w:rsidP="00B46D38">
            <w:pPr>
              <w:pStyle w:val="a8"/>
              <w:ind w:left="360"/>
              <w:jc w:val="center"/>
              <w:rPr>
                <w:rFonts w:ascii="Times New Roman" w:hAnsi="Times New Roman" w:cs="Times New Roman"/>
                <w:b/>
                <w:bCs/>
                <w:color w:val="000000"/>
                <w:sz w:val="22"/>
                <w:szCs w:val="22"/>
              </w:rPr>
            </w:pPr>
            <w:r w:rsidRPr="00B46D38">
              <w:rPr>
                <w:rFonts w:ascii="Times New Roman" w:hAnsi="Times New Roman" w:cs="Times New Roman"/>
                <w:b/>
                <w:bCs/>
                <w:color w:val="000000"/>
                <w:sz w:val="22"/>
                <w:szCs w:val="22"/>
              </w:rPr>
              <w:t>Объекты социальной сферы</w:t>
            </w:r>
          </w:p>
          <w:p w:rsidR="00B46D38" w:rsidRPr="00B46D38" w:rsidRDefault="00B46D38" w:rsidP="00B46D38">
            <w:pPr>
              <w:spacing w:after="0" w:line="240" w:lineRule="auto"/>
              <w:rPr>
                <w:rFonts w:ascii="Times New Roman" w:hAnsi="Times New Roman" w:cs="Times New Roman"/>
                <w:bCs/>
                <w:color w:val="000000"/>
              </w:rPr>
            </w:pPr>
          </w:p>
          <w:p w:rsidR="00B46D38" w:rsidRPr="00B46D38" w:rsidRDefault="00B46D38" w:rsidP="00B46D38">
            <w:pPr>
              <w:pStyle w:val="a3"/>
              <w:numPr>
                <w:ilvl w:val="0"/>
                <w:numId w:val="5"/>
              </w:numPr>
              <w:overflowPunct w:val="0"/>
              <w:autoSpaceDE w:val="0"/>
              <w:autoSpaceDN w:val="0"/>
              <w:adjustRightInd w:val="0"/>
              <w:spacing w:after="0" w:line="240" w:lineRule="auto"/>
              <w:jc w:val="both"/>
              <w:rPr>
                <w:rFonts w:ascii="Times New Roman" w:hAnsi="Times New Roman" w:cs="Times New Roman"/>
                <w:bCs/>
                <w:color w:val="000000"/>
              </w:rPr>
            </w:pPr>
            <w:r w:rsidRPr="00B46D38">
              <w:rPr>
                <w:rFonts w:ascii="Times New Roman" w:hAnsi="Times New Roman" w:cs="Times New Roman"/>
                <w:bCs/>
                <w:color w:val="000000"/>
              </w:rPr>
              <w:t>МБДОУ Детский сад «Теремок» комбинированного вида;</w:t>
            </w:r>
          </w:p>
          <w:p w:rsidR="00B46D38" w:rsidRPr="00B46D38" w:rsidRDefault="00B46D38" w:rsidP="00B46D38">
            <w:pPr>
              <w:pStyle w:val="a3"/>
              <w:numPr>
                <w:ilvl w:val="0"/>
                <w:numId w:val="5"/>
              </w:numPr>
              <w:overflowPunct w:val="0"/>
              <w:autoSpaceDE w:val="0"/>
              <w:autoSpaceDN w:val="0"/>
              <w:adjustRightInd w:val="0"/>
              <w:spacing w:after="0" w:line="240" w:lineRule="auto"/>
              <w:jc w:val="both"/>
              <w:rPr>
                <w:rFonts w:ascii="Times New Roman" w:hAnsi="Times New Roman" w:cs="Times New Roman"/>
                <w:bCs/>
                <w:color w:val="000000"/>
              </w:rPr>
            </w:pPr>
            <w:r w:rsidRPr="00B46D38">
              <w:rPr>
                <w:rFonts w:ascii="Times New Roman" w:hAnsi="Times New Roman" w:cs="Times New Roman"/>
                <w:bCs/>
                <w:color w:val="000000"/>
              </w:rPr>
              <w:t>МБОУ ДО  «</w:t>
            </w:r>
            <w:proofErr w:type="spellStart"/>
            <w:r w:rsidRPr="00B46D38">
              <w:rPr>
                <w:rFonts w:ascii="Times New Roman" w:hAnsi="Times New Roman" w:cs="Times New Roman"/>
                <w:bCs/>
                <w:color w:val="000000"/>
              </w:rPr>
              <w:t>Ардатовская</w:t>
            </w:r>
            <w:proofErr w:type="spellEnd"/>
            <w:r w:rsidRPr="00B46D38">
              <w:rPr>
                <w:rFonts w:ascii="Times New Roman" w:hAnsi="Times New Roman" w:cs="Times New Roman"/>
                <w:bCs/>
                <w:color w:val="000000"/>
              </w:rPr>
              <w:t xml:space="preserve"> детско-юношеская спортивная школа»;</w:t>
            </w:r>
          </w:p>
          <w:p w:rsidR="00B46D38" w:rsidRPr="00B46D38" w:rsidRDefault="00B46D38" w:rsidP="00B46D38">
            <w:pPr>
              <w:pStyle w:val="a3"/>
              <w:numPr>
                <w:ilvl w:val="0"/>
                <w:numId w:val="5"/>
              </w:numPr>
              <w:overflowPunct w:val="0"/>
              <w:autoSpaceDE w:val="0"/>
              <w:autoSpaceDN w:val="0"/>
              <w:adjustRightInd w:val="0"/>
              <w:spacing w:after="0" w:line="240" w:lineRule="auto"/>
              <w:jc w:val="both"/>
              <w:rPr>
                <w:rFonts w:ascii="Times New Roman" w:hAnsi="Times New Roman" w:cs="Times New Roman"/>
                <w:bCs/>
                <w:color w:val="000000"/>
              </w:rPr>
            </w:pPr>
            <w:r w:rsidRPr="00B46D38">
              <w:rPr>
                <w:rFonts w:ascii="Times New Roman" w:hAnsi="Times New Roman" w:cs="Times New Roman"/>
                <w:bCs/>
                <w:color w:val="000000"/>
              </w:rPr>
              <w:t>МБОУ «</w:t>
            </w:r>
            <w:proofErr w:type="spellStart"/>
            <w:r w:rsidRPr="00B46D38">
              <w:rPr>
                <w:rFonts w:ascii="Times New Roman" w:hAnsi="Times New Roman" w:cs="Times New Roman"/>
                <w:bCs/>
                <w:color w:val="000000"/>
              </w:rPr>
              <w:t>Ардатовская</w:t>
            </w:r>
            <w:proofErr w:type="spellEnd"/>
            <w:r w:rsidRPr="00B46D38">
              <w:rPr>
                <w:rFonts w:ascii="Times New Roman" w:hAnsi="Times New Roman" w:cs="Times New Roman"/>
                <w:bCs/>
                <w:color w:val="000000"/>
              </w:rPr>
              <w:t xml:space="preserve"> основная общеобразовательная школа»;</w:t>
            </w:r>
          </w:p>
          <w:p w:rsidR="00B46D38" w:rsidRPr="00B46D38" w:rsidRDefault="00B46D38" w:rsidP="00B46D38">
            <w:pPr>
              <w:pStyle w:val="a3"/>
              <w:numPr>
                <w:ilvl w:val="0"/>
                <w:numId w:val="5"/>
              </w:numPr>
              <w:overflowPunct w:val="0"/>
              <w:autoSpaceDE w:val="0"/>
              <w:autoSpaceDN w:val="0"/>
              <w:adjustRightInd w:val="0"/>
              <w:spacing w:after="0" w:line="240" w:lineRule="auto"/>
              <w:jc w:val="both"/>
              <w:rPr>
                <w:rFonts w:ascii="Times New Roman" w:hAnsi="Times New Roman" w:cs="Times New Roman"/>
                <w:bCs/>
                <w:color w:val="000000"/>
              </w:rPr>
            </w:pPr>
            <w:r w:rsidRPr="00B46D38">
              <w:rPr>
                <w:rFonts w:ascii="Times New Roman" w:hAnsi="Times New Roman" w:cs="Times New Roman"/>
                <w:bCs/>
                <w:color w:val="000000"/>
              </w:rPr>
              <w:t>МБОУ  «</w:t>
            </w:r>
            <w:proofErr w:type="spellStart"/>
            <w:r w:rsidRPr="00B46D38">
              <w:rPr>
                <w:rFonts w:ascii="Times New Roman" w:hAnsi="Times New Roman" w:cs="Times New Roman"/>
                <w:bCs/>
                <w:color w:val="000000"/>
              </w:rPr>
              <w:t>Ардатовская</w:t>
            </w:r>
            <w:proofErr w:type="spellEnd"/>
            <w:r w:rsidRPr="00B46D38">
              <w:rPr>
                <w:rFonts w:ascii="Times New Roman" w:hAnsi="Times New Roman" w:cs="Times New Roman"/>
                <w:bCs/>
                <w:color w:val="000000"/>
              </w:rPr>
              <w:t xml:space="preserve"> средняя общеобразовательная школа»;</w:t>
            </w:r>
          </w:p>
          <w:p w:rsidR="00B46D38" w:rsidRPr="00B46D38" w:rsidRDefault="00B46D38" w:rsidP="00B46D38">
            <w:pPr>
              <w:pStyle w:val="a3"/>
              <w:numPr>
                <w:ilvl w:val="0"/>
                <w:numId w:val="5"/>
              </w:numPr>
              <w:overflowPunct w:val="0"/>
              <w:autoSpaceDE w:val="0"/>
              <w:autoSpaceDN w:val="0"/>
              <w:adjustRightInd w:val="0"/>
              <w:spacing w:after="0" w:line="240" w:lineRule="auto"/>
              <w:jc w:val="both"/>
              <w:rPr>
                <w:rFonts w:ascii="Times New Roman" w:hAnsi="Times New Roman" w:cs="Times New Roman"/>
                <w:bCs/>
                <w:color w:val="000000"/>
              </w:rPr>
            </w:pPr>
            <w:r w:rsidRPr="00B46D38">
              <w:rPr>
                <w:rFonts w:ascii="Times New Roman" w:hAnsi="Times New Roman" w:cs="Times New Roman"/>
                <w:bCs/>
                <w:color w:val="000000"/>
              </w:rPr>
              <w:t>МБОУ  «Тургеневская средняя общеобразовательная школа»;</w:t>
            </w:r>
          </w:p>
          <w:p w:rsidR="00B46D38" w:rsidRPr="00B46D38" w:rsidRDefault="00B46D38" w:rsidP="00B46D38">
            <w:pPr>
              <w:pStyle w:val="a3"/>
              <w:numPr>
                <w:ilvl w:val="0"/>
                <w:numId w:val="5"/>
              </w:numPr>
              <w:spacing w:after="0" w:line="240" w:lineRule="auto"/>
              <w:rPr>
                <w:rFonts w:ascii="Times New Roman" w:hAnsi="Times New Roman" w:cs="Times New Roman"/>
                <w:bCs/>
                <w:color w:val="000000"/>
              </w:rPr>
            </w:pPr>
            <w:r w:rsidRPr="00B46D38">
              <w:rPr>
                <w:rFonts w:ascii="Times New Roman" w:hAnsi="Times New Roman" w:cs="Times New Roman"/>
                <w:bCs/>
                <w:color w:val="000000"/>
              </w:rPr>
              <w:t>МБУ «</w:t>
            </w:r>
            <w:proofErr w:type="spellStart"/>
            <w:r w:rsidRPr="00B46D38">
              <w:rPr>
                <w:rFonts w:ascii="Times New Roman" w:hAnsi="Times New Roman" w:cs="Times New Roman"/>
                <w:bCs/>
                <w:color w:val="000000"/>
              </w:rPr>
              <w:t>Ардатовский</w:t>
            </w:r>
            <w:proofErr w:type="spellEnd"/>
            <w:r w:rsidRPr="00B46D38">
              <w:rPr>
                <w:rFonts w:ascii="Times New Roman" w:hAnsi="Times New Roman" w:cs="Times New Roman"/>
                <w:bCs/>
                <w:color w:val="000000"/>
              </w:rPr>
              <w:t xml:space="preserve"> районный  Дом культуры»</w:t>
            </w:r>
            <w:proofErr w:type="gramStart"/>
            <w:r w:rsidRPr="00B46D38">
              <w:rPr>
                <w:rFonts w:ascii="Times New Roman" w:hAnsi="Times New Roman" w:cs="Times New Roman"/>
                <w:bCs/>
                <w:color w:val="000000"/>
              </w:rPr>
              <w:t xml:space="preserve"> ;</w:t>
            </w:r>
            <w:proofErr w:type="gramEnd"/>
          </w:p>
          <w:p w:rsidR="00B46D38" w:rsidRPr="00B46D38" w:rsidRDefault="00B46D38" w:rsidP="00B46D38">
            <w:pPr>
              <w:pStyle w:val="a3"/>
              <w:numPr>
                <w:ilvl w:val="0"/>
                <w:numId w:val="5"/>
              </w:numPr>
              <w:spacing w:after="0" w:line="240" w:lineRule="auto"/>
              <w:rPr>
                <w:rFonts w:ascii="Times New Roman" w:hAnsi="Times New Roman" w:cs="Times New Roman"/>
                <w:bCs/>
                <w:color w:val="000000"/>
              </w:rPr>
            </w:pPr>
            <w:r w:rsidRPr="00B46D38">
              <w:rPr>
                <w:rFonts w:ascii="Times New Roman" w:hAnsi="Times New Roman" w:cs="Times New Roman"/>
                <w:bCs/>
                <w:color w:val="000000"/>
              </w:rPr>
              <w:t>МБУК «</w:t>
            </w:r>
            <w:proofErr w:type="spellStart"/>
            <w:r w:rsidRPr="00B46D38">
              <w:rPr>
                <w:rFonts w:ascii="Times New Roman" w:hAnsi="Times New Roman" w:cs="Times New Roman"/>
                <w:bCs/>
                <w:color w:val="000000"/>
              </w:rPr>
              <w:t>Ардатовская</w:t>
            </w:r>
            <w:proofErr w:type="spellEnd"/>
            <w:r w:rsidRPr="00B46D38">
              <w:rPr>
                <w:rFonts w:ascii="Times New Roman" w:hAnsi="Times New Roman" w:cs="Times New Roman"/>
                <w:bCs/>
                <w:color w:val="000000"/>
              </w:rPr>
              <w:t xml:space="preserve"> центральная районная библиотека им. Н.К.Крупской»;</w:t>
            </w:r>
          </w:p>
          <w:p w:rsidR="00B46D38" w:rsidRPr="00B46D38" w:rsidRDefault="00B46D38" w:rsidP="00B46D38">
            <w:pPr>
              <w:pStyle w:val="a3"/>
              <w:numPr>
                <w:ilvl w:val="0"/>
                <w:numId w:val="5"/>
              </w:numPr>
              <w:overflowPunct w:val="0"/>
              <w:autoSpaceDE w:val="0"/>
              <w:autoSpaceDN w:val="0"/>
              <w:adjustRightInd w:val="0"/>
              <w:spacing w:after="0" w:line="240" w:lineRule="auto"/>
              <w:rPr>
                <w:rFonts w:ascii="Times New Roman" w:hAnsi="Times New Roman" w:cs="Times New Roman"/>
                <w:bCs/>
                <w:color w:val="000000"/>
              </w:rPr>
            </w:pPr>
            <w:r w:rsidRPr="00B46D38">
              <w:rPr>
                <w:rFonts w:ascii="Times New Roman" w:hAnsi="Times New Roman" w:cs="Times New Roman"/>
                <w:bCs/>
                <w:color w:val="000000"/>
              </w:rPr>
              <w:t>МБУК  «Центр культуры и отдыха Тургеневского городского поселения»;</w:t>
            </w:r>
          </w:p>
          <w:p w:rsidR="00B46D38" w:rsidRPr="00B46D38" w:rsidRDefault="00B46D38" w:rsidP="00B46D38">
            <w:pPr>
              <w:pStyle w:val="2"/>
              <w:numPr>
                <w:ilvl w:val="0"/>
                <w:numId w:val="5"/>
              </w:numPr>
              <w:shd w:val="clear" w:color="auto" w:fill="FFFFFF"/>
              <w:spacing w:before="0" w:after="0"/>
              <w:textAlignment w:val="baseline"/>
              <w:rPr>
                <w:rFonts w:ascii="Times New Roman" w:hAnsi="Times New Roman"/>
                <w:b w:val="0"/>
                <w:i w:val="0"/>
                <w:iCs w:val="0"/>
                <w:color w:val="000000"/>
                <w:sz w:val="22"/>
                <w:szCs w:val="22"/>
              </w:rPr>
            </w:pPr>
            <w:r w:rsidRPr="00B46D38">
              <w:rPr>
                <w:rFonts w:ascii="Times New Roman" w:hAnsi="Times New Roman"/>
                <w:b w:val="0"/>
                <w:i w:val="0"/>
                <w:iCs w:val="0"/>
                <w:color w:val="000000"/>
                <w:sz w:val="22"/>
                <w:szCs w:val="22"/>
              </w:rPr>
              <w:t xml:space="preserve"> ГБПОУ РМ «</w:t>
            </w:r>
            <w:proofErr w:type="spellStart"/>
            <w:r w:rsidRPr="00B46D38">
              <w:rPr>
                <w:rFonts w:ascii="Times New Roman" w:hAnsi="Times New Roman"/>
                <w:b w:val="0"/>
                <w:i w:val="0"/>
                <w:iCs w:val="0"/>
                <w:color w:val="000000"/>
                <w:sz w:val="22"/>
                <w:szCs w:val="22"/>
              </w:rPr>
              <w:t>Ардатовский</w:t>
            </w:r>
            <w:proofErr w:type="spellEnd"/>
            <w:r w:rsidRPr="00B46D38">
              <w:rPr>
                <w:rFonts w:ascii="Times New Roman" w:hAnsi="Times New Roman"/>
                <w:b w:val="0"/>
                <w:i w:val="0"/>
                <w:iCs w:val="0"/>
                <w:color w:val="000000"/>
                <w:sz w:val="22"/>
                <w:szCs w:val="22"/>
              </w:rPr>
              <w:t xml:space="preserve"> медицинский колледж»;</w:t>
            </w:r>
          </w:p>
          <w:p w:rsidR="00B46D38" w:rsidRPr="00B46D38" w:rsidRDefault="00B46D38" w:rsidP="00B46D38">
            <w:pPr>
              <w:pStyle w:val="1"/>
              <w:keepNext w:val="0"/>
              <w:widowControl/>
              <w:numPr>
                <w:ilvl w:val="0"/>
                <w:numId w:val="5"/>
              </w:numPr>
              <w:spacing w:before="0"/>
              <w:jc w:val="left"/>
              <w:rPr>
                <w:b/>
                <w:sz w:val="22"/>
                <w:szCs w:val="22"/>
              </w:rPr>
            </w:pPr>
            <w:r w:rsidRPr="00B46D38">
              <w:rPr>
                <w:b/>
                <w:sz w:val="22"/>
                <w:szCs w:val="22"/>
              </w:rPr>
              <w:t xml:space="preserve"> ГОУ СПО  </w:t>
            </w:r>
            <w:proofErr w:type="spellStart"/>
            <w:r w:rsidRPr="00B46D38">
              <w:rPr>
                <w:b/>
                <w:sz w:val="22"/>
                <w:szCs w:val="22"/>
              </w:rPr>
              <w:t>Ардатовский</w:t>
            </w:r>
            <w:proofErr w:type="spellEnd"/>
            <w:r w:rsidRPr="00B46D38">
              <w:rPr>
                <w:b/>
                <w:sz w:val="22"/>
                <w:szCs w:val="22"/>
              </w:rPr>
              <w:t xml:space="preserve"> аграрный техникум им. И.А.Пожарского;</w:t>
            </w:r>
          </w:p>
          <w:p w:rsidR="00B46D38" w:rsidRPr="00B46D38" w:rsidRDefault="00B46D38" w:rsidP="00B46D38">
            <w:pPr>
              <w:pStyle w:val="2"/>
              <w:numPr>
                <w:ilvl w:val="0"/>
                <w:numId w:val="5"/>
              </w:numPr>
              <w:shd w:val="clear" w:color="auto" w:fill="FFFFFF"/>
              <w:spacing w:before="0" w:after="0"/>
              <w:rPr>
                <w:rFonts w:ascii="Times New Roman" w:hAnsi="Times New Roman"/>
                <w:b w:val="0"/>
                <w:i w:val="0"/>
                <w:iCs w:val="0"/>
                <w:color w:val="000000"/>
                <w:sz w:val="22"/>
                <w:szCs w:val="22"/>
              </w:rPr>
            </w:pPr>
            <w:r w:rsidRPr="00B46D38">
              <w:rPr>
                <w:rFonts w:ascii="Times New Roman" w:hAnsi="Times New Roman"/>
                <w:b w:val="0"/>
                <w:i w:val="0"/>
                <w:iCs w:val="0"/>
                <w:color w:val="000000"/>
                <w:sz w:val="22"/>
                <w:szCs w:val="22"/>
              </w:rPr>
              <w:t xml:space="preserve"> </w:t>
            </w:r>
            <w:hyperlink r:id="rId10" w:tgtFrame="_blank" w:history="1">
              <w:r w:rsidRPr="00B46D38">
                <w:rPr>
                  <w:rFonts w:ascii="Times New Roman" w:hAnsi="Times New Roman"/>
                  <w:b w:val="0"/>
                  <w:i w:val="0"/>
                  <w:iCs w:val="0"/>
                  <w:color w:val="000000"/>
                  <w:sz w:val="22"/>
                  <w:szCs w:val="22"/>
                </w:rPr>
                <w:t>ГБУЗ РМ «</w:t>
              </w:r>
              <w:proofErr w:type="spellStart"/>
              <w:r w:rsidRPr="00B46D38">
                <w:rPr>
                  <w:rFonts w:ascii="Times New Roman" w:hAnsi="Times New Roman"/>
                  <w:b w:val="0"/>
                  <w:i w:val="0"/>
                  <w:iCs w:val="0"/>
                  <w:color w:val="000000"/>
                  <w:sz w:val="22"/>
                  <w:szCs w:val="22"/>
                </w:rPr>
                <w:t>Ардатовская</w:t>
              </w:r>
              <w:proofErr w:type="spellEnd"/>
              <w:r w:rsidRPr="00B46D38">
                <w:rPr>
                  <w:rFonts w:ascii="Times New Roman" w:hAnsi="Times New Roman"/>
                  <w:b w:val="0"/>
                  <w:i w:val="0"/>
                  <w:iCs w:val="0"/>
                  <w:color w:val="000000"/>
                  <w:sz w:val="22"/>
                  <w:szCs w:val="22"/>
                </w:rPr>
                <w:t> РБ»</w:t>
              </w:r>
            </w:hyperlink>
            <w:r w:rsidRPr="00B46D38">
              <w:rPr>
                <w:rFonts w:ascii="Times New Roman" w:hAnsi="Times New Roman"/>
                <w:b w:val="0"/>
                <w:i w:val="0"/>
                <w:iCs w:val="0"/>
                <w:color w:val="000000"/>
                <w:sz w:val="22"/>
                <w:szCs w:val="22"/>
              </w:rPr>
              <w:t>;</w:t>
            </w:r>
          </w:p>
          <w:p w:rsidR="00B46D38" w:rsidRPr="00B46D38" w:rsidRDefault="00B46D38" w:rsidP="00B46D38">
            <w:pPr>
              <w:numPr>
                <w:ilvl w:val="0"/>
                <w:numId w:val="5"/>
              </w:numPr>
              <w:overflowPunct w:val="0"/>
              <w:autoSpaceDE w:val="0"/>
              <w:autoSpaceDN w:val="0"/>
              <w:adjustRightInd w:val="0"/>
              <w:spacing w:after="0" w:line="240" w:lineRule="auto"/>
              <w:rPr>
                <w:rFonts w:ascii="Times New Roman" w:hAnsi="Times New Roman" w:cs="Times New Roman"/>
                <w:color w:val="000000"/>
              </w:rPr>
            </w:pPr>
            <w:r w:rsidRPr="00B46D38">
              <w:rPr>
                <w:rFonts w:ascii="Times New Roman" w:hAnsi="Times New Roman" w:cs="Times New Roman"/>
                <w:color w:val="000000"/>
              </w:rPr>
              <w:t xml:space="preserve"> ГБОУ «</w:t>
            </w:r>
            <w:proofErr w:type="spellStart"/>
            <w:r w:rsidRPr="00B46D38">
              <w:rPr>
                <w:rFonts w:ascii="Times New Roman" w:hAnsi="Times New Roman" w:cs="Times New Roman"/>
                <w:color w:val="000000"/>
              </w:rPr>
              <w:t>Ардатовский</w:t>
            </w:r>
            <w:proofErr w:type="spellEnd"/>
            <w:r w:rsidRPr="00B46D38">
              <w:rPr>
                <w:rFonts w:ascii="Times New Roman" w:hAnsi="Times New Roman" w:cs="Times New Roman"/>
                <w:color w:val="000000"/>
              </w:rPr>
              <w:t xml:space="preserve"> детский дом школа»;</w:t>
            </w:r>
          </w:p>
          <w:p w:rsidR="00B46D38" w:rsidRPr="00B46D38" w:rsidRDefault="00B46D38" w:rsidP="00B46D38">
            <w:pPr>
              <w:numPr>
                <w:ilvl w:val="0"/>
                <w:numId w:val="5"/>
              </w:numPr>
              <w:overflowPunct w:val="0"/>
              <w:autoSpaceDE w:val="0"/>
              <w:autoSpaceDN w:val="0"/>
              <w:adjustRightInd w:val="0"/>
              <w:spacing w:after="0" w:line="240" w:lineRule="auto"/>
              <w:jc w:val="both"/>
              <w:rPr>
                <w:rFonts w:ascii="Times New Roman" w:hAnsi="Times New Roman" w:cs="Times New Roman"/>
                <w:bCs/>
                <w:color w:val="000000"/>
              </w:rPr>
            </w:pPr>
            <w:r w:rsidRPr="00B46D38">
              <w:rPr>
                <w:rFonts w:ascii="Times New Roman" w:hAnsi="Times New Roman" w:cs="Times New Roman"/>
                <w:bCs/>
                <w:color w:val="000000"/>
              </w:rPr>
              <w:t xml:space="preserve"> ГК</w:t>
            </w:r>
            <w:proofErr w:type="gramStart"/>
            <w:r w:rsidRPr="00B46D38">
              <w:rPr>
                <w:rFonts w:ascii="Times New Roman" w:hAnsi="Times New Roman" w:cs="Times New Roman"/>
                <w:bCs/>
                <w:color w:val="000000"/>
              </w:rPr>
              <w:t>С(</w:t>
            </w:r>
            <w:proofErr w:type="gramEnd"/>
            <w:r w:rsidRPr="00B46D38">
              <w:rPr>
                <w:rFonts w:ascii="Times New Roman" w:hAnsi="Times New Roman" w:cs="Times New Roman"/>
                <w:bCs/>
                <w:color w:val="000000"/>
              </w:rPr>
              <w:t>К)ОУ РМ «</w:t>
            </w:r>
            <w:proofErr w:type="spellStart"/>
            <w:r w:rsidRPr="00B46D38">
              <w:rPr>
                <w:rFonts w:ascii="Times New Roman" w:hAnsi="Times New Roman" w:cs="Times New Roman"/>
                <w:bCs/>
                <w:color w:val="000000"/>
              </w:rPr>
              <w:t>Ардатовская</w:t>
            </w:r>
            <w:proofErr w:type="spellEnd"/>
            <w:r w:rsidRPr="00B46D38">
              <w:rPr>
                <w:rFonts w:ascii="Times New Roman" w:hAnsi="Times New Roman" w:cs="Times New Roman"/>
                <w:bCs/>
                <w:color w:val="000000"/>
              </w:rPr>
              <w:t xml:space="preserve"> специальная (коррекционная)   общеобразовательная   школа-интернат IV вида».</w:t>
            </w:r>
          </w:p>
          <w:p w:rsidR="00B46D38" w:rsidRPr="00B46D38" w:rsidRDefault="00B46D38" w:rsidP="00B46D38">
            <w:pPr>
              <w:spacing w:after="0" w:line="240" w:lineRule="auto"/>
              <w:jc w:val="center"/>
              <w:rPr>
                <w:rFonts w:ascii="Times New Roman" w:hAnsi="Times New Roman" w:cs="Times New Roman"/>
                <w:bCs/>
                <w:color w:val="000000"/>
              </w:rPr>
            </w:pPr>
          </w:p>
        </w:tc>
      </w:tr>
    </w:tbl>
    <w:p w:rsidR="00B46D38" w:rsidRPr="00B46D38" w:rsidRDefault="00B46D38" w:rsidP="00B46D38">
      <w:pPr>
        <w:spacing w:after="0" w:line="240" w:lineRule="auto"/>
        <w:ind w:firstLine="720"/>
        <w:jc w:val="right"/>
        <w:rPr>
          <w:rFonts w:ascii="Times New Roman" w:hAnsi="Times New Roman" w:cs="Times New Roman"/>
        </w:rPr>
      </w:pPr>
      <w:r w:rsidRPr="00B46D38">
        <w:rPr>
          <w:rFonts w:ascii="Times New Roman" w:hAnsi="Times New Roman" w:cs="Times New Roman"/>
        </w:rPr>
        <w:t>Приложение № 2</w:t>
      </w:r>
    </w:p>
    <w:bookmarkEnd w:id="0"/>
    <w:p w:rsidR="00B46D38" w:rsidRPr="00B46D38" w:rsidRDefault="00B46D38" w:rsidP="00B46D38">
      <w:pPr>
        <w:spacing w:after="0" w:line="240" w:lineRule="auto"/>
        <w:ind w:firstLine="720"/>
        <w:jc w:val="right"/>
        <w:rPr>
          <w:rFonts w:ascii="Times New Roman" w:hAnsi="Times New Roman" w:cs="Times New Roman"/>
        </w:rPr>
      </w:pPr>
      <w:r w:rsidRPr="00B46D38">
        <w:rPr>
          <w:rFonts w:ascii="Times New Roman" w:hAnsi="Times New Roman" w:cs="Times New Roman"/>
        </w:rPr>
        <w:t>к постановлению администрации</w:t>
      </w:r>
    </w:p>
    <w:p w:rsidR="00B46D38" w:rsidRPr="00B46D38" w:rsidRDefault="00B46D38" w:rsidP="00B46D38">
      <w:pPr>
        <w:spacing w:after="0" w:line="240" w:lineRule="auto"/>
        <w:ind w:firstLine="720"/>
        <w:jc w:val="right"/>
        <w:rPr>
          <w:rFonts w:ascii="Times New Roman" w:hAnsi="Times New Roman" w:cs="Times New Roman"/>
        </w:rPr>
      </w:pPr>
      <w:proofErr w:type="spellStart"/>
      <w:r w:rsidRPr="00B46D38">
        <w:rPr>
          <w:rFonts w:ascii="Times New Roman" w:hAnsi="Times New Roman" w:cs="Times New Roman"/>
        </w:rPr>
        <w:t>Ардатовского</w:t>
      </w:r>
      <w:proofErr w:type="spellEnd"/>
      <w:r w:rsidRPr="00B46D38">
        <w:rPr>
          <w:rFonts w:ascii="Times New Roman" w:hAnsi="Times New Roman" w:cs="Times New Roman"/>
        </w:rPr>
        <w:t xml:space="preserve"> муниципального района</w:t>
      </w:r>
    </w:p>
    <w:p w:rsidR="00B46D38" w:rsidRPr="00B46D38" w:rsidRDefault="00B46D38" w:rsidP="00B46D38">
      <w:pPr>
        <w:spacing w:after="0" w:line="240" w:lineRule="auto"/>
        <w:ind w:firstLine="720"/>
        <w:jc w:val="right"/>
        <w:rPr>
          <w:rFonts w:ascii="Times New Roman" w:hAnsi="Times New Roman" w:cs="Times New Roman"/>
        </w:rPr>
      </w:pPr>
      <w:r w:rsidRPr="00B46D38">
        <w:rPr>
          <w:rFonts w:ascii="Times New Roman" w:hAnsi="Times New Roman" w:cs="Times New Roman"/>
        </w:rPr>
        <w:t>от «</w:t>
      </w:r>
      <w:r>
        <w:rPr>
          <w:rFonts w:ascii="Times New Roman" w:hAnsi="Times New Roman" w:cs="Times New Roman"/>
        </w:rPr>
        <w:t>18</w:t>
      </w:r>
      <w:r w:rsidRPr="00B46D38">
        <w:rPr>
          <w:rFonts w:ascii="Times New Roman" w:hAnsi="Times New Roman" w:cs="Times New Roman"/>
        </w:rPr>
        <w:t>»</w:t>
      </w:r>
      <w:r>
        <w:rPr>
          <w:rFonts w:ascii="Times New Roman" w:hAnsi="Times New Roman" w:cs="Times New Roman"/>
        </w:rPr>
        <w:t>08.</w:t>
      </w:r>
      <w:r w:rsidRPr="00B46D38">
        <w:rPr>
          <w:rFonts w:ascii="Times New Roman" w:hAnsi="Times New Roman" w:cs="Times New Roman"/>
        </w:rPr>
        <w:t xml:space="preserve"> 2017 г. N</w:t>
      </w:r>
      <w:r>
        <w:rPr>
          <w:rFonts w:ascii="Times New Roman" w:hAnsi="Times New Roman" w:cs="Times New Roman"/>
        </w:rPr>
        <w:t>852</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1"/>
        <w:spacing w:before="0"/>
        <w:rPr>
          <w:sz w:val="22"/>
          <w:szCs w:val="22"/>
        </w:rPr>
      </w:pPr>
    </w:p>
    <w:p w:rsidR="00B46D38" w:rsidRPr="00B46D38" w:rsidRDefault="00B46D38" w:rsidP="00B46D38">
      <w:pPr>
        <w:pStyle w:val="1"/>
        <w:spacing w:before="0"/>
        <w:ind w:left="0"/>
        <w:rPr>
          <w:sz w:val="22"/>
          <w:szCs w:val="22"/>
        </w:rPr>
      </w:pPr>
      <w:r w:rsidRPr="00B46D38">
        <w:rPr>
          <w:sz w:val="22"/>
          <w:szCs w:val="22"/>
        </w:rPr>
        <w:t>Программа</w:t>
      </w:r>
      <w:r w:rsidRPr="00B46D38">
        <w:rPr>
          <w:b/>
          <w:sz w:val="22"/>
          <w:szCs w:val="22"/>
        </w:rPr>
        <w:br/>
      </w:r>
      <w:r w:rsidRPr="00B46D38">
        <w:rPr>
          <w:sz w:val="22"/>
          <w:szCs w:val="22"/>
        </w:rPr>
        <w:t>проведения проверки готовности к отопительному периоду</w:t>
      </w:r>
    </w:p>
    <w:p w:rsidR="00B46D38" w:rsidRPr="00B46D38" w:rsidRDefault="00B46D38" w:rsidP="00B46D38">
      <w:pPr>
        <w:pStyle w:val="1"/>
        <w:spacing w:before="0"/>
        <w:ind w:left="0"/>
        <w:rPr>
          <w:sz w:val="22"/>
          <w:szCs w:val="22"/>
        </w:rPr>
      </w:pPr>
      <w:r w:rsidRPr="00B46D38">
        <w:rPr>
          <w:sz w:val="22"/>
          <w:szCs w:val="22"/>
        </w:rPr>
        <w:t>2017 - 2018 годов потребителей тепловой энергии</w:t>
      </w:r>
    </w:p>
    <w:p w:rsidR="00B46D38" w:rsidRPr="00B46D38" w:rsidRDefault="00B46D38" w:rsidP="00B46D38">
      <w:pPr>
        <w:spacing w:after="0" w:line="240" w:lineRule="auto"/>
        <w:jc w:val="center"/>
        <w:rPr>
          <w:rFonts w:ascii="Times New Roman" w:hAnsi="Times New Roman" w:cs="Times New Roman"/>
        </w:rPr>
      </w:pPr>
    </w:p>
    <w:p w:rsidR="00B46D38" w:rsidRPr="00B46D38" w:rsidRDefault="00B46D38" w:rsidP="00B46D38">
      <w:pPr>
        <w:spacing w:after="0" w:line="240" w:lineRule="auto"/>
        <w:ind w:firstLine="567"/>
        <w:jc w:val="both"/>
        <w:rPr>
          <w:rFonts w:ascii="Times New Roman" w:hAnsi="Times New Roman" w:cs="Times New Roman"/>
        </w:rPr>
      </w:pPr>
      <w:bookmarkStart w:id="1" w:name="sub_1001"/>
      <w:r w:rsidRPr="00B46D38">
        <w:rPr>
          <w:rFonts w:ascii="Times New Roman" w:hAnsi="Times New Roman" w:cs="Times New Roman"/>
        </w:rPr>
        <w:t xml:space="preserve">1. </w:t>
      </w:r>
      <w:proofErr w:type="gramStart"/>
      <w:r w:rsidRPr="00B46D38">
        <w:rPr>
          <w:rFonts w:ascii="Times New Roman" w:hAnsi="Times New Roman" w:cs="Times New Roman"/>
        </w:rPr>
        <w:t xml:space="preserve">Настоящая программа разработана в соответствии с </w:t>
      </w:r>
      <w:hyperlink r:id="rId11" w:history="1">
        <w:r w:rsidRPr="00B46D38">
          <w:rPr>
            <w:rFonts w:ascii="Times New Roman" w:hAnsi="Times New Roman" w:cs="Times New Roman"/>
          </w:rPr>
          <w:t>Федеральным законом</w:t>
        </w:r>
      </w:hyperlink>
      <w:r w:rsidRPr="00B46D38">
        <w:rPr>
          <w:rFonts w:ascii="Times New Roman" w:hAnsi="Times New Roman" w:cs="Times New Roman"/>
        </w:rPr>
        <w:t xml:space="preserve"> "О теплоснабжении" от 27 июля 2010 года N 190-ФЗ, </w:t>
      </w:r>
      <w:hyperlink r:id="rId12" w:history="1">
        <w:r w:rsidRPr="00B46D38">
          <w:rPr>
            <w:rFonts w:ascii="Times New Roman" w:hAnsi="Times New Roman" w:cs="Times New Roman"/>
          </w:rPr>
          <w:t>приказом</w:t>
        </w:r>
      </w:hyperlink>
      <w:r w:rsidRPr="00B46D38">
        <w:rPr>
          <w:rFonts w:ascii="Times New Roman" w:hAnsi="Times New Roman" w:cs="Times New Roman"/>
        </w:rPr>
        <w:t xml:space="preserve"> Министерства энергетики Российской Федерации от 12.03.2013 года N 103 "Об утверждении правил оценки готовности к отопительному периоду" для оценки готовности к отопительному периоду 2017 - 2018 годов потребителей тепловой энергии, </w:t>
      </w:r>
      <w:proofErr w:type="spellStart"/>
      <w:r w:rsidRPr="00B46D38">
        <w:rPr>
          <w:rFonts w:ascii="Times New Roman" w:hAnsi="Times New Roman" w:cs="Times New Roman"/>
        </w:rPr>
        <w:t>теплопотребляющие</w:t>
      </w:r>
      <w:proofErr w:type="spellEnd"/>
      <w:r w:rsidRPr="00B46D38">
        <w:rPr>
          <w:rFonts w:ascii="Times New Roman" w:hAnsi="Times New Roman" w:cs="Times New Roman"/>
        </w:rPr>
        <w:t xml:space="preserve"> установки которых подключены к системе теплоснабжения (далее - проверка готовности).</w:t>
      </w:r>
      <w:proofErr w:type="gramEnd"/>
    </w:p>
    <w:bookmarkEnd w:id="1"/>
    <w:p w:rsidR="00B46D38" w:rsidRPr="00B46D38" w:rsidRDefault="00B46D38" w:rsidP="00B46D38">
      <w:pPr>
        <w:spacing w:after="0" w:line="240" w:lineRule="auto"/>
        <w:ind w:firstLine="567"/>
        <w:jc w:val="both"/>
        <w:rPr>
          <w:rFonts w:ascii="Times New Roman" w:hAnsi="Times New Roman" w:cs="Times New Roman"/>
        </w:rPr>
      </w:pPr>
      <w:proofErr w:type="gramStart"/>
      <w:r w:rsidRPr="00B46D38">
        <w:rPr>
          <w:rFonts w:ascii="Times New Roman" w:hAnsi="Times New Roman" w:cs="Times New Roman"/>
        </w:rPr>
        <w:t xml:space="preserve">К потребителям тепловой энергии, объекты которых подлежат проверке, относятся лица, приобретающие тепловую энергию (мощность), теплоноситель для использования,  на принадлежащих им на праве собственности или ином законном основании </w:t>
      </w:r>
      <w:proofErr w:type="spellStart"/>
      <w:r w:rsidRPr="00B46D38">
        <w:rPr>
          <w:rFonts w:ascii="Times New Roman" w:hAnsi="Times New Roman" w:cs="Times New Roman"/>
        </w:rPr>
        <w:t>теплопотребляющих</w:t>
      </w:r>
      <w:proofErr w:type="spellEnd"/>
      <w:r w:rsidRPr="00B46D38">
        <w:rPr>
          <w:rFonts w:ascii="Times New Roman" w:hAnsi="Times New Roman" w:cs="Times New Roman"/>
        </w:rPr>
        <w:t xml:space="preserve"> установках либо для оказания коммунальных услуг в части горячего водоснабжения и отопления, </w:t>
      </w:r>
      <w:proofErr w:type="spellStart"/>
      <w:r w:rsidRPr="00B46D38">
        <w:rPr>
          <w:rFonts w:ascii="Times New Roman" w:hAnsi="Times New Roman" w:cs="Times New Roman"/>
        </w:rPr>
        <w:t>теплопотребляющие</w:t>
      </w:r>
      <w:proofErr w:type="spellEnd"/>
      <w:r w:rsidRPr="00B46D38">
        <w:rPr>
          <w:rFonts w:ascii="Times New Roman" w:hAnsi="Times New Roman" w:cs="Times New Roman"/>
        </w:rPr>
        <w:t xml:space="preserve"> установки которых подключены к системе теплоснабжения (далее - потребители тепловой энергии).</w:t>
      </w:r>
      <w:proofErr w:type="gramEnd"/>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Проверка готовности будет осуществляться в период с 25 августа 2017 года по 15 сентября 2017 года.</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 xml:space="preserve">Объектами проверки являются многоквартирные дома, и объекты социальной сферы расположенные на территории </w:t>
      </w:r>
      <w:proofErr w:type="spellStart"/>
      <w:r w:rsidRPr="00B46D38">
        <w:rPr>
          <w:rFonts w:ascii="Times New Roman" w:hAnsi="Times New Roman" w:cs="Times New Roman"/>
        </w:rPr>
        <w:t>Ардатовского</w:t>
      </w:r>
      <w:proofErr w:type="spellEnd"/>
      <w:r w:rsidRPr="00B46D38">
        <w:rPr>
          <w:rFonts w:ascii="Times New Roman" w:hAnsi="Times New Roman" w:cs="Times New Roman"/>
        </w:rPr>
        <w:t xml:space="preserve"> муниципального района. В отношении потребителей  проверка осуществляется путем определения соответствия требованиям "</w:t>
      </w:r>
      <w:hyperlink r:id="rId13" w:history="1">
        <w:r w:rsidRPr="00B46D38">
          <w:rPr>
            <w:rFonts w:ascii="Times New Roman" w:hAnsi="Times New Roman" w:cs="Times New Roman"/>
          </w:rPr>
          <w:t>Правил</w:t>
        </w:r>
      </w:hyperlink>
      <w:r w:rsidRPr="00B46D38">
        <w:rPr>
          <w:rFonts w:ascii="Times New Roman" w:hAnsi="Times New Roman" w:cs="Times New Roman"/>
        </w:rPr>
        <w:t xml:space="preserve"> оценки </w:t>
      </w:r>
      <w:r w:rsidRPr="00B46D38">
        <w:rPr>
          <w:rFonts w:ascii="Times New Roman" w:hAnsi="Times New Roman" w:cs="Times New Roman"/>
        </w:rPr>
        <w:lastRenderedPageBreak/>
        <w:t xml:space="preserve">готовности к отопительному периоду" (утв. </w:t>
      </w:r>
      <w:hyperlink r:id="rId14" w:history="1">
        <w:r w:rsidRPr="00B46D38">
          <w:rPr>
            <w:rFonts w:ascii="Times New Roman" w:hAnsi="Times New Roman" w:cs="Times New Roman"/>
          </w:rPr>
          <w:t>приказом</w:t>
        </w:r>
      </w:hyperlink>
      <w:r w:rsidRPr="00B46D38">
        <w:rPr>
          <w:rFonts w:ascii="Times New Roman" w:hAnsi="Times New Roman" w:cs="Times New Roman"/>
        </w:rPr>
        <w:t xml:space="preserve"> Министерства энергетики Российской Федерации от 24.04.2013 года N 103) (далее - Правила):</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 xml:space="preserve">лиц, осуществляющих в соответствии с </w:t>
      </w:r>
      <w:hyperlink r:id="rId15" w:history="1">
        <w:r w:rsidRPr="00B46D38">
          <w:rPr>
            <w:rFonts w:ascii="Times New Roman" w:hAnsi="Times New Roman" w:cs="Times New Roman"/>
          </w:rPr>
          <w:t>жилищным законодательством</w:t>
        </w:r>
      </w:hyperlink>
      <w:r w:rsidRPr="00B46D38">
        <w:rPr>
          <w:rFonts w:ascii="Times New Roman" w:hAnsi="Times New Roman" w:cs="Times New Roman"/>
        </w:rPr>
        <w:t xml:space="preserve"> управление многоквартирным домом и приобретающих тепловую энергию (мощность) и (или) теплоноситель для оказания коммунальных услуг в части отопления и горячего водоснабжения. В отношении указанных лиц также осуществляется проверка проводимых ими мероприятий по подготовке к отопительному периоду;</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 xml:space="preserve">лиц, являющихся собственниками жилых и нежилых помещений в многоквартирном доме, заключивших в соответствии с </w:t>
      </w:r>
      <w:hyperlink r:id="rId16" w:history="1">
        <w:r w:rsidRPr="00B46D38">
          <w:rPr>
            <w:rFonts w:ascii="Times New Roman" w:hAnsi="Times New Roman" w:cs="Times New Roman"/>
          </w:rPr>
          <w:t>жилищным законодательством</w:t>
        </w:r>
      </w:hyperlink>
      <w:r w:rsidRPr="00B46D38">
        <w:rPr>
          <w:rFonts w:ascii="Times New Roman" w:hAnsi="Times New Roman" w:cs="Times New Roman"/>
        </w:rPr>
        <w:t xml:space="preserve"> договоры теплоснабжения с теплоснабжающей организацией.</w:t>
      </w:r>
    </w:p>
    <w:p w:rsidR="00B46D38" w:rsidRPr="00B46D38" w:rsidRDefault="00B46D38" w:rsidP="00B46D38">
      <w:pPr>
        <w:spacing w:after="0" w:line="240" w:lineRule="auto"/>
        <w:ind w:firstLine="567"/>
        <w:jc w:val="both"/>
        <w:rPr>
          <w:rFonts w:ascii="Times New Roman" w:hAnsi="Times New Roman" w:cs="Times New Roman"/>
        </w:rPr>
      </w:pPr>
      <w:bookmarkStart w:id="2" w:name="sub_1002"/>
      <w:r w:rsidRPr="00B46D38">
        <w:rPr>
          <w:rFonts w:ascii="Times New Roman" w:hAnsi="Times New Roman" w:cs="Times New Roman"/>
        </w:rPr>
        <w:t xml:space="preserve">2. Программа определяет порядок проведения проверки готовности комиссией. Проверка осуществляется комиссией, которая образовывается настоящим Постановлением администрации </w:t>
      </w:r>
      <w:proofErr w:type="spellStart"/>
      <w:r w:rsidRPr="00B46D38">
        <w:rPr>
          <w:rFonts w:ascii="Times New Roman" w:hAnsi="Times New Roman" w:cs="Times New Roman"/>
        </w:rPr>
        <w:t>Ардатовского</w:t>
      </w:r>
      <w:proofErr w:type="spellEnd"/>
      <w:r w:rsidRPr="00B46D38">
        <w:rPr>
          <w:rFonts w:ascii="Times New Roman" w:hAnsi="Times New Roman" w:cs="Times New Roman"/>
        </w:rPr>
        <w:t xml:space="preserve"> муниципального района. Работа комиссии осуществляется в соответствии с настоящей Программой.</w:t>
      </w:r>
    </w:p>
    <w:bookmarkEnd w:id="2"/>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 xml:space="preserve">В состав комиссии включены представители территориального отдела технологического и энергетического надзора по РМ, администрации </w:t>
      </w:r>
      <w:proofErr w:type="spellStart"/>
      <w:r w:rsidRPr="00B46D38">
        <w:rPr>
          <w:rFonts w:ascii="Times New Roman" w:hAnsi="Times New Roman" w:cs="Times New Roman"/>
        </w:rPr>
        <w:t>Ардатовского</w:t>
      </w:r>
      <w:proofErr w:type="spellEnd"/>
      <w:r w:rsidRPr="00B46D38">
        <w:rPr>
          <w:rFonts w:ascii="Times New Roman" w:hAnsi="Times New Roman" w:cs="Times New Roman"/>
        </w:rPr>
        <w:t xml:space="preserve"> муниципального района, городских поселений, теплоснабжающих и </w:t>
      </w:r>
      <w:proofErr w:type="spellStart"/>
      <w:r w:rsidRPr="00B46D38">
        <w:rPr>
          <w:rFonts w:ascii="Times New Roman" w:hAnsi="Times New Roman" w:cs="Times New Roman"/>
        </w:rPr>
        <w:t>теплосетевых</w:t>
      </w:r>
      <w:proofErr w:type="spellEnd"/>
      <w:r w:rsidRPr="00B46D38">
        <w:rPr>
          <w:rFonts w:ascii="Times New Roman" w:hAnsi="Times New Roman" w:cs="Times New Roman"/>
        </w:rPr>
        <w:t xml:space="preserve"> организаций </w:t>
      </w:r>
      <w:proofErr w:type="spellStart"/>
      <w:r w:rsidRPr="00B46D38">
        <w:rPr>
          <w:rFonts w:ascii="Times New Roman" w:hAnsi="Times New Roman" w:cs="Times New Roman"/>
        </w:rPr>
        <w:t>Ардатовского</w:t>
      </w:r>
      <w:proofErr w:type="spellEnd"/>
      <w:r w:rsidRPr="00B46D38">
        <w:rPr>
          <w:rFonts w:ascii="Times New Roman" w:hAnsi="Times New Roman" w:cs="Times New Roman"/>
        </w:rPr>
        <w:t xml:space="preserve"> муниципального района. Состав комиссии приведен в </w:t>
      </w:r>
      <w:hyperlink w:anchor="sub_2000" w:history="1">
        <w:r w:rsidRPr="00B46D38">
          <w:rPr>
            <w:rFonts w:ascii="Times New Roman" w:hAnsi="Times New Roman" w:cs="Times New Roman"/>
          </w:rPr>
          <w:t>приложении N 2</w:t>
        </w:r>
      </w:hyperlink>
      <w:r w:rsidRPr="00B46D38">
        <w:rPr>
          <w:rFonts w:ascii="Times New Roman" w:hAnsi="Times New Roman" w:cs="Times New Roman"/>
        </w:rPr>
        <w:t xml:space="preserve"> к настоящему постановлению.</w:t>
      </w:r>
    </w:p>
    <w:p w:rsidR="00B46D38" w:rsidRPr="00B46D38" w:rsidRDefault="00B46D38" w:rsidP="00B46D38">
      <w:pPr>
        <w:spacing w:after="0" w:line="240" w:lineRule="auto"/>
        <w:ind w:firstLine="567"/>
        <w:jc w:val="both"/>
        <w:rPr>
          <w:rFonts w:ascii="Times New Roman" w:hAnsi="Times New Roman" w:cs="Times New Roman"/>
        </w:rPr>
      </w:pPr>
      <w:bookmarkStart w:id="3" w:name="sub_1003"/>
      <w:r w:rsidRPr="00B46D38">
        <w:rPr>
          <w:rFonts w:ascii="Times New Roman" w:hAnsi="Times New Roman" w:cs="Times New Roman"/>
        </w:rPr>
        <w:t>3. В целях оценки готовности потребителей тепловой энергии к отопительному периоду комиссией должны быть проверены:</w:t>
      </w:r>
    </w:p>
    <w:bookmarkEnd w:id="3"/>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1) устранение выявленных в порядке, установленном законодательством Российской Федерации, нарушений в тепловых и гидравлических режимах работы тепловых энергоустановок;</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 xml:space="preserve">2) проведение промывки, калибровки и </w:t>
      </w:r>
      <w:proofErr w:type="spellStart"/>
      <w:r w:rsidRPr="00B46D38">
        <w:rPr>
          <w:rFonts w:ascii="Times New Roman" w:hAnsi="Times New Roman" w:cs="Times New Roman"/>
        </w:rPr>
        <w:t>опрессовки</w:t>
      </w:r>
      <w:proofErr w:type="spellEnd"/>
      <w:r w:rsidRPr="00B46D38">
        <w:rPr>
          <w:rFonts w:ascii="Times New Roman" w:hAnsi="Times New Roman" w:cs="Times New Roman"/>
        </w:rPr>
        <w:t xml:space="preserve"> оборудования и коммуникаций </w:t>
      </w:r>
      <w:proofErr w:type="spellStart"/>
      <w:r w:rsidRPr="00B46D38">
        <w:rPr>
          <w:rFonts w:ascii="Times New Roman" w:hAnsi="Times New Roman" w:cs="Times New Roman"/>
        </w:rPr>
        <w:t>теплопотребляющих</w:t>
      </w:r>
      <w:proofErr w:type="spellEnd"/>
      <w:r w:rsidRPr="00B46D38">
        <w:rPr>
          <w:rFonts w:ascii="Times New Roman" w:hAnsi="Times New Roman" w:cs="Times New Roman"/>
        </w:rPr>
        <w:t xml:space="preserve"> установок;</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3) разработка эксплуатационных режимов, а также мероприятий по их внедрению;</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4) выполнение плана ремонтных работ и качество их выполнения;</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5) состояние тепловых сетей, принадлежащих потребителю тепловой энергии;</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6) состояние утепления зданий (чердаки, лестничные клетки, подвалы, двери) и центральных тепловых пунктов, а также индивидуальных тепловых пунктов;</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7) состояние трубопроводов, арматуры и тепловой изоляции в пределах тепловых пунктов;</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8) наличие и работоспособность приборов учета, работоспособность автоматических регуляторов при их наличии;</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9) работоспособность защиты систем теплопотребления;</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 xml:space="preserve">10) наличие паспортов </w:t>
      </w:r>
      <w:proofErr w:type="spellStart"/>
      <w:r w:rsidRPr="00B46D38">
        <w:rPr>
          <w:rFonts w:ascii="Times New Roman" w:hAnsi="Times New Roman" w:cs="Times New Roman"/>
        </w:rPr>
        <w:t>теплопотребляющих</w:t>
      </w:r>
      <w:proofErr w:type="spellEnd"/>
      <w:r w:rsidRPr="00B46D38">
        <w:rPr>
          <w:rFonts w:ascii="Times New Roman" w:hAnsi="Times New Roman" w:cs="Times New Roman"/>
        </w:rPr>
        <w:t xml:space="preserve"> установок, принципиальных схем и инструкций для обслуживающего персонала и соответствие их действительности;</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11) отсутствие прямых соединений оборудования тепловых пунктов с водопроводом и канализацией;</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12) плотность оборудования тепловых пунктов;</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13) наличие пломб на расчетных шайбах и соплах элеваторов;</w:t>
      </w:r>
    </w:p>
    <w:p w:rsidR="00B46D38" w:rsidRPr="00B46D38" w:rsidRDefault="00B46D38" w:rsidP="00B46D38">
      <w:pPr>
        <w:spacing w:after="0" w:line="240" w:lineRule="auto"/>
        <w:ind w:firstLine="567"/>
        <w:jc w:val="both"/>
        <w:rPr>
          <w:rFonts w:ascii="Times New Roman" w:hAnsi="Times New Roman" w:cs="Times New Roman"/>
        </w:rPr>
      </w:pPr>
      <w:proofErr w:type="gramStart"/>
      <w:r w:rsidRPr="00B46D38">
        <w:rPr>
          <w:rFonts w:ascii="Times New Roman" w:hAnsi="Times New Roman" w:cs="Times New Roman"/>
        </w:rPr>
        <w:t>14) отсутствие задолженности за поставленные тепловую энергию (мощность), теплоноситель;</w:t>
      </w:r>
      <w:proofErr w:type="gramEnd"/>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 xml:space="preserve">15) наличие собственных и (или) привлеченных ремонтных бригад и обеспеченность их материально-техническими ресурсами для осуществления надлежащей эксплуатации </w:t>
      </w:r>
      <w:proofErr w:type="spellStart"/>
      <w:r w:rsidRPr="00B46D38">
        <w:rPr>
          <w:rFonts w:ascii="Times New Roman" w:hAnsi="Times New Roman" w:cs="Times New Roman"/>
        </w:rPr>
        <w:t>теплопотребляющих</w:t>
      </w:r>
      <w:proofErr w:type="spellEnd"/>
      <w:r w:rsidRPr="00B46D38">
        <w:rPr>
          <w:rFonts w:ascii="Times New Roman" w:hAnsi="Times New Roman" w:cs="Times New Roman"/>
        </w:rPr>
        <w:t xml:space="preserve"> установок;</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 xml:space="preserve">16) проведение испытания оборудования </w:t>
      </w:r>
      <w:proofErr w:type="spellStart"/>
      <w:r w:rsidRPr="00B46D38">
        <w:rPr>
          <w:rFonts w:ascii="Times New Roman" w:hAnsi="Times New Roman" w:cs="Times New Roman"/>
        </w:rPr>
        <w:t>теплопотребляющих</w:t>
      </w:r>
      <w:proofErr w:type="spellEnd"/>
      <w:r w:rsidRPr="00B46D38">
        <w:rPr>
          <w:rFonts w:ascii="Times New Roman" w:hAnsi="Times New Roman" w:cs="Times New Roman"/>
        </w:rPr>
        <w:t xml:space="preserve"> установок на плотность и прочность;</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 xml:space="preserve">17) надежность теплоснабжения потребителей тепловой энергии в соответствии с критериями, приведенными в </w:t>
      </w:r>
      <w:hyperlink r:id="rId17" w:history="1">
        <w:r w:rsidRPr="00B46D38">
          <w:rPr>
            <w:rFonts w:ascii="Times New Roman" w:hAnsi="Times New Roman" w:cs="Times New Roman"/>
          </w:rPr>
          <w:t>приложении N 3</w:t>
        </w:r>
      </w:hyperlink>
      <w:r w:rsidRPr="00B46D38">
        <w:rPr>
          <w:rFonts w:ascii="Times New Roman" w:hAnsi="Times New Roman" w:cs="Times New Roman"/>
        </w:rPr>
        <w:t xml:space="preserve"> к "Правилам оценки готовности к отопительному периоду" (утв. </w:t>
      </w:r>
      <w:hyperlink r:id="rId18" w:history="1">
        <w:r w:rsidRPr="00B46D38">
          <w:rPr>
            <w:rFonts w:ascii="Times New Roman" w:hAnsi="Times New Roman" w:cs="Times New Roman"/>
          </w:rPr>
          <w:t>приказом</w:t>
        </w:r>
      </w:hyperlink>
      <w:r w:rsidRPr="00B46D38">
        <w:rPr>
          <w:rFonts w:ascii="Times New Roman" w:hAnsi="Times New Roman" w:cs="Times New Roman"/>
        </w:rPr>
        <w:t xml:space="preserve"> Министерства энергетики Российской Федерации от 24.04.2013 года N 103).</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В ходе проверки готовности комиссии необходимо проверить наличие и оформление в соответствии с нормами действующего законодательства следующие документы:</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 акт промывки тепловых энергоустановок;</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 акт проведения гидравлических испытаний на прочность и плотность;</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 акт технической готовности системы потребления и тепловых сетей к отопительному периоду;</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 паспорт готовности дома к эксплуатации в осенне-зимний период.</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lastRenderedPageBreak/>
        <w:t>По запросу комиссии могут быть проверены иные документы, подтверждающие готовность потребителей к осенне-зимнему периоду 2017 - 2018 годов.</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К обстоятельствам, при несоблюдении которых в отношении потребителей тепловой энергии составляется акт, с приложением Перечня замечаний с указанием сроков устранения замечаний, относятся несоблюдение требований, указанных в подпунктах 8, 13, 14 и 17 пункта 16 настоящей программы.</w:t>
      </w:r>
    </w:p>
    <w:p w:rsidR="00B46D38" w:rsidRPr="00B46D38" w:rsidRDefault="00B46D38" w:rsidP="00B46D38">
      <w:pPr>
        <w:spacing w:after="0" w:line="240" w:lineRule="auto"/>
        <w:ind w:firstLine="567"/>
        <w:jc w:val="both"/>
        <w:rPr>
          <w:rFonts w:ascii="Times New Roman" w:hAnsi="Times New Roman" w:cs="Times New Roman"/>
        </w:rPr>
      </w:pPr>
      <w:bookmarkStart w:id="4" w:name="sub_1004"/>
      <w:r w:rsidRPr="00B46D38">
        <w:rPr>
          <w:rFonts w:ascii="Times New Roman" w:hAnsi="Times New Roman" w:cs="Times New Roman"/>
        </w:rPr>
        <w:t>4. При проверке готовности комиссия рассматривает документы, подтверждающие выполнение требований по готовности к отопительному периоду потребителей тепловой энергии, а при необходимости - проводит осмотр объектов проверки.</w:t>
      </w:r>
    </w:p>
    <w:p w:rsidR="00B46D38" w:rsidRPr="00B46D38" w:rsidRDefault="00B46D38" w:rsidP="00B46D38">
      <w:pPr>
        <w:spacing w:after="0" w:line="240" w:lineRule="auto"/>
        <w:ind w:firstLine="567"/>
        <w:jc w:val="both"/>
        <w:rPr>
          <w:rFonts w:ascii="Times New Roman" w:hAnsi="Times New Roman" w:cs="Times New Roman"/>
        </w:rPr>
      </w:pPr>
      <w:bookmarkStart w:id="5" w:name="sub_1005"/>
      <w:bookmarkEnd w:id="4"/>
      <w:r w:rsidRPr="00B46D38">
        <w:rPr>
          <w:rFonts w:ascii="Times New Roman" w:hAnsi="Times New Roman" w:cs="Times New Roman"/>
        </w:rPr>
        <w:t xml:space="preserve">5. Результаты проверки оформляются актом проверки готовности к отопительному периоду (далее - акт), который составляется не позднее одного дня </w:t>
      </w:r>
      <w:proofErr w:type="gramStart"/>
      <w:r w:rsidRPr="00B46D38">
        <w:rPr>
          <w:rFonts w:ascii="Times New Roman" w:hAnsi="Times New Roman" w:cs="Times New Roman"/>
        </w:rPr>
        <w:t>с даты завершения</w:t>
      </w:r>
      <w:proofErr w:type="gramEnd"/>
      <w:r w:rsidRPr="00B46D38">
        <w:rPr>
          <w:rFonts w:ascii="Times New Roman" w:hAnsi="Times New Roman" w:cs="Times New Roman"/>
        </w:rPr>
        <w:t xml:space="preserve"> проверки, по форме согласно </w:t>
      </w:r>
      <w:hyperlink w:anchor="sub_1100" w:history="1">
        <w:r w:rsidRPr="00B46D38">
          <w:rPr>
            <w:rFonts w:ascii="Times New Roman" w:hAnsi="Times New Roman" w:cs="Times New Roman"/>
          </w:rPr>
          <w:t>приложению N 1</w:t>
        </w:r>
      </w:hyperlink>
      <w:r w:rsidRPr="00B46D38">
        <w:rPr>
          <w:rFonts w:ascii="Times New Roman" w:hAnsi="Times New Roman" w:cs="Times New Roman"/>
        </w:rPr>
        <w:t xml:space="preserve"> к настоящей Программе.</w:t>
      </w:r>
    </w:p>
    <w:bookmarkEnd w:id="5"/>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В акте содержатся следующие выводы комиссии по итогам проверки:</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объект проверки готов к отопительному периоду;</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объект проверки будет готов к отопительному периоду, при условии устранения в установленный срок замечаний к требованиям по готовности, выданных комиссией;</w:t>
      </w:r>
    </w:p>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объект проверки не готов к отопительному периоду.</w:t>
      </w:r>
    </w:p>
    <w:p w:rsidR="00B46D38" w:rsidRPr="00B46D38" w:rsidRDefault="00B46D38" w:rsidP="00B46D38">
      <w:pPr>
        <w:spacing w:after="0" w:line="240" w:lineRule="auto"/>
        <w:ind w:firstLine="567"/>
        <w:jc w:val="both"/>
        <w:rPr>
          <w:rFonts w:ascii="Times New Roman" w:hAnsi="Times New Roman" w:cs="Times New Roman"/>
        </w:rPr>
      </w:pPr>
      <w:bookmarkStart w:id="6" w:name="sub_1006"/>
      <w:r w:rsidRPr="00B46D38">
        <w:rPr>
          <w:rFonts w:ascii="Times New Roman" w:hAnsi="Times New Roman" w:cs="Times New Roman"/>
        </w:rPr>
        <w:t xml:space="preserve">6. </w:t>
      </w:r>
      <w:proofErr w:type="gramStart"/>
      <w:r w:rsidRPr="00B46D38">
        <w:rPr>
          <w:rFonts w:ascii="Times New Roman" w:hAnsi="Times New Roman" w:cs="Times New Roman"/>
        </w:rPr>
        <w:t>При наличии у комиссии замечаний к выполнению требований по готовности к акту</w:t>
      </w:r>
      <w:proofErr w:type="gramEnd"/>
      <w:r w:rsidRPr="00B46D38">
        <w:rPr>
          <w:rFonts w:ascii="Times New Roman" w:hAnsi="Times New Roman" w:cs="Times New Roman"/>
        </w:rPr>
        <w:t xml:space="preserve"> прилагается перечень замечаний (далее - перечень) с указанием сроков их устранения.</w:t>
      </w:r>
    </w:p>
    <w:p w:rsidR="00B46D38" w:rsidRPr="00B46D38" w:rsidRDefault="00B46D38" w:rsidP="00B46D38">
      <w:pPr>
        <w:spacing w:after="0" w:line="240" w:lineRule="auto"/>
        <w:ind w:firstLine="567"/>
        <w:jc w:val="both"/>
        <w:rPr>
          <w:rFonts w:ascii="Times New Roman" w:hAnsi="Times New Roman" w:cs="Times New Roman"/>
        </w:rPr>
      </w:pPr>
      <w:bookmarkStart w:id="7" w:name="sub_1007"/>
      <w:bookmarkEnd w:id="6"/>
      <w:r w:rsidRPr="00B46D38">
        <w:rPr>
          <w:rFonts w:ascii="Times New Roman" w:hAnsi="Times New Roman" w:cs="Times New Roman"/>
        </w:rPr>
        <w:t xml:space="preserve">7. </w:t>
      </w:r>
      <w:proofErr w:type="gramStart"/>
      <w:r w:rsidRPr="00B46D38">
        <w:rPr>
          <w:rFonts w:ascii="Times New Roman" w:hAnsi="Times New Roman" w:cs="Times New Roman"/>
        </w:rPr>
        <w:t xml:space="preserve">Паспорт готовности к отопительному периоду (далее - паспорт) составляется по форме согласно </w:t>
      </w:r>
      <w:hyperlink w:anchor="sub_1200" w:history="1">
        <w:r w:rsidRPr="00B46D38">
          <w:rPr>
            <w:rFonts w:ascii="Times New Roman" w:hAnsi="Times New Roman" w:cs="Times New Roman"/>
          </w:rPr>
          <w:t>приложению N 2</w:t>
        </w:r>
      </w:hyperlink>
      <w:r w:rsidRPr="00B46D38">
        <w:rPr>
          <w:rFonts w:ascii="Times New Roman" w:hAnsi="Times New Roman" w:cs="Times New Roman"/>
        </w:rPr>
        <w:t xml:space="preserve"> к настоящей Программе и выдается комиссией, по каждому объекту проверки в течение 15 дней с даты подписания акта в случае, если объект проверки готов к отопительному периоду, а также в случае, если замечания к требованиям по готовности, выданные комиссией, устранены в срок, установленный Перечнем.</w:t>
      </w:r>
      <w:proofErr w:type="gramEnd"/>
    </w:p>
    <w:p w:rsidR="00B46D38" w:rsidRPr="00B46D38" w:rsidRDefault="00B46D38" w:rsidP="00B46D38">
      <w:pPr>
        <w:spacing w:after="0" w:line="240" w:lineRule="auto"/>
        <w:ind w:firstLine="567"/>
        <w:jc w:val="both"/>
        <w:rPr>
          <w:rFonts w:ascii="Times New Roman" w:hAnsi="Times New Roman" w:cs="Times New Roman"/>
        </w:rPr>
      </w:pPr>
      <w:bookmarkStart w:id="8" w:name="sub_1008"/>
      <w:bookmarkEnd w:id="7"/>
      <w:r w:rsidRPr="00B46D38">
        <w:rPr>
          <w:rFonts w:ascii="Times New Roman" w:hAnsi="Times New Roman" w:cs="Times New Roman"/>
        </w:rPr>
        <w:t>8. Сроки выдачи паспорта определяются председателем комиссии, но не позднее 15 сентября текущего года.</w:t>
      </w:r>
    </w:p>
    <w:p w:rsidR="00B46D38" w:rsidRPr="00B46D38" w:rsidRDefault="00B46D38" w:rsidP="00B46D38">
      <w:pPr>
        <w:spacing w:after="0" w:line="240" w:lineRule="auto"/>
        <w:ind w:firstLine="567"/>
        <w:jc w:val="both"/>
        <w:rPr>
          <w:rFonts w:ascii="Times New Roman" w:hAnsi="Times New Roman" w:cs="Times New Roman"/>
        </w:rPr>
      </w:pPr>
      <w:bookmarkStart w:id="9" w:name="sub_1009"/>
      <w:bookmarkEnd w:id="8"/>
      <w:r w:rsidRPr="00B46D38">
        <w:rPr>
          <w:rFonts w:ascii="Times New Roman" w:hAnsi="Times New Roman" w:cs="Times New Roman"/>
        </w:rPr>
        <w:t xml:space="preserve">9. В случае устранения указанных в перечне к акту замечаний к выполнению (невыполнению) требований по готовности в сроки, установленные в </w:t>
      </w:r>
      <w:hyperlink w:anchor="sub_1008" w:history="1">
        <w:r w:rsidRPr="00B46D38">
          <w:rPr>
            <w:rFonts w:ascii="Times New Roman" w:hAnsi="Times New Roman" w:cs="Times New Roman"/>
          </w:rPr>
          <w:t>пункте 8</w:t>
        </w:r>
      </w:hyperlink>
      <w:r w:rsidRPr="00B46D38">
        <w:rPr>
          <w:rFonts w:ascii="Times New Roman" w:hAnsi="Times New Roman" w:cs="Times New Roman"/>
        </w:rPr>
        <w:t xml:space="preserve"> настоящей Программы, комиссией проводится повторная проверка, по результатам которой составляется новый акт.</w:t>
      </w:r>
    </w:p>
    <w:p w:rsidR="00B46D38" w:rsidRPr="00B46D38" w:rsidRDefault="00B46D38" w:rsidP="00B46D38">
      <w:pPr>
        <w:spacing w:after="0" w:line="240" w:lineRule="auto"/>
        <w:ind w:firstLine="567"/>
        <w:jc w:val="both"/>
        <w:rPr>
          <w:rFonts w:ascii="Times New Roman" w:hAnsi="Times New Roman" w:cs="Times New Roman"/>
        </w:rPr>
      </w:pPr>
      <w:bookmarkStart w:id="10" w:name="sub_1010"/>
      <w:bookmarkEnd w:id="9"/>
      <w:r w:rsidRPr="00B46D38">
        <w:rPr>
          <w:rFonts w:ascii="Times New Roman" w:hAnsi="Times New Roman" w:cs="Times New Roman"/>
        </w:rPr>
        <w:t xml:space="preserve">10. В случае неполучения по проверяемым объектам паспорта готовности до даты, установленной </w:t>
      </w:r>
      <w:hyperlink w:anchor="sub_1008" w:history="1">
        <w:r w:rsidRPr="00B46D38">
          <w:rPr>
            <w:rFonts w:ascii="Times New Roman" w:hAnsi="Times New Roman" w:cs="Times New Roman"/>
          </w:rPr>
          <w:t>пунктом 8</w:t>
        </w:r>
      </w:hyperlink>
      <w:r w:rsidRPr="00B46D38">
        <w:rPr>
          <w:rFonts w:ascii="Times New Roman" w:hAnsi="Times New Roman" w:cs="Times New Roman"/>
        </w:rPr>
        <w:t xml:space="preserve"> настоящей Программы, объект готовности продолжает подготовку к отопительному периоду и устранение указанных в перечне к акту замечаний к выполнению (невыполнению) требований по готовности. После уведомления комиссии об устранении замечаний к выполнению (невыполнению) требований по готовности осуществляется повторная проверка.</w:t>
      </w:r>
    </w:p>
    <w:bookmarkEnd w:id="10"/>
    <w:p w:rsidR="00B46D38" w:rsidRPr="00B46D38" w:rsidRDefault="00B46D38" w:rsidP="00B46D38">
      <w:pPr>
        <w:spacing w:after="0" w:line="240" w:lineRule="auto"/>
        <w:ind w:firstLine="567"/>
        <w:jc w:val="both"/>
        <w:rPr>
          <w:rFonts w:ascii="Times New Roman" w:hAnsi="Times New Roman" w:cs="Times New Roman"/>
        </w:rPr>
      </w:pPr>
      <w:r w:rsidRPr="00B46D38">
        <w:rPr>
          <w:rFonts w:ascii="Times New Roman" w:hAnsi="Times New Roman" w:cs="Times New Roman"/>
        </w:rPr>
        <w:t>При положительном заключении комиссии оформляется повторный акт с выводом о готовности к отопительному периоду, но без выдачи паспорта в текущий отопительный период.</w:t>
      </w:r>
    </w:p>
    <w:p w:rsidR="00B46D38" w:rsidRPr="00B46D38" w:rsidRDefault="00B46D38" w:rsidP="00B46D38">
      <w:pPr>
        <w:spacing w:after="0" w:line="240" w:lineRule="auto"/>
        <w:ind w:firstLine="567"/>
        <w:jc w:val="both"/>
        <w:rPr>
          <w:rFonts w:ascii="Times New Roman" w:hAnsi="Times New Roman" w:cs="Times New Roman"/>
        </w:rPr>
      </w:pPr>
    </w:p>
    <w:p w:rsidR="00B46D38" w:rsidRPr="00B46D38" w:rsidRDefault="00B46D38" w:rsidP="00B46D38">
      <w:pPr>
        <w:spacing w:after="0" w:line="240" w:lineRule="auto"/>
        <w:ind w:firstLine="698"/>
        <w:jc w:val="right"/>
        <w:rPr>
          <w:rFonts w:ascii="Times New Roman" w:hAnsi="Times New Roman" w:cs="Times New Roman"/>
        </w:rPr>
      </w:pPr>
      <w:bookmarkStart w:id="11" w:name="sub_1100"/>
    </w:p>
    <w:p w:rsidR="00B46D38" w:rsidRPr="00B46D38" w:rsidRDefault="00B46D38" w:rsidP="00B46D38">
      <w:pPr>
        <w:spacing w:after="0" w:line="240" w:lineRule="auto"/>
        <w:ind w:firstLine="698"/>
        <w:jc w:val="right"/>
        <w:rPr>
          <w:rFonts w:ascii="Times New Roman" w:hAnsi="Times New Roman" w:cs="Times New Roman"/>
        </w:rPr>
      </w:pPr>
      <w:r w:rsidRPr="00B46D38">
        <w:rPr>
          <w:rFonts w:ascii="Times New Roman" w:hAnsi="Times New Roman" w:cs="Times New Roman"/>
        </w:rPr>
        <w:t>Приложение N 1</w:t>
      </w:r>
    </w:p>
    <w:bookmarkEnd w:id="11"/>
    <w:p w:rsidR="00B46D38" w:rsidRPr="00B46D38" w:rsidRDefault="00B46D38" w:rsidP="00B46D38">
      <w:pPr>
        <w:spacing w:after="0" w:line="240" w:lineRule="auto"/>
        <w:ind w:firstLine="698"/>
        <w:jc w:val="right"/>
        <w:rPr>
          <w:rFonts w:ascii="Times New Roman" w:hAnsi="Times New Roman" w:cs="Times New Roman"/>
        </w:rPr>
      </w:pPr>
      <w:r w:rsidRPr="00B46D38">
        <w:rPr>
          <w:rFonts w:ascii="Times New Roman" w:hAnsi="Times New Roman" w:cs="Times New Roman"/>
        </w:rPr>
        <w:t xml:space="preserve">к </w:t>
      </w:r>
      <w:hyperlink w:anchor="sub_1000" w:history="1">
        <w:r w:rsidRPr="00B46D38">
          <w:rPr>
            <w:rFonts w:ascii="Times New Roman" w:hAnsi="Times New Roman" w:cs="Times New Roman"/>
          </w:rPr>
          <w:t>Программе</w:t>
        </w:r>
      </w:hyperlink>
      <w:r w:rsidRPr="00B46D38">
        <w:rPr>
          <w:rFonts w:ascii="Times New Roman" w:hAnsi="Times New Roman" w:cs="Times New Roman"/>
        </w:rPr>
        <w:t xml:space="preserve"> проведения проверки</w:t>
      </w:r>
    </w:p>
    <w:p w:rsidR="00B46D38" w:rsidRPr="00B46D38" w:rsidRDefault="00B46D38" w:rsidP="00B46D38">
      <w:pPr>
        <w:spacing w:after="0" w:line="240" w:lineRule="auto"/>
        <w:ind w:firstLine="698"/>
        <w:jc w:val="right"/>
        <w:rPr>
          <w:rFonts w:ascii="Times New Roman" w:hAnsi="Times New Roman" w:cs="Times New Roman"/>
        </w:rPr>
      </w:pPr>
      <w:r w:rsidRPr="00B46D38">
        <w:rPr>
          <w:rFonts w:ascii="Times New Roman" w:hAnsi="Times New Roman" w:cs="Times New Roman"/>
        </w:rPr>
        <w:t>готовности к отопительному периоду</w:t>
      </w:r>
    </w:p>
    <w:p w:rsidR="00B46D38" w:rsidRPr="00B46D38" w:rsidRDefault="00B46D38" w:rsidP="00B46D38">
      <w:pPr>
        <w:spacing w:after="0" w:line="240" w:lineRule="auto"/>
        <w:ind w:firstLine="698"/>
        <w:jc w:val="right"/>
        <w:rPr>
          <w:rFonts w:ascii="Times New Roman" w:hAnsi="Times New Roman" w:cs="Times New Roman"/>
        </w:rPr>
      </w:pPr>
      <w:r w:rsidRPr="00B46D38">
        <w:rPr>
          <w:rFonts w:ascii="Times New Roman" w:hAnsi="Times New Roman" w:cs="Times New Roman"/>
        </w:rPr>
        <w:t>2017 – 2018  годов потребителей тепловой энергии</w:t>
      </w:r>
    </w:p>
    <w:p w:rsidR="00B46D38" w:rsidRPr="00B46D38" w:rsidRDefault="00B46D38" w:rsidP="00B46D38">
      <w:pPr>
        <w:spacing w:after="0" w:line="240" w:lineRule="auto"/>
        <w:ind w:firstLine="720"/>
        <w:jc w:val="center"/>
        <w:rPr>
          <w:rFonts w:ascii="Times New Roman" w:hAnsi="Times New Roman" w:cs="Times New Roman"/>
        </w:rPr>
      </w:pPr>
    </w:p>
    <w:p w:rsidR="00B46D38" w:rsidRPr="00B46D38" w:rsidRDefault="00B46D38" w:rsidP="00B46D38">
      <w:pPr>
        <w:pStyle w:val="aa"/>
        <w:jc w:val="center"/>
        <w:rPr>
          <w:rFonts w:ascii="Times New Roman" w:hAnsi="Times New Roman" w:cs="Times New Roman"/>
        </w:rPr>
      </w:pPr>
      <w:r w:rsidRPr="00B46D38">
        <w:rPr>
          <w:rFonts w:ascii="Times New Roman" w:hAnsi="Times New Roman" w:cs="Times New Roman"/>
        </w:rPr>
        <w:t>Акт</w:t>
      </w:r>
    </w:p>
    <w:p w:rsidR="00B46D38" w:rsidRPr="00B46D38" w:rsidRDefault="00B46D38" w:rsidP="00B46D38">
      <w:pPr>
        <w:pStyle w:val="aa"/>
        <w:jc w:val="center"/>
        <w:rPr>
          <w:rFonts w:ascii="Times New Roman" w:hAnsi="Times New Roman" w:cs="Times New Roman"/>
        </w:rPr>
      </w:pPr>
      <w:r w:rsidRPr="00B46D38">
        <w:rPr>
          <w:rFonts w:ascii="Times New Roman" w:hAnsi="Times New Roman" w:cs="Times New Roman"/>
        </w:rPr>
        <w:t>проверки готовности к отопительному периоду ________/______ гг.</w:t>
      </w:r>
    </w:p>
    <w:p w:rsidR="00B46D38" w:rsidRPr="00B46D38" w:rsidRDefault="00B46D38" w:rsidP="00B46D38">
      <w:pPr>
        <w:spacing w:after="0" w:line="240" w:lineRule="auto"/>
        <w:ind w:firstLine="720"/>
        <w:jc w:val="center"/>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_______________________       "_______" _____________________ 20____ г.</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(место составление акта)                (дата составления акта)</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Комиссия, образованная</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_________________________________________________________________________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(форма документа и его реквизиты, которым образована комиссия)</w:t>
      </w:r>
    </w:p>
    <w:p w:rsidR="00B46D38" w:rsidRPr="00B46D38" w:rsidRDefault="00B46D38" w:rsidP="00B46D38">
      <w:pPr>
        <w:spacing w:after="0" w:line="240" w:lineRule="auto"/>
        <w:ind w:firstLine="720"/>
        <w:jc w:val="both"/>
        <w:rPr>
          <w:rFonts w:ascii="Times New Roman" w:hAnsi="Times New Roman" w:cs="Times New Roman"/>
        </w:rPr>
      </w:pPr>
      <w:r w:rsidRPr="00B46D38">
        <w:rPr>
          <w:rFonts w:ascii="Times New Roman" w:hAnsi="Times New Roman" w:cs="Times New Roman"/>
        </w:rPr>
        <w:t xml:space="preserve">  </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в   соответствии   с   программой   проведения   проверки   готовности  </w:t>
      </w:r>
      <w:proofErr w:type="gramStart"/>
      <w:r w:rsidRPr="00B46D38">
        <w:rPr>
          <w:rFonts w:ascii="Times New Roman" w:hAnsi="Times New Roman" w:cs="Times New Roman"/>
        </w:rPr>
        <w:t>к</w:t>
      </w:r>
      <w:proofErr w:type="gramEnd"/>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отопительному периоду от "______" _______________ 20____ г., </w:t>
      </w:r>
      <w:proofErr w:type="gramStart"/>
      <w:r w:rsidRPr="00B46D38">
        <w:rPr>
          <w:rFonts w:ascii="Times New Roman" w:hAnsi="Times New Roman" w:cs="Times New Roman"/>
        </w:rPr>
        <w:t>утвержденной</w:t>
      </w:r>
      <w:proofErr w:type="gramEnd"/>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lastRenderedPageBreak/>
        <w:t>_________________________________________________________________________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(ФИО руководителя (его заместителя</w:t>
      </w:r>
      <w:proofErr w:type="gramStart"/>
      <w:r w:rsidRPr="00B46D38">
        <w:rPr>
          <w:rFonts w:ascii="Times New Roman" w:hAnsi="Times New Roman" w:cs="Times New Roman"/>
        </w:rPr>
        <w:t>)о</w:t>
      </w:r>
      <w:proofErr w:type="gramEnd"/>
      <w:r w:rsidRPr="00B46D38">
        <w:rPr>
          <w:rFonts w:ascii="Times New Roman" w:hAnsi="Times New Roman" w:cs="Times New Roman"/>
        </w:rPr>
        <w:t>ргана, проводящего проверку</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готовности к отопительному периоду)</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с "_______" _____________ 20 ____ г. по "_______" __________ 20 ____ г. </w:t>
      </w:r>
      <w:proofErr w:type="gramStart"/>
      <w:r w:rsidRPr="00B46D38">
        <w:rPr>
          <w:rFonts w:ascii="Times New Roman" w:hAnsi="Times New Roman" w:cs="Times New Roman"/>
        </w:rPr>
        <w:t>в</w:t>
      </w:r>
      <w:proofErr w:type="gramEnd"/>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соответствии   с   </w:t>
      </w:r>
      <w:hyperlink r:id="rId19" w:history="1">
        <w:r w:rsidRPr="00B46D38">
          <w:rPr>
            <w:rFonts w:ascii="Times New Roman" w:hAnsi="Times New Roman" w:cs="Times New Roman"/>
          </w:rPr>
          <w:t>Федеральным законом</w:t>
        </w:r>
      </w:hyperlink>
      <w:r w:rsidRPr="00B46D38">
        <w:rPr>
          <w:rFonts w:ascii="Times New Roman" w:hAnsi="Times New Roman" w:cs="Times New Roman"/>
        </w:rPr>
        <w:t xml:space="preserve">   от   27 июля 2010 г. N 190-ФЗ "</w:t>
      </w:r>
      <w:proofErr w:type="gramStart"/>
      <w:r w:rsidRPr="00B46D38">
        <w:rPr>
          <w:rFonts w:ascii="Times New Roman" w:hAnsi="Times New Roman" w:cs="Times New Roman"/>
        </w:rPr>
        <w:t>О</w:t>
      </w:r>
      <w:proofErr w:type="gramEnd"/>
    </w:p>
    <w:p w:rsidR="00B46D38" w:rsidRPr="00B46D38" w:rsidRDefault="00B46D38" w:rsidP="00B46D38">
      <w:pPr>
        <w:pStyle w:val="aa"/>
        <w:rPr>
          <w:rFonts w:ascii="Times New Roman" w:hAnsi="Times New Roman" w:cs="Times New Roman"/>
        </w:rPr>
      </w:pPr>
      <w:proofErr w:type="gramStart"/>
      <w:r w:rsidRPr="00B46D38">
        <w:rPr>
          <w:rFonts w:ascii="Times New Roman" w:hAnsi="Times New Roman" w:cs="Times New Roman"/>
        </w:rPr>
        <w:t>теплоснабжении</w:t>
      </w:r>
      <w:proofErr w:type="gramEnd"/>
      <w:r w:rsidRPr="00B46D38">
        <w:rPr>
          <w:rFonts w:ascii="Times New Roman" w:hAnsi="Times New Roman" w:cs="Times New Roman"/>
        </w:rPr>
        <w:t>" провела   проверку   готовности   к отопительному периоду</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_________________________________________________________________________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_________________________________________________________________________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w:t>
      </w:r>
      <w:proofErr w:type="gramStart"/>
      <w:r w:rsidRPr="00B46D38">
        <w:rPr>
          <w:rFonts w:ascii="Times New Roman" w:hAnsi="Times New Roman" w:cs="Times New Roman"/>
        </w:rPr>
        <w:t>(полное наименование муниципального образования, теплоснабжающей</w:t>
      </w:r>
      <w:proofErr w:type="gramEnd"/>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организации, </w:t>
      </w:r>
      <w:proofErr w:type="spellStart"/>
      <w:r w:rsidRPr="00B46D38">
        <w:rPr>
          <w:rFonts w:ascii="Times New Roman" w:hAnsi="Times New Roman" w:cs="Times New Roman"/>
        </w:rPr>
        <w:t>теплосетевой</w:t>
      </w:r>
      <w:proofErr w:type="spellEnd"/>
      <w:r w:rsidRPr="00B46D38">
        <w:rPr>
          <w:rFonts w:ascii="Times New Roman" w:hAnsi="Times New Roman" w:cs="Times New Roman"/>
        </w:rPr>
        <w:t xml:space="preserve"> организации, потребителя тепловой энергии, </w:t>
      </w:r>
      <w:proofErr w:type="gramStart"/>
      <w:r w:rsidRPr="00B46D38">
        <w:rPr>
          <w:rFonts w:ascii="Times New Roman" w:hAnsi="Times New Roman" w:cs="Times New Roman"/>
        </w:rPr>
        <w:t>в</w:t>
      </w:r>
      <w:proofErr w:type="gramEnd"/>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w:t>
      </w:r>
      <w:proofErr w:type="gramStart"/>
      <w:r w:rsidRPr="00B46D38">
        <w:rPr>
          <w:rFonts w:ascii="Times New Roman" w:hAnsi="Times New Roman" w:cs="Times New Roman"/>
        </w:rPr>
        <w:t>отношении</w:t>
      </w:r>
      <w:proofErr w:type="gramEnd"/>
      <w:r w:rsidRPr="00B46D38">
        <w:rPr>
          <w:rFonts w:ascii="Times New Roman" w:hAnsi="Times New Roman" w:cs="Times New Roman"/>
        </w:rPr>
        <w:t xml:space="preserve"> которого проводилась проверка готовности</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к отопительному периоду)</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Проверка  готовности  к  отопительному  периоду  проводилась  в отношении</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следующих объектов:</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1. 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2. 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3. ____________________________.</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В ходе проведения проверки  готовности  к  отопительному периоду  комиссия</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установила: _____________________________________________________________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_________________________________________________________________________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(готовность/неготовность к работе в отопительном периоде)</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Вывод комиссии по итогам проведения  проверки  готовности к </w:t>
      </w:r>
      <w:proofErr w:type="gramStart"/>
      <w:r w:rsidRPr="00B46D38">
        <w:rPr>
          <w:rFonts w:ascii="Times New Roman" w:hAnsi="Times New Roman" w:cs="Times New Roman"/>
        </w:rPr>
        <w:t>отопительному</w:t>
      </w:r>
      <w:proofErr w:type="gramEnd"/>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периоду: ________________________________________________________________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_________________________________________________________________________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_________________________________________________________________________</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Председатель                       ______________________________________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комиссии:                             (подпись, расшифровка подписи)</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Заместитель</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председателя</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комиссии:                         _______________________________________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(подпись, расшифровка подписи)</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Члены</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комиссии:                         _______________________________________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(подпись, расшифровка подписи)</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С  актом  проверки  готовности  ознакомлен, один  экземпляр акта получил:</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"______" ______________________ 20______ г. _____________________________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(подпись, расшифровка подписи руководителя (его</w:t>
      </w:r>
      <w:r>
        <w:rPr>
          <w:rFonts w:ascii="Times New Roman" w:hAnsi="Times New Roman" w:cs="Times New Roman"/>
        </w:rPr>
        <w:t xml:space="preserve"> </w:t>
      </w:r>
      <w:r w:rsidRPr="00B46D38">
        <w:rPr>
          <w:rFonts w:ascii="Times New Roman" w:hAnsi="Times New Roman" w:cs="Times New Roman"/>
        </w:rPr>
        <w:t xml:space="preserve">                                    уполномоченного представителя)</w:t>
      </w:r>
      <w:r>
        <w:rPr>
          <w:rFonts w:ascii="Times New Roman" w:hAnsi="Times New Roman" w:cs="Times New Roman"/>
        </w:rPr>
        <w:t xml:space="preserve"> </w:t>
      </w:r>
      <w:r w:rsidRPr="00B46D38">
        <w:rPr>
          <w:rFonts w:ascii="Times New Roman" w:hAnsi="Times New Roman" w:cs="Times New Roman"/>
        </w:rPr>
        <w:t>муниципального образования,</w:t>
      </w:r>
      <w:r>
        <w:rPr>
          <w:rFonts w:ascii="Times New Roman" w:hAnsi="Times New Roman" w:cs="Times New Roman"/>
        </w:rPr>
        <w:t xml:space="preserve"> </w:t>
      </w:r>
      <w:r w:rsidRPr="00B46D38">
        <w:rPr>
          <w:rFonts w:ascii="Times New Roman" w:hAnsi="Times New Roman" w:cs="Times New Roman"/>
        </w:rPr>
        <w:t xml:space="preserve">                                      теплоснабжающей организации,</w:t>
      </w:r>
      <w:r>
        <w:rPr>
          <w:rFonts w:ascii="Times New Roman" w:hAnsi="Times New Roman" w:cs="Times New Roman"/>
        </w:rPr>
        <w:t xml:space="preserve"> </w:t>
      </w:r>
      <w:r w:rsidRPr="00B46D38">
        <w:rPr>
          <w:rFonts w:ascii="Times New Roman" w:hAnsi="Times New Roman" w:cs="Times New Roman"/>
        </w:rPr>
        <w:t xml:space="preserve"> </w:t>
      </w:r>
      <w:proofErr w:type="spellStart"/>
      <w:r w:rsidRPr="00B46D38">
        <w:rPr>
          <w:rFonts w:ascii="Times New Roman" w:hAnsi="Times New Roman" w:cs="Times New Roman"/>
        </w:rPr>
        <w:t>теплосетевой</w:t>
      </w:r>
      <w:proofErr w:type="spellEnd"/>
      <w:r w:rsidRPr="00B46D38">
        <w:rPr>
          <w:rFonts w:ascii="Times New Roman" w:hAnsi="Times New Roman" w:cs="Times New Roman"/>
        </w:rPr>
        <w:t xml:space="preserve"> организации,</w:t>
      </w:r>
      <w:r>
        <w:rPr>
          <w:rFonts w:ascii="Times New Roman" w:hAnsi="Times New Roman" w:cs="Times New Roman"/>
        </w:rPr>
        <w:t xml:space="preserve"> </w:t>
      </w:r>
      <w:r w:rsidRPr="00B46D38">
        <w:rPr>
          <w:rFonts w:ascii="Times New Roman" w:hAnsi="Times New Roman" w:cs="Times New Roman"/>
        </w:rPr>
        <w:t>потребителя тепловой энергии, в</w:t>
      </w:r>
      <w:r>
        <w:rPr>
          <w:rFonts w:ascii="Times New Roman" w:hAnsi="Times New Roman" w:cs="Times New Roman"/>
        </w:rPr>
        <w:t xml:space="preserve"> </w:t>
      </w:r>
      <w:r w:rsidRPr="00B46D38">
        <w:rPr>
          <w:rFonts w:ascii="Times New Roman" w:hAnsi="Times New Roman" w:cs="Times New Roman"/>
        </w:rPr>
        <w:t xml:space="preserve">                                  отношении которого проводилась проверка</w:t>
      </w:r>
      <w:r>
        <w:rPr>
          <w:rFonts w:ascii="Times New Roman" w:hAnsi="Times New Roman" w:cs="Times New Roman"/>
        </w:rPr>
        <w:t xml:space="preserve"> </w:t>
      </w:r>
      <w:r w:rsidRPr="00B46D38">
        <w:rPr>
          <w:rFonts w:ascii="Times New Roman" w:hAnsi="Times New Roman" w:cs="Times New Roman"/>
        </w:rPr>
        <w:t>готовности к отопительному периоду)</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spacing w:after="0" w:line="240" w:lineRule="auto"/>
        <w:ind w:firstLine="698"/>
        <w:jc w:val="right"/>
        <w:rPr>
          <w:rFonts w:ascii="Times New Roman" w:hAnsi="Times New Roman" w:cs="Times New Roman"/>
        </w:rPr>
      </w:pPr>
      <w:bookmarkStart w:id="12" w:name="sub_1200"/>
    </w:p>
    <w:p w:rsidR="00B46D38" w:rsidRPr="00B46D38" w:rsidRDefault="00B46D38" w:rsidP="00B46D38">
      <w:pPr>
        <w:spacing w:after="0" w:line="240" w:lineRule="auto"/>
        <w:ind w:firstLine="698"/>
        <w:jc w:val="right"/>
        <w:rPr>
          <w:rFonts w:ascii="Times New Roman" w:hAnsi="Times New Roman" w:cs="Times New Roman"/>
        </w:rPr>
      </w:pPr>
      <w:r w:rsidRPr="00B46D38">
        <w:rPr>
          <w:rFonts w:ascii="Times New Roman" w:hAnsi="Times New Roman" w:cs="Times New Roman"/>
        </w:rPr>
        <w:t>Приложение N 2</w:t>
      </w:r>
    </w:p>
    <w:bookmarkEnd w:id="12"/>
    <w:p w:rsidR="00B46D38" w:rsidRPr="00B46D38" w:rsidRDefault="00B46D38" w:rsidP="00B46D38">
      <w:pPr>
        <w:spacing w:after="0" w:line="240" w:lineRule="auto"/>
        <w:ind w:firstLine="698"/>
        <w:jc w:val="right"/>
        <w:rPr>
          <w:rFonts w:ascii="Times New Roman" w:hAnsi="Times New Roman" w:cs="Times New Roman"/>
        </w:rPr>
      </w:pPr>
      <w:r w:rsidRPr="00B46D38">
        <w:rPr>
          <w:rFonts w:ascii="Times New Roman" w:hAnsi="Times New Roman" w:cs="Times New Roman"/>
        </w:rPr>
        <w:t xml:space="preserve">к </w:t>
      </w:r>
      <w:hyperlink w:anchor="sub_1000" w:history="1">
        <w:r w:rsidRPr="00B46D38">
          <w:rPr>
            <w:rFonts w:ascii="Times New Roman" w:hAnsi="Times New Roman" w:cs="Times New Roman"/>
          </w:rPr>
          <w:t>Программе</w:t>
        </w:r>
      </w:hyperlink>
      <w:r w:rsidRPr="00B46D38">
        <w:rPr>
          <w:rFonts w:ascii="Times New Roman" w:hAnsi="Times New Roman" w:cs="Times New Roman"/>
        </w:rPr>
        <w:t xml:space="preserve"> проведения проверки</w:t>
      </w:r>
    </w:p>
    <w:p w:rsidR="00B46D38" w:rsidRPr="00B46D38" w:rsidRDefault="00B46D38" w:rsidP="00B46D38">
      <w:pPr>
        <w:spacing w:after="0" w:line="240" w:lineRule="auto"/>
        <w:ind w:firstLine="698"/>
        <w:jc w:val="right"/>
        <w:rPr>
          <w:rFonts w:ascii="Times New Roman" w:hAnsi="Times New Roman" w:cs="Times New Roman"/>
        </w:rPr>
      </w:pPr>
      <w:r w:rsidRPr="00B46D38">
        <w:rPr>
          <w:rFonts w:ascii="Times New Roman" w:hAnsi="Times New Roman" w:cs="Times New Roman"/>
        </w:rPr>
        <w:t>готовности к отопительному периоду</w:t>
      </w:r>
    </w:p>
    <w:p w:rsidR="00B46D38" w:rsidRPr="00B46D38" w:rsidRDefault="00B46D38" w:rsidP="00B46D38">
      <w:pPr>
        <w:spacing w:after="0" w:line="240" w:lineRule="auto"/>
        <w:ind w:firstLine="698"/>
        <w:jc w:val="right"/>
        <w:rPr>
          <w:rFonts w:ascii="Times New Roman" w:hAnsi="Times New Roman" w:cs="Times New Roman"/>
        </w:rPr>
      </w:pPr>
      <w:r w:rsidRPr="00B46D38">
        <w:rPr>
          <w:rFonts w:ascii="Times New Roman" w:hAnsi="Times New Roman" w:cs="Times New Roman"/>
        </w:rPr>
        <w:t>2017 - 2018 годов потребителей тепловой энергии</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jc w:val="center"/>
        <w:rPr>
          <w:rFonts w:ascii="Times New Roman" w:hAnsi="Times New Roman" w:cs="Times New Roman"/>
        </w:rPr>
      </w:pPr>
      <w:r w:rsidRPr="00B46D38">
        <w:rPr>
          <w:rFonts w:ascii="Times New Roman" w:hAnsi="Times New Roman" w:cs="Times New Roman"/>
        </w:rPr>
        <w:t>Паспорт</w:t>
      </w:r>
    </w:p>
    <w:p w:rsidR="00B46D38" w:rsidRPr="00B46D38" w:rsidRDefault="00B46D38" w:rsidP="00B46D38">
      <w:pPr>
        <w:pStyle w:val="aa"/>
        <w:jc w:val="center"/>
        <w:rPr>
          <w:rFonts w:ascii="Times New Roman" w:hAnsi="Times New Roman" w:cs="Times New Roman"/>
        </w:rPr>
      </w:pPr>
      <w:r w:rsidRPr="00B46D38">
        <w:rPr>
          <w:rFonts w:ascii="Times New Roman" w:hAnsi="Times New Roman" w:cs="Times New Roman"/>
        </w:rPr>
        <w:lastRenderedPageBreak/>
        <w:t>готовности к отопительному периоду __________/______ гг.</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Выдан __________________________________________________________________,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w:t>
      </w:r>
      <w:proofErr w:type="gramStart"/>
      <w:r w:rsidRPr="00B46D38">
        <w:rPr>
          <w:rFonts w:ascii="Times New Roman" w:hAnsi="Times New Roman" w:cs="Times New Roman"/>
        </w:rPr>
        <w:t>(полное наименование муниципального образования, теплоснабжающей</w:t>
      </w:r>
      <w:proofErr w:type="gramEnd"/>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организации, </w:t>
      </w:r>
      <w:proofErr w:type="spellStart"/>
      <w:r w:rsidRPr="00B46D38">
        <w:rPr>
          <w:rFonts w:ascii="Times New Roman" w:hAnsi="Times New Roman" w:cs="Times New Roman"/>
        </w:rPr>
        <w:t>теплосетевой</w:t>
      </w:r>
      <w:proofErr w:type="spellEnd"/>
      <w:r w:rsidRPr="00B46D38">
        <w:rPr>
          <w:rFonts w:ascii="Times New Roman" w:hAnsi="Times New Roman" w:cs="Times New Roman"/>
        </w:rPr>
        <w:t xml:space="preserve"> организации, потребителя тепловой энергии,</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в </w:t>
      </w:r>
      <w:proofErr w:type="gramStart"/>
      <w:r w:rsidRPr="00B46D38">
        <w:rPr>
          <w:rFonts w:ascii="Times New Roman" w:hAnsi="Times New Roman" w:cs="Times New Roman"/>
        </w:rPr>
        <w:t>отношении</w:t>
      </w:r>
      <w:proofErr w:type="gramEnd"/>
      <w:r w:rsidRPr="00B46D38">
        <w:rPr>
          <w:rFonts w:ascii="Times New Roman" w:hAnsi="Times New Roman" w:cs="Times New Roman"/>
        </w:rPr>
        <w:t xml:space="preserve"> которого проводилась проверка готовности к</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отопительному периоду)</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В отношении  следующих  объектов,  по  которым  проводилась проверка</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готовности к отопительному периоду:</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1. 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2. _______________________;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3. _______________________.</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Основание выдачи паспорта готовности к отопительному периоду:</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Акт проверки готовности к отопительному периоду от _________ N _________.</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_</w:t>
      </w:r>
      <w:r>
        <w:rPr>
          <w:rFonts w:ascii="Times New Roman" w:hAnsi="Times New Roman" w:cs="Times New Roman"/>
        </w:rPr>
        <w:t>__</w:t>
      </w:r>
      <w:r w:rsidRPr="00B46D38">
        <w:rPr>
          <w:rFonts w:ascii="Times New Roman" w:hAnsi="Times New Roman" w:cs="Times New Roman"/>
        </w:rPr>
        <w:t>_______________________</w:t>
      </w:r>
      <w:r>
        <w:rPr>
          <w:rFonts w:ascii="Times New Roman" w:hAnsi="Times New Roman" w:cs="Times New Roman"/>
        </w:rPr>
        <w:t>_____________________________</w:t>
      </w:r>
      <w:r w:rsidRPr="00B46D38">
        <w:rPr>
          <w:rFonts w:ascii="Times New Roman" w:hAnsi="Times New Roman" w:cs="Times New Roman"/>
        </w:rPr>
        <w:t>______________</w:t>
      </w:r>
    </w:p>
    <w:p w:rsidR="00B46D38" w:rsidRPr="00B46D38" w:rsidRDefault="00B46D38" w:rsidP="00B46D38">
      <w:pPr>
        <w:pStyle w:val="aa"/>
        <w:rPr>
          <w:rFonts w:ascii="Times New Roman" w:hAnsi="Times New Roman" w:cs="Times New Roman"/>
        </w:rPr>
      </w:pPr>
      <w:r w:rsidRPr="00B46D38">
        <w:rPr>
          <w:rFonts w:ascii="Times New Roman" w:hAnsi="Times New Roman" w:cs="Times New Roman"/>
        </w:rPr>
        <w:t xml:space="preserve"> (подпись, расшифровка подписи и печать</w:t>
      </w:r>
      <w:r>
        <w:rPr>
          <w:rFonts w:ascii="Times New Roman" w:hAnsi="Times New Roman" w:cs="Times New Roman"/>
        </w:rPr>
        <w:t xml:space="preserve"> у</w:t>
      </w:r>
      <w:r w:rsidRPr="00B46D38">
        <w:rPr>
          <w:rFonts w:ascii="Times New Roman" w:hAnsi="Times New Roman" w:cs="Times New Roman"/>
        </w:rPr>
        <w:t>полномоченного органа, образовавшего комиссию по</w:t>
      </w:r>
      <w:r>
        <w:rPr>
          <w:rFonts w:ascii="Times New Roman" w:hAnsi="Times New Roman" w:cs="Times New Roman"/>
        </w:rPr>
        <w:t xml:space="preserve"> </w:t>
      </w:r>
      <w:r w:rsidRPr="00B46D38">
        <w:rPr>
          <w:rFonts w:ascii="Times New Roman" w:hAnsi="Times New Roman" w:cs="Times New Roman"/>
        </w:rPr>
        <w:t>проведению проверки готовности к отопительному</w:t>
      </w:r>
      <w:r>
        <w:rPr>
          <w:rFonts w:ascii="Times New Roman" w:hAnsi="Times New Roman" w:cs="Times New Roman"/>
        </w:rPr>
        <w:t xml:space="preserve"> </w:t>
      </w:r>
      <w:r w:rsidRPr="00B46D38">
        <w:rPr>
          <w:rFonts w:ascii="Times New Roman" w:hAnsi="Times New Roman" w:cs="Times New Roman"/>
        </w:rPr>
        <w:t xml:space="preserve">                                                 периоду)</w:t>
      </w: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spacing w:after="0" w:line="240" w:lineRule="auto"/>
        <w:ind w:firstLine="720"/>
        <w:jc w:val="both"/>
        <w:rPr>
          <w:rFonts w:ascii="Times New Roman" w:hAnsi="Times New Roman" w:cs="Times New Roman"/>
        </w:rPr>
      </w:pPr>
    </w:p>
    <w:p w:rsidR="00B46D38" w:rsidRPr="00B46D38" w:rsidRDefault="00B46D38" w:rsidP="00B46D38">
      <w:pPr>
        <w:spacing w:after="0" w:line="240" w:lineRule="auto"/>
        <w:ind w:firstLine="720"/>
        <w:jc w:val="right"/>
        <w:rPr>
          <w:rFonts w:ascii="Times New Roman" w:hAnsi="Times New Roman" w:cs="Times New Roman"/>
        </w:rPr>
      </w:pPr>
      <w:r>
        <w:rPr>
          <w:rFonts w:ascii="Times New Roman" w:hAnsi="Times New Roman" w:cs="Times New Roman"/>
        </w:rPr>
        <w:t>П</w:t>
      </w:r>
      <w:r w:rsidRPr="00B46D38">
        <w:rPr>
          <w:rFonts w:ascii="Times New Roman" w:hAnsi="Times New Roman" w:cs="Times New Roman"/>
        </w:rPr>
        <w:t>риложение № 3</w:t>
      </w:r>
    </w:p>
    <w:p w:rsidR="00B46D38" w:rsidRPr="00B46D38" w:rsidRDefault="00B46D38" w:rsidP="00B46D38">
      <w:pPr>
        <w:spacing w:after="0" w:line="240" w:lineRule="auto"/>
        <w:ind w:firstLine="720"/>
        <w:jc w:val="right"/>
        <w:rPr>
          <w:rFonts w:ascii="Times New Roman" w:hAnsi="Times New Roman" w:cs="Times New Roman"/>
        </w:rPr>
      </w:pPr>
      <w:r w:rsidRPr="00B46D38">
        <w:rPr>
          <w:rFonts w:ascii="Times New Roman" w:hAnsi="Times New Roman" w:cs="Times New Roman"/>
        </w:rPr>
        <w:t>к постановлению администрации</w:t>
      </w:r>
    </w:p>
    <w:p w:rsidR="00B46D38" w:rsidRPr="00B46D38" w:rsidRDefault="00B46D38" w:rsidP="00B46D38">
      <w:pPr>
        <w:spacing w:after="0" w:line="240" w:lineRule="auto"/>
        <w:ind w:firstLine="720"/>
        <w:jc w:val="right"/>
        <w:rPr>
          <w:rFonts w:ascii="Times New Roman" w:hAnsi="Times New Roman" w:cs="Times New Roman"/>
        </w:rPr>
      </w:pPr>
      <w:proofErr w:type="spellStart"/>
      <w:r w:rsidRPr="00B46D38">
        <w:rPr>
          <w:rFonts w:ascii="Times New Roman" w:hAnsi="Times New Roman" w:cs="Times New Roman"/>
        </w:rPr>
        <w:t>Ардатовского</w:t>
      </w:r>
      <w:proofErr w:type="spellEnd"/>
      <w:r w:rsidRPr="00B46D38">
        <w:rPr>
          <w:rFonts w:ascii="Times New Roman" w:hAnsi="Times New Roman" w:cs="Times New Roman"/>
        </w:rPr>
        <w:t xml:space="preserve"> муниципального района</w:t>
      </w:r>
    </w:p>
    <w:p w:rsidR="00B46D38" w:rsidRPr="00B46D38" w:rsidRDefault="00B46D38" w:rsidP="00B46D38">
      <w:pPr>
        <w:spacing w:after="0" w:line="240" w:lineRule="auto"/>
        <w:ind w:firstLine="720"/>
        <w:jc w:val="right"/>
        <w:rPr>
          <w:rFonts w:ascii="Times New Roman" w:hAnsi="Times New Roman" w:cs="Times New Roman"/>
        </w:rPr>
      </w:pPr>
      <w:r w:rsidRPr="00B46D38">
        <w:rPr>
          <w:rFonts w:ascii="Times New Roman" w:hAnsi="Times New Roman" w:cs="Times New Roman"/>
        </w:rPr>
        <w:t>от «</w:t>
      </w:r>
      <w:r>
        <w:rPr>
          <w:rFonts w:ascii="Times New Roman" w:hAnsi="Times New Roman" w:cs="Times New Roman"/>
        </w:rPr>
        <w:t>18</w:t>
      </w:r>
      <w:r w:rsidRPr="00B46D38">
        <w:rPr>
          <w:rFonts w:ascii="Times New Roman" w:hAnsi="Times New Roman" w:cs="Times New Roman"/>
        </w:rPr>
        <w:t>»</w:t>
      </w:r>
      <w:r>
        <w:rPr>
          <w:rFonts w:ascii="Times New Roman" w:hAnsi="Times New Roman" w:cs="Times New Roman"/>
        </w:rPr>
        <w:t>08</w:t>
      </w:r>
      <w:r w:rsidRPr="00B46D38">
        <w:rPr>
          <w:rFonts w:ascii="Times New Roman" w:hAnsi="Times New Roman" w:cs="Times New Roman"/>
        </w:rPr>
        <w:t xml:space="preserve"> 2017 г. N </w:t>
      </w:r>
      <w:r>
        <w:rPr>
          <w:rFonts w:ascii="Times New Roman" w:hAnsi="Times New Roman" w:cs="Times New Roman"/>
        </w:rPr>
        <w:t>852</w:t>
      </w:r>
    </w:p>
    <w:p w:rsidR="00B46D38" w:rsidRPr="00B46D38" w:rsidRDefault="00B46D38" w:rsidP="00B46D38">
      <w:pPr>
        <w:spacing w:after="0" w:line="240" w:lineRule="auto"/>
        <w:ind w:firstLine="720"/>
        <w:jc w:val="right"/>
        <w:rPr>
          <w:rFonts w:ascii="Times New Roman" w:hAnsi="Times New Roman" w:cs="Times New Roman"/>
        </w:rPr>
      </w:pPr>
    </w:p>
    <w:p w:rsidR="00B46D38" w:rsidRPr="00B46D38" w:rsidRDefault="00B46D38" w:rsidP="00B46D38">
      <w:pPr>
        <w:spacing w:after="0" w:line="240" w:lineRule="auto"/>
        <w:ind w:firstLine="720"/>
        <w:jc w:val="right"/>
        <w:rPr>
          <w:rFonts w:ascii="Times New Roman" w:hAnsi="Times New Roman" w:cs="Times New Roman"/>
        </w:rPr>
      </w:pPr>
    </w:p>
    <w:p w:rsidR="00B46D38" w:rsidRPr="00B46D38" w:rsidRDefault="00B46D38" w:rsidP="00B46D38">
      <w:pPr>
        <w:spacing w:after="0" w:line="240" w:lineRule="auto"/>
        <w:ind w:firstLine="720"/>
        <w:jc w:val="right"/>
        <w:rPr>
          <w:rFonts w:ascii="Times New Roman" w:hAnsi="Times New Roman" w:cs="Times New Roman"/>
        </w:rPr>
      </w:pPr>
    </w:p>
    <w:p w:rsidR="00B46D38" w:rsidRPr="00B46D38" w:rsidRDefault="00B46D38" w:rsidP="00B46D38">
      <w:pPr>
        <w:pStyle w:val="1"/>
        <w:spacing w:before="0"/>
        <w:ind w:firstLine="709"/>
        <w:rPr>
          <w:b/>
          <w:bCs/>
          <w:sz w:val="22"/>
          <w:szCs w:val="22"/>
        </w:rPr>
      </w:pPr>
      <w:r w:rsidRPr="00B46D38">
        <w:rPr>
          <w:b/>
          <w:bCs/>
          <w:sz w:val="22"/>
          <w:szCs w:val="22"/>
        </w:rPr>
        <w:t xml:space="preserve">Состав комиссии по проверке готовности к </w:t>
      </w:r>
      <w:proofErr w:type="gramStart"/>
      <w:r w:rsidRPr="00B46D38">
        <w:rPr>
          <w:b/>
          <w:bCs/>
          <w:sz w:val="22"/>
          <w:szCs w:val="22"/>
        </w:rPr>
        <w:t>отопительному</w:t>
      </w:r>
      <w:proofErr w:type="gramEnd"/>
    </w:p>
    <w:p w:rsidR="00B46D38" w:rsidRPr="00B46D38" w:rsidRDefault="00B46D38" w:rsidP="00B46D38">
      <w:pPr>
        <w:pStyle w:val="1"/>
        <w:spacing w:before="0"/>
        <w:ind w:firstLine="709"/>
        <w:rPr>
          <w:b/>
          <w:bCs/>
          <w:sz w:val="22"/>
          <w:szCs w:val="22"/>
        </w:rPr>
      </w:pPr>
      <w:r w:rsidRPr="00B46D38">
        <w:rPr>
          <w:b/>
          <w:bCs/>
          <w:sz w:val="22"/>
          <w:szCs w:val="22"/>
        </w:rPr>
        <w:t>периоду 2017 - 2018 годов потребителей тепловой энергии</w:t>
      </w:r>
    </w:p>
    <w:p w:rsidR="00B46D38" w:rsidRPr="00B46D38" w:rsidRDefault="00B46D38" w:rsidP="00B46D38">
      <w:pPr>
        <w:spacing w:after="0" w:line="240" w:lineRule="auto"/>
        <w:rPr>
          <w:rFonts w:ascii="Times New Roman" w:hAnsi="Times New Roman" w:cs="Times New Roman"/>
        </w:rPr>
      </w:pPr>
    </w:p>
    <w:p w:rsidR="00B46D38" w:rsidRPr="00B46D38" w:rsidRDefault="00B46D38" w:rsidP="00B46D38">
      <w:pPr>
        <w:spacing w:after="0" w:line="240" w:lineRule="auto"/>
        <w:jc w:val="center"/>
        <w:rPr>
          <w:rFonts w:ascii="Times New Roman" w:hAnsi="Times New Roman" w:cs="Times New Roman"/>
        </w:rPr>
      </w:pPr>
    </w:p>
    <w:p w:rsidR="00B46D38" w:rsidRPr="00B46D38" w:rsidRDefault="00B46D38" w:rsidP="00B46D38">
      <w:pPr>
        <w:spacing w:after="0" w:line="240" w:lineRule="auto"/>
        <w:ind w:firstLine="720"/>
        <w:jc w:val="both"/>
        <w:rPr>
          <w:rFonts w:ascii="Times New Roman" w:hAnsi="Times New Roman" w:cs="Times New Roman"/>
        </w:rPr>
      </w:pPr>
    </w:p>
    <w:tbl>
      <w:tblPr>
        <w:tblW w:w="1037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583"/>
        <w:gridCol w:w="7790"/>
      </w:tblGrid>
      <w:tr w:rsidR="00B46D38" w:rsidRPr="00B46D38" w:rsidTr="00B46D38">
        <w:tblPrEx>
          <w:tblCellMar>
            <w:top w:w="0" w:type="dxa"/>
            <w:bottom w:w="0" w:type="dxa"/>
          </w:tblCellMar>
        </w:tblPrEx>
        <w:trPr>
          <w:trHeight w:val="330"/>
        </w:trPr>
        <w:tc>
          <w:tcPr>
            <w:tcW w:w="2583" w:type="dxa"/>
            <w:tcBorders>
              <w:top w:val="nil"/>
              <w:left w:val="nil"/>
              <w:bottom w:val="nil"/>
              <w:right w:val="nil"/>
            </w:tcBorders>
          </w:tcPr>
          <w:p w:rsidR="00B46D38" w:rsidRPr="00B46D38" w:rsidRDefault="00B46D38" w:rsidP="00B46D38">
            <w:pPr>
              <w:pStyle w:val="a8"/>
              <w:rPr>
                <w:rFonts w:ascii="Times New Roman" w:hAnsi="Times New Roman" w:cs="Times New Roman"/>
                <w:sz w:val="22"/>
                <w:szCs w:val="22"/>
              </w:rPr>
            </w:pPr>
            <w:proofErr w:type="spellStart"/>
            <w:r w:rsidRPr="00B46D38">
              <w:rPr>
                <w:rFonts w:ascii="Times New Roman" w:hAnsi="Times New Roman" w:cs="Times New Roman"/>
                <w:sz w:val="22"/>
                <w:szCs w:val="22"/>
              </w:rPr>
              <w:t>Белянин</w:t>
            </w:r>
            <w:proofErr w:type="spellEnd"/>
            <w:r w:rsidRPr="00B46D38">
              <w:rPr>
                <w:rFonts w:ascii="Times New Roman" w:hAnsi="Times New Roman" w:cs="Times New Roman"/>
                <w:sz w:val="22"/>
                <w:szCs w:val="22"/>
              </w:rPr>
              <w:t xml:space="preserve"> В.М.</w:t>
            </w:r>
          </w:p>
        </w:tc>
        <w:tc>
          <w:tcPr>
            <w:tcW w:w="7790" w:type="dxa"/>
            <w:tcBorders>
              <w:top w:val="nil"/>
              <w:left w:val="nil"/>
              <w:bottom w:val="nil"/>
              <w:right w:val="nil"/>
            </w:tcBorders>
          </w:tcPr>
          <w:p w:rsidR="00B46D38" w:rsidRPr="00B46D38" w:rsidRDefault="00B46D38" w:rsidP="00B46D38">
            <w:pPr>
              <w:pStyle w:val="a8"/>
              <w:ind w:right="1051"/>
              <w:rPr>
                <w:rFonts w:ascii="Times New Roman" w:hAnsi="Times New Roman" w:cs="Times New Roman"/>
                <w:sz w:val="22"/>
                <w:szCs w:val="22"/>
              </w:rPr>
            </w:pPr>
            <w:r w:rsidRPr="00B46D38">
              <w:rPr>
                <w:rFonts w:ascii="Times New Roman" w:hAnsi="Times New Roman" w:cs="Times New Roman"/>
                <w:sz w:val="22"/>
                <w:szCs w:val="22"/>
              </w:rPr>
              <w:t xml:space="preserve">- Заместитель главы  </w:t>
            </w:r>
            <w:proofErr w:type="spellStart"/>
            <w:r w:rsidRPr="00B46D38">
              <w:rPr>
                <w:rFonts w:ascii="Times New Roman" w:hAnsi="Times New Roman" w:cs="Times New Roman"/>
                <w:sz w:val="22"/>
                <w:szCs w:val="22"/>
              </w:rPr>
              <w:t>Ардатовского</w:t>
            </w:r>
            <w:proofErr w:type="spellEnd"/>
            <w:r w:rsidRPr="00B46D38">
              <w:rPr>
                <w:rFonts w:ascii="Times New Roman" w:hAnsi="Times New Roman" w:cs="Times New Roman"/>
                <w:sz w:val="22"/>
                <w:szCs w:val="22"/>
              </w:rPr>
              <w:t xml:space="preserve"> муниципального района (председатель комиссии);</w:t>
            </w:r>
          </w:p>
        </w:tc>
      </w:tr>
      <w:tr w:rsidR="00B46D38" w:rsidRPr="00B46D38" w:rsidTr="00B46D38">
        <w:tblPrEx>
          <w:tblCellMar>
            <w:top w:w="0" w:type="dxa"/>
            <w:bottom w:w="0" w:type="dxa"/>
          </w:tblCellMar>
        </w:tblPrEx>
        <w:trPr>
          <w:trHeight w:val="657"/>
        </w:trPr>
        <w:tc>
          <w:tcPr>
            <w:tcW w:w="2583" w:type="dxa"/>
            <w:tcBorders>
              <w:top w:val="nil"/>
              <w:left w:val="nil"/>
              <w:bottom w:val="nil"/>
              <w:right w:val="nil"/>
            </w:tcBorders>
          </w:tcPr>
          <w:p w:rsidR="00B46D38" w:rsidRPr="00B46D38" w:rsidRDefault="00B46D38" w:rsidP="00B46D38">
            <w:pPr>
              <w:pStyle w:val="a8"/>
              <w:rPr>
                <w:rFonts w:ascii="Times New Roman" w:hAnsi="Times New Roman" w:cs="Times New Roman"/>
                <w:sz w:val="22"/>
                <w:szCs w:val="22"/>
              </w:rPr>
            </w:pPr>
          </w:p>
          <w:p w:rsidR="00B46D38" w:rsidRPr="00B46D38" w:rsidRDefault="00B46D38" w:rsidP="00B46D38">
            <w:pPr>
              <w:pStyle w:val="a8"/>
              <w:rPr>
                <w:rFonts w:ascii="Times New Roman" w:hAnsi="Times New Roman" w:cs="Times New Roman"/>
                <w:sz w:val="22"/>
                <w:szCs w:val="22"/>
              </w:rPr>
            </w:pPr>
            <w:r w:rsidRPr="00B46D38">
              <w:rPr>
                <w:rFonts w:ascii="Times New Roman" w:hAnsi="Times New Roman" w:cs="Times New Roman"/>
                <w:sz w:val="22"/>
                <w:szCs w:val="22"/>
              </w:rPr>
              <w:t>Котов Ю.Н.</w:t>
            </w:r>
          </w:p>
        </w:tc>
        <w:tc>
          <w:tcPr>
            <w:tcW w:w="7790" w:type="dxa"/>
            <w:tcBorders>
              <w:top w:val="nil"/>
              <w:left w:val="nil"/>
              <w:bottom w:val="nil"/>
              <w:right w:val="nil"/>
            </w:tcBorders>
          </w:tcPr>
          <w:p w:rsidR="00B46D38" w:rsidRPr="00B46D38" w:rsidRDefault="00B46D38" w:rsidP="00B46D38">
            <w:pPr>
              <w:pStyle w:val="a8"/>
              <w:ind w:right="1051"/>
              <w:rPr>
                <w:rFonts w:ascii="Times New Roman" w:hAnsi="Times New Roman" w:cs="Times New Roman"/>
                <w:sz w:val="22"/>
                <w:szCs w:val="22"/>
              </w:rPr>
            </w:pPr>
          </w:p>
          <w:p w:rsidR="00B46D38" w:rsidRPr="00B46D38" w:rsidRDefault="00B46D38" w:rsidP="00B46D38">
            <w:pPr>
              <w:pStyle w:val="a8"/>
              <w:ind w:right="1051"/>
              <w:rPr>
                <w:rFonts w:ascii="Times New Roman" w:hAnsi="Times New Roman" w:cs="Times New Roman"/>
                <w:sz w:val="22"/>
                <w:szCs w:val="22"/>
              </w:rPr>
            </w:pPr>
            <w:r w:rsidRPr="00B46D38">
              <w:rPr>
                <w:rFonts w:ascii="Times New Roman" w:hAnsi="Times New Roman" w:cs="Times New Roman"/>
                <w:sz w:val="22"/>
                <w:szCs w:val="22"/>
              </w:rPr>
              <w:t>-  Начальник отдела регулирования тарифов и надбавок к тарифам на товары и услуги организаций коммунального комплекса (секретарь  комиссии).</w:t>
            </w:r>
          </w:p>
        </w:tc>
      </w:tr>
      <w:tr w:rsidR="00B46D38" w:rsidRPr="00B46D38" w:rsidTr="00B46D38">
        <w:tblPrEx>
          <w:tblCellMar>
            <w:top w:w="0" w:type="dxa"/>
            <w:bottom w:w="0" w:type="dxa"/>
          </w:tblCellMar>
        </w:tblPrEx>
        <w:trPr>
          <w:trHeight w:val="490"/>
        </w:trPr>
        <w:tc>
          <w:tcPr>
            <w:tcW w:w="10373" w:type="dxa"/>
            <w:gridSpan w:val="2"/>
            <w:tcBorders>
              <w:top w:val="nil"/>
              <w:left w:val="nil"/>
              <w:bottom w:val="nil"/>
              <w:right w:val="nil"/>
            </w:tcBorders>
          </w:tcPr>
          <w:p w:rsidR="00B46D38" w:rsidRPr="00B46D38" w:rsidRDefault="00B46D38" w:rsidP="00B46D38">
            <w:pPr>
              <w:pStyle w:val="a8"/>
              <w:ind w:right="1051"/>
              <w:rPr>
                <w:rFonts w:ascii="Times New Roman" w:hAnsi="Times New Roman" w:cs="Times New Roman"/>
                <w:sz w:val="22"/>
                <w:szCs w:val="22"/>
              </w:rPr>
            </w:pPr>
          </w:p>
          <w:p w:rsidR="00B46D38" w:rsidRPr="00B46D38" w:rsidRDefault="00B46D38" w:rsidP="00B46D38">
            <w:pPr>
              <w:pStyle w:val="1"/>
              <w:spacing w:before="0"/>
              <w:ind w:right="1051"/>
              <w:rPr>
                <w:b/>
                <w:bCs/>
                <w:sz w:val="22"/>
                <w:szCs w:val="22"/>
              </w:rPr>
            </w:pPr>
            <w:r w:rsidRPr="00B46D38">
              <w:rPr>
                <w:b/>
                <w:bCs/>
                <w:sz w:val="22"/>
                <w:szCs w:val="22"/>
              </w:rPr>
              <w:t>Члены комиссии:</w:t>
            </w:r>
          </w:p>
          <w:p w:rsidR="00B46D38" w:rsidRPr="00B46D38" w:rsidRDefault="00B46D38" w:rsidP="00B46D38">
            <w:pPr>
              <w:spacing w:after="0" w:line="240" w:lineRule="auto"/>
              <w:ind w:right="1051"/>
              <w:rPr>
                <w:rFonts w:ascii="Times New Roman" w:hAnsi="Times New Roman" w:cs="Times New Roman"/>
              </w:rPr>
            </w:pPr>
          </w:p>
          <w:p w:rsidR="00B46D38" w:rsidRPr="00B46D38" w:rsidRDefault="00B46D38" w:rsidP="00B46D38">
            <w:pPr>
              <w:spacing w:after="0" w:line="240" w:lineRule="auto"/>
              <w:ind w:right="1051"/>
              <w:rPr>
                <w:rFonts w:ascii="Times New Roman" w:hAnsi="Times New Roman" w:cs="Times New Roman"/>
              </w:rPr>
            </w:pPr>
          </w:p>
          <w:p w:rsidR="00B46D38" w:rsidRPr="00B46D38" w:rsidRDefault="00B46D38" w:rsidP="00B46D38">
            <w:pPr>
              <w:pStyle w:val="a8"/>
              <w:ind w:right="1051"/>
              <w:jc w:val="left"/>
              <w:rPr>
                <w:rFonts w:ascii="Times New Roman" w:hAnsi="Times New Roman" w:cs="Times New Roman"/>
                <w:sz w:val="22"/>
                <w:szCs w:val="22"/>
              </w:rPr>
            </w:pPr>
            <w:r w:rsidRPr="00B46D38">
              <w:rPr>
                <w:rFonts w:ascii="Times New Roman" w:hAnsi="Times New Roman" w:cs="Times New Roman"/>
                <w:sz w:val="22"/>
                <w:szCs w:val="22"/>
              </w:rPr>
              <w:t xml:space="preserve">Аверьянов И.В.      - Глава Тургеневского городского поселения </w:t>
            </w:r>
            <w:proofErr w:type="spellStart"/>
            <w:r w:rsidRPr="00B46D38">
              <w:rPr>
                <w:rFonts w:ascii="Times New Roman" w:hAnsi="Times New Roman" w:cs="Times New Roman"/>
                <w:sz w:val="22"/>
                <w:szCs w:val="22"/>
              </w:rPr>
              <w:t>Ардатовского</w:t>
            </w:r>
            <w:proofErr w:type="spellEnd"/>
            <w:r>
              <w:rPr>
                <w:rFonts w:ascii="Times New Roman" w:hAnsi="Times New Roman" w:cs="Times New Roman"/>
                <w:sz w:val="22"/>
                <w:szCs w:val="22"/>
              </w:rPr>
              <w:t xml:space="preserve"> </w:t>
            </w:r>
            <w:r w:rsidRPr="00B46D38">
              <w:rPr>
                <w:rFonts w:ascii="Times New Roman" w:hAnsi="Times New Roman" w:cs="Times New Roman"/>
                <w:sz w:val="22"/>
                <w:szCs w:val="22"/>
              </w:rPr>
              <w:t xml:space="preserve">                     </w:t>
            </w:r>
          </w:p>
          <w:p w:rsidR="00B46D38" w:rsidRPr="00B46D38" w:rsidRDefault="00B46D38" w:rsidP="00B46D38">
            <w:pPr>
              <w:pStyle w:val="a8"/>
              <w:ind w:right="1051"/>
              <w:rPr>
                <w:rFonts w:ascii="Times New Roman" w:hAnsi="Times New Roman" w:cs="Times New Roman"/>
                <w:sz w:val="22"/>
                <w:szCs w:val="22"/>
              </w:rPr>
            </w:pPr>
            <w:r w:rsidRPr="00B46D38">
              <w:rPr>
                <w:rFonts w:ascii="Times New Roman" w:hAnsi="Times New Roman" w:cs="Times New Roman"/>
                <w:sz w:val="22"/>
                <w:szCs w:val="22"/>
              </w:rPr>
              <w:t xml:space="preserve">                              </w:t>
            </w:r>
            <w:r>
              <w:rPr>
                <w:rFonts w:ascii="Times New Roman" w:hAnsi="Times New Roman" w:cs="Times New Roman"/>
                <w:sz w:val="22"/>
                <w:szCs w:val="22"/>
              </w:rPr>
              <w:t xml:space="preserve">    </w:t>
            </w:r>
            <w:r w:rsidRPr="00B46D38">
              <w:rPr>
                <w:rFonts w:ascii="Times New Roman" w:hAnsi="Times New Roman" w:cs="Times New Roman"/>
                <w:sz w:val="22"/>
                <w:szCs w:val="22"/>
              </w:rPr>
              <w:t xml:space="preserve"> муниципального района (по согласованию);</w:t>
            </w:r>
          </w:p>
          <w:p w:rsidR="00B46D38" w:rsidRPr="00B46D38" w:rsidRDefault="00B46D38" w:rsidP="00B46D38">
            <w:pPr>
              <w:spacing w:after="0" w:line="240" w:lineRule="auto"/>
              <w:ind w:right="1051"/>
              <w:rPr>
                <w:rFonts w:ascii="Times New Roman" w:hAnsi="Times New Roman" w:cs="Times New Roman"/>
              </w:rPr>
            </w:pPr>
          </w:p>
          <w:p w:rsidR="00B46D38" w:rsidRPr="00B46D38" w:rsidRDefault="00B46D38" w:rsidP="00B46D38">
            <w:pPr>
              <w:spacing w:after="0" w:line="240" w:lineRule="auto"/>
              <w:ind w:right="1051"/>
              <w:rPr>
                <w:rFonts w:ascii="Times New Roman" w:hAnsi="Times New Roman" w:cs="Times New Roman"/>
              </w:rPr>
            </w:pPr>
            <w:r w:rsidRPr="00B46D38">
              <w:rPr>
                <w:rFonts w:ascii="Times New Roman" w:hAnsi="Times New Roman" w:cs="Times New Roman"/>
              </w:rPr>
              <w:t>Белоусов А.М.        - Генеральный директор ООО «</w:t>
            </w:r>
            <w:proofErr w:type="spellStart"/>
            <w:r w:rsidRPr="00B46D38">
              <w:rPr>
                <w:rFonts w:ascii="Times New Roman" w:hAnsi="Times New Roman" w:cs="Times New Roman"/>
              </w:rPr>
              <w:t>ИнКомСистемы</w:t>
            </w:r>
            <w:proofErr w:type="spellEnd"/>
            <w:r w:rsidRPr="00B46D38">
              <w:rPr>
                <w:rFonts w:ascii="Times New Roman" w:hAnsi="Times New Roman" w:cs="Times New Roman"/>
              </w:rPr>
              <w:t xml:space="preserve">»    </w:t>
            </w:r>
          </w:p>
          <w:p w:rsidR="00B46D38" w:rsidRPr="00B46D38" w:rsidRDefault="00B46D38" w:rsidP="00B46D38">
            <w:pPr>
              <w:spacing w:after="0" w:line="240" w:lineRule="auto"/>
              <w:ind w:right="1051"/>
              <w:jc w:val="both"/>
              <w:rPr>
                <w:rFonts w:ascii="Times New Roman" w:hAnsi="Times New Roman" w:cs="Times New Roman"/>
              </w:rPr>
            </w:pPr>
            <w:r w:rsidRPr="00B46D38">
              <w:rPr>
                <w:rFonts w:ascii="Times New Roman" w:hAnsi="Times New Roman" w:cs="Times New Roman"/>
              </w:rPr>
              <w:t xml:space="preserve">                                  </w:t>
            </w:r>
            <w:r>
              <w:rPr>
                <w:rFonts w:ascii="Times New Roman" w:hAnsi="Times New Roman" w:cs="Times New Roman"/>
              </w:rPr>
              <w:t xml:space="preserve"> </w:t>
            </w:r>
            <w:r w:rsidRPr="00B46D38">
              <w:rPr>
                <w:rFonts w:ascii="Times New Roman" w:hAnsi="Times New Roman" w:cs="Times New Roman"/>
              </w:rPr>
              <w:t xml:space="preserve">(по согласованию);                                                                     </w:t>
            </w:r>
          </w:p>
          <w:p w:rsidR="00B46D38" w:rsidRPr="00B46D38" w:rsidRDefault="00B46D38" w:rsidP="00B46D38">
            <w:pPr>
              <w:spacing w:after="0" w:line="240" w:lineRule="auto"/>
              <w:ind w:right="1051"/>
              <w:rPr>
                <w:rFonts w:ascii="Times New Roman" w:hAnsi="Times New Roman" w:cs="Times New Roman"/>
              </w:rPr>
            </w:pPr>
          </w:p>
          <w:p w:rsidR="00B46D38" w:rsidRPr="00B46D38" w:rsidRDefault="00B46D38" w:rsidP="00B46D38">
            <w:pPr>
              <w:spacing w:after="0" w:line="240" w:lineRule="auto"/>
              <w:ind w:right="1051"/>
              <w:rPr>
                <w:rFonts w:ascii="Times New Roman" w:hAnsi="Times New Roman" w:cs="Times New Roman"/>
              </w:rPr>
            </w:pPr>
            <w:r w:rsidRPr="00B46D38">
              <w:rPr>
                <w:rFonts w:ascii="Times New Roman" w:hAnsi="Times New Roman" w:cs="Times New Roman"/>
              </w:rPr>
              <w:t xml:space="preserve">Казаков А.Ю.          - Государственный  инспектор территориального отдела                   </w:t>
            </w:r>
          </w:p>
          <w:p w:rsidR="00B46D38" w:rsidRPr="00B46D38" w:rsidRDefault="00B46D38" w:rsidP="00B46D38">
            <w:pPr>
              <w:spacing w:after="0" w:line="240" w:lineRule="auto"/>
              <w:ind w:right="1051"/>
              <w:rPr>
                <w:rFonts w:ascii="Times New Roman" w:hAnsi="Times New Roman" w:cs="Times New Roman"/>
              </w:rPr>
            </w:pPr>
            <w:r w:rsidRPr="00B46D38">
              <w:rPr>
                <w:rFonts w:ascii="Times New Roman" w:hAnsi="Times New Roman" w:cs="Times New Roman"/>
              </w:rPr>
              <w:t xml:space="preserve">                                  </w:t>
            </w:r>
            <w:r>
              <w:rPr>
                <w:rFonts w:ascii="Times New Roman" w:hAnsi="Times New Roman" w:cs="Times New Roman"/>
              </w:rPr>
              <w:t xml:space="preserve">  </w:t>
            </w:r>
            <w:r w:rsidRPr="00B46D38">
              <w:rPr>
                <w:rFonts w:ascii="Times New Roman" w:hAnsi="Times New Roman" w:cs="Times New Roman"/>
              </w:rPr>
              <w:t xml:space="preserve">технологического и энергетического надзора                                                         </w:t>
            </w:r>
          </w:p>
          <w:p w:rsidR="00B46D38" w:rsidRPr="00B46D38" w:rsidRDefault="00B46D38" w:rsidP="00B46D38">
            <w:pPr>
              <w:spacing w:after="0" w:line="240" w:lineRule="auto"/>
              <w:ind w:right="1051"/>
              <w:rPr>
                <w:rFonts w:ascii="Times New Roman" w:hAnsi="Times New Roman" w:cs="Times New Roman"/>
              </w:rPr>
            </w:pPr>
            <w:r w:rsidRPr="00B46D38">
              <w:rPr>
                <w:rFonts w:ascii="Times New Roman" w:hAnsi="Times New Roman" w:cs="Times New Roman"/>
              </w:rPr>
              <w:t xml:space="preserve">                                  </w:t>
            </w:r>
            <w:r>
              <w:rPr>
                <w:rFonts w:ascii="Times New Roman" w:hAnsi="Times New Roman" w:cs="Times New Roman"/>
              </w:rPr>
              <w:t xml:space="preserve">  </w:t>
            </w:r>
            <w:r w:rsidRPr="00B46D38">
              <w:rPr>
                <w:rFonts w:ascii="Times New Roman" w:hAnsi="Times New Roman" w:cs="Times New Roman"/>
              </w:rPr>
              <w:t xml:space="preserve">по РМ (по согласованию); </w:t>
            </w:r>
          </w:p>
          <w:p w:rsidR="00B46D38" w:rsidRPr="00B46D38" w:rsidRDefault="00B46D38" w:rsidP="00B46D38">
            <w:pPr>
              <w:spacing w:after="0" w:line="240" w:lineRule="auto"/>
              <w:ind w:right="1051"/>
              <w:rPr>
                <w:rFonts w:ascii="Times New Roman" w:hAnsi="Times New Roman" w:cs="Times New Roman"/>
              </w:rPr>
            </w:pPr>
          </w:p>
        </w:tc>
      </w:tr>
      <w:tr w:rsidR="00B46D38" w:rsidRPr="00B46D38" w:rsidTr="00B46D38">
        <w:tblPrEx>
          <w:tblCellMar>
            <w:top w:w="0" w:type="dxa"/>
            <w:bottom w:w="0" w:type="dxa"/>
          </w:tblCellMar>
        </w:tblPrEx>
        <w:trPr>
          <w:trHeight w:val="895"/>
        </w:trPr>
        <w:tc>
          <w:tcPr>
            <w:tcW w:w="2583" w:type="dxa"/>
            <w:tcBorders>
              <w:top w:val="nil"/>
              <w:left w:val="nil"/>
              <w:bottom w:val="nil"/>
              <w:right w:val="nil"/>
            </w:tcBorders>
          </w:tcPr>
          <w:p w:rsidR="00B46D38" w:rsidRDefault="00B46D38" w:rsidP="00B46D38">
            <w:pPr>
              <w:pStyle w:val="a8"/>
              <w:tabs>
                <w:tab w:val="right" w:pos="2019"/>
              </w:tabs>
              <w:ind w:right="348"/>
              <w:rPr>
                <w:rFonts w:ascii="Times New Roman" w:hAnsi="Times New Roman" w:cs="Times New Roman"/>
                <w:sz w:val="22"/>
                <w:szCs w:val="22"/>
              </w:rPr>
            </w:pPr>
            <w:r w:rsidRPr="00B46D38">
              <w:rPr>
                <w:rFonts w:ascii="Times New Roman" w:hAnsi="Times New Roman" w:cs="Times New Roman"/>
                <w:sz w:val="22"/>
                <w:szCs w:val="22"/>
              </w:rPr>
              <w:t>Козлов А.В.</w:t>
            </w:r>
            <w:r>
              <w:rPr>
                <w:rFonts w:ascii="Times New Roman" w:hAnsi="Times New Roman" w:cs="Times New Roman"/>
                <w:sz w:val="22"/>
                <w:szCs w:val="22"/>
              </w:rPr>
              <w:tab/>
            </w:r>
          </w:p>
          <w:p w:rsidR="00B46D38" w:rsidRDefault="00B46D38" w:rsidP="00B46D38">
            <w:pPr>
              <w:pStyle w:val="a8"/>
              <w:tabs>
                <w:tab w:val="right" w:pos="2019"/>
              </w:tabs>
              <w:ind w:right="348"/>
              <w:rPr>
                <w:rFonts w:ascii="Times New Roman" w:hAnsi="Times New Roman" w:cs="Times New Roman"/>
                <w:sz w:val="22"/>
                <w:szCs w:val="22"/>
              </w:rPr>
            </w:pPr>
          </w:p>
          <w:p w:rsidR="00B46D38" w:rsidRDefault="00B46D38" w:rsidP="00B46D38">
            <w:pPr>
              <w:pStyle w:val="a8"/>
              <w:tabs>
                <w:tab w:val="right" w:pos="2019"/>
              </w:tabs>
              <w:ind w:right="348"/>
              <w:rPr>
                <w:rFonts w:ascii="Times New Roman" w:hAnsi="Times New Roman" w:cs="Times New Roman"/>
                <w:sz w:val="22"/>
                <w:szCs w:val="22"/>
              </w:rPr>
            </w:pPr>
          </w:p>
          <w:p w:rsidR="00B46D38" w:rsidRPr="00B46D38" w:rsidRDefault="00B46D38" w:rsidP="00B46D38">
            <w:pPr>
              <w:pStyle w:val="a8"/>
              <w:tabs>
                <w:tab w:val="right" w:pos="2019"/>
              </w:tabs>
              <w:ind w:right="348"/>
              <w:rPr>
                <w:rFonts w:ascii="Times New Roman" w:hAnsi="Times New Roman" w:cs="Times New Roman"/>
                <w:sz w:val="22"/>
                <w:szCs w:val="22"/>
              </w:rPr>
            </w:pPr>
            <w:r w:rsidRPr="00B46D38">
              <w:rPr>
                <w:rFonts w:ascii="Times New Roman" w:hAnsi="Times New Roman" w:cs="Times New Roman"/>
                <w:sz w:val="22"/>
                <w:szCs w:val="22"/>
              </w:rPr>
              <w:lastRenderedPageBreak/>
              <w:t>Мигунов В.Г.</w:t>
            </w:r>
          </w:p>
          <w:p w:rsidR="00B46D38" w:rsidRPr="00B46D38" w:rsidRDefault="00B46D38" w:rsidP="00B46D38">
            <w:pPr>
              <w:spacing w:after="0" w:line="240" w:lineRule="auto"/>
              <w:rPr>
                <w:rFonts w:ascii="Times New Roman" w:hAnsi="Times New Roman" w:cs="Times New Roman"/>
              </w:rPr>
            </w:pPr>
          </w:p>
          <w:p w:rsidR="00B46D38" w:rsidRPr="00B46D38" w:rsidRDefault="00B46D38" w:rsidP="00B46D38">
            <w:pPr>
              <w:pStyle w:val="a8"/>
              <w:rPr>
                <w:rFonts w:ascii="Times New Roman" w:hAnsi="Times New Roman" w:cs="Times New Roman"/>
                <w:sz w:val="22"/>
                <w:szCs w:val="22"/>
              </w:rPr>
            </w:pPr>
            <w:r w:rsidRPr="00B46D38">
              <w:rPr>
                <w:rFonts w:ascii="Times New Roman" w:hAnsi="Times New Roman" w:cs="Times New Roman"/>
                <w:sz w:val="22"/>
                <w:szCs w:val="22"/>
              </w:rPr>
              <w:t xml:space="preserve">Симбирцев А.А. </w:t>
            </w:r>
          </w:p>
          <w:p w:rsidR="00B46D38" w:rsidRPr="00B46D38" w:rsidRDefault="00B46D38" w:rsidP="00B46D38">
            <w:pPr>
              <w:spacing w:after="0" w:line="240" w:lineRule="auto"/>
              <w:rPr>
                <w:rFonts w:ascii="Times New Roman" w:hAnsi="Times New Roman" w:cs="Times New Roman"/>
              </w:rPr>
            </w:pPr>
          </w:p>
          <w:p w:rsidR="00B46D38" w:rsidRPr="00B46D38" w:rsidRDefault="00B46D38" w:rsidP="00B46D38">
            <w:pPr>
              <w:spacing w:after="0" w:line="240" w:lineRule="auto"/>
              <w:rPr>
                <w:rFonts w:ascii="Times New Roman" w:hAnsi="Times New Roman" w:cs="Times New Roman"/>
              </w:rPr>
            </w:pPr>
          </w:p>
          <w:p w:rsidR="00B46D38" w:rsidRPr="00B46D38" w:rsidRDefault="00B46D38" w:rsidP="00B46D38">
            <w:pPr>
              <w:spacing w:after="0" w:line="240" w:lineRule="auto"/>
              <w:rPr>
                <w:rFonts w:ascii="Times New Roman" w:hAnsi="Times New Roman" w:cs="Times New Roman"/>
              </w:rPr>
            </w:pPr>
            <w:r w:rsidRPr="00B46D38">
              <w:rPr>
                <w:rFonts w:ascii="Times New Roman" w:hAnsi="Times New Roman" w:cs="Times New Roman"/>
              </w:rPr>
              <w:t>Слепцов М.П.</w:t>
            </w:r>
          </w:p>
          <w:p w:rsidR="00B46D38" w:rsidRPr="00B46D38" w:rsidRDefault="00B46D38" w:rsidP="00B46D38">
            <w:pPr>
              <w:spacing w:after="0" w:line="240" w:lineRule="auto"/>
              <w:rPr>
                <w:rFonts w:ascii="Times New Roman" w:hAnsi="Times New Roman" w:cs="Times New Roman"/>
              </w:rPr>
            </w:pPr>
          </w:p>
          <w:p w:rsidR="00B46D38" w:rsidRDefault="00B46D38" w:rsidP="00B46D38">
            <w:pPr>
              <w:spacing w:after="0" w:line="240" w:lineRule="auto"/>
              <w:rPr>
                <w:rFonts w:ascii="Times New Roman" w:hAnsi="Times New Roman" w:cs="Times New Roman"/>
              </w:rPr>
            </w:pPr>
          </w:p>
          <w:p w:rsidR="00B46D38" w:rsidRPr="00B46D38" w:rsidRDefault="00B46D38" w:rsidP="00B46D38">
            <w:pPr>
              <w:spacing w:after="0" w:line="240" w:lineRule="auto"/>
              <w:rPr>
                <w:rFonts w:ascii="Times New Roman" w:hAnsi="Times New Roman" w:cs="Times New Roman"/>
              </w:rPr>
            </w:pPr>
          </w:p>
        </w:tc>
        <w:tc>
          <w:tcPr>
            <w:tcW w:w="7790" w:type="dxa"/>
            <w:tcBorders>
              <w:top w:val="nil"/>
              <w:left w:val="nil"/>
              <w:bottom w:val="nil"/>
              <w:right w:val="nil"/>
            </w:tcBorders>
          </w:tcPr>
          <w:p w:rsidR="00B46D38" w:rsidRPr="00B46D38" w:rsidRDefault="00B46D38" w:rsidP="00B46D38">
            <w:pPr>
              <w:pStyle w:val="a8"/>
              <w:ind w:right="1051"/>
              <w:rPr>
                <w:rFonts w:ascii="Times New Roman" w:hAnsi="Times New Roman" w:cs="Times New Roman"/>
                <w:sz w:val="22"/>
                <w:szCs w:val="22"/>
              </w:rPr>
            </w:pPr>
            <w:r w:rsidRPr="00B46D38">
              <w:rPr>
                <w:rFonts w:ascii="Times New Roman" w:hAnsi="Times New Roman" w:cs="Times New Roman"/>
                <w:sz w:val="22"/>
                <w:szCs w:val="22"/>
              </w:rPr>
              <w:lastRenderedPageBreak/>
              <w:t xml:space="preserve">- Глава городского поселения Ардатов </w:t>
            </w:r>
            <w:proofErr w:type="spellStart"/>
            <w:r w:rsidRPr="00B46D38">
              <w:rPr>
                <w:rFonts w:ascii="Times New Roman" w:hAnsi="Times New Roman" w:cs="Times New Roman"/>
                <w:sz w:val="22"/>
                <w:szCs w:val="22"/>
              </w:rPr>
              <w:t>Ардатовского</w:t>
            </w:r>
            <w:proofErr w:type="spellEnd"/>
            <w:r w:rsidRPr="00B46D38">
              <w:rPr>
                <w:rFonts w:ascii="Times New Roman" w:hAnsi="Times New Roman" w:cs="Times New Roman"/>
                <w:sz w:val="22"/>
                <w:szCs w:val="22"/>
              </w:rPr>
              <w:t xml:space="preserve"> муниципального района (по согласованию);</w:t>
            </w:r>
          </w:p>
          <w:p w:rsidR="00B46D38" w:rsidRPr="00B46D38" w:rsidRDefault="00B46D38" w:rsidP="00B46D38">
            <w:pPr>
              <w:spacing w:after="0" w:line="240" w:lineRule="auto"/>
              <w:ind w:right="1051"/>
              <w:rPr>
                <w:rFonts w:ascii="Times New Roman" w:hAnsi="Times New Roman" w:cs="Times New Roman"/>
              </w:rPr>
            </w:pPr>
          </w:p>
          <w:p w:rsidR="00B46D38" w:rsidRPr="00B46D38" w:rsidRDefault="00B46D38" w:rsidP="00B46D38">
            <w:pPr>
              <w:pStyle w:val="a8"/>
              <w:ind w:right="1051"/>
              <w:jc w:val="left"/>
              <w:rPr>
                <w:rFonts w:ascii="Times New Roman" w:hAnsi="Times New Roman" w:cs="Times New Roman"/>
                <w:sz w:val="22"/>
                <w:szCs w:val="22"/>
              </w:rPr>
            </w:pPr>
            <w:r w:rsidRPr="00B46D38">
              <w:rPr>
                <w:rFonts w:ascii="Times New Roman" w:hAnsi="Times New Roman" w:cs="Times New Roman"/>
                <w:sz w:val="22"/>
                <w:szCs w:val="22"/>
              </w:rPr>
              <w:lastRenderedPageBreak/>
              <w:t>- Директор МП «</w:t>
            </w:r>
            <w:proofErr w:type="spellStart"/>
            <w:r w:rsidRPr="00B46D38">
              <w:rPr>
                <w:rFonts w:ascii="Times New Roman" w:hAnsi="Times New Roman" w:cs="Times New Roman"/>
                <w:sz w:val="22"/>
                <w:szCs w:val="22"/>
              </w:rPr>
              <w:t>Тургеневожилкомхоз</w:t>
            </w:r>
            <w:proofErr w:type="spellEnd"/>
            <w:r w:rsidRPr="00B46D38">
              <w:rPr>
                <w:rFonts w:ascii="Times New Roman" w:hAnsi="Times New Roman" w:cs="Times New Roman"/>
                <w:sz w:val="22"/>
                <w:szCs w:val="22"/>
              </w:rPr>
              <w:t>»;</w:t>
            </w:r>
          </w:p>
          <w:p w:rsidR="00B46D38" w:rsidRPr="00B46D38" w:rsidRDefault="00B46D38" w:rsidP="00B46D38">
            <w:pPr>
              <w:spacing w:after="0" w:line="240" w:lineRule="auto"/>
              <w:ind w:right="1051"/>
              <w:rPr>
                <w:rFonts w:ascii="Times New Roman" w:hAnsi="Times New Roman" w:cs="Times New Roman"/>
              </w:rPr>
            </w:pPr>
            <w:r w:rsidRPr="00B46D38">
              <w:rPr>
                <w:rFonts w:ascii="Times New Roman" w:hAnsi="Times New Roman" w:cs="Times New Roman"/>
              </w:rPr>
              <w:t xml:space="preserve">                                         </w:t>
            </w:r>
          </w:p>
          <w:p w:rsidR="00B46D38" w:rsidRPr="00B46D38" w:rsidRDefault="00B46D38" w:rsidP="00B46D38">
            <w:pPr>
              <w:spacing w:after="0" w:line="240" w:lineRule="auto"/>
              <w:ind w:right="1051"/>
              <w:rPr>
                <w:rFonts w:ascii="Times New Roman" w:hAnsi="Times New Roman" w:cs="Times New Roman"/>
              </w:rPr>
            </w:pPr>
            <w:r w:rsidRPr="00B46D38">
              <w:rPr>
                <w:rFonts w:ascii="Times New Roman" w:hAnsi="Times New Roman" w:cs="Times New Roman"/>
              </w:rPr>
              <w:t xml:space="preserve"> - Главный инженер  МУП «</w:t>
            </w:r>
            <w:proofErr w:type="spellStart"/>
            <w:r w:rsidRPr="00B46D38">
              <w:rPr>
                <w:rFonts w:ascii="Times New Roman" w:hAnsi="Times New Roman" w:cs="Times New Roman"/>
              </w:rPr>
              <w:t>Ардатовтеплосеть</w:t>
            </w:r>
            <w:proofErr w:type="spellEnd"/>
            <w:r w:rsidRPr="00B46D38">
              <w:rPr>
                <w:rFonts w:ascii="Times New Roman" w:hAnsi="Times New Roman" w:cs="Times New Roman"/>
              </w:rPr>
              <w:t xml:space="preserve">» (по согласованию); </w:t>
            </w:r>
          </w:p>
          <w:p w:rsidR="00B46D38" w:rsidRPr="00B46D38" w:rsidRDefault="00B46D38" w:rsidP="00B46D38">
            <w:pPr>
              <w:spacing w:after="0" w:line="240" w:lineRule="auto"/>
              <w:ind w:right="1051"/>
              <w:rPr>
                <w:rFonts w:ascii="Times New Roman" w:hAnsi="Times New Roman" w:cs="Times New Roman"/>
              </w:rPr>
            </w:pPr>
            <w:r w:rsidRPr="00B46D38">
              <w:rPr>
                <w:rFonts w:ascii="Times New Roman" w:hAnsi="Times New Roman" w:cs="Times New Roman"/>
              </w:rPr>
              <w:t xml:space="preserve">                         </w:t>
            </w:r>
          </w:p>
          <w:p w:rsidR="00B46D38" w:rsidRPr="00B46D38" w:rsidRDefault="00B46D38" w:rsidP="00B46D38">
            <w:pPr>
              <w:spacing w:after="0" w:line="240" w:lineRule="auto"/>
              <w:ind w:right="1051"/>
              <w:rPr>
                <w:rFonts w:ascii="Times New Roman" w:hAnsi="Times New Roman" w:cs="Times New Roman"/>
              </w:rPr>
            </w:pPr>
            <w:r w:rsidRPr="00B46D38">
              <w:rPr>
                <w:rFonts w:ascii="Times New Roman" w:hAnsi="Times New Roman" w:cs="Times New Roman"/>
              </w:rPr>
              <w:t>-  Директор МУП «ЖКХ «</w:t>
            </w:r>
            <w:proofErr w:type="spellStart"/>
            <w:r w:rsidRPr="00B46D38">
              <w:rPr>
                <w:rFonts w:ascii="Times New Roman" w:hAnsi="Times New Roman" w:cs="Times New Roman"/>
              </w:rPr>
              <w:t>Ардатовское</w:t>
            </w:r>
            <w:proofErr w:type="spellEnd"/>
            <w:r w:rsidRPr="00B46D38">
              <w:rPr>
                <w:rFonts w:ascii="Times New Roman" w:hAnsi="Times New Roman" w:cs="Times New Roman"/>
              </w:rPr>
              <w:t>»;</w:t>
            </w:r>
          </w:p>
          <w:p w:rsidR="00B46D38" w:rsidRPr="00B46D38" w:rsidRDefault="00B46D38" w:rsidP="00B46D38">
            <w:pPr>
              <w:spacing w:after="0" w:line="240" w:lineRule="auto"/>
              <w:ind w:right="1051"/>
              <w:rPr>
                <w:rFonts w:ascii="Times New Roman" w:hAnsi="Times New Roman" w:cs="Times New Roman"/>
              </w:rPr>
            </w:pPr>
          </w:p>
          <w:p w:rsidR="00B46D38" w:rsidRPr="00B46D38" w:rsidRDefault="00B46D38" w:rsidP="00B46D38">
            <w:pPr>
              <w:spacing w:after="0" w:line="240" w:lineRule="auto"/>
              <w:ind w:right="1051"/>
              <w:rPr>
                <w:rFonts w:ascii="Times New Roman" w:hAnsi="Times New Roman" w:cs="Times New Roman"/>
              </w:rPr>
            </w:pPr>
          </w:p>
          <w:p w:rsidR="00B46D38" w:rsidRPr="00B46D38" w:rsidRDefault="00B46D38" w:rsidP="00B46D38">
            <w:pPr>
              <w:spacing w:after="0" w:line="240" w:lineRule="auto"/>
              <w:ind w:right="1051"/>
              <w:rPr>
                <w:rFonts w:ascii="Times New Roman" w:hAnsi="Times New Roman" w:cs="Times New Roman"/>
              </w:rPr>
            </w:pPr>
          </w:p>
          <w:p w:rsidR="00B46D38" w:rsidRPr="00B46D38" w:rsidRDefault="00B46D38" w:rsidP="00B46D38">
            <w:pPr>
              <w:spacing w:after="0" w:line="240" w:lineRule="auto"/>
              <w:ind w:right="1051"/>
              <w:rPr>
                <w:rFonts w:ascii="Times New Roman" w:hAnsi="Times New Roman" w:cs="Times New Roman"/>
              </w:rPr>
            </w:pPr>
          </w:p>
        </w:tc>
      </w:tr>
    </w:tbl>
    <w:p w:rsidR="00514392" w:rsidRDefault="00514392" w:rsidP="006B5399">
      <w:pPr>
        <w:ind w:left="-400"/>
        <w:jc w:val="both"/>
        <w:rPr>
          <w:rFonts w:ascii="Times New Roman" w:hAnsi="Times New Roman" w:cs="Times New Roman"/>
          <w:b/>
        </w:rPr>
      </w:pPr>
      <w:r>
        <w:rPr>
          <w:rFonts w:ascii="Times New Roman" w:hAnsi="Times New Roman" w:cs="Times New Roman"/>
          <w:b/>
        </w:rPr>
        <w:lastRenderedPageBreak/>
        <w:t xml:space="preserve">Постановление администрации </w:t>
      </w:r>
      <w:proofErr w:type="spellStart"/>
      <w:r>
        <w:rPr>
          <w:rFonts w:ascii="Times New Roman" w:hAnsi="Times New Roman" w:cs="Times New Roman"/>
          <w:b/>
        </w:rPr>
        <w:t>Ардатовского</w:t>
      </w:r>
      <w:proofErr w:type="spellEnd"/>
      <w:r>
        <w:rPr>
          <w:rFonts w:ascii="Times New Roman" w:hAnsi="Times New Roman" w:cs="Times New Roman"/>
          <w:b/>
        </w:rPr>
        <w:t xml:space="preserve"> муниципального района РМ от 18.08.2017 г. № 855 «О внесении изменений  в Постановление  администрации </w:t>
      </w:r>
      <w:proofErr w:type="spellStart"/>
      <w:r>
        <w:rPr>
          <w:rFonts w:ascii="Times New Roman" w:hAnsi="Times New Roman" w:cs="Times New Roman"/>
          <w:b/>
        </w:rPr>
        <w:t>Ардатовского</w:t>
      </w:r>
      <w:proofErr w:type="spellEnd"/>
      <w:r>
        <w:rPr>
          <w:rFonts w:ascii="Times New Roman" w:hAnsi="Times New Roman" w:cs="Times New Roman"/>
          <w:b/>
        </w:rPr>
        <w:t xml:space="preserve"> муниципального района от 14.04.2015 г. № 377 «Об образовании на территории </w:t>
      </w:r>
      <w:proofErr w:type="spellStart"/>
      <w:r>
        <w:rPr>
          <w:rFonts w:ascii="Times New Roman" w:hAnsi="Times New Roman" w:cs="Times New Roman"/>
          <w:b/>
        </w:rPr>
        <w:t>Ардатовского</w:t>
      </w:r>
      <w:proofErr w:type="spellEnd"/>
      <w:r>
        <w:rPr>
          <w:rFonts w:ascii="Times New Roman" w:hAnsi="Times New Roman" w:cs="Times New Roman"/>
          <w:b/>
        </w:rPr>
        <w:t xml:space="preserve"> муниципального района единых избирательных участков</w:t>
      </w:r>
      <w:proofErr w:type="gramStart"/>
      <w:r>
        <w:rPr>
          <w:rFonts w:ascii="Times New Roman" w:hAnsi="Times New Roman" w:cs="Times New Roman"/>
          <w:b/>
        </w:rPr>
        <w:t xml:space="preserve"> ,</w:t>
      </w:r>
      <w:proofErr w:type="gramEnd"/>
      <w:r>
        <w:rPr>
          <w:rFonts w:ascii="Times New Roman" w:hAnsi="Times New Roman" w:cs="Times New Roman"/>
          <w:b/>
        </w:rPr>
        <w:t xml:space="preserve"> участков референдума для проведения голосования и подсчета голосов избирателей, участников референдума</w:t>
      </w:r>
      <w:r w:rsidR="00B627BF">
        <w:rPr>
          <w:rFonts w:ascii="Times New Roman" w:hAnsi="Times New Roman" w:cs="Times New Roman"/>
          <w:b/>
        </w:rPr>
        <w:t>».</w:t>
      </w:r>
    </w:p>
    <w:p w:rsidR="00B627BF" w:rsidRPr="00B627BF" w:rsidRDefault="00B627BF" w:rsidP="00B627BF">
      <w:pPr>
        <w:pStyle w:val="23"/>
        <w:spacing w:line="240" w:lineRule="auto"/>
        <w:ind w:left="-426" w:firstLine="709"/>
        <w:rPr>
          <w:rFonts w:ascii="Times New Roman" w:hAnsi="Times New Roman" w:cs="Times New Roman"/>
        </w:rPr>
      </w:pPr>
      <w:r w:rsidRPr="00B627BF">
        <w:rPr>
          <w:rFonts w:ascii="Times New Roman" w:hAnsi="Times New Roman" w:cs="Times New Roman"/>
        </w:rPr>
        <w:t xml:space="preserve">В соответствии  с Федеральным Законом «Об основных гарантиях избирательных прав и права на участие в референдуме граждан Российской Федерации» администрация </w:t>
      </w: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w:t>
      </w:r>
    </w:p>
    <w:p w:rsidR="00B627BF" w:rsidRPr="00B627BF" w:rsidRDefault="00B627BF" w:rsidP="00B627BF">
      <w:pPr>
        <w:pStyle w:val="23"/>
        <w:spacing w:line="240" w:lineRule="auto"/>
        <w:ind w:left="-426" w:firstLine="709"/>
        <w:rPr>
          <w:rFonts w:ascii="Times New Roman" w:hAnsi="Times New Roman" w:cs="Times New Roman"/>
        </w:rPr>
      </w:pPr>
      <w:r w:rsidRPr="00B627BF">
        <w:rPr>
          <w:rFonts w:ascii="Times New Roman" w:hAnsi="Times New Roman" w:cs="Times New Roman"/>
        </w:rPr>
        <w:t xml:space="preserve"> ПОСТАНОВЛЯЕТ:</w:t>
      </w:r>
    </w:p>
    <w:p w:rsidR="00B627BF" w:rsidRPr="00B627BF" w:rsidRDefault="00B627BF" w:rsidP="00B627BF">
      <w:pPr>
        <w:spacing w:after="0" w:line="240" w:lineRule="auto"/>
        <w:ind w:left="-426" w:firstLine="709"/>
        <w:jc w:val="both"/>
        <w:rPr>
          <w:rFonts w:ascii="Times New Roman" w:hAnsi="Times New Roman" w:cs="Times New Roman"/>
        </w:rPr>
      </w:pPr>
    </w:p>
    <w:p w:rsidR="00B627BF" w:rsidRPr="00B627BF" w:rsidRDefault="00B627BF" w:rsidP="00B627BF">
      <w:pPr>
        <w:spacing w:after="0" w:line="240" w:lineRule="auto"/>
        <w:ind w:left="-426" w:firstLine="709"/>
        <w:jc w:val="both"/>
        <w:rPr>
          <w:rFonts w:ascii="Times New Roman" w:hAnsi="Times New Roman" w:cs="Times New Roman"/>
        </w:rPr>
      </w:pPr>
      <w:r w:rsidRPr="00B627BF">
        <w:rPr>
          <w:rFonts w:ascii="Times New Roman" w:hAnsi="Times New Roman" w:cs="Times New Roman"/>
        </w:rPr>
        <w:t xml:space="preserve">1. Внести в постановление администрации </w:t>
      </w: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  от 14 апреля 2015 года № 377 «Об образовании на территории </w:t>
      </w: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 единых избирательных участков, участков референдума для проведения голосования и подсчета голосов избирателей, участников референдума» следующие изменения:</w:t>
      </w:r>
    </w:p>
    <w:p w:rsidR="00B627BF" w:rsidRPr="00B627BF" w:rsidRDefault="00B627BF" w:rsidP="00B627BF">
      <w:pPr>
        <w:spacing w:after="0" w:line="240" w:lineRule="auto"/>
        <w:ind w:left="-426" w:firstLine="709"/>
        <w:jc w:val="both"/>
        <w:rPr>
          <w:rFonts w:ascii="Times New Roman" w:hAnsi="Times New Roman" w:cs="Times New Roman"/>
        </w:rPr>
      </w:pPr>
      <w:r w:rsidRPr="00B627BF">
        <w:rPr>
          <w:rFonts w:ascii="Times New Roman" w:hAnsi="Times New Roman" w:cs="Times New Roman"/>
        </w:rPr>
        <w:t xml:space="preserve">1.1. В пункте 1 подпункта 4 цифры «д.2/2» </w:t>
      </w:r>
      <w:proofErr w:type="gramStart"/>
      <w:r w:rsidRPr="00B627BF">
        <w:rPr>
          <w:rFonts w:ascii="Times New Roman" w:hAnsi="Times New Roman" w:cs="Times New Roman"/>
        </w:rPr>
        <w:t>заменить на цифры</w:t>
      </w:r>
      <w:proofErr w:type="gramEnd"/>
      <w:r w:rsidRPr="00B627BF">
        <w:rPr>
          <w:rFonts w:ascii="Times New Roman" w:hAnsi="Times New Roman" w:cs="Times New Roman"/>
        </w:rPr>
        <w:t xml:space="preserve"> «д.2/7»;</w:t>
      </w:r>
    </w:p>
    <w:p w:rsidR="00B627BF" w:rsidRPr="00B627BF" w:rsidRDefault="00B627BF" w:rsidP="00B627BF">
      <w:pPr>
        <w:spacing w:after="0" w:line="240" w:lineRule="auto"/>
        <w:ind w:left="-426" w:firstLine="709"/>
        <w:jc w:val="both"/>
        <w:rPr>
          <w:rFonts w:ascii="Times New Roman" w:hAnsi="Times New Roman" w:cs="Times New Roman"/>
        </w:rPr>
      </w:pPr>
      <w:r w:rsidRPr="00B627BF">
        <w:rPr>
          <w:rFonts w:ascii="Times New Roman" w:hAnsi="Times New Roman" w:cs="Times New Roman"/>
        </w:rPr>
        <w:t xml:space="preserve">1.2. В пункте 1 подпункта 6 цифры «д.72» </w:t>
      </w:r>
      <w:proofErr w:type="gramStart"/>
      <w:r w:rsidRPr="00B627BF">
        <w:rPr>
          <w:rFonts w:ascii="Times New Roman" w:hAnsi="Times New Roman" w:cs="Times New Roman"/>
        </w:rPr>
        <w:t>заменить на цифры</w:t>
      </w:r>
      <w:proofErr w:type="gramEnd"/>
      <w:r w:rsidRPr="00B627BF">
        <w:rPr>
          <w:rFonts w:ascii="Times New Roman" w:hAnsi="Times New Roman" w:cs="Times New Roman"/>
        </w:rPr>
        <w:t xml:space="preserve"> «д.70»;</w:t>
      </w:r>
    </w:p>
    <w:p w:rsidR="00B627BF" w:rsidRPr="00B627BF" w:rsidRDefault="00B627BF" w:rsidP="00B627BF">
      <w:pPr>
        <w:spacing w:after="0" w:line="240" w:lineRule="auto"/>
        <w:ind w:left="-426" w:firstLine="709"/>
        <w:jc w:val="both"/>
        <w:rPr>
          <w:rFonts w:ascii="Times New Roman" w:hAnsi="Times New Roman" w:cs="Times New Roman"/>
        </w:rPr>
      </w:pPr>
      <w:r w:rsidRPr="00B627BF">
        <w:rPr>
          <w:rFonts w:ascii="Times New Roman" w:hAnsi="Times New Roman" w:cs="Times New Roman"/>
        </w:rPr>
        <w:t>1.3. В пункте 1 подпункта 9 цифры «д.38» заменить на «д.36»;</w:t>
      </w:r>
    </w:p>
    <w:p w:rsidR="00B627BF" w:rsidRPr="00B627BF" w:rsidRDefault="00B627BF" w:rsidP="00B627BF">
      <w:pPr>
        <w:spacing w:after="0" w:line="240" w:lineRule="auto"/>
        <w:ind w:left="-426" w:firstLine="709"/>
        <w:jc w:val="both"/>
        <w:rPr>
          <w:rFonts w:ascii="Times New Roman" w:hAnsi="Times New Roman" w:cs="Times New Roman"/>
        </w:rPr>
      </w:pPr>
      <w:r w:rsidRPr="00B627BF">
        <w:rPr>
          <w:rFonts w:ascii="Times New Roman" w:hAnsi="Times New Roman" w:cs="Times New Roman"/>
        </w:rPr>
        <w:t>1.4 В пункте 1 подпункта 37 слова «ул. Советская, д.58» заменить на слова « ул</w:t>
      </w:r>
      <w:proofErr w:type="gramStart"/>
      <w:r w:rsidRPr="00B627BF">
        <w:rPr>
          <w:rFonts w:ascii="Times New Roman" w:hAnsi="Times New Roman" w:cs="Times New Roman"/>
        </w:rPr>
        <w:t>.Ш</w:t>
      </w:r>
      <w:proofErr w:type="gramEnd"/>
      <w:r w:rsidRPr="00B627BF">
        <w:rPr>
          <w:rFonts w:ascii="Times New Roman" w:hAnsi="Times New Roman" w:cs="Times New Roman"/>
        </w:rPr>
        <w:t>кольная, д.2»</w:t>
      </w:r>
    </w:p>
    <w:p w:rsidR="00B627BF" w:rsidRPr="00B627BF" w:rsidRDefault="00B627BF" w:rsidP="00B627BF">
      <w:pPr>
        <w:spacing w:after="0" w:line="240" w:lineRule="auto"/>
        <w:ind w:left="-426" w:firstLine="709"/>
        <w:jc w:val="both"/>
        <w:rPr>
          <w:rFonts w:ascii="Times New Roman" w:hAnsi="Times New Roman" w:cs="Times New Roman"/>
        </w:rPr>
      </w:pPr>
      <w:r w:rsidRPr="00B627BF">
        <w:rPr>
          <w:rFonts w:ascii="Times New Roman" w:hAnsi="Times New Roman" w:cs="Times New Roman"/>
        </w:rPr>
        <w:t xml:space="preserve">2. В описание границ избирательных участков, участков референдума для проведения голосования и подсчета голосов избирателей, участников референдума на территории </w:t>
      </w: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w:t>
      </w:r>
    </w:p>
    <w:p w:rsidR="00B627BF" w:rsidRPr="00B627BF" w:rsidRDefault="00B627BF" w:rsidP="00B627BF">
      <w:pPr>
        <w:spacing w:after="0" w:line="240" w:lineRule="auto"/>
        <w:ind w:left="-426" w:firstLine="709"/>
        <w:jc w:val="both"/>
        <w:rPr>
          <w:rFonts w:ascii="Times New Roman" w:hAnsi="Times New Roman" w:cs="Times New Roman"/>
        </w:rPr>
      </w:pPr>
      <w:r w:rsidRPr="00B627BF">
        <w:rPr>
          <w:rFonts w:ascii="Times New Roman" w:hAnsi="Times New Roman" w:cs="Times New Roman"/>
        </w:rPr>
        <w:t xml:space="preserve">2.1. В пункте 1 подпункта 4 цифры «д.2/2» </w:t>
      </w:r>
      <w:proofErr w:type="gramStart"/>
      <w:r w:rsidRPr="00B627BF">
        <w:rPr>
          <w:rFonts w:ascii="Times New Roman" w:hAnsi="Times New Roman" w:cs="Times New Roman"/>
        </w:rPr>
        <w:t>заменить на цифры</w:t>
      </w:r>
      <w:proofErr w:type="gramEnd"/>
      <w:r w:rsidRPr="00B627BF">
        <w:rPr>
          <w:rFonts w:ascii="Times New Roman" w:hAnsi="Times New Roman" w:cs="Times New Roman"/>
        </w:rPr>
        <w:t xml:space="preserve"> «д.2/7»;</w:t>
      </w:r>
    </w:p>
    <w:p w:rsidR="00B627BF" w:rsidRPr="00B627BF" w:rsidRDefault="00B627BF" w:rsidP="00B627BF">
      <w:pPr>
        <w:spacing w:after="0" w:line="240" w:lineRule="auto"/>
        <w:ind w:left="-426" w:firstLine="709"/>
        <w:jc w:val="both"/>
        <w:rPr>
          <w:rFonts w:ascii="Times New Roman" w:hAnsi="Times New Roman" w:cs="Times New Roman"/>
        </w:rPr>
      </w:pPr>
      <w:r w:rsidRPr="00B627BF">
        <w:rPr>
          <w:rFonts w:ascii="Times New Roman" w:hAnsi="Times New Roman" w:cs="Times New Roman"/>
        </w:rPr>
        <w:t xml:space="preserve">2.2. В пункте 1 подпункта 6 цифры «д.72» </w:t>
      </w:r>
      <w:proofErr w:type="gramStart"/>
      <w:r w:rsidRPr="00B627BF">
        <w:rPr>
          <w:rFonts w:ascii="Times New Roman" w:hAnsi="Times New Roman" w:cs="Times New Roman"/>
        </w:rPr>
        <w:t>заменить на цифры</w:t>
      </w:r>
      <w:proofErr w:type="gramEnd"/>
      <w:r w:rsidRPr="00B627BF">
        <w:rPr>
          <w:rFonts w:ascii="Times New Roman" w:hAnsi="Times New Roman" w:cs="Times New Roman"/>
        </w:rPr>
        <w:t xml:space="preserve"> «д.70»;</w:t>
      </w:r>
    </w:p>
    <w:p w:rsidR="00B627BF" w:rsidRPr="00B627BF" w:rsidRDefault="00B627BF" w:rsidP="00B627BF">
      <w:pPr>
        <w:spacing w:after="0" w:line="240" w:lineRule="auto"/>
        <w:ind w:left="-426" w:firstLine="709"/>
        <w:jc w:val="both"/>
        <w:rPr>
          <w:rFonts w:ascii="Times New Roman" w:hAnsi="Times New Roman" w:cs="Times New Roman"/>
        </w:rPr>
      </w:pPr>
      <w:r w:rsidRPr="00B627BF">
        <w:rPr>
          <w:rFonts w:ascii="Times New Roman" w:hAnsi="Times New Roman" w:cs="Times New Roman"/>
        </w:rPr>
        <w:t>2.3. В пункте 1 подпункта 9 цифры «д.38» заменить на «д.36»;</w:t>
      </w:r>
    </w:p>
    <w:p w:rsidR="00B627BF" w:rsidRPr="00B627BF" w:rsidRDefault="00B627BF" w:rsidP="00B627BF">
      <w:pPr>
        <w:spacing w:after="0" w:line="240" w:lineRule="auto"/>
        <w:ind w:left="-426" w:firstLine="709"/>
        <w:jc w:val="both"/>
        <w:rPr>
          <w:rFonts w:ascii="Times New Roman" w:hAnsi="Times New Roman" w:cs="Times New Roman"/>
        </w:rPr>
      </w:pPr>
      <w:r w:rsidRPr="00B627BF">
        <w:rPr>
          <w:rFonts w:ascii="Times New Roman" w:hAnsi="Times New Roman" w:cs="Times New Roman"/>
        </w:rPr>
        <w:t>2.4 В пункте 1 подпункта 37 слова «ул. Советская, д.58» заменить на слова « ул</w:t>
      </w:r>
      <w:proofErr w:type="gramStart"/>
      <w:r w:rsidRPr="00B627BF">
        <w:rPr>
          <w:rFonts w:ascii="Times New Roman" w:hAnsi="Times New Roman" w:cs="Times New Roman"/>
        </w:rPr>
        <w:t>.Ш</w:t>
      </w:r>
      <w:proofErr w:type="gramEnd"/>
      <w:r w:rsidRPr="00B627BF">
        <w:rPr>
          <w:rFonts w:ascii="Times New Roman" w:hAnsi="Times New Roman" w:cs="Times New Roman"/>
        </w:rPr>
        <w:t>кольная, д.2»</w:t>
      </w:r>
    </w:p>
    <w:p w:rsidR="00B627BF" w:rsidRPr="00B627BF" w:rsidRDefault="00B627BF" w:rsidP="00B627BF">
      <w:pPr>
        <w:spacing w:after="0" w:line="240" w:lineRule="auto"/>
        <w:ind w:left="-426" w:firstLine="709"/>
        <w:jc w:val="both"/>
        <w:rPr>
          <w:rFonts w:ascii="Times New Roman" w:hAnsi="Times New Roman" w:cs="Times New Roman"/>
        </w:rPr>
      </w:pPr>
      <w:r w:rsidRPr="00B627BF">
        <w:rPr>
          <w:rFonts w:ascii="Times New Roman" w:hAnsi="Times New Roman" w:cs="Times New Roman"/>
        </w:rPr>
        <w:t>3. Настоящее постановление вступает в силу со дня его принятия.</w:t>
      </w:r>
    </w:p>
    <w:p w:rsidR="00B627BF" w:rsidRPr="00B627BF" w:rsidRDefault="00B627BF" w:rsidP="00B627BF">
      <w:pPr>
        <w:spacing w:after="0" w:line="240" w:lineRule="auto"/>
        <w:ind w:left="-426" w:firstLine="709"/>
        <w:jc w:val="both"/>
        <w:rPr>
          <w:rFonts w:ascii="Times New Roman" w:hAnsi="Times New Roman" w:cs="Times New Roman"/>
        </w:rPr>
      </w:pPr>
    </w:p>
    <w:p w:rsidR="00B627BF" w:rsidRPr="00B627BF" w:rsidRDefault="00B627BF" w:rsidP="00B627BF">
      <w:pPr>
        <w:spacing w:after="0" w:line="240" w:lineRule="auto"/>
        <w:ind w:left="-426" w:firstLine="709"/>
        <w:jc w:val="both"/>
        <w:rPr>
          <w:rFonts w:ascii="Times New Roman" w:hAnsi="Times New Roman" w:cs="Times New Roman"/>
        </w:rPr>
      </w:pPr>
    </w:p>
    <w:p w:rsidR="00B627BF" w:rsidRPr="00B627BF" w:rsidRDefault="00B627BF" w:rsidP="00B627BF">
      <w:pPr>
        <w:spacing w:after="0" w:line="240" w:lineRule="auto"/>
        <w:ind w:left="-426" w:firstLine="709"/>
        <w:rPr>
          <w:rFonts w:ascii="Times New Roman" w:hAnsi="Times New Roman" w:cs="Times New Roman"/>
        </w:rPr>
      </w:pPr>
      <w:r w:rsidRPr="00B627BF">
        <w:rPr>
          <w:rFonts w:ascii="Times New Roman" w:hAnsi="Times New Roman" w:cs="Times New Roman"/>
        </w:rPr>
        <w:t xml:space="preserve">Глава </w:t>
      </w:r>
      <w:proofErr w:type="spellStart"/>
      <w:r w:rsidRPr="00B627BF">
        <w:rPr>
          <w:rFonts w:ascii="Times New Roman" w:hAnsi="Times New Roman" w:cs="Times New Roman"/>
        </w:rPr>
        <w:t>Ардатовского</w:t>
      </w:r>
      <w:proofErr w:type="spellEnd"/>
    </w:p>
    <w:p w:rsidR="00B627BF" w:rsidRPr="00B627BF" w:rsidRDefault="00B627BF" w:rsidP="00B627BF">
      <w:pPr>
        <w:spacing w:after="0" w:line="240" w:lineRule="auto"/>
        <w:ind w:left="-426" w:firstLine="709"/>
        <w:rPr>
          <w:rFonts w:ascii="Times New Roman" w:hAnsi="Times New Roman" w:cs="Times New Roman"/>
        </w:rPr>
      </w:pPr>
      <w:r w:rsidRPr="00B627BF">
        <w:rPr>
          <w:rFonts w:ascii="Times New Roman" w:hAnsi="Times New Roman" w:cs="Times New Roman"/>
        </w:rPr>
        <w:t>муниципального района                                                                        А.Н. Антипов</w:t>
      </w:r>
    </w:p>
    <w:p w:rsidR="00B627BF" w:rsidRPr="00B627BF" w:rsidRDefault="00B627BF" w:rsidP="00B627BF">
      <w:pPr>
        <w:ind w:left="-426" w:firstLine="709"/>
        <w:jc w:val="both"/>
        <w:rPr>
          <w:rFonts w:ascii="Times New Roman" w:hAnsi="Times New Roman" w:cs="Times New Roman"/>
          <w:b/>
        </w:rPr>
      </w:pPr>
    </w:p>
    <w:p w:rsidR="00B627BF" w:rsidRDefault="00B627BF" w:rsidP="006B5399">
      <w:pPr>
        <w:ind w:left="-400"/>
        <w:jc w:val="both"/>
        <w:rPr>
          <w:rFonts w:ascii="Times New Roman" w:hAnsi="Times New Roman" w:cs="Times New Roman"/>
          <w:b/>
        </w:rPr>
      </w:pPr>
      <w:r>
        <w:rPr>
          <w:rFonts w:ascii="Times New Roman" w:hAnsi="Times New Roman" w:cs="Times New Roman"/>
          <w:b/>
        </w:rPr>
        <w:t xml:space="preserve">Постановление администрации </w:t>
      </w:r>
      <w:proofErr w:type="spellStart"/>
      <w:r>
        <w:rPr>
          <w:rFonts w:ascii="Times New Roman" w:hAnsi="Times New Roman" w:cs="Times New Roman"/>
          <w:b/>
        </w:rPr>
        <w:t>Ардатовского</w:t>
      </w:r>
      <w:proofErr w:type="spellEnd"/>
      <w:r>
        <w:rPr>
          <w:rFonts w:ascii="Times New Roman" w:hAnsi="Times New Roman" w:cs="Times New Roman"/>
          <w:b/>
        </w:rPr>
        <w:t xml:space="preserve"> муниципального района РМ от 18.08.2017 г. № 856 «О внесении изменений  в Программу «Развитие муниципальной службы  в </w:t>
      </w:r>
      <w:proofErr w:type="spellStart"/>
      <w:r>
        <w:rPr>
          <w:rFonts w:ascii="Times New Roman" w:hAnsi="Times New Roman" w:cs="Times New Roman"/>
          <w:b/>
        </w:rPr>
        <w:t>Ардатовском</w:t>
      </w:r>
      <w:proofErr w:type="spellEnd"/>
      <w:r>
        <w:rPr>
          <w:rFonts w:ascii="Times New Roman" w:hAnsi="Times New Roman" w:cs="Times New Roman"/>
          <w:b/>
        </w:rPr>
        <w:t xml:space="preserve"> муниципальном районе на 2015-2018 годы», утвержденную  постановлением администрации </w:t>
      </w:r>
      <w:proofErr w:type="spellStart"/>
      <w:r>
        <w:rPr>
          <w:rFonts w:ascii="Times New Roman" w:hAnsi="Times New Roman" w:cs="Times New Roman"/>
          <w:b/>
        </w:rPr>
        <w:t>Ардатовского</w:t>
      </w:r>
      <w:proofErr w:type="spellEnd"/>
      <w:r>
        <w:rPr>
          <w:rFonts w:ascii="Times New Roman" w:hAnsi="Times New Roman" w:cs="Times New Roman"/>
          <w:b/>
        </w:rPr>
        <w:t xml:space="preserve"> муниципального района от 31.12.2015 г. № 1242 «Об утверждении Программы «Развитие муниципальной службы  в </w:t>
      </w:r>
      <w:proofErr w:type="spellStart"/>
      <w:r>
        <w:rPr>
          <w:rFonts w:ascii="Times New Roman" w:hAnsi="Times New Roman" w:cs="Times New Roman"/>
          <w:b/>
        </w:rPr>
        <w:t>Ардатовском</w:t>
      </w:r>
      <w:proofErr w:type="spellEnd"/>
      <w:r>
        <w:rPr>
          <w:rFonts w:ascii="Times New Roman" w:hAnsi="Times New Roman" w:cs="Times New Roman"/>
          <w:b/>
        </w:rPr>
        <w:t xml:space="preserve"> муниципальном районе на 2015-2018 годы». </w:t>
      </w:r>
    </w:p>
    <w:p w:rsidR="00B627BF" w:rsidRPr="00B627BF" w:rsidRDefault="00B627BF" w:rsidP="00B627BF">
      <w:pPr>
        <w:pStyle w:val="a4"/>
        <w:tabs>
          <w:tab w:val="left" w:pos="-2552"/>
          <w:tab w:val="right" w:pos="10632"/>
        </w:tabs>
        <w:spacing w:after="0" w:line="240" w:lineRule="auto"/>
        <w:ind w:left="-426" w:right="42" w:firstLine="426"/>
        <w:rPr>
          <w:rFonts w:ascii="Times New Roman" w:hAnsi="Times New Roman" w:cs="Times New Roman"/>
          <w:b/>
        </w:rPr>
      </w:pPr>
      <w:r w:rsidRPr="00B627BF">
        <w:rPr>
          <w:rFonts w:ascii="Times New Roman" w:hAnsi="Times New Roman" w:cs="Times New Roman"/>
        </w:rPr>
        <w:t xml:space="preserve">В соответствии с Уставом </w:t>
      </w: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 Администрация </w:t>
      </w: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w:t>
      </w:r>
    </w:p>
    <w:p w:rsidR="00B627BF" w:rsidRPr="00B627BF" w:rsidRDefault="00B627BF" w:rsidP="00B627BF">
      <w:pPr>
        <w:pStyle w:val="a4"/>
        <w:tabs>
          <w:tab w:val="left" w:pos="-2552"/>
          <w:tab w:val="right" w:pos="10632"/>
        </w:tabs>
        <w:spacing w:after="0" w:line="240" w:lineRule="auto"/>
        <w:ind w:left="-426" w:right="42" w:firstLine="426"/>
        <w:rPr>
          <w:rFonts w:ascii="Times New Roman" w:hAnsi="Times New Roman" w:cs="Times New Roman"/>
          <w:b/>
        </w:rPr>
      </w:pPr>
      <w:r w:rsidRPr="00B627BF">
        <w:rPr>
          <w:rFonts w:ascii="Times New Roman" w:hAnsi="Times New Roman" w:cs="Times New Roman"/>
        </w:rPr>
        <w:t>ПОСТАНОВЛЯЕТ:</w:t>
      </w:r>
    </w:p>
    <w:p w:rsidR="00B627BF" w:rsidRPr="00B627BF" w:rsidRDefault="00B627BF" w:rsidP="00B627BF">
      <w:pPr>
        <w:spacing w:after="0" w:line="240" w:lineRule="auto"/>
        <w:ind w:left="-426" w:firstLine="426"/>
        <w:jc w:val="both"/>
        <w:rPr>
          <w:rFonts w:ascii="Times New Roman" w:hAnsi="Times New Roman" w:cs="Times New Roman"/>
        </w:rPr>
      </w:pP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1. Продлить действие программы «Развитие муниципальной службы в </w:t>
      </w:r>
      <w:proofErr w:type="spellStart"/>
      <w:r w:rsidRPr="00B627BF">
        <w:rPr>
          <w:rFonts w:ascii="Times New Roman" w:hAnsi="Times New Roman" w:cs="Times New Roman"/>
        </w:rPr>
        <w:t>Ардатовском</w:t>
      </w:r>
      <w:proofErr w:type="spellEnd"/>
      <w:r w:rsidRPr="00B627BF">
        <w:rPr>
          <w:rFonts w:ascii="Times New Roman" w:hAnsi="Times New Roman" w:cs="Times New Roman"/>
        </w:rPr>
        <w:t xml:space="preserve"> муниципальном районе на 2015-2018 годы», </w:t>
      </w:r>
      <w:proofErr w:type="gramStart"/>
      <w:r w:rsidRPr="00B627BF">
        <w:rPr>
          <w:rFonts w:ascii="Times New Roman" w:hAnsi="Times New Roman" w:cs="Times New Roman"/>
        </w:rPr>
        <w:t>утвержденную</w:t>
      </w:r>
      <w:proofErr w:type="gramEnd"/>
      <w:r w:rsidRPr="00B627BF">
        <w:rPr>
          <w:rFonts w:ascii="Times New Roman" w:hAnsi="Times New Roman" w:cs="Times New Roman"/>
        </w:rPr>
        <w:t xml:space="preserve"> постановлением администрации </w:t>
      </w: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 от 31.12.2015 г. № 1242 до 2020 года.</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lastRenderedPageBreak/>
        <w:t xml:space="preserve">2. Изложить Программу «Развитие муниципальной службы в </w:t>
      </w:r>
      <w:proofErr w:type="spellStart"/>
      <w:r w:rsidRPr="00B627BF">
        <w:rPr>
          <w:rFonts w:ascii="Times New Roman" w:hAnsi="Times New Roman" w:cs="Times New Roman"/>
        </w:rPr>
        <w:t>Ардатовском</w:t>
      </w:r>
      <w:proofErr w:type="spellEnd"/>
      <w:r w:rsidRPr="00B627BF">
        <w:rPr>
          <w:rFonts w:ascii="Times New Roman" w:hAnsi="Times New Roman" w:cs="Times New Roman"/>
        </w:rPr>
        <w:t xml:space="preserve"> муниципальном районе на 2015-2020 годы», изложив ее в следующей редакции (Приложение 1) .</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3. Управлению финансов администрации </w:t>
      </w: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 </w:t>
      </w:r>
      <w:proofErr w:type="gramStart"/>
      <w:r w:rsidRPr="00B627BF">
        <w:rPr>
          <w:rFonts w:ascii="Times New Roman" w:hAnsi="Times New Roman" w:cs="Times New Roman"/>
        </w:rPr>
        <w:t>при</w:t>
      </w:r>
      <w:proofErr w:type="gramEnd"/>
      <w:r w:rsidRPr="00B627BF">
        <w:rPr>
          <w:rFonts w:ascii="Times New Roman" w:hAnsi="Times New Roman" w:cs="Times New Roman"/>
        </w:rPr>
        <w:t xml:space="preserve"> формирования проекта районного бюджета на очередной финансовый год за</w:t>
      </w:r>
      <w:r w:rsidRPr="00B627BF">
        <w:rPr>
          <w:rFonts w:ascii="Times New Roman" w:hAnsi="Times New Roman" w:cs="Times New Roman"/>
          <w:spacing w:val="8"/>
        </w:rPr>
        <w:t>планировать расходы на реализацию мероприятий, предусмотренных Программой.</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3. Настоящее постановление вступает в силу со дня его официального опубликования. </w:t>
      </w:r>
    </w:p>
    <w:p w:rsidR="00B627BF" w:rsidRPr="00B627BF" w:rsidRDefault="00B627BF" w:rsidP="00B627BF">
      <w:pPr>
        <w:pStyle w:val="a4"/>
        <w:tabs>
          <w:tab w:val="left" w:pos="-2552"/>
          <w:tab w:val="right" w:pos="10632"/>
        </w:tabs>
        <w:spacing w:after="0" w:line="240" w:lineRule="auto"/>
        <w:ind w:left="-426" w:right="42" w:firstLine="426"/>
        <w:rPr>
          <w:rFonts w:ascii="Times New Roman" w:hAnsi="Times New Roman" w:cs="Times New Roman"/>
        </w:rPr>
      </w:pPr>
    </w:p>
    <w:p w:rsidR="00B627BF" w:rsidRPr="00B627BF" w:rsidRDefault="00B627BF" w:rsidP="00B627BF">
      <w:pPr>
        <w:spacing w:after="0" w:line="240" w:lineRule="auto"/>
        <w:ind w:left="-426" w:firstLine="426"/>
        <w:rPr>
          <w:rFonts w:ascii="Times New Roman" w:hAnsi="Times New Roman" w:cs="Times New Roman"/>
        </w:rPr>
      </w:pPr>
    </w:p>
    <w:p w:rsidR="00B627BF" w:rsidRPr="00B627BF" w:rsidRDefault="00B627BF" w:rsidP="00B627BF">
      <w:pPr>
        <w:spacing w:after="0" w:line="240" w:lineRule="auto"/>
        <w:ind w:left="-426" w:firstLine="426"/>
        <w:rPr>
          <w:rFonts w:ascii="Times New Roman" w:hAnsi="Times New Roman" w:cs="Times New Roman"/>
        </w:rPr>
      </w:pPr>
    </w:p>
    <w:p w:rsidR="00B627BF" w:rsidRPr="00B627BF" w:rsidRDefault="00B627BF" w:rsidP="00B627BF">
      <w:pPr>
        <w:spacing w:after="0" w:line="240" w:lineRule="auto"/>
        <w:ind w:left="-426" w:firstLine="426"/>
        <w:rPr>
          <w:rFonts w:ascii="Times New Roman" w:hAnsi="Times New Roman" w:cs="Times New Roman"/>
        </w:rPr>
      </w:pPr>
    </w:p>
    <w:p w:rsidR="00B627BF" w:rsidRPr="00B627BF" w:rsidRDefault="00B627BF" w:rsidP="00B627BF">
      <w:pPr>
        <w:spacing w:after="0" w:line="240" w:lineRule="auto"/>
        <w:ind w:left="-426" w:firstLine="426"/>
        <w:rPr>
          <w:rFonts w:ascii="Times New Roman" w:hAnsi="Times New Roman" w:cs="Times New Roman"/>
        </w:rPr>
      </w:pPr>
      <w:r w:rsidRPr="00B627BF">
        <w:rPr>
          <w:rFonts w:ascii="Times New Roman" w:hAnsi="Times New Roman" w:cs="Times New Roman"/>
        </w:rPr>
        <w:t xml:space="preserve">Глава  </w:t>
      </w:r>
      <w:proofErr w:type="spellStart"/>
      <w:r w:rsidRPr="00B627BF">
        <w:rPr>
          <w:rFonts w:ascii="Times New Roman" w:hAnsi="Times New Roman" w:cs="Times New Roman"/>
        </w:rPr>
        <w:t>Ардатовского</w:t>
      </w:r>
      <w:proofErr w:type="spellEnd"/>
    </w:p>
    <w:p w:rsidR="00B627BF" w:rsidRPr="00B627BF" w:rsidRDefault="00B627BF" w:rsidP="00B627BF">
      <w:pPr>
        <w:spacing w:after="0" w:line="240" w:lineRule="auto"/>
        <w:ind w:left="-426" w:firstLine="426"/>
        <w:rPr>
          <w:rFonts w:ascii="Times New Roman" w:hAnsi="Times New Roman" w:cs="Times New Roman"/>
        </w:rPr>
      </w:pPr>
      <w:r w:rsidRPr="00B627BF">
        <w:rPr>
          <w:rFonts w:ascii="Times New Roman" w:hAnsi="Times New Roman" w:cs="Times New Roman"/>
        </w:rPr>
        <w:t>муниципального района                                                                    А.Н.Антипов</w:t>
      </w:r>
    </w:p>
    <w:p w:rsidR="00B627BF" w:rsidRPr="00B627BF" w:rsidRDefault="00B627BF" w:rsidP="00B627BF">
      <w:pPr>
        <w:spacing w:after="0" w:line="240" w:lineRule="auto"/>
        <w:ind w:left="-426" w:firstLine="426"/>
        <w:rPr>
          <w:rFonts w:ascii="Times New Roman" w:hAnsi="Times New Roman" w:cs="Times New Roman"/>
        </w:rPr>
      </w:pPr>
    </w:p>
    <w:p w:rsidR="00B627BF" w:rsidRPr="00B627BF" w:rsidRDefault="00B627BF" w:rsidP="00B627BF">
      <w:pPr>
        <w:pStyle w:val="1"/>
        <w:spacing w:before="0"/>
        <w:ind w:left="-426" w:firstLine="426"/>
        <w:jc w:val="right"/>
        <w:rPr>
          <w:sz w:val="22"/>
          <w:szCs w:val="22"/>
        </w:rPr>
      </w:pPr>
      <w:r w:rsidRPr="00B627BF">
        <w:rPr>
          <w:sz w:val="22"/>
          <w:szCs w:val="22"/>
        </w:rPr>
        <w:t>Приложение 1</w:t>
      </w:r>
    </w:p>
    <w:p w:rsidR="00B627BF" w:rsidRPr="00B627BF" w:rsidRDefault="00B627BF" w:rsidP="00B627BF">
      <w:pPr>
        <w:spacing w:after="0" w:line="240" w:lineRule="auto"/>
        <w:ind w:left="-426" w:firstLine="426"/>
        <w:jc w:val="right"/>
        <w:rPr>
          <w:rFonts w:ascii="Times New Roman" w:hAnsi="Times New Roman" w:cs="Times New Roman"/>
        </w:rPr>
      </w:pPr>
      <w:r w:rsidRPr="00B627BF">
        <w:rPr>
          <w:rFonts w:ascii="Times New Roman" w:hAnsi="Times New Roman" w:cs="Times New Roman"/>
        </w:rPr>
        <w:t>к постановлению администрации</w:t>
      </w:r>
    </w:p>
    <w:p w:rsidR="00B627BF" w:rsidRPr="00B627BF" w:rsidRDefault="00B627BF" w:rsidP="00B627BF">
      <w:pPr>
        <w:spacing w:after="0" w:line="240" w:lineRule="auto"/>
        <w:ind w:left="-426" w:firstLine="426"/>
        <w:jc w:val="right"/>
        <w:rPr>
          <w:rFonts w:ascii="Times New Roman" w:hAnsi="Times New Roman" w:cs="Times New Roman"/>
        </w:rPr>
      </w:pP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w:t>
      </w:r>
    </w:p>
    <w:p w:rsidR="00B627BF" w:rsidRPr="00B627BF" w:rsidRDefault="00B627BF" w:rsidP="00B627BF">
      <w:pPr>
        <w:spacing w:after="0" w:line="240" w:lineRule="auto"/>
        <w:ind w:left="-426" w:firstLine="426"/>
        <w:jc w:val="right"/>
        <w:rPr>
          <w:rFonts w:ascii="Times New Roman" w:hAnsi="Times New Roman" w:cs="Times New Roman"/>
        </w:rPr>
      </w:pPr>
      <w:r w:rsidRPr="00B627BF">
        <w:rPr>
          <w:rFonts w:ascii="Times New Roman" w:hAnsi="Times New Roman" w:cs="Times New Roman"/>
        </w:rPr>
        <w:t>от 18 августа 2017 г. № 856.</w:t>
      </w:r>
    </w:p>
    <w:p w:rsidR="00B627BF" w:rsidRPr="00B627BF" w:rsidRDefault="00B627BF" w:rsidP="00B627BF">
      <w:pPr>
        <w:pStyle w:val="1"/>
        <w:spacing w:before="0"/>
        <w:ind w:left="-426" w:firstLine="426"/>
        <w:rPr>
          <w:b/>
          <w:sz w:val="22"/>
          <w:szCs w:val="22"/>
        </w:rPr>
      </w:pPr>
    </w:p>
    <w:p w:rsidR="00B627BF" w:rsidRPr="00B627BF" w:rsidRDefault="00B627BF" w:rsidP="00B627BF">
      <w:pPr>
        <w:pStyle w:val="1"/>
        <w:spacing w:before="0"/>
        <w:ind w:left="-426" w:firstLine="426"/>
        <w:rPr>
          <w:b/>
          <w:sz w:val="22"/>
          <w:szCs w:val="22"/>
        </w:rPr>
      </w:pPr>
      <w:r w:rsidRPr="00B627BF">
        <w:rPr>
          <w:b/>
          <w:sz w:val="22"/>
          <w:szCs w:val="22"/>
        </w:rPr>
        <w:t>Программа</w:t>
      </w:r>
      <w:r w:rsidRPr="00B627BF">
        <w:rPr>
          <w:b/>
          <w:sz w:val="22"/>
          <w:szCs w:val="22"/>
        </w:rPr>
        <w:br/>
        <w:t xml:space="preserve">"Развитие муниципальной службы в </w:t>
      </w:r>
      <w:proofErr w:type="spellStart"/>
      <w:r w:rsidRPr="00B627BF">
        <w:rPr>
          <w:b/>
          <w:sz w:val="22"/>
          <w:szCs w:val="22"/>
        </w:rPr>
        <w:t>Ардатовском</w:t>
      </w:r>
      <w:proofErr w:type="spellEnd"/>
      <w:r w:rsidRPr="00B627BF">
        <w:rPr>
          <w:b/>
          <w:sz w:val="22"/>
          <w:szCs w:val="22"/>
        </w:rPr>
        <w:t xml:space="preserve"> муниципальном районе Республики Мордовия на 2015 - 2020 годы"</w:t>
      </w:r>
    </w:p>
    <w:p w:rsidR="00B627BF" w:rsidRPr="00B627BF" w:rsidRDefault="00B627BF" w:rsidP="00B627BF">
      <w:pPr>
        <w:pStyle w:val="1"/>
        <w:spacing w:before="0"/>
        <w:ind w:left="-426" w:firstLine="426"/>
        <w:rPr>
          <w:sz w:val="22"/>
          <w:szCs w:val="22"/>
        </w:rPr>
      </w:pPr>
      <w:r w:rsidRPr="00B627BF">
        <w:rPr>
          <w:sz w:val="22"/>
          <w:szCs w:val="22"/>
        </w:rPr>
        <w:t>Паспорт</w:t>
      </w:r>
      <w:r w:rsidRPr="00B627BF">
        <w:rPr>
          <w:sz w:val="22"/>
          <w:szCs w:val="22"/>
        </w:rPr>
        <w:br/>
        <w:t>программы "Развитие муниципальной</w:t>
      </w:r>
      <w:r w:rsidRPr="00B627BF">
        <w:rPr>
          <w:sz w:val="22"/>
          <w:szCs w:val="22"/>
        </w:rPr>
        <w:br/>
        <w:t xml:space="preserve">службы в </w:t>
      </w:r>
      <w:proofErr w:type="spellStart"/>
      <w:r w:rsidRPr="00B627BF">
        <w:rPr>
          <w:sz w:val="22"/>
          <w:szCs w:val="22"/>
        </w:rPr>
        <w:t>Ардатовском</w:t>
      </w:r>
      <w:proofErr w:type="spellEnd"/>
      <w:r w:rsidRPr="00B627BF">
        <w:rPr>
          <w:sz w:val="22"/>
          <w:szCs w:val="22"/>
        </w:rPr>
        <w:t xml:space="preserve"> муниципальном районе Республики Мордовия</w:t>
      </w:r>
    </w:p>
    <w:p w:rsidR="00B627BF" w:rsidRPr="00B627BF" w:rsidRDefault="00B627BF" w:rsidP="00B627BF">
      <w:pPr>
        <w:spacing w:after="0" w:line="240" w:lineRule="auto"/>
        <w:ind w:left="-426" w:firstLine="426"/>
        <w:jc w:val="center"/>
        <w:rPr>
          <w:rFonts w:ascii="Times New Roman" w:hAnsi="Times New Roman" w:cs="Times New Roman"/>
        </w:rPr>
      </w:pPr>
      <w:r w:rsidRPr="00B627BF">
        <w:rPr>
          <w:rFonts w:ascii="Times New Roman" w:hAnsi="Times New Roman" w:cs="Times New Roman"/>
        </w:rPr>
        <w:t>на 2015 - 2020 годы"</w:t>
      </w:r>
    </w:p>
    <w:tbl>
      <w:tblPr>
        <w:tblW w:w="10173"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3677"/>
        <w:gridCol w:w="6496"/>
      </w:tblGrid>
      <w:tr w:rsidR="00B627BF" w:rsidRPr="00B627BF" w:rsidTr="00B627BF">
        <w:tc>
          <w:tcPr>
            <w:tcW w:w="3677" w:type="dxa"/>
            <w:tcBorders>
              <w:top w:val="single" w:sz="4" w:space="0" w:color="auto"/>
              <w:left w:val="single" w:sz="4" w:space="0" w:color="auto"/>
              <w:bottom w:val="nil"/>
              <w:right w:val="single" w:sz="4" w:space="0" w:color="auto"/>
            </w:tcBorders>
          </w:tcPr>
          <w:p w:rsidR="00B627BF" w:rsidRPr="00B627BF" w:rsidRDefault="00B627BF" w:rsidP="00B627BF">
            <w:pPr>
              <w:pStyle w:val="a9"/>
              <w:ind w:left="-426" w:firstLine="426"/>
              <w:rPr>
                <w:rFonts w:ascii="Times New Roman" w:hAnsi="Times New Roman" w:cs="Times New Roman"/>
                <w:sz w:val="22"/>
                <w:szCs w:val="22"/>
              </w:rPr>
            </w:pPr>
            <w:r w:rsidRPr="00B627BF">
              <w:rPr>
                <w:rStyle w:val="a7"/>
                <w:rFonts w:ascii="Times New Roman" w:hAnsi="Times New Roman" w:cs="Times New Roman"/>
                <w:sz w:val="22"/>
                <w:szCs w:val="22"/>
              </w:rPr>
              <w:t>Наименование программы</w:t>
            </w:r>
          </w:p>
        </w:tc>
        <w:tc>
          <w:tcPr>
            <w:tcW w:w="6496" w:type="dxa"/>
            <w:tcBorders>
              <w:top w:val="single" w:sz="4" w:space="0" w:color="auto"/>
              <w:left w:val="single" w:sz="4" w:space="0" w:color="auto"/>
              <w:bottom w:val="nil"/>
              <w:right w:val="single" w:sz="4" w:space="0" w:color="auto"/>
            </w:tcBorders>
          </w:tcPr>
          <w:p w:rsidR="00B627BF" w:rsidRPr="00B627BF" w:rsidRDefault="00B627BF" w:rsidP="00BC0530">
            <w:pPr>
              <w:pStyle w:val="a8"/>
              <w:rPr>
                <w:rFonts w:ascii="Times New Roman" w:hAnsi="Times New Roman" w:cs="Times New Roman"/>
                <w:sz w:val="22"/>
                <w:szCs w:val="22"/>
              </w:rPr>
            </w:pPr>
            <w:r w:rsidRPr="00B627BF">
              <w:rPr>
                <w:rFonts w:ascii="Times New Roman" w:hAnsi="Times New Roman" w:cs="Times New Roman"/>
                <w:sz w:val="22"/>
                <w:szCs w:val="22"/>
              </w:rPr>
              <w:t xml:space="preserve">Программа "Развитие муниципальной службы в </w:t>
            </w:r>
            <w:proofErr w:type="spellStart"/>
            <w:r w:rsidRPr="00B627BF">
              <w:rPr>
                <w:rFonts w:ascii="Times New Roman" w:hAnsi="Times New Roman" w:cs="Times New Roman"/>
                <w:sz w:val="22"/>
                <w:szCs w:val="22"/>
              </w:rPr>
              <w:t>Ардатовском</w:t>
            </w:r>
            <w:proofErr w:type="spellEnd"/>
            <w:r w:rsidRPr="00B627BF">
              <w:rPr>
                <w:rFonts w:ascii="Times New Roman" w:hAnsi="Times New Roman" w:cs="Times New Roman"/>
                <w:sz w:val="22"/>
                <w:szCs w:val="22"/>
              </w:rPr>
              <w:t xml:space="preserve"> муниципальном районе Республики Мордовия на 2015 - 2020 годы" (далее - Программа)</w:t>
            </w:r>
          </w:p>
        </w:tc>
      </w:tr>
      <w:tr w:rsidR="00B627BF" w:rsidRPr="00B627BF" w:rsidTr="00B627BF">
        <w:tc>
          <w:tcPr>
            <w:tcW w:w="367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9"/>
              <w:ind w:left="-426" w:firstLine="426"/>
              <w:rPr>
                <w:rFonts w:ascii="Times New Roman" w:hAnsi="Times New Roman" w:cs="Times New Roman"/>
                <w:sz w:val="22"/>
                <w:szCs w:val="22"/>
              </w:rPr>
            </w:pPr>
            <w:r w:rsidRPr="00B627BF">
              <w:rPr>
                <w:rStyle w:val="a7"/>
                <w:rFonts w:ascii="Times New Roman" w:hAnsi="Times New Roman" w:cs="Times New Roman"/>
                <w:sz w:val="22"/>
                <w:szCs w:val="22"/>
              </w:rPr>
              <w:t>Основание для разработки программы</w:t>
            </w:r>
          </w:p>
        </w:tc>
        <w:tc>
          <w:tcPr>
            <w:tcW w:w="6496" w:type="dxa"/>
            <w:tcBorders>
              <w:top w:val="single" w:sz="4" w:space="0" w:color="auto"/>
              <w:left w:val="single" w:sz="4" w:space="0" w:color="auto"/>
              <w:bottom w:val="single" w:sz="4" w:space="0" w:color="auto"/>
              <w:right w:val="single" w:sz="4" w:space="0" w:color="auto"/>
            </w:tcBorders>
          </w:tcPr>
          <w:p w:rsidR="00B627BF" w:rsidRPr="00B627BF" w:rsidRDefault="00B627BF" w:rsidP="00BC0530">
            <w:pPr>
              <w:pStyle w:val="a8"/>
              <w:rPr>
                <w:rFonts w:ascii="Times New Roman" w:hAnsi="Times New Roman" w:cs="Times New Roman"/>
                <w:sz w:val="22"/>
                <w:szCs w:val="22"/>
              </w:rPr>
            </w:pPr>
            <w:hyperlink r:id="rId20" w:history="1">
              <w:proofErr w:type="gramStart"/>
              <w:r w:rsidRPr="00B627BF">
                <w:rPr>
                  <w:rStyle w:val="a6"/>
                  <w:rFonts w:ascii="Times New Roman" w:hAnsi="Times New Roman" w:cs="Times New Roman"/>
                  <w:sz w:val="22"/>
                  <w:szCs w:val="22"/>
                </w:rPr>
                <w:t>Федеральный закон</w:t>
              </w:r>
            </w:hyperlink>
            <w:r w:rsidRPr="00B627BF">
              <w:rPr>
                <w:rFonts w:ascii="Times New Roman" w:hAnsi="Times New Roman" w:cs="Times New Roman"/>
                <w:sz w:val="22"/>
                <w:szCs w:val="22"/>
              </w:rPr>
              <w:t xml:space="preserve"> от 2 марта </w:t>
            </w:r>
            <w:smartTag w:uri="urn:schemas-microsoft-com:office:smarttags" w:element="metricconverter">
              <w:smartTagPr>
                <w:attr w:name="ProductID" w:val="2007 г"/>
              </w:smartTagPr>
              <w:r w:rsidRPr="00B627BF">
                <w:rPr>
                  <w:rFonts w:ascii="Times New Roman" w:hAnsi="Times New Roman" w:cs="Times New Roman"/>
                  <w:sz w:val="22"/>
                  <w:szCs w:val="22"/>
                </w:rPr>
                <w:t>2007 г</w:t>
              </w:r>
            </w:smartTag>
            <w:r w:rsidRPr="00B627BF">
              <w:rPr>
                <w:rFonts w:ascii="Times New Roman" w:hAnsi="Times New Roman" w:cs="Times New Roman"/>
                <w:sz w:val="22"/>
                <w:szCs w:val="22"/>
              </w:rPr>
              <w:t xml:space="preserve">. N 25-ФЗ "О муниципальной службе в Российской Федерации", </w:t>
            </w:r>
            <w:hyperlink r:id="rId21" w:history="1">
              <w:r w:rsidRPr="00B627BF">
                <w:rPr>
                  <w:rStyle w:val="a6"/>
                  <w:rFonts w:ascii="Times New Roman" w:hAnsi="Times New Roman" w:cs="Times New Roman"/>
                  <w:sz w:val="22"/>
                  <w:szCs w:val="22"/>
                </w:rPr>
                <w:t>Закон</w:t>
              </w:r>
            </w:hyperlink>
            <w:r w:rsidRPr="00B627BF">
              <w:rPr>
                <w:rFonts w:ascii="Times New Roman" w:hAnsi="Times New Roman" w:cs="Times New Roman"/>
                <w:sz w:val="22"/>
                <w:szCs w:val="22"/>
              </w:rPr>
              <w:t xml:space="preserve"> Республики Мордовия от 8 июня </w:t>
            </w:r>
            <w:smartTag w:uri="urn:schemas-microsoft-com:office:smarttags" w:element="metricconverter">
              <w:smartTagPr>
                <w:attr w:name="ProductID" w:val="2007 г"/>
              </w:smartTagPr>
              <w:r w:rsidRPr="00B627BF">
                <w:rPr>
                  <w:rFonts w:ascii="Times New Roman" w:hAnsi="Times New Roman" w:cs="Times New Roman"/>
                  <w:sz w:val="22"/>
                  <w:szCs w:val="22"/>
                </w:rPr>
                <w:t>2007 г</w:t>
              </w:r>
            </w:smartTag>
            <w:r w:rsidRPr="00B627BF">
              <w:rPr>
                <w:rFonts w:ascii="Times New Roman" w:hAnsi="Times New Roman" w:cs="Times New Roman"/>
                <w:sz w:val="22"/>
                <w:szCs w:val="22"/>
              </w:rPr>
              <w:t xml:space="preserve">. N 48-З "О регулировании отношений в сфере муниципальной службы", Указ Главы Республики Мордовия от 31 августа </w:t>
            </w:r>
            <w:smartTag w:uri="urn:schemas-microsoft-com:office:smarttags" w:element="metricconverter">
              <w:smartTagPr>
                <w:attr w:name="ProductID" w:val="2015 г"/>
              </w:smartTagPr>
              <w:r w:rsidRPr="00B627BF">
                <w:rPr>
                  <w:rFonts w:ascii="Times New Roman" w:hAnsi="Times New Roman" w:cs="Times New Roman"/>
                  <w:sz w:val="22"/>
                  <w:szCs w:val="22"/>
                </w:rPr>
                <w:t>2015 г</w:t>
              </w:r>
            </w:smartTag>
            <w:r w:rsidRPr="00B627BF">
              <w:rPr>
                <w:rFonts w:ascii="Times New Roman" w:hAnsi="Times New Roman" w:cs="Times New Roman"/>
                <w:sz w:val="22"/>
                <w:szCs w:val="22"/>
              </w:rPr>
              <w:t>. № 305-УГ «О Программе Республики Мордовия «Развитие муниципальной службы в Республике Мордовия (2015-2018 годы)»</w:t>
            </w:r>
            <w:proofErr w:type="gramEnd"/>
          </w:p>
        </w:tc>
      </w:tr>
      <w:tr w:rsidR="00B627BF" w:rsidRPr="00B627BF" w:rsidTr="00B627BF">
        <w:tc>
          <w:tcPr>
            <w:tcW w:w="367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9"/>
              <w:ind w:left="-426" w:firstLine="426"/>
              <w:rPr>
                <w:rFonts w:ascii="Times New Roman" w:hAnsi="Times New Roman" w:cs="Times New Roman"/>
                <w:sz w:val="22"/>
                <w:szCs w:val="22"/>
              </w:rPr>
            </w:pPr>
            <w:r w:rsidRPr="00B627BF">
              <w:rPr>
                <w:rStyle w:val="a7"/>
                <w:rFonts w:ascii="Times New Roman" w:hAnsi="Times New Roman" w:cs="Times New Roman"/>
                <w:sz w:val="22"/>
                <w:szCs w:val="22"/>
              </w:rPr>
              <w:t>Заказчик программы</w:t>
            </w:r>
          </w:p>
        </w:tc>
        <w:tc>
          <w:tcPr>
            <w:tcW w:w="6496" w:type="dxa"/>
            <w:tcBorders>
              <w:top w:val="single" w:sz="4" w:space="0" w:color="auto"/>
              <w:left w:val="single" w:sz="4" w:space="0" w:color="auto"/>
              <w:bottom w:val="single" w:sz="4" w:space="0" w:color="auto"/>
              <w:right w:val="single" w:sz="4" w:space="0" w:color="auto"/>
            </w:tcBorders>
          </w:tcPr>
          <w:p w:rsidR="00B627BF" w:rsidRPr="00B627BF" w:rsidRDefault="00B627BF" w:rsidP="00BC0530">
            <w:pPr>
              <w:pStyle w:val="a8"/>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 Республики Мордовия</w:t>
            </w:r>
          </w:p>
        </w:tc>
      </w:tr>
      <w:tr w:rsidR="00B627BF" w:rsidRPr="00B627BF" w:rsidTr="00B627BF">
        <w:tc>
          <w:tcPr>
            <w:tcW w:w="367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9"/>
              <w:ind w:left="-426" w:firstLine="426"/>
              <w:rPr>
                <w:rFonts w:ascii="Times New Roman" w:hAnsi="Times New Roman" w:cs="Times New Roman"/>
                <w:sz w:val="22"/>
                <w:szCs w:val="22"/>
              </w:rPr>
            </w:pPr>
            <w:r w:rsidRPr="00B627BF">
              <w:rPr>
                <w:rStyle w:val="a7"/>
                <w:rFonts w:ascii="Times New Roman" w:hAnsi="Times New Roman" w:cs="Times New Roman"/>
                <w:sz w:val="22"/>
                <w:szCs w:val="22"/>
              </w:rPr>
              <w:t>Разработчик проекта программы</w:t>
            </w:r>
          </w:p>
        </w:tc>
        <w:tc>
          <w:tcPr>
            <w:tcW w:w="6496" w:type="dxa"/>
            <w:tcBorders>
              <w:top w:val="single" w:sz="4" w:space="0" w:color="auto"/>
              <w:left w:val="single" w:sz="4" w:space="0" w:color="auto"/>
              <w:bottom w:val="single" w:sz="4" w:space="0" w:color="auto"/>
              <w:right w:val="single" w:sz="4" w:space="0" w:color="auto"/>
            </w:tcBorders>
          </w:tcPr>
          <w:p w:rsidR="00B627BF" w:rsidRPr="00B627BF" w:rsidRDefault="00B627BF" w:rsidP="00BC0530">
            <w:pPr>
              <w:pStyle w:val="a8"/>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 Республики Мордовия</w:t>
            </w:r>
          </w:p>
        </w:tc>
      </w:tr>
      <w:tr w:rsidR="00B627BF" w:rsidRPr="00B627BF" w:rsidTr="00B627BF">
        <w:tc>
          <w:tcPr>
            <w:tcW w:w="367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9"/>
              <w:ind w:left="-426" w:firstLine="426"/>
              <w:rPr>
                <w:rFonts w:ascii="Times New Roman" w:hAnsi="Times New Roman" w:cs="Times New Roman"/>
                <w:sz w:val="22"/>
                <w:szCs w:val="22"/>
              </w:rPr>
            </w:pPr>
            <w:r w:rsidRPr="00B627BF">
              <w:rPr>
                <w:rStyle w:val="a7"/>
                <w:rFonts w:ascii="Times New Roman" w:hAnsi="Times New Roman" w:cs="Times New Roman"/>
                <w:sz w:val="22"/>
                <w:szCs w:val="22"/>
              </w:rPr>
              <w:t>Исполнители программы</w:t>
            </w:r>
          </w:p>
        </w:tc>
        <w:tc>
          <w:tcPr>
            <w:tcW w:w="6496" w:type="dxa"/>
            <w:tcBorders>
              <w:top w:val="single" w:sz="4" w:space="0" w:color="auto"/>
              <w:left w:val="single" w:sz="4" w:space="0" w:color="auto"/>
              <w:bottom w:val="single" w:sz="4" w:space="0" w:color="auto"/>
              <w:right w:val="single" w:sz="4" w:space="0" w:color="auto"/>
            </w:tcBorders>
          </w:tcPr>
          <w:p w:rsidR="00B627BF" w:rsidRPr="00B627BF" w:rsidRDefault="00B627BF" w:rsidP="00BC0530">
            <w:pPr>
              <w:pStyle w:val="a8"/>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 Республики Мордовия;</w:t>
            </w:r>
          </w:p>
          <w:p w:rsidR="00B627BF" w:rsidRPr="00B627BF" w:rsidRDefault="00B627BF" w:rsidP="00BC0530">
            <w:pPr>
              <w:pStyle w:val="a8"/>
              <w:rPr>
                <w:rFonts w:ascii="Times New Roman" w:hAnsi="Times New Roman" w:cs="Times New Roman"/>
                <w:sz w:val="22"/>
                <w:szCs w:val="22"/>
              </w:rPr>
            </w:pPr>
            <w:r w:rsidRPr="00B627BF">
              <w:rPr>
                <w:rFonts w:ascii="Times New Roman" w:hAnsi="Times New Roman" w:cs="Times New Roman"/>
                <w:sz w:val="22"/>
                <w:szCs w:val="22"/>
              </w:rPr>
              <w:t xml:space="preserve">Управление финансов администрации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w:t>
            </w:r>
          </w:p>
        </w:tc>
      </w:tr>
      <w:tr w:rsidR="00B627BF" w:rsidRPr="00B627BF" w:rsidTr="00B627BF">
        <w:tc>
          <w:tcPr>
            <w:tcW w:w="367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9"/>
              <w:ind w:left="-426" w:firstLine="426"/>
              <w:rPr>
                <w:rFonts w:ascii="Times New Roman" w:hAnsi="Times New Roman" w:cs="Times New Roman"/>
                <w:sz w:val="22"/>
                <w:szCs w:val="22"/>
              </w:rPr>
            </w:pPr>
            <w:r w:rsidRPr="00B627BF">
              <w:rPr>
                <w:rStyle w:val="a7"/>
                <w:rFonts w:ascii="Times New Roman" w:hAnsi="Times New Roman" w:cs="Times New Roman"/>
                <w:sz w:val="22"/>
                <w:szCs w:val="22"/>
              </w:rPr>
              <w:t>Цель программы</w:t>
            </w:r>
          </w:p>
        </w:tc>
        <w:tc>
          <w:tcPr>
            <w:tcW w:w="6496" w:type="dxa"/>
            <w:tcBorders>
              <w:top w:val="single" w:sz="4" w:space="0" w:color="auto"/>
              <w:left w:val="single" w:sz="4" w:space="0" w:color="auto"/>
              <w:bottom w:val="single" w:sz="4" w:space="0" w:color="auto"/>
              <w:right w:val="single" w:sz="4" w:space="0" w:color="auto"/>
            </w:tcBorders>
          </w:tcPr>
          <w:p w:rsidR="00B627BF" w:rsidRPr="00B627BF" w:rsidRDefault="00B627BF" w:rsidP="00BC0530">
            <w:pPr>
              <w:pStyle w:val="a8"/>
              <w:rPr>
                <w:rFonts w:ascii="Times New Roman" w:hAnsi="Times New Roman" w:cs="Times New Roman"/>
                <w:sz w:val="22"/>
                <w:szCs w:val="22"/>
              </w:rPr>
            </w:pPr>
            <w:r w:rsidRPr="00B627BF">
              <w:rPr>
                <w:rFonts w:ascii="Times New Roman" w:hAnsi="Times New Roman" w:cs="Times New Roman"/>
                <w:sz w:val="22"/>
                <w:szCs w:val="22"/>
              </w:rPr>
              <w:t xml:space="preserve">создание системы эффективной и профессиональной муниципальной службы в </w:t>
            </w:r>
            <w:proofErr w:type="spellStart"/>
            <w:r w:rsidRPr="00B627BF">
              <w:rPr>
                <w:rFonts w:ascii="Times New Roman" w:hAnsi="Times New Roman" w:cs="Times New Roman"/>
                <w:sz w:val="22"/>
                <w:szCs w:val="22"/>
              </w:rPr>
              <w:t>Ардатовском</w:t>
            </w:r>
            <w:proofErr w:type="spellEnd"/>
            <w:r w:rsidRPr="00B627BF">
              <w:rPr>
                <w:rFonts w:ascii="Times New Roman" w:hAnsi="Times New Roman" w:cs="Times New Roman"/>
                <w:sz w:val="22"/>
                <w:szCs w:val="22"/>
              </w:rPr>
              <w:t xml:space="preserve"> муниципальном районе Республики Мордовия </w:t>
            </w:r>
          </w:p>
        </w:tc>
      </w:tr>
      <w:tr w:rsidR="00B627BF" w:rsidRPr="00B627BF" w:rsidTr="00B627BF">
        <w:tc>
          <w:tcPr>
            <w:tcW w:w="367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9"/>
              <w:ind w:left="-426" w:firstLine="426"/>
              <w:rPr>
                <w:rFonts w:ascii="Times New Roman" w:hAnsi="Times New Roman" w:cs="Times New Roman"/>
                <w:sz w:val="22"/>
                <w:szCs w:val="22"/>
              </w:rPr>
            </w:pPr>
            <w:r w:rsidRPr="00B627BF">
              <w:rPr>
                <w:rStyle w:val="a7"/>
                <w:rFonts w:ascii="Times New Roman" w:hAnsi="Times New Roman" w:cs="Times New Roman"/>
                <w:sz w:val="22"/>
                <w:szCs w:val="22"/>
              </w:rPr>
              <w:t>Задачи программы</w:t>
            </w:r>
          </w:p>
        </w:tc>
        <w:tc>
          <w:tcPr>
            <w:tcW w:w="6496" w:type="dxa"/>
            <w:tcBorders>
              <w:top w:val="single" w:sz="4" w:space="0" w:color="auto"/>
              <w:left w:val="single" w:sz="4" w:space="0" w:color="auto"/>
              <w:bottom w:val="single" w:sz="4" w:space="0" w:color="auto"/>
              <w:right w:val="single" w:sz="4" w:space="0" w:color="auto"/>
            </w:tcBorders>
          </w:tcPr>
          <w:p w:rsidR="00B627BF" w:rsidRPr="00B627BF" w:rsidRDefault="00B627BF" w:rsidP="00BC0530">
            <w:pPr>
              <w:pStyle w:val="a9"/>
              <w:jc w:val="both"/>
              <w:rPr>
                <w:rFonts w:ascii="Times New Roman" w:hAnsi="Times New Roman" w:cs="Times New Roman"/>
                <w:sz w:val="22"/>
                <w:szCs w:val="22"/>
              </w:rPr>
            </w:pPr>
            <w:r w:rsidRPr="00B627BF">
              <w:rPr>
                <w:rFonts w:ascii="Times New Roman" w:hAnsi="Times New Roman" w:cs="Times New Roman"/>
                <w:sz w:val="22"/>
                <w:szCs w:val="22"/>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Республики Мордовия;</w:t>
            </w:r>
          </w:p>
          <w:p w:rsidR="00B627BF" w:rsidRPr="00B627BF" w:rsidRDefault="00B627BF" w:rsidP="00BC0530">
            <w:pPr>
              <w:pStyle w:val="a9"/>
              <w:jc w:val="both"/>
              <w:rPr>
                <w:rFonts w:ascii="Times New Roman" w:hAnsi="Times New Roman" w:cs="Times New Roman"/>
                <w:sz w:val="22"/>
                <w:szCs w:val="22"/>
              </w:rPr>
            </w:pPr>
            <w:r w:rsidRPr="00B627BF">
              <w:rPr>
                <w:rFonts w:ascii="Times New Roman" w:hAnsi="Times New Roman" w:cs="Times New Roman"/>
                <w:sz w:val="22"/>
                <w:szCs w:val="22"/>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B627BF" w:rsidRPr="00B627BF" w:rsidRDefault="00B627BF" w:rsidP="00BC0530">
            <w:pPr>
              <w:spacing w:after="0" w:line="240" w:lineRule="auto"/>
              <w:jc w:val="both"/>
              <w:rPr>
                <w:rFonts w:ascii="Times New Roman" w:hAnsi="Times New Roman" w:cs="Times New Roman"/>
              </w:rPr>
            </w:pPr>
            <w:r w:rsidRPr="00B627BF">
              <w:rPr>
                <w:rFonts w:ascii="Times New Roman" w:hAnsi="Times New Roman" w:cs="Times New Roman"/>
              </w:rPr>
              <w:t xml:space="preserve">-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w:t>
            </w:r>
            <w:r w:rsidRPr="00B627BF">
              <w:rPr>
                <w:rFonts w:ascii="Times New Roman" w:hAnsi="Times New Roman" w:cs="Times New Roman"/>
              </w:rPr>
              <w:lastRenderedPageBreak/>
              <w:t>росту эффективных, результативных и талантливых муниципальных служащих;</w:t>
            </w:r>
          </w:p>
          <w:p w:rsidR="00B627BF" w:rsidRPr="00B627BF" w:rsidRDefault="00B627BF" w:rsidP="00BC0530">
            <w:pPr>
              <w:spacing w:after="0" w:line="240" w:lineRule="auto"/>
              <w:jc w:val="both"/>
              <w:rPr>
                <w:rFonts w:ascii="Times New Roman" w:hAnsi="Times New Roman" w:cs="Times New Roman"/>
              </w:rPr>
            </w:pPr>
            <w:r w:rsidRPr="00B627BF">
              <w:rPr>
                <w:rFonts w:ascii="Times New Roman" w:hAnsi="Times New Roman" w:cs="Times New Roman"/>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B627BF" w:rsidRPr="00B627BF" w:rsidRDefault="00B627BF" w:rsidP="00BC0530">
            <w:pPr>
              <w:spacing w:after="0" w:line="240" w:lineRule="auto"/>
              <w:jc w:val="both"/>
              <w:rPr>
                <w:rFonts w:ascii="Times New Roman" w:hAnsi="Times New Roman" w:cs="Times New Roman"/>
              </w:rPr>
            </w:pPr>
            <w:r w:rsidRPr="00B627BF">
              <w:rPr>
                <w:rFonts w:ascii="Times New Roman" w:hAnsi="Times New Roman" w:cs="Times New Roman"/>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B627BF" w:rsidRPr="00B627BF" w:rsidRDefault="00B627BF" w:rsidP="00BC0530">
            <w:pPr>
              <w:spacing w:after="0" w:line="240" w:lineRule="auto"/>
              <w:jc w:val="both"/>
              <w:rPr>
                <w:rFonts w:ascii="Times New Roman" w:hAnsi="Times New Roman" w:cs="Times New Roman"/>
              </w:rPr>
            </w:pPr>
            <w:r w:rsidRPr="00B627BF">
              <w:rPr>
                <w:rFonts w:ascii="Times New Roman" w:hAnsi="Times New Roman" w:cs="Times New Roman"/>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B627BF" w:rsidRPr="00B627BF" w:rsidRDefault="00B627BF" w:rsidP="00BC0530">
            <w:pPr>
              <w:spacing w:after="0" w:line="240" w:lineRule="auto"/>
              <w:jc w:val="both"/>
              <w:rPr>
                <w:rFonts w:ascii="Times New Roman" w:hAnsi="Times New Roman" w:cs="Times New Roman"/>
              </w:rPr>
            </w:pPr>
            <w:r w:rsidRPr="00B627BF">
              <w:rPr>
                <w:rFonts w:ascii="Times New Roman" w:hAnsi="Times New Roman" w:cs="Times New Roman"/>
              </w:rPr>
              <w:t>- повышение эффективности работы с кадровым резервом;</w:t>
            </w:r>
          </w:p>
          <w:p w:rsidR="00B627BF" w:rsidRPr="00B627BF" w:rsidRDefault="00B627BF" w:rsidP="00BC0530">
            <w:pPr>
              <w:spacing w:after="0" w:line="240" w:lineRule="auto"/>
              <w:jc w:val="both"/>
              <w:rPr>
                <w:rFonts w:ascii="Times New Roman" w:hAnsi="Times New Roman" w:cs="Times New Roman"/>
              </w:rPr>
            </w:pPr>
            <w:r w:rsidRPr="00B627BF">
              <w:rPr>
                <w:rFonts w:ascii="Times New Roman" w:hAnsi="Times New Roman" w:cs="Times New Roman"/>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B627BF" w:rsidRPr="00B627BF" w:rsidRDefault="00B627BF" w:rsidP="00BC0530">
            <w:pPr>
              <w:pStyle w:val="a8"/>
              <w:rPr>
                <w:rFonts w:ascii="Times New Roman" w:hAnsi="Times New Roman" w:cs="Times New Roman"/>
                <w:sz w:val="22"/>
                <w:szCs w:val="22"/>
              </w:rPr>
            </w:pPr>
            <w:r w:rsidRPr="00B627BF">
              <w:rPr>
                <w:rFonts w:ascii="Times New Roman" w:hAnsi="Times New Roman" w:cs="Times New Roman"/>
                <w:sz w:val="22"/>
                <w:szCs w:val="22"/>
              </w:rPr>
              <w:t xml:space="preserve">-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B627BF">
              <w:rPr>
                <w:rFonts w:ascii="Times New Roman" w:hAnsi="Times New Roman" w:cs="Times New Roman"/>
                <w:sz w:val="22"/>
                <w:szCs w:val="22"/>
              </w:rPr>
              <w:t>референтной</w:t>
            </w:r>
            <w:proofErr w:type="spellEnd"/>
            <w:r w:rsidRPr="00B627BF">
              <w:rPr>
                <w:rFonts w:ascii="Times New Roman" w:hAnsi="Times New Roman" w:cs="Times New Roman"/>
                <w:sz w:val="22"/>
                <w:szCs w:val="22"/>
              </w:rPr>
              <w:t xml:space="preserve"> информации о муниципальной службе и способствующих общественному участию </w:t>
            </w:r>
          </w:p>
        </w:tc>
      </w:tr>
      <w:tr w:rsidR="00B627BF" w:rsidRPr="00B627BF" w:rsidTr="00B627BF">
        <w:tc>
          <w:tcPr>
            <w:tcW w:w="367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9"/>
              <w:ind w:left="-426" w:firstLine="426"/>
              <w:rPr>
                <w:rFonts w:ascii="Times New Roman" w:hAnsi="Times New Roman" w:cs="Times New Roman"/>
                <w:sz w:val="22"/>
                <w:szCs w:val="22"/>
              </w:rPr>
            </w:pPr>
            <w:r w:rsidRPr="00B627BF">
              <w:rPr>
                <w:rStyle w:val="a7"/>
                <w:rFonts w:ascii="Times New Roman" w:hAnsi="Times New Roman" w:cs="Times New Roman"/>
                <w:sz w:val="22"/>
                <w:szCs w:val="22"/>
              </w:rPr>
              <w:lastRenderedPageBreak/>
              <w:t>Целевые индикаторы программы</w:t>
            </w:r>
          </w:p>
        </w:tc>
        <w:tc>
          <w:tcPr>
            <w:tcW w:w="6496" w:type="dxa"/>
            <w:tcBorders>
              <w:top w:val="single" w:sz="4" w:space="0" w:color="auto"/>
              <w:left w:val="single" w:sz="4" w:space="0" w:color="auto"/>
              <w:bottom w:val="single" w:sz="4" w:space="0" w:color="auto"/>
              <w:right w:val="single" w:sz="4" w:space="0" w:color="auto"/>
            </w:tcBorders>
          </w:tcPr>
          <w:p w:rsidR="00B627BF" w:rsidRPr="00B627BF" w:rsidRDefault="00B627BF" w:rsidP="00BC0530">
            <w:pPr>
              <w:pStyle w:val="a8"/>
              <w:rPr>
                <w:rFonts w:ascii="Times New Roman" w:hAnsi="Times New Roman" w:cs="Times New Roman"/>
                <w:sz w:val="22"/>
                <w:szCs w:val="22"/>
              </w:rPr>
            </w:pPr>
            <w:r w:rsidRPr="00B627BF">
              <w:rPr>
                <w:rFonts w:ascii="Times New Roman" w:hAnsi="Times New Roman" w:cs="Times New Roman"/>
                <w:sz w:val="22"/>
                <w:szCs w:val="22"/>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B627BF" w:rsidRPr="00B627BF" w:rsidRDefault="00B627BF" w:rsidP="00BC0530">
            <w:pPr>
              <w:spacing w:after="0" w:line="240" w:lineRule="auto"/>
              <w:jc w:val="both"/>
              <w:rPr>
                <w:rFonts w:ascii="Times New Roman" w:hAnsi="Times New Roman" w:cs="Times New Roman"/>
              </w:rPr>
            </w:pPr>
            <w:r w:rsidRPr="00B627BF">
              <w:rPr>
                <w:rFonts w:ascii="Times New Roman" w:hAnsi="Times New Roman" w:cs="Times New Roman"/>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B627BF" w:rsidRPr="00B627BF" w:rsidRDefault="00B627BF" w:rsidP="00BC0530">
            <w:pPr>
              <w:pStyle w:val="a9"/>
              <w:jc w:val="both"/>
              <w:rPr>
                <w:rFonts w:ascii="Times New Roman" w:hAnsi="Times New Roman" w:cs="Times New Roman"/>
                <w:sz w:val="22"/>
                <w:szCs w:val="22"/>
              </w:rPr>
            </w:pPr>
            <w:r w:rsidRPr="00B627BF">
              <w:rPr>
                <w:rFonts w:ascii="Times New Roman" w:hAnsi="Times New Roman" w:cs="Times New Roman"/>
                <w:sz w:val="22"/>
                <w:szCs w:val="22"/>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B627BF" w:rsidRPr="00B627BF" w:rsidRDefault="00B627BF" w:rsidP="00BC0530">
            <w:pPr>
              <w:pStyle w:val="a9"/>
              <w:jc w:val="both"/>
              <w:rPr>
                <w:rFonts w:ascii="Times New Roman" w:hAnsi="Times New Roman" w:cs="Times New Roman"/>
                <w:sz w:val="22"/>
                <w:szCs w:val="22"/>
              </w:rPr>
            </w:pPr>
            <w:r w:rsidRPr="00B627BF">
              <w:rPr>
                <w:rFonts w:ascii="Times New Roman" w:hAnsi="Times New Roman" w:cs="Times New Roman"/>
                <w:sz w:val="22"/>
                <w:szCs w:val="22"/>
              </w:rPr>
              <w:t>2) уровень укомплектованности кадрового состава органов местного самоуправления:</w:t>
            </w:r>
          </w:p>
          <w:p w:rsidR="00B627BF" w:rsidRPr="00B627BF" w:rsidRDefault="00B627BF" w:rsidP="00BC0530">
            <w:pPr>
              <w:pStyle w:val="a9"/>
              <w:jc w:val="both"/>
              <w:rPr>
                <w:rFonts w:ascii="Times New Roman" w:hAnsi="Times New Roman" w:cs="Times New Roman"/>
                <w:sz w:val="22"/>
                <w:szCs w:val="22"/>
              </w:rPr>
            </w:pPr>
            <w:r w:rsidRPr="00B627BF">
              <w:rPr>
                <w:rFonts w:ascii="Times New Roman" w:hAnsi="Times New Roman" w:cs="Times New Roman"/>
                <w:sz w:val="22"/>
                <w:szCs w:val="22"/>
              </w:rPr>
              <w:t>- доля вакантных должностей муниципальной службы, замещаемых на основе назначения из кадрового резерва;</w:t>
            </w:r>
          </w:p>
          <w:p w:rsidR="00B627BF" w:rsidRPr="00B627BF" w:rsidRDefault="00B627BF" w:rsidP="00BC0530">
            <w:pPr>
              <w:pStyle w:val="a9"/>
              <w:jc w:val="both"/>
              <w:rPr>
                <w:rFonts w:ascii="Times New Roman" w:hAnsi="Times New Roman" w:cs="Times New Roman"/>
                <w:sz w:val="22"/>
                <w:szCs w:val="22"/>
              </w:rPr>
            </w:pPr>
            <w:r w:rsidRPr="00B627BF">
              <w:rPr>
                <w:rFonts w:ascii="Times New Roman" w:hAnsi="Times New Roman" w:cs="Times New Roman"/>
                <w:sz w:val="22"/>
                <w:szCs w:val="22"/>
              </w:rPr>
              <w:t>- доля вакантных должностей муниципальной службы, замещаемых на конкурсной основе;</w:t>
            </w:r>
          </w:p>
          <w:p w:rsidR="00B627BF" w:rsidRPr="00B627BF" w:rsidRDefault="00B627BF" w:rsidP="00BC0530">
            <w:pPr>
              <w:pStyle w:val="a9"/>
              <w:jc w:val="both"/>
              <w:rPr>
                <w:rFonts w:ascii="Times New Roman" w:hAnsi="Times New Roman" w:cs="Times New Roman"/>
                <w:sz w:val="22"/>
                <w:szCs w:val="22"/>
              </w:rPr>
            </w:pPr>
            <w:r w:rsidRPr="00B627BF">
              <w:rPr>
                <w:rFonts w:ascii="Times New Roman" w:hAnsi="Times New Roman" w:cs="Times New Roman"/>
                <w:sz w:val="22"/>
                <w:szCs w:val="22"/>
              </w:rPr>
              <w:t>- доля муниципальных служащих в возрасте до 30 лет, имеющих стаж муниципальной службы более трех лет;</w:t>
            </w:r>
          </w:p>
          <w:p w:rsidR="00B627BF" w:rsidRPr="00B627BF" w:rsidRDefault="00B627BF" w:rsidP="00BC0530">
            <w:pPr>
              <w:pStyle w:val="a9"/>
              <w:jc w:val="both"/>
              <w:rPr>
                <w:rFonts w:ascii="Times New Roman" w:hAnsi="Times New Roman" w:cs="Times New Roman"/>
                <w:sz w:val="22"/>
                <w:szCs w:val="22"/>
              </w:rPr>
            </w:pPr>
            <w:r w:rsidRPr="00B627BF">
              <w:rPr>
                <w:rFonts w:ascii="Times New Roman" w:hAnsi="Times New Roman" w:cs="Times New Roman"/>
                <w:sz w:val="22"/>
                <w:szCs w:val="22"/>
              </w:rPr>
              <w:t>3) динамика (снижение) нарушений на муниципальной службе, в том числе коррупционной направленности;</w:t>
            </w:r>
          </w:p>
          <w:p w:rsidR="00B627BF" w:rsidRPr="00B627BF" w:rsidRDefault="00B627BF" w:rsidP="00BC0530">
            <w:pPr>
              <w:pStyle w:val="a9"/>
              <w:jc w:val="both"/>
              <w:rPr>
                <w:rFonts w:ascii="Times New Roman" w:hAnsi="Times New Roman" w:cs="Times New Roman"/>
                <w:sz w:val="22"/>
                <w:szCs w:val="22"/>
              </w:rPr>
            </w:pPr>
            <w:r w:rsidRPr="00B627BF">
              <w:rPr>
                <w:rFonts w:ascii="Times New Roman" w:hAnsi="Times New Roman" w:cs="Times New Roman"/>
                <w:sz w:val="22"/>
                <w:szCs w:val="22"/>
              </w:rPr>
              <w:t>4) доля граждан, которые удовлетворены деятельностью органов местного самоуправления;</w:t>
            </w:r>
          </w:p>
          <w:p w:rsidR="00B627BF" w:rsidRPr="00B627BF" w:rsidRDefault="00B627BF" w:rsidP="00BC0530">
            <w:pPr>
              <w:pStyle w:val="a8"/>
              <w:rPr>
                <w:rFonts w:ascii="Times New Roman" w:hAnsi="Times New Roman" w:cs="Times New Roman"/>
                <w:sz w:val="22"/>
                <w:szCs w:val="22"/>
              </w:rPr>
            </w:pPr>
            <w:r w:rsidRPr="00B627BF">
              <w:rPr>
                <w:rFonts w:ascii="Times New Roman" w:hAnsi="Times New Roman" w:cs="Times New Roman"/>
                <w:sz w:val="22"/>
                <w:szCs w:val="22"/>
              </w:rPr>
              <w:t>5) доля граждан, которые удовлетворены качеством муниципальных услуг</w:t>
            </w:r>
          </w:p>
        </w:tc>
      </w:tr>
      <w:tr w:rsidR="00B627BF" w:rsidRPr="00B627BF" w:rsidTr="00B627BF">
        <w:tc>
          <w:tcPr>
            <w:tcW w:w="367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9"/>
              <w:ind w:left="-426" w:firstLine="426"/>
              <w:rPr>
                <w:rFonts w:ascii="Times New Roman" w:hAnsi="Times New Roman" w:cs="Times New Roman"/>
                <w:sz w:val="22"/>
                <w:szCs w:val="22"/>
              </w:rPr>
            </w:pPr>
            <w:r w:rsidRPr="00B627BF">
              <w:rPr>
                <w:rStyle w:val="a7"/>
                <w:rFonts w:ascii="Times New Roman" w:hAnsi="Times New Roman" w:cs="Times New Roman"/>
                <w:sz w:val="22"/>
                <w:szCs w:val="22"/>
              </w:rPr>
              <w:t>Сроки реализации программы</w:t>
            </w:r>
          </w:p>
        </w:tc>
        <w:tc>
          <w:tcPr>
            <w:tcW w:w="6496" w:type="dxa"/>
            <w:tcBorders>
              <w:top w:val="single" w:sz="4" w:space="0" w:color="auto"/>
              <w:left w:val="single" w:sz="4" w:space="0" w:color="auto"/>
              <w:bottom w:val="single" w:sz="4" w:space="0" w:color="auto"/>
              <w:right w:val="single" w:sz="4" w:space="0" w:color="auto"/>
            </w:tcBorders>
          </w:tcPr>
          <w:p w:rsidR="00B627BF" w:rsidRPr="00B627BF" w:rsidRDefault="00B627BF" w:rsidP="00BC0530">
            <w:pPr>
              <w:pStyle w:val="a8"/>
              <w:rPr>
                <w:rFonts w:ascii="Times New Roman" w:hAnsi="Times New Roman" w:cs="Times New Roman"/>
                <w:sz w:val="22"/>
                <w:szCs w:val="22"/>
              </w:rPr>
            </w:pPr>
            <w:r w:rsidRPr="00B627BF">
              <w:rPr>
                <w:rFonts w:ascii="Times New Roman" w:hAnsi="Times New Roman" w:cs="Times New Roman"/>
                <w:sz w:val="22"/>
                <w:szCs w:val="22"/>
              </w:rPr>
              <w:t>2015 - 2020 годы</w:t>
            </w:r>
          </w:p>
          <w:p w:rsidR="00B627BF" w:rsidRPr="00B627BF" w:rsidRDefault="00B627BF" w:rsidP="00BC0530">
            <w:pPr>
              <w:pStyle w:val="a8"/>
              <w:rPr>
                <w:rFonts w:ascii="Times New Roman" w:hAnsi="Times New Roman" w:cs="Times New Roman"/>
                <w:sz w:val="22"/>
                <w:szCs w:val="22"/>
              </w:rPr>
            </w:pPr>
          </w:p>
        </w:tc>
      </w:tr>
      <w:tr w:rsidR="00B627BF" w:rsidRPr="00B627BF" w:rsidTr="00B627BF">
        <w:tc>
          <w:tcPr>
            <w:tcW w:w="367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9"/>
              <w:ind w:left="-426" w:firstLine="426"/>
              <w:rPr>
                <w:rFonts w:ascii="Times New Roman" w:hAnsi="Times New Roman" w:cs="Times New Roman"/>
                <w:sz w:val="22"/>
                <w:szCs w:val="22"/>
              </w:rPr>
            </w:pPr>
            <w:r w:rsidRPr="00B627BF">
              <w:rPr>
                <w:rStyle w:val="a7"/>
                <w:rFonts w:ascii="Times New Roman" w:hAnsi="Times New Roman" w:cs="Times New Roman"/>
                <w:sz w:val="22"/>
                <w:szCs w:val="22"/>
              </w:rPr>
              <w:t>Объемы и источники финансирования программы</w:t>
            </w:r>
          </w:p>
        </w:tc>
        <w:tc>
          <w:tcPr>
            <w:tcW w:w="6496" w:type="dxa"/>
            <w:tcBorders>
              <w:top w:val="single" w:sz="4" w:space="0" w:color="auto"/>
              <w:left w:val="single" w:sz="4" w:space="0" w:color="auto"/>
              <w:bottom w:val="single" w:sz="4" w:space="0" w:color="auto"/>
              <w:right w:val="single" w:sz="4" w:space="0" w:color="auto"/>
            </w:tcBorders>
          </w:tcPr>
          <w:p w:rsidR="00B627BF" w:rsidRPr="00B627BF" w:rsidRDefault="00B627BF" w:rsidP="00BC0530">
            <w:pPr>
              <w:pStyle w:val="a8"/>
              <w:rPr>
                <w:rFonts w:ascii="Times New Roman" w:hAnsi="Times New Roman" w:cs="Times New Roman"/>
                <w:sz w:val="22"/>
                <w:szCs w:val="22"/>
              </w:rPr>
            </w:pPr>
            <w:r w:rsidRPr="00B627BF">
              <w:rPr>
                <w:rFonts w:ascii="Times New Roman" w:hAnsi="Times New Roman" w:cs="Times New Roman"/>
                <w:sz w:val="22"/>
                <w:szCs w:val="22"/>
              </w:rPr>
              <w:t>мероприятия Программы реализуются за счет  республиканского  и средств местного бюджетов</w:t>
            </w:r>
          </w:p>
        </w:tc>
      </w:tr>
      <w:tr w:rsidR="00B627BF" w:rsidRPr="00B627BF" w:rsidTr="00B627BF">
        <w:tc>
          <w:tcPr>
            <w:tcW w:w="367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spacing w:after="0" w:line="240" w:lineRule="auto"/>
              <w:ind w:left="-426" w:firstLine="426"/>
              <w:rPr>
                <w:rFonts w:ascii="Times New Roman" w:hAnsi="Times New Roman" w:cs="Times New Roman"/>
                <w:b/>
              </w:rPr>
            </w:pPr>
            <w:r w:rsidRPr="00B627BF">
              <w:rPr>
                <w:rFonts w:ascii="Times New Roman" w:hAnsi="Times New Roman" w:cs="Times New Roman"/>
                <w:b/>
              </w:rPr>
              <w:t>Ожидаемые результаты</w:t>
            </w:r>
          </w:p>
          <w:p w:rsidR="00B627BF" w:rsidRPr="00B627BF" w:rsidRDefault="00B627BF" w:rsidP="00B627BF">
            <w:pPr>
              <w:spacing w:after="0" w:line="240" w:lineRule="auto"/>
              <w:ind w:left="-426" w:firstLine="426"/>
              <w:rPr>
                <w:rFonts w:ascii="Times New Roman" w:hAnsi="Times New Roman" w:cs="Times New Roman"/>
              </w:rPr>
            </w:pPr>
            <w:r w:rsidRPr="00B627BF">
              <w:rPr>
                <w:rFonts w:ascii="Times New Roman" w:hAnsi="Times New Roman" w:cs="Times New Roman"/>
                <w:b/>
              </w:rPr>
              <w:t>Реализации программы</w:t>
            </w:r>
          </w:p>
        </w:tc>
        <w:tc>
          <w:tcPr>
            <w:tcW w:w="6496" w:type="dxa"/>
            <w:tcBorders>
              <w:top w:val="single" w:sz="4" w:space="0" w:color="auto"/>
              <w:left w:val="single" w:sz="4" w:space="0" w:color="auto"/>
              <w:bottom w:val="single" w:sz="4" w:space="0" w:color="auto"/>
              <w:right w:val="single" w:sz="4" w:space="0" w:color="auto"/>
            </w:tcBorders>
          </w:tcPr>
          <w:p w:rsidR="00B627BF" w:rsidRPr="00B627BF" w:rsidRDefault="00B627BF" w:rsidP="00BC0530">
            <w:pPr>
              <w:pStyle w:val="a9"/>
              <w:jc w:val="both"/>
              <w:rPr>
                <w:rFonts w:ascii="Times New Roman" w:hAnsi="Times New Roman" w:cs="Times New Roman"/>
                <w:sz w:val="22"/>
                <w:szCs w:val="22"/>
              </w:rPr>
            </w:pPr>
            <w:r w:rsidRPr="00B627BF">
              <w:rPr>
                <w:rFonts w:ascii="Times New Roman" w:hAnsi="Times New Roman" w:cs="Times New Roman"/>
                <w:sz w:val="22"/>
                <w:szCs w:val="22"/>
              </w:rPr>
              <w:t xml:space="preserve">- повышение качества муниципального управления, посредством эффективного осуществления управленческих функций и </w:t>
            </w:r>
            <w:r w:rsidRPr="00B627BF">
              <w:rPr>
                <w:rFonts w:ascii="Times New Roman" w:hAnsi="Times New Roman" w:cs="Times New Roman"/>
                <w:sz w:val="22"/>
                <w:szCs w:val="22"/>
              </w:rPr>
              <w:lastRenderedPageBreak/>
              <w:t>оказания государственных и муниципальных услуг, оперативности и комплексности решения вопросов межведомственного характера</w:t>
            </w:r>
          </w:p>
          <w:p w:rsidR="00B627BF" w:rsidRPr="00B627BF" w:rsidRDefault="00B627BF" w:rsidP="00BC0530">
            <w:pPr>
              <w:pStyle w:val="a9"/>
              <w:jc w:val="both"/>
              <w:rPr>
                <w:rFonts w:ascii="Times New Roman" w:hAnsi="Times New Roman" w:cs="Times New Roman"/>
                <w:sz w:val="22"/>
                <w:szCs w:val="22"/>
              </w:rPr>
            </w:pPr>
            <w:r w:rsidRPr="00B627BF">
              <w:rPr>
                <w:rFonts w:ascii="Times New Roman" w:hAnsi="Times New Roman" w:cs="Times New Roman"/>
                <w:sz w:val="22"/>
                <w:szCs w:val="22"/>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B627BF" w:rsidRPr="00B627BF" w:rsidRDefault="00B627BF" w:rsidP="00BC0530">
            <w:pPr>
              <w:pStyle w:val="a9"/>
              <w:jc w:val="both"/>
              <w:rPr>
                <w:rFonts w:ascii="Times New Roman" w:hAnsi="Times New Roman" w:cs="Times New Roman"/>
                <w:sz w:val="22"/>
                <w:szCs w:val="22"/>
              </w:rPr>
            </w:pPr>
            <w:r w:rsidRPr="00B627BF">
              <w:rPr>
                <w:rFonts w:ascii="Times New Roman" w:hAnsi="Times New Roman" w:cs="Times New Roman"/>
                <w:sz w:val="22"/>
                <w:szCs w:val="22"/>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w:t>
            </w:r>
          </w:p>
          <w:p w:rsidR="00B627BF" w:rsidRPr="00B627BF" w:rsidRDefault="00B627BF" w:rsidP="00BC0530">
            <w:pPr>
              <w:pStyle w:val="a9"/>
              <w:jc w:val="both"/>
              <w:rPr>
                <w:rFonts w:ascii="Times New Roman" w:hAnsi="Times New Roman" w:cs="Times New Roman"/>
                <w:sz w:val="22"/>
                <w:szCs w:val="22"/>
              </w:rPr>
            </w:pPr>
            <w:r w:rsidRPr="00B627BF">
              <w:rPr>
                <w:rFonts w:ascii="Times New Roman" w:hAnsi="Times New Roman" w:cs="Times New Roman"/>
                <w:sz w:val="22"/>
                <w:szCs w:val="22"/>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B627BF" w:rsidRPr="00B627BF" w:rsidRDefault="00B627BF" w:rsidP="00BC0530">
            <w:pPr>
              <w:spacing w:after="0" w:line="240" w:lineRule="auto"/>
              <w:jc w:val="both"/>
              <w:rPr>
                <w:rFonts w:ascii="Times New Roman" w:hAnsi="Times New Roman" w:cs="Times New Roman"/>
              </w:rPr>
            </w:pPr>
            <w:r w:rsidRPr="00B627BF">
              <w:rPr>
                <w:rFonts w:ascii="Times New Roman" w:hAnsi="Times New Roman" w:cs="Times New Roman"/>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B627BF" w:rsidRPr="00B627BF" w:rsidRDefault="00B627BF" w:rsidP="00BC0530">
            <w:pPr>
              <w:spacing w:after="0" w:line="240" w:lineRule="auto"/>
              <w:jc w:val="both"/>
              <w:rPr>
                <w:rFonts w:ascii="Times New Roman" w:hAnsi="Times New Roman" w:cs="Times New Roman"/>
              </w:rPr>
            </w:pPr>
            <w:proofErr w:type="gramStart"/>
            <w:r w:rsidRPr="00B627BF">
              <w:rPr>
                <w:rFonts w:ascii="Times New Roman" w:hAnsi="Times New Roman" w:cs="Times New Roman"/>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roofErr w:type="gramEnd"/>
          </w:p>
          <w:p w:rsidR="00B627BF" w:rsidRPr="00B627BF" w:rsidRDefault="00B627BF" w:rsidP="00BC0530">
            <w:pPr>
              <w:spacing w:after="0" w:line="240" w:lineRule="auto"/>
              <w:jc w:val="both"/>
              <w:rPr>
                <w:rFonts w:ascii="Times New Roman" w:hAnsi="Times New Roman" w:cs="Times New Roman"/>
              </w:rPr>
            </w:pPr>
            <w:r w:rsidRPr="00B627BF">
              <w:rPr>
                <w:rFonts w:ascii="Times New Roman" w:hAnsi="Times New Roman" w:cs="Times New Roman"/>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B627BF" w:rsidRPr="00B627BF" w:rsidRDefault="00B627BF" w:rsidP="00BC0530">
            <w:pPr>
              <w:spacing w:after="0" w:line="240" w:lineRule="auto"/>
              <w:jc w:val="both"/>
              <w:rPr>
                <w:rFonts w:ascii="Times New Roman" w:hAnsi="Times New Roman" w:cs="Times New Roman"/>
              </w:rPr>
            </w:pPr>
            <w:r w:rsidRPr="00B627BF">
              <w:rPr>
                <w:rFonts w:ascii="Times New Roman" w:hAnsi="Times New Roman" w:cs="Times New Roman"/>
              </w:rPr>
              <w:t xml:space="preserve">- реализация </w:t>
            </w:r>
            <w:proofErr w:type="spellStart"/>
            <w:r w:rsidRPr="00B627BF">
              <w:rPr>
                <w:rFonts w:ascii="Times New Roman" w:hAnsi="Times New Roman" w:cs="Times New Roman"/>
              </w:rPr>
              <w:t>антикоррупционных</w:t>
            </w:r>
            <w:proofErr w:type="spellEnd"/>
            <w:r w:rsidRPr="00B627BF">
              <w:rPr>
                <w:rFonts w:ascii="Times New Roman" w:hAnsi="Times New Roman" w:cs="Times New Roman"/>
              </w:rPr>
              <w:t xml:space="preserve"> кадровых технологий в системе муниципальной службы, в том числе совершенствование деятельности должностных лиц по профилактике коррупционных и иных правонарушений, а также комиссий по соблюдению требований к служебному поведению и урегулированию конфликта интересов;</w:t>
            </w:r>
          </w:p>
          <w:p w:rsidR="00B627BF" w:rsidRPr="00B627BF" w:rsidRDefault="00B627BF" w:rsidP="00BC0530">
            <w:pPr>
              <w:spacing w:after="0" w:line="240" w:lineRule="auto"/>
              <w:jc w:val="both"/>
              <w:rPr>
                <w:rFonts w:ascii="Times New Roman" w:hAnsi="Times New Roman" w:cs="Times New Roman"/>
              </w:rPr>
            </w:pPr>
            <w:r w:rsidRPr="00B627BF">
              <w:rPr>
                <w:rFonts w:ascii="Times New Roman" w:hAnsi="Times New Roman" w:cs="Times New Roman"/>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bl>
    <w:p w:rsidR="00B627BF" w:rsidRPr="00B627BF" w:rsidRDefault="00B627BF" w:rsidP="00B627BF">
      <w:pPr>
        <w:pStyle w:val="1"/>
        <w:tabs>
          <w:tab w:val="center" w:pos="5423"/>
          <w:tab w:val="right" w:pos="9354"/>
        </w:tabs>
        <w:spacing w:before="0"/>
        <w:ind w:left="-426" w:firstLine="426"/>
        <w:rPr>
          <w:sz w:val="22"/>
          <w:szCs w:val="22"/>
        </w:rPr>
      </w:pPr>
      <w:r w:rsidRPr="00B627BF">
        <w:rPr>
          <w:sz w:val="22"/>
          <w:szCs w:val="22"/>
        </w:rPr>
        <w:lastRenderedPageBreak/>
        <w:t>1. Содержание проблемы и обоснование необходимости ее решения программными методами</w:t>
      </w:r>
    </w:p>
    <w:p w:rsidR="00B627BF" w:rsidRPr="00B627BF" w:rsidRDefault="00B627BF" w:rsidP="00B627BF">
      <w:pPr>
        <w:spacing w:after="0" w:line="240" w:lineRule="auto"/>
        <w:ind w:left="-426" w:firstLine="426"/>
        <w:jc w:val="both"/>
        <w:rPr>
          <w:rFonts w:ascii="Times New Roman" w:hAnsi="Times New Roman" w:cs="Times New Roman"/>
        </w:rPr>
      </w:pP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Одним из основных условий развития муниципальной службы в </w:t>
      </w:r>
      <w:proofErr w:type="spellStart"/>
      <w:r w:rsidRPr="00B627BF">
        <w:rPr>
          <w:rFonts w:ascii="Times New Roman" w:hAnsi="Times New Roman" w:cs="Times New Roman"/>
        </w:rPr>
        <w:t>Ардатовском</w:t>
      </w:r>
      <w:proofErr w:type="spellEnd"/>
      <w:r w:rsidRPr="00B627BF">
        <w:rPr>
          <w:rFonts w:ascii="Times New Roman" w:hAnsi="Times New Roman" w:cs="Times New Roman"/>
        </w:rPr>
        <w:t xml:space="preserve"> муниципальном районе является повышение профессионализма и компетентности кадрового состава органов местного самоуправления, которое тесно взаимосвязано с решением задачи по созданию и эффективному применению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 </w:t>
      </w:r>
      <w:proofErr w:type="gramStart"/>
      <w:r w:rsidRPr="00B627BF">
        <w:rPr>
          <w:rFonts w:ascii="Times New Roman" w:hAnsi="Times New Roman" w:cs="Times New Roman"/>
        </w:rPr>
        <w:t xml:space="preserve">Программа </w:t>
      </w: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 Республики Мордовия "Развитие муниципальной службы в </w:t>
      </w:r>
      <w:proofErr w:type="spellStart"/>
      <w:r w:rsidRPr="00B627BF">
        <w:rPr>
          <w:rFonts w:ascii="Times New Roman" w:hAnsi="Times New Roman" w:cs="Times New Roman"/>
        </w:rPr>
        <w:t>Ардатовском</w:t>
      </w:r>
      <w:proofErr w:type="spellEnd"/>
      <w:r w:rsidRPr="00B627BF">
        <w:rPr>
          <w:rFonts w:ascii="Times New Roman" w:hAnsi="Times New Roman" w:cs="Times New Roman"/>
        </w:rPr>
        <w:t xml:space="preserve"> муниципальном районе на 2015 - 2020 годы" разработана в соответствии с </w:t>
      </w:r>
      <w:hyperlink r:id="rId22" w:history="1">
        <w:r w:rsidRPr="00B627BF">
          <w:rPr>
            <w:rStyle w:val="a6"/>
            <w:rFonts w:ascii="Times New Roman" w:hAnsi="Times New Roman" w:cs="Times New Roman"/>
            <w:sz w:val="22"/>
            <w:szCs w:val="22"/>
          </w:rPr>
          <w:t>Федеральным законом</w:t>
        </w:r>
      </w:hyperlink>
      <w:r w:rsidRPr="00B627BF">
        <w:rPr>
          <w:rFonts w:ascii="Times New Roman" w:hAnsi="Times New Roman" w:cs="Times New Roman"/>
        </w:rPr>
        <w:t xml:space="preserve"> от 2 марта </w:t>
      </w:r>
      <w:smartTag w:uri="urn:schemas-microsoft-com:office:smarttags" w:element="metricconverter">
        <w:smartTagPr>
          <w:attr w:name="ProductID" w:val="2007 г"/>
        </w:smartTagPr>
        <w:r w:rsidRPr="00B627BF">
          <w:rPr>
            <w:rFonts w:ascii="Times New Roman" w:hAnsi="Times New Roman" w:cs="Times New Roman"/>
          </w:rPr>
          <w:t>2007 г</w:t>
        </w:r>
      </w:smartTag>
      <w:r w:rsidRPr="00B627BF">
        <w:rPr>
          <w:rFonts w:ascii="Times New Roman" w:hAnsi="Times New Roman" w:cs="Times New Roman"/>
        </w:rPr>
        <w:t xml:space="preserve">. N 25-ФЗ "О муниципальной службе в Российской Федерации" и </w:t>
      </w:r>
      <w:hyperlink r:id="rId23" w:history="1">
        <w:r w:rsidRPr="00B627BF">
          <w:rPr>
            <w:rStyle w:val="a6"/>
            <w:rFonts w:ascii="Times New Roman" w:hAnsi="Times New Roman" w:cs="Times New Roman"/>
            <w:sz w:val="22"/>
            <w:szCs w:val="22"/>
          </w:rPr>
          <w:t>Законом</w:t>
        </w:r>
      </w:hyperlink>
      <w:r w:rsidRPr="00B627BF">
        <w:rPr>
          <w:rFonts w:ascii="Times New Roman" w:hAnsi="Times New Roman" w:cs="Times New Roman"/>
        </w:rPr>
        <w:t xml:space="preserve"> Республики Мордовия от 8 июня </w:t>
      </w:r>
      <w:smartTag w:uri="urn:schemas-microsoft-com:office:smarttags" w:element="metricconverter">
        <w:smartTagPr>
          <w:attr w:name="ProductID" w:val="2007 г"/>
        </w:smartTagPr>
        <w:r w:rsidRPr="00B627BF">
          <w:rPr>
            <w:rFonts w:ascii="Times New Roman" w:hAnsi="Times New Roman" w:cs="Times New Roman"/>
          </w:rPr>
          <w:t>2007 г</w:t>
        </w:r>
      </w:smartTag>
      <w:r w:rsidRPr="00B627BF">
        <w:rPr>
          <w:rFonts w:ascii="Times New Roman" w:hAnsi="Times New Roman" w:cs="Times New Roman"/>
        </w:rPr>
        <w:t>. N 48-З "О регулировании отношений в сфере муниципальной службы", Указом Главы Республики Мордовия от 31</w:t>
      </w:r>
      <w:proofErr w:type="gramEnd"/>
      <w:r w:rsidRPr="00B627BF">
        <w:rPr>
          <w:rFonts w:ascii="Times New Roman" w:hAnsi="Times New Roman" w:cs="Times New Roman"/>
        </w:rPr>
        <w:t xml:space="preserve"> августа 2015 года № 305-УГ «О Программе Республики Мордовия «Развитие муниципальной службы в Республике Мордовия (2015-2018 годы)».</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lastRenderedPageBreak/>
        <w:t xml:space="preserve">          В настоящее время общая численность муниципальных служащих в </w:t>
      </w:r>
      <w:proofErr w:type="spellStart"/>
      <w:r w:rsidRPr="00B627BF">
        <w:rPr>
          <w:rFonts w:ascii="Times New Roman" w:hAnsi="Times New Roman" w:cs="Times New Roman"/>
        </w:rPr>
        <w:t>Ардатовском</w:t>
      </w:r>
      <w:proofErr w:type="spellEnd"/>
      <w:r w:rsidRPr="00B627BF">
        <w:rPr>
          <w:rFonts w:ascii="Times New Roman" w:hAnsi="Times New Roman" w:cs="Times New Roman"/>
        </w:rPr>
        <w:t xml:space="preserve"> муниципальном районе составляет 116 человек, лиц, замещающих муниципальные должности на постоянной основе - 21 человек.</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Доля служащих в возрасте от 31 года до 50 лет, имеющих практический опыт для качественной реализации должностных полномочий, составляет 47,4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33,6 процентов. Количество муниципальных служащих, имеющих стаж работы в органах местного самоуправления до 5 лет – 23,3 процентов.</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         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69 процентов служащих, из них: муниципальных служащих, имеющих управленческое образование – 1,7 процентов; экономическое, юридическое, инженерное образование – 45,7 процентов. Два и более высших образования имеют 0,9 процентов муниципальных служащих. </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Решением Совета депутатов </w:t>
      </w: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 от 22 марта 2011 года № 192 была утверждена программа  "Развитие муниципальной службы в </w:t>
      </w:r>
      <w:proofErr w:type="spellStart"/>
      <w:r w:rsidRPr="00B627BF">
        <w:rPr>
          <w:rFonts w:ascii="Times New Roman" w:hAnsi="Times New Roman" w:cs="Times New Roman"/>
        </w:rPr>
        <w:t>Ардатовском</w:t>
      </w:r>
      <w:proofErr w:type="spellEnd"/>
      <w:r w:rsidRPr="00B627BF">
        <w:rPr>
          <w:rFonts w:ascii="Times New Roman" w:hAnsi="Times New Roman" w:cs="Times New Roman"/>
        </w:rPr>
        <w:t xml:space="preserve"> муниципальном районе на 2011 - 2014 годы".</w:t>
      </w:r>
    </w:p>
    <w:p w:rsidR="00B627BF" w:rsidRPr="00B627BF" w:rsidRDefault="00B627BF" w:rsidP="00B627BF">
      <w:pPr>
        <w:spacing w:after="0" w:line="240" w:lineRule="auto"/>
        <w:ind w:left="-426" w:firstLine="426"/>
        <w:jc w:val="both"/>
        <w:rPr>
          <w:rFonts w:ascii="Times New Roman" w:hAnsi="Times New Roman" w:cs="Times New Roman"/>
        </w:rPr>
      </w:pPr>
      <w:proofErr w:type="gramStart"/>
      <w:r w:rsidRPr="00B627BF">
        <w:rPr>
          <w:rFonts w:ascii="Times New Roman" w:hAnsi="Times New Roman" w:cs="Times New Roman"/>
        </w:rPr>
        <w:t xml:space="preserve">В рамках реализации </w:t>
      </w:r>
      <w:hyperlink r:id="rId24" w:history="1">
        <w:r w:rsidRPr="00B627BF">
          <w:rPr>
            <w:rStyle w:val="a6"/>
            <w:rFonts w:ascii="Times New Roman" w:hAnsi="Times New Roman" w:cs="Times New Roman"/>
            <w:sz w:val="22"/>
            <w:szCs w:val="22"/>
          </w:rPr>
          <w:t>Программы</w:t>
        </w:r>
      </w:hyperlink>
      <w:r w:rsidRPr="00B627BF">
        <w:rPr>
          <w:rFonts w:ascii="Times New Roman" w:hAnsi="Times New Roman" w:cs="Times New Roman"/>
        </w:rPr>
        <w:t xml:space="preserve"> "Развитие муниципальной службы в </w:t>
      </w:r>
      <w:proofErr w:type="spellStart"/>
      <w:r w:rsidRPr="00B627BF">
        <w:rPr>
          <w:rFonts w:ascii="Times New Roman" w:hAnsi="Times New Roman" w:cs="Times New Roman"/>
        </w:rPr>
        <w:t>Ардатовском</w:t>
      </w:r>
      <w:proofErr w:type="spellEnd"/>
      <w:r w:rsidRPr="00B627BF">
        <w:rPr>
          <w:rFonts w:ascii="Times New Roman" w:hAnsi="Times New Roman" w:cs="Times New Roman"/>
        </w:rPr>
        <w:t xml:space="preserve"> муниципальном районе на 2011 - 2014 годы" в районе прошли обучение 67 муниципальных служащих и лиц, замещающих муниципальные должности на постоянной основе (48,9 процентов от их общего числа),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Республике Мордовия.</w:t>
      </w:r>
      <w:proofErr w:type="gramEnd"/>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          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Муниципальные служащие не в полной мере владеют соответствующими навыками и умениями.</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Самостоятельным направлением развития муниципальной службы в Республике Мордовия является противодействие проявлению коррупционно опасных действий. В данной сфере существуют проблемы повышения эффективности деятельности комиссии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Применение программно-целевого метода позволит:</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обеспечить системный подход к решению поставленных задач;</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 осуществлять </w:t>
      </w:r>
      <w:proofErr w:type="gramStart"/>
      <w:r w:rsidRPr="00B627BF">
        <w:rPr>
          <w:rFonts w:ascii="Times New Roman" w:hAnsi="Times New Roman" w:cs="Times New Roman"/>
        </w:rPr>
        <w:t>контроль за</w:t>
      </w:r>
      <w:proofErr w:type="gramEnd"/>
      <w:r w:rsidRPr="00B627BF">
        <w:rPr>
          <w:rFonts w:ascii="Times New Roman" w:hAnsi="Times New Roman" w:cs="Times New Roman"/>
        </w:rPr>
        <w:t xml:space="preserve"> выполнением мероприятий Программы и оценку их результатов;</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внедрить на муниципальной службе современные кадровые, информационные, образовательные и управленческие технологии.</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lastRenderedPageBreak/>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B627BF" w:rsidRPr="00B627BF" w:rsidRDefault="00B627BF" w:rsidP="00B627BF">
      <w:pPr>
        <w:spacing w:after="0" w:line="240" w:lineRule="auto"/>
        <w:ind w:left="-426" w:firstLine="426"/>
        <w:jc w:val="both"/>
        <w:rPr>
          <w:rFonts w:ascii="Times New Roman" w:hAnsi="Times New Roman" w:cs="Times New Roman"/>
        </w:rPr>
      </w:pPr>
    </w:p>
    <w:p w:rsidR="00B627BF" w:rsidRPr="00B627BF" w:rsidRDefault="00B627BF" w:rsidP="00B627BF">
      <w:pPr>
        <w:pStyle w:val="1"/>
        <w:spacing w:before="0"/>
        <w:ind w:left="-426" w:firstLine="426"/>
        <w:jc w:val="both"/>
        <w:rPr>
          <w:b/>
          <w:color w:val="auto"/>
          <w:sz w:val="22"/>
          <w:szCs w:val="22"/>
        </w:rPr>
      </w:pPr>
      <w:r w:rsidRPr="00B627BF">
        <w:rPr>
          <w:b/>
          <w:color w:val="auto"/>
          <w:spacing w:val="0"/>
          <w:sz w:val="22"/>
          <w:szCs w:val="22"/>
        </w:rPr>
        <w:t xml:space="preserve">     </w:t>
      </w:r>
      <w:r w:rsidRPr="00B627BF">
        <w:rPr>
          <w:b/>
          <w:color w:val="auto"/>
          <w:sz w:val="22"/>
          <w:szCs w:val="22"/>
        </w:rPr>
        <w:t>2. Основная цель, задачи и сроки реализации Программы</w:t>
      </w:r>
    </w:p>
    <w:p w:rsidR="00B627BF" w:rsidRPr="00B627BF" w:rsidRDefault="00B627BF" w:rsidP="00B627BF">
      <w:pPr>
        <w:spacing w:after="0" w:line="240" w:lineRule="auto"/>
        <w:ind w:left="-426" w:firstLine="426"/>
        <w:jc w:val="both"/>
        <w:rPr>
          <w:rFonts w:ascii="Times New Roman" w:hAnsi="Times New Roman" w:cs="Times New Roman"/>
          <w:b/>
        </w:rPr>
      </w:pP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Основной целью Программы является создание системы эффективной и профессиональной муниципальной службы в </w:t>
      </w:r>
      <w:proofErr w:type="spellStart"/>
      <w:r w:rsidRPr="00B627BF">
        <w:rPr>
          <w:rFonts w:ascii="Times New Roman" w:hAnsi="Times New Roman" w:cs="Times New Roman"/>
        </w:rPr>
        <w:t>Ардатовском</w:t>
      </w:r>
      <w:proofErr w:type="spellEnd"/>
      <w:r w:rsidRPr="00B627BF">
        <w:rPr>
          <w:rFonts w:ascii="Times New Roman" w:hAnsi="Times New Roman" w:cs="Times New Roman"/>
        </w:rPr>
        <w:t xml:space="preserve"> муниципальном районе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Для достижения программной цели необходимо решение следующих основных задач:</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районе;</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информации о муниципальной службе и способствующих общественному участию.</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Программа носит среднесрочный характер и будет реализовываться в течение 2015 - 2018 годов.</w:t>
      </w:r>
    </w:p>
    <w:p w:rsidR="00B627BF" w:rsidRPr="00B627BF" w:rsidRDefault="00B627BF" w:rsidP="00B627BF">
      <w:pPr>
        <w:pStyle w:val="1"/>
        <w:spacing w:before="0"/>
        <w:ind w:left="-426" w:firstLine="426"/>
        <w:rPr>
          <w:b/>
          <w:color w:val="auto"/>
          <w:sz w:val="22"/>
          <w:szCs w:val="22"/>
        </w:rPr>
      </w:pPr>
      <w:r w:rsidRPr="00B627BF">
        <w:rPr>
          <w:b/>
          <w:color w:val="auto"/>
          <w:sz w:val="22"/>
          <w:szCs w:val="22"/>
        </w:rPr>
        <w:t>3. Направления реализации основных мероприятий Программы</w:t>
      </w:r>
    </w:p>
    <w:p w:rsidR="00B627BF" w:rsidRPr="00B627BF" w:rsidRDefault="00B627BF" w:rsidP="00B627BF">
      <w:pPr>
        <w:spacing w:after="0" w:line="240" w:lineRule="auto"/>
        <w:ind w:left="-426" w:firstLine="426"/>
        <w:jc w:val="both"/>
        <w:rPr>
          <w:rFonts w:ascii="Times New Roman" w:hAnsi="Times New Roman" w:cs="Times New Roman"/>
          <w:b/>
        </w:rPr>
      </w:pP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Основными направлениями реализации Программы являются:</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внедрение современных принципов организации муниципальной службы;</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повышение качества отбора граждан, претендующих на замещение должностей муниципальной службы;</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обеспечение непрерывного профессионального развития муниципальных служащих;</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 дальнейшее внедрение </w:t>
      </w:r>
      <w:proofErr w:type="spellStart"/>
      <w:r w:rsidRPr="00B627BF">
        <w:rPr>
          <w:rFonts w:ascii="Times New Roman" w:hAnsi="Times New Roman" w:cs="Times New Roman"/>
        </w:rPr>
        <w:t>антикоррупционных</w:t>
      </w:r>
      <w:proofErr w:type="spellEnd"/>
      <w:r w:rsidRPr="00B627BF">
        <w:rPr>
          <w:rFonts w:ascii="Times New Roman" w:hAnsi="Times New Roman" w:cs="Times New Roman"/>
        </w:rPr>
        <w:t xml:space="preserve"> кадровых технологий на муниципальной службе;</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обеспечение открытости муниципальной службы, расширение общественного участия.</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1. В целях совершенствования правового обеспечения муниципальной службы в </w:t>
      </w:r>
      <w:proofErr w:type="spellStart"/>
      <w:r w:rsidRPr="00B627BF">
        <w:rPr>
          <w:rFonts w:ascii="Times New Roman" w:hAnsi="Times New Roman" w:cs="Times New Roman"/>
        </w:rPr>
        <w:t>Ардатовском</w:t>
      </w:r>
      <w:proofErr w:type="spellEnd"/>
      <w:r w:rsidRPr="00B627BF">
        <w:rPr>
          <w:rFonts w:ascii="Times New Roman" w:hAnsi="Times New Roman" w:cs="Times New Roman"/>
        </w:rPr>
        <w:t xml:space="preserve"> муниципальном районе необходимо обеспечить проведение мониторинга практики применения </w:t>
      </w:r>
      <w:hyperlink r:id="rId25" w:history="1">
        <w:r w:rsidRPr="00B627BF">
          <w:rPr>
            <w:rStyle w:val="a6"/>
            <w:rFonts w:ascii="Times New Roman" w:hAnsi="Times New Roman" w:cs="Times New Roman"/>
            <w:sz w:val="22"/>
            <w:szCs w:val="22"/>
          </w:rPr>
          <w:t>федерального законодательства</w:t>
        </w:r>
      </w:hyperlink>
      <w:r w:rsidRPr="00B627BF">
        <w:rPr>
          <w:rFonts w:ascii="Times New Roman" w:hAnsi="Times New Roman" w:cs="Times New Roman"/>
        </w:rPr>
        <w:t xml:space="preserve"> и </w:t>
      </w:r>
      <w:hyperlink r:id="rId26" w:history="1">
        <w:r w:rsidRPr="00B627BF">
          <w:rPr>
            <w:rStyle w:val="a6"/>
            <w:rFonts w:ascii="Times New Roman" w:hAnsi="Times New Roman" w:cs="Times New Roman"/>
            <w:sz w:val="22"/>
            <w:szCs w:val="22"/>
          </w:rPr>
          <w:t>законодательства</w:t>
        </w:r>
      </w:hyperlink>
      <w:r w:rsidRPr="00B627BF">
        <w:rPr>
          <w:rFonts w:ascii="Times New Roman" w:hAnsi="Times New Roman" w:cs="Times New Roman"/>
        </w:rPr>
        <w:t xml:space="preserve">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lastRenderedPageBreak/>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разработать и внедрить комплекс мер по формированию современного кадрового резерва на муниципальной службе и резервов управленческих кадров для муниципальных образований </w:t>
      </w: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 на конкурсной основе;</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внедрить на муниципальной службе механизм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совершенствовать методику оценки профессиональных знаний и навыков муниципальных служащих при проведении аттестации;</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унифицировать должностные инструкции муниципальных служащих с учетом целей и задач соответствующего органа местного самоуправления;</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разработать и реализовать комплекс мероприятий по предупреждению, противодействию коррупции на муниципальной службе;</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обеспечить работу в администрации муниципальных районов "горячих линий", "телефонов доверия" для приема сообщений о фактах коррупционных и иных правонарушений;</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сформировать систему </w:t>
      </w:r>
      <w:proofErr w:type="gramStart"/>
      <w:r w:rsidRPr="00B627BF">
        <w:rPr>
          <w:rFonts w:ascii="Times New Roman" w:hAnsi="Times New Roman" w:cs="Times New Roman"/>
        </w:rPr>
        <w:t>контроля за</w:t>
      </w:r>
      <w:proofErr w:type="gramEnd"/>
      <w:r w:rsidRPr="00B627BF">
        <w:rPr>
          <w:rFonts w:ascii="Times New Roman" w:hAnsi="Times New Roman" w:cs="Times New Roman"/>
        </w:rPr>
        <w:t xml:space="preserve"> соблюдением ограничений, запретов, обязанностей, установленных в целях противодействия коррупции федеральными законами;</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обеспечить включение в дополнительные профессиональные программы дополнительного профессионального образования муниципальных служащих </w:t>
      </w:r>
      <w:proofErr w:type="spellStart"/>
      <w:r w:rsidRPr="00B627BF">
        <w:rPr>
          <w:rFonts w:ascii="Times New Roman" w:hAnsi="Times New Roman" w:cs="Times New Roman"/>
        </w:rPr>
        <w:t>антикоррупционной</w:t>
      </w:r>
      <w:proofErr w:type="spellEnd"/>
      <w:r w:rsidRPr="00B627BF">
        <w:rPr>
          <w:rFonts w:ascii="Times New Roman" w:hAnsi="Times New Roman" w:cs="Times New Roman"/>
        </w:rPr>
        <w:t xml:space="preserve"> составляющей, изучения правовых и морально-этических аспектов управленческой деятельности;</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 </w:t>
      </w:r>
    </w:p>
    <w:p w:rsidR="00B627BF" w:rsidRPr="00B627BF" w:rsidRDefault="00B627BF" w:rsidP="00B627BF">
      <w:pPr>
        <w:pStyle w:val="1"/>
        <w:spacing w:before="0"/>
        <w:ind w:left="-426" w:firstLine="426"/>
        <w:rPr>
          <w:b/>
          <w:color w:val="auto"/>
          <w:sz w:val="22"/>
          <w:szCs w:val="22"/>
        </w:rPr>
      </w:pPr>
      <w:r w:rsidRPr="00B627BF">
        <w:rPr>
          <w:b/>
          <w:color w:val="auto"/>
          <w:sz w:val="22"/>
          <w:szCs w:val="22"/>
        </w:rPr>
        <w:t>4. Целевые индикаторы и показатели реализации Программы</w:t>
      </w:r>
    </w:p>
    <w:p w:rsidR="00B627BF" w:rsidRPr="00B627BF" w:rsidRDefault="00B627BF" w:rsidP="00B627BF">
      <w:pPr>
        <w:spacing w:after="0" w:line="240" w:lineRule="auto"/>
        <w:ind w:left="-426" w:firstLine="426"/>
        <w:rPr>
          <w:rFonts w:ascii="Times New Roman" w:hAnsi="Times New Roman" w:cs="Times New Roman"/>
          <w:b/>
        </w:rPr>
      </w:pPr>
    </w:p>
    <w:p w:rsidR="00B627BF" w:rsidRPr="00B627BF" w:rsidRDefault="00B627BF" w:rsidP="00B627BF">
      <w:pPr>
        <w:spacing w:after="0" w:line="240" w:lineRule="auto"/>
        <w:ind w:left="-426" w:firstLine="426"/>
        <w:rPr>
          <w:rFonts w:ascii="Times New Roman" w:hAnsi="Times New Roman" w:cs="Times New Roman"/>
        </w:rPr>
      </w:pPr>
      <w:r w:rsidRPr="00B627BF">
        <w:rPr>
          <w:rFonts w:ascii="Times New Roman" w:hAnsi="Times New Roman" w:cs="Times New Roman"/>
        </w:rPr>
        <w:t>Оценка степени достижения поставленных целей и задач производится на основе целевых индикаторов и показателей Программы:</w:t>
      </w:r>
    </w:p>
    <w:p w:rsidR="00B627BF" w:rsidRPr="00B627BF" w:rsidRDefault="00B627BF" w:rsidP="00B627BF">
      <w:pPr>
        <w:spacing w:after="0" w:line="240" w:lineRule="auto"/>
        <w:ind w:left="-426" w:firstLine="426"/>
        <w:rPr>
          <w:rFonts w:ascii="Times New Roman" w:hAnsi="Times New Roman" w:cs="Times New Roman"/>
        </w:rPr>
      </w:pPr>
    </w:p>
    <w:tbl>
      <w:tblPr>
        <w:tblW w:w="10501" w:type="dxa"/>
        <w:tblInd w:w="-612" w:type="dxa"/>
        <w:tblBorders>
          <w:top w:val="single" w:sz="4" w:space="0" w:color="auto"/>
          <w:left w:val="single" w:sz="4" w:space="0" w:color="auto"/>
          <w:bottom w:val="single" w:sz="4" w:space="0" w:color="auto"/>
          <w:right w:val="single" w:sz="4" w:space="0" w:color="auto"/>
        </w:tblBorders>
        <w:tblLayout w:type="fixed"/>
        <w:tblLook w:val="0000"/>
      </w:tblPr>
      <w:tblGrid>
        <w:gridCol w:w="713"/>
        <w:gridCol w:w="32"/>
        <w:gridCol w:w="4293"/>
        <w:gridCol w:w="1262"/>
        <w:gridCol w:w="657"/>
        <w:gridCol w:w="709"/>
        <w:gridCol w:w="709"/>
        <w:gridCol w:w="709"/>
        <w:gridCol w:w="708"/>
        <w:gridCol w:w="709"/>
      </w:tblGrid>
      <w:tr w:rsidR="00B627BF" w:rsidRPr="00B627BF" w:rsidTr="00B627BF">
        <w:tc>
          <w:tcPr>
            <w:tcW w:w="713" w:type="dxa"/>
            <w:vMerge w:val="restart"/>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N</w:t>
            </w:r>
            <w:r w:rsidRPr="00B627BF">
              <w:rPr>
                <w:rFonts w:ascii="Times New Roman" w:hAnsi="Times New Roman" w:cs="Times New Roman"/>
                <w:sz w:val="22"/>
                <w:szCs w:val="22"/>
              </w:rPr>
              <w:br/>
            </w:r>
            <w:proofErr w:type="spellStart"/>
            <w:proofErr w:type="gramStart"/>
            <w:r w:rsidRPr="00B627BF">
              <w:rPr>
                <w:rFonts w:ascii="Times New Roman" w:hAnsi="Times New Roman" w:cs="Times New Roman"/>
                <w:sz w:val="22"/>
                <w:szCs w:val="22"/>
              </w:rPr>
              <w:t>п</w:t>
            </w:r>
            <w:proofErr w:type="spellEnd"/>
            <w:proofErr w:type="gramEnd"/>
            <w:r w:rsidRPr="00B627BF">
              <w:rPr>
                <w:rFonts w:ascii="Times New Roman" w:hAnsi="Times New Roman" w:cs="Times New Roman"/>
                <w:sz w:val="22"/>
                <w:szCs w:val="22"/>
              </w:rPr>
              <w:t>/</w:t>
            </w:r>
            <w:proofErr w:type="spellStart"/>
            <w:r w:rsidRPr="00B627BF">
              <w:rPr>
                <w:rFonts w:ascii="Times New Roman" w:hAnsi="Times New Roman" w:cs="Times New Roman"/>
                <w:sz w:val="22"/>
                <w:szCs w:val="22"/>
              </w:rPr>
              <w:t>п</w:t>
            </w:r>
            <w:proofErr w:type="spellEnd"/>
          </w:p>
        </w:tc>
        <w:tc>
          <w:tcPr>
            <w:tcW w:w="4325" w:type="dxa"/>
            <w:gridSpan w:val="2"/>
            <w:vMerge w:val="restart"/>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Наименование целевого индикатора и показателя эффективности реализации Программы</w:t>
            </w:r>
          </w:p>
        </w:tc>
        <w:tc>
          <w:tcPr>
            <w:tcW w:w="1262" w:type="dxa"/>
            <w:vMerge w:val="restart"/>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Единица измерения</w:t>
            </w:r>
          </w:p>
        </w:tc>
        <w:tc>
          <w:tcPr>
            <w:tcW w:w="4201" w:type="dxa"/>
            <w:gridSpan w:val="6"/>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Годы реализации программы</w:t>
            </w:r>
          </w:p>
        </w:tc>
      </w:tr>
      <w:tr w:rsidR="00B627BF" w:rsidRPr="00B627BF" w:rsidTr="00B627BF">
        <w:tc>
          <w:tcPr>
            <w:tcW w:w="713" w:type="dxa"/>
            <w:vMerge/>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rPr>
                <w:rFonts w:ascii="Times New Roman" w:hAnsi="Times New Roman" w:cs="Times New Roman"/>
                <w:sz w:val="22"/>
                <w:szCs w:val="22"/>
              </w:rPr>
            </w:pPr>
          </w:p>
        </w:tc>
        <w:tc>
          <w:tcPr>
            <w:tcW w:w="4325" w:type="dxa"/>
            <w:gridSpan w:val="2"/>
            <w:vMerge/>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rPr>
                <w:rFonts w:ascii="Times New Roman" w:hAnsi="Times New Roman" w:cs="Times New Roman"/>
                <w:sz w:val="22"/>
                <w:szCs w:val="22"/>
              </w:rPr>
            </w:pPr>
          </w:p>
        </w:tc>
        <w:tc>
          <w:tcPr>
            <w:tcW w:w="1262" w:type="dxa"/>
            <w:vMerge/>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rPr>
                <w:rFonts w:ascii="Times New Roman" w:hAnsi="Times New Roman" w:cs="Times New Roman"/>
                <w:sz w:val="22"/>
                <w:szCs w:val="22"/>
              </w:rPr>
            </w:pPr>
          </w:p>
        </w:tc>
        <w:tc>
          <w:tcPr>
            <w:tcW w:w="65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2015</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2016</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2017</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2018</w:t>
            </w:r>
          </w:p>
        </w:tc>
        <w:tc>
          <w:tcPr>
            <w:tcW w:w="708"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2019</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2020</w:t>
            </w:r>
          </w:p>
        </w:tc>
      </w:tr>
      <w:tr w:rsidR="00B627BF" w:rsidRPr="00B627BF" w:rsidTr="00B627BF">
        <w:tc>
          <w:tcPr>
            <w:tcW w:w="713"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1</w:t>
            </w:r>
          </w:p>
        </w:tc>
        <w:tc>
          <w:tcPr>
            <w:tcW w:w="4325" w:type="dxa"/>
            <w:gridSpan w:val="2"/>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2</w:t>
            </w:r>
          </w:p>
        </w:tc>
        <w:tc>
          <w:tcPr>
            <w:tcW w:w="1262"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3</w:t>
            </w:r>
          </w:p>
        </w:tc>
        <w:tc>
          <w:tcPr>
            <w:tcW w:w="65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5</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6</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7</w:t>
            </w:r>
          </w:p>
        </w:tc>
        <w:tc>
          <w:tcPr>
            <w:tcW w:w="708"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8</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9</w:t>
            </w:r>
          </w:p>
        </w:tc>
      </w:tr>
      <w:tr w:rsidR="00B627BF" w:rsidRPr="00B627BF" w:rsidTr="00B627BF">
        <w:tc>
          <w:tcPr>
            <w:tcW w:w="713"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1.</w:t>
            </w:r>
          </w:p>
        </w:tc>
        <w:tc>
          <w:tcPr>
            <w:tcW w:w="4325" w:type="dxa"/>
            <w:gridSpan w:val="2"/>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right="-109" w:firstLine="426"/>
              <w:jc w:val="center"/>
              <w:rPr>
                <w:rFonts w:ascii="Times New Roman" w:hAnsi="Times New Roman" w:cs="Times New Roman"/>
                <w:sz w:val="22"/>
                <w:szCs w:val="22"/>
              </w:rPr>
            </w:pPr>
            <w:r w:rsidRPr="00B627BF">
              <w:rPr>
                <w:rFonts w:ascii="Times New Roman" w:hAnsi="Times New Roman" w:cs="Times New Roman"/>
                <w:sz w:val="22"/>
                <w:szCs w:val="22"/>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1262"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человек</w:t>
            </w:r>
          </w:p>
        </w:tc>
        <w:tc>
          <w:tcPr>
            <w:tcW w:w="65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6</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6</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6</w:t>
            </w:r>
          </w:p>
        </w:tc>
        <w:tc>
          <w:tcPr>
            <w:tcW w:w="708"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7</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8</w:t>
            </w:r>
          </w:p>
        </w:tc>
      </w:tr>
      <w:tr w:rsidR="00B627BF" w:rsidRPr="00B627BF" w:rsidTr="00B627BF">
        <w:tc>
          <w:tcPr>
            <w:tcW w:w="713"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2.</w:t>
            </w:r>
          </w:p>
        </w:tc>
        <w:tc>
          <w:tcPr>
            <w:tcW w:w="4325" w:type="dxa"/>
            <w:gridSpan w:val="2"/>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 xml:space="preserve">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w:t>
            </w:r>
            <w:r w:rsidRPr="00B627BF">
              <w:rPr>
                <w:rFonts w:ascii="Times New Roman" w:hAnsi="Times New Roman" w:cs="Times New Roman"/>
                <w:sz w:val="22"/>
                <w:szCs w:val="22"/>
              </w:rPr>
              <w:lastRenderedPageBreak/>
              <w:t>краткосрочного профессионального обучения (не менее)</w:t>
            </w:r>
          </w:p>
        </w:tc>
        <w:tc>
          <w:tcPr>
            <w:tcW w:w="1262"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lastRenderedPageBreak/>
              <w:t>-"-</w:t>
            </w:r>
          </w:p>
        </w:tc>
        <w:tc>
          <w:tcPr>
            <w:tcW w:w="65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1</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3</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3</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3</w:t>
            </w:r>
          </w:p>
        </w:tc>
        <w:tc>
          <w:tcPr>
            <w:tcW w:w="708"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5</w:t>
            </w:r>
          </w:p>
        </w:tc>
      </w:tr>
      <w:tr w:rsidR="00B627BF" w:rsidRPr="00B627BF" w:rsidTr="00B627BF">
        <w:tc>
          <w:tcPr>
            <w:tcW w:w="713"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lastRenderedPageBreak/>
              <w:t>3.</w:t>
            </w:r>
          </w:p>
        </w:tc>
        <w:tc>
          <w:tcPr>
            <w:tcW w:w="4325" w:type="dxa"/>
            <w:gridSpan w:val="2"/>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Доля вакантных должностей муниципальной службы, замещаемых на конкурсной основе (не менее)</w:t>
            </w:r>
          </w:p>
        </w:tc>
        <w:tc>
          <w:tcPr>
            <w:tcW w:w="1262"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процентов</w:t>
            </w:r>
          </w:p>
        </w:tc>
        <w:tc>
          <w:tcPr>
            <w:tcW w:w="65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w:t>
            </w:r>
          </w:p>
        </w:tc>
        <w:tc>
          <w:tcPr>
            <w:tcW w:w="708"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w:t>
            </w:r>
          </w:p>
        </w:tc>
      </w:tr>
      <w:tr w:rsidR="00B627BF" w:rsidRPr="00B627BF" w:rsidTr="00B627BF">
        <w:tc>
          <w:tcPr>
            <w:tcW w:w="745" w:type="dxa"/>
            <w:gridSpan w:val="2"/>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w:t>
            </w:r>
          </w:p>
        </w:tc>
        <w:tc>
          <w:tcPr>
            <w:tcW w:w="4293"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Доля муниципальных служащих в возрасте до 30 лет, имеющих стаж муниципальной службы более трех лет (не менее)</w:t>
            </w:r>
          </w:p>
        </w:tc>
        <w:tc>
          <w:tcPr>
            <w:tcW w:w="1262"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процентов</w:t>
            </w:r>
          </w:p>
        </w:tc>
        <w:tc>
          <w:tcPr>
            <w:tcW w:w="65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3</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3</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5</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5</w:t>
            </w:r>
          </w:p>
        </w:tc>
        <w:tc>
          <w:tcPr>
            <w:tcW w:w="708"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5</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5</w:t>
            </w:r>
          </w:p>
        </w:tc>
      </w:tr>
      <w:tr w:rsidR="00B627BF" w:rsidRPr="00B627BF" w:rsidTr="00B627BF">
        <w:tc>
          <w:tcPr>
            <w:tcW w:w="745" w:type="dxa"/>
            <w:gridSpan w:val="2"/>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5.</w:t>
            </w:r>
          </w:p>
        </w:tc>
        <w:tc>
          <w:tcPr>
            <w:tcW w:w="4293"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1262"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w:t>
            </w:r>
          </w:p>
        </w:tc>
        <w:tc>
          <w:tcPr>
            <w:tcW w:w="65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1</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3</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w:t>
            </w:r>
          </w:p>
        </w:tc>
        <w:tc>
          <w:tcPr>
            <w:tcW w:w="708"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w:t>
            </w:r>
          </w:p>
        </w:tc>
      </w:tr>
      <w:tr w:rsidR="00B627BF" w:rsidRPr="00B627BF" w:rsidTr="00B627BF">
        <w:tc>
          <w:tcPr>
            <w:tcW w:w="745" w:type="dxa"/>
            <w:gridSpan w:val="2"/>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6.</w:t>
            </w:r>
          </w:p>
        </w:tc>
        <w:tc>
          <w:tcPr>
            <w:tcW w:w="4293"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Динамика (снижение) нарушений на муниципальной службе, в том числе коррупционной направленности</w:t>
            </w:r>
          </w:p>
        </w:tc>
        <w:tc>
          <w:tcPr>
            <w:tcW w:w="1262"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w:t>
            </w:r>
          </w:p>
        </w:tc>
        <w:tc>
          <w:tcPr>
            <w:tcW w:w="65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10</w:t>
            </w:r>
          </w:p>
        </w:tc>
        <w:tc>
          <w:tcPr>
            <w:tcW w:w="708"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10</w:t>
            </w:r>
          </w:p>
        </w:tc>
      </w:tr>
      <w:tr w:rsidR="00B627BF" w:rsidRPr="00B627BF" w:rsidTr="00B627BF">
        <w:tc>
          <w:tcPr>
            <w:tcW w:w="745" w:type="dxa"/>
            <w:gridSpan w:val="2"/>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7.</w:t>
            </w:r>
          </w:p>
        </w:tc>
        <w:tc>
          <w:tcPr>
            <w:tcW w:w="4293"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Доля граждан, которые удовлетворены деятельностью органов местного самоуправления (не менее)</w:t>
            </w:r>
          </w:p>
        </w:tc>
        <w:tc>
          <w:tcPr>
            <w:tcW w:w="1262"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w:t>
            </w:r>
          </w:p>
        </w:tc>
        <w:tc>
          <w:tcPr>
            <w:tcW w:w="65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40</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44</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47</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49</w:t>
            </w:r>
          </w:p>
        </w:tc>
        <w:tc>
          <w:tcPr>
            <w:tcW w:w="708"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50</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52</w:t>
            </w:r>
          </w:p>
        </w:tc>
      </w:tr>
      <w:tr w:rsidR="00B627BF" w:rsidRPr="00B627BF" w:rsidTr="00B627BF">
        <w:tc>
          <w:tcPr>
            <w:tcW w:w="745" w:type="dxa"/>
            <w:gridSpan w:val="2"/>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8.</w:t>
            </w:r>
          </w:p>
        </w:tc>
        <w:tc>
          <w:tcPr>
            <w:tcW w:w="4293"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Доля граждан, которые удовлетворены качеством муниципальных услуг (не менее)</w:t>
            </w:r>
          </w:p>
        </w:tc>
        <w:tc>
          <w:tcPr>
            <w:tcW w:w="1262"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w:t>
            </w:r>
          </w:p>
        </w:tc>
        <w:tc>
          <w:tcPr>
            <w:tcW w:w="65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40</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50</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60</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70</w:t>
            </w:r>
          </w:p>
        </w:tc>
        <w:tc>
          <w:tcPr>
            <w:tcW w:w="708"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70</w:t>
            </w:r>
          </w:p>
        </w:tc>
        <w:tc>
          <w:tcPr>
            <w:tcW w:w="70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ind w:left="-426" w:firstLine="426"/>
              <w:jc w:val="center"/>
              <w:rPr>
                <w:rFonts w:ascii="Times New Roman" w:hAnsi="Times New Roman" w:cs="Times New Roman"/>
                <w:sz w:val="22"/>
                <w:szCs w:val="22"/>
              </w:rPr>
            </w:pPr>
            <w:r w:rsidRPr="00B627BF">
              <w:rPr>
                <w:rFonts w:ascii="Times New Roman" w:hAnsi="Times New Roman" w:cs="Times New Roman"/>
                <w:sz w:val="22"/>
                <w:szCs w:val="22"/>
              </w:rPr>
              <w:t>80</w:t>
            </w:r>
          </w:p>
        </w:tc>
      </w:tr>
    </w:tbl>
    <w:p w:rsidR="00B627BF" w:rsidRPr="00B627BF" w:rsidRDefault="00B627BF" w:rsidP="00B627BF">
      <w:pPr>
        <w:spacing w:after="0" w:line="240" w:lineRule="auto"/>
        <w:ind w:left="-426" w:firstLine="426"/>
        <w:rPr>
          <w:rFonts w:ascii="Times New Roman" w:hAnsi="Times New Roman" w:cs="Times New Roman"/>
        </w:rPr>
      </w:pPr>
    </w:p>
    <w:p w:rsidR="00B627BF" w:rsidRPr="00B627BF" w:rsidRDefault="00B627BF" w:rsidP="00B627BF">
      <w:pPr>
        <w:spacing w:after="0" w:line="240" w:lineRule="auto"/>
        <w:ind w:left="-426" w:firstLine="426"/>
        <w:jc w:val="both"/>
        <w:rPr>
          <w:rFonts w:ascii="Times New Roman" w:hAnsi="Times New Roman" w:cs="Times New Roman"/>
        </w:rPr>
      </w:pPr>
    </w:p>
    <w:p w:rsidR="00B627BF" w:rsidRPr="00B627BF" w:rsidRDefault="00B627BF" w:rsidP="00B627BF">
      <w:pPr>
        <w:pStyle w:val="1"/>
        <w:spacing w:before="0"/>
        <w:ind w:left="-426" w:firstLine="426"/>
        <w:rPr>
          <w:b/>
          <w:color w:val="auto"/>
          <w:sz w:val="22"/>
          <w:szCs w:val="22"/>
        </w:rPr>
      </w:pPr>
      <w:r w:rsidRPr="00B627BF">
        <w:rPr>
          <w:b/>
          <w:color w:val="auto"/>
          <w:sz w:val="22"/>
          <w:szCs w:val="22"/>
        </w:rPr>
        <w:t xml:space="preserve">4. Перечень программных мероприятий </w:t>
      </w:r>
    </w:p>
    <w:p w:rsidR="00B627BF" w:rsidRPr="00B627BF" w:rsidRDefault="00B627BF" w:rsidP="00B627BF">
      <w:pPr>
        <w:spacing w:after="0" w:line="240" w:lineRule="auto"/>
        <w:ind w:left="-426" w:firstLine="426"/>
        <w:jc w:val="both"/>
        <w:rPr>
          <w:rFonts w:ascii="Times New Roman" w:hAnsi="Times New Roman" w:cs="Times New Roman"/>
        </w:rPr>
      </w:pP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Мероприятия Программы предполагается реализовывать по следующим направлениям:</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повышение эффективности муниципальной службы и результативности профессиональной служебной деятельности муниципальных служащих;</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совершенствование системы управления муниципальной службой;</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внедрение на муниципальной службе эффективных технологий и современных методов кадровой работы;</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совершенствование системы непрерывного обучения муниципальных служащих.</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Также необходимо внедрять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В целях создания положительного имиджа муниципального служащего, повышения роли и престижа муниципальной службы необходимо обеспечить открытость и гласность муниципальной службы посредством публикуемых в средствах массовой информации выступлений руководителей органов местного самоуправления, опросов общественного мнения.</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С целью улучшения профессионально-квалификационного состава, уменьшения текучести и старения кадров необходимо использовать современные кадровые технологии, активизировать процессы обновления и ротации кадров, внедрять систему перспективного резерва.</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План мероприятий Программы как перечень конкретных мероприятий с указанием исполнителей, сроков исполнения, объемов материально-технических и финансовых ресурсов, а также источников финансирования указан в </w:t>
      </w:r>
      <w:hyperlink w:anchor="sub_1100" w:history="1">
        <w:r w:rsidRPr="00B627BF">
          <w:rPr>
            <w:rStyle w:val="a6"/>
            <w:rFonts w:ascii="Times New Roman" w:hAnsi="Times New Roman" w:cs="Times New Roman"/>
            <w:sz w:val="22"/>
            <w:szCs w:val="22"/>
          </w:rPr>
          <w:t>приложении</w:t>
        </w:r>
      </w:hyperlink>
      <w:r w:rsidRPr="00B627BF">
        <w:rPr>
          <w:rFonts w:ascii="Times New Roman" w:hAnsi="Times New Roman" w:cs="Times New Roman"/>
        </w:rPr>
        <w:t xml:space="preserve"> к Программе.</w:t>
      </w:r>
    </w:p>
    <w:p w:rsidR="00B627BF" w:rsidRPr="00B627BF" w:rsidRDefault="00B627BF" w:rsidP="00B627BF">
      <w:pPr>
        <w:pStyle w:val="1"/>
        <w:spacing w:before="0"/>
        <w:ind w:left="-426" w:firstLine="426"/>
        <w:rPr>
          <w:b/>
          <w:color w:val="auto"/>
          <w:sz w:val="22"/>
          <w:szCs w:val="22"/>
        </w:rPr>
      </w:pPr>
      <w:r w:rsidRPr="00B627BF">
        <w:rPr>
          <w:b/>
          <w:color w:val="auto"/>
          <w:sz w:val="22"/>
          <w:szCs w:val="22"/>
        </w:rPr>
        <w:t>5. Ресурсное обеспечение Программы</w:t>
      </w:r>
    </w:p>
    <w:p w:rsidR="00B627BF" w:rsidRPr="00B627BF" w:rsidRDefault="00B627BF" w:rsidP="00B627BF">
      <w:pPr>
        <w:spacing w:after="0" w:line="240" w:lineRule="auto"/>
        <w:ind w:left="-426" w:firstLine="426"/>
        <w:jc w:val="both"/>
        <w:rPr>
          <w:rFonts w:ascii="Times New Roman" w:hAnsi="Times New Roman" w:cs="Times New Roman"/>
        </w:rPr>
      </w:pP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В соответствии с Указом Главы Республики Мордовия  от  31 августа 2015 года № 305-УГ «О Программе  Республики Мордовия «Развитие муниципальной службы в Республике Мордовия (2015-2018 годы)» программные мероприятия финансируются  за счет средств республиканского бюджета и местных бюджетов.</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Общий объем финансирования Программы из местного бюджета составит 200 тыс. рублей.</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Объем финансирования по годам:</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2015 год –  29 тыс. рублей;</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2016 год – 53,5 тыс. рублей;</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2017 год -  53 тыс. рублей;</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2018 год – 55 тыс. рублей;</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2019 год – 58 тыс. рублей;</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lastRenderedPageBreak/>
        <w:t>2020 год – 60 тыс. рублей.</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Объем финансирования, требуемый для реализации основных направлений деятельности, распределяется следующим образом:</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направление муниципальных служащих на повышение квалификации – 296,5 тыс. рублей;</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иные мероприятия -  12 тыс. рублей</w:t>
      </w:r>
    </w:p>
    <w:p w:rsidR="00B627BF" w:rsidRPr="00B627BF" w:rsidRDefault="00B627BF" w:rsidP="00B627BF">
      <w:pPr>
        <w:pStyle w:val="1"/>
        <w:spacing w:before="0"/>
        <w:ind w:left="-426" w:firstLine="426"/>
        <w:rPr>
          <w:color w:val="auto"/>
          <w:sz w:val="22"/>
          <w:szCs w:val="22"/>
        </w:rPr>
      </w:pPr>
      <w:r w:rsidRPr="00B627BF">
        <w:rPr>
          <w:color w:val="auto"/>
          <w:sz w:val="22"/>
          <w:szCs w:val="22"/>
        </w:rPr>
        <w:t>6. Механизм реализации Программы</w:t>
      </w:r>
    </w:p>
    <w:p w:rsidR="00B627BF" w:rsidRPr="00B627BF" w:rsidRDefault="00B627BF" w:rsidP="00B627BF">
      <w:pPr>
        <w:spacing w:after="0" w:line="240" w:lineRule="auto"/>
        <w:ind w:left="-426" w:firstLine="426"/>
        <w:jc w:val="both"/>
        <w:rPr>
          <w:rFonts w:ascii="Times New Roman" w:hAnsi="Times New Roman" w:cs="Times New Roman"/>
        </w:rPr>
      </w:pP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Выполнение мероприятий Программы будет осуществляться в соответствии с планом мероприятий Программы, указанным в приложении к Программе.</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Условиями финансирования мероприятий Программы за счет средств республиканского бюджета Республики Мордовия является направление органами местного самоуправления в Администрацию Главы Республики Мордовия заявки с приложением:</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муниципальной программы развития муниципальной службы, устанавливающей расходные обязательства на финансирование соответствующих мероприятий;</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выписки из местного бюджета, подтверждающей </w:t>
      </w:r>
      <w:proofErr w:type="spellStart"/>
      <w:r w:rsidRPr="00B627BF">
        <w:rPr>
          <w:rFonts w:ascii="Times New Roman" w:hAnsi="Times New Roman" w:cs="Times New Roman"/>
        </w:rPr>
        <w:t>софинансирование</w:t>
      </w:r>
      <w:proofErr w:type="spellEnd"/>
      <w:r w:rsidRPr="00B627BF">
        <w:rPr>
          <w:rFonts w:ascii="Times New Roman" w:hAnsi="Times New Roman" w:cs="Times New Roman"/>
        </w:rPr>
        <w:t xml:space="preserve"> соответствующих мероприятий.</w:t>
      </w:r>
    </w:p>
    <w:p w:rsidR="00B627BF" w:rsidRPr="00B627BF" w:rsidRDefault="00B627BF" w:rsidP="00B627BF">
      <w:pPr>
        <w:spacing w:after="0" w:line="240" w:lineRule="auto"/>
        <w:ind w:left="-426" w:firstLine="426"/>
        <w:jc w:val="both"/>
        <w:rPr>
          <w:rFonts w:ascii="Times New Roman" w:hAnsi="Times New Roman" w:cs="Times New Roman"/>
        </w:rPr>
      </w:pPr>
      <w:r w:rsidRPr="00B627BF">
        <w:rPr>
          <w:rFonts w:ascii="Times New Roman" w:hAnsi="Times New Roman" w:cs="Times New Roman"/>
        </w:rPr>
        <w:t xml:space="preserve">Исполнители программных мероприятий ежегодно, в срок до 15 января, представляют отчет о ходе реализации Программы в Администрацию </w:t>
      </w: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 Республики Мордовия.</w:t>
      </w:r>
    </w:p>
    <w:p w:rsidR="00B627BF" w:rsidRPr="00B627BF" w:rsidRDefault="00B627BF" w:rsidP="00B627BF">
      <w:pPr>
        <w:spacing w:after="0" w:line="240" w:lineRule="auto"/>
        <w:ind w:left="-426" w:firstLine="426"/>
        <w:jc w:val="both"/>
        <w:rPr>
          <w:rFonts w:ascii="Times New Roman" w:hAnsi="Times New Roman" w:cs="Times New Roman"/>
        </w:rPr>
      </w:pPr>
      <w:proofErr w:type="gramStart"/>
      <w:r w:rsidRPr="00B627BF">
        <w:rPr>
          <w:rFonts w:ascii="Times New Roman" w:hAnsi="Times New Roman" w:cs="Times New Roman"/>
        </w:rPr>
        <w:t>Контроль за</w:t>
      </w:r>
      <w:proofErr w:type="gramEnd"/>
      <w:r w:rsidRPr="00B627BF">
        <w:rPr>
          <w:rFonts w:ascii="Times New Roman" w:hAnsi="Times New Roman" w:cs="Times New Roman"/>
        </w:rPr>
        <w:t xml:space="preserve"> ходом выполнения Программы осуществляет Руководитель аппарата администрации </w:t>
      </w: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w:t>
      </w:r>
    </w:p>
    <w:p w:rsidR="00B627BF" w:rsidRPr="00B627BF" w:rsidRDefault="00B627BF" w:rsidP="00B627BF">
      <w:pPr>
        <w:spacing w:after="0" w:line="240" w:lineRule="auto"/>
        <w:ind w:left="-426" w:firstLine="426"/>
        <w:jc w:val="both"/>
        <w:rPr>
          <w:rFonts w:ascii="Times New Roman" w:hAnsi="Times New Roman" w:cs="Times New Roman"/>
        </w:rPr>
      </w:pPr>
    </w:p>
    <w:p w:rsidR="00B627BF" w:rsidRPr="00B627BF" w:rsidRDefault="00B627BF" w:rsidP="00B627BF">
      <w:pPr>
        <w:spacing w:after="0" w:line="240" w:lineRule="auto"/>
        <w:ind w:left="-426" w:firstLine="426"/>
        <w:jc w:val="both"/>
        <w:rPr>
          <w:rFonts w:ascii="Times New Roman" w:hAnsi="Times New Roman" w:cs="Times New Roman"/>
          <w:b/>
        </w:rPr>
      </w:pPr>
    </w:p>
    <w:p w:rsidR="00B627BF" w:rsidRPr="00B627BF" w:rsidRDefault="00B627BF" w:rsidP="00B627BF">
      <w:pPr>
        <w:spacing w:after="0"/>
        <w:ind w:firstLine="698"/>
        <w:jc w:val="right"/>
        <w:rPr>
          <w:rFonts w:ascii="Times New Roman" w:hAnsi="Times New Roman" w:cs="Times New Roman"/>
          <w:b/>
        </w:rPr>
      </w:pPr>
      <w:r w:rsidRPr="00B627BF">
        <w:rPr>
          <w:rStyle w:val="a7"/>
          <w:rFonts w:ascii="Times New Roman" w:hAnsi="Times New Roman" w:cs="Times New Roman"/>
          <w:sz w:val="22"/>
        </w:rPr>
        <w:t>Приложение</w:t>
      </w:r>
    </w:p>
    <w:p w:rsidR="00B627BF" w:rsidRPr="00B627BF" w:rsidRDefault="00B627BF" w:rsidP="00B627BF">
      <w:pPr>
        <w:spacing w:after="0"/>
        <w:ind w:firstLine="698"/>
        <w:jc w:val="right"/>
        <w:rPr>
          <w:rStyle w:val="a7"/>
          <w:rFonts w:ascii="Times New Roman" w:hAnsi="Times New Roman" w:cs="Times New Roman"/>
          <w:b w:val="0"/>
          <w:bCs w:val="0"/>
          <w:sz w:val="22"/>
        </w:rPr>
      </w:pPr>
      <w:r w:rsidRPr="00B627BF">
        <w:rPr>
          <w:rStyle w:val="a7"/>
          <w:rFonts w:ascii="Times New Roman" w:hAnsi="Times New Roman" w:cs="Times New Roman"/>
          <w:sz w:val="22"/>
        </w:rPr>
        <w:t xml:space="preserve">к </w:t>
      </w:r>
      <w:hyperlink w:anchor="sub_1000" w:history="1">
        <w:r w:rsidRPr="00B627BF">
          <w:rPr>
            <w:rStyle w:val="a6"/>
            <w:rFonts w:ascii="Times New Roman" w:hAnsi="Times New Roman" w:cs="Times New Roman"/>
            <w:bCs/>
            <w:sz w:val="22"/>
            <w:szCs w:val="22"/>
          </w:rPr>
          <w:t>Программе</w:t>
        </w:r>
      </w:hyperlink>
      <w:r w:rsidRPr="00B627BF">
        <w:rPr>
          <w:rStyle w:val="a7"/>
          <w:rFonts w:ascii="Times New Roman" w:hAnsi="Times New Roman" w:cs="Times New Roman"/>
          <w:sz w:val="22"/>
        </w:rPr>
        <w:t xml:space="preserve"> </w:t>
      </w:r>
    </w:p>
    <w:p w:rsidR="00B627BF" w:rsidRPr="00B627BF" w:rsidRDefault="00B627BF" w:rsidP="00B627BF">
      <w:pPr>
        <w:spacing w:after="0"/>
        <w:ind w:firstLine="698"/>
        <w:jc w:val="right"/>
        <w:rPr>
          <w:rFonts w:ascii="Times New Roman" w:hAnsi="Times New Roman" w:cs="Times New Roman"/>
          <w:b/>
        </w:rPr>
      </w:pPr>
      <w:r w:rsidRPr="00B627BF">
        <w:rPr>
          <w:rStyle w:val="a7"/>
          <w:rFonts w:ascii="Times New Roman" w:hAnsi="Times New Roman" w:cs="Times New Roman"/>
          <w:sz w:val="22"/>
        </w:rPr>
        <w:t>"Развитие муниципальной службы</w:t>
      </w:r>
    </w:p>
    <w:p w:rsidR="00B627BF" w:rsidRPr="00B627BF" w:rsidRDefault="00B627BF" w:rsidP="00B627BF">
      <w:pPr>
        <w:spacing w:after="0"/>
        <w:ind w:firstLine="698"/>
        <w:jc w:val="right"/>
        <w:rPr>
          <w:rStyle w:val="a7"/>
          <w:rFonts w:ascii="Times New Roman" w:hAnsi="Times New Roman" w:cs="Times New Roman"/>
          <w:b w:val="0"/>
          <w:sz w:val="22"/>
        </w:rPr>
      </w:pPr>
      <w:r w:rsidRPr="00B627BF">
        <w:rPr>
          <w:rStyle w:val="a7"/>
          <w:rFonts w:ascii="Times New Roman" w:hAnsi="Times New Roman" w:cs="Times New Roman"/>
          <w:sz w:val="22"/>
        </w:rPr>
        <w:t xml:space="preserve">в </w:t>
      </w:r>
      <w:proofErr w:type="spellStart"/>
      <w:r w:rsidRPr="00B627BF">
        <w:rPr>
          <w:rStyle w:val="a7"/>
          <w:rFonts w:ascii="Times New Roman" w:hAnsi="Times New Roman" w:cs="Times New Roman"/>
          <w:sz w:val="22"/>
        </w:rPr>
        <w:t>Ардатовском</w:t>
      </w:r>
      <w:proofErr w:type="spellEnd"/>
      <w:r w:rsidRPr="00B627BF">
        <w:rPr>
          <w:rStyle w:val="a7"/>
          <w:rFonts w:ascii="Times New Roman" w:hAnsi="Times New Roman" w:cs="Times New Roman"/>
          <w:sz w:val="22"/>
        </w:rPr>
        <w:t xml:space="preserve"> муниципальном</w:t>
      </w:r>
    </w:p>
    <w:p w:rsidR="00B627BF" w:rsidRPr="00B627BF" w:rsidRDefault="00B627BF" w:rsidP="00B627BF">
      <w:pPr>
        <w:spacing w:after="0"/>
        <w:ind w:firstLine="698"/>
        <w:jc w:val="right"/>
        <w:rPr>
          <w:rFonts w:ascii="Times New Roman" w:hAnsi="Times New Roman" w:cs="Times New Roman"/>
        </w:rPr>
      </w:pPr>
      <w:r w:rsidRPr="00B627BF">
        <w:rPr>
          <w:rStyle w:val="a7"/>
          <w:rFonts w:ascii="Times New Roman" w:hAnsi="Times New Roman" w:cs="Times New Roman"/>
          <w:sz w:val="22"/>
        </w:rPr>
        <w:t xml:space="preserve"> </w:t>
      </w:r>
      <w:proofErr w:type="gramStart"/>
      <w:r w:rsidRPr="00B627BF">
        <w:rPr>
          <w:rStyle w:val="a7"/>
          <w:rFonts w:ascii="Times New Roman" w:hAnsi="Times New Roman" w:cs="Times New Roman"/>
          <w:sz w:val="22"/>
        </w:rPr>
        <w:t>районе</w:t>
      </w:r>
      <w:proofErr w:type="gramEnd"/>
      <w:r w:rsidRPr="00B627BF">
        <w:rPr>
          <w:rStyle w:val="a7"/>
          <w:rFonts w:ascii="Times New Roman" w:hAnsi="Times New Roman" w:cs="Times New Roman"/>
          <w:sz w:val="22"/>
        </w:rPr>
        <w:t xml:space="preserve"> на 2015- 2020 годы"</w:t>
      </w:r>
    </w:p>
    <w:p w:rsidR="00B627BF" w:rsidRPr="00B627BF" w:rsidRDefault="00B627BF" w:rsidP="00B627BF">
      <w:pPr>
        <w:spacing w:after="0"/>
        <w:ind w:firstLine="720"/>
        <w:jc w:val="both"/>
        <w:rPr>
          <w:rFonts w:ascii="Times New Roman" w:hAnsi="Times New Roman" w:cs="Times New Roman"/>
        </w:rPr>
      </w:pPr>
    </w:p>
    <w:p w:rsidR="00B627BF" w:rsidRPr="00B627BF" w:rsidRDefault="00B627BF" w:rsidP="00B627BF">
      <w:pPr>
        <w:pStyle w:val="1"/>
        <w:rPr>
          <w:b/>
          <w:color w:val="auto"/>
          <w:sz w:val="22"/>
          <w:szCs w:val="22"/>
        </w:rPr>
      </w:pPr>
      <w:r w:rsidRPr="00B627BF">
        <w:rPr>
          <w:b/>
          <w:color w:val="auto"/>
          <w:sz w:val="22"/>
          <w:szCs w:val="22"/>
        </w:rPr>
        <w:t>План мероприятий</w:t>
      </w:r>
      <w:r w:rsidRPr="00B627BF">
        <w:rPr>
          <w:b/>
          <w:color w:val="auto"/>
          <w:sz w:val="22"/>
          <w:szCs w:val="22"/>
        </w:rPr>
        <w:br/>
        <w:t>Программы "Развитие муниципальной службы</w:t>
      </w:r>
      <w:r w:rsidRPr="00B627BF">
        <w:rPr>
          <w:b/>
          <w:color w:val="auto"/>
          <w:sz w:val="22"/>
          <w:szCs w:val="22"/>
        </w:rPr>
        <w:br/>
        <w:t xml:space="preserve">в </w:t>
      </w:r>
      <w:proofErr w:type="spellStart"/>
      <w:r w:rsidRPr="00B627BF">
        <w:rPr>
          <w:b/>
          <w:color w:val="auto"/>
          <w:sz w:val="22"/>
          <w:szCs w:val="22"/>
        </w:rPr>
        <w:t>Ардатовском</w:t>
      </w:r>
      <w:proofErr w:type="spellEnd"/>
      <w:r w:rsidRPr="00B627BF">
        <w:rPr>
          <w:b/>
          <w:color w:val="auto"/>
          <w:sz w:val="22"/>
          <w:szCs w:val="22"/>
        </w:rPr>
        <w:t xml:space="preserve"> муниципальном районе на 2015-2020 годы»</w:t>
      </w:r>
    </w:p>
    <w:p w:rsidR="00B627BF" w:rsidRPr="00B627BF" w:rsidRDefault="00B627BF" w:rsidP="00B627BF">
      <w:pPr>
        <w:pStyle w:val="1"/>
        <w:rPr>
          <w:color w:val="auto"/>
          <w:sz w:val="22"/>
          <w:szCs w:val="22"/>
        </w:rPr>
      </w:pPr>
    </w:p>
    <w:tbl>
      <w:tblPr>
        <w:tblW w:w="10207"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606"/>
        <w:gridCol w:w="1947"/>
        <w:gridCol w:w="1134"/>
        <w:gridCol w:w="1559"/>
        <w:gridCol w:w="1276"/>
        <w:gridCol w:w="1134"/>
        <w:gridCol w:w="1134"/>
        <w:gridCol w:w="1417"/>
      </w:tblGrid>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N</w:t>
            </w:r>
            <w:r w:rsidRPr="00B627BF">
              <w:rPr>
                <w:rFonts w:ascii="Times New Roman" w:hAnsi="Times New Roman" w:cs="Times New Roman"/>
                <w:sz w:val="22"/>
                <w:szCs w:val="22"/>
              </w:rPr>
              <w:br/>
            </w:r>
            <w:proofErr w:type="spellStart"/>
            <w:proofErr w:type="gramStart"/>
            <w:r w:rsidRPr="00B627BF">
              <w:rPr>
                <w:rFonts w:ascii="Times New Roman" w:hAnsi="Times New Roman" w:cs="Times New Roman"/>
                <w:sz w:val="22"/>
                <w:szCs w:val="22"/>
              </w:rPr>
              <w:t>п</w:t>
            </w:r>
            <w:proofErr w:type="spellEnd"/>
            <w:proofErr w:type="gramEnd"/>
            <w:r w:rsidRPr="00B627BF">
              <w:rPr>
                <w:rFonts w:ascii="Times New Roman" w:hAnsi="Times New Roman" w:cs="Times New Roman"/>
                <w:sz w:val="22"/>
                <w:szCs w:val="22"/>
              </w:rPr>
              <w:t>/</w:t>
            </w:r>
            <w:proofErr w:type="spellStart"/>
            <w:r w:rsidRPr="00B627BF">
              <w:rPr>
                <w:rFonts w:ascii="Times New Roman" w:hAnsi="Times New Roman" w:cs="Times New Roman"/>
                <w:sz w:val="22"/>
                <w:szCs w:val="22"/>
              </w:rPr>
              <w:t>п</w:t>
            </w:r>
            <w:proofErr w:type="spellEnd"/>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Наименование мероприятия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Срок исполнения</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Ответственные исполнители</w:t>
            </w:r>
          </w:p>
        </w:tc>
        <w:tc>
          <w:tcPr>
            <w:tcW w:w="3544" w:type="dxa"/>
            <w:gridSpan w:val="3"/>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Источники и объем финансирования (тыс. рублей)</w:t>
            </w:r>
          </w:p>
        </w:tc>
        <w:tc>
          <w:tcPr>
            <w:tcW w:w="1417" w:type="dxa"/>
            <w:vMerge w:val="restart"/>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Ожидаемый результат</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республиканский бюджет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местный бюджеты</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всего</w:t>
            </w:r>
          </w:p>
        </w:tc>
        <w:tc>
          <w:tcPr>
            <w:tcW w:w="1417" w:type="dxa"/>
            <w:vMerge/>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rPr>
                <w:rFonts w:ascii="Times New Roman" w:hAnsi="Times New Roman" w:cs="Times New Roman"/>
                <w:sz w:val="22"/>
                <w:szCs w:val="22"/>
              </w:rPr>
            </w:pP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1</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3</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4</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5</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6</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7</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8</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1.</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ежегодно,</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январь - февраль</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совершенствование правового обеспечения деятельности органов местного самоуправления</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Разработка и </w:t>
            </w:r>
            <w:r w:rsidRPr="00B627BF">
              <w:rPr>
                <w:rFonts w:ascii="Times New Roman" w:hAnsi="Times New Roman" w:cs="Times New Roman"/>
                <w:sz w:val="22"/>
                <w:szCs w:val="22"/>
              </w:rPr>
              <w:lastRenderedPageBreak/>
              <w:t>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 xml:space="preserve"> 2015 -</w:t>
            </w:r>
            <w:r w:rsidRPr="00B627BF">
              <w:rPr>
                <w:rFonts w:ascii="Times New Roman" w:hAnsi="Times New Roman" w:cs="Times New Roman"/>
                <w:sz w:val="22"/>
                <w:szCs w:val="22"/>
              </w:rPr>
              <w:lastRenderedPageBreak/>
              <w:t>2020 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годы</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Администрац</w:t>
            </w:r>
            <w:r w:rsidRPr="00B627BF">
              <w:rPr>
                <w:rFonts w:ascii="Times New Roman" w:hAnsi="Times New Roman" w:cs="Times New Roman"/>
                <w:sz w:val="22"/>
                <w:szCs w:val="22"/>
              </w:rPr>
              <w:lastRenderedPageBreak/>
              <w:t xml:space="preserve">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органы местного самоуправления</w:t>
            </w:r>
          </w:p>
          <w:p w:rsidR="00B627BF" w:rsidRPr="00B627BF" w:rsidRDefault="00B627BF" w:rsidP="00B627BF">
            <w:pPr>
              <w:spacing w:after="0"/>
              <w:jc w:val="center"/>
              <w:rPr>
                <w:rFonts w:ascii="Times New Roman" w:hAnsi="Times New Roman" w:cs="Times New Roman"/>
              </w:rPr>
            </w:pP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 (по согласованию)</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 xml:space="preserve">за счет </w:t>
            </w:r>
            <w:r w:rsidRPr="00B627BF">
              <w:rPr>
                <w:rFonts w:ascii="Times New Roman" w:hAnsi="Times New Roman" w:cs="Times New Roman"/>
                <w:sz w:val="22"/>
                <w:szCs w:val="22"/>
              </w:rPr>
              <w:lastRenderedPageBreak/>
              <w:t>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 xml:space="preserve">за счет </w:t>
            </w:r>
            <w:r w:rsidRPr="00B627BF">
              <w:rPr>
                <w:rFonts w:ascii="Times New Roman" w:hAnsi="Times New Roman" w:cs="Times New Roman"/>
                <w:sz w:val="22"/>
                <w:szCs w:val="22"/>
              </w:rPr>
              <w:lastRenderedPageBreak/>
              <w:t>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 xml:space="preserve">за счет </w:t>
            </w:r>
            <w:r w:rsidRPr="00B627BF">
              <w:rPr>
                <w:rFonts w:ascii="Times New Roman" w:hAnsi="Times New Roman" w:cs="Times New Roman"/>
                <w:sz w:val="22"/>
                <w:szCs w:val="22"/>
              </w:rPr>
              <w:lastRenderedPageBreak/>
              <w:t>средств текущего финансирования</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совершенст</w:t>
            </w:r>
            <w:r w:rsidRPr="00B627BF">
              <w:rPr>
                <w:rFonts w:ascii="Times New Roman" w:hAnsi="Times New Roman" w:cs="Times New Roman"/>
                <w:sz w:val="22"/>
                <w:szCs w:val="22"/>
              </w:rPr>
              <w:lastRenderedPageBreak/>
              <w:t>вование социальной защищенности муниципальных служащих</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3.</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2015 -2020 </w:t>
            </w:r>
          </w:p>
          <w:p w:rsidR="00B627BF" w:rsidRPr="00B627BF" w:rsidRDefault="00B627BF" w:rsidP="00B627BF">
            <w:pPr>
              <w:pStyle w:val="a8"/>
              <w:rPr>
                <w:rFonts w:ascii="Times New Roman" w:hAnsi="Times New Roman" w:cs="Times New Roman"/>
                <w:sz w:val="22"/>
                <w:szCs w:val="22"/>
              </w:rPr>
            </w:pPr>
            <w:r w:rsidRPr="00B627BF">
              <w:rPr>
                <w:rFonts w:ascii="Times New Roman" w:hAnsi="Times New Roman" w:cs="Times New Roman"/>
                <w:sz w:val="22"/>
                <w:szCs w:val="22"/>
              </w:rPr>
              <w:t xml:space="preserve">    годы</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 органы местного самоуправления</w:t>
            </w:r>
          </w:p>
          <w:p w:rsidR="00B627BF" w:rsidRPr="00B627BF" w:rsidRDefault="00B627BF" w:rsidP="00B627BF">
            <w:pPr>
              <w:spacing w:after="0"/>
              <w:jc w:val="center"/>
              <w:rPr>
                <w:rFonts w:ascii="Times New Roman" w:hAnsi="Times New Roman" w:cs="Times New Roman"/>
              </w:rPr>
            </w:pP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 (по согласованию)</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повышение профессионального уровня муниципальных служащих</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4.</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 2015 -2020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годы</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 органы местного самоуправления</w:t>
            </w:r>
          </w:p>
          <w:p w:rsidR="00B627BF" w:rsidRPr="00B627BF" w:rsidRDefault="00B627BF" w:rsidP="00B627BF">
            <w:pPr>
              <w:spacing w:after="0"/>
              <w:jc w:val="center"/>
              <w:rPr>
                <w:rFonts w:ascii="Times New Roman" w:hAnsi="Times New Roman" w:cs="Times New Roman"/>
              </w:rPr>
            </w:pP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 (по согласованию)</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снижение уровня коррупционных проявлений на муниципальной службе</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5.</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Автоматизация кадровых процедур, повышение качества и эффективности муниципальной службы</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2015 -2020 </w:t>
            </w:r>
          </w:p>
          <w:p w:rsidR="00B627BF" w:rsidRPr="00B627BF" w:rsidRDefault="00B627BF" w:rsidP="00B627BF">
            <w:pPr>
              <w:pStyle w:val="a8"/>
              <w:ind w:left="8"/>
              <w:rPr>
                <w:rFonts w:ascii="Times New Roman" w:hAnsi="Times New Roman" w:cs="Times New Roman"/>
                <w:sz w:val="22"/>
                <w:szCs w:val="22"/>
              </w:rPr>
            </w:pPr>
            <w:r w:rsidRPr="00B627BF">
              <w:rPr>
                <w:rFonts w:ascii="Times New Roman" w:hAnsi="Times New Roman" w:cs="Times New Roman"/>
                <w:sz w:val="22"/>
                <w:szCs w:val="22"/>
              </w:rPr>
              <w:t xml:space="preserve">    годы</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органы местного самоуправления</w:t>
            </w:r>
          </w:p>
          <w:p w:rsidR="00B627BF" w:rsidRPr="00B627BF" w:rsidRDefault="00B627BF" w:rsidP="00B627BF">
            <w:pPr>
              <w:spacing w:after="0"/>
              <w:jc w:val="center"/>
              <w:rPr>
                <w:rFonts w:ascii="Times New Roman" w:hAnsi="Times New Roman" w:cs="Times New Roman"/>
              </w:rPr>
            </w:pP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w:t>
            </w:r>
            <w:r w:rsidRPr="00B627BF">
              <w:rPr>
                <w:rFonts w:ascii="Times New Roman" w:hAnsi="Times New Roman" w:cs="Times New Roman"/>
              </w:rPr>
              <w:lastRenderedPageBreak/>
              <w:t>ого района</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 (по согласованию)</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внедрение информационно-коммуникационных технологий в систему управления персоналом</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6.</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Содействие органам местного самоуправления в проведении аттестации муниципальных служащих</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   2015 – 2020</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годы</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совершенствование порядка проведения аттестации муниципальных служащих</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7.</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Оказание консультативной, методической и организационной помощи органам местного самоуправления муниципального района по вопросам подготовки и проведения конкурсов на замещение вакантных должностей глав местных администраций, муниципальных выборов</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  2015 - 2020</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годы</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совершенствование порядка проведения конкурсов на замещение вакантных должностей</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8.</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Консультационное обеспечение деятельности органов местного самоуправления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rPr>
                <w:rFonts w:ascii="Times New Roman" w:hAnsi="Times New Roman" w:cs="Times New Roman"/>
                <w:sz w:val="22"/>
                <w:szCs w:val="22"/>
              </w:rPr>
            </w:pPr>
            <w:r w:rsidRPr="00B627BF">
              <w:rPr>
                <w:rFonts w:ascii="Times New Roman" w:hAnsi="Times New Roman" w:cs="Times New Roman"/>
                <w:sz w:val="22"/>
                <w:szCs w:val="22"/>
              </w:rPr>
              <w:t xml:space="preserve">  2015 -   </w:t>
            </w:r>
          </w:p>
          <w:p w:rsidR="00B627BF" w:rsidRPr="00B627BF" w:rsidRDefault="00B627BF" w:rsidP="00B627BF">
            <w:pPr>
              <w:pStyle w:val="a8"/>
              <w:rPr>
                <w:rFonts w:ascii="Times New Roman" w:hAnsi="Times New Roman" w:cs="Times New Roman"/>
                <w:sz w:val="22"/>
                <w:szCs w:val="22"/>
              </w:rPr>
            </w:pPr>
            <w:r w:rsidRPr="00B627BF">
              <w:rPr>
                <w:rFonts w:ascii="Times New Roman" w:hAnsi="Times New Roman" w:cs="Times New Roman"/>
                <w:sz w:val="22"/>
                <w:szCs w:val="22"/>
              </w:rPr>
              <w:t xml:space="preserve">  2020</w:t>
            </w:r>
          </w:p>
          <w:p w:rsidR="00B627BF" w:rsidRPr="00B627BF" w:rsidRDefault="00B627BF" w:rsidP="00B627BF">
            <w:pPr>
              <w:pStyle w:val="a8"/>
              <w:rPr>
                <w:rFonts w:ascii="Times New Roman" w:hAnsi="Times New Roman" w:cs="Times New Roman"/>
                <w:sz w:val="22"/>
                <w:szCs w:val="22"/>
              </w:rPr>
            </w:pPr>
            <w:r w:rsidRPr="00B627BF">
              <w:rPr>
                <w:rFonts w:ascii="Times New Roman" w:hAnsi="Times New Roman" w:cs="Times New Roman"/>
                <w:sz w:val="22"/>
                <w:szCs w:val="22"/>
              </w:rPr>
              <w:t xml:space="preserve">  годы</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совершенствование деятельности органов местного самоуправления</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9.</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  2015 - 2020</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годы</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органы местного самоуправления</w:t>
            </w:r>
          </w:p>
          <w:p w:rsidR="00B627BF" w:rsidRPr="00B627BF" w:rsidRDefault="00B627BF" w:rsidP="00B627BF">
            <w:pPr>
              <w:spacing w:after="0"/>
              <w:jc w:val="center"/>
              <w:rPr>
                <w:rFonts w:ascii="Times New Roman" w:hAnsi="Times New Roman" w:cs="Times New Roman"/>
              </w:rPr>
            </w:pPr>
            <w:r w:rsidRPr="00B627BF">
              <w:rPr>
                <w:rFonts w:ascii="Times New Roman" w:hAnsi="Times New Roman" w:cs="Times New Roman"/>
              </w:rPr>
              <w:t xml:space="preserve"> </w:t>
            </w: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(по согласованию)</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формирование качественного состава кадрового резерва для замещения вакантных должностей муниципальной службы</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10.</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Совершенствование механизма </w:t>
            </w:r>
            <w:r w:rsidRPr="00B627BF">
              <w:rPr>
                <w:rFonts w:ascii="Times New Roman" w:hAnsi="Times New Roman" w:cs="Times New Roman"/>
                <w:sz w:val="22"/>
                <w:szCs w:val="22"/>
              </w:rPr>
              <w:lastRenderedPageBreak/>
              <w:t>формирования, подготовки и использования муниципального резерва управленческих кадров</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 xml:space="preserve">  2015 -  2020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годы</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 xml:space="preserve">Администрация </w:t>
            </w:r>
            <w:proofErr w:type="spellStart"/>
            <w:r w:rsidRPr="00B627BF">
              <w:rPr>
                <w:rFonts w:ascii="Times New Roman" w:hAnsi="Times New Roman" w:cs="Times New Roman"/>
                <w:sz w:val="22"/>
                <w:szCs w:val="22"/>
              </w:rPr>
              <w:lastRenderedPageBreak/>
              <w:t>Ардатовского</w:t>
            </w:r>
            <w:proofErr w:type="spellEnd"/>
            <w:r w:rsidRPr="00B627BF">
              <w:rPr>
                <w:rFonts w:ascii="Times New Roman" w:hAnsi="Times New Roman" w:cs="Times New Roman"/>
                <w:sz w:val="22"/>
                <w:szCs w:val="22"/>
              </w:rPr>
              <w:t xml:space="preserve"> муниципального района,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органы местного самоуправления </w:t>
            </w:r>
          </w:p>
          <w:p w:rsidR="00B627BF" w:rsidRPr="00B627BF" w:rsidRDefault="00B627BF" w:rsidP="00B627BF">
            <w:pPr>
              <w:spacing w:after="0"/>
              <w:jc w:val="center"/>
              <w:rPr>
                <w:rFonts w:ascii="Times New Roman" w:hAnsi="Times New Roman" w:cs="Times New Roman"/>
              </w:rPr>
            </w:pP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(по согласованию)</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 xml:space="preserve">за счет средств </w:t>
            </w:r>
            <w:r w:rsidRPr="00B627BF">
              <w:rPr>
                <w:rFonts w:ascii="Times New Roman" w:hAnsi="Times New Roman" w:cs="Times New Roman"/>
                <w:sz w:val="22"/>
                <w:szCs w:val="22"/>
              </w:rPr>
              <w:lastRenderedPageBreak/>
              <w:t>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 xml:space="preserve">за счет средств </w:t>
            </w:r>
            <w:r w:rsidRPr="00B627BF">
              <w:rPr>
                <w:rFonts w:ascii="Times New Roman" w:hAnsi="Times New Roman" w:cs="Times New Roman"/>
                <w:sz w:val="22"/>
                <w:szCs w:val="22"/>
              </w:rPr>
              <w:lastRenderedPageBreak/>
              <w:t>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 xml:space="preserve">за счет средств </w:t>
            </w:r>
            <w:r w:rsidRPr="00B627BF">
              <w:rPr>
                <w:rFonts w:ascii="Times New Roman" w:hAnsi="Times New Roman" w:cs="Times New Roman"/>
                <w:sz w:val="22"/>
                <w:szCs w:val="22"/>
              </w:rPr>
              <w:lastRenderedPageBreak/>
              <w:t>текущего финансирования</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 xml:space="preserve">формирование </w:t>
            </w:r>
            <w:r w:rsidRPr="00B627BF">
              <w:rPr>
                <w:rFonts w:ascii="Times New Roman" w:hAnsi="Times New Roman" w:cs="Times New Roman"/>
                <w:sz w:val="22"/>
                <w:szCs w:val="22"/>
              </w:rPr>
              <w:lastRenderedPageBreak/>
              <w:t>качественного состава муниципального резерва управленческих кадров</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11.</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Совершенствование средств и методов информирования населения о деятельности органов местного самоуправления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2015 -2020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годы</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органы местного самоуправления </w:t>
            </w:r>
          </w:p>
          <w:p w:rsidR="00B627BF" w:rsidRPr="00B627BF" w:rsidRDefault="00B627BF" w:rsidP="00B627BF">
            <w:pPr>
              <w:spacing w:after="0"/>
              <w:jc w:val="center"/>
              <w:rPr>
                <w:rFonts w:ascii="Times New Roman" w:hAnsi="Times New Roman" w:cs="Times New Roman"/>
              </w:rPr>
            </w:pP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(по согласованию)</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повышение открытости деятельности органов местного самоуправления</w:t>
            </w:r>
          </w:p>
        </w:tc>
      </w:tr>
      <w:tr w:rsidR="00B627BF" w:rsidRPr="00B627BF" w:rsidTr="00B627BF">
        <w:trPr>
          <w:trHeight w:val="5232"/>
        </w:trPr>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12.</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2015 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2020</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годы</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органы местного самоуправления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(по согласованию)</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spacing w:after="0"/>
              <w:rPr>
                <w:rFonts w:ascii="Times New Roman" w:hAnsi="Times New Roman" w:cs="Times New Roman"/>
              </w:rPr>
            </w:pPr>
          </w:p>
          <w:p w:rsidR="00B627BF" w:rsidRPr="00B627BF" w:rsidRDefault="00B627BF" w:rsidP="00B627BF">
            <w:pPr>
              <w:spacing w:after="0"/>
              <w:rPr>
                <w:rFonts w:ascii="Times New Roman" w:hAnsi="Times New Roman" w:cs="Times New Roman"/>
              </w:rPr>
            </w:pPr>
            <w:r w:rsidRPr="00B627BF">
              <w:rPr>
                <w:rFonts w:ascii="Times New Roman" w:hAnsi="Times New Roman" w:cs="Times New Roman"/>
              </w:rPr>
              <w:t>13</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Определение приоритетных направлений программ дополнительного профессионального образования муниципальных </w:t>
            </w:r>
            <w:r w:rsidRPr="00B627BF">
              <w:rPr>
                <w:rFonts w:ascii="Times New Roman" w:hAnsi="Times New Roman" w:cs="Times New Roman"/>
                <w:sz w:val="22"/>
                <w:szCs w:val="22"/>
              </w:rPr>
              <w:lastRenderedPageBreak/>
              <w:t>служащих и лиц, замещающих муниципальные должности на постоянной основе</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 xml:space="preserve">   2015 – 2020</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годы</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органы местного самоуправлен</w:t>
            </w:r>
            <w:r w:rsidRPr="00B627BF">
              <w:rPr>
                <w:rFonts w:ascii="Times New Roman" w:hAnsi="Times New Roman" w:cs="Times New Roman"/>
                <w:sz w:val="22"/>
                <w:szCs w:val="22"/>
              </w:rPr>
              <w:lastRenderedPageBreak/>
              <w:t xml:space="preserve">ия </w:t>
            </w:r>
          </w:p>
          <w:p w:rsidR="00B627BF" w:rsidRPr="00B627BF" w:rsidRDefault="00B627BF" w:rsidP="00B627BF">
            <w:pPr>
              <w:spacing w:after="0"/>
              <w:jc w:val="center"/>
              <w:rPr>
                <w:rFonts w:ascii="Times New Roman" w:hAnsi="Times New Roman" w:cs="Times New Roman"/>
              </w:rPr>
            </w:pPr>
            <w:proofErr w:type="spellStart"/>
            <w:r w:rsidRPr="00B627BF">
              <w:rPr>
                <w:rFonts w:ascii="Times New Roman" w:hAnsi="Times New Roman" w:cs="Times New Roman"/>
              </w:rPr>
              <w:t>Ардатовского</w:t>
            </w:r>
            <w:proofErr w:type="spellEnd"/>
            <w:r w:rsidRPr="00B627BF">
              <w:rPr>
                <w:rFonts w:ascii="Times New Roman" w:hAnsi="Times New Roman" w:cs="Times New Roman"/>
              </w:rPr>
              <w:t xml:space="preserve"> муниципального района</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(по согласованию)</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повышение профессионального уровня муниципальных служащих и лиц, </w:t>
            </w:r>
            <w:r w:rsidRPr="00B627BF">
              <w:rPr>
                <w:rFonts w:ascii="Times New Roman" w:hAnsi="Times New Roman" w:cs="Times New Roman"/>
                <w:sz w:val="22"/>
                <w:szCs w:val="22"/>
              </w:rPr>
              <w:lastRenderedPageBreak/>
              <w:t>замещающих муниципальные должности на постоянной основе</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14.</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Включение в программы дополнительного профессионального образования муниципальных служащих и лиц, замещающих муниципальные должности на постоянной основе, изучения вопросов противодействия коррупции,</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межнациональных и межконфессиональных отношений, правовых и морально-этических аспектов управленческой деятельности</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2015 -2020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годы</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за счет средств текущего финансирования</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повышение качества дополнительных образовательных программ</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15.</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Участие в </w:t>
            </w:r>
            <w:proofErr w:type="spellStart"/>
            <w:r w:rsidRPr="00B627BF">
              <w:rPr>
                <w:rFonts w:ascii="Times New Roman" w:hAnsi="Times New Roman" w:cs="Times New Roman"/>
                <w:sz w:val="22"/>
                <w:szCs w:val="22"/>
              </w:rPr>
              <w:t>софинансировании</w:t>
            </w:r>
            <w:proofErr w:type="spellEnd"/>
            <w:r w:rsidRPr="00B627BF">
              <w:rPr>
                <w:rFonts w:ascii="Times New Roman" w:hAnsi="Times New Roman" w:cs="Times New Roman"/>
                <w:sz w:val="22"/>
                <w:szCs w:val="22"/>
              </w:rPr>
              <w:t xml:space="preserve">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2015 год</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2016 год</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2017 год</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2018 год</w:t>
            </w:r>
          </w:p>
          <w:p w:rsidR="00B627BF" w:rsidRPr="00B627BF" w:rsidRDefault="00B627BF" w:rsidP="00B627BF">
            <w:pPr>
              <w:jc w:val="center"/>
              <w:rPr>
                <w:rFonts w:ascii="Times New Roman" w:hAnsi="Times New Roman" w:cs="Times New Roman"/>
              </w:rPr>
            </w:pPr>
            <w:r w:rsidRPr="00B627BF">
              <w:rPr>
                <w:rFonts w:ascii="Times New Roman" w:hAnsi="Times New Roman" w:cs="Times New Roman"/>
              </w:rPr>
              <w:t>2019 год</w:t>
            </w:r>
          </w:p>
          <w:p w:rsidR="00B627BF" w:rsidRPr="00B627BF" w:rsidRDefault="00B627BF" w:rsidP="00B627BF">
            <w:pPr>
              <w:jc w:val="center"/>
              <w:rPr>
                <w:rFonts w:ascii="Times New Roman" w:hAnsi="Times New Roman" w:cs="Times New Roman"/>
              </w:rPr>
            </w:pPr>
            <w:r w:rsidRPr="00B627BF">
              <w:rPr>
                <w:rFonts w:ascii="Times New Roman" w:hAnsi="Times New Roman" w:cs="Times New Roman"/>
              </w:rPr>
              <w:t>2020 год</w:t>
            </w:r>
          </w:p>
          <w:p w:rsidR="00B627BF" w:rsidRPr="00B627BF" w:rsidRDefault="00B627BF" w:rsidP="00B627BF"/>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proofErr w:type="gramStart"/>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r w:rsidRPr="00B627BF">
              <w:rPr>
                <w:rFonts w:ascii="Times New Roman" w:hAnsi="Times New Roman" w:cs="Times New Roman"/>
                <w:sz w:val="22"/>
                <w:szCs w:val="22"/>
              </w:rPr>
              <w:t xml:space="preserve"> муниципального района (финансирование командировочных расходов</w:t>
            </w:r>
            <w:proofErr w:type="gramEnd"/>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28,0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50,5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52,0</w:t>
            </w:r>
          </w:p>
          <w:p w:rsidR="00B627BF" w:rsidRPr="00B627BF" w:rsidRDefault="00B627BF" w:rsidP="00B627BF">
            <w:pPr>
              <w:spacing w:after="0"/>
              <w:jc w:val="center"/>
              <w:rPr>
                <w:rFonts w:ascii="Times New Roman" w:hAnsi="Times New Roman" w:cs="Times New Roman"/>
              </w:rPr>
            </w:pPr>
            <w:r w:rsidRPr="00B627BF">
              <w:rPr>
                <w:rFonts w:ascii="Times New Roman" w:hAnsi="Times New Roman" w:cs="Times New Roman"/>
              </w:rPr>
              <w:t>53,0</w:t>
            </w:r>
          </w:p>
          <w:p w:rsidR="00B627BF" w:rsidRPr="00B627BF" w:rsidRDefault="00B627BF" w:rsidP="00B627BF">
            <w:pPr>
              <w:spacing w:after="0"/>
              <w:jc w:val="center"/>
              <w:rPr>
                <w:rFonts w:ascii="Times New Roman" w:hAnsi="Times New Roman" w:cs="Times New Roman"/>
              </w:rPr>
            </w:pPr>
            <w:r w:rsidRPr="00B627BF">
              <w:rPr>
                <w:rFonts w:ascii="Times New Roman" w:hAnsi="Times New Roman" w:cs="Times New Roman"/>
              </w:rPr>
              <w:t>56,0</w:t>
            </w:r>
          </w:p>
          <w:p w:rsidR="00B627BF" w:rsidRPr="00B627BF" w:rsidRDefault="00B627BF" w:rsidP="00B627BF">
            <w:pPr>
              <w:spacing w:after="0"/>
              <w:jc w:val="center"/>
              <w:rPr>
                <w:rFonts w:ascii="Times New Roman" w:hAnsi="Times New Roman" w:cs="Times New Roman"/>
              </w:rPr>
            </w:pPr>
            <w:r w:rsidRPr="00B627BF">
              <w:rPr>
                <w:rFonts w:ascii="Times New Roman" w:hAnsi="Times New Roman" w:cs="Times New Roman"/>
              </w:rPr>
              <w:t>57,0</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28,0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50,5 </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53,0</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53,0</w:t>
            </w:r>
          </w:p>
          <w:p w:rsidR="00B627BF" w:rsidRPr="00B627BF" w:rsidRDefault="00B627BF" w:rsidP="00B627BF">
            <w:pPr>
              <w:jc w:val="center"/>
              <w:rPr>
                <w:rFonts w:ascii="Times New Roman" w:hAnsi="Times New Roman" w:cs="Times New Roman"/>
              </w:rPr>
            </w:pPr>
            <w:r w:rsidRPr="00B627BF">
              <w:rPr>
                <w:rFonts w:ascii="Times New Roman" w:hAnsi="Times New Roman" w:cs="Times New Roman"/>
              </w:rPr>
              <w:t>56,0</w:t>
            </w:r>
          </w:p>
          <w:p w:rsidR="00B627BF" w:rsidRPr="00B627BF" w:rsidRDefault="00B627BF" w:rsidP="00B627BF">
            <w:pPr>
              <w:jc w:val="center"/>
              <w:rPr>
                <w:rFonts w:ascii="Times New Roman" w:hAnsi="Times New Roman" w:cs="Times New Roman"/>
              </w:rPr>
            </w:pPr>
            <w:r w:rsidRPr="00B627BF">
              <w:rPr>
                <w:rFonts w:ascii="Times New Roman" w:hAnsi="Times New Roman" w:cs="Times New Roman"/>
              </w:rPr>
              <w:t>57,0</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r>
      <w:tr w:rsidR="00B627BF" w:rsidRPr="00B627BF" w:rsidTr="00B627BF">
        <w:tc>
          <w:tcPr>
            <w:tcW w:w="60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16.</w:t>
            </w:r>
          </w:p>
        </w:tc>
        <w:tc>
          <w:tcPr>
            <w:tcW w:w="194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Участие в </w:t>
            </w:r>
            <w:proofErr w:type="spellStart"/>
            <w:r w:rsidRPr="00B627BF">
              <w:rPr>
                <w:rFonts w:ascii="Times New Roman" w:hAnsi="Times New Roman" w:cs="Times New Roman"/>
                <w:sz w:val="22"/>
                <w:szCs w:val="22"/>
              </w:rPr>
              <w:t>софинансировании</w:t>
            </w:r>
            <w:proofErr w:type="spellEnd"/>
            <w:r w:rsidRPr="00B627BF">
              <w:rPr>
                <w:rFonts w:ascii="Times New Roman" w:hAnsi="Times New Roman" w:cs="Times New Roman"/>
                <w:sz w:val="22"/>
                <w:szCs w:val="22"/>
              </w:rPr>
              <w:t xml:space="preserve"> проведения обучающих семинаров, тренингов и </w:t>
            </w:r>
            <w:r w:rsidRPr="00B627BF">
              <w:rPr>
                <w:rFonts w:ascii="Times New Roman" w:hAnsi="Times New Roman" w:cs="Times New Roman"/>
                <w:sz w:val="22"/>
                <w:szCs w:val="22"/>
              </w:rPr>
              <w:lastRenderedPageBreak/>
              <w:t>других форм краткосрочного профессионального обучения муниципальных служащих и лиц, замещающих муниципальные должности на постоянной основе</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lastRenderedPageBreak/>
              <w:t>2015 год</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2016 год</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2017 год</w:t>
            </w:r>
          </w:p>
          <w:p w:rsidR="00B627BF" w:rsidRPr="00B627BF" w:rsidRDefault="00B627BF" w:rsidP="00B627BF">
            <w:pPr>
              <w:pStyle w:val="a8"/>
              <w:spacing w:line="276" w:lineRule="auto"/>
              <w:jc w:val="center"/>
              <w:rPr>
                <w:rFonts w:ascii="Times New Roman" w:hAnsi="Times New Roman" w:cs="Times New Roman"/>
                <w:sz w:val="22"/>
                <w:szCs w:val="22"/>
              </w:rPr>
            </w:pPr>
            <w:r w:rsidRPr="00B627BF">
              <w:rPr>
                <w:rFonts w:ascii="Times New Roman" w:hAnsi="Times New Roman" w:cs="Times New Roman"/>
                <w:sz w:val="22"/>
                <w:szCs w:val="22"/>
              </w:rPr>
              <w:t>2018 год</w:t>
            </w:r>
          </w:p>
          <w:p w:rsidR="00B627BF" w:rsidRPr="00B627BF" w:rsidRDefault="00B627BF" w:rsidP="00B627BF">
            <w:pPr>
              <w:spacing w:after="0"/>
              <w:jc w:val="center"/>
              <w:rPr>
                <w:rFonts w:ascii="Times New Roman" w:hAnsi="Times New Roman" w:cs="Times New Roman"/>
              </w:rPr>
            </w:pPr>
            <w:r w:rsidRPr="00B627BF">
              <w:rPr>
                <w:rFonts w:ascii="Times New Roman" w:hAnsi="Times New Roman" w:cs="Times New Roman"/>
              </w:rPr>
              <w:t>2019 год</w:t>
            </w:r>
          </w:p>
          <w:p w:rsidR="00B627BF" w:rsidRPr="00B627BF" w:rsidRDefault="00B627BF" w:rsidP="00B627BF">
            <w:pPr>
              <w:spacing w:after="0"/>
              <w:jc w:val="center"/>
            </w:pPr>
            <w:r w:rsidRPr="00B627BF">
              <w:rPr>
                <w:rFonts w:ascii="Times New Roman" w:hAnsi="Times New Roman" w:cs="Times New Roman"/>
              </w:rPr>
              <w:t>2020 год</w:t>
            </w:r>
          </w:p>
        </w:tc>
        <w:tc>
          <w:tcPr>
            <w:tcW w:w="1559"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Администрация </w:t>
            </w:r>
            <w:proofErr w:type="spellStart"/>
            <w:r w:rsidRPr="00B627BF">
              <w:rPr>
                <w:rFonts w:ascii="Times New Roman" w:hAnsi="Times New Roman" w:cs="Times New Roman"/>
                <w:sz w:val="22"/>
                <w:szCs w:val="22"/>
              </w:rPr>
              <w:t>Ардатовского</w:t>
            </w:r>
            <w:proofErr w:type="spellEnd"/>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муниципального района (финансирова</w:t>
            </w:r>
            <w:r w:rsidRPr="00B627BF">
              <w:rPr>
                <w:rFonts w:ascii="Times New Roman" w:hAnsi="Times New Roman" w:cs="Times New Roman"/>
                <w:sz w:val="22"/>
                <w:szCs w:val="22"/>
              </w:rPr>
              <w:lastRenderedPageBreak/>
              <w:t>ние командировочных расходов)</w:t>
            </w:r>
          </w:p>
        </w:tc>
        <w:tc>
          <w:tcPr>
            <w:tcW w:w="1276"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color w:val="FF0000"/>
                <w:sz w:val="22"/>
                <w:szCs w:val="22"/>
              </w:rPr>
            </w:pP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1,0</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3,0</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1,0</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w:t>
            </w:r>
          </w:p>
          <w:p w:rsidR="00B627BF" w:rsidRPr="00B627BF" w:rsidRDefault="00B627BF" w:rsidP="00B627BF">
            <w:pPr>
              <w:spacing w:after="0"/>
              <w:jc w:val="center"/>
              <w:rPr>
                <w:rFonts w:ascii="Times New Roman" w:hAnsi="Times New Roman" w:cs="Times New Roman"/>
              </w:rPr>
            </w:pPr>
            <w:r w:rsidRPr="00B627BF">
              <w:rPr>
                <w:rFonts w:ascii="Times New Roman" w:hAnsi="Times New Roman" w:cs="Times New Roman"/>
              </w:rPr>
              <w:t>2,0</w:t>
            </w:r>
          </w:p>
          <w:p w:rsidR="00B627BF" w:rsidRPr="00B627BF" w:rsidRDefault="00B627BF" w:rsidP="00B627BF">
            <w:pPr>
              <w:spacing w:after="0"/>
              <w:jc w:val="center"/>
              <w:rPr>
                <w:rFonts w:ascii="Times New Roman" w:hAnsi="Times New Roman" w:cs="Times New Roman"/>
              </w:rPr>
            </w:pPr>
            <w:r w:rsidRPr="00B627BF">
              <w:rPr>
                <w:rFonts w:ascii="Times New Roman" w:hAnsi="Times New Roman" w:cs="Times New Roman"/>
              </w:rPr>
              <w:t>3,0</w:t>
            </w:r>
          </w:p>
        </w:tc>
        <w:tc>
          <w:tcPr>
            <w:tcW w:w="1134"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1,0</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3,0</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1,0</w:t>
            </w:r>
          </w:p>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w:t>
            </w:r>
          </w:p>
          <w:p w:rsidR="00B627BF" w:rsidRPr="00B627BF" w:rsidRDefault="00B627BF" w:rsidP="00B627BF">
            <w:pPr>
              <w:spacing w:after="0"/>
              <w:jc w:val="center"/>
              <w:rPr>
                <w:rFonts w:ascii="Times New Roman" w:hAnsi="Times New Roman" w:cs="Times New Roman"/>
              </w:rPr>
            </w:pPr>
            <w:r w:rsidRPr="00B627BF">
              <w:rPr>
                <w:rFonts w:ascii="Times New Roman" w:hAnsi="Times New Roman" w:cs="Times New Roman"/>
              </w:rPr>
              <w:t>2,0</w:t>
            </w:r>
          </w:p>
          <w:p w:rsidR="00B627BF" w:rsidRPr="00B627BF" w:rsidRDefault="00B627BF" w:rsidP="00B627BF">
            <w:pPr>
              <w:spacing w:after="0"/>
              <w:jc w:val="center"/>
            </w:pPr>
            <w:r w:rsidRPr="00B627BF">
              <w:rPr>
                <w:rFonts w:ascii="Times New Roman" w:hAnsi="Times New Roman" w:cs="Times New Roman"/>
              </w:rPr>
              <w:t>3,0</w:t>
            </w:r>
          </w:p>
        </w:tc>
        <w:tc>
          <w:tcPr>
            <w:tcW w:w="1417" w:type="dxa"/>
            <w:tcBorders>
              <w:top w:val="single" w:sz="4" w:space="0" w:color="auto"/>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 xml:space="preserve">повышение профессионального уровня муниципальных </w:t>
            </w:r>
            <w:r w:rsidRPr="00B627BF">
              <w:rPr>
                <w:rFonts w:ascii="Times New Roman" w:hAnsi="Times New Roman" w:cs="Times New Roman"/>
                <w:sz w:val="22"/>
                <w:szCs w:val="22"/>
              </w:rPr>
              <w:lastRenderedPageBreak/>
              <w:t>служащих и лиц, замещающих муниципальные должности на постоянной основе</w:t>
            </w:r>
          </w:p>
        </w:tc>
      </w:tr>
      <w:tr w:rsidR="00B627BF" w:rsidRPr="00B627BF" w:rsidTr="00B627BF">
        <w:tc>
          <w:tcPr>
            <w:tcW w:w="606" w:type="dxa"/>
            <w:tcBorders>
              <w:top w:val="single" w:sz="4" w:space="0" w:color="auto"/>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947" w:type="dxa"/>
            <w:tcBorders>
              <w:top w:val="single" w:sz="4" w:space="0" w:color="auto"/>
              <w:left w:val="single" w:sz="4" w:space="0" w:color="auto"/>
              <w:bottom w:val="nil"/>
              <w:right w:val="single" w:sz="4" w:space="0" w:color="auto"/>
            </w:tcBorders>
          </w:tcPr>
          <w:p w:rsidR="00B627BF" w:rsidRPr="00B627BF" w:rsidRDefault="00B627BF" w:rsidP="00B627BF">
            <w:pPr>
              <w:pStyle w:val="1"/>
              <w:rPr>
                <w:sz w:val="22"/>
                <w:szCs w:val="22"/>
              </w:rPr>
            </w:pPr>
            <w:r w:rsidRPr="00B627BF">
              <w:rPr>
                <w:sz w:val="22"/>
                <w:szCs w:val="22"/>
              </w:rPr>
              <w:t>Всего</w:t>
            </w:r>
          </w:p>
        </w:tc>
        <w:tc>
          <w:tcPr>
            <w:tcW w:w="1134" w:type="dxa"/>
            <w:tcBorders>
              <w:top w:val="single" w:sz="4" w:space="0" w:color="auto"/>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559" w:type="dxa"/>
            <w:tcBorders>
              <w:top w:val="single" w:sz="4" w:space="0" w:color="auto"/>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276" w:type="dxa"/>
            <w:tcBorders>
              <w:top w:val="single" w:sz="4" w:space="0" w:color="auto"/>
              <w:left w:val="single" w:sz="4" w:space="0" w:color="auto"/>
              <w:bottom w:val="nil"/>
              <w:right w:val="single" w:sz="4" w:space="0" w:color="auto"/>
            </w:tcBorders>
          </w:tcPr>
          <w:p w:rsidR="00B627BF" w:rsidRPr="00B627BF" w:rsidRDefault="00B627BF" w:rsidP="00B627BF">
            <w:pPr>
              <w:pStyle w:val="1"/>
              <w:ind w:left="0"/>
              <w:jc w:val="left"/>
              <w:rPr>
                <w:color w:val="FF0000"/>
                <w:sz w:val="22"/>
                <w:szCs w:val="22"/>
              </w:rPr>
            </w:pPr>
          </w:p>
        </w:tc>
        <w:tc>
          <w:tcPr>
            <w:tcW w:w="1134" w:type="dxa"/>
            <w:tcBorders>
              <w:top w:val="single" w:sz="4" w:space="0" w:color="auto"/>
              <w:left w:val="single" w:sz="4" w:space="0" w:color="auto"/>
              <w:bottom w:val="nil"/>
              <w:right w:val="single" w:sz="4" w:space="0" w:color="auto"/>
            </w:tcBorders>
          </w:tcPr>
          <w:p w:rsidR="00B627BF" w:rsidRPr="00B627BF" w:rsidRDefault="00B627BF" w:rsidP="00B627BF">
            <w:pPr>
              <w:pStyle w:val="1"/>
              <w:ind w:left="0"/>
              <w:rPr>
                <w:color w:val="auto"/>
                <w:sz w:val="22"/>
                <w:szCs w:val="22"/>
              </w:rPr>
            </w:pPr>
            <w:r w:rsidRPr="00B627BF">
              <w:rPr>
                <w:color w:val="auto"/>
                <w:sz w:val="22"/>
                <w:szCs w:val="22"/>
              </w:rPr>
              <w:t>308,5</w:t>
            </w:r>
          </w:p>
        </w:tc>
        <w:tc>
          <w:tcPr>
            <w:tcW w:w="1134" w:type="dxa"/>
            <w:tcBorders>
              <w:top w:val="single" w:sz="4" w:space="0" w:color="auto"/>
              <w:left w:val="single" w:sz="4" w:space="0" w:color="auto"/>
              <w:bottom w:val="nil"/>
              <w:right w:val="single" w:sz="4" w:space="0" w:color="auto"/>
            </w:tcBorders>
          </w:tcPr>
          <w:p w:rsidR="00B627BF" w:rsidRPr="00B627BF" w:rsidRDefault="00B627BF" w:rsidP="00B627BF">
            <w:pPr>
              <w:pStyle w:val="1"/>
              <w:ind w:left="0"/>
              <w:rPr>
                <w:color w:val="auto"/>
                <w:sz w:val="22"/>
                <w:szCs w:val="22"/>
              </w:rPr>
            </w:pPr>
            <w:r w:rsidRPr="00B627BF">
              <w:rPr>
                <w:color w:val="auto"/>
                <w:sz w:val="22"/>
                <w:szCs w:val="22"/>
              </w:rPr>
              <w:t>308,5</w:t>
            </w:r>
          </w:p>
        </w:tc>
        <w:tc>
          <w:tcPr>
            <w:tcW w:w="1417" w:type="dxa"/>
            <w:tcBorders>
              <w:top w:val="single" w:sz="4" w:space="0" w:color="auto"/>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r>
      <w:tr w:rsidR="00B627BF" w:rsidRPr="00B627BF" w:rsidTr="00B627BF">
        <w:tc>
          <w:tcPr>
            <w:tcW w:w="606" w:type="dxa"/>
            <w:tcBorders>
              <w:top w:val="nil"/>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947" w:type="dxa"/>
            <w:tcBorders>
              <w:top w:val="nil"/>
              <w:left w:val="single" w:sz="4" w:space="0" w:color="auto"/>
              <w:bottom w:val="nil"/>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в том числе:</w:t>
            </w:r>
          </w:p>
        </w:tc>
        <w:tc>
          <w:tcPr>
            <w:tcW w:w="1134" w:type="dxa"/>
            <w:tcBorders>
              <w:top w:val="nil"/>
              <w:left w:val="single" w:sz="4" w:space="0" w:color="auto"/>
              <w:bottom w:val="nil"/>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2015 год</w:t>
            </w:r>
          </w:p>
        </w:tc>
        <w:tc>
          <w:tcPr>
            <w:tcW w:w="1559" w:type="dxa"/>
            <w:tcBorders>
              <w:top w:val="nil"/>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276" w:type="dxa"/>
            <w:tcBorders>
              <w:top w:val="nil"/>
              <w:left w:val="single" w:sz="4" w:space="0" w:color="auto"/>
              <w:bottom w:val="nil"/>
              <w:right w:val="single" w:sz="4" w:space="0" w:color="auto"/>
            </w:tcBorders>
          </w:tcPr>
          <w:p w:rsidR="00B627BF" w:rsidRPr="00B627BF" w:rsidRDefault="00B627BF" w:rsidP="00B627BF">
            <w:pPr>
              <w:pStyle w:val="a8"/>
              <w:jc w:val="center"/>
              <w:rPr>
                <w:rFonts w:ascii="Times New Roman" w:hAnsi="Times New Roman" w:cs="Times New Roman"/>
                <w:color w:val="FF0000"/>
                <w:sz w:val="22"/>
                <w:szCs w:val="22"/>
              </w:rPr>
            </w:pPr>
          </w:p>
        </w:tc>
        <w:tc>
          <w:tcPr>
            <w:tcW w:w="1134" w:type="dxa"/>
            <w:tcBorders>
              <w:top w:val="nil"/>
              <w:left w:val="single" w:sz="4" w:space="0" w:color="auto"/>
              <w:bottom w:val="nil"/>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29</w:t>
            </w:r>
          </w:p>
        </w:tc>
        <w:tc>
          <w:tcPr>
            <w:tcW w:w="1134" w:type="dxa"/>
            <w:tcBorders>
              <w:top w:val="nil"/>
              <w:left w:val="single" w:sz="4" w:space="0" w:color="auto"/>
              <w:bottom w:val="nil"/>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29</w:t>
            </w:r>
          </w:p>
        </w:tc>
        <w:tc>
          <w:tcPr>
            <w:tcW w:w="1417" w:type="dxa"/>
            <w:tcBorders>
              <w:top w:val="nil"/>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r>
      <w:tr w:rsidR="00B627BF" w:rsidRPr="00B627BF" w:rsidTr="00B627BF">
        <w:tc>
          <w:tcPr>
            <w:tcW w:w="606" w:type="dxa"/>
            <w:tcBorders>
              <w:top w:val="nil"/>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947" w:type="dxa"/>
            <w:tcBorders>
              <w:top w:val="nil"/>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134" w:type="dxa"/>
            <w:tcBorders>
              <w:top w:val="nil"/>
              <w:left w:val="single" w:sz="4" w:space="0" w:color="auto"/>
              <w:bottom w:val="nil"/>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2016 год</w:t>
            </w:r>
          </w:p>
        </w:tc>
        <w:tc>
          <w:tcPr>
            <w:tcW w:w="1559" w:type="dxa"/>
            <w:tcBorders>
              <w:top w:val="nil"/>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276" w:type="dxa"/>
            <w:tcBorders>
              <w:top w:val="nil"/>
              <w:left w:val="single" w:sz="4" w:space="0" w:color="auto"/>
              <w:bottom w:val="nil"/>
              <w:right w:val="single" w:sz="4" w:space="0" w:color="auto"/>
            </w:tcBorders>
          </w:tcPr>
          <w:p w:rsidR="00B627BF" w:rsidRPr="00B627BF" w:rsidRDefault="00B627BF" w:rsidP="00B627BF">
            <w:pPr>
              <w:pStyle w:val="a8"/>
              <w:jc w:val="center"/>
              <w:rPr>
                <w:rFonts w:ascii="Times New Roman" w:hAnsi="Times New Roman" w:cs="Times New Roman"/>
                <w:color w:val="FF0000"/>
                <w:sz w:val="22"/>
                <w:szCs w:val="22"/>
              </w:rPr>
            </w:pPr>
          </w:p>
        </w:tc>
        <w:tc>
          <w:tcPr>
            <w:tcW w:w="1134" w:type="dxa"/>
            <w:tcBorders>
              <w:top w:val="nil"/>
              <w:left w:val="single" w:sz="4" w:space="0" w:color="auto"/>
              <w:bottom w:val="nil"/>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53,5</w:t>
            </w:r>
          </w:p>
        </w:tc>
        <w:tc>
          <w:tcPr>
            <w:tcW w:w="1134" w:type="dxa"/>
            <w:tcBorders>
              <w:top w:val="nil"/>
              <w:left w:val="single" w:sz="4" w:space="0" w:color="auto"/>
              <w:bottom w:val="nil"/>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53,5</w:t>
            </w:r>
          </w:p>
        </w:tc>
        <w:tc>
          <w:tcPr>
            <w:tcW w:w="1417" w:type="dxa"/>
            <w:tcBorders>
              <w:top w:val="nil"/>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r>
      <w:tr w:rsidR="00B627BF" w:rsidRPr="00B627BF" w:rsidTr="00B627BF">
        <w:tc>
          <w:tcPr>
            <w:tcW w:w="606" w:type="dxa"/>
            <w:tcBorders>
              <w:top w:val="nil"/>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947" w:type="dxa"/>
            <w:tcBorders>
              <w:top w:val="nil"/>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134" w:type="dxa"/>
            <w:tcBorders>
              <w:top w:val="nil"/>
              <w:left w:val="single" w:sz="4" w:space="0" w:color="auto"/>
              <w:bottom w:val="nil"/>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2017 год</w:t>
            </w:r>
          </w:p>
        </w:tc>
        <w:tc>
          <w:tcPr>
            <w:tcW w:w="1559" w:type="dxa"/>
            <w:tcBorders>
              <w:top w:val="nil"/>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276" w:type="dxa"/>
            <w:tcBorders>
              <w:top w:val="nil"/>
              <w:left w:val="single" w:sz="4" w:space="0" w:color="auto"/>
              <w:bottom w:val="nil"/>
              <w:right w:val="single" w:sz="4" w:space="0" w:color="auto"/>
            </w:tcBorders>
          </w:tcPr>
          <w:p w:rsidR="00B627BF" w:rsidRPr="00B627BF" w:rsidRDefault="00B627BF" w:rsidP="00B627BF">
            <w:pPr>
              <w:pStyle w:val="a8"/>
              <w:jc w:val="center"/>
              <w:rPr>
                <w:rFonts w:ascii="Times New Roman" w:hAnsi="Times New Roman" w:cs="Times New Roman"/>
                <w:color w:val="FF0000"/>
                <w:sz w:val="22"/>
                <w:szCs w:val="22"/>
              </w:rPr>
            </w:pPr>
          </w:p>
        </w:tc>
        <w:tc>
          <w:tcPr>
            <w:tcW w:w="1134" w:type="dxa"/>
            <w:tcBorders>
              <w:top w:val="nil"/>
              <w:left w:val="single" w:sz="4" w:space="0" w:color="auto"/>
              <w:bottom w:val="nil"/>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53,0</w:t>
            </w:r>
          </w:p>
        </w:tc>
        <w:tc>
          <w:tcPr>
            <w:tcW w:w="1134" w:type="dxa"/>
            <w:tcBorders>
              <w:top w:val="nil"/>
              <w:left w:val="single" w:sz="4" w:space="0" w:color="auto"/>
              <w:bottom w:val="nil"/>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53,0</w:t>
            </w:r>
          </w:p>
        </w:tc>
        <w:tc>
          <w:tcPr>
            <w:tcW w:w="1417" w:type="dxa"/>
            <w:tcBorders>
              <w:top w:val="nil"/>
              <w:left w:val="single" w:sz="4" w:space="0" w:color="auto"/>
              <w:bottom w:val="nil"/>
              <w:right w:val="single" w:sz="4" w:space="0" w:color="auto"/>
            </w:tcBorders>
          </w:tcPr>
          <w:p w:rsidR="00B627BF" w:rsidRPr="00B627BF" w:rsidRDefault="00B627BF" w:rsidP="00B627BF">
            <w:pPr>
              <w:pStyle w:val="a8"/>
              <w:rPr>
                <w:rFonts w:ascii="Times New Roman" w:hAnsi="Times New Roman" w:cs="Times New Roman"/>
                <w:sz w:val="22"/>
                <w:szCs w:val="22"/>
              </w:rPr>
            </w:pPr>
          </w:p>
        </w:tc>
      </w:tr>
      <w:tr w:rsidR="00B627BF" w:rsidRPr="00B627BF" w:rsidTr="00B627BF">
        <w:tc>
          <w:tcPr>
            <w:tcW w:w="606" w:type="dxa"/>
            <w:tcBorders>
              <w:top w:val="nil"/>
              <w:left w:val="single" w:sz="4" w:space="0" w:color="auto"/>
              <w:bottom w:val="single" w:sz="4" w:space="0" w:color="auto"/>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947" w:type="dxa"/>
            <w:tcBorders>
              <w:top w:val="nil"/>
              <w:left w:val="single" w:sz="4" w:space="0" w:color="auto"/>
              <w:bottom w:val="single" w:sz="4" w:space="0" w:color="auto"/>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134" w:type="dxa"/>
            <w:tcBorders>
              <w:top w:val="nil"/>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2018 год</w:t>
            </w:r>
          </w:p>
          <w:p w:rsidR="00B627BF" w:rsidRPr="00B627BF" w:rsidRDefault="00B627BF" w:rsidP="00B627BF">
            <w:pPr>
              <w:spacing w:after="0" w:line="240" w:lineRule="auto"/>
              <w:rPr>
                <w:rFonts w:ascii="Times New Roman" w:hAnsi="Times New Roman" w:cs="Times New Roman"/>
              </w:rPr>
            </w:pPr>
            <w:r w:rsidRPr="00B627BF">
              <w:rPr>
                <w:rFonts w:ascii="Times New Roman" w:hAnsi="Times New Roman" w:cs="Times New Roman"/>
              </w:rPr>
              <w:t>2019 год</w:t>
            </w:r>
          </w:p>
          <w:p w:rsidR="00B627BF" w:rsidRPr="00B627BF" w:rsidRDefault="00B627BF" w:rsidP="00B627BF">
            <w:pPr>
              <w:spacing w:after="0" w:line="240" w:lineRule="auto"/>
            </w:pPr>
            <w:r w:rsidRPr="00B627BF">
              <w:rPr>
                <w:rFonts w:ascii="Times New Roman" w:hAnsi="Times New Roman" w:cs="Times New Roman"/>
              </w:rPr>
              <w:t>2020 год</w:t>
            </w:r>
          </w:p>
        </w:tc>
        <w:tc>
          <w:tcPr>
            <w:tcW w:w="1559" w:type="dxa"/>
            <w:tcBorders>
              <w:top w:val="nil"/>
              <w:left w:val="single" w:sz="4" w:space="0" w:color="auto"/>
              <w:bottom w:val="single" w:sz="4" w:space="0" w:color="auto"/>
              <w:right w:val="single" w:sz="4" w:space="0" w:color="auto"/>
            </w:tcBorders>
          </w:tcPr>
          <w:p w:rsidR="00B627BF" w:rsidRPr="00B627BF" w:rsidRDefault="00B627BF" w:rsidP="00B627BF">
            <w:pPr>
              <w:pStyle w:val="a8"/>
              <w:rPr>
                <w:rFonts w:ascii="Times New Roman" w:hAnsi="Times New Roman" w:cs="Times New Roman"/>
                <w:sz w:val="22"/>
                <w:szCs w:val="22"/>
              </w:rPr>
            </w:pPr>
          </w:p>
        </w:tc>
        <w:tc>
          <w:tcPr>
            <w:tcW w:w="1276" w:type="dxa"/>
            <w:tcBorders>
              <w:top w:val="nil"/>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color w:val="FF0000"/>
                <w:sz w:val="22"/>
                <w:szCs w:val="22"/>
              </w:rPr>
            </w:pPr>
          </w:p>
        </w:tc>
        <w:tc>
          <w:tcPr>
            <w:tcW w:w="1134" w:type="dxa"/>
            <w:tcBorders>
              <w:top w:val="nil"/>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55,0</w:t>
            </w:r>
          </w:p>
          <w:p w:rsidR="00B627BF" w:rsidRPr="00B627BF" w:rsidRDefault="00B627BF" w:rsidP="00B627BF">
            <w:pPr>
              <w:spacing w:after="0" w:line="240" w:lineRule="auto"/>
              <w:jc w:val="center"/>
              <w:rPr>
                <w:rFonts w:ascii="Times New Roman" w:hAnsi="Times New Roman" w:cs="Times New Roman"/>
              </w:rPr>
            </w:pPr>
            <w:r w:rsidRPr="00B627BF">
              <w:rPr>
                <w:rFonts w:ascii="Times New Roman" w:hAnsi="Times New Roman" w:cs="Times New Roman"/>
              </w:rPr>
              <w:t>58,0</w:t>
            </w:r>
          </w:p>
          <w:p w:rsidR="00B627BF" w:rsidRPr="00B627BF" w:rsidRDefault="00B627BF" w:rsidP="00B627BF">
            <w:pPr>
              <w:spacing w:after="0" w:line="240" w:lineRule="auto"/>
              <w:jc w:val="center"/>
              <w:rPr>
                <w:rFonts w:ascii="Times New Roman" w:hAnsi="Times New Roman" w:cs="Times New Roman"/>
              </w:rPr>
            </w:pPr>
            <w:r w:rsidRPr="00B627BF">
              <w:rPr>
                <w:rFonts w:ascii="Times New Roman" w:hAnsi="Times New Roman" w:cs="Times New Roman"/>
              </w:rPr>
              <w:t>60,0</w:t>
            </w:r>
          </w:p>
        </w:tc>
        <w:tc>
          <w:tcPr>
            <w:tcW w:w="1134" w:type="dxa"/>
            <w:tcBorders>
              <w:top w:val="nil"/>
              <w:left w:val="single" w:sz="4" w:space="0" w:color="auto"/>
              <w:bottom w:val="single" w:sz="4" w:space="0" w:color="auto"/>
              <w:right w:val="single" w:sz="4" w:space="0" w:color="auto"/>
            </w:tcBorders>
          </w:tcPr>
          <w:p w:rsidR="00B627BF" w:rsidRPr="00B627BF" w:rsidRDefault="00B627BF" w:rsidP="00B627BF">
            <w:pPr>
              <w:pStyle w:val="a8"/>
              <w:jc w:val="center"/>
              <w:rPr>
                <w:rFonts w:ascii="Times New Roman" w:hAnsi="Times New Roman" w:cs="Times New Roman"/>
                <w:sz w:val="22"/>
                <w:szCs w:val="22"/>
              </w:rPr>
            </w:pPr>
            <w:r w:rsidRPr="00B627BF">
              <w:rPr>
                <w:rFonts w:ascii="Times New Roman" w:hAnsi="Times New Roman" w:cs="Times New Roman"/>
                <w:sz w:val="22"/>
                <w:szCs w:val="22"/>
              </w:rPr>
              <w:t>55,0</w:t>
            </w:r>
          </w:p>
          <w:p w:rsidR="00B627BF" w:rsidRPr="00B627BF" w:rsidRDefault="00B627BF" w:rsidP="00B627BF">
            <w:pPr>
              <w:spacing w:after="0" w:line="240" w:lineRule="auto"/>
              <w:jc w:val="center"/>
              <w:rPr>
                <w:rFonts w:ascii="Times New Roman" w:hAnsi="Times New Roman" w:cs="Times New Roman"/>
              </w:rPr>
            </w:pPr>
            <w:r w:rsidRPr="00B627BF">
              <w:rPr>
                <w:rFonts w:ascii="Times New Roman" w:hAnsi="Times New Roman" w:cs="Times New Roman"/>
              </w:rPr>
              <w:t>58,0</w:t>
            </w:r>
          </w:p>
          <w:p w:rsidR="00B627BF" w:rsidRPr="00B627BF" w:rsidRDefault="00B627BF" w:rsidP="00B627BF">
            <w:pPr>
              <w:spacing w:after="0" w:line="240" w:lineRule="auto"/>
              <w:jc w:val="center"/>
              <w:rPr>
                <w:rFonts w:ascii="Times New Roman" w:hAnsi="Times New Roman" w:cs="Times New Roman"/>
              </w:rPr>
            </w:pPr>
            <w:r w:rsidRPr="00B627BF">
              <w:rPr>
                <w:rFonts w:ascii="Times New Roman" w:hAnsi="Times New Roman" w:cs="Times New Roman"/>
              </w:rPr>
              <w:t>60,0</w:t>
            </w:r>
          </w:p>
          <w:p w:rsidR="00B627BF" w:rsidRPr="00B627BF" w:rsidRDefault="00B627BF" w:rsidP="00B627BF">
            <w:pPr>
              <w:spacing w:after="0" w:line="240" w:lineRule="auto"/>
              <w:jc w:val="center"/>
              <w:rPr>
                <w:rFonts w:ascii="Times New Roman" w:hAnsi="Times New Roman" w:cs="Times New Roman"/>
              </w:rPr>
            </w:pPr>
          </w:p>
          <w:p w:rsidR="00B627BF" w:rsidRPr="00B627BF" w:rsidRDefault="00B627BF" w:rsidP="00B627BF">
            <w:pPr>
              <w:spacing w:line="240" w:lineRule="auto"/>
              <w:jc w:val="center"/>
              <w:rPr>
                <w:rFonts w:ascii="Times New Roman" w:hAnsi="Times New Roman" w:cs="Times New Roman"/>
              </w:rPr>
            </w:pPr>
          </w:p>
        </w:tc>
        <w:tc>
          <w:tcPr>
            <w:tcW w:w="1417" w:type="dxa"/>
            <w:tcBorders>
              <w:top w:val="nil"/>
              <w:left w:val="single" w:sz="4" w:space="0" w:color="auto"/>
              <w:bottom w:val="single" w:sz="4" w:space="0" w:color="auto"/>
              <w:right w:val="single" w:sz="4" w:space="0" w:color="auto"/>
            </w:tcBorders>
          </w:tcPr>
          <w:p w:rsidR="00B627BF" w:rsidRPr="00B627BF" w:rsidRDefault="00B627BF" w:rsidP="00B627BF">
            <w:pPr>
              <w:pStyle w:val="a8"/>
              <w:rPr>
                <w:rFonts w:ascii="Times New Roman" w:hAnsi="Times New Roman" w:cs="Times New Roman"/>
                <w:sz w:val="22"/>
                <w:szCs w:val="22"/>
              </w:rPr>
            </w:pPr>
          </w:p>
        </w:tc>
      </w:tr>
    </w:tbl>
    <w:p w:rsidR="00B627BF" w:rsidRPr="00B627BF" w:rsidRDefault="00B627BF" w:rsidP="00B627BF">
      <w:pPr>
        <w:spacing w:after="0"/>
        <w:rPr>
          <w:rFonts w:ascii="Times New Roman" w:hAnsi="Times New Roman" w:cs="Times New Roman"/>
        </w:rPr>
      </w:pPr>
    </w:p>
    <w:p w:rsidR="00FC52C0" w:rsidRDefault="00FC52C0" w:rsidP="00B627BF">
      <w:pPr>
        <w:spacing w:after="0"/>
        <w:ind w:left="-400"/>
        <w:jc w:val="both"/>
        <w:rPr>
          <w:rFonts w:ascii="Times New Roman" w:hAnsi="Times New Roman" w:cs="Times New Roman"/>
          <w:b/>
        </w:rPr>
      </w:pPr>
      <w:r w:rsidRPr="00BC0530">
        <w:rPr>
          <w:rFonts w:ascii="Times New Roman" w:hAnsi="Times New Roman" w:cs="Times New Roman"/>
          <w:b/>
        </w:rPr>
        <w:t xml:space="preserve">Постановление администрации </w:t>
      </w:r>
      <w:proofErr w:type="spellStart"/>
      <w:r w:rsidRPr="00BC0530">
        <w:rPr>
          <w:rFonts w:ascii="Times New Roman" w:hAnsi="Times New Roman" w:cs="Times New Roman"/>
          <w:b/>
        </w:rPr>
        <w:t>Ардатовского</w:t>
      </w:r>
      <w:proofErr w:type="spellEnd"/>
      <w:r w:rsidRPr="00BC0530">
        <w:rPr>
          <w:rFonts w:ascii="Times New Roman" w:hAnsi="Times New Roman" w:cs="Times New Roman"/>
          <w:b/>
        </w:rPr>
        <w:t xml:space="preserve"> муниципального района РМ от 18.08.2017 г. № 857 «О внесении изменений в Муниципальную Программу комплексного социально-экономического развития </w:t>
      </w:r>
      <w:proofErr w:type="spellStart"/>
      <w:r w:rsidRPr="00BC0530">
        <w:rPr>
          <w:rFonts w:ascii="Times New Roman" w:hAnsi="Times New Roman" w:cs="Times New Roman"/>
          <w:b/>
        </w:rPr>
        <w:t>Ардатовского</w:t>
      </w:r>
      <w:proofErr w:type="spellEnd"/>
      <w:r w:rsidRPr="00BC0530">
        <w:rPr>
          <w:rFonts w:ascii="Times New Roman" w:hAnsi="Times New Roman" w:cs="Times New Roman"/>
          <w:b/>
        </w:rPr>
        <w:t xml:space="preserve"> муниципального района РМ на 2015-2019 гг.» утвержденную Постановлением администрации </w:t>
      </w:r>
      <w:proofErr w:type="spellStart"/>
      <w:r w:rsidRPr="00BC0530">
        <w:rPr>
          <w:rFonts w:ascii="Times New Roman" w:hAnsi="Times New Roman" w:cs="Times New Roman"/>
          <w:b/>
        </w:rPr>
        <w:t>Ардатовского</w:t>
      </w:r>
      <w:proofErr w:type="spellEnd"/>
      <w:r w:rsidRPr="00BC0530">
        <w:rPr>
          <w:rFonts w:ascii="Times New Roman" w:hAnsi="Times New Roman" w:cs="Times New Roman"/>
          <w:b/>
        </w:rPr>
        <w:t xml:space="preserve"> муниципального района от 10 ноября 2016 года № 1028.</w:t>
      </w:r>
    </w:p>
    <w:p w:rsidR="00D85340" w:rsidRDefault="00D85340" w:rsidP="00B627BF">
      <w:pPr>
        <w:spacing w:after="0"/>
        <w:ind w:left="-400"/>
        <w:jc w:val="both"/>
        <w:rPr>
          <w:rFonts w:ascii="Times New Roman" w:hAnsi="Times New Roman" w:cs="Times New Roman"/>
          <w:b/>
        </w:rPr>
      </w:pPr>
    </w:p>
    <w:p w:rsidR="00D85340" w:rsidRPr="00D85340" w:rsidRDefault="00D85340" w:rsidP="00D85340">
      <w:pPr>
        <w:spacing w:after="0" w:line="240" w:lineRule="auto"/>
        <w:ind w:left="-426" w:right="-426" w:firstLine="710"/>
        <w:jc w:val="both"/>
        <w:rPr>
          <w:rFonts w:ascii="Times New Roman" w:hAnsi="Times New Roman" w:cs="Times New Roman"/>
          <w:bCs/>
        </w:rPr>
      </w:pPr>
      <w:r w:rsidRPr="00D85340">
        <w:rPr>
          <w:rFonts w:ascii="Times New Roman" w:hAnsi="Times New Roman" w:cs="Times New Roman"/>
        </w:rPr>
        <w:t>В соответствии с П</w:t>
      </w:r>
      <w:r w:rsidRPr="00D85340">
        <w:rPr>
          <w:rFonts w:ascii="Times New Roman" w:hAnsi="Times New Roman" w:cs="Times New Roman"/>
          <w:bCs/>
        </w:rPr>
        <w:t xml:space="preserve">остановлением  администрации </w:t>
      </w:r>
      <w:proofErr w:type="spellStart"/>
      <w:r w:rsidRPr="00D85340">
        <w:rPr>
          <w:rFonts w:ascii="Times New Roman" w:hAnsi="Times New Roman" w:cs="Times New Roman"/>
          <w:bCs/>
        </w:rPr>
        <w:t>Ардатовского</w:t>
      </w:r>
      <w:proofErr w:type="spellEnd"/>
      <w:r w:rsidRPr="00D85340">
        <w:rPr>
          <w:rFonts w:ascii="Times New Roman" w:hAnsi="Times New Roman" w:cs="Times New Roman"/>
          <w:bCs/>
        </w:rPr>
        <w:t xml:space="preserve"> муниципального района  от 21 февраля 2014 года  № 178 «О разработке  муниципальной программы  комплексного социально-экономического развития </w:t>
      </w:r>
      <w:proofErr w:type="spellStart"/>
      <w:r w:rsidRPr="00D85340">
        <w:rPr>
          <w:rFonts w:ascii="Times New Roman" w:hAnsi="Times New Roman" w:cs="Times New Roman"/>
          <w:bCs/>
        </w:rPr>
        <w:t>Ардатовского</w:t>
      </w:r>
      <w:proofErr w:type="spellEnd"/>
      <w:r w:rsidRPr="00D85340">
        <w:rPr>
          <w:rFonts w:ascii="Times New Roman" w:hAnsi="Times New Roman" w:cs="Times New Roman"/>
          <w:bCs/>
        </w:rPr>
        <w:t xml:space="preserve"> муниципального района на 2015-2019 гг.», администрация </w:t>
      </w:r>
      <w:proofErr w:type="spellStart"/>
      <w:r w:rsidRPr="00D85340">
        <w:rPr>
          <w:rFonts w:ascii="Times New Roman" w:hAnsi="Times New Roman" w:cs="Times New Roman"/>
          <w:bCs/>
        </w:rPr>
        <w:t>Ардатовского</w:t>
      </w:r>
      <w:proofErr w:type="spellEnd"/>
      <w:r w:rsidRPr="00D85340">
        <w:rPr>
          <w:rFonts w:ascii="Times New Roman" w:hAnsi="Times New Roman" w:cs="Times New Roman"/>
          <w:bCs/>
        </w:rPr>
        <w:t xml:space="preserve"> муниципального района,</w:t>
      </w:r>
    </w:p>
    <w:p w:rsidR="00D85340" w:rsidRPr="00D85340" w:rsidRDefault="00D85340" w:rsidP="00D85340">
      <w:pPr>
        <w:spacing w:after="0" w:line="240" w:lineRule="auto"/>
        <w:ind w:left="-426" w:right="-426" w:firstLine="710"/>
        <w:jc w:val="both"/>
        <w:rPr>
          <w:rFonts w:ascii="Times New Roman" w:hAnsi="Times New Roman" w:cs="Times New Roman"/>
          <w:bCs/>
        </w:rPr>
      </w:pPr>
    </w:p>
    <w:p w:rsidR="00D85340" w:rsidRPr="00D85340" w:rsidRDefault="00D85340" w:rsidP="00D85340">
      <w:pPr>
        <w:spacing w:after="0" w:line="240" w:lineRule="auto"/>
        <w:ind w:left="-426" w:right="-426" w:firstLine="710"/>
        <w:jc w:val="both"/>
        <w:rPr>
          <w:rFonts w:ascii="Times New Roman" w:hAnsi="Times New Roman" w:cs="Times New Roman"/>
          <w:bCs/>
        </w:rPr>
      </w:pPr>
      <w:r w:rsidRPr="00D85340">
        <w:rPr>
          <w:rFonts w:ascii="Times New Roman" w:hAnsi="Times New Roman" w:cs="Times New Roman"/>
          <w:bCs/>
        </w:rPr>
        <w:t>ПОСТАНОВЛЯЕТ:</w:t>
      </w:r>
    </w:p>
    <w:p w:rsidR="00D85340" w:rsidRPr="00D85340" w:rsidRDefault="00D85340" w:rsidP="00D85340">
      <w:pPr>
        <w:spacing w:after="0" w:line="240" w:lineRule="auto"/>
        <w:ind w:left="-426" w:right="-426" w:firstLine="710"/>
        <w:jc w:val="both"/>
        <w:rPr>
          <w:rFonts w:ascii="Times New Roman" w:hAnsi="Times New Roman" w:cs="Times New Roman"/>
          <w:bCs/>
        </w:rPr>
      </w:pPr>
    </w:p>
    <w:p w:rsidR="00D85340" w:rsidRPr="00D85340" w:rsidRDefault="00D85340" w:rsidP="00D85340">
      <w:pPr>
        <w:spacing w:after="0" w:line="240" w:lineRule="auto"/>
        <w:ind w:left="-426" w:right="-426" w:firstLine="710"/>
        <w:jc w:val="both"/>
        <w:rPr>
          <w:rFonts w:ascii="Times New Roman" w:hAnsi="Times New Roman" w:cs="Times New Roman"/>
        </w:rPr>
      </w:pPr>
      <w:r w:rsidRPr="00D85340">
        <w:rPr>
          <w:rFonts w:ascii="Times New Roman" w:hAnsi="Times New Roman" w:cs="Times New Roman"/>
          <w:bCs/>
        </w:rPr>
        <w:t xml:space="preserve">1. Продлить на 2020 год срок реализации </w:t>
      </w:r>
      <w:r w:rsidRPr="00D85340">
        <w:rPr>
          <w:rFonts w:ascii="Times New Roman" w:hAnsi="Times New Roman" w:cs="Times New Roman"/>
        </w:rPr>
        <w:t xml:space="preserve"> </w:t>
      </w:r>
      <w:r w:rsidRPr="00D85340">
        <w:rPr>
          <w:rFonts w:ascii="Times New Roman" w:hAnsi="Times New Roman" w:cs="Times New Roman"/>
          <w:bCs/>
        </w:rPr>
        <w:t>М</w:t>
      </w:r>
      <w:r w:rsidRPr="00D85340">
        <w:rPr>
          <w:rFonts w:ascii="Times New Roman" w:hAnsi="Times New Roman" w:cs="Times New Roman"/>
        </w:rPr>
        <w:t xml:space="preserve">униципальной программы комплексного социально-экономического развития </w:t>
      </w:r>
      <w:proofErr w:type="spellStart"/>
      <w:r w:rsidRPr="00D85340">
        <w:rPr>
          <w:rFonts w:ascii="Times New Roman" w:hAnsi="Times New Roman" w:cs="Times New Roman"/>
        </w:rPr>
        <w:t>Ардатовского</w:t>
      </w:r>
      <w:proofErr w:type="spellEnd"/>
      <w:r w:rsidRPr="00D85340">
        <w:rPr>
          <w:rFonts w:ascii="Times New Roman" w:hAnsi="Times New Roman" w:cs="Times New Roman"/>
        </w:rPr>
        <w:t xml:space="preserve"> муниципального района Республики Мордовия на 2015-2019 </w:t>
      </w:r>
      <w:proofErr w:type="spellStart"/>
      <w:proofErr w:type="gramStart"/>
      <w:r w:rsidRPr="00D85340">
        <w:rPr>
          <w:rFonts w:ascii="Times New Roman" w:hAnsi="Times New Roman" w:cs="Times New Roman"/>
        </w:rPr>
        <w:t>гг</w:t>
      </w:r>
      <w:proofErr w:type="spellEnd"/>
      <w:proofErr w:type="gramEnd"/>
      <w:r w:rsidRPr="00D85340">
        <w:rPr>
          <w:rFonts w:ascii="Times New Roman" w:hAnsi="Times New Roman" w:cs="Times New Roman"/>
        </w:rPr>
        <w:t xml:space="preserve">, утверждённую Постановлением администрации </w:t>
      </w:r>
      <w:proofErr w:type="spellStart"/>
      <w:r w:rsidRPr="00D85340">
        <w:rPr>
          <w:rFonts w:ascii="Times New Roman" w:hAnsi="Times New Roman" w:cs="Times New Roman"/>
        </w:rPr>
        <w:t>Ардатовского</w:t>
      </w:r>
      <w:proofErr w:type="spellEnd"/>
      <w:r w:rsidRPr="00D85340">
        <w:rPr>
          <w:rFonts w:ascii="Times New Roman" w:hAnsi="Times New Roman" w:cs="Times New Roman"/>
        </w:rPr>
        <w:t xml:space="preserve"> муниципального района от 10 ноября 2016 года №1028.</w:t>
      </w:r>
    </w:p>
    <w:p w:rsidR="00D85340" w:rsidRPr="00D85340" w:rsidRDefault="00D85340" w:rsidP="00D85340">
      <w:pPr>
        <w:spacing w:after="0" w:line="240" w:lineRule="auto"/>
        <w:ind w:left="-426" w:right="-426" w:firstLine="710"/>
        <w:jc w:val="both"/>
        <w:rPr>
          <w:rFonts w:ascii="Times New Roman" w:hAnsi="Times New Roman" w:cs="Times New Roman"/>
          <w:bCs/>
        </w:rPr>
      </w:pPr>
      <w:r w:rsidRPr="00D85340">
        <w:rPr>
          <w:rFonts w:ascii="Times New Roman" w:hAnsi="Times New Roman" w:cs="Times New Roman"/>
          <w:bCs/>
        </w:rPr>
        <w:t>2. Внести изменения в М</w:t>
      </w:r>
      <w:r w:rsidRPr="00D85340">
        <w:rPr>
          <w:rFonts w:ascii="Times New Roman" w:hAnsi="Times New Roman" w:cs="Times New Roman"/>
        </w:rPr>
        <w:t xml:space="preserve">униципальную программу комплексного социально-экономического развития </w:t>
      </w:r>
      <w:proofErr w:type="spellStart"/>
      <w:r w:rsidRPr="00D85340">
        <w:rPr>
          <w:rFonts w:ascii="Times New Roman" w:hAnsi="Times New Roman" w:cs="Times New Roman"/>
        </w:rPr>
        <w:t>Ардатовского</w:t>
      </w:r>
      <w:proofErr w:type="spellEnd"/>
      <w:r w:rsidRPr="00D85340">
        <w:rPr>
          <w:rFonts w:ascii="Times New Roman" w:hAnsi="Times New Roman" w:cs="Times New Roman"/>
        </w:rPr>
        <w:t xml:space="preserve"> муниципального района Республики Мордовия на 2015-2019 </w:t>
      </w:r>
      <w:proofErr w:type="spellStart"/>
      <w:proofErr w:type="gramStart"/>
      <w:r w:rsidRPr="00D85340">
        <w:rPr>
          <w:rFonts w:ascii="Times New Roman" w:hAnsi="Times New Roman" w:cs="Times New Roman"/>
        </w:rPr>
        <w:t>гг</w:t>
      </w:r>
      <w:proofErr w:type="spellEnd"/>
      <w:proofErr w:type="gramEnd"/>
      <w:r w:rsidRPr="00D85340">
        <w:rPr>
          <w:rFonts w:ascii="Times New Roman" w:hAnsi="Times New Roman" w:cs="Times New Roman"/>
        </w:rPr>
        <w:t xml:space="preserve">, утверждённую Постановлением администрации </w:t>
      </w:r>
      <w:proofErr w:type="spellStart"/>
      <w:r w:rsidRPr="00D85340">
        <w:rPr>
          <w:rFonts w:ascii="Times New Roman" w:hAnsi="Times New Roman" w:cs="Times New Roman"/>
        </w:rPr>
        <w:t>Ардатовского</w:t>
      </w:r>
      <w:proofErr w:type="spellEnd"/>
      <w:r w:rsidRPr="00D85340">
        <w:rPr>
          <w:rFonts w:ascii="Times New Roman" w:hAnsi="Times New Roman" w:cs="Times New Roman"/>
        </w:rPr>
        <w:t xml:space="preserve"> муниципального района от 10 ноября 2016 года №1028 утвердив её в следующей редакции, согласно Приложения.</w:t>
      </w:r>
      <w:r w:rsidRPr="00D85340">
        <w:rPr>
          <w:rFonts w:ascii="Times New Roman" w:hAnsi="Times New Roman" w:cs="Times New Roman"/>
          <w:bCs/>
        </w:rPr>
        <w:t xml:space="preserve">           </w:t>
      </w:r>
    </w:p>
    <w:p w:rsidR="00D85340" w:rsidRPr="00D85340" w:rsidRDefault="00D85340" w:rsidP="00D85340">
      <w:pPr>
        <w:spacing w:after="0" w:line="240" w:lineRule="auto"/>
        <w:ind w:left="-426" w:right="-426" w:firstLine="710"/>
        <w:jc w:val="both"/>
        <w:rPr>
          <w:rFonts w:ascii="Times New Roman" w:hAnsi="Times New Roman" w:cs="Times New Roman"/>
          <w:bCs/>
        </w:rPr>
      </w:pPr>
      <w:r w:rsidRPr="00D85340">
        <w:rPr>
          <w:rFonts w:ascii="Times New Roman" w:hAnsi="Times New Roman" w:cs="Times New Roman"/>
          <w:bCs/>
        </w:rPr>
        <w:t>2.Настоящее постановление вступает в силу со дня принятия и подлежит официальному опубликованию.</w:t>
      </w:r>
    </w:p>
    <w:p w:rsidR="00D85340" w:rsidRPr="00D85340" w:rsidRDefault="00D85340" w:rsidP="00D85340">
      <w:pPr>
        <w:spacing w:after="0" w:line="240" w:lineRule="auto"/>
        <w:ind w:right="-426" w:firstLine="720"/>
        <w:jc w:val="both"/>
        <w:rPr>
          <w:rFonts w:ascii="Times New Roman" w:hAnsi="Times New Roman" w:cs="Times New Roman"/>
          <w:bCs/>
        </w:rPr>
      </w:pPr>
    </w:p>
    <w:p w:rsidR="00D85340" w:rsidRPr="00D85340" w:rsidRDefault="00D85340" w:rsidP="00D85340">
      <w:pPr>
        <w:pStyle w:val="5"/>
        <w:spacing w:after="0"/>
        <w:ind w:right="-426"/>
        <w:rPr>
          <w:b w:val="0"/>
          <w:i w:val="0"/>
          <w:sz w:val="22"/>
          <w:szCs w:val="22"/>
        </w:rPr>
      </w:pPr>
      <w:r w:rsidRPr="00D85340">
        <w:rPr>
          <w:b w:val="0"/>
          <w:i w:val="0"/>
          <w:sz w:val="22"/>
          <w:szCs w:val="22"/>
        </w:rPr>
        <w:t xml:space="preserve">Глава </w:t>
      </w:r>
      <w:proofErr w:type="spellStart"/>
      <w:r w:rsidRPr="00D85340">
        <w:rPr>
          <w:b w:val="0"/>
          <w:i w:val="0"/>
          <w:sz w:val="22"/>
          <w:szCs w:val="22"/>
        </w:rPr>
        <w:t>Ардатовского</w:t>
      </w:r>
      <w:proofErr w:type="spellEnd"/>
    </w:p>
    <w:p w:rsidR="00D85340" w:rsidRDefault="00D85340" w:rsidP="00D85340">
      <w:pPr>
        <w:spacing w:after="0" w:line="240" w:lineRule="auto"/>
        <w:ind w:right="-426"/>
        <w:rPr>
          <w:rFonts w:ascii="Times New Roman" w:hAnsi="Times New Roman" w:cs="Times New Roman"/>
        </w:rPr>
      </w:pPr>
      <w:r w:rsidRPr="00D85340">
        <w:rPr>
          <w:rFonts w:ascii="Times New Roman" w:hAnsi="Times New Roman" w:cs="Times New Roman"/>
        </w:rPr>
        <w:t>муниципального района</w:t>
      </w:r>
      <w:r w:rsidRPr="00D85340">
        <w:rPr>
          <w:rFonts w:ascii="Times New Roman" w:hAnsi="Times New Roman" w:cs="Times New Roman"/>
        </w:rPr>
        <w:tab/>
      </w:r>
      <w:r w:rsidRPr="00D85340">
        <w:rPr>
          <w:rFonts w:ascii="Times New Roman" w:hAnsi="Times New Roman" w:cs="Times New Roman"/>
        </w:rPr>
        <w:tab/>
      </w:r>
      <w:r w:rsidRPr="00D85340">
        <w:rPr>
          <w:rFonts w:ascii="Times New Roman" w:hAnsi="Times New Roman" w:cs="Times New Roman"/>
        </w:rPr>
        <w:tab/>
      </w:r>
      <w:r w:rsidRPr="00D85340">
        <w:rPr>
          <w:rFonts w:ascii="Times New Roman" w:hAnsi="Times New Roman" w:cs="Times New Roman"/>
        </w:rPr>
        <w:tab/>
      </w:r>
      <w:r w:rsidRPr="00D85340">
        <w:rPr>
          <w:rFonts w:ascii="Times New Roman" w:hAnsi="Times New Roman" w:cs="Times New Roman"/>
        </w:rPr>
        <w:tab/>
      </w:r>
      <w:r w:rsidRPr="00D85340">
        <w:rPr>
          <w:rFonts w:ascii="Times New Roman" w:hAnsi="Times New Roman" w:cs="Times New Roman"/>
        </w:rPr>
        <w:tab/>
        <w:t>А.Н.Антипов</w:t>
      </w:r>
    </w:p>
    <w:p w:rsidR="00D85340" w:rsidRDefault="00D85340" w:rsidP="00D85340">
      <w:pPr>
        <w:spacing w:after="0" w:line="240" w:lineRule="auto"/>
        <w:ind w:right="-426"/>
        <w:rPr>
          <w:rFonts w:ascii="Times New Roman" w:hAnsi="Times New Roman" w:cs="Times New Roman"/>
        </w:rPr>
      </w:pPr>
    </w:p>
    <w:p w:rsidR="00D85340" w:rsidRPr="00D85340" w:rsidRDefault="00D85340" w:rsidP="00D85340">
      <w:pPr>
        <w:spacing w:after="0" w:line="240" w:lineRule="auto"/>
        <w:ind w:right="-426"/>
        <w:rPr>
          <w:rFonts w:ascii="Times New Roman" w:hAnsi="Times New Roman" w:cs="Times New Roman"/>
        </w:rPr>
      </w:pPr>
    </w:p>
    <w:p w:rsidR="00D85340" w:rsidRPr="00D85340" w:rsidRDefault="00D85340" w:rsidP="00D85340">
      <w:pPr>
        <w:pStyle w:val="a4"/>
        <w:spacing w:after="0" w:line="200" w:lineRule="atLeast"/>
        <w:ind w:left="57" w:right="57"/>
        <w:jc w:val="center"/>
        <w:rPr>
          <w:rFonts w:ascii="Times New Roman" w:hAnsi="Times New Roman"/>
          <w:b/>
          <w:bCs/>
          <w:color w:val="000000"/>
        </w:rPr>
      </w:pPr>
      <w:r w:rsidRPr="00D85340">
        <w:rPr>
          <w:rFonts w:ascii="Times New Roman" w:hAnsi="Times New Roman"/>
          <w:b/>
          <w:bCs/>
          <w:color w:val="000000"/>
        </w:rPr>
        <w:t xml:space="preserve">Целевые индикаторы </w:t>
      </w:r>
    </w:p>
    <w:p w:rsidR="00D85340" w:rsidRPr="00D85340" w:rsidRDefault="00D85340" w:rsidP="00D85340">
      <w:pPr>
        <w:pStyle w:val="a4"/>
        <w:spacing w:after="0" w:line="200" w:lineRule="atLeast"/>
        <w:ind w:left="57" w:right="57"/>
        <w:jc w:val="center"/>
        <w:rPr>
          <w:rFonts w:ascii="Times New Roman" w:hAnsi="Times New Roman"/>
          <w:b/>
          <w:bCs/>
          <w:color w:val="000000"/>
        </w:rPr>
      </w:pPr>
      <w:r w:rsidRPr="00D85340">
        <w:rPr>
          <w:rFonts w:ascii="Times New Roman" w:hAnsi="Times New Roman"/>
          <w:b/>
          <w:bCs/>
          <w:color w:val="000000"/>
        </w:rPr>
        <w:t xml:space="preserve"> муниципальной программы комплексного социально-экономического развития</w:t>
      </w:r>
    </w:p>
    <w:p w:rsidR="00D85340" w:rsidRPr="00D85340" w:rsidRDefault="00D85340" w:rsidP="00D85340">
      <w:pPr>
        <w:pStyle w:val="a4"/>
        <w:spacing w:after="0" w:line="200" w:lineRule="atLeast"/>
        <w:ind w:left="57" w:right="57"/>
        <w:jc w:val="center"/>
        <w:rPr>
          <w:rFonts w:ascii="Times New Roman" w:hAnsi="Times New Roman"/>
          <w:b/>
          <w:bCs/>
          <w:color w:val="000000"/>
        </w:rPr>
      </w:pPr>
      <w:r w:rsidRPr="00D85340">
        <w:rPr>
          <w:rFonts w:ascii="Times New Roman" w:hAnsi="Times New Roman"/>
          <w:b/>
          <w:bCs/>
          <w:color w:val="000000"/>
        </w:rPr>
        <w:t xml:space="preserve"> </w:t>
      </w:r>
      <w:proofErr w:type="spellStart"/>
      <w:r w:rsidRPr="00D85340">
        <w:rPr>
          <w:rFonts w:ascii="Times New Roman" w:hAnsi="Times New Roman"/>
          <w:b/>
          <w:bCs/>
          <w:color w:val="000000"/>
        </w:rPr>
        <w:t>Ардатовского</w:t>
      </w:r>
      <w:proofErr w:type="spellEnd"/>
      <w:r w:rsidRPr="00D85340">
        <w:rPr>
          <w:rFonts w:ascii="Times New Roman" w:hAnsi="Times New Roman"/>
          <w:b/>
          <w:bCs/>
          <w:color w:val="000000"/>
        </w:rPr>
        <w:t xml:space="preserve"> муниципального района на 2016-2020 годы.</w:t>
      </w:r>
    </w:p>
    <w:p w:rsidR="00D85340" w:rsidRPr="0089733D" w:rsidRDefault="00D85340" w:rsidP="00D85340">
      <w:pPr>
        <w:rPr>
          <w:sz w:val="26"/>
          <w:szCs w:val="26"/>
        </w:rPr>
      </w:pPr>
    </w:p>
    <w:tbl>
      <w:tblPr>
        <w:tblStyle w:val="ac"/>
        <w:tblW w:w="10207" w:type="dxa"/>
        <w:tblInd w:w="-318" w:type="dxa"/>
        <w:tblLayout w:type="fixed"/>
        <w:tblLook w:val="01E0"/>
      </w:tblPr>
      <w:tblGrid>
        <w:gridCol w:w="1986"/>
        <w:gridCol w:w="992"/>
        <w:gridCol w:w="851"/>
        <w:gridCol w:w="850"/>
        <w:gridCol w:w="851"/>
        <w:gridCol w:w="850"/>
        <w:gridCol w:w="992"/>
        <w:gridCol w:w="851"/>
        <w:gridCol w:w="992"/>
        <w:gridCol w:w="992"/>
      </w:tblGrid>
      <w:tr w:rsidR="00D85340" w:rsidRPr="00D85340" w:rsidTr="00D85340">
        <w:trPr>
          <w:trHeight w:val="117"/>
        </w:trPr>
        <w:tc>
          <w:tcPr>
            <w:tcW w:w="1986" w:type="dxa"/>
          </w:tcPr>
          <w:p w:rsidR="00D85340" w:rsidRPr="00D85340" w:rsidRDefault="00D85340" w:rsidP="00D85340">
            <w:pPr>
              <w:rPr>
                <w:sz w:val="18"/>
                <w:szCs w:val="18"/>
              </w:rPr>
            </w:pPr>
          </w:p>
        </w:tc>
        <w:tc>
          <w:tcPr>
            <w:tcW w:w="992" w:type="dxa"/>
          </w:tcPr>
          <w:p w:rsidR="00D85340" w:rsidRPr="00D85340" w:rsidRDefault="00D85340" w:rsidP="00D85340">
            <w:pPr>
              <w:suppressAutoHyphens w:val="0"/>
              <w:snapToGrid w:val="0"/>
              <w:ind w:left="57" w:right="57"/>
              <w:rPr>
                <w:color w:val="000000"/>
                <w:sz w:val="18"/>
                <w:szCs w:val="18"/>
              </w:rPr>
            </w:pPr>
            <w:r w:rsidRPr="00D85340">
              <w:rPr>
                <w:color w:val="000000"/>
                <w:sz w:val="18"/>
                <w:szCs w:val="18"/>
              </w:rPr>
              <w:t>Единица измерения</w:t>
            </w:r>
          </w:p>
        </w:tc>
        <w:tc>
          <w:tcPr>
            <w:tcW w:w="851" w:type="dxa"/>
          </w:tcPr>
          <w:p w:rsidR="00D85340" w:rsidRPr="00D85340" w:rsidRDefault="00D85340" w:rsidP="00D85340">
            <w:pPr>
              <w:pStyle w:val="ab"/>
              <w:suppressAutoHyphens w:val="0"/>
              <w:snapToGrid w:val="0"/>
              <w:spacing w:line="200" w:lineRule="atLeast"/>
              <w:ind w:left="57" w:right="57"/>
              <w:jc w:val="center"/>
              <w:rPr>
                <w:rFonts w:ascii="Times New Roman" w:hAnsi="Times New Roman"/>
                <w:color w:val="000000"/>
                <w:sz w:val="18"/>
                <w:szCs w:val="18"/>
              </w:rPr>
            </w:pPr>
            <w:r w:rsidRPr="00D85340">
              <w:rPr>
                <w:rFonts w:ascii="Times New Roman" w:hAnsi="Times New Roman"/>
                <w:color w:val="000000"/>
                <w:sz w:val="18"/>
                <w:szCs w:val="18"/>
              </w:rPr>
              <w:t>2013г.</w:t>
            </w:r>
          </w:p>
          <w:p w:rsidR="00D85340" w:rsidRPr="00D85340" w:rsidRDefault="00D85340" w:rsidP="00D85340">
            <w:pPr>
              <w:pStyle w:val="ab"/>
              <w:suppressAutoHyphens w:val="0"/>
              <w:snapToGrid w:val="0"/>
              <w:spacing w:line="200" w:lineRule="atLeast"/>
              <w:ind w:left="57" w:right="57"/>
              <w:jc w:val="center"/>
              <w:rPr>
                <w:rFonts w:ascii="Times New Roman" w:hAnsi="Times New Roman"/>
                <w:color w:val="000000"/>
                <w:sz w:val="18"/>
                <w:szCs w:val="18"/>
              </w:rPr>
            </w:pPr>
            <w:r w:rsidRPr="00D85340">
              <w:rPr>
                <w:rFonts w:ascii="Times New Roman" w:hAnsi="Times New Roman"/>
                <w:color w:val="000000"/>
                <w:sz w:val="18"/>
                <w:szCs w:val="18"/>
              </w:rPr>
              <w:t>отчет</w:t>
            </w:r>
          </w:p>
        </w:tc>
        <w:tc>
          <w:tcPr>
            <w:tcW w:w="850" w:type="dxa"/>
          </w:tcPr>
          <w:p w:rsidR="00D85340" w:rsidRPr="00D85340" w:rsidRDefault="00D85340" w:rsidP="00D85340">
            <w:pPr>
              <w:pStyle w:val="ab"/>
              <w:suppressAutoHyphens w:val="0"/>
              <w:snapToGrid w:val="0"/>
              <w:spacing w:line="200" w:lineRule="atLeast"/>
              <w:ind w:left="57" w:right="57"/>
              <w:jc w:val="center"/>
              <w:rPr>
                <w:rFonts w:ascii="Times New Roman" w:hAnsi="Times New Roman"/>
                <w:color w:val="000000"/>
                <w:sz w:val="18"/>
                <w:szCs w:val="18"/>
              </w:rPr>
            </w:pPr>
            <w:r w:rsidRPr="00D85340">
              <w:rPr>
                <w:rFonts w:ascii="Times New Roman" w:hAnsi="Times New Roman"/>
                <w:color w:val="000000"/>
                <w:sz w:val="18"/>
                <w:szCs w:val="18"/>
              </w:rPr>
              <w:t>2014г.</w:t>
            </w:r>
          </w:p>
          <w:p w:rsidR="00D85340" w:rsidRPr="00D85340" w:rsidRDefault="00D85340" w:rsidP="00D85340">
            <w:pPr>
              <w:pStyle w:val="ab"/>
              <w:suppressAutoHyphens w:val="0"/>
              <w:snapToGrid w:val="0"/>
              <w:spacing w:line="200" w:lineRule="atLeast"/>
              <w:ind w:left="57" w:right="57"/>
              <w:jc w:val="center"/>
              <w:rPr>
                <w:rFonts w:ascii="Times New Roman" w:hAnsi="Times New Roman"/>
                <w:color w:val="000000"/>
                <w:sz w:val="18"/>
                <w:szCs w:val="18"/>
              </w:rPr>
            </w:pPr>
            <w:r w:rsidRPr="00D85340">
              <w:rPr>
                <w:rFonts w:ascii="Times New Roman" w:hAnsi="Times New Roman"/>
                <w:color w:val="000000"/>
                <w:sz w:val="18"/>
                <w:szCs w:val="18"/>
              </w:rPr>
              <w:t>отчёт</w:t>
            </w:r>
          </w:p>
        </w:tc>
        <w:tc>
          <w:tcPr>
            <w:tcW w:w="851" w:type="dxa"/>
          </w:tcPr>
          <w:p w:rsidR="00D85340" w:rsidRPr="00D85340" w:rsidRDefault="00D85340" w:rsidP="00D85340">
            <w:pPr>
              <w:pStyle w:val="ab"/>
              <w:suppressAutoHyphens w:val="0"/>
              <w:snapToGrid w:val="0"/>
              <w:spacing w:line="200" w:lineRule="atLeast"/>
              <w:ind w:left="57" w:right="57"/>
              <w:jc w:val="center"/>
              <w:rPr>
                <w:rFonts w:ascii="Times New Roman" w:hAnsi="Times New Roman"/>
                <w:color w:val="000000"/>
                <w:sz w:val="18"/>
                <w:szCs w:val="18"/>
              </w:rPr>
            </w:pPr>
            <w:r w:rsidRPr="00D85340">
              <w:rPr>
                <w:rFonts w:ascii="Times New Roman" w:hAnsi="Times New Roman"/>
                <w:color w:val="000000"/>
                <w:sz w:val="18"/>
                <w:szCs w:val="18"/>
              </w:rPr>
              <w:t>2015г.</w:t>
            </w:r>
          </w:p>
          <w:p w:rsidR="00D85340" w:rsidRPr="00D85340" w:rsidRDefault="00D85340" w:rsidP="00D85340">
            <w:pPr>
              <w:pStyle w:val="ab"/>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отчёт</w:t>
            </w:r>
          </w:p>
        </w:tc>
        <w:tc>
          <w:tcPr>
            <w:tcW w:w="850" w:type="dxa"/>
          </w:tcPr>
          <w:p w:rsidR="00D85340" w:rsidRPr="00D85340" w:rsidRDefault="00D85340" w:rsidP="00D85340">
            <w:pPr>
              <w:pStyle w:val="ab"/>
              <w:suppressAutoHyphens w:val="0"/>
              <w:snapToGrid w:val="0"/>
              <w:spacing w:line="200" w:lineRule="atLeast"/>
              <w:ind w:left="57" w:right="57"/>
              <w:jc w:val="center"/>
              <w:rPr>
                <w:rFonts w:ascii="Times New Roman" w:hAnsi="Times New Roman"/>
                <w:color w:val="000000"/>
                <w:sz w:val="18"/>
                <w:szCs w:val="18"/>
              </w:rPr>
            </w:pPr>
            <w:r w:rsidRPr="00D85340">
              <w:rPr>
                <w:rFonts w:ascii="Times New Roman" w:hAnsi="Times New Roman"/>
                <w:color w:val="000000"/>
                <w:sz w:val="18"/>
                <w:szCs w:val="18"/>
              </w:rPr>
              <w:t>2016г.</w:t>
            </w:r>
          </w:p>
          <w:p w:rsidR="00D85340" w:rsidRPr="00D85340" w:rsidRDefault="00D85340" w:rsidP="00D85340">
            <w:pPr>
              <w:pStyle w:val="ab"/>
              <w:suppressAutoHyphens w:val="0"/>
              <w:snapToGrid w:val="0"/>
              <w:spacing w:line="200" w:lineRule="atLeast"/>
              <w:ind w:left="57" w:right="57"/>
              <w:jc w:val="center"/>
              <w:rPr>
                <w:rFonts w:ascii="Times New Roman" w:hAnsi="Times New Roman"/>
                <w:color w:val="000000"/>
                <w:sz w:val="18"/>
                <w:szCs w:val="18"/>
              </w:rPr>
            </w:pPr>
            <w:r w:rsidRPr="00D85340">
              <w:rPr>
                <w:rFonts w:ascii="Times New Roman" w:hAnsi="Times New Roman"/>
                <w:color w:val="000000"/>
                <w:sz w:val="18"/>
                <w:szCs w:val="18"/>
              </w:rPr>
              <w:t>отчёт</w:t>
            </w:r>
          </w:p>
        </w:tc>
        <w:tc>
          <w:tcPr>
            <w:tcW w:w="992" w:type="dxa"/>
          </w:tcPr>
          <w:p w:rsidR="00D85340" w:rsidRPr="00D85340" w:rsidRDefault="00D85340" w:rsidP="00D85340">
            <w:pPr>
              <w:pStyle w:val="ab"/>
              <w:suppressAutoHyphens w:val="0"/>
              <w:snapToGrid w:val="0"/>
              <w:spacing w:line="200" w:lineRule="atLeast"/>
              <w:ind w:left="57" w:right="57"/>
              <w:jc w:val="center"/>
              <w:rPr>
                <w:rFonts w:ascii="Times New Roman" w:hAnsi="Times New Roman"/>
                <w:color w:val="000000"/>
                <w:sz w:val="18"/>
                <w:szCs w:val="18"/>
              </w:rPr>
            </w:pPr>
            <w:r w:rsidRPr="00D85340">
              <w:rPr>
                <w:rFonts w:ascii="Times New Roman" w:hAnsi="Times New Roman"/>
                <w:color w:val="000000"/>
                <w:sz w:val="18"/>
                <w:szCs w:val="18"/>
              </w:rPr>
              <w:t>2017г. оценка</w:t>
            </w:r>
          </w:p>
        </w:tc>
        <w:tc>
          <w:tcPr>
            <w:tcW w:w="851" w:type="dxa"/>
          </w:tcPr>
          <w:p w:rsidR="00D85340" w:rsidRPr="00D85340" w:rsidRDefault="00D85340" w:rsidP="00D85340">
            <w:pPr>
              <w:pStyle w:val="ab"/>
              <w:suppressAutoHyphens w:val="0"/>
              <w:snapToGrid w:val="0"/>
              <w:spacing w:line="200" w:lineRule="atLeast"/>
              <w:ind w:left="57" w:right="57"/>
              <w:jc w:val="center"/>
              <w:rPr>
                <w:rFonts w:ascii="Times New Roman" w:hAnsi="Times New Roman"/>
                <w:color w:val="000000"/>
                <w:sz w:val="18"/>
                <w:szCs w:val="18"/>
              </w:rPr>
            </w:pPr>
            <w:r w:rsidRPr="00D85340">
              <w:rPr>
                <w:rFonts w:ascii="Times New Roman" w:hAnsi="Times New Roman"/>
                <w:color w:val="000000"/>
                <w:sz w:val="18"/>
                <w:szCs w:val="18"/>
              </w:rPr>
              <w:t>2018г.</w:t>
            </w:r>
          </w:p>
        </w:tc>
        <w:tc>
          <w:tcPr>
            <w:tcW w:w="992" w:type="dxa"/>
          </w:tcPr>
          <w:p w:rsidR="00D85340" w:rsidRPr="00D85340" w:rsidRDefault="00D85340" w:rsidP="00D85340">
            <w:pPr>
              <w:pStyle w:val="ab"/>
              <w:suppressAutoHyphens w:val="0"/>
              <w:snapToGrid w:val="0"/>
              <w:spacing w:line="200" w:lineRule="atLeast"/>
              <w:ind w:left="57" w:right="57"/>
              <w:jc w:val="center"/>
              <w:rPr>
                <w:rFonts w:ascii="Times New Roman" w:hAnsi="Times New Roman"/>
                <w:color w:val="000000"/>
                <w:sz w:val="18"/>
                <w:szCs w:val="18"/>
              </w:rPr>
            </w:pPr>
            <w:smartTag w:uri="urn:schemas-microsoft-com:office:smarttags" w:element="metricconverter">
              <w:smartTagPr>
                <w:attr w:name="ProductID" w:val="2019 г"/>
              </w:smartTagPr>
              <w:r w:rsidRPr="00D85340">
                <w:rPr>
                  <w:rFonts w:ascii="Times New Roman" w:hAnsi="Times New Roman"/>
                  <w:color w:val="000000"/>
                  <w:sz w:val="18"/>
                  <w:szCs w:val="18"/>
                </w:rPr>
                <w:t>2019 г</w:t>
              </w:r>
            </w:smartTag>
            <w:r w:rsidRPr="00D85340">
              <w:rPr>
                <w:rFonts w:ascii="Times New Roman" w:hAnsi="Times New Roman"/>
                <w:color w:val="000000"/>
                <w:sz w:val="18"/>
                <w:szCs w:val="18"/>
              </w:rPr>
              <w:t>.</w:t>
            </w:r>
          </w:p>
        </w:tc>
        <w:tc>
          <w:tcPr>
            <w:tcW w:w="992" w:type="dxa"/>
          </w:tcPr>
          <w:p w:rsidR="00D85340" w:rsidRPr="00D85340" w:rsidRDefault="00D85340" w:rsidP="00D85340">
            <w:pPr>
              <w:pStyle w:val="ab"/>
              <w:suppressAutoHyphens w:val="0"/>
              <w:snapToGrid w:val="0"/>
              <w:spacing w:line="200" w:lineRule="atLeast"/>
              <w:ind w:left="57" w:right="57"/>
              <w:jc w:val="center"/>
              <w:rPr>
                <w:rFonts w:ascii="Times New Roman" w:hAnsi="Times New Roman"/>
                <w:color w:val="000000"/>
                <w:sz w:val="18"/>
                <w:szCs w:val="18"/>
              </w:rPr>
            </w:pPr>
            <w:r w:rsidRPr="00D85340">
              <w:rPr>
                <w:rFonts w:ascii="Times New Roman" w:hAnsi="Times New Roman"/>
                <w:color w:val="000000"/>
                <w:sz w:val="18"/>
                <w:szCs w:val="18"/>
              </w:rPr>
              <w:t>2020г</w:t>
            </w:r>
          </w:p>
        </w:tc>
      </w:tr>
      <w:tr w:rsidR="00D85340" w:rsidRPr="00D85340" w:rsidTr="00D85340">
        <w:trPr>
          <w:trHeight w:val="117"/>
        </w:trPr>
        <w:tc>
          <w:tcPr>
            <w:tcW w:w="10207" w:type="dxa"/>
            <w:gridSpan w:val="10"/>
          </w:tcPr>
          <w:p w:rsidR="00D85340" w:rsidRPr="00D85340" w:rsidRDefault="00D85340" w:rsidP="00D85340">
            <w:pPr>
              <w:rPr>
                <w:i/>
                <w:iCs/>
                <w:color w:val="000000"/>
                <w:sz w:val="18"/>
                <w:szCs w:val="18"/>
              </w:rPr>
            </w:pPr>
            <w:r w:rsidRPr="00D85340">
              <w:rPr>
                <w:i/>
                <w:iCs/>
                <w:color w:val="000000"/>
                <w:sz w:val="18"/>
                <w:szCs w:val="18"/>
              </w:rPr>
              <w:t>Цель — формирование условий для мобилизации внутренних и увеличения притока внешних инвестиционных ресурсов и новых технологий в экономику района</w:t>
            </w:r>
          </w:p>
        </w:tc>
      </w:tr>
      <w:tr w:rsidR="00D85340" w:rsidRPr="00D85340" w:rsidTr="00D85340">
        <w:trPr>
          <w:trHeight w:val="117"/>
        </w:trPr>
        <w:tc>
          <w:tcPr>
            <w:tcW w:w="1986" w:type="dxa"/>
          </w:tcPr>
          <w:p w:rsidR="00D85340" w:rsidRPr="00D85340" w:rsidRDefault="00D85340" w:rsidP="00D85340">
            <w:pPr>
              <w:pStyle w:val="ab"/>
              <w:suppressAutoHyphens w:val="0"/>
              <w:snapToGrid w:val="0"/>
              <w:spacing w:line="200" w:lineRule="atLeast"/>
              <w:ind w:left="57" w:right="57"/>
              <w:rPr>
                <w:rFonts w:ascii="Times New Roman" w:hAnsi="Times New Roman"/>
                <w:b/>
                <w:sz w:val="18"/>
                <w:szCs w:val="18"/>
              </w:rPr>
            </w:pPr>
            <w:r w:rsidRPr="00D85340">
              <w:rPr>
                <w:rFonts w:ascii="Times New Roman" w:hAnsi="Times New Roman"/>
                <w:sz w:val="18"/>
                <w:szCs w:val="18"/>
              </w:rPr>
              <w:t>Объем инвестиций в основной капитал</w:t>
            </w:r>
          </w:p>
        </w:tc>
        <w:tc>
          <w:tcPr>
            <w:tcW w:w="992" w:type="dxa"/>
          </w:tcPr>
          <w:p w:rsidR="00D85340" w:rsidRPr="00D85340" w:rsidRDefault="00D85340" w:rsidP="00D85340">
            <w:pPr>
              <w:pStyle w:val="ab"/>
              <w:suppressAutoHyphens w:val="0"/>
              <w:snapToGrid w:val="0"/>
              <w:spacing w:line="200" w:lineRule="atLeast"/>
              <w:ind w:left="57" w:right="57"/>
              <w:rPr>
                <w:rFonts w:ascii="Times New Roman" w:hAnsi="Times New Roman"/>
                <w:b/>
                <w:color w:val="000000"/>
                <w:sz w:val="18"/>
                <w:szCs w:val="18"/>
              </w:rPr>
            </w:pPr>
            <w:r w:rsidRPr="00D85340">
              <w:rPr>
                <w:rFonts w:ascii="Times New Roman" w:hAnsi="Times New Roman"/>
                <w:color w:val="000000"/>
                <w:sz w:val="18"/>
                <w:szCs w:val="18"/>
              </w:rPr>
              <w:t>тыс</w:t>
            </w:r>
            <w:proofErr w:type="gramStart"/>
            <w:r w:rsidRPr="00D85340">
              <w:rPr>
                <w:rFonts w:ascii="Times New Roman" w:hAnsi="Times New Roman"/>
                <w:color w:val="000000"/>
                <w:sz w:val="18"/>
                <w:szCs w:val="18"/>
              </w:rPr>
              <w:t>.р</w:t>
            </w:r>
            <w:proofErr w:type="gramEnd"/>
            <w:r w:rsidRPr="00D85340">
              <w:rPr>
                <w:rFonts w:ascii="Times New Roman" w:hAnsi="Times New Roman"/>
                <w:color w:val="000000"/>
                <w:sz w:val="18"/>
                <w:szCs w:val="18"/>
              </w:rPr>
              <w:t>уб</w:t>
            </w:r>
            <w:r w:rsidRPr="00D85340">
              <w:rPr>
                <w:rFonts w:ascii="Times New Roman" w:hAnsi="Times New Roman"/>
                <w:b/>
                <w:color w:val="000000"/>
                <w:sz w:val="18"/>
                <w:szCs w:val="18"/>
              </w:rPr>
              <w:t>.</w:t>
            </w:r>
          </w:p>
        </w:tc>
        <w:tc>
          <w:tcPr>
            <w:tcW w:w="851" w:type="dxa"/>
          </w:tcPr>
          <w:p w:rsidR="00D85340" w:rsidRPr="00D85340" w:rsidRDefault="00D85340" w:rsidP="00D85340">
            <w:pPr>
              <w:pStyle w:val="ab"/>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551285</w:t>
            </w:r>
          </w:p>
        </w:tc>
        <w:tc>
          <w:tcPr>
            <w:tcW w:w="850" w:type="dxa"/>
          </w:tcPr>
          <w:p w:rsidR="00D85340" w:rsidRPr="00D85340" w:rsidRDefault="00D85340" w:rsidP="00D85340">
            <w:pPr>
              <w:pStyle w:val="ab"/>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179847</w:t>
            </w:r>
          </w:p>
        </w:tc>
        <w:tc>
          <w:tcPr>
            <w:tcW w:w="851" w:type="dxa"/>
          </w:tcPr>
          <w:p w:rsidR="00D85340" w:rsidRPr="00D85340" w:rsidRDefault="00D85340" w:rsidP="00D85340">
            <w:pPr>
              <w:pStyle w:val="ab"/>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321033</w:t>
            </w:r>
          </w:p>
        </w:tc>
        <w:tc>
          <w:tcPr>
            <w:tcW w:w="850" w:type="dxa"/>
          </w:tcPr>
          <w:p w:rsidR="00D85340" w:rsidRPr="00D85340" w:rsidRDefault="00D85340" w:rsidP="00D85340">
            <w:pPr>
              <w:pStyle w:val="ab"/>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335,044</w:t>
            </w:r>
          </w:p>
        </w:tc>
        <w:tc>
          <w:tcPr>
            <w:tcW w:w="992" w:type="dxa"/>
          </w:tcPr>
          <w:p w:rsidR="00D85340" w:rsidRPr="00D85340" w:rsidRDefault="00D85340" w:rsidP="00D85340">
            <w:pPr>
              <w:pStyle w:val="ab"/>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250000</w:t>
            </w:r>
          </w:p>
        </w:tc>
        <w:tc>
          <w:tcPr>
            <w:tcW w:w="851" w:type="dxa"/>
          </w:tcPr>
          <w:p w:rsidR="00D85340" w:rsidRPr="00D85340" w:rsidRDefault="00D85340" w:rsidP="00D85340">
            <w:pPr>
              <w:pStyle w:val="ab"/>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350000</w:t>
            </w:r>
          </w:p>
        </w:tc>
        <w:tc>
          <w:tcPr>
            <w:tcW w:w="992" w:type="dxa"/>
          </w:tcPr>
          <w:p w:rsidR="00D85340" w:rsidRPr="00D85340" w:rsidRDefault="00D85340" w:rsidP="00D85340">
            <w:pPr>
              <w:rPr>
                <w:sz w:val="18"/>
                <w:szCs w:val="18"/>
              </w:rPr>
            </w:pPr>
            <w:r w:rsidRPr="00D85340">
              <w:rPr>
                <w:sz w:val="18"/>
                <w:szCs w:val="18"/>
              </w:rPr>
              <w:t>400000</w:t>
            </w:r>
          </w:p>
        </w:tc>
        <w:tc>
          <w:tcPr>
            <w:tcW w:w="992" w:type="dxa"/>
          </w:tcPr>
          <w:p w:rsidR="00D85340" w:rsidRPr="00D85340" w:rsidRDefault="00D85340" w:rsidP="00D85340">
            <w:pPr>
              <w:rPr>
                <w:sz w:val="18"/>
                <w:szCs w:val="18"/>
              </w:rPr>
            </w:pPr>
            <w:r w:rsidRPr="00D85340">
              <w:rPr>
                <w:sz w:val="18"/>
                <w:szCs w:val="18"/>
              </w:rPr>
              <w:t>450000</w:t>
            </w:r>
          </w:p>
        </w:tc>
      </w:tr>
      <w:tr w:rsidR="00D85340" w:rsidRPr="00D85340" w:rsidTr="00D85340">
        <w:trPr>
          <w:trHeight w:val="117"/>
        </w:trPr>
        <w:tc>
          <w:tcPr>
            <w:tcW w:w="1986" w:type="dxa"/>
          </w:tcPr>
          <w:p w:rsidR="00D85340" w:rsidRPr="00D85340" w:rsidRDefault="00D85340" w:rsidP="00D85340">
            <w:pPr>
              <w:pStyle w:val="ab"/>
              <w:suppressAutoHyphens w:val="0"/>
              <w:snapToGrid w:val="0"/>
              <w:spacing w:line="200" w:lineRule="atLeast"/>
              <w:ind w:left="57" w:right="57"/>
              <w:rPr>
                <w:rFonts w:ascii="Times New Roman" w:hAnsi="Times New Roman"/>
                <w:b/>
                <w:sz w:val="18"/>
                <w:szCs w:val="18"/>
              </w:rPr>
            </w:pPr>
            <w:r w:rsidRPr="00D85340">
              <w:rPr>
                <w:rFonts w:ascii="Times New Roman" w:hAnsi="Times New Roman"/>
                <w:sz w:val="18"/>
                <w:szCs w:val="18"/>
              </w:rPr>
              <w:t>Прибыль прибыльных организаций</w:t>
            </w:r>
          </w:p>
        </w:tc>
        <w:tc>
          <w:tcPr>
            <w:tcW w:w="992" w:type="dxa"/>
          </w:tcPr>
          <w:p w:rsidR="00D85340" w:rsidRPr="00D85340" w:rsidRDefault="00D85340" w:rsidP="00D85340">
            <w:pPr>
              <w:pStyle w:val="ab"/>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тыс</w:t>
            </w:r>
            <w:proofErr w:type="gramStart"/>
            <w:r w:rsidRPr="00D85340">
              <w:rPr>
                <w:rFonts w:ascii="Times New Roman" w:hAnsi="Times New Roman"/>
                <w:color w:val="000000"/>
                <w:sz w:val="18"/>
                <w:szCs w:val="18"/>
              </w:rPr>
              <w:t>.р</w:t>
            </w:r>
            <w:proofErr w:type="gramEnd"/>
            <w:r w:rsidRPr="00D85340">
              <w:rPr>
                <w:rFonts w:ascii="Times New Roman" w:hAnsi="Times New Roman"/>
                <w:color w:val="000000"/>
                <w:sz w:val="18"/>
                <w:szCs w:val="18"/>
              </w:rPr>
              <w:t>уб.</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49875</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56817</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107946</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134014</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124995</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136466</w:t>
            </w:r>
          </w:p>
        </w:tc>
        <w:tc>
          <w:tcPr>
            <w:tcW w:w="992" w:type="dxa"/>
          </w:tcPr>
          <w:p w:rsidR="00D85340" w:rsidRPr="00D85340" w:rsidRDefault="00D85340" w:rsidP="00D85340">
            <w:pPr>
              <w:rPr>
                <w:sz w:val="18"/>
                <w:szCs w:val="18"/>
              </w:rPr>
            </w:pPr>
            <w:r w:rsidRPr="00D85340">
              <w:rPr>
                <w:sz w:val="18"/>
                <w:szCs w:val="18"/>
              </w:rPr>
              <w:t>150757</w:t>
            </w:r>
          </w:p>
        </w:tc>
        <w:tc>
          <w:tcPr>
            <w:tcW w:w="992" w:type="dxa"/>
          </w:tcPr>
          <w:p w:rsidR="00D85340" w:rsidRPr="00D85340" w:rsidRDefault="00D85340" w:rsidP="00D85340">
            <w:pPr>
              <w:rPr>
                <w:sz w:val="18"/>
                <w:szCs w:val="18"/>
              </w:rPr>
            </w:pPr>
            <w:r w:rsidRPr="00D85340">
              <w:rPr>
                <w:sz w:val="18"/>
                <w:szCs w:val="18"/>
              </w:rPr>
              <w:t>165233</w:t>
            </w:r>
          </w:p>
        </w:tc>
      </w:tr>
      <w:tr w:rsidR="00D85340" w:rsidRPr="00D85340" w:rsidTr="00D85340">
        <w:trPr>
          <w:trHeight w:val="117"/>
        </w:trPr>
        <w:tc>
          <w:tcPr>
            <w:tcW w:w="1986" w:type="dxa"/>
          </w:tcPr>
          <w:p w:rsidR="00D85340" w:rsidRPr="00D85340" w:rsidRDefault="00D85340" w:rsidP="00D85340">
            <w:pPr>
              <w:pStyle w:val="ab"/>
              <w:suppressAutoHyphens w:val="0"/>
              <w:snapToGrid w:val="0"/>
              <w:spacing w:line="200" w:lineRule="atLeast"/>
              <w:ind w:left="57" w:right="57"/>
              <w:rPr>
                <w:rFonts w:ascii="Times New Roman" w:hAnsi="Times New Roman"/>
                <w:b/>
                <w:sz w:val="18"/>
                <w:szCs w:val="18"/>
              </w:rPr>
            </w:pPr>
            <w:r w:rsidRPr="00D85340">
              <w:rPr>
                <w:rFonts w:ascii="Times New Roman" w:hAnsi="Times New Roman"/>
                <w:sz w:val="18"/>
                <w:szCs w:val="18"/>
              </w:rPr>
              <w:t>Прибыль прибыльных организаций по виду деятельности "сельское хозяйство, охота и лесное хозяйство"</w:t>
            </w:r>
          </w:p>
        </w:tc>
        <w:tc>
          <w:tcPr>
            <w:tcW w:w="992" w:type="dxa"/>
          </w:tcPr>
          <w:p w:rsidR="00D85340" w:rsidRPr="00D85340" w:rsidRDefault="00D85340" w:rsidP="00D85340">
            <w:pPr>
              <w:pStyle w:val="ab"/>
              <w:suppressAutoHyphens w:val="0"/>
              <w:snapToGrid w:val="0"/>
              <w:spacing w:line="200" w:lineRule="atLeast"/>
              <w:ind w:left="57" w:right="57"/>
              <w:rPr>
                <w:rFonts w:ascii="Times New Roman" w:hAnsi="Times New Roman"/>
                <w:b/>
                <w:color w:val="000000"/>
                <w:sz w:val="18"/>
                <w:szCs w:val="18"/>
              </w:rPr>
            </w:pPr>
            <w:r w:rsidRPr="00D85340">
              <w:rPr>
                <w:rFonts w:ascii="Times New Roman" w:hAnsi="Times New Roman"/>
                <w:color w:val="000000"/>
                <w:sz w:val="18"/>
                <w:szCs w:val="18"/>
              </w:rPr>
              <w:t>тыс</w:t>
            </w:r>
            <w:proofErr w:type="gramStart"/>
            <w:r w:rsidRPr="00D85340">
              <w:rPr>
                <w:rFonts w:ascii="Times New Roman" w:hAnsi="Times New Roman"/>
                <w:color w:val="000000"/>
                <w:sz w:val="18"/>
                <w:szCs w:val="18"/>
              </w:rPr>
              <w:t>.р</w:t>
            </w:r>
            <w:proofErr w:type="gramEnd"/>
            <w:r w:rsidRPr="00D85340">
              <w:rPr>
                <w:rFonts w:ascii="Times New Roman" w:hAnsi="Times New Roman"/>
                <w:color w:val="000000"/>
                <w:sz w:val="18"/>
                <w:szCs w:val="18"/>
              </w:rPr>
              <w:t>уб.</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38996</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32461</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100415</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116586</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104838</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106698</w:t>
            </w:r>
          </w:p>
        </w:tc>
        <w:tc>
          <w:tcPr>
            <w:tcW w:w="992" w:type="dxa"/>
          </w:tcPr>
          <w:p w:rsidR="00D85340" w:rsidRPr="00D85340" w:rsidRDefault="00D85340" w:rsidP="00D85340">
            <w:pPr>
              <w:rPr>
                <w:sz w:val="18"/>
                <w:szCs w:val="18"/>
              </w:rPr>
            </w:pPr>
            <w:r w:rsidRPr="00D85340">
              <w:rPr>
                <w:sz w:val="18"/>
                <w:szCs w:val="18"/>
              </w:rPr>
              <w:t>111990</w:t>
            </w:r>
          </w:p>
        </w:tc>
        <w:tc>
          <w:tcPr>
            <w:tcW w:w="992" w:type="dxa"/>
          </w:tcPr>
          <w:p w:rsidR="00D85340" w:rsidRPr="00D85340" w:rsidRDefault="00D85340" w:rsidP="00D85340">
            <w:pPr>
              <w:rPr>
                <w:sz w:val="18"/>
                <w:szCs w:val="18"/>
              </w:rPr>
            </w:pPr>
            <w:r w:rsidRPr="00D85340">
              <w:rPr>
                <w:sz w:val="18"/>
                <w:szCs w:val="18"/>
              </w:rPr>
              <w:t>115353</w:t>
            </w:r>
          </w:p>
        </w:tc>
      </w:tr>
      <w:tr w:rsidR="00D85340" w:rsidRPr="00D85340" w:rsidTr="00D85340">
        <w:trPr>
          <w:trHeight w:val="117"/>
        </w:trPr>
        <w:tc>
          <w:tcPr>
            <w:tcW w:w="1986" w:type="dxa"/>
          </w:tcPr>
          <w:p w:rsidR="00D85340" w:rsidRPr="00D85340" w:rsidRDefault="00D85340" w:rsidP="00D85340">
            <w:pPr>
              <w:pStyle w:val="ab"/>
              <w:tabs>
                <w:tab w:val="left" w:pos="3687"/>
              </w:tabs>
              <w:suppressAutoHyphens w:val="0"/>
              <w:snapToGrid w:val="0"/>
              <w:spacing w:line="200" w:lineRule="atLeast"/>
              <w:ind w:left="57" w:right="57"/>
              <w:rPr>
                <w:rFonts w:ascii="Times New Roman" w:hAnsi="Times New Roman"/>
                <w:b/>
                <w:sz w:val="18"/>
                <w:szCs w:val="18"/>
              </w:rPr>
            </w:pPr>
            <w:r w:rsidRPr="00D85340">
              <w:rPr>
                <w:rFonts w:ascii="Times New Roman" w:hAnsi="Times New Roman"/>
                <w:sz w:val="18"/>
                <w:szCs w:val="18"/>
              </w:rPr>
              <w:t>Производительность труда в обрабатывающих производствах</w:t>
            </w:r>
          </w:p>
        </w:tc>
        <w:tc>
          <w:tcPr>
            <w:tcW w:w="992" w:type="dxa"/>
          </w:tcPr>
          <w:p w:rsidR="00D85340" w:rsidRPr="00D85340" w:rsidRDefault="00D85340" w:rsidP="00D85340">
            <w:pPr>
              <w:pStyle w:val="ab"/>
              <w:tabs>
                <w:tab w:val="left" w:pos="3687"/>
              </w:tabs>
              <w:suppressAutoHyphens w:val="0"/>
              <w:snapToGrid w:val="0"/>
              <w:spacing w:line="200" w:lineRule="atLeast"/>
              <w:ind w:left="57" w:right="57"/>
              <w:rPr>
                <w:rFonts w:ascii="Times New Roman" w:hAnsi="Times New Roman"/>
                <w:b/>
                <w:color w:val="000000"/>
                <w:sz w:val="18"/>
                <w:szCs w:val="18"/>
              </w:rPr>
            </w:pPr>
            <w:r w:rsidRPr="00D85340">
              <w:rPr>
                <w:rFonts w:ascii="Times New Roman" w:hAnsi="Times New Roman"/>
                <w:color w:val="000000"/>
                <w:sz w:val="18"/>
                <w:szCs w:val="18"/>
              </w:rPr>
              <w:t>%</w:t>
            </w:r>
          </w:p>
        </w:tc>
        <w:tc>
          <w:tcPr>
            <w:tcW w:w="851" w:type="dxa"/>
          </w:tcPr>
          <w:p w:rsidR="00D85340" w:rsidRPr="00D85340" w:rsidRDefault="00D85340" w:rsidP="00D85340">
            <w:pPr>
              <w:pStyle w:val="ab"/>
              <w:tabs>
                <w:tab w:val="left" w:pos="3687"/>
              </w:tabs>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103</w:t>
            </w:r>
          </w:p>
        </w:tc>
        <w:tc>
          <w:tcPr>
            <w:tcW w:w="850" w:type="dxa"/>
          </w:tcPr>
          <w:p w:rsidR="00D85340" w:rsidRPr="00D85340" w:rsidRDefault="00D85340" w:rsidP="00D85340">
            <w:pPr>
              <w:pStyle w:val="ab"/>
              <w:tabs>
                <w:tab w:val="left" w:pos="3687"/>
              </w:tabs>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103,5</w:t>
            </w:r>
          </w:p>
        </w:tc>
        <w:tc>
          <w:tcPr>
            <w:tcW w:w="851" w:type="dxa"/>
          </w:tcPr>
          <w:p w:rsidR="00D85340" w:rsidRPr="00D85340" w:rsidRDefault="00D85340" w:rsidP="00D85340">
            <w:pPr>
              <w:pStyle w:val="ab"/>
              <w:tabs>
                <w:tab w:val="left" w:pos="3687"/>
              </w:tabs>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101,2</w:t>
            </w:r>
          </w:p>
        </w:tc>
        <w:tc>
          <w:tcPr>
            <w:tcW w:w="850" w:type="dxa"/>
          </w:tcPr>
          <w:p w:rsidR="00D85340" w:rsidRPr="00D85340" w:rsidRDefault="00D85340" w:rsidP="00D85340">
            <w:pPr>
              <w:pStyle w:val="ab"/>
              <w:tabs>
                <w:tab w:val="left" w:pos="3687"/>
              </w:tabs>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107,8</w:t>
            </w:r>
          </w:p>
        </w:tc>
        <w:tc>
          <w:tcPr>
            <w:tcW w:w="992" w:type="dxa"/>
          </w:tcPr>
          <w:p w:rsidR="00D85340" w:rsidRPr="00D85340" w:rsidRDefault="00D85340" w:rsidP="00D85340">
            <w:pPr>
              <w:pStyle w:val="ab"/>
              <w:tabs>
                <w:tab w:val="left" w:pos="3687"/>
              </w:tabs>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113,7</w:t>
            </w:r>
          </w:p>
        </w:tc>
        <w:tc>
          <w:tcPr>
            <w:tcW w:w="851" w:type="dxa"/>
          </w:tcPr>
          <w:p w:rsidR="00D85340" w:rsidRPr="00D85340" w:rsidRDefault="00D85340" w:rsidP="00D85340">
            <w:pPr>
              <w:pStyle w:val="xl106"/>
              <w:tabs>
                <w:tab w:val="left" w:pos="3687"/>
              </w:tabs>
              <w:suppressAutoHyphens w:val="0"/>
              <w:snapToGrid w:val="0"/>
              <w:spacing w:line="200" w:lineRule="atLeast"/>
              <w:ind w:left="57" w:right="57"/>
              <w:rPr>
                <w:color w:val="000000"/>
              </w:rPr>
            </w:pPr>
            <w:r w:rsidRPr="00D85340">
              <w:rPr>
                <w:color w:val="000000"/>
              </w:rPr>
              <w:t>105,4</w:t>
            </w:r>
          </w:p>
        </w:tc>
        <w:tc>
          <w:tcPr>
            <w:tcW w:w="992" w:type="dxa"/>
          </w:tcPr>
          <w:p w:rsidR="00D85340" w:rsidRPr="00D85340" w:rsidRDefault="00D85340" w:rsidP="00D85340">
            <w:pPr>
              <w:rPr>
                <w:sz w:val="18"/>
                <w:szCs w:val="18"/>
              </w:rPr>
            </w:pPr>
            <w:r w:rsidRPr="00D85340">
              <w:rPr>
                <w:sz w:val="18"/>
                <w:szCs w:val="18"/>
              </w:rPr>
              <w:t>105,3</w:t>
            </w:r>
          </w:p>
        </w:tc>
        <w:tc>
          <w:tcPr>
            <w:tcW w:w="992" w:type="dxa"/>
          </w:tcPr>
          <w:p w:rsidR="00D85340" w:rsidRPr="00D85340" w:rsidRDefault="00D85340" w:rsidP="00D85340">
            <w:pPr>
              <w:rPr>
                <w:sz w:val="18"/>
                <w:szCs w:val="18"/>
              </w:rPr>
            </w:pPr>
            <w:r w:rsidRPr="00D85340">
              <w:rPr>
                <w:sz w:val="18"/>
                <w:szCs w:val="18"/>
              </w:rPr>
              <w:t>105,3</w:t>
            </w:r>
          </w:p>
        </w:tc>
      </w:tr>
      <w:tr w:rsidR="00D85340" w:rsidRPr="00D85340" w:rsidTr="00D85340">
        <w:trPr>
          <w:trHeight w:val="117"/>
        </w:trPr>
        <w:tc>
          <w:tcPr>
            <w:tcW w:w="1986" w:type="dxa"/>
          </w:tcPr>
          <w:p w:rsidR="00D85340" w:rsidRPr="00D85340" w:rsidRDefault="00D85340" w:rsidP="00D85340">
            <w:pPr>
              <w:pStyle w:val="ab"/>
              <w:tabs>
                <w:tab w:val="left" w:pos="3687"/>
              </w:tabs>
              <w:suppressAutoHyphens w:val="0"/>
              <w:snapToGrid w:val="0"/>
              <w:spacing w:line="200" w:lineRule="atLeast"/>
              <w:ind w:left="57" w:right="57"/>
              <w:rPr>
                <w:rFonts w:ascii="Times New Roman" w:hAnsi="Times New Roman"/>
                <w:sz w:val="18"/>
                <w:szCs w:val="18"/>
              </w:rPr>
            </w:pPr>
            <w:r w:rsidRPr="00D85340">
              <w:rPr>
                <w:rFonts w:ascii="Times New Roman" w:hAnsi="Times New Roman"/>
                <w:sz w:val="18"/>
                <w:szCs w:val="18"/>
              </w:rPr>
              <w:t>Создание новых рабочих мест</w:t>
            </w:r>
          </w:p>
        </w:tc>
        <w:tc>
          <w:tcPr>
            <w:tcW w:w="992" w:type="dxa"/>
          </w:tcPr>
          <w:p w:rsidR="00D85340" w:rsidRPr="00D85340" w:rsidRDefault="00D85340" w:rsidP="00D85340">
            <w:pPr>
              <w:pStyle w:val="ab"/>
              <w:tabs>
                <w:tab w:val="left" w:pos="3687"/>
              </w:tabs>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единиц</w:t>
            </w:r>
          </w:p>
        </w:tc>
        <w:tc>
          <w:tcPr>
            <w:tcW w:w="851" w:type="dxa"/>
          </w:tcPr>
          <w:p w:rsidR="00D85340" w:rsidRPr="00D85340" w:rsidRDefault="00D85340" w:rsidP="00D85340">
            <w:pPr>
              <w:pStyle w:val="ab"/>
              <w:tabs>
                <w:tab w:val="left" w:pos="3687"/>
              </w:tabs>
              <w:suppressAutoHyphens w:val="0"/>
              <w:snapToGrid w:val="0"/>
              <w:spacing w:line="200" w:lineRule="atLeast"/>
              <w:ind w:left="57" w:right="57"/>
              <w:rPr>
                <w:rFonts w:ascii="Times New Roman" w:hAnsi="Times New Roman"/>
                <w:color w:val="000000"/>
                <w:sz w:val="18"/>
                <w:szCs w:val="18"/>
              </w:rPr>
            </w:pPr>
          </w:p>
        </w:tc>
        <w:tc>
          <w:tcPr>
            <w:tcW w:w="850" w:type="dxa"/>
          </w:tcPr>
          <w:p w:rsidR="00D85340" w:rsidRPr="00D85340" w:rsidRDefault="00D85340" w:rsidP="00D85340">
            <w:pPr>
              <w:pStyle w:val="ab"/>
              <w:tabs>
                <w:tab w:val="left" w:pos="3687"/>
              </w:tabs>
              <w:suppressAutoHyphens w:val="0"/>
              <w:snapToGrid w:val="0"/>
              <w:spacing w:line="200" w:lineRule="atLeast"/>
              <w:ind w:left="57" w:right="57"/>
              <w:rPr>
                <w:rFonts w:ascii="Times New Roman" w:hAnsi="Times New Roman"/>
                <w:color w:val="000000"/>
                <w:sz w:val="18"/>
                <w:szCs w:val="18"/>
              </w:rPr>
            </w:pPr>
          </w:p>
        </w:tc>
        <w:tc>
          <w:tcPr>
            <w:tcW w:w="851" w:type="dxa"/>
          </w:tcPr>
          <w:p w:rsidR="00D85340" w:rsidRPr="00D85340" w:rsidRDefault="00D85340" w:rsidP="00D85340">
            <w:pPr>
              <w:pStyle w:val="ab"/>
              <w:tabs>
                <w:tab w:val="left" w:pos="3687"/>
              </w:tabs>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165</w:t>
            </w:r>
          </w:p>
        </w:tc>
        <w:tc>
          <w:tcPr>
            <w:tcW w:w="850" w:type="dxa"/>
          </w:tcPr>
          <w:p w:rsidR="00D85340" w:rsidRPr="00D85340" w:rsidRDefault="00D85340" w:rsidP="00D85340">
            <w:pPr>
              <w:pStyle w:val="ab"/>
              <w:tabs>
                <w:tab w:val="left" w:pos="3687"/>
              </w:tabs>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219</w:t>
            </w:r>
          </w:p>
        </w:tc>
        <w:tc>
          <w:tcPr>
            <w:tcW w:w="992" w:type="dxa"/>
          </w:tcPr>
          <w:p w:rsidR="00D85340" w:rsidRPr="00D85340" w:rsidRDefault="00D85340" w:rsidP="00D85340">
            <w:pPr>
              <w:pStyle w:val="ab"/>
              <w:tabs>
                <w:tab w:val="left" w:pos="3687"/>
              </w:tabs>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74</w:t>
            </w:r>
          </w:p>
        </w:tc>
        <w:tc>
          <w:tcPr>
            <w:tcW w:w="851" w:type="dxa"/>
          </w:tcPr>
          <w:p w:rsidR="00D85340" w:rsidRPr="00D85340" w:rsidRDefault="00D85340" w:rsidP="00D85340">
            <w:pPr>
              <w:pStyle w:val="xl106"/>
              <w:tabs>
                <w:tab w:val="left" w:pos="3687"/>
              </w:tabs>
              <w:suppressAutoHyphens w:val="0"/>
              <w:snapToGrid w:val="0"/>
              <w:spacing w:line="200" w:lineRule="atLeast"/>
              <w:ind w:left="57" w:right="57"/>
              <w:rPr>
                <w:color w:val="000000"/>
              </w:rPr>
            </w:pPr>
            <w:r w:rsidRPr="00D85340">
              <w:rPr>
                <w:color w:val="000000"/>
              </w:rPr>
              <w:t>70</w:t>
            </w:r>
          </w:p>
        </w:tc>
        <w:tc>
          <w:tcPr>
            <w:tcW w:w="992" w:type="dxa"/>
          </w:tcPr>
          <w:p w:rsidR="00D85340" w:rsidRPr="00D85340" w:rsidRDefault="00D85340" w:rsidP="00D85340">
            <w:pPr>
              <w:rPr>
                <w:sz w:val="18"/>
                <w:szCs w:val="18"/>
              </w:rPr>
            </w:pPr>
            <w:r w:rsidRPr="00D85340">
              <w:rPr>
                <w:sz w:val="18"/>
                <w:szCs w:val="18"/>
              </w:rPr>
              <w:t>70</w:t>
            </w:r>
          </w:p>
        </w:tc>
        <w:tc>
          <w:tcPr>
            <w:tcW w:w="992" w:type="dxa"/>
          </w:tcPr>
          <w:p w:rsidR="00D85340" w:rsidRPr="00D85340" w:rsidRDefault="00D85340" w:rsidP="00D85340">
            <w:pPr>
              <w:rPr>
                <w:sz w:val="18"/>
                <w:szCs w:val="18"/>
              </w:rPr>
            </w:pPr>
            <w:r w:rsidRPr="00D85340">
              <w:rPr>
                <w:sz w:val="18"/>
                <w:szCs w:val="18"/>
              </w:rPr>
              <w:t>100</w:t>
            </w:r>
          </w:p>
        </w:tc>
      </w:tr>
      <w:tr w:rsidR="00D85340" w:rsidRPr="00D85340" w:rsidTr="00D85340">
        <w:trPr>
          <w:trHeight w:val="117"/>
        </w:trPr>
        <w:tc>
          <w:tcPr>
            <w:tcW w:w="10207" w:type="dxa"/>
            <w:gridSpan w:val="10"/>
          </w:tcPr>
          <w:p w:rsidR="00D85340" w:rsidRPr="00D85340" w:rsidRDefault="00D85340" w:rsidP="00D85340">
            <w:pPr>
              <w:widowControl/>
              <w:suppressAutoHyphens w:val="0"/>
              <w:rPr>
                <w:sz w:val="18"/>
                <w:szCs w:val="18"/>
              </w:rPr>
            </w:pPr>
            <w:r w:rsidRPr="00D85340">
              <w:rPr>
                <w:b/>
                <w:color w:val="000000"/>
                <w:sz w:val="18"/>
                <w:szCs w:val="18"/>
              </w:rPr>
              <w:t xml:space="preserve"> 1. Развитие сельского хозяйства</w:t>
            </w:r>
          </w:p>
        </w:tc>
      </w:tr>
      <w:tr w:rsidR="00D85340" w:rsidRPr="00D85340" w:rsidTr="00D85340">
        <w:trPr>
          <w:trHeight w:val="117"/>
        </w:trPr>
        <w:tc>
          <w:tcPr>
            <w:tcW w:w="10207" w:type="dxa"/>
            <w:gridSpan w:val="10"/>
          </w:tcPr>
          <w:p w:rsidR="00D85340" w:rsidRPr="00D85340" w:rsidRDefault="00D85340" w:rsidP="00D85340">
            <w:pPr>
              <w:jc w:val="center"/>
              <w:rPr>
                <w:i/>
                <w:iCs/>
                <w:color w:val="000000"/>
                <w:sz w:val="18"/>
                <w:szCs w:val="18"/>
              </w:rPr>
            </w:pPr>
            <w:r w:rsidRPr="00D85340">
              <w:rPr>
                <w:i/>
                <w:iCs/>
                <w:color w:val="000000"/>
                <w:sz w:val="18"/>
                <w:szCs w:val="18"/>
              </w:rPr>
              <w:t>Цель — увеличение объема производства продукции сельского хозяйства</w:t>
            </w:r>
          </w:p>
          <w:p w:rsidR="00D85340" w:rsidRPr="00D85340" w:rsidRDefault="00D85340" w:rsidP="00D85340">
            <w:pPr>
              <w:widowControl/>
              <w:suppressAutoHyphens w:val="0"/>
              <w:rPr>
                <w:sz w:val="18"/>
                <w:szCs w:val="18"/>
              </w:rPr>
            </w:pP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color w:val="000000"/>
                <w:sz w:val="18"/>
                <w:szCs w:val="18"/>
                <w:lang/>
              </w:rPr>
            </w:pPr>
            <w:r w:rsidRPr="00D85340">
              <w:rPr>
                <w:color w:val="000000"/>
                <w:sz w:val="18"/>
                <w:szCs w:val="18"/>
                <w:lang/>
              </w:rPr>
              <w:t xml:space="preserve">Индекс производства продукции сельского хозяйства в хозяйствах всех категорий </w:t>
            </w:r>
            <w:proofErr w:type="gramStart"/>
            <w:r w:rsidRPr="00D85340">
              <w:rPr>
                <w:color w:val="000000"/>
                <w:sz w:val="18"/>
                <w:szCs w:val="18"/>
                <w:lang/>
              </w:rPr>
              <w:t xml:space="preserve">( </w:t>
            </w:r>
            <w:proofErr w:type="gramEnd"/>
            <w:r w:rsidRPr="00D85340">
              <w:rPr>
                <w:color w:val="000000"/>
                <w:sz w:val="18"/>
                <w:szCs w:val="18"/>
                <w:lang/>
              </w:rPr>
              <w:t>в сопоставимых ценах)</w:t>
            </w:r>
          </w:p>
        </w:tc>
        <w:tc>
          <w:tcPr>
            <w:tcW w:w="992" w:type="dxa"/>
          </w:tcPr>
          <w:p w:rsidR="00D85340" w:rsidRPr="00D85340" w:rsidRDefault="00D85340" w:rsidP="00D85340">
            <w:pPr>
              <w:suppressAutoHyphens w:val="0"/>
              <w:snapToGrid w:val="0"/>
              <w:spacing w:line="200" w:lineRule="atLeast"/>
              <w:ind w:left="57" w:right="57"/>
              <w:jc w:val="center"/>
              <w:rPr>
                <w:color w:val="000000"/>
                <w:sz w:val="18"/>
                <w:szCs w:val="18"/>
                <w:lang/>
              </w:rPr>
            </w:pPr>
            <w:proofErr w:type="gramStart"/>
            <w:r w:rsidRPr="00D85340">
              <w:rPr>
                <w:color w:val="000000"/>
                <w:sz w:val="18"/>
                <w:szCs w:val="18"/>
                <w:lang/>
              </w:rPr>
              <w:t>В</w:t>
            </w:r>
            <w:proofErr w:type="gramEnd"/>
            <w:r w:rsidRPr="00D85340">
              <w:rPr>
                <w:color w:val="000000"/>
                <w:sz w:val="18"/>
                <w:szCs w:val="18"/>
                <w:lang/>
              </w:rPr>
              <w:t xml:space="preserve"> % </w:t>
            </w:r>
            <w:proofErr w:type="gramStart"/>
            <w:r w:rsidRPr="00D85340">
              <w:rPr>
                <w:color w:val="000000"/>
                <w:sz w:val="18"/>
                <w:szCs w:val="18"/>
                <w:lang/>
              </w:rPr>
              <w:t>к</w:t>
            </w:r>
            <w:proofErr w:type="gramEnd"/>
            <w:r w:rsidRPr="00D85340">
              <w:rPr>
                <w:color w:val="000000"/>
                <w:sz w:val="18"/>
                <w:szCs w:val="18"/>
                <w:lang/>
              </w:rPr>
              <w:t xml:space="preserve"> предыдущему году</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116</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106</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103</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103</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103</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103</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103</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103</w:t>
            </w: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sz w:val="18"/>
                <w:szCs w:val="18"/>
                <w:lang/>
              </w:rPr>
            </w:pPr>
            <w:r w:rsidRPr="00D85340">
              <w:rPr>
                <w:sz w:val="18"/>
                <w:szCs w:val="18"/>
                <w:lang/>
              </w:rPr>
              <w:t>Индекс физического объема инвестиций в основной капитал сельского хозяйства</w:t>
            </w:r>
          </w:p>
        </w:tc>
        <w:tc>
          <w:tcPr>
            <w:tcW w:w="992" w:type="dxa"/>
          </w:tcPr>
          <w:p w:rsidR="00D85340" w:rsidRPr="00D85340" w:rsidRDefault="00D85340" w:rsidP="00D85340">
            <w:pPr>
              <w:suppressAutoHyphens w:val="0"/>
              <w:snapToGrid w:val="0"/>
              <w:spacing w:line="200" w:lineRule="atLeast"/>
              <w:ind w:left="57" w:right="57"/>
              <w:jc w:val="center"/>
              <w:rPr>
                <w:color w:val="000000"/>
                <w:sz w:val="18"/>
                <w:szCs w:val="18"/>
                <w:lang/>
              </w:rPr>
            </w:pPr>
            <w:proofErr w:type="gramStart"/>
            <w:r w:rsidRPr="00D85340">
              <w:rPr>
                <w:color w:val="000000"/>
                <w:sz w:val="18"/>
                <w:szCs w:val="18"/>
                <w:lang/>
              </w:rPr>
              <w:t>В</w:t>
            </w:r>
            <w:proofErr w:type="gramEnd"/>
            <w:r w:rsidRPr="00D85340">
              <w:rPr>
                <w:color w:val="000000"/>
                <w:sz w:val="18"/>
                <w:szCs w:val="18"/>
                <w:lang/>
              </w:rPr>
              <w:t xml:space="preserve"> % </w:t>
            </w:r>
            <w:proofErr w:type="gramStart"/>
            <w:r w:rsidRPr="00D85340">
              <w:rPr>
                <w:color w:val="000000"/>
                <w:sz w:val="18"/>
                <w:szCs w:val="18"/>
                <w:lang/>
              </w:rPr>
              <w:t>к</w:t>
            </w:r>
            <w:proofErr w:type="gramEnd"/>
            <w:r w:rsidRPr="00D85340">
              <w:rPr>
                <w:color w:val="000000"/>
                <w:sz w:val="18"/>
                <w:szCs w:val="18"/>
                <w:lang/>
              </w:rPr>
              <w:t xml:space="preserve"> предыдущему году</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103,1</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103,5</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114,3</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106</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105,2</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104,6</w:t>
            </w:r>
          </w:p>
        </w:tc>
        <w:tc>
          <w:tcPr>
            <w:tcW w:w="992" w:type="dxa"/>
          </w:tcPr>
          <w:p w:rsidR="00D85340" w:rsidRPr="00D85340" w:rsidRDefault="00D85340" w:rsidP="00D85340">
            <w:pPr>
              <w:pStyle w:val="ab"/>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104,4</w:t>
            </w:r>
          </w:p>
        </w:tc>
        <w:tc>
          <w:tcPr>
            <w:tcW w:w="992" w:type="dxa"/>
          </w:tcPr>
          <w:p w:rsidR="00D85340" w:rsidRPr="00D85340" w:rsidRDefault="00D85340" w:rsidP="00D85340">
            <w:pPr>
              <w:pStyle w:val="ab"/>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104,5</w:t>
            </w: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sz w:val="18"/>
                <w:szCs w:val="18"/>
                <w:lang/>
              </w:rPr>
            </w:pPr>
            <w:r w:rsidRPr="00D85340">
              <w:rPr>
                <w:sz w:val="18"/>
                <w:szCs w:val="18"/>
                <w:lang/>
              </w:rPr>
              <w:t>Рентабельность сельскохозяйственных организаций (с учетом субсидий)</w:t>
            </w:r>
          </w:p>
        </w:tc>
        <w:tc>
          <w:tcPr>
            <w:tcW w:w="992" w:type="dxa"/>
          </w:tcPr>
          <w:p w:rsidR="00D85340" w:rsidRPr="00D85340" w:rsidRDefault="00D85340" w:rsidP="00D85340">
            <w:pPr>
              <w:suppressAutoHyphens w:val="0"/>
              <w:snapToGrid w:val="0"/>
              <w:spacing w:line="200" w:lineRule="atLeast"/>
              <w:ind w:left="57" w:right="57"/>
              <w:jc w:val="center"/>
              <w:rPr>
                <w:color w:val="000000"/>
                <w:sz w:val="18"/>
                <w:szCs w:val="18"/>
                <w:lang/>
              </w:rPr>
            </w:pPr>
            <w:r w:rsidRPr="00D85340">
              <w:rPr>
                <w:color w:val="000000"/>
                <w:sz w:val="18"/>
                <w:szCs w:val="18"/>
                <w:lang/>
              </w:rPr>
              <w:t>%</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10,0</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10,4</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11,0</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11,5</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12,4</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13,1</w:t>
            </w:r>
          </w:p>
        </w:tc>
        <w:tc>
          <w:tcPr>
            <w:tcW w:w="992" w:type="dxa"/>
          </w:tcPr>
          <w:p w:rsidR="00D85340" w:rsidRPr="00D85340" w:rsidRDefault="00D85340" w:rsidP="00D85340">
            <w:pPr>
              <w:pStyle w:val="ab"/>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15,1</w:t>
            </w:r>
          </w:p>
        </w:tc>
        <w:tc>
          <w:tcPr>
            <w:tcW w:w="992" w:type="dxa"/>
          </w:tcPr>
          <w:p w:rsidR="00D85340" w:rsidRPr="00D85340" w:rsidRDefault="00D85340" w:rsidP="00D85340">
            <w:pPr>
              <w:pStyle w:val="ab"/>
              <w:suppressAutoHyphens w:val="0"/>
              <w:snapToGrid w:val="0"/>
              <w:spacing w:line="200" w:lineRule="atLeast"/>
              <w:ind w:left="57" w:right="57"/>
              <w:rPr>
                <w:rFonts w:ascii="Times New Roman" w:hAnsi="Times New Roman"/>
                <w:color w:val="000000"/>
                <w:sz w:val="18"/>
                <w:szCs w:val="18"/>
              </w:rPr>
            </w:pPr>
            <w:r w:rsidRPr="00D85340">
              <w:rPr>
                <w:rFonts w:ascii="Times New Roman" w:hAnsi="Times New Roman"/>
                <w:color w:val="000000"/>
                <w:sz w:val="18"/>
                <w:szCs w:val="18"/>
              </w:rPr>
              <w:t>15,1</w:t>
            </w:r>
          </w:p>
        </w:tc>
      </w:tr>
      <w:tr w:rsidR="00D85340" w:rsidRPr="00D85340" w:rsidTr="00D85340">
        <w:trPr>
          <w:trHeight w:val="117"/>
        </w:trPr>
        <w:tc>
          <w:tcPr>
            <w:tcW w:w="1986" w:type="dxa"/>
          </w:tcPr>
          <w:p w:rsidR="00D85340" w:rsidRPr="00D85340" w:rsidRDefault="00D85340" w:rsidP="00D85340">
            <w:pPr>
              <w:suppressAutoHyphens w:val="0"/>
              <w:snapToGrid w:val="0"/>
              <w:spacing w:line="100" w:lineRule="atLeast"/>
              <w:ind w:left="57" w:right="57"/>
              <w:jc w:val="both"/>
              <w:rPr>
                <w:sz w:val="18"/>
                <w:szCs w:val="18"/>
              </w:rPr>
            </w:pPr>
            <w:r w:rsidRPr="00D85340">
              <w:rPr>
                <w:sz w:val="18"/>
                <w:szCs w:val="18"/>
              </w:rPr>
              <w:t xml:space="preserve">Среднемесячная заработная плата </w:t>
            </w:r>
          </w:p>
        </w:tc>
        <w:tc>
          <w:tcPr>
            <w:tcW w:w="992" w:type="dxa"/>
          </w:tcPr>
          <w:p w:rsidR="00D85340" w:rsidRPr="00D85340" w:rsidRDefault="00D85340" w:rsidP="00D85340">
            <w:pPr>
              <w:suppressAutoHyphens w:val="0"/>
              <w:snapToGrid w:val="0"/>
              <w:spacing w:line="200" w:lineRule="atLeast"/>
              <w:ind w:left="57" w:right="57"/>
              <w:jc w:val="center"/>
              <w:rPr>
                <w:sz w:val="18"/>
                <w:szCs w:val="18"/>
                <w:lang/>
              </w:rPr>
            </w:pPr>
            <w:r w:rsidRPr="00D85340">
              <w:rPr>
                <w:sz w:val="18"/>
                <w:szCs w:val="18"/>
                <w:lang/>
              </w:rPr>
              <w:t>тыс.</w:t>
            </w:r>
          </w:p>
          <w:p w:rsidR="00D85340" w:rsidRPr="00D85340" w:rsidRDefault="00D85340" w:rsidP="00D85340">
            <w:pPr>
              <w:suppressAutoHyphens w:val="0"/>
              <w:snapToGrid w:val="0"/>
              <w:spacing w:line="200" w:lineRule="atLeast"/>
              <w:ind w:left="57" w:right="57"/>
              <w:jc w:val="center"/>
              <w:rPr>
                <w:sz w:val="18"/>
                <w:szCs w:val="18"/>
                <w:lang/>
              </w:rPr>
            </w:pPr>
            <w:r w:rsidRPr="00D85340">
              <w:rPr>
                <w:sz w:val="18"/>
                <w:szCs w:val="18"/>
                <w:lang/>
              </w:rPr>
              <w:t>руб.</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sz w:val="18"/>
                <w:szCs w:val="18"/>
              </w:rPr>
            </w:pPr>
            <w:r w:rsidRPr="00D85340">
              <w:rPr>
                <w:rFonts w:ascii="Times New Roman" w:eastAsia="DejaVu Sans Mono" w:hAnsi="Times New Roman"/>
                <w:sz w:val="18"/>
                <w:szCs w:val="18"/>
              </w:rPr>
              <w:t>9183</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sz w:val="18"/>
                <w:szCs w:val="18"/>
              </w:rPr>
            </w:pPr>
            <w:r w:rsidRPr="00D85340">
              <w:rPr>
                <w:rFonts w:ascii="Times New Roman" w:eastAsia="DejaVu Sans Mono" w:hAnsi="Times New Roman"/>
                <w:sz w:val="18"/>
                <w:szCs w:val="18"/>
              </w:rPr>
              <w:t>15048</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sz w:val="18"/>
                <w:szCs w:val="18"/>
              </w:rPr>
            </w:pPr>
            <w:r w:rsidRPr="00D85340">
              <w:rPr>
                <w:rFonts w:ascii="Times New Roman" w:eastAsia="DejaVu Sans Mono" w:hAnsi="Times New Roman"/>
                <w:sz w:val="18"/>
                <w:szCs w:val="18"/>
              </w:rPr>
              <w:t>14840</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sz w:val="18"/>
                <w:szCs w:val="18"/>
              </w:rPr>
            </w:pPr>
            <w:r w:rsidRPr="00D85340">
              <w:rPr>
                <w:rFonts w:ascii="Times New Roman" w:eastAsia="DejaVu Sans Mono" w:hAnsi="Times New Roman"/>
                <w:sz w:val="18"/>
                <w:szCs w:val="18"/>
              </w:rPr>
              <w:t>16318</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sz w:val="18"/>
                <w:szCs w:val="18"/>
              </w:rPr>
            </w:pPr>
            <w:r w:rsidRPr="00D85340">
              <w:rPr>
                <w:rFonts w:ascii="Times New Roman" w:eastAsia="DejaVu Sans Mono" w:hAnsi="Times New Roman"/>
                <w:sz w:val="18"/>
                <w:szCs w:val="18"/>
              </w:rPr>
              <w:t>18313</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sz w:val="18"/>
                <w:szCs w:val="18"/>
              </w:rPr>
            </w:pPr>
            <w:r w:rsidRPr="00D85340">
              <w:rPr>
                <w:rFonts w:ascii="Times New Roman" w:eastAsia="DejaVu Sans Mono" w:hAnsi="Times New Roman"/>
                <w:sz w:val="18"/>
                <w:szCs w:val="18"/>
              </w:rPr>
              <w:t>20927</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sz w:val="18"/>
                <w:szCs w:val="18"/>
              </w:rPr>
            </w:pPr>
            <w:r w:rsidRPr="00D85340">
              <w:rPr>
                <w:rFonts w:ascii="Times New Roman" w:eastAsia="DejaVu Sans Mono" w:hAnsi="Times New Roman"/>
                <w:sz w:val="18"/>
                <w:szCs w:val="18"/>
              </w:rPr>
              <w:t>24067</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sz w:val="18"/>
                <w:szCs w:val="18"/>
              </w:rPr>
            </w:pPr>
            <w:r w:rsidRPr="00D85340">
              <w:rPr>
                <w:rFonts w:ascii="Times New Roman" w:eastAsia="DejaVu Sans Mono" w:hAnsi="Times New Roman"/>
                <w:sz w:val="18"/>
                <w:szCs w:val="18"/>
              </w:rPr>
              <w:t>27677</w:t>
            </w:r>
          </w:p>
        </w:tc>
      </w:tr>
      <w:tr w:rsidR="00D85340" w:rsidRPr="00D85340" w:rsidTr="00D85340">
        <w:trPr>
          <w:trHeight w:val="117"/>
        </w:trPr>
        <w:tc>
          <w:tcPr>
            <w:tcW w:w="10207" w:type="dxa"/>
            <w:gridSpan w:val="10"/>
          </w:tcPr>
          <w:p w:rsidR="00D85340" w:rsidRPr="00D85340" w:rsidRDefault="00D85340" w:rsidP="00D85340">
            <w:pPr>
              <w:pStyle w:val="ab"/>
              <w:suppressAutoHyphens w:val="0"/>
              <w:snapToGrid w:val="0"/>
              <w:spacing w:line="200" w:lineRule="atLeast"/>
              <w:ind w:left="57" w:right="57"/>
              <w:jc w:val="center"/>
              <w:rPr>
                <w:rFonts w:ascii="Times New Roman" w:eastAsia="DejaVu Sans Mono" w:hAnsi="Times New Roman"/>
                <w:b/>
                <w:sz w:val="18"/>
                <w:szCs w:val="18"/>
              </w:rPr>
            </w:pPr>
          </w:p>
          <w:p w:rsidR="00D85340" w:rsidRPr="00D85340" w:rsidRDefault="00D85340" w:rsidP="00D85340">
            <w:pPr>
              <w:widowControl/>
              <w:suppressAutoHyphens w:val="0"/>
              <w:jc w:val="center"/>
              <w:rPr>
                <w:sz w:val="18"/>
                <w:szCs w:val="18"/>
              </w:rPr>
            </w:pPr>
            <w:r w:rsidRPr="00D85340">
              <w:rPr>
                <w:rFonts w:eastAsia="DejaVu Sans Mono"/>
                <w:b/>
                <w:sz w:val="18"/>
                <w:szCs w:val="18"/>
              </w:rPr>
              <w:t>2.Развитие промышленности</w:t>
            </w:r>
          </w:p>
        </w:tc>
      </w:tr>
      <w:tr w:rsidR="00D85340" w:rsidRPr="00D85340" w:rsidTr="00D85340">
        <w:trPr>
          <w:trHeight w:val="117"/>
        </w:trPr>
        <w:tc>
          <w:tcPr>
            <w:tcW w:w="10207" w:type="dxa"/>
            <w:gridSpan w:val="10"/>
          </w:tcPr>
          <w:p w:rsidR="00D85340" w:rsidRPr="00D85340" w:rsidRDefault="00D85340" w:rsidP="00D85340">
            <w:pPr>
              <w:jc w:val="center"/>
              <w:rPr>
                <w:i/>
                <w:iCs/>
                <w:color w:val="000000"/>
                <w:sz w:val="18"/>
                <w:szCs w:val="18"/>
              </w:rPr>
            </w:pPr>
            <w:r w:rsidRPr="00D85340">
              <w:rPr>
                <w:i/>
                <w:iCs/>
                <w:color w:val="000000"/>
                <w:sz w:val="18"/>
                <w:szCs w:val="18"/>
              </w:rPr>
              <w:t>Цель — повышение экономической эффективности промышленного производства</w:t>
            </w:r>
          </w:p>
          <w:p w:rsidR="00D85340" w:rsidRPr="00D85340" w:rsidRDefault="00D85340" w:rsidP="00D85340">
            <w:pPr>
              <w:widowControl/>
              <w:suppressAutoHyphens w:val="0"/>
              <w:rPr>
                <w:sz w:val="18"/>
                <w:szCs w:val="18"/>
              </w:rPr>
            </w:pPr>
          </w:p>
        </w:tc>
      </w:tr>
      <w:tr w:rsidR="00D85340" w:rsidRPr="00D85340" w:rsidTr="00D85340">
        <w:trPr>
          <w:trHeight w:val="117"/>
        </w:trPr>
        <w:tc>
          <w:tcPr>
            <w:tcW w:w="1986" w:type="dxa"/>
          </w:tcPr>
          <w:p w:rsidR="00D85340" w:rsidRPr="00D85340" w:rsidRDefault="00D85340" w:rsidP="00D85340">
            <w:pPr>
              <w:suppressAutoHyphens w:val="0"/>
              <w:snapToGrid w:val="0"/>
              <w:spacing w:line="100" w:lineRule="atLeast"/>
              <w:ind w:left="57" w:right="57"/>
              <w:jc w:val="both"/>
              <w:rPr>
                <w:sz w:val="18"/>
                <w:szCs w:val="18"/>
              </w:rPr>
            </w:pPr>
            <w:r w:rsidRPr="00D85340">
              <w:rPr>
                <w:sz w:val="18"/>
                <w:szCs w:val="18"/>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«Производство и распределение электроэнергии, газа и воды»</w:t>
            </w:r>
          </w:p>
        </w:tc>
        <w:tc>
          <w:tcPr>
            <w:tcW w:w="992" w:type="dxa"/>
          </w:tcPr>
          <w:p w:rsidR="00D85340" w:rsidRPr="00D85340" w:rsidRDefault="00D85340" w:rsidP="00D85340">
            <w:pPr>
              <w:suppressAutoHyphens w:val="0"/>
              <w:snapToGrid w:val="0"/>
              <w:spacing w:line="200" w:lineRule="atLeast"/>
              <w:ind w:left="57" w:right="57"/>
              <w:jc w:val="center"/>
              <w:rPr>
                <w:color w:val="000000"/>
                <w:sz w:val="18"/>
                <w:szCs w:val="18"/>
                <w:lang/>
              </w:rPr>
            </w:pPr>
            <w:r w:rsidRPr="00D85340">
              <w:rPr>
                <w:color w:val="000000"/>
                <w:sz w:val="18"/>
                <w:szCs w:val="18"/>
                <w:lang/>
              </w:rPr>
              <w:t>тыс</w:t>
            </w:r>
            <w:proofErr w:type="gramStart"/>
            <w:r w:rsidRPr="00D85340">
              <w:rPr>
                <w:color w:val="000000"/>
                <w:sz w:val="18"/>
                <w:szCs w:val="18"/>
                <w:lang/>
              </w:rPr>
              <w:t>.р</w:t>
            </w:r>
            <w:proofErr w:type="gramEnd"/>
            <w:r w:rsidRPr="00D85340">
              <w:rPr>
                <w:color w:val="000000"/>
                <w:sz w:val="18"/>
                <w:szCs w:val="18"/>
                <w:lang/>
              </w:rPr>
              <w:t>уб.</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1145674,9</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1213335</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1298035,7</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1218275</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1266207</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1381215</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1506977</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 xml:space="preserve">1643729 </w:t>
            </w:r>
          </w:p>
        </w:tc>
      </w:tr>
      <w:tr w:rsidR="00D85340" w:rsidRPr="00D85340" w:rsidTr="00D85340">
        <w:trPr>
          <w:trHeight w:val="117"/>
        </w:trPr>
        <w:tc>
          <w:tcPr>
            <w:tcW w:w="1986" w:type="dxa"/>
          </w:tcPr>
          <w:p w:rsidR="00D85340" w:rsidRPr="00D85340" w:rsidRDefault="00D85340" w:rsidP="00D85340">
            <w:pPr>
              <w:suppressAutoHyphens w:val="0"/>
              <w:snapToGrid w:val="0"/>
              <w:spacing w:line="100" w:lineRule="atLeast"/>
              <w:ind w:left="57" w:right="57"/>
              <w:jc w:val="both"/>
              <w:rPr>
                <w:sz w:val="18"/>
                <w:szCs w:val="18"/>
              </w:rPr>
            </w:pPr>
            <w:r w:rsidRPr="00D85340">
              <w:rPr>
                <w:sz w:val="18"/>
                <w:szCs w:val="18"/>
              </w:rPr>
              <w:t>Прибыль прибыльных организаций</w:t>
            </w:r>
          </w:p>
        </w:tc>
        <w:tc>
          <w:tcPr>
            <w:tcW w:w="992" w:type="dxa"/>
          </w:tcPr>
          <w:p w:rsidR="00D85340" w:rsidRPr="00D85340" w:rsidRDefault="00D85340" w:rsidP="00D85340">
            <w:pPr>
              <w:suppressAutoHyphens w:val="0"/>
              <w:snapToGrid w:val="0"/>
              <w:spacing w:line="200" w:lineRule="atLeast"/>
              <w:ind w:left="57" w:right="57"/>
              <w:jc w:val="center"/>
              <w:rPr>
                <w:color w:val="000000"/>
                <w:sz w:val="18"/>
                <w:szCs w:val="18"/>
                <w:lang/>
              </w:rPr>
            </w:pPr>
            <w:r w:rsidRPr="00D85340">
              <w:rPr>
                <w:color w:val="000000"/>
                <w:sz w:val="18"/>
                <w:szCs w:val="18"/>
                <w:lang/>
              </w:rPr>
              <w:t>тыс</w:t>
            </w:r>
            <w:proofErr w:type="gramStart"/>
            <w:r w:rsidRPr="00D85340">
              <w:rPr>
                <w:color w:val="000000"/>
                <w:sz w:val="18"/>
                <w:szCs w:val="18"/>
                <w:lang/>
              </w:rPr>
              <w:t>.р</w:t>
            </w:r>
            <w:proofErr w:type="gramEnd"/>
            <w:r w:rsidRPr="00D85340">
              <w:rPr>
                <w:color w:val="000000"/>
                <w:sz w:val="18"/>
                <w:szCs w:val="18"/>
                <w:lang/>
              </w:rPr>
              <w:t>уб.</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49875</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56817</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7298</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17983</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20727</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30392</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39362</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50387</w:t>
            </w:r>
          </w:p>
        </w:tc>
      </w:tr>
      <w:tr w:rsidR="00D85340" w:rsidRPr="00D85340" w:rsidTr="00D85340">
        <w:trPr>
          <w:trHeight w:val="117"/>
        </w:trPr>
        <w:tc>
          <w:tcPr>
            <w:tcW w:w="1986" w:type="dxa"/>
          </w:tcPr>
          <w:p w:rsidR="00D85340" w:rsidRPr="00D85340" w:rsidRDefault="00D85340" w:rsidP="00D85340">
            <w:pPr>
              <w:suppressAutoHyphens w:val="0"/>
              <w:snapToGrid w:val="0"/>
              <w:spacing w:line="100" w:lineRule="atLeast"/>
              <w:ind w:left="57" w:right="57"/>
              <w:jc w:val="both"/>
              <w:rPr>
                <w:sz w:val="18"/>
                <w:szCs w:val="18"/>
              </w:rPr>
            </w:pPr>
            <w:r w:rsidRPr="00D85340">
              <w:rPr>
                <w:sz w:val="18"/>
                <w:szCs w:val="18"/>
              </w:rPr>
              <w:t xml:space="preserve">Среднемесячная заработная плата </w:t>
            </w:r>
          </w:p>
        </w:tc>
        <w:tc>
          <w:tcPr>
            <w:tcW w:w="992" w:type="dxa"/>
          </w:tcPr>
          <w:p w:rsidR="00D85340" w:rsidRPr="00D85340" w:rsidRDefault="00D85340" w:rsidP="00D85340">
            <w:pPr>
              <w:suppressAutoHyphens w:val="0"/>
              <w:snapToGrid w:val="0"/>
              <w:spacing w:line="200" w:lineRule="atLeast"/>
              <w:ind w:left="57" w:right="57"/>
              <w:jc w:val="center"/>
              <w:rPr>
                <w:color w:val="000000"/>
                <w:sz w:val="18"/>
                <w:szCs w:val="18"/>
                <w:lang/>
              </w:rPr>
            </w:pPr>
            <w:r w:rsidRPr="00D85340">
              <w:rPr>
                <w:color w:val="000000"/>
                <w:sz w:val="18"/>
                <w:szCs w:val="18"/>
                <w:lang/>
              </w:rPr>
              <w:t>тыс.</w:t>
            </w:r>
          </w:p>
          <w:p w:rsidR="00D85340" w:rsidRPr="00D85340" w:rsidRDefault="00D85340" w:rsidP="00D85340">
            <w:pPr>
              <w:suppressAutoHyphens w:val="0"/>
              <w:snapToGrid w:val="0"/>
              <w:spacing w:line="200" w:lineRule="atLeast"/>
              <w:ind w:left="57" w:right="57"/>
              <w:jc w:val="center"/>
              <w:rPr>
                <w:color w:val="000000"/>
                <w:sz w:val="18"/>
                <w:szCs w:val="18"/>
                <w:lang/>
              </w:rPr>
            </w:pPr>
            <w:r w:rsidRPr="00D85340">
              <w:rPr>
                <w:color w:val="000000"/>
                <w:sz w:val="18"/>
                <w:szCs w:val="18"/>
                <w:lang/>
              </w:rPr>
              <w:t>руб.</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13874</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15080</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18491</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17870</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17894</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18989</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20141</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22268</w:t>
            </w:r>
          </w:p>
        </w:tc>
      </w:tr>
      <w:tr w:rsidR="00D85340" w:rsidRPr="00D85340" w:rsidTr="00D85340">
        <w:trPr>
          <w:trHeight w:val="117"/>
        </w:trPr>
        <w:tc>
          <w:tcPr>
            <w:tcW w:w="10207" w:type="dxa"/>
            <w:gridSpan w:val="10"/>
          </w:tcPr>
          <w:p w:rsidR="00D85340" w:rsidRPr="00D85340" w:rsidRDefault="00D85340" w:rsidP="00D85340">
            <w:pPr>
              <w:widowControl/>
              <w:suppressAutoHyphens w:val="0"/>
              <w:jc w:val="center"/>
              <w:rPr>
                <w:sz w:val="18"/>
                <w:szCs w:val="18"/>
              </w:rPr>
            </w:pPr>
            <w:r w:rsidRPr="00D85340">
              <w:rPr>
                <w:b/>
                <w:sz w:val="18"/>
                <w:szCs w:val="18"/>
              </w:rPr>
              <w:lastRenderedPageBreak/>
              <w:t>3. Водоснабжение населенных пунктов</w:t>
            </w:r>
          </w:p>
        </w:tc>
      </w:tr>
      <w:tr w:rsidR="00D85340" w:rsidRPr="00D85340" w:rsidTr="00D85340">
        <w:trPr>
          <w:trHeight w:val="117"/>
        </w:trPr>
        <w:tc>
          <w:tcPr>
            <w:tcW w:w="10207" w:type="dxa"/>
            <w:gridSpan w:val="10"/>
          </w:tcPr>
          <w:p w:rsidR="00D85340" w:rsidRPr="00D85340" w:rsidRDefault="00D85340" w:rsidP="00D85340">
            <w:pPr>
              <w:widowControl/>
              <w:suppressAutoHyphens w:val="0"/>
              <w:jc w:val="center"/>
              <w:rPr>
                <w:sz w:val="18"/>
                <w:szCs w:val="18"/>
              </w:rPr>
            </w:pPr>
            <w:r w:rsidRPr="00D85340">
              <w:rPr>
                <w:sz w:val="18"/>
                <w:szCs w:val="18"/>
              </w:rPr>
              <w:t>Цель-обеспечение населения водой</w:t>
            </w:r>
          </w:p>
        </w:tc>
      </w:tr>
      <w:tr w:rsidR="00D85340" w:rsidRPr="00D85340" w:rsidTr="00D85340">
        <w:trPr>
          <w:trHeight w:val="117"/>
        </w:trPr>
        <w:tc>
          <w:tcPr>
            <w:tcW w:w="1986" w:type="dxa"/>
          </w:tcPr>
          <w:p w:rsidR="00D85340" w:rsidRPr="00D85340" w:rsidRDefault="00D85340" w:rsidP="00D85340">
            <w:pPr>
              <w:pStyle w:val="ab"/>
              <w:suppressAutoHyphens w:val="0"/>
              <w:snapToGrid w:val="0"/>
              <w:spacing w:line="100" w:lineRule="atLeast"/>
              <w:ind w:left="57" w:right="57"/>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Обеспеченность населения питьевой водой</w:t>
            </w:r>
          </w:p>
        </w:tc>
        <w:tc>
          <w:tcPr>
            <w:tcW w:w="992" w:type="dxa"/>
          </w:tcPr>
          <w:p w:rsidR="00D85340" w:rsidRPr="00D85340" w:rsidRDefault="00D85340" w:rsidP="00D85340">
            <w:pPr>
              <w:pStyle w:val="ab"/>
              <w:suppressAutoHyphens w:val="0"/>
              <w:snapToGrid w:val="0"/>
              <w:spacing w:line="100" w:lineRule="atLeast"/>
              <w:ind w:left="57" w:right="57"/>
              <w:jc w:val="center"/>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w:t>
            </w:r>
          </w:p>
        </w:tc>
        <w:tc>
          <w:tcPr>
            <w:tcW w:w="851"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27,1</w:t>
            </w:r>
          </w:p>
        </w:tc>
        <w:tc>
          <w:tcPr>
            <w:tcW w:w="850"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27,4</w:t>
            </w:r>
          </w:p>
        </w:tc>
        <w:tc>
          <w:tcPr>
            <w:tcW w:w="851"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27,7</w:t>
            </w:r>
          </w:p>
        </w:tc>
        <w:tc>
          <w:tcPr>
            <w:tcW w:w="850"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28,5</w:t>
            </w:r>
          </w:p>
        </w:tc>
        <w:tc>
          <w:tcPr>
            <w:tcW w:w="992"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29</w:t>
            </w:r>
          </w:p>
        </w:tc>
        <w:tc>
          <w:tcPr>
            <w:tcW w:w="851"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29</w:t>
            </w:r>
          </w:p>
        </w:tc>
        <w:tc>
          <w:tcPr>
            <w:tcW w:w="992"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29,5</w:t>
            </w:r>
          </w:p>
        </w:tc>
        <w:tc>
          <w:tcPr>
            <w:tcW w:w="992"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30</w:t>
            </w:r>
          </w:p>
        </w:tc>
      </w:tr>
      <w:tr w:rsidR="00D85340" w:rsidRPr="00D85340" w:rsidTr="00D85340">
        <w:trPr>
          <w:trHeight w:val="117"/>
        </w:trPr>
        <w:tc>
          <w:tcPr>
            <w:tcW w:w="1986" w:type="dxa"/>
          </w:tcPr>
          <w:p w:rsidR="00D85340" w:rsidRPr="00D85340" w:rsidRDefault="00D85340" w:rsidP="00D85340">
            <w:pPr>
              <w:pStyle w:val="ab"/>
              <w:suppressAutoHyphens w:val="0"/>
              <w:snapToGrid w:val="0"/>
              <w:spacing w:line="100" w:lineRule="atLeast"/>
              <w:ind w:left="57" w:right="57"/>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Количество действующих артезианских скважин</w:t>
            </w:r>
          </w:p>
        </w:tc>
        <w:tc>
          <w:tcPr>
            <w:tcW w:w="992" w:type="dxa"/>
          </w:tcPr>
          <w:p w:rsidR="00D85340" w:rsidRPr="00D85340" w:rsidRDefault="00D85340" w:rsidP="00D85340">
            <w:pPr>
              <w:pStyle w:val="ab"/>
              <w:suppressAutoHyphens w:val="0"/>
              <w:snapToGrid w:val="0"/>
              <w:spacing w:line="100" w:lineRule="atLeast"/>
              <w:ind w:left="57" w:right="57"/>
              <w:jc w:val="center"/>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ед.</w:t>
            </w:r>
          </w:p>
        </w:tc>
        <w:tc>
          <w:tcPr>
            <w:tcW w:w="851"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10</w:t>
            </w:r>
          </w:p>
        </w:tc>
        <w:tc>
          <w:tcPr>
            <w:tcW w:w="850"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12</w:t>
            </w:r>
          </w:p>
        </w:tc>
        <w:tc>
          <w:tcPr>
            <w:tcW w:w="851"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14</w:t>
            </w:r>
          </w:p>
        </w:tc>
        <w:tc>
          <w:tcPr>
            <w:tcW w:w="850"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14</w:t>
            </w:r>
          </w:p>
        </w:tc>
        <w:tc>
          <w:tcPr>
            <w:tcW w:w="992"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14</w:t>
            </w:r>
          </w:p>
        </w:tc>
        <w:tc>
          <w:tcPr>
            <w:tcW w:w="851"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16</w:t>
            </w:r>
          </w:p>
        </w:tc>
        <w:tc>
          <w:tcPr>
            <w:tcW w:w="992"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18</w:t>
            </w:r>
          </w:p>
        </w:tc>
        <w:tc>
          <w:tcPr>
            <w:tcW w:w="992" w:type="dxa"/>
          </w:tcPr>
          <w:p w:rsidR="00D85340" w:rsidRPr="00D85340" w:rsidRDefault="00D85340" w:rsidP="00D85340">
            <w:pPr>
              <w:pStyle w:val="Default"/>
              <w:suppressAutoHyphens w:val="0"/>
              <w:snapToGrid w:val="0"/>
              <w:ind w:left="57" w:right="57"/>
              <w:jc w:val="right"/>
              <w:rPr>
                <w:sz w:val="18"/>
                <w:szCs w:val="18"/>
              </w:rPr>
            </w:pPr>
            <w:r w:rsidRPr="00D85340">
              <w:rPr>
                <w:sz w:val="18"/>
                <w:szCs w:val="18"/>
              </w:rPr>
              <w:t>18</w:t>
            </w:r>
          </w:p>
        </w:tc>
      </w:tr>
      <w:tr w:rsidR="00D85340" w:rsidRPr="00D85340" w:rsidTr="00D85340">
        <w:trPr>
          <w:trHeight w:val="117"/>
        </w:trPr>
        <w:tc>
          <w:tcPr>
            <w:tcW w:w="10207" w:type="dxa"/>
            <w:gridSpan w:val="10"/>
          </w:tcPr>
          <w:p w:rsidR="00D85340" w:rsidRPr="00D85340" w:rsidRDefault="00D85340" w:rsidP="00D85340">
            <w:pPr>
              <w:widowControl/>
              <w:suppressAutoHyphens w:val="0"/>
              <w:jc w:val="center"/>
              <w:rPr>
                <w:sz w:val="18"/>
                <w:szCs w:val="18"/>
              </w:rPr>
            </w:pPr>
            <w:r w:rsidRPr="00D85340">
              <w:rPr>
                <w:rFonts w:eastAsia="DejaVu Sans Mono"/>
                <w:b/>
                <w:color w:val="000000"/>
                <w:sz w:val="18"/>
                <w:szCs w:val="18"/>
              </w:rPr>
              <w:t>4.Электрификация населенных пунктов</w:t>
            </w:r>
          </w:p>
        </w:tc>
      </w:tr>
      <w:tr w:rsidR="00D85340" w:rsidRPr="00D85340" w:rsidTr="00D85340">
        <w:trPr>
          <w:trHeight w:val="117"/>
        </w:trPr>
        <w:tc>
          <w:tcPr>
            <w:tcW w:w="1986" w:type="dxa"/>
          </w:tcPr>
          <w:p w:rsidR="00D85340" w:rsidRPr="00D85340" w:rsidRDefault="00D85340" w:rsidP="00D85340">
            <w:pPr>
              <w:pStyle w:val="ab"/>
              <w:suppressAutoHyphens w:val="0"/>
              <w:snapToGrid w:val="0"/>
              <w:spacing w:line="200" w:lineRule="atLeast"/>
              <w:ind w:left="57" w:right="57"/>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 xml:space="preserve">Количество ТП, </w:t>
            </w:r>
            <w:proofErr w:type="gramStart"/>
            <w:r w:rsidRPr="00D85340">
              <w:rPr>
                <w:rFonts w:ascii="Times New Roman" w:eastAsia="DejaVu Sans Mono" w:hAnsi="Times New Roman"/>
                <w:color w:val="000000"/>
                <w:sz w:val="18"/>
                <w:szCs w:val="18"/>
              </w:rPr>
              <w:t>требующих</w:t>
            </w:r>
            <w:proofErr w:type="gramEnd"/>
            <w:r w:rsidRPr="00D85340">
              <w:rPr>
                <w:rFonts w:ascii="Times New Roman" w:eastAsia="DejaVu Sans Mono" w:hAnsi="Times New Roman"/>
                <w:color w:val="000000"/>
                <w:sz w:val="18"/>
                <w:szCs w:val="18"/>
              </w:rPr>
              <w:t xml:space="preserve"> ремонта и реконструкции</w:t>
            </w:r>
          </w:p>
        </w:tc>
        <w:tc>
          <w:tcPr>
            <w:tcW w:w="992" w:type="dxa"/>
          </w:tcPr>
          <w:p w:rsidR="00D85340" w:rsidRPr="00D85340" w:rsidRDefault="00D85340" w:rsidP="00D85340">
            <w:pPr>
              <w:pStyle w:val="ab"/>
              <w:suppressAutoHyphens w:val="0"/>
              <w:snapToGrid w:val="0"/>
              <w:spacing w:line="200" w:lineRule="atLeast"/>
              <w:ind w:left="57" w:right="57"/>
              <w:jc w:val="center"/>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ед.</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13</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31</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20</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25</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25</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25</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25</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Mono" w:hAnsi="Times New Roman"/>
                <w:color w:val="000000"/>
                <w:sz w:val="18"/>
                <w:szCs w:val="18"/>
              </w:rPr>
            </w:pPr>
            <w:r w:rsidRPr="00D85340">
              <w:rPr>
                <w:rFonts w:ascii="Times New Roman" w:eastAsia="DejaVu Sans Mono" w:hAnsi="Times New Roman"/>
                <w:color w:val="000000"/>
                <w:sz w:val="18"/>
                <w:szCs w:val="18"/>
              </w:rPr>
              <w:t>25</w:t>
            </w:r>
          </w:p>
        </w:tc>
      </w:tr>
      <w:tr w:rsidR="00D85340" w:rsidRPr="00D85340" w:rsidTr="00D85340">
        <w:trPr>
          <w:trHeight w:val="117"/>
        </w:trPr>
        <w:tc>
          <w:tcPr>
            <w:tcW w:w="10207" w:type="dxa"/>
            <w:gridSpan w:val="10"/>
          </w:tcPr>
          <w:p w:rsidR="00D85340" w:rsidRPr="00D85340" w:rsidRDefault="00D85340" w:rsidP="00D85340">
            <w:pPr>
              <w:widowControl/>
              <w:suppressAutoHyphens w:val="0"/>
              <w:jc w:val="center"/>
              <w:rPr>
                <w:sz w:val="18"/>
                <w:szCs w:val="18"/>
              </w:rPr>
            </w:pPr>
            <w:r w:rsidRPr="00D85340">
              <w:rPr>
                <w:b/>
                <w:color w:val="000000"/>
                <w:sz w:val="18"/>
                <w:szCs w:val="18"/>
              </w:rPr>
              <w:t>5. Развитие сети автомобильных дорог</w:t>
            </w: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sz w:val="18"/>
                <w:szCs w:val="18"/>
              </w:rPr>
            </w:pPr>
            <w:r w:rsidRPr="00D85340">
              <w:rPr>
                <w:sz w:val="18"/>
                <w:szCs w:val="18"/>
              </w:rPr>
              <w:t>Доля автодорог с твердым покрытием</w:t>
            </w:r>
          </w:p>
        </w:tc>
        <w:tc>
          <w:tcPr>
            <w:tcW w:w="992" w:type="dxa"/>
          </w:tcPr>
          <w:p w:rsidR="00D85340" w:rsidRPr="00D85340" w:rsidRDefault="00D85340" w:rsidP="00D85340">
            <w:pPr>
              <w:suppressAutoHyphens w:val="0"/>
              <w:snapToGrid w:val="0"/>
              <w:spacing w:line="200" w:lineRule="atLeast"/>
              <w:ind w:left="57" w:right="57"/>
              <w:jc w:val="center"/>
              <w:rPr>
                <w:color w:val="000000"/>
                <w:sz w:val="18"/>
                <w:szCs w:val="18"/>
              </w:rPr>
            </w:pPr>
            <w:r w:rsidRPr="00D85340">
              <w:rPr>
                <w:color w:val="000000"/>
                <w:sz w:val="18"/>
                <w:szCs w:val="18"/>
              </w:rPr>
              <w:t>%</w:t>
            </w:r>
          </w:p>
        </w:tc>
        <w:tc>
          <w:tcPr>
            <w:tcW w:w="851"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96</w:t>
            </w:r>
          </w:p>
        </w:tc>
        <w:tc>
          <w:tcPr>
            <w:tcW w:w="850"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96,5</w:t>
            </w:r>
          </w:p>
        </w:tc>
        <w:tc>
          <w:tcPr>
            <w:tcW w:w="851"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97</w:t>
            </w:r>
          </w:p>
        </w:tc>
        <w:tc>
          <w:tcPr>
            <w:tcW w:w="850"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97,5</w:t>
            </w:r>
          </w:p>
        </w:tc>
        <w:tc>
          <w:tcPr>
            <w:tcW w:w="992"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98</w:t>
            </w:r>
          </w:p>
        </w:tc>
        <w:tc>
          <w:tcPr>
            <w:tcW w:w="851"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98</w:t>
            </w:r>
          </w:p>
        </w:tc>
        <w:tc>
          <w:tcPr>
            <w:tcW w:w="992"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100</w:t>
            </w:r>
          </w:p>
        </w:tc>
        <w:tc>
          <w:tcPr>
            <w:tcW w:w="992"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100</w:t>
            </w: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sz w:val="18"/>
                <w:szCs w:val="18"/>
              </w:rPr>
            </w:pPr>
            <w:r w:rsidRPr="00D85340">
              <w:rPr>
                <w:sz w:val="18"/>
                <w:szCs w:val="18"/>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992" w:type="dxa"/>
          </w:tcPr>
          <w:p w:rsidR="00D85340" w:rsidRPr="00D85340" w:rsidRDefault="00D85340" w:rsidP="00D85340">
            <w:pPr>
              <w:suppressAutoHyphens w:val="0"/>
              <w:snapToGrid w:val="0"/>
              <w:spacing w:line="200" w:lineRule="atLeast"/>
              <w:ind w:left="57" w:right="57"/>
              <w:jc w:val="center"/>
              <w:rPr>
                <w:color w:val="000000"/>
                <w:sz w:val="18"/>
                <w:szCs w:val="18"/>
              </w:rPr>
            </w:pPr>
            <w:r w:rsidRPr="00D85340">
              <w:rPr>
                <w:color w:val="000000"/>
                <w:sz w:val="18"/>
                <w:szCs w:val="18"/>
              </w:rPr>
              <w:t>%</w:t>
            </w:r>
          </w:p>
        </w:tc>
        <w:tc>
          <w:tcPr>
            <w:tcW w:w="851"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67,7</w:t>
            </w:r>
          </w:p>
        </w:tc>
        <w:tc>
          <w:tcPr>
            <w:tcW w:w="850"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68,3</w:t>
            </w:r>
          </w:p>
        </w:tc>
        <w:tc>
          <w:tcPr>
            <w:tcW w:w="851"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66,3</w:t>
            </w:r>
          </w:p>
        </w:tc>
        <w:tc>
          <w:tcPr>
            <w:tcW w:w="850"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65,8</w:t>
            </w:r>
          </w:p>
        </w:tc>
        <w:tc>
          <w:tcPr>
            <w:tcW w:w="992"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65,7</w:t>
            </w:r>
          </w:p>
        </w:tc>
        <w:tc>
          <w:tcPr>
            <w:tcW w:w="851"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65,5</w:t>
            </w:r>
          </w:p>
        </w:tc>
        <w:tc>
          <w:tcPr>
            <w:tcW w:w="992"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65,3</w:t>
            </w:r>
          </w:p>
        </w:tc>
        <w:tc>
          <w:tcPr>
            <w:tcW w:w="992"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65</w:t>
            </w: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sz w:val="18"/>
                <w:szCs w:val="18"/>
              </w:rPr>
            </w:pPr>
            <w:r w:rsidRPr="00D85340">
              <w:rPr>
                <w:sz w:val="18"/>
                <w:szCs w:val="18"/>
              </w:rPr>
              <w:t>Доля сельских населенных пунктов, обеспеченных постоянной круглогодичной связью по дорогам с твердым покрытием</w:t>
            </w:r>
          </w:p>
        </w:tc>
        <w:tc>
          <w:tcPr>
            <w:tcW w:w="992" w:type="dxa"/>
          </w:tcPr>
          <w:p w:rsidR="00D85340" w:rsidRPr="00D85340" w:rsidRDefault="00D85340" w:rsidP="00D85340">
            <w:pPr>
              <w:suppressAutoHyphens w:val="0"/>
              <w:snapToGrid w:val="0"/>
              <w:spacing w:line="200" w:lineRule="atLeast"/>
              <w:ind w:left="57" w:right="57"/>
              <w:jc w:val="center"/>
              <w:rPr>
                <w:color w:val="000000"/>
                <w:sz w:val="18"/>
                <w:szCs w:val="18"/>
              </w:rPr>
            </w:pPr>
            <w:r w:rsidRPr="00D85340">
              <w:rPr>
                <w:color w:val="000000"/>
                <w:sz w:val="18"/>
                <w:szCs w:val="18"/>
              </w:rPr>
              <w:t>%</w:t>
            </w:r>
          </w:p>
        </w:tc>
        <w:tc>
          <w:tcPr>
            <w:tcW w:w="851"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82</w:t>
            </w:r>
          </w:p>
        </w:tc>
        <w:tc>
          <w:tcPr>
            <w:tcW w:w="850"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85</w:t>
            </w:r>
          </w:p>
        </w:tc>
        <w:tc>
          <w:tcPr>
            <w:tcW w:w="851"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88</w:t>
            </w:r>
          </w:p>
        </w:tc>
        <w:tc>
          <w:tcPr>
            <w:tcW w:w="850"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90</w:t>
            </w:r>
          </w:p>
        </w:tc>
        <w:tc>
          <w:tcPr>
            <w:tcW w:w="992"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92</w:t>
            </w:r>
          </w:p>
        </w:tc>
        <w:tc>
          <w:tcPr>
            <w:tcW w:w="851"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94</w:t>
            </w:r>
          </w:p>
        </w:tc>
        <w:tc>
          <w:tcPr>
            <w:tcW w:w="992"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100</w:t>
            </w:r>
          </w:p>
        </w:tc>
        <w:tc>
          <w:tcPr>
            <w:tcW w:w="992" w:type="dxa"/>
          </w:tcPr>
          <w:p w:rsidR="00D85340" w:rsidRPr="00D85340" w:rsidRDefault="00D85340" w:rsidP="00D85340">
            <w:pPr>
              <w:suppressAutoHyphens w:val="0"/>
              <w:snapToGrid w:val="0"/>
              <w:spacing w:line="200" w:lineRule="atLeast"/>
              <w:ind w:left="57" w:right="57"/>
              <w:jc w:val="right"/>
              <w:rPr>
                <w:color w:val="000000"/>
                <w:sz w:val="18"/>
                <w:szCs w:val="18"/>
              </w:rPr>
            </w:pPr>
            <w:r w:rsidRPr="00D85340">
              <w:rPr>
                <w:color w:val="000000"/>
                <w:sz w:val="18"/>
                <w:szCs w:val="18"/>
              </w:rPr>
              <w:t>100</w:t>
            </w:r>
          </w:p>
        </w:tc>
      </w:tr>
      <w:tr w:rsidR="00D85340" w:rsidRPr="00D85340" w:rsidTr="00D85340">
        <w:trPr>
          <w:trHeight w:val="117"/>
        </w:trPr>
        <w:tc>
          <w:tcPr>
            <w:tcW w:w="10207" w:type="dxa"/>
            <w:gridSpan w:val="10"/>
          </w:tcPr>
          <w:p w:rsidR="00D85340" w:rsidRPr="00D85340" w:rsidRDefault="00D85340" w:rsidP="00D85340">
            <w:pPr>
              <w:widowControl/>
              <w:suppressAutoHyphens w:val="0"/>
              <w:jc w:val="center"/>
              <w:rPr>
                <w:sz w:val="18"/>
                <w:szCs w:val="18"/>
              </w:rPr>
            </w:pPr>
            <w:r w:rsidRPr="00D85340">
              <w:rPr>
                <w:b/>
                <w:color w:val="000000"/>
                <w:sz w:val="18"/>
                <w:szCs w:val="18"/>
              </w:rPr>
              <w:t>6. Развитие автохозяйства</w:t>
            </w:r>
          </w:p>
        </w:tc>
      </w:tr>
      <w:tr w:rsidR="00D85340" w:rsidRPr="00D85340" w:rsidTr="00D85340">
        <w:trPr>
          <w:trHeight w:val="117"/>
        </w:trPr>
        <w:tc>
          <w:tcPr>
            <w:tcW w:w="10207" w:type="dxa"/>
            <w:gridSpan w:val="10"/>
          </w:tcPr>
          <w:p w:rsidR="00D85340" w:rsidRPr="00D85340" w:rsidRDefault="00D85340" w:rsidP="00D85340">
            <w:pPr>
              <w:widowControl/>
              <w:suppressAutoHyphens w:val="0"/>
              <w:rPr>
                <w:sz w:val="18"/>
                <w:szCs w:val="18"/>
              </w:rPr>
            </w:pPr>
            <w:r w:rsidRPr="00D85340">
              <w:rPr>
                <w:i/>
                <w:iCs/>
                <w:color w:val="000000"/>
                <w:sz w:val="18"/>
                <w:szCs w:val="18"/>
              </w:rPr>
              <w:t>Цель — развитие и совершенствование сети автомобильных дорог общего пользования и создание эффективного и разветвленного рынка транспортных услуг</w:t>
            </w: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sz w:val="18"/>
                <w:szCs w:val="18"/>
                <w:lang/>
              </w:rPr>
            </w:pPr>
            <w:r w:rsidRPr="00D85340">
              <w:rPr>
                <w:sz w:val="18"/>
                <w:szCs w:val="18"/>
                <w:lang/>
              </w:rPr>
              <w:t>Перевезено пассажиров</w:t>
            </w:r>
          </w:p>
        </w:tc>
        <w:tc>
          <w:tcPr>
            <w:tcW w:w="992" w:type="dxa"/>
          </w:tcPr>
          <w:p w:rsidR="00D85340" w:rsidRPr="00D85340" w:rsidRDefault="00D85340" w:rsidP="00D85340">
            <w:pPr>
              <w:pStyle w:val="ab"/>
              <w:suppressAutoHyphens w:val="0"/>
              <w:snapToGrid w:val="0"/>
              <w:ind w:left="57" w:right="57"/>
              <w:jc w:val="center"/>
              <w:rPr>
                <w:rFonts w:ascii="Times New Roman" w:hAnsi="Times New Roman"/>
                <w:sz w:val="18"/>
                <w:szCs w:val="18"/>
              </w:rPr>
            </w:pPr>
            <w:r w:rsidRPr="00D85340">
              <w:rPr>
                <w:rFonts w:ascii="Times New Roman" w:hAnsi="Times New Roman"/>
                <w:sz w:val="18"/>
                <w:szCs w:val="18"/>
              </w:rPr>
              <w:t>Тыс</w:t>
            </w:r>
            <w:proofErr w:type="gramStart"/>
            <w:r w:rsidRPr="00D85340">
              <w:rPr>
                <w:rFonts w:ascii="Times New Roman" w:hAnsi="Times New Roman"/>
                <w:sz w:val="18"/>
                <w:szCs w:val="18"/>
              </w:rPr>
              <w:t>.ч</w:t>
            </w:r>
            <w:proofErr w:type="gramEnd"/>
            <w:r w:rsidRPr="00D85340">
              <w:rPr>
                <w:rFonts w:ascii="Times New Roman" w:hAnsi="Times New Roman"/>
                <w:sz w:val="18"/>
                <w:szCs w:val="18"/>
              </w:rPr>
              <w:t>ел.</w:t>
            </w:r>
          </w:p>
        </w:tc>
        <w:tc>
          <w:tcPr>
            <w:tcW w:w="851" w:type="dxa"/>
            <w:vAlign w:val="bottom"/>
          </w:tcPr>
          <w:p w:rsidR="00D85340" w:rsidRPr="00D85340" w:rsidRDefault="00D85340" w:rsidP="00D85340">
            <w:pPr>
              <w:widowControl/>
              <w:suppressAutoHyphens w:val="0"/>
              <w:snapToGrid w:val="0"/>
              <w:spacing w:line="200" w:lineRule="atLeast"/>
              <w:jc w:val="right"/>
              <w:rPr>
                <w:kern w:val="2"/>
                <w:sz w:val="18"/>
                <w:szCs w:val="18"/>
              </w:rPr>
            </w:pPr>
            <w:r w:rsidRPr="00D85340">
              <w:rPr>
                <w:sz w:val="18"/>
                <w:szCs w:val="18"/>
              </w:rPr>
              <w:t>162</w:t>
            </w:r>
          </w:p>
        </w:tc>
        <w:tc>
          <w:tcPr>
            <w:tcW w:w="850" w:type="dxa"/>
            <w:vAlign w:val="bottom"/>
          </w:tcPr>
          <w:p w:rsidR="00D85340" w:rsidRPr="00D85340" w:rsidRDefault="00D85340" w:rsidP="00D85340">
            <w:pPr>
              <w:widowControl/>
              <w:suppressAutoHyphens w:val="0"/>
              <w:snapToGrid w:val="0"/>
              <w:spacing w:line="200" w:lineRule="atLeast"/>
              <w:jc w:val="right"/>
              <w:rPr>
                <w:kern w:val="2"/>
                <w:sz w:val="18"/>
                <w:szCs w:val="18"/>
              </w:rPr>
            </w:pPr>
            <w:r w:rsidRPr="00D85340">
              <w:rPr>
                <w:sz w:val="18"/>
                <w:szCs w:val="18"/>
              </w:rPr>
              <w:t>160</w:t>
            </w:r>
          </w:p>
        </w:tc>
        <w:tc>
          <w:tcPr>
            <w:tcW w:w="851" w:type="dxa"/>
            <w:vAlign w:val="bottom"/>
          </w:tcPr>
          <w:p w:rsidR="00D85340" w:rsidRPr="00D85340" w:rsidRDefault="00D85340" w:rsidP="00D85340">
            <w:pPr>
              <w:widowControl/>
              <w:suppressAutoHyphens w:val="0"/>
              <w:snapToGrid w:val="0"/>
              <w:spacing w:line="200" w:lineRule="atLeast"/>
              <w:jc w:val="right"/>
              <w:rPr>
                <w:kern w:val="2"/>
                <w:sz w:val="18"/>
                <w:szCs w:val="18"/>
              </w:rPr>
            </w:pPr>
            <w:r w:rsidRPr="00D85340">
              <w:rPr>
                <w:sz w:val="18"/>
                <w:szCs w:val="18"/>
              </w:rPr>
              <w:t>132,7</w:t>
            </w:r>
          </w:p>
        </w:tc>
        <w:tc>
          <w:tcPr>
            <w:tcW w:w="850" w:type="dxa"/>
            <w:vAlign w:val="bottom"/>
          </w:tcPr>
          <w:p w:rsidR="00D85340" w:rsidRPr="00D85340" w:rsidRDefault="00D85340" w:rsidP="00D85340">
            <w:pPr>
              <w:widowControl/>
              <w:suppressAutoHyphens w:val="0"/>
              <w:snapToGrid w:val="0"/>
              <w:spacing w:line="200" w:lineRule="atLeast"/>
              <w:jc w:val="right"/>
              <w:rPr>
                <w:kern w:val="2"/>
                <w:sz w:val="18"/>
                <w:szCs w:val="18"/>
              </w:rPr>
            </w:pPr>
            <w:r w:rsidRPr="00D85340">
              <w:rPr>
                <w:sz w:val="18"/>
                <w:szCs w:val="18"/>
              </w:rPr>
              <w:t>165</w:t>
            </w:r>
          </w:p>
        </w:tc>
        <w:tc>
          <w:tcPr>
            <w:tcW w:w="992" w:type="dxa"/>
            <w:vAlign w:val="bottom"/>
          </w:tcPr>
          <w:p w:rsidR="00D85340" w:rsidRPr="00D85340" w:rsidRDefault="00D85340" w:rsidP="00D85340">
            <w:pPr>
              <w:widowControl/>
              <w:suppressAutoHyphens w:val="0"/>
              <w:snapToGrid w:val="0"/>
              <w:spacing w:line="200" w:lineRule="atLeast"/>
              <w:jc w:val="right"/>
              <w:rPr>
                <w:kern w:val="2"/>
                <w:sz w:val="18"/>
                <w:szCs w:val="18"/>
              </w:rPr>
            </w:pPr>
            <w:r w:rsidRPr="00D85340">
              <w:rPr>
                <w:sz w:val="18"/>
                <w:szCs w:val="18"/>
              </w:rPr>
              <w:t>170</w:t>
            </w:r>
          </w:p>
        </w:tc>
        <w:tc>
          <w:tcPr>
            <w:tcW w:w="851" w:type="dxa"/>
            <w:vAlign w:val="bottom"/>
          </w:tcPr>
          <w:p w:rsidR="00D85340" w:rsidRPr="00D85340" w:rsidRDefault="00D85340" w:rsidP="00D85340">
            <w:pPr>
              <w:widowControl/>
              <w:suppressAutoHyphens w:val="0"/>
              <w:snapToGrid w:val="0"/>
              <w:spacing w:line="200" w:lineRule="atLeast"/>
              <w:jc w:val="right"/>
              <w:rPr>
                <w:kern w:val="2"/>
                <w:sz w:val="18"/>
                <w:szCs w:val="18"/>
              </w:rPr>
            </w:pPr>
            <w:r w:rsidRPr="00D85340">
              <w:rPr>
                <w:sz w:val="18"/>
                <w:szCs w:val="18"/>
              </w:rPr>
              <w:t>170</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sz w:val="18"/>
                <w:szCs w:val="18"/>
              </w:rPr>
            </w:pPr>
            <w:r w:rsidRPr="00D85340">
              <w:rPr>
                <w:rFonts w:ascii="Times New Roman" w:hAnsi="Times New Roman"/>
                <w:sz w:val="18"/>
                <w:szCs w:val="18"/>
              </w:rPr>
              <w:t>200</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sz w:val="18"/>
                <w:szCs w:val="18"/>
              </w:rPr>
            </w:pPr>
            <w:r w:rsidRPr="00D85340">
              <w:rPr>
                <w:rFonts w:ascii="Times New Roman" w:hAnsi="Times New Roman"/>
                <w:sz w:val="18"/>
                <w:szCs w:val="18"/>
              </w:rPr>
              <w:t>220</w:t>
            </w: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sz w:val="18"/>
                <w:szCs w:val="18"/>
                <w:lang/>
              </w:rPr>
            </w:pPr>
            <w:r w:rsidRPr="00D85340">
              <w:rPr>
                <w:sz w:val="18"/>
                <w:szCs w:val="18"/>
                <w:lang/>
              </w:rPr>
              <w:t>Пассажирооборот</w:t>
            </w:r>
          </w:p>
        </w:tc>
        <w:tc>
          <w:tcPr>
            <w:tcW w:w="992" w:type="dxa"/>
          </w:tcPr>
          <w:p w:rsidR="00D85340" w:rsidRPr="00D85340" w:rsidRDefault="00D85340" w:rsidP="00D85340">
            <w:pPr>
              <w:pStyle w:val="ab"/>
              <w:suppressAutoHyphens w:val="0"/>
              <w:snapToGrid w:val="0"/>
              <w:ind w:left="57" w:right="57"/>
              <w:jc w:val="center"/>
              <w:rPr>
                <w:rFonts w:ascii="Times New Roman" w:hAnsi="Times New Roman"/>
                <w:sz w:val="18"/>
                <w:szCs w:val="18"/>
              </w:rPr>
            </w:pPr>
            <w:proofErr w:type="spellStart"/>
            <w:r w:rsidRPr="00D85340">
              <w:rPr>
                <w:rFonts w:ascii="Times New Roman" w:hAnsi="Times New Roman"/>
                <w:sz w:val="18"/>
                <w:szCs w:val="18"/>
              </w:rPr>
              <w:t>Тыс</w:t>
            </w:r>
            <w:proofErr w:type="gramStart"/>
            <w:r w:rsidRPr="00D85340">
              <w:rPr>
                <w:rFonts w:ascii="Times New Roman" w:hAnsi="Times New Roman"/>
                <w:sz w:val="18"/>
                <w:szCs w:val="18"/>
              </w:rPr>
              <w:t>.п</w:t>
            </w:r>
            <w:proofErr w:type="spellEnd"/>
            <w:proofErr w:type="gramEnd"/>
            <w:r w:rsidRPr="00D85340">
              <w:rPr>
                <w:rFonts w:ascii="Times New Roman" w:hAnsi="Times New Roman"/>
                <w:sz w:val="18"/>
                <w:szCs w:val="18"/>
              </w:rPr>
              <w:t>/км</w:t>
            </w:r>
          </w:p>
        </w:tc>
        <w:tc>
          <w:tcPr>
            <w:tcW w:w="851" w:type="dxa"/>
            <w:vAlign w:val="bottom"/>
          </w:tcPr>
          <w:p w:rsidR="00D85340" w:rsidRPr="00D85340" w:rsidRDefault="00D85340" w:rsidP="00D85340">
            <w:pPr>
              <w:widowControl/>
              <w:suppressAutoHyphens w:val="0"/>
              <w:snapToGrid w:val="0"/>
              <w:spacing w:line="200" w:lineRule="atLeast"/>
              <w:jc w:val="right"/>
              <w:rPr>
                <w:kern w:val="2"/>
                <w:sz w:val="18"/>
                <w:szCs w:val="18"/>
              </w:rPr>
            </w:pPr>
            <w:r w:rsidRPr="00D85340">
              <w:rPr>
                <w:kern w:val="2"/>
                <w:sz w:val="18"/>
                <w:szCs w:val="18"/>
              </w:rPr>
              <w:t>4264</w:t>
            </w:r>
          </w:p>
        </w:tc>
        <w:tc>
          <w:tcPr>
            <w:tcW w:w="850" w:type="dxa"/>
            <w:vAlign w:val="bottom"/>
          </w:tcPr>
          <w:p w:rsidR="00D85340" w:rsidRPr="00D85340" w:rsidRDefault="00D85340" w:rsidP="00D85340">
            <w:pPr>
              <w:widowControl/>
              <w:suppressAutoHyphens w:val="0"/>
              <w:snapToGrid w:val="0"/>
              <w:spacing w:line="200" w:lineRule="atLeast"/>
              <w:jc w:val="right"/>
              <w:rPr>
                <w:kern w:val="2"/>
                <w:sz w:val="18"/>
                <w:szCs w:val="18"/>
              </w:rPr>
            </w:pPr>
            <w:r w:rsidRPr="00D85340">
              <w:rPr>
                <w:kern w:val="2"/>
                <w:sz w:val="18"/>
                <w:szCs w:val="18"/>
              </w:rPr>
              <w:t>4200</w:t>
            </w:r>
          </w:p>
        </w:tc>
        <w:tc>
          <w:tcPr>
            <w:tcW w:w="851" w:type="dxa"/>
            <w:vAlign w:val="bottom"/>
          </w:tcPr>
          <w:p w:rsidR="00D85340" w:rsidRPr="00D85340" w:rsidRDefault="00D85340" w:rsidP="00D85340">
            <w:pPr>
              <w:widowControl/>
              <w:suppressAutoHyphens w:val="0"/>
              <w:snapToGrid w:val="0"/>
              <w:spacing w:line="200" w:lineRule="atLeast"/>
              <w:jc w:val="right"/>
              <w:rPr>
                <w:kern w:val="2"/>
                <w:sz w:val="18"/>
                <w:szCs w:val="18"/>
              </w:rPr>
            </w:pPr>
            <w:r w:rsidRPr="00D85340">
              <w:rPr>
                <w:kern w:val="2"/>
                <w:sz w:val="18"/>
                <w:szCs w:val="18"/>
              </w:rPr>
              <w:t>3665</w:t>
            </w:r>
          </w:p>
        </w:tc>
        <w:tc>
          <w:tcPr>
            <w:tcW w:w="850" w:type="dxa"/>
            <w:vAlign w:val="bottom"/>
          </w:tcPr>
          <w:p w:rsidR="00D85340" w:rsidRPr="00D85340" w:rsidRDefault="00D85340" w:rsidP="00D85340">
            <w:pPr>
              <w:widowControl/>
              <w:suppressAutoHyphens w:val="0"/>
              <w:snapToGrid w:val="0"/>
              <w:spacing w:line="200" w:lineRule="atLeast"/>
              <w:jc w:val="right"/>
              <w:rPr>
                <w:kern w:val="2"/>
                <w:sz w:val="18"/>
                <w:szCs w:val="18"/>
              </w:rPr>
            </w:pPr>
            <w:r w:rsidRPr="00D85340">
              <w:rPr>
                <w:kern w:val="2"/>
                <w:sz w:val="18"/>
                <w:szCs w:val="18"/>
              </w:rPr>
              <w:t>4400</w:t>
            </w:r>
          </w:p>
        </w:tc>
        <w:tc>
          <w:tcPr>
            <w:tcW w:w="992" w:type="dxa"/>
            <w:vAlign w:val="bottom"/>
          </w:tcPr>
          <w:p w:rsidR="00D85340" w:rsidRPr="00D85340" w:rsidRDefault="00D85340" w:rsidP="00D85340">
            <w:pPr>
              <w:widowControl/>
              <w:suppressAutoHyphens w:val="0"/>
              <w:snapToGrid w:val="0"/>
              <w:spacing w:line="200" w:lineRule="atLeast"/>
              <w:jc w:val="right"/>
              <w:rPr>
                <w:kern w:val="2"/>
                <w:sz w:val="18"/>
                <w:szCs w:val="18"/>
              </w:rPr>
            </w:pPr>
            <w:r w:rsidRPr="00D85340">
              <w:rPr>
                <w:kern w:val="2"/>
                <w:sz w:val="18"/>
                <w:szCs w:val="18"/>
              </w:rPr>
              <w:t>4500</w:t>
            </w:r>
          </w:p>
        </w:tc>
        <w:tc>
          <w:tcPr>
            <w:tcW w:w="851" w:type="dxa"/>
            <w:vAlign w:val="bottom"/>
          </w:tcPr>
          <w:p w:rsidR="00D85340" w:rsidRPr="00D85340" w:rsidRDefault="00D85340" w:rsidP="00D85340">
            <w:pPr>
              <w:widowControl/>
              <w:suppressAutoHyphens w:val="0"/>
              <w:snapToGrid w:val="0"/>
              <w:spacing w:line="200" w:lineRule="atLeast"/>
              <w:jc w:val="right"/>
              <w:rPr>
                <w:kern w:val="2"/>
                <w:sz w:val="18"/>
                <w:szCs w:val="18"/>
              </w:rPr>
            </w:pPr>
            <w:r w:rsidRPr="00D85340">
              <w:rPr>
                <w:kern w:val="2"/>
                <w:sz w:val="18"/>
                <w:szCs w:val="18"/>
              </w:rPr>
              <w:t>4500</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sz w:val="18"/>
                <w:szCs w:val="18"/>
              </w:rPr>
            </w:pPr>
            <w:r w:rsidRPr="00D85340">
              <w:rPr>
                <w:rFonts w:ascii="Times New Roman" w:hAnsi="Times New Roman"/>
                <w:sz w:val="18"/>
                <w:szCs w:val="18"/>
              </w:rPr>
              <w:t>4600</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sz w:val="18"/>
                <w:szCs w:val="18"/>
              </w:rPr>
            </w:pPr>
            <w:r w:rsidRPr="00D85340">
              <w:rPr>
                <w:rFonts w:ascii="Times New Roman" w:hAnsi="Times New Roman"/>
                <w:sz w:val="18"/>
                <w:szCs w:val="18"/>
              </w:rPr>
              <w:t>5100</w:t>
            </w:r>
          </w:p>
        </w:tc>
      </w:tr>
      <w:tr w:rsidR="00D85340" w:rsidRPr="00D85340" w:rsidTr="00D85340">
        <w:trPr>
          <w:trHeight w:val="117"/>
        </w:trPr>
        <w:tc>
          <w:tcPr>
            <w:tcW w:w="10207" w:type="dxa"/>
            <w:gridSpan w:val="10"/>
          </w:tcPr>
          <w:p w:rsidR="00D85340" w:rsidRPr="00D85340" w:rsidRDefault="00D85340" w:rsidP="00D85340">
            <w:pPr>
              <w:widowControl/>
              <w:suppressAutoHyphens w:val="0"/>
              <w:jc w:val="center"/>
              <w:rPr>
                <w:sz w:val="18"/>
                <w:szCs w:val="18"/>
              </w:rPr>
            </w:pPr>
            <w:r w:rsidRPr="00D85340">
              <w:rPr>
                <w:b/>
                <w:sz w:val="18"/>
                <w:szCs w:val="18"/>
              </w:rPr>
              <w:t>7.Демографическтй потенциал рынка труда</w:t>
            </w:r>
          </w:p>
        </w:tc>
      </w:tr>
      <w:tr w:rsidR="00D85340" w:rsidRPr="00D85340" w:rsidTr="00D85340">
        <w:trPr>
          <w:trHeight w:val="117"/>
        </w:trPr>
        <w:tc>
          <w:tcPr>
            <w:tcW w:w="10207" w:type="dxa"/>
            <w:gridSpan w:val="10"/>
          </w:tcPr>
          <w:p w:rsidR="00D85340" w:rsidRPr="00D85340" w:rsidRDefault="00D85340" w:rsidP="00D85340">
            <w:pPr>
              <w:jc w:val="center"/>
              <w:rPr>
                <w:i/>
                <w:iCs/>
                <w:color w:val="000000"/>
                <w:sz w:val="18"/>
                <w:szCs w:val="18"/>
              </w:rPr>
            </w:pPr>
            <w:r w:rsidRPr="00D85340">
              <w:rPr>
                <w:i/>
                <w:iCs/>
                <w:color w:val="000000"/>
                <w:sz w:val="18"/>
                <w:szCs w:val="18"/>
              </w:rPr>
              <w:t>Цель — сохранение и развитие человеческого потенциала</w:t>
            </w:r>
          </w:p>
          <w:p w:rsidR="00D85340" w:rsidRPr="00D85340" w:rsidRDefault="00D85340" w:rsidP="00D85340">
            <w:pPr>
              <w:widowControl/>
              <w:suppressAutoHyphens w:val="0"/>
              <w:rPr>
                <w:sz w:val="18"/>
                <w:szCs w:val="18"/>
              </w:rPr>
            </w:pP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sz w:val="18"/>
                <w:szCs w:val="18"/>
                <w:lang/>
              </w:rPr>
            </w:pPr>
            <w:r w:rsidRPr="00D85340">
              <w:rPr>
                <w:sz w:val="18"/>
                <w:szCs w:val="18"/>
                <w:lang/>
              </w:rPr>
              <w:t xml:space="preserve">Численность </w:t>
            </w:r>
            <w:proofErr w:type="gramStart"/>
            <w:r w:rsidRPr="00D85340">
              <w:rPr>
                <w:sz w:val="18"/>
                <w:szCs w:val="18"/>
                <w:lang/>
              </w:rPr>
              <w:t>постоянного</w:t>
            </w:r>
            <w:proofErr w:type="gramEnd"/>
            <w:r w:rsidRPr="00D85340">
              <w:rPr>
                <w:sz w:val="18"/>
                <w:szCs w:val="18"/>
                <w:lang/>
              </w:rPr>
              <w:t xml:space="preserve"> </w:t>
            </w:r>
          </w:p>
          <w:p w:rsidR="00D85340" w:rsidRPr="00D85340" w:rsidRDefault="00D85340" w:rsidP="00D85340">
            <w:pPr>
              <w:suppressAutoHyphens w:val="0"/>
              <w:snapToGrid w:val="0"/>
              <w:spacing w:line="200" w:lineRule="atLeast"/>
              <w:ind w:left="57" w:right="57"/>
              <w:rPr>
                <w:sz w:val="18"/>
                <w:szCs w:val="18"/>
                <w:lang/>
              </w:rPr>
            </w:pPr>
            <w:r w:rsidRPr="00D85340">
              <w:rPr>
                <w:sz w:val="18"/>
                <w:szCs w:val="18"/>
                <w:lang/>
              </w:rPr>
              <w:t>населения</w:t>
            </w:r>
          </w:p>
        </w:tc>
        <w:tc>
          <w:tcPr>
            <w:tcW w:w="992" w:type="dxa"/>
          </w:tcPr>
          <w:p w:rsidR="00D85340" w:rsidRPr="00D85340" w:rsidRDefault="00D85340" w:rsidP="00D85340">
            <w:pPr>
              <w:pStyle w:val="ab"/>
              <w:suppressAutoHyphens w:val="0"/>
              <w:snapToGrid w:val="0"/>
              <w:ind w:left="57" w:right="57"/>
              <w:jc w:val="center"/>
              <w:rPr>
                <w:rFonts w:ascii="Times New Roman" w:hAnsi="Times New Roman"/>
                <w:color w:val="000000"/>
                <w:sz w:val="18"/>
                <w:szCs w:val="18"/>
              </w:rPr>
            </w:pPr>
            <w:r w:rsidRPr="00D85340">
              <w:rPr>
                <w:rFonts w:ascii="Times New Roman" w:hAnsi="Times New Roman"/>
                <w:color w:val="000000"/>
                <w:sz w:val="18"/>
                <w:szCs w:val="18"/>
              </w:rPr>
              <w:t xml:space="preserve">чел. </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27214</w:t>
            </w:r>
          </w:p>
        </w:tc>
        <w:tc>
          <w:tcPr>
            <w:tcW w:w="850"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26689</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26168</w:t>
            </w:r>
          </w:p>
        </w:tc>
        <w:tc>
          <w:tcPr>
            <w:tcW w:w="850"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25694</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25294</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24950</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24580</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24200</w:t>
            </w:r>
          </w:p>
        </w:tc>
      </w:tr>
      <w:tr w:rsidR="00D85340" w:rsidRPr="00D85340" w:rsidTr="00D85340">
        <w:trPr>
          <w:trHeight w:val="117"/>
        </w:trPr>
        <w:tc>
          <w:tcPr>
            <w:tcW w:w="1986" w:type="dxa"/>
          </w:tcPr>
          <w:p w:rsidR="00D85340" w:rsidRPr="00D85340" w:rsidRDefault="00D85340" w:rsidP="00D85340">
            <w:pPr>
              <w:pStyle w:val="ab"/>
              <w:suppressAutoHyphens w:val="0"/>
              <w:snapToGrid w:val="0"/>
              <w:ind w:left="57" w:right="57"/>
              <w:rPr>
                <w:rFonts w:ascii="Times New Roman" w:hAnsi="Times New Roman"/>
                <w:iCs/>
                <w:sz w:val="18"/>
                <w:szCs w:val="18"/>
                <w:lang/>
              </w:rPr>
            </w:pPr>
            <w:r w:rsidRPr="00D85340">
              <w:rPr>
                <w:rFonts w:ascii="Times New Roman" w:hAnsi="Times New Roman"/>
                <w:iCs/>
                <w:sz w:val="18"/>
                <w:szCs w:val="18"/>
                <w:lang/>
              </w:rPr>
              <w:t xml:space="preserve">Уровень зарегистрированной безработицы </w:t>
            </w:r>
          </w:p>
        </w:tc>
        <w:tc>
          <w:tcPr>
            <w:tcW w:w="992" w:type="dxa"/>
          </w:tcPr>
          <w:p w:rsidR="00D85340" w:rsidRPr="00D85340" w:rsidRDefault="00D85340" w:rsidP="00D85340">
            <w:pPr>
              <w:pStyle w:val="ab"/>
              <w:suppressAutoHyphens w:val="0"/>
              <w:snapToGrid w:val="0"/>
              <w:ind w:left="57" w:right="57"/>
              <w:jc w:val="center"/>
              <w:rPr>
                <w:rFonts w:ascii="Times New Roman" w:hAnsi="Times New Roman"/>
                <w:iCs/>
                <w:color w:val="000000"/>
                <w:sz w:val="18"/>
                <w:szCs w:val="18"/>
                <w:lang/>
              </w:rPr>
            </w:pPr>
            <w:r w:rsidRPr="00D85340">
              <w:rPr>
                <w:rFonts w:ascii="Times New Roman" w:hAnsi="Times New Roman"/>
                <w:iCs/>
                <w:color w:val="000000"/>
                <w:sz w:val="18"/>
                <w:szCs w:val="18"/>
                <w:lang/>
              </w:rPr>
              <w:t>%</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1,1</w:t>
            </w:r>
          </w:p>
        </w:tc>
        <w:tc>
          <w:tcPr>
            <w:tcW w:w="850"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0,9</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0,6</w:t>
            </w:r>
          </w:p>
        </w:tc>
        <w:tc>
          <w:tcPr>
            <w:tcW w:w="850"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0,8</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0,8</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0,8</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0,8</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0,8</w:t>
            </w:r>
          </w:p>
        </w:tc>
      </w:tr>
      <w:tr w:rsidR="00D85340" w:rsidRPr="00D85340" w:rsidTr="00D85340">
        <w:trPr>
          <w:trHeight w:val="117"/>
        </w:trPr>
        <w:tc>
          <w:tcPr>
            <w:tcW w:w="1986" w:type="dxa"/>
          </w:tcPr>
          <w:p w:rsidR="00D85340" w:rsidRPr="00D85340" w:rsidRDefault="00D85340" w:rsidP="00D85340">
            <w:pPr>
              <w:pStyle w:val="ab"/>
              <w:suppressAutoHyphens w:val="0"/>
              <w:snapToGrid w:val="0"/>
              <w:ind w:left="57" w:right="57"/>
              <w:rPr>
                <w:rFonts w:ascii="Times New Roman" w:hAnsi="Times New Roman"/>
                <w:iCs/>
                <w:sz w:val="18"/>
                <w:szCs w:val="18"/>
                <w:lang/>
              </w:rPr>
            </w:pPr>
            <w:r w:rsidRPr="00D85340">
              <w:rPr>
                <w:rFonts w:ascii="Times New Roman" w:hAnsi="Times New Roman"/>
                <w:iCs/>
                <w:sz w:val="18"/>
                <w:szCs w:val="18"/>
                <w:lang/>
              </w:rPr>
              <w:t>Естественная убыл</w:t>
            </w:r>
            <w:proofErr w:type="gramStart"/>
            <w:r w:rsidRPr="00D85340">
              <w:rPr>
                <w:rFonts w:ascii="Times New Roman" w:hAnsi="Times New Roman"/>
                <w:iCs/>
                <w:sz w:val="18"/>
                <w:szCs w:val="18"/>
                <w:lang/>
              </w:rPr>
              <w:t>ь(</w:t>
            </w:r>
            <w:proofErr w:type="gramEnd"/>
            <w:r w:rsidRPr="00D85340">
              <w:rPr>
                <w:rFonts w:ascii="Times New Roman" w:hAnsi="Times New Roman"/>
                <w:iCs/>
                <w:sz w:val="18"/>
                <w:szCs w:val="18"/>
                <w:lang/>
              </w:rPr>
              <w:t>прирост)населения</w:t>
            </w:r>
          </w:p>
        </w:tc>
        <w:tc>
          <w:tcPr>
            <w:tcW w:w="992" w:type="dxa"/>
          </w:tcPr>
          <w:p w:rsidR="00D85340" w:rsidRPr="00D85340" w:rsidRDefault="00D85340" w:rsidP="00D85340">
            <w:pPr>
              <w:pStyle w:val="ab"/>
              <w:suppressAutoHyphens w:val="0"/>
              <w:snapToGrid w:val="0"/>
              <w:ind w:left="57" w:right="57"/>
              <w:jc w:val="center"/>
              <w:rPr>
                <w:rFonts w:ascii="Times New Roman" w:hAnsi="Times New Roman"/>
                <w:iCs/>
                <w:color w:val="000000"/>
                <w:sz w:val="18"/>
                <w:szCs w:val="18"/>
                <w:lang/>
              </w:rPr>
            </w:pPr>
            <w:r w:rsidRPr="00D85340">
              <w:rPr>
                <w:rFonts w:ascii="Times New Roman" w:hAnsi="Times New Roman"/>
                <w:iCs/>
                <w:color w:val="000000"/>
                <w:sz w:val="18"/>
                <w:szCs w:val="18"/>
                <w:lang/>
              </w:rPr>
              <w:t>Чел.</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-279</w:t>
            </w:r>
          </w:p>
        </w:tc>
        <w:tc>
          <w:tcPr>
            <w:tcW w:w="850"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-259</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 xml:space="preserve"> -322</w:t>
            </w:r>
          </w:p>
        </w:tc>
        <w:tc>
          <w:tcPr>
            <w:tcW w:w="850"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-274</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-260</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-255</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-240</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235</w:t>
            </w:r>
          </w:p>
        </w:tc>
      </w:tr>
      <w:tr w:rsidR="00D85340" w:rsidRPr="00D85340" w:rsidTr="00D85340">
        <w:trPr>
          <w:trHeight w:val="117"/>
        </w:trPr>
        <w:tc>
          <w:tcPr>
            <w:tcW w:w="1986" w:type="dxa"/>
          </w:tcPr>
          <w:p w:rsidR="00D85340" w:rsidRPr="00D85340" w:rsidRDefault="00D85340" w:rsidP="00D85340">
            <w:pPr>
              <w:pStyle w:val="ab"/>
              <w:suppressAutoHyphens w:val="0"/>
              <w:snapToGrid w:val="0"/>
              <w:ind w:left="57" w:right="57"/>
              <w:rPr>
                <w:rFonts w:ascii="Times New Roman" w:hAnsi="Times New Roman"/>
                <w:iCs/>
                <w:sz w:val="18"/>
                <w:szCs w:val="18"/>
                <w:lang/>
              </w:rPr>
            </w:pPr>
            <w:r w:rsidRPr="00D85340">
              <w:rPr>
                <w:rFonts w:ascii="Times New Roman" w:hAnsi="Times New Roman"/>
                <w:iCs/>
                <w:sz w:val="18"/>
                <w:szCs w:val="18"/>
                <w:lang/>
              </w:rPr>
              <w:t>Миграционная убыл</w:t>
            </w:r>
            <w:proofErr w:type="gramStart"/>
            <w:r w:rsidRPr="00D85340">
              <w:rPr>
                <w:rFonts w:ascii="Times New Roman" w:hAnsi="Times New Roman"/>
                <w:iCs/>
                <w:sz w:val="18"/>
                <w:szCs w:val="18"/>
                <w:lang/>
              </w:rPr>
              <w:t>ь(</w:t>
            </w:r>
            <w:proofErr w:type="gramEnd"/>
            <w:r w:rsidRPr="00D85340">
              <w:rPr>
                <w:rFonts w:ascii="Times New Roman" w:hAnsi="Times New Roman"/>
                <w:iCs/>
                <w:sz w:val="18"/>
                <w:szCs w:val="18"/>
                <w:lang/>
              </w:rPr>
              <w:t>прирост)</w:t>
            </w:r>
          </w:p>
        </w:tc>
        <w:tc>
          <w:tcPr>
            <w:tcW w:w="992" w:type="dxa"/>
          </w:tcPr>
          <w:p w:rsidR="00D85340" w:rsidRPr="00D85340" w:rsidRDefault="00D85340" w:rsidP="00D85340">
            <w:pPr>
              <w:pStyle w:val="ab"/>
              <w:suppressAutoHyphens w:val="0"/>
              <w:snapToGrid w:val="0"/>
              <w:ind w:left="57" w:right="57"/>
              <w:jc w:val="center"/>
              <w:rPr>
                <w:rFonts w:ascii="Times New Roman" w:hAnsi="Times New Roman"/>
                <w:iCs/>
                <w:color w:val="000000"/>
                <w:sz w:val="18"/>
                <w:szCs w:val="18"/>
                <w:lang/>
              </w:rPr>
            </w:pPr>
            <w:r w:rsidRPr="00D85340">
              <w:rPr>
                <w:rFonts w:ascii="Times New Roman" w:hAnsi="Times New Roman"/>
                <w:iCs/>
                <w:color w:val="000000"/>
                <w:sz w:val="18"/>
                <w:szCs w:val="18"/>
                <w:lang/>
              </w:rPr>
              <w:t>Чел.</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-545</w:t>
            </w:r>
          </w:p>
        </w:tc>
        <w:tc>
          <w:tcPr>
            <w:tcW w:w="850"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-437</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-199</w:t>
            </w:r>
          </w:p>
        </w:tc>
        <w:tc>
          <w:tcPr>
            <w:tcW w:w="850"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-224</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-50</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-80</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45</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50</w:t>
            </w:r>
          </w:p>
        </w:tc>
      </w:tr>
      <w:tr w:rsidR="00D85340" w:rsidRPr="00D85340" w:rsidTr="00D85340">
        <w:trPr>
          <w:trHeight w:val="117"/>
        </w:trPr>
        <w:tc>
          <w:tcPr>
            <w:tcW w:w="1986" w:type="dxa"/>
          </w:tcPr>
          <w:p w:rsidR="00D85340" w:rsidRPr="00D85340" w:rsidRDefault="00D85340" w:rsidP="00D85340">
            <w:pPr>
              <w:pStyle w:val="ab"/>
              <w:suppressAutoHyphens w:val="0"/>
              <w:snapToGrid w:val="0"/>
              <w:ind w:left="57" w:right="57"/>
              <w:rPr>
                <w:rFonts w:ascii="Times New Roman" w:hAnsi="Times New Roman"/>
                <w:iCs/>
                <w:sz w:val="18"/>
                <w:szCs w:val="18"/>
                <w:lang/>
              </w:rPr>
            </w:pPr>
            <w:r w:rsidRPr="00D85340">
              <w:rPr>
                <w:rFonts w:ascii="Times New Roman" w:hAnsi="Times New Roman"/>
                <w:iCs/>
                <w:sz w:val="18"/>
                <w:szCs w:val="18"/>
                <w:lang/>
              </w:rPr>
              <w:t xml:space="preserve">Коэффициент рождаемости   </w:t>
            </w:r>
          </w:p>
        </w:tc>
        <w:tc>
          <w:tcPr>
            <w:tcW w:w="992" w:type="dxa"/>
          </w:tcPr>
          <w:p w:rsidR="00D85340" w:rsidRPr="00D85340" w:rsidRDefault="00D85340" w:rsidP="00D85340">
            <w:pPr>
              <w:pStyle w:val="ab"/>
              <w:suppressAutoHyphens w:val="0"/>
              <w:snapToGrid w:val="0"/>
              <w:ind w:left="57" w:right="57"/>
              <w:jc w:val="center"/>
              <w:rPr>
                <w:rFonts w:ascii="Times New Roman" w:hAnsi="Times New Roman"/>
                <w:iCs/>
                <w:color w:val="000000"/>
                <w:sz w:val="18"/>
                <w:szCs w:val="18"/>
                <w:lang/>
              </w:rPr>
            </w:pPr>
            <w:r w:rsidRPr="00D85340">
              <w:rPr>
                <w:rFonts w:ascii="Times New Roman" w:hAnsi="Times New Roman"/>
                <w:iCs/>
                <w:color w:val="000000"/>
                <w:sz w:val="18"/>
                <w:szCs w:val="18"/>
                <w:lang/>
              </w:rPr>
              <w:t>%</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8,5</w:t>
            </w:r>
          </w:p>
        </w:tc>
        <w:tc>
          <w:tcPr>
            <w:tcW w:w="850"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9,4</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7,8</w:t>
            </w:r>
          </w:p>
        </w:tc>
        <w:tc>
          <w:tcPr>
            <w:tcW w:w="850"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7,3</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7,1</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7,0</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6,8</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6,6</w:t>
            </w:r>
          </w:p>
        </w:tc>
      </w:tr>
      <w:tr w:rsidR="00D85340" w:rsidRPr="00D85340" w:rsidTr="00D85340">
        <w:trPr>
          <w:trHeight w:val="117"/>
        </w:trPr>
        <w:tc>
          <w:tcPr>
            <w:tcW w:w="1986" w:type="dxa"/>
          </w:tcPr>
          <w:p w:rsidR="00D85340" w:rsidRPr="00D85340" w:rsidRDefault="00D85340" w:rsidP="00D85340">
            <w:pPr>
              <w:pStyle w:val="ab"/>
              <w:suppressAutoHyphens w:val="0"/>
              <w:snapToGrid w:val="0"/>
              <w:ind w:left="57" w:right="57"/>
              <w:rPr>
                <w:rFonts w:ascii="Times New Roman" w:hAnsi="Times New Roman"/>
                <w:iCs/>
                <w:sz w:val="18"/>
                <w:szCs w:val="18"/>
                <w:lang/>
              </w:rPr>
            </w:pPr>
            <w:r w:rsidRPr="00D85340">
              <w:rPr>
                <w:rFonts w:ascii="Times New Roman" w:hAnsi="Times New Roman"/>
                <w:iCs/>
                <w:sz w:val="18"/>
                <w:szCs w:val="18"/>
                <w:lang/>
              </w:rPr>
              <w:t>Коэффициент смертности</w:t>
            </w:r>
          </w:p>
        </w:tc>
        <w:tc>
          <w:tcPr>
            <w:tcW w:w="992" w:type="dxa"/>
          </w:tcPr>
          <w:p w:rsidR="00D85340" w:rsidRPr="00D85340" w:rsidRDefault="00D85340" w:rsidP="00D85340">
            <w:pPr>
              <w:pStyle w:val="ab"/>
              <w:suppressAutoHyphens w:val="0"/>
              <w:snapToGrid w:val="0"/>
              <w:ind w:left="57" w:right="57"/>
              <w:jc w:val="center"/>
              <w:rPr>
                <w:rFonts w:ascii="Times New Roman" w:hAnsi="Times New Roman"/>
                <w:iCs/>
                <w:color w:val="000000"/>
                <w:sz w:val="18"/>
                <w:szCs w:val="18"/>
                <w:lang/>
              </w:rPr>
            </w:pPr>
            <w:r w:rsidRPr="00D85340">
              <w:rPr>
                <w:rFonts w:ascii="Times New Roman" w:hAnsi="Times New Roman"/>
                <w:iCs/>
                <w:color w:val="000000"/>
                <w:sz w:val="18"/>
                <w:szCs w:val="18"/>
                <w:lang/>
              </w:rPr>
              <w:t>%</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18,8</w:t>
            </w:r>
          </w:p>
        </w:tc>
        <w:tc>
          <w:tcPr>
            <w:tcW w:w="850"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19,2</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20,1</w:t>
            </w:r>
          </w:p>
        </w:tc>
        <w:tc>
          <w:tcPr>
            <w:tcW w:w="850"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18</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18,2</w:t>
            </w:r>
          </w:p>
        </w:tc>
        <w:tc>
          <w:tcPr>
            <w:tcW w:w="851"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18,4</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18,7</w:t>
            </w:r>
          </w:p>
        </w:tc>
        <w:tc>
          <w:tcPr>
            <w:tcW w:w="992" w:type="dxa"/>
          </w:tcPr>
          <w:p w:rsidR="00D85340" w:rsidRPr="00D85340" w:rsidRDefault="00D85340" w:rsidP="00D85340">
            <w:pPr>
              <w:pStyle w:val="ab"/>
              <w:suppressAutoHyphens w:val="0"/>
              <w:snapToGrid w:val="0"/>
              <w:ind w:left="57" w:right="57"/>
              <w:jc w:val="right"/>
              <w:rPr>
                <w:rFonts w:ascii="Times New Roman" w:hAnsi="Times New Roman"/>
                <w:color w:val="000000"/>
                <w:sz w:val="18"/>
                <w:szCs w:val="18"/>
              </w:rPr>
            </w:pPr>
            <w:r w:rsidRPr="00D85340">
              <w:rPr>
                <w:rFonts w:ascii="Times New Roman" w:hAnsi="Times New Roman"/>
                <w:color w:val="000000"/>
                <w:sz w:val="18"/>
                <w:szCs w:val="18"/>
              </w:rPr>
              <w:t>19</w:t>
            </w:r>
          </w:p>
        </w:tc>
      </w:tr>
      <w:tr w:rsidR="00D85340" w:rsidRPr="00D85340" w:rsidTr="00D85340">
        <w:trPr>
          <w:trHeight w:val="117"/>
        </w:trPr>
        <w:tc>
          <w:tcPr>
            <w:tcW w:w="10207" w:type="dxa"/>
            <w:gridSpan w:val="10"/>
          </w:tcPr>
          <w:p w:rsidR="00D85340" w:rsidRPr="00D85340" w:rsidRDefault="00D85340" w:rsidP="00D85340">
            <w:pPr>
              <w:widowControl/>
              <w:suppressAutoHyphens w:val="0"/>
              <w:jc w:val="center"/>
              <w:rPr>
                <w:sz w:val="18"/>
                <w:szCs w:val="18"/>
              </w:rPr>
            </w:pPr>
            <w:r w:rsidRPr="00D85340">
              <w:rPr>
                <w:b/>
                <w:sz w:val="18"/>
                <w:szCs w:val="18"/>
              </w:rPr>
              <w:t>8.Здравоохранение</w:t>
            </w:r>
          </w:p>
        </w:tc>
      </w:tr>
      <w:tr w:rsidR="00D85340" w:rsidRPr="00D85340" w:rsidTr="00D85340">
        <w:trPr>
          <w:trHeight w:val="117"/>
        </w:trPr>
        <w:tc>
          <w:tcPr>
            <w:tcW w:w="10207" w:type="dxa"/>
            <w:gridSpan w:val="10"/>
          </w:tcPr>
          <w:p w:rsidR="00D85340" w:rsidRPr="00D85340" w:rsidRDefault="00D85340" w:rsidP="00D85340">
            <w:pPr>
              <w:jc w:val="center"/>
              <w:rPr>
                <w:i/>
                <w:iCs/>
                <w:color w:val="000000"/>
                <w:sz w:val="18"/>
                <w:szCs w:val="18"/>
              </w:rPr>
            </w:pPr>
            <w:r w:rsidRPr="00D85340">
              <w:rPr>
                <w:i/>
                <w:iCs/>
                <w:color w:val="000000"/>
                <w:sz w:val="18"/>
                <w:szCs w:val="18"/>
              </w:rPr>
              <w:t>Цель — улучшение состояния здоровья населения</w:t>
            </w:r>
          </w:p>
          <w:p w:rsidR="00D85340" w:rsidRPr="00D85340" w:rsidRDefault="00D85340" w:rsidP="00D85340">
            <w:pPr>
              <w:widowControl/>
              <w:suppressAutoHyphens w:val="0"/>
              <w:rPr>
                <w:sz w:val="18"/>
                <w:szCs w:val="18"/>
              </w:rPr>
            </w:pPr>
          </w:p>
        </w:tc>
      </w:tr>
      <w:tr w:rsidR="00D85340" w:rsidRPr="00D85340" w:rsidTr="00D85340">
        <w:trPr>
          <w:trHeight w:val="117"/>
        </w:trPr>
        <w:tc>
          <w:tcPr>
            <w:tcW w:w="1986" w:type="dxa"/>
          </w:tcPr>
          <w:p w:rsidR="00D85340" w:rsidRPr="00D85340" w:rsidRDefault="00D85340" w:rsidP="00D85340">
            <w:pPr>
              <w:suppressAutoHyphens w:val="0"/>
              <w:snapToGrid w:val="0"/>
              <w:ind w:left="57" w:right="57"/>
              <w:rPr>
                <w:sz w:val="18"/>
                <w:szCs w:val="18"/>
              </w:rPr>
            </w:pPr>
            <w:r w:rsidRPr="00D85340">
              <w:rPr>
                <w:sz w:val="18"/>
                <w:szCs w:val="18"/>
              </w:rPr>
              <w:t>Доля детей I и II группы здоровья, обучающихся в общеобразовательных учреждениях</w:t>
            </w:r>
          </w:p>
        </w:tc>
        <w:tc>
          <w:tcPr>
            <w:tcW w:w="992" w:type="dxa"/>
            <w:vAlign w:val="bottom"/>
          </w:tcPr>
          <w:p w:rsidR="00D85340" w:rsidRPr="00D85340" w:rsidRDefault="00D85340" w:rsidP="00D85340">
            <w:pPr>
              <w:suppressAutoHyphens w:val="0"/>
              <w:snapToGrid w:val="0"/>
              <w:ind w:left="57" w:right="57"/>
              <w:jc w:val="center"/>
              <w:rPr>
                <w:sz w:val="18"/>
                <w:szCs w:val="18"/>
              </w:rPr>
            </w:pPr>
            <w:r w:rsidRPr="00D85340">
              <w:rPr>
                <w:sz w:val="18"/>
                <w:szCs w:val="18"/>
              </w:rPr>
              <w:t>%</w:t>
            </w:r>
          </w:p>
        </w:tc>
        <w:tc>
          <w:tcPr>
            <w:tcW w:w="851" w:type="dxa"/>
          </w:tcPr>
          <w:p w:rsidR="00D85340" w:rsidRPr="00D85340" w:rsidRDefault="00D85340" w:rsidP="00D85340">
            <w:pPr>
              <w:suppressAutoHyphens w:val="0"/>
              <w:snapToGrid w:val="0"/>
              <w:ind w:left="57" w:right="57"/>
              <w:jc w:val="right"/>
              <w:rPr>
                <w:sz w:val="18"/>
                <w:szCs w:val="18"/>
              </w:rPr>
            </w:pPr>
            <w:r w:rsidRPr="00D85340">
              <w:rPr>
                <w:sz w:val="18"/>
                <w:szCs w:val="18"/>
              </w:rPr>
              <w:t>88,8</w:t>
            </w:r>
          </w:p>
        </w:tc>
        <w:tc>
          <w:tcPr>
            <w:tcW w:w="850" w:type="dxa"/>
          </w:tcPr>
          <w:p w:rsidR="00D85340" w:rsidRPr="00D85340" w:rsidRDefault="00D85340" w:rsidP="00D85340">
            <w:pPr>
              <w:suppressAutoHyphens w:val="0"/>
              <w:snapToGrid w:val="0"/>
              <w:ind w:left="57" w:right="57"/>
              <w:jc w:val="right"/>
              <w:rPr>
                <w:sz w:val="18"/>
                <w:szCs w:val="18"/>
              </w:rPr>
            </w:pPr>
            <w:r w:rsidRPr="00D85340">
              <w:rPr>
                <w:sz w:val="18"/>
                <w:szCs w:val="18"/>
              </w:rPr>
              <w:t>88,8</w:t>
            </w:r>
          </w:p>
        </w:tc>
        <w:tc>
          <w:tcPr>
            <w:tcW w:w="851" w:type="dxa"/>
          </w:tcPr>
          <w:p w:rsidR="00D85340" w:rsidRPr="00D85340" w:rsidRDefault="00D85340" w:rsidP="00D85340">
            <w:pPr>
              <w:suppressAutoHyphens w:val="0"/>
              <w:snapToGrid w:val="0"/>
              <w:ind w:left="57" w:right="57"/>
              <w:jc w:val="right"/>
              <w:rPr>
                <w:sz w:val="18"/>
                <w:szCs w:val="18"/>
              </w:rPr>
            </w:pPr>
            <w:r w:rsidRPr="00D85340">
              <w:rPr>
                <w:sz w:val="18"/>
                <w:szCs w:val="18"/>
              </w:rPr>
              <w:t>88,6</w:t>
            </w:r>
          </w:p>
        </w:tc>
        <w:tc>
          <w:tcPr>
            <w:tcW w:w="850" w:type="dxa"/>
          </w:tcPr>
          <w:p w:rsidR="00D85340" w:rsidRPr="00D85340" w:rsidRDefault="00D85340" w:rsidP="00D85340">
            <w:pPr>
              <w:suppressAutoHyphens w:val="0"/>
              <w:snapToGrid w:val="0"/>
              <w:ind w:left="57" w:right="57"/>
              <w:jc w:val="right"/>
              <w:rPr>
                <w:sz w:val="18"/>
                <w:szCs w:val="18"/>
              </w:rPr>
            </w:pPr>
            <w:r w:rsidRPr="00D85340">
              <w:rPr>
                <w:sz w:val="18"/>
                <w:szCs w:val="18"/>
              </w:rPr>
              <w:t>88,6</w:t>
            </w:r>
          </w:p>
        </w:tc>
        <w:tc>
          <w:tcPr>
            <w:tcW w:w="992" w:type="dxa"/>
          </w:tcPr>
          <w:p w:rsidR="00D85340" w:rsidRPr="00D85340" w:rsidRDefault="00D85340" w:rsidP="00D85340">
            <w:pPr>
              <w:suppressAutoHyphens w:val="0"/>
              <w:snapToGrid w:val="0"/>
              <w:ind w:left="57" w:right="57"/>
              <w:jc w:val="right"/>
              <w:rPr>
                <w:sz w:val="18"/>
                <w:szCs w:val="18"/>
              </w:rPr>
            </w:pPr>
            <w:r w:rsidRPr="00D85340">
              <w:rPr>
                <w:sz w:val="18"/>
                <w:szCs w:val="18"/>
              </w:rPr>
              <w:t>88,6</w:t>
            </w:r>
          </w:p>
        </w:tc>
        <w:tc>
          <w:tcPr>
            <w:tcW w:w="851" w:type="dxa"/>
          </w:tcPr>
          <w:p w:rsidR="00D85340" w:rsidRPr="00D85340" w:rsidRDefault="00D85340" w:rsidP="00D85340">
            <w:pPr>
              <w:suppressAutoHyphens w:val="0"/>
              <w:snapToGrid w:val="0"/>
              <w:ind w:left="57" w:right="57"/>
              <w:jc w:val="right"/>
              <w:rPr>
                <w:sz w:val="18"/>
                <w:szCs w:val="18"/>
              </w:rPr>
            </w:pPr>
            <w:r w:rsidRPr="00D85340">
              <w:rPr>
                <w:sz w:val="18"/>
                <w:szCs w:val="18"/>
              </w:rPr>
              <w:t>88,6</w:t>
            </w:r>
          </w:p>
        </w:tc>
        <w:tc>
          <w:tcPr>
            <w:tcW w:w="992" w:type="dxa"/>
          </w:tcPr>
          <w:p w:rsidR="00D85340" w:rsidRPr="00D85340" w:rsidRDefault="00D85340" w:rsidP="00D85340">
            <w:pPr>
              <w:suppressAutoHyphens w:val="0"/>
              <w:snapToGrid w:val="0"/>
              <w:ind w:left="57" w:right="57"/>
              <w:jc w:val="right"/>
              <w:rPr>
                <w:sz w:val="18"/>
                <w:szCs w:val="18"/>
              </w:rPr>
            </w:pPr>
            <w:r w:rsidRPr="00D85340">
              <w:rPr>
                <w:sz w:val="18"/>
                <w:szCs w:val="18"/>
              </w:rPr>
              <w:t>88,6</w:t>
            </w:r>
          </w:p>
        </w:tc>
        <w:tc>
          <w:tcPr>
            <w:tcW w:w="992" w:type="dxa"/>
          </w:tcPr>
          <w:p w:rsidR="00D85340" w:rsidRPr="00D85340" w:rsidRDefault="00D85340" w:rsidP="00D85340">
            <w:pPr>
              <w:suppressAutoHyphens w:val="0"/>
              <w:snapToGrid w:val="0"/>
              <w:ind w:left="57" w:right="57"/>
              <w:jc w:val="right"/>
              <w:rPr>
                <w:sz w:val="18"/>
                <w:szCs w:val="18"/>
              </w:rPr>
            </w:pPr>
            <w:r w:rsidRPr="00D85340">
              <w:rPr>
                <w:sz w:val="18"/>
                <w:szCs w:val="18"/>
              </w:rPr>
              <w:t>88,6</w:t>
            </w:r>
          </w:p>
        </w:tc>
      </w:tr>
      <w:tr w:rsidR="00D85340" w:rsidRPr="00D85340" w:rsidTr="00D85340">
        <w:trPr>
          <w:trHeight w:val="117"/>
        </w:trPr>
        <w:tc>
          <w:tcPr>
            <w:tcW w:w="1986" w:type="dxa"/>
          </w:tcPr>
          <w:p w:rsidR="00D85340" w:rsidRPr="00D85340" w:rsidRDefault="00D85340" w:rsidP="00D85340">
            <w:pPr>
              <w:suppressAutoHyphens w:val="0"/>
              <w:snapToGrid w:val="0"/>
              <w:ind w:left="57" w:right="57"/>
              <w:rPr>
                <w:sz w:val="18"/>
                <w:szCs w:val="18"/>
              </w:rPr>
            </w:pPr>
            <w:r w:rsidRPr="00D85340">
              <w:rPr>
                <w:sz w:val="18"/>
                <w:szCs w:val="18"/>
              </w:rPr>
              <w:lastRenderedPageBreak/>
              <w:t xml:space="preserve">Число пациентов, у которых ведутся электронные медицинские карты </w:t>
            </w:r>
          </w:p>
        </w:tc>
        <w:tc>
          <w:tcPr>
            <w:tcW w:w="992" w:type="dxa"/>
            <w:vAlign w:val="bottom"/>
          </w:tcPr>
          <w:p w:rsidR="00D85340" w:rsidRPr="00D85340" w:rsidRDefault="00D85340" w:rsidP="00D85340">
            <w:pPr>
              <w:suppressAutoHyphens w:val="0"/>
              <w:snapToGrid w:val="0"/>
              <w:ind w:left="57" w:right="57"/>
              <w:jc w:val="center"/>
              <w:rPr>
                <w:sz w:val="18"/>
                <w:szCs w:val="18"/>
              </w:rPr>
            </w:pPr>
            <w:r w:rsidRPr="00D85340">
              <w:rPr>
                <w:sz w:val="18"/>
                <w:szCs w:val="18"/>
              </w:rPr>
              <w:t>%</w:t>
            </w:r>
          </w:p>
        </w:tc>
        <w:tc>
          <w:tcPr>
            <w:tcW w:w="851" w:type="dxa"/>
          </w:tcPr>
          <w:p w:rsidR="00D85340" w:rsidRPr="00D85340" w:rsidRDefault="00D85340" w:rsidP="00D85340">
            <w:pPr>
              <w:suppressAutoHyphens w:val="0"/>
              <w:snapToGrid w:val="0"/>
              <w:ind w:left="57" w:right="57"/>
              <w:jc w:val="right"/>
              <w:rPr>
                <w:sz w:val="18"/>
                <w:szCs w:val="18"/>
              </w:rPr>
            </w:pPr>
            <w:r w:rsidRPr="00D85340">
              <w:rPr>
                <w:sz w:val="18"/>
                <w:szCs w:val="18"/>
              </w:rPr>
              <w:t>20</w:t>
            </w:r>
          </w:p>
        </w:tc>
        <w:tc>
          <w:tcPr>
            <w:tcW w:w="850" w:type="dxa"/>
          </w:tcPr>
          <w:p w:rsidR="00D85340" w:rsidRPr="00D85340" w:rsidRDefault="00D85340" w:rsidP="00D85340">
            <w:pPr>
              <w:suppressAutoHyphens w:val="0"/>
              <w:snapToGrid w:val="0"/>
              <w:ind w:left="57" w:right="57"/>
              <w:jc w:val="right"/>
              <w:rPr>
                <w:sz w:val="18"/>
                <w:szCs w:val="18"/>
              </w:rPr>
            </w:pPr>
            <w:r w:rsidRPr="00D85340">
              <w:rPr>
                <w:sz w:val="18"/>
                <w:szCs w:val="18"/>
              </w:rPr>
              <w:t>30,4</w:t>
            </w:r>
          </w:p>
        </w:tc>
        <w:tc>
          <w:tcPr>
            <w:tcW w:w="851" w:type="dxa"/>
          </w:tcPr>
          <w:p w:rsidR="00D85340" w:rsidRPr="00D85340" w:rsidRDefault="00D85340" w:rsidP="00D85340">
            <w:pPr>
              <w:suppressAutoHyphens w:val="0"/>
              <w:snapToGrid w:val="0"/>
              <w:ind w:left="57" w:right="57"/>
              <w:jc w:val="right"/>
              <w:rPr>
                <w:sz w:val="18"/>
                <w:szCs w:val="18"/>
              </w:rPr>
            </w:pPr>
            <w:r w:rsidRPr="00D85340">
              <w:rPr>
                <w:sz w:val="18"/>
                <w:szCs w:val="18"/>
              </w:rPr>
              <w:t>40,4</w:t>
            </w:r>
          </w:p>
        </w:tc>
        <w:tc>
          <w:tcPr>
            <w:tcW w:w="850" w:type="dxa"/>
          </w:tcPr>
          <w:p w:rsidR="00D85340" w:rsidRPr="00D85340" w:rsidRDefault="00D85340" w:rsidP="00D85340">
            <w:pPr>
              <w:suppressAutoHyphens w:val="0"/>
              <w:snapToGrid w:val="0"/>
              <w:ind w:left="57" w:right="57"/>
              <w:jc w:val="right"/>
              <w:rPr>
                <w:sz w:val="18"/>
                <w:szCs w:val="18"/>
              </w:rPr>
            </w:pPr>
            <w:r w:rsidRPr="00D85340">
              <w:rPr>
                <w:sz w:val="18"/>
                <w:szCs w:val="18"/>
              </w:rPr>
              <w:t>50,4</w:t>
            </w:r>
          </w:p>
        </w:tc>
        <w:tc>
          <w:tcPr>
            <w:tcW w:w="992" w:type="dxa"/>
          </w:tcPr>
          <w:p w:rsidR="00D85340" w:rsidRPr="00D85340" w:rsidRDefault="00D85340" w:rsidP="00D85340">
            <w:pPr>
              <w:suppressAutoHyphens w:val="0"/>
              <w:snapToGrid w:val="0"/>
              <w:ind w:left="57" w:right="57"/>
              <w:jc w:val="right"/>
              <w:rPr>
                <w:sz w:val="18"/>
                <w:szCs w:val="18"/>
              </w:rPr>
            </w:pPr>
            <w:r w:rsidRPr="00D85340">
              <w:rPr>
                <w:sz w:val="18"/>
                <w:szCs w:val="18"/>
              </w:rPr>
              <w:t>60,4</w:t>
            </w:r>
          </w:p>
        </w:tc>
        <w:tc>
          <w:tcPr>
            <w:tcW w:w="851" w:type="dxa"/>
          </w:tcPr>
          <w:p w:rsidR="00D85340" w:rsidRPr="00D85340" w:rsidRDefault="00D85340" w:rsidP="00D85340">
            <w:pPr>
              <w:suppressAutoHyphens w:val="0"/>
              <w:snapToGrid w:val="0"/>
              <w:ind w:left="57" w:right="57"/>
              <w:jc w:val="right"/>
              <w:rPr>
                <w:sz w:val="18"/>
                <w:szCs w:val="18"/>
              </w:rPr>
            </w:pPr>
            <w:r w:rsidRPr="00D85340">
              <w:rPr>
                <w:sz w:val="18"/>
                <w:szCs w:val="18"/>
              </w:rPr>
              <w:t>70,4</w:t>
            </w:r>
          </w:p>
        </w:tc>
        <w:tc>
          <w:tcPr>
            <w:tcW w:w="992" w:type="dxa"/>
          </w:tcPr>
          <w:p w:rsidR="00D85340" w:rsidRPr="00D85340" w:rsidRDefault="00D85340" w:rsidP="00D85340">
            <w:pPr>
              <w:suppressAutoHyphens w:val="0"/>
              <w:snapToGrid w:val="0"/>
              <w:ind w:left="57" w:right="57"/>
              <w:jc w:val="right"/>
              <w:rPr>
                <w:sz w:val="18"/>
                <w:szCs w:val="18"/>
              </w:rPr>
            </w:pPr>
            <w:r w:rsidRPr="00D85340">
              <w:rPr>
                <w:sz w:val="18"/>
                <w:szCs w:val="18"/>
              </w:rPr>
              <w:t>90</w:t>
            </w:r>
          </w:p>
        </w:tc>
        <w:tc>
          <w:tcPr>
            <w:tcW w:w="992" w:type="dxa"/>
          </w:tcPr>
          <w:p w:rsidR="00D85340" w:rsidRPr="00D85340" w:rsidRDefault="00D85340" w:rsidP="00D85340">
            <w:pPr>
              <w:suppressAutoHyphens w:val="0"/>
              <w:snapToGrid w:val="0"/>
              <w:ind w:left="57" w:right="57"/>
              <w:jc w:val="right"/>
              <w:rPr>
                <w:sz w:val="18"/>
                <w:szCs w:val="18"/>
              </w:rPr>
            </w:pPr>
            <w:r w:rsidRPr="00D85340">
              <w:rPr>
                <w:sz w:val="18"/>
                <w:szCs w:val="18"/>
              </w:rPr>
              <w:t>92</w:t>
            </w:r>
          </w:p>
        </w:tc>
      </w:tr>
      <w:tr w:rsidR="00D85340" w:rsidRPr="00D85340" w:rsidTr="00D85340">
        <w:trPr>
          <w:trHeight w:val="117"/>
        </w:trPr>
        <w:tc>
          <w:tcPr>
            <w:tcW w:w="10207" w:type="dxa"/>
            <w:gridSpan w:val="10"/>
          </w:tcPr>
          <w:p w:rsidR="00D85340" w:rsidRPr="00D85340" w:rsidRDefault="00D85340" w:rsidP="00D85340">
            <w:pPr>
              <w:widowControl/>
              <w:suppressAutoHyphens w:val="0"/>
              <w:jc w:val="center"/>
              <w:rPr>
                <w:sz w:val="18"/>
                <w:szCs w:val="18"/>
              </w:rPr>
            </w:pPr>
            <w:r w:rsidRPr="00D85340">
              <w:rPr>
                <w:b/>
                <w:sz w:val="18"/>
                <w:szCs w:val="18"/>
              </w:rPr>
              <w:t>9.Социальная защита населения</w:t>
            </w:r>
          </w:p>
        </w:tc>
      </w:tr>
      <w:tr w:rsidR="00D85340" w:rsidRPr="00D85340" w:rsidTr="00D85340">
        <w:trPr>
          <w:trHeight w:val="117"/>
        </w:trPr>
        <w:tc>
          <w:tcPr>
            <w:tcW w:w="1986" w:type="dxa"/>
          </w:tcPr>
          <w:p w:rsidR="00D85340" w:rsidRPr="00D85340" w:rsidRDefault="00D85340" w:rsidP="00D85340">
            <w:pPr>
              <w:tabs>
                <w:tab w:val="left" w:pos="1774"/>
                <w:tab w:val="left" w:pos="2134"/>
                <w:tab w:val="left" w:pos="2534"/>
                <w:tab w:val="left" w:pos="6814"/>
                <w:tab w:val="right" w:pos="9468"/>
              </w:tabs>
              <w:suppressAutoHyphens w:val="0"/>
              <w:snapToGrid w:val="0"/>
              <w:spacing w:line="200" w:lineRule="atLeast"/>
              <w:ind w:left="57" w:right="57"/>
              <w:rPr>
                <w:sz w:val="18"/>
                <w:szCs w:val="18"/>
              </w:rPr>
            </w:pPr>
            <w:r w:rsidRPr="00D85340">
              <w:rPr>
                <w:sz w:val="18"/>
                <w:szCs w:val="18"/>
              </w:rPr>
              <w:t>Доля граждан, получающих нестационарное социальное обслуживание на дому</w:t>
            </w:r>
          </w:p>
        </w:tc>
        <w:tc>
          <w:tcPr>
            <w:tcW w:w="992" w:type="dxa"/>
          </w:tcPr>
          <w:p w:rsidR="00D85340" w:rsidRPr="00D85340" w:rsidRDefault="00D85340" w:rsidP="00D85340">
            <w:pPr>
              <w:tabs>
                <w:tab w:val="left" w:pos="1774"/>
                <w:tab w:val="left" w:pos="2134"/>
                <w:tab w:val="left" w:pos="2534"/>
                <w:tab w:val="left" w:pos="6814"/>
                <w:tab w:val="right" w:pos="9468"/>
              </w:tabs>
              <w:suppressAutoHyphens w:val="0"/>
              <w:snapToGrid w:val="0"/>
              <w:spacing w:line="200" w:lineRule="atLeast"/>
              <w:ind w:left="57" w:right="57"/>
              <w:jc w:val="center"/>
              <w:rPr>
                <w:sz w:val="18"/>
                <w:szCs w:val="18"/>
              </w:rPr>
            </w:pPr>
            <w:r w:rsidRPr="00D85340">
              <w:rPr>
                <w:sz w:val="18"/>
                <w:szCs w:val="18"/>
              </w:rPr>
              <w:t>%</w:t>
            </w:r>
          </w:p>
        </w:tc>
        <w:tc>
          <w:tcPr>
            <w:tcW w:w="851"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100</w:t>
            </w:r>
          </w:p>
        </w:tc>
        <w:tc>
          <w:tcPr>
            <w:tcW w:w="850"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100</w:t>
            </w:r>
          </w:p>
        </w:tc>
        <w:tc>
          <w:tcPr>
            <w:tcW w:w="851"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100</w:t>
            </w:r>
          </w:p>
        </w:tc>
        <w:tc>
          <w:tcPr>
            <w:tcW w:w="850"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100</w:t>
            </w:r>
          </w:p>
        </w:tc>
        <w:tc>
          <w:tcPr>
            <w:tcW w:w="992"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100</w:t>
            </w:r>
          </w:p>
        </w:tc>
        <w:tc>
          <w:tcPr>
            <w:tcW w:w="851"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100</w:t>
            </w:r>
          </w:p>
        </w:tc>
        <w:tc>
          <w:tcPr>
            <w:tcW w:w="992"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100</w:t>
            </w:r>
          </w:p>
        </w:tc>
        <w:tc>
          <w:tcPr>
            <w:tcW w:w="992"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100</w:t>
            </w:r>
          </w:p>
        </w:tc>
      </w:tr>
      <w:tr w:rsidR="00D85340" w:rsidRPr="00D85340" w:rsidTr="00D85340">
        <w:trPr>
          <w:trHeight w:val="117"/>
        </w:trPr>
        <w:tc>
          <w:tcPr>
            <w:tcW w:w="1986" w:type="dxa"/>
          </w:tcPr>
          <w:p w:rsidR="00D85340" w:rsidRPr="00D85340" w:rsidRDefault="00D85340" w:rsidP="00D85340">
            <w:pPr>
              <w:tabs>
                <w:tab w:val="left" w:pos="1774"/>
                <w:tab w:val="left" w:pos="2134"/>
                <w:tab w:val="left" w:pos="2534"/>
                <w:tab w:val="left" w:pos="6814"/>
                <w:tab w:val="right" w:pos="9468"/>
              </w:tabs>
              <w:suppressAutoHyphens w:val="0"/>
              <w:snapToGrid w:val="0"/>
              <w:spacing w:line="200" w:lineRule="atLeast"/>
              <w:ind w:left="57" w:right="57"/>
              <w:rPr>
                <w:sz w:val="18"/>
                <w:szCs w:val="18"/>
              </w:rPr>
            </w:pPr>
            <w:r w:rsidRPr="00D85340">
              <w:rPr>
                <w:sz w:val="18"/>
                <w:szCs w:val="18"/>
              </w:rPr>
              <w:t xml:space="preserve">Доля граждан, получающих меры социальной поддержки </w:t>
            </w:r>
          </w:p>
        </w:tc>
        <w:tc>
          <w:tcPr>
            <w:tcW w:w="992" w:type="dxa"/>
          </w:tcPr>
          <w:p w:rsidR="00D85340" w:rsidRPr="00D85340" w:rsidRDefault="00D85340" w:rsidP="00D85340">
            <w:pPr>
              <w:tabs>
                <w:tab w:val="left" w:pos="1774"/>
                <w:tab w:val="left" w:pos="2134"/>
                <w:tab w:val="left" w:pos="2534"/>
                <w:tab w:val="left" w:pos="6814"/>
                <w:tab w:val="right" w:pos="9468"/>
              </w:tabs>
              <w:suppressAutoHyphens w:val="0"/>
              <w:snapToGrid w:val="0"/>
              <w:spacing w:line="200" w:lineRule="atLeast"/>
              <w:ind w:left="57" w:right="57"/>
              <w:jc w:val="center"/>
              <w:rPr>
                <w:sz w:val="18"/>
                <w:szCs w:val="18"/>
              </w:rPr>
            </w:pPr>
            <w:r w:rsidRPr="00D85340">
              <w:rPr>
                <w:sz w:val="18"/>
                <w:szCs w:val="18"/>
              </w:rPr>
              <w:t>%</w:t>
            </w:r>
          </w:p>
        </w:tc>
        <w:tc>
          <w:tcPr>
            <w:tcW w:w="851" w:type="dxa"/>
          </w:tcPr>
          <w:p w:rsidR="00D85340" w:rsidRPr="00D85340" w:rsidRDefault="00D85340" w:rsidP="00D85340">
            <w:pPr>
              <w:tabs>
                <w:tab w:val="left" w:pos="1774"/>
                <w:tab w:val="left" w:pos="2134"/>
                <w:tab w:val="left" w:pos="2534"/>
                <w:tab w:val="left" w:pos="6814"/>
                <w:tab w:val="right" w:pos="9468"/>
              </w:tabs>
              <w:suppressAutoHyphens w:val="0"/>
              <w:snapToGrid w:val="0"/>
              <w:spacing w:line="200" w:lineRule="atLeast"/>
              <w:ind w:left="57" w:right="57"/>
              <w:jc w:val="right"/>
              <w:rPr>
                <w:sz w:val="18"/>
                <w:szCs w:val="18"/>
              </w:rPr>
            </w:pPr>
            <w:r w:rsidRPr="00D85340">
              <w:rPr>
                <w:sz w:val="18"/>
                <w:szCs w:val="18"/>
              </w:rPr>
              <w:t>23</w:t>
            </w:r>
          </w:p>
        </w:tc>
        <w:tc>
          <w:tcPr>
            <w:tcW w:w="850" w:type="dxa"/>
          </w:tcPr>
          <w:p w:rsidR="00D85340" w:rsidRPr="00D85340" w:rsidRDefault="00D85340" w:rsidP="00D85340">
            <w:pPr>
              <w:tabs>
                <w:tab w:val="left" w:pos="1774"/>
                <w:tab w:val="left" w:pos="2134"/>
                <w:tab w:val="left" w:pos="2534"/>
                <w:tab w:val="left" w:pos="6814"/>
                <w:tab w:val="right" w:pos="9468"/>
              </w:tabs>
              <w:suppressAutoHyphens w:val="0"/>
              <w:snapToGrid w:val="0"/>
              <w:spacing w:line="200" w:lineRule="atLeast"/>
              <w:ind w:left="57" w:right="57"/>
              <w:jc w:val="right"/>
              <w:rPr>
                <w:sz w:val="18"/>
                <w:szCs w:val="18"/>
              </w:rPr>
            </w:pPr>
            <w:r w:rsidRPr="00D85340">
              <w:rPr>
                <w:sz w:val="18"/>
                <w:szCs w:val="18"/>
              </w:rPr>
              <w:t>23</w:t>
            </w:r>
          </w:p>
        </w:tc>
        <w:tc>
          <w:tcPr>
            <w:tcW w:w="851" w:type="dxa"/>
          </w:tcPr>
          <w:p w:rsidR="00D85340" w:rsidRPr="00D85340" w:rsidRDefault="00D85340" w:rsidP="00D85340">
            <w:pPr>
              <w:tabs>
                <w:tab w:val="left" w:pos="1774"/>
                <w:tab w:val="left" w:pos="2134"/>
                <w:tab w:val="left" w:pos="2534"/>
                <w:tab w:val="left" w:pos="6814"/>
                <w:tab w:val="right" w:pos="9468"/>
              </w:tabs>
              <w:suppressAutoHyphens w:val="0"/>
              <w:snapToGrid w:val="0"/>
              <w:spacing w:line="200" w:lineRule="atLeast"/>
              <w:ind w:left="57" w:right="57"/>
              <w:jc w:val="right"/>
              <w:rPr>
                <w:sz w:val="18"/>
                <w:szCs w:val="18"/>
              </w:rPr>
            </w:pPr>
            <w:r w:rsidRPr="00D85340">
              <w:rPr>
                <w:sz w:val="18"/>
                <w:szCs w:val="18"/>
              </w:rPr>
              <w:t>23</w:t>
            </w:r>
          </w:p>
        </w:tc>
        <w:tc>
          <w:tcPr>
            <w:tcW w:w="850" w:type="dxa"/>
          </w:tcPr>
          <w:p w:rsidR="00D85340" w:rsidRPr="00D85340" w:rsidRDefault="00D85340" w:rsidP="00D85340">
            <w:pPr>
              <w:tabs>
                <w:tab w:val="left" w:pos="1774"/>
                <w:tab w:val="left" w:pos="2134"/>
                <w:tab w:val="left" w:pos="2534"/>
                <w:tab w:val="left" w:pos="6814"/>
                <w:tab w:val="right" w:pos="9468"/>
              </w:tabs>
              <w:suppressAutoHyphens w:val="0"/>
              <w:snapToGrid w:val="0"/>
              <w:spacing w:line="200" w:lineRule="atLeast"/>
              <w:ind w:left="57" w:right="57"/>
              <w:jc w:val="right"/>
              <w:rPr>
                <w:sz w:val="18"/>
                <w:szCs w:val="18"/>
              </w:rPr>
            </w:pPr>
            <w:r w:rsidRPr="00D85340">
              <w:rPr>
                <w:sz w:val="18"/>
                <w:szCs w:val="18"/>
              </w:rPr>
              <w:t>23,8</w:t>
            </w:r>
          </w:p>
        </w:tc>
        <w:tc>
          <w:tcPr>
            <w:tcW w:w="992" w:type="dxa"/>
          </w:tcPr>
          <w:p w:rsidR="00D85340" w:rsidRPr="00D85340" w:rsidRDefault="00D85340" w:rsidP="00D85340">
            <w:pPr>
              <w:tabs>
                <w:tab w:val="left" w:pos="1774"/>
                <w:tab w:val="left" w:pos="2134"/>
                <w:tab w:val="left" w:pos="2534"/>
                <w:tab w:val="left" w:pos="6814"/>
                <w:tab w:val="right" w:pos="9468"/>
              </w:tabs>
              <w:suppressAutoHyphens w:val="0"/>
              <w:snapToGrid w:val="0"/>
              <w:spacing w:line="200" w:lineRule="atLeast"/>
              <w:ind w:left="57" w:right="57"/>
              <w:jc w:val="right"/>
              <w:rPr>
                <w:sz w:val="18"/>
                <w:szCs w:val="18"/>
              </w:rPr>
            </w:pPr>
            <w:r w:rsidRPr="00D85340">
              <w:rPr>
                <w:sz w:val="18"/>
                <w:szCs w:val="18"/>
              </w:rPr>
              <w:t>24</w:t>
            </w:r>
          </w:p>
        </w:tc>
        <w:tc>
          <w:tcPr>
            <w:tcW w:w="851" w:type="dxa"/>
          </w:tcPr>
          <w:p w:rsidR="00D85340" w:rsidRPr="00D85340" w:rsidRDefault="00D85340" w:rsidP="00D85340">
            <w:pPr>
              <w:tabs>
                <w:tab w:val="left" w:pos="1774"/>
                <w:tab w:val="left" w:pos="2134"/>
                <w:tab w:val="left" w:pos="2534"/>
                <w:tab w:val="left" w:pos="6814"/>
                <w:tab w:val="right" w:pos="9468"/>
              </w:tabs>
              <w:suppressAutoHyphens w:val="0"/>
              <w:snapToGrid w:val="0"/>
              <w:spacing w:line="200" w:lineRule="atLeast"/>
              <w:ind w:left="57" w:right="57"/>
              <w:jc w:val="right"/>
              <w:rPr>
                <w:sz w:val="18"/>
                <w:szCs w:val="18"/>
              </w:rPr>
            </w:pPr>
            <w:r w:rsidRPr="00D85340">
              <w:rPr>
                <w:sz w:val="18"/>
                <w:szCs w:val="18"/>
              </w:rPr>
              <w:t>24</w:t>
            </w:r>
          </w:p>
        </w:tc>
        <w:tc>
          <w:tcPr>
            <w:tcW w:w="992" w:type="dxa"/>
          </w:tcPr>
          <w:p w:rsidR="00D85340" w:rsidRPr="00D85340" w:rsidRDefault="00D85340" w:rsidP="00D85340">
            <w:pPr>
              <w:tabs>
                <w:tab w:val="left" w:pos="1774"/>
                <w:tab w:val="left" w:pos="2134"/>
                <w:tab w:val="left" w:pos="2534"/>
                <w:tab w:val="left" w:pos="6814"/>
                <w:tab w:val="right" w:pos="9468"/>
              </w:tabs>
              <w:suppressAutoHyphens w:val="0"/>
              <w:snapToGrid w:val="0"/>
              <w:spacing w:line="200" w:lineRule="atLeast"/>
              <w:ind w:left="57" w:right="57"/>
              <w:jc w:val="right"/>
              <w:rPr>
                <w:sz w:val="18"/>
                <w:szCs w:val="18"/>
              </w:rPr>
            </w:pPr>
            <w:r w:rsidRPr="00D85340">
              <w:rPr>
                <w:sz w:val="18"/>
                <w:szCs w:val="18"/>
              </w:rPr>
              <w:t>24</w:t>
            </w:r>
          </w:p>
        </w:tc>
        <w:tc>
          <w:tcPr>
            <w:tcW w:w="992" w:type="dxa"/>
          </w:tcPr>
          <w:p w:rsidR="00D85340" w:rsidRPr="00D85340" w:rsidRDefault="00D85340" w:rsidP="00D85340">
            <w:pPr>
              <w:tabs>
                <w:tab w:val="left" w:pos="1774"/>
                <w:tab w:val="left" w:pos="2134"/>
                <w:tab w:val="left" w:pos="2534"/>
                <w:tab w:val="left" w:pos="6814"/>
                <w:tab w:val="right" w:pos="9468"/>
              </w:tabs>
              <w:suppressAutoHyphens w:val="0"/>
              <w:snapToGrid w:val="0"/>
              <w:spacing w:line="200" w:lineRule="atLeast"/>
              <w:ind w:left="57" w:right="57"/>
              <w:jc w:val="right"/>
              <w:rPr>
                <w:sz w:val="18"/>
                <w:szCs w:val="18"/>
              </w:rPr>
            </w:pPr>
            <w:r w:rsidRPr="00D85340">
              <w:rPr>
                <w:sz w:val="18"/>
                <w:szCs w:val="18"/>
              </w:rPr>
              <w:t>25</w:t>
            </w:r>
          </w:p>
        </w:tc>
      </w:tr>
      <w:tr w:rsidR="00D85340" w:rsidRPr="00D85340" w:rsidTr="00D85340">
        <w:trPr>
          <w:trHeight w:val="117"/>
        </w:trPr>
        <w:tc>
          <w:tcPr>
            <w:tcW w:w="10207" w:type="dxa"/>
            <w:gridSpan w:val="10"/>
          </w:tcPr>
          <w:p w:rsidR="00D85340" w:rsidRPr="00D85340" w:rsidRDefault="00D85340" w:rsidP="00D85340">
            <w:pPr>
              <w:widowControl/>
              <w:suppressAutoHyphens w:val="0"/>
              <w:jc w:val="center"/>
              <w:rPr>
                <w:sz w:val="18"/>
                <w:szCs w:val="18"/>
              </w:rPr>
            </w:pPr>
            <w:r w:rsidRPr="00D85340">
              <w:rPr>
                <w:b/>
                <w:sz w:val="18"/>
                <w:szCs w:val="18"/>
              </w:rPr>
              <w:t>10.Образование</w:t>
            </w:r>
          </w:p>
        </w:tc>
      </w:tr>
      <w:tr w:rsidR="00D85340" w:rsidRPr="00D85340" w:rsidTr="00D85340">
        <w:trPr>
          <w:trHeight w:val="117"/>
        </w:trPr>
        <w:tc>
          <w:tcPr>
            <w:tcW w:w="10207" w:type="dxa"/>
            <w:gridSpan w:val="10"/>
          </w:tcPr>
          <w:p w:rsidR="00D85340" w:rsidRPr="00D85340" w:rsidRDefault="00D85340" w:rsidP="00D85340">
            <w:pPr>
              <w:jc w:val="center"/>
              <w:rPr>
                <w:i/>
                <w:iCs/>
                <w:color w:val="000000"/>
                <w:sz w:val="18"/>
                <w:szCs w:val="18"/>
              </w:rPr>
            </w:pPr>
            <w:r w:rsidRPr="00D85340">
              <w:rPr>
                <w:i/>
                <w:iCs/>
                <w:color w:val="000000"/>
                <w:sz w:val="18"/>
                <w:szCs w:val="18"/>
              </w:rPr>
              <w:t>Цель — обеспечение доступности качественного дошкольного, начального и общего образования</w:t>
            </w:r>
          </w:p>
          <w:p w:rsidR="00D85340" w:rsidRPr="00D85340" w:rsidRDefault="00D85340" w:rsidP="00D85340">
            <w:pPr>
              <w:widowControl/>
              <w:suppressAutoHyphens w:val="0"/>
              <w:rPr>
                <w:sz w:val="18"/>
                <w:szCs w:val="18"/>
              </w:rPr>
            </w:pP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sz w:val="18"/>
                <w:szCs w:val="18"/>
              </w:rPr>
            </w:pPr>
            <w:r w:rsidRPr="00D85340">
              <w:rPr>
                <w:sz w:val="18"/>
                <w:szCs w:val="18"/>
              </w:rPr>
              <w:t xml:space="preserve">Удельный вес детей, охваченных дошкольным образованием, в общей численности детей в возрасте </w:t>
            </w:r>
          </w:p>
          <w:p w:rsidR="00D85340" w:rsidRPr="00D85340" w:rsidRDefault="00D85340" w:rsidP="00D85340">
            <w:pPr>
              <w:suppressAutoHyphens w:val="0"/>
              <w:snapToGrid w:val="0"/>
              <w:spacing w:line="200" w:lineRule="atLeast"/>
              <w:ind w:left="57" w:right="57"/>
              <w:rPr>
                <w:sz w:val="18"/>
                <w:szCs w:val="18"/>
              </w:rPr>
            </w:pPr>
            <w:r w:rsidRPr="00D85340">
              <w:rPr>
                <w:sz w:val="18"/>
                <w:szCs w:val="18"/>
              </w:rPr>
              <w:t>от 1 до 6 лет</w:t>
            </w:r>
          </w:p>
        </w:tc>
        <w:tc>
          <w:tcPr>
            <w:tcW w:w="992" w:type="dxa"/>
          </w:tcPr>
          <w:p w:rsidR="00D85340" w:rsidRPr="00D85340" w:rsidRDefault="00D85340" w:rsidP="00D85340">
            <w:pPr>
              <w:suppressAutoHyphens w:val="0"/>
              <w:snapToGrid w:val="0"/>
              <w:spacing w:line="200" w:lineRule="atLeast"/>
              <w:ind w:left="57" w:right="57"/>
              <w:jc w:val="center"/>
              <w:rPr>
                <w:sz w:val="18"/>
                <w:szCs w:val="18"/>
              </w:rPr>
            </w:pPr>
            <w:r w:rsidRPr="00D85340">
              <w:rPr>
                <w:sz w:val="18"/>
                <w:szCs w:val="18"/>
              </w:rPr>
              <w:t>%</w:t>
            </w:r>
          </w:p>
        </w:tc>
        <w:tc>
          <w:tcPr>
            <w:tcW w:w="851"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55,9</w:t>
            </w:r>
          </w:p>
        </w:tc>
        <w:tc>
          <w:tcPr>
            <w:tcW w:w="850"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59,4</w:t>
            </w:r>
          </w:p>
        </w:tc>
        <w:tc>
          <w:tcPr>
            <w:tcW w:w="851"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63,1</w:t>
            </w:r>
          </w:p>
        </w:tc>
        <w:tc>
          <w:tcPr>
            <w:tcW w:w="850"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66,1</w:t>
            </w:r>
          </w:p>
        </w:tc>
        <w:tc>
          <w:tcPr>
            <w:tcW w:w="992"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69,1</w:t>
            </w:r>
          </w:p>
        </w:tc>
        <w:tc>
          <w:tcPr>
            <w:tcW w:w="851"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72,1</w:t>
            </w:r>
          </w:p>
        </w:tc>
        <w:tc>
          <w:tcPr>
            <w:tcW w:w="992"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73</w:t>
            </w:r>
          </w:p>
        </w:tc>
        <w:tc>
          <w:tcPr>
            <w:tcW w:w="992"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75</w:t>
            </w: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sz w:val="18"/>
                <w:szCs w:val="18"/>
              </w:rPr>
            </w:pPr>
            <w:r w:rsidRPr="00D85340">
              <w:rPr>
                <w:sz w:val="18"/>
                <w:szCs w:val="18"/>
              </w:rPr>
              <w:t xml:space="preserve">Удельный вес численности учащихся </w:t>
            </w:r>
          </w:p>
          <w:p w:rsidR="00D85340" w:rsidRPr="00D85340" w:rsidRDefault="00D85340" w:rsidP="00D85340">
            <w:pPr>
              <w:suppressAutoHyphens w:val="0"/>
              <w:snapToGrid w:val="0"/>
              <w:spacing w:line="200" w:lineRule="atLeast"/>
              <w:ind w:left="57" w:right="57"/>
              <w:rPr>
                <w:sz w:val="18"/>
                <w:szCs w:val="18"/>
              </w:rPr>
            </w:pPr>
            <w:r w:rsidRPr="00D85340">
              <w:rPr>
                <w:sz w:val="18"/>
                <w:szCs w:val="18"/>
              </w:rPr>
              <w:t xml:space="preserve">9—11 классов, обучающихся по программам </w:t>
            </w:r>
            <w:proofErr w:type="spellStart"/>
            <w:r w:rsidRPr="00D85340">
              <w:rPr>
                <w:sz w:val="18"/>
                <w:szCs w:val="18"/>
              </w:rPr>
              <w:t>предпрофильной</w:t>
            </w:r>
            <w:proofErr w:type="spellEnd"/>
            <w:r w:rsidRPr="00D85340">
              <w:rPr>
                <w:sz w:val="18"/>
                <w:szCs w:val="18"/>
              </w:rPr>
              <w:t xml:space="preserve"> и профильной подготовки</w:t>
            </w:r>
          </w:p>
        </w:tc>
        <w:tc>
          <w:tcPr>
            <w:tcW w:w="992" w:type="dxa"/>
          </w:tcPr>
          <w:p w:rsidR="00D85340" w:rsidRPr="00D85340" w:rsidRDefault="00D85340" w:rsidP="00D85340">
            <w:pPr>
              <w:suppressAutoHyphens w:val="0"/>
              <w:snapToGrid w:val="0"/>
              <w:spacing w:line="200" w:lineRule="atLeast"/>
              <w:ind w:left="57" w:right="57"/>
              <w:jc w:val="center"/>
              <w:rPr>
                <w:sz w:val="18"/>
                <w:szCs w:val="18"/>
              </w:rPr>
            </w:pPr>
            <w:r w:rsidRPr="00D85340">
              <w:rPr>
                <w:sz w:val="18"/>
                <w:szCs w:val="18"/>
              </w:rPr>
              <w:t>%</w:t>
            </w:r>
          </w:p>
        </w:tc>
        <w:tc>
          <w:tcPr>
            <w:tcW w:w="851"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100</w:t>
            </w:r>
          </w:p>
        </w:tc>
        <w:tc>
          <w:tcPr>
            <w:tcW w:w="850"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100</w:t>
            </w:r>
          </w:p>
        </w:tc>
        <w:tc>
          <w:tcPr>
            <w:tcW w:w="851"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100</w:t>
            </w:r>
          </w:p>
        </w:tc>
        <w:tc>
          <w:tcPr>
            <w:tcW w:w="850"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100</w:t>
            </w:r>
          </w:p>
        </w:tc>
        <w:tc>
          <w:tcPr>
            <w:tcW w:w="992"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100</w:t>
            </w:r>
          </w:p>
        </w:tc>
        <w:tc>
          <w:tcPr>
            <w:tcW w:w="851"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100</w:t>
            </w:r>
          </w:p>
        </w:tc>
        <w:tc>
          <w:tcPr>
            <w:tcW w:w="992"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100</w:t>
            </w:r>
          </w:p>
        </w:tc>
        <w:tc>
          <w:tcPr>
            <w:tcW w:w="992" w:type="dxa"/>
          </w:tcPr>
          <w:p w:rsidR="00D85340" w:rsidRPr="00D85340" w:rsidRDefault="00D85340" w:rsidP="00D85340">
            <w:pPr>
              <w:pStyle w:val="TableContents"/>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100</w:t>
            </w:r>
          </w:p>
        </w:tc>
      </w:tr>
      <w:tr w:rsidR="00D85340" w:rsidRPr="00D85340" w:rsidTr="00D85340">
        <w:trPr>
          <w:trHeight w:val="117"/>
        </w:trPr>
        <w:tc>
          <w:tcPr>
            <w:tcW w:w="10207" w:type="dxa"/>
            <w:gridSpan w:val="10"/>
          </w:tcPr>
          <w:p w:rsidR="00D85340" w:rsidRPr="00D85340" w:rsidRDefault="00D85340" w:rsidP="00D85340">
            <w:pPr>
              <w:widowControl/>
              <w:suppressAutoHyphens w:val="0"/>
              <w:jc w:val="center"/>
              <w:rPr>
                <w:sz w:val="18"/>
                <w:szCs w:val="18"/>
              </w:rPr>
            </w:pPr>
            <w:r w:rsidRPr="00D85340">
              <w:rPr>
                <w:b/>
                <w:color w:val="000000"/>
                <w:sz w:val="18"/>
                <w:szCs w:val="18"/>
              </w:rPr>
              <w:t>11.Физическая культура и спорт</w:t>
            </w:r>
          </w:p>
        </w:tc>
      </w:tr>
      <w:tr w:rsidR="00D85340" w:rsidRPr="00D85340" w:rsidTr="00D85340">
        <w:trPr>
          <w:trHeight w:val="117"/>
        </w:trPr>
        <w:tc>
          <w:tcPr>
            <w:tcW w:w="10207" w:type="dxa"/>
            <w:gridSpan w:val="10"/>
          </w:tcPr>
          <w:p w:rsidR="00D85340" w:rsidRPr="00D85340" w:rsidRDefault="00D85340" w:rsidP="00D85340">
            <w:pPr>
              <w:jc w:val="center"/>
              <w:rPr>
                <w:i/>
                <w:iCs/>
                <w:color w:val="000000"/>
                <w:sz w:val="18"/>
                <w:szCs w:val="18"/>
              </w:rPr>
            </w:pPr>
            <w:r w:rsidRPr="00D85340">
              <w:rPr>
                <w:i/>
                <w:iCs/>
                <w:color w:val="000000"/>
                <w:sz w:val="18"/>
                <w:szCs w:val="18"/>
              </w:rPr>
              <w:t>Цель — создание условий для развития спорта и массовой физической культуры</w:t>
            </w:r>
          </w:p>
          <w:p w:rsidR="00D85340" w:rsidRPr="00D85340" w:rsidRDefault="00D85340" w:rsidP="00D85340">
            <w:pPr>
              <w:widowControl/>
              <w:suppressAutoHyphens w:val="0"/>
              <w:rPr>
                <w:sz w:val="18"/>
                <w:szCs w:val="18"/>
              </w:rPr>
            </w:pP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sz w:val="18"/>
                <w:szCs w:val="18"/>
              </w:rPr>
            </w:pPr>
            <w:r w:rsidRPr="00D85340">
              <w:rPr>
                <w:sz w:val="18"/>
                <w:szCs w:val="18"/>
              </w:rPr>
              <w:t xml:space="preserve">Увеличение удельного веса населения, систематически занимающегося физической культурой и спортом </w:t>
            </w:r>
          </w:p>
        </w:tc>
        <w:tc>
          <w:tcPr>
            <w:tcW w:w="992" w:type="dxa"/>
          </w:tcPr>
          <w:p w:rsidR="00D85340" w:rsidRPr="00D85340" w:rsidRDefault="00D85340" w:rsidP="00D85340">
            <w:pPr>
              <w:suppressAutoHyphens w:val="0"/>
              <w:snapToGrid w:val="0"/>
              <w:spacing w:line="200" w:lineRule="atLeast"/>
              <w:ind w:left="57" w:right="57"/>
              <w:jc w:val="center"/>
              <w:rPr>
                <w:sz w:val="18"/>
                <w:szCs w:val="18"/>
              </w:rPr>
            </w:pPr>
            <w:r w:rsidRPr="00D85340">
              <w:rPr>
                <w:sz w:val="18"/>
                <w:szCs w:val="18"/>
              </w:rPr>
              <w:t>%</w:t>
            </w:r>
          </w:p>
        </w:tc>
        <w:tc>
          <w:tcPr>
            <w:tcW w:w="851"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33</w:t>
            </w:r>
          </w:p>
        </w:tc>
        <w:tc>
          <w:tcPr>
            <w:tcW w:w="850"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33,3</w:t>
            </w:r>
          </w:p>
        </w:tc>
        <w:tc>
          <w:tcPr>
            <w:tcW w:w="851"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33,5</w:t>
            </w:r>
          </w:p>
        </w:tc>
        <w:tc>
          <w:tcPr>
            <w:tcW w:w="850"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33,6</w:t>
            </w:r>
          </w:p>
        </w:tc>
        <w:tc>
          <w:tcPr>
            <w:tcW w:w="992"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33,6</w:t>
            </w:r>
          </w:p>
        </w:tc>
        <w:tc>
          <w:tcPr>
            <w:tcW w:w="851"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33,6</w:t>
            </w:r>
          </w:p>
        </w:tc>
        <w:tc>
          <w:tcPr>
            <w:tcW w:w="992"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34</w:t>
            </w:r>
          </w:p>
        </w:tc>
        <w:tc>
          <w:tcPr>
            <w:tcW w:w="992"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35</w:t>
            </w: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sz w:val="18"/>
                <w:szCs w:val="18"/>
              </w:rPr>
            </w:pPr>
            <w:r w:rsidRPr="00D85340">
              <w:rPr>
                <w:sz w:val="18"/>
                <w:szCs w:val="18"/>
              </w:rPr>
              <w:t xml:space="preserve">Увеличение количества спортивных сооружений </w:t>
            </w:r>
          </w:p>
        </w:tc>
        <w:tc>
          <w:tcPr>
            <w:tcW w:w="992" w:type="dxa"/>
          </w:tcPr>
          <w:p w:rsidR="00D85340" w:rsidRPr="00D85340" w:rsidRDefault="00D85340" w:rsidP="00D85340">
            <w:pPr>
              <w:suppressAutoHyphens w:val="0"/>
              <w:snapToGrid w:val="0"/>
              <w:spacing w:line="200" w:lineRule="atLeast"/>
              <w:ind w:left="57" w:right="57"/>
              <w:jc w:val="center"/>
              <w:rPr>
                <w:sz w:val="18"/>
                <w:szCs w:val="18"/>
              </w:rPr>
            </w:pPr>
            <w:r w:rsidRPr="00D85340">
              <w:rPr>
                <w:sz w:val="18"/>
                <w:szCs w:val="18"/>
              </w:rPr>
              <w:t>ед.</w:t>
            </w:r>
          </w:p>
        </w:tc>
        <w:tc>
          <w:tcPr>
            <w:tcW w:w="851"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18,5</w:t>
            </w:r>
          </w:p>
        </w:tc>
        <w:tc>
          <w:tcPr>
            <w:tcW w:w="850"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18,5</w:t>
            </w:r>
          </w:p>
        </w:tc>
        <w:tc>
          <w:tcPr>
            <w:tcW w:w="851"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19,5</w:t>
            </w:r>
          </w:p>
        </w:tc>
        <w:tc>
          <w:tcPr>
            <w:tcW w:w="850"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19,5</w:t>
            </w:r>
          </w:p>
        </w:tc>
        <w:tc>
          <w:tcPr>
            <w:tcW w:w="992"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20</w:t>
            </w:r>
          </w:p>
        </w:tc>
        <w:tc>
          <w:tcPr>
            <w:tcW w:w="851"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21</w:t>
            </w:r>
          </w:p>
        </w:tc>
        <w:tc>
          <w:tcPr>
            <w:tcW w:w="992"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21</w:t>
            </w:r>
          </w:p>
        </w:tc>
        <w:tc>
          <w:tcPr>
            <w:tcW w:w="992" w:type="dxa"/>
          </w:tcPr>
          <w:p w:rsidR="00D85340" w:rsidRPr="00D85340" w:rsidRDefault="00D85340" w:rsidP="00D85340">
            <w:pPr>
              <w:suppressAutoHyphens w:val="0"/>
              <w:snapToGrid w:val="0"/>
              <w:spacing w:line="200" w:lineRule="atLeast"/>
              <w:ind w:left="57" w:right="57"/>
              <w:jc w:val="right"/>
              <w:rPr>
                <w:sz w:val="18"/>
                <w:szCs w:val="18"/>
              </w:rPr>
            </w:pPr>
            <w:r w:rsidRPr="00D85340">
              <w:rPr>
                <w:sz w:val="18"/>
                <w:szCs w:val="18"/>
              </w:rPr>
              <w:t>23</w:t>
            </w:r>
          </w:p>
        </w:tc>
      </w:tr>
      <w:tr w:rsidR="00D85340" w:rsidRPr="00D85340" w:rsidTr="00D85340">
        <w:trPr>
          <w:trHeight w:val="117"/>
        </w:trPr>
        <w:tc>
          <w:tcPr>
            <w:tcW w:w="10207" w:type="dxa"/>
            <w:gridSpan w:val="10"/>
          </w:tcPr>
          <w:p w:rsidR="00D85340" w:rsidRPr="00D85340" w:rsidRDefault="00D85340" w:rsidP="00D85340">
            <w:pPr>
              <w:widowControl/>
              <w:suppressAutoHyphens w:val="0"/>
              <w:jc w:val="center"/>
              <w:rPr>
                <w:sz w:val="18"/>
                <w:szCs w:val="18"/>
              </w:rPr>
            </w:pPr>
            <w:r w:rsidRPr="00D85340">
              <w:rPr>
                <w:b/>
                <w:sz w:val="18"/>
                <w:szCs w:val="18"/>
              </w:rPr>
              <w:t xml:space="preserve">12.Культура и </w:t>
            </w:r>
            <w:proofErr w:type="spellStart"/>
            <w:r w:rsidRPr="00D85340">
              <w:rPr>
                <w:b/>
                <w:sz w:val="18"/>
                <w:szCs w:val="18"/>
              </w:rPr>
              <w:t>досуговая</w:t>
            </w:r>
            <w:proofErr w:type="spellEnd"/>
            <w:r w:rsidRPr="00D85340">
              <w:rPr>
                <w:b/>
                <w:sz w:val="18"/>
                <w:szCs w:val="18"/>
              </w:rPr>
              <w:t xml:space="preserve"> деятельность</w:t>
            </w:r>
          </w:p>
        </w:tc>
      </w:tr>
      <w:tr w:rsidR="00D85340" w:rsidRPr="00D85340" w:rsidTr="00D85340">
        <w:trPr>
          <w:trHeight w:val="117"/>
        </w:trPr>
        <w:tc>
          <w:tcPr>
            <w:tcW w:w="10207" w:type="dxa"/>
            <w:gridSpan w:val="10"/>
          </w:tcPr>
          <w:p w:rsidR="00D85340" w:rsidRPr="00D85340" w:rsidRDefault="00D85340" w:rsidP="00D85340">
            <w:pPr>
              <w:widowControl/>
              <w:suppressAutoHyphens w:val="0"/>
              <w:rPr>
                <w:sz w:val="18"/>
                <w:szCs w:val="18"/>
              </w:rPr>
            </w:pPr>
            <w:r w:rsidRPr="00D85340">
              <w:rPr>
                <w:i/>
                <w:iCs/>
                <w:color w:val="000000"/>
                <w:sz w:val="18"/>
                <w:szCs w:val="18"/>
              </w:rPr>
              <w:t>Цель — создание благоприятных условий для удовлетворения культурных потребностей населения и обеспечение доступа к культурным ценностям</w:t>
            </w: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rFonts w:eastAsia="DejaVu Sans"/>
                <w:sz w:val="18"/>
                <w:szCs w:val="18"/>
                <w:lang/>
              </w:rPr>
            </w:pPr>
            <w:r w:rsidRPr="00D85340">
              <w:rPr>
                <w:rFonts w:eastAsia="DejaVu Sans"/>
                <w:sz w:val="18"/>
                <w:szCs w:val="18"/>
                <w:lang/>
              </w:rPr>
              <w:t>Количество районных мероприятий, проводимых концертными организациями в год</w:t>
            </w:r>
          </w:p>
        </w:tc>
        <w:tc>
          <w:tcPr>
            <w:tcW w:w="992" w:type="dxa"/>
          </w:tcPr>
          <w:p w:rsidR="00D85340" w:rsidRPr="00D85340" w:rsidRDefault="00D85340" w:rsidP="00D85340">
            <w:pPr>
              <w:suppressAutoHyphens w:val="0"/>
              <w:snapToGrid w:val="0"/>
              <w:spacing w:line="200" w:lineRule="atLeast"/>
              <w:ind w:left="57" w:right="57"/>
              <w:jc w:val="center"/>
              <w:rPr>
                <w:sz w:val="18"/>
                <w:szCs w:val="18"/>
              </w:rPr>
            </w:pPr>
            <w:r w:rsidRPr="00D85340">
              <w:rPr>
                <w:sz w:val="18"/>
                <w:szCs w:val="18"/>
              </w:rPr>
              <w:t>ед.</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3885</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3902</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4000</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4000</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4000</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4050</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4100</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4200</w:t>
            </w: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rFonts w:eastAsia="DejaVu Sans"/>
                <w:sz w:val="18"/>
                <w:szCs w:val="18"/>
                <w:lang/>
              </w:rPr>
            </w:pPr>
            <w:r w:rsidRPr="00D85340">
              <w:rPr>
                <w:rFonts w:eastAsia="DejaVu Sans"/>
                <w:sz w:val="18"/>
                <w:szCs w:val="18"/>
                <w:lang/>
              </w:rPr>
              <w:t>Охват населения театрально-зрелищными мероприятиями (посещаемость мероприятий)</w:t>
            </w:r>
          </w:p>
        </w:tc>
        <w:tc>
          <w:tcPr>
            <w:tcW w:w="992" w:type="dxa"/>
          </w:tcPr>
          <w:p w:rsidR="00D85340" w:rsidRPr="00D85340" w:rsidRDefault="00D85340" w:rsidP="00D85340">
            <w:pPr>
              <w:pStyle w:val="ab"/>
              <w:suppressAutoHyphens w:val="0"/>
              <w:snapToGrid w:val="0"/>
              <w:spacing w:line="200" w:lineRule="atLeast"/>
              <w:ind w:left="57" w:right="57"/>
              <w:jc w:val="center"/>
              <w:rPr>
                <w:rFonts w:ascii="Times New Roman" w:hAnsi="Times New Roman"/>
                <w:sz w:val="18"/>
                <w:szCs w:val="18"/>
              </w:rPr>
            </w:pPr>
            <w:r w:rsidRPr="00D85340">
              <w:rPr>
                <w:rFonts w:ascii="Times New Roman" w:hAnsi="Times New Roman"/>
                <w:sz w:val="18"/>
                <w:szCs w:val="18"/>
              </w:rPr>
              <w:t>чел.</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154000</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155100</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155300</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156000</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156000</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156100</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156300</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156550</w:t>
            </w: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rFonts w:eastAsia="DejaVu Sans"/>
                <w:sz w:val="18"/>
                <w:szCs w:val="18"/>
                <w:lang/>
              </w:rPr>
            </w:pPr>
            <w:r w:rsidRPr="00D85340">
              <w:rPr>
                <w:rFonts w:eastAsia="DejaVu Sans"/>
                <w:sz w:val="18"/>
                <w:szCs w:val="18"/>
                <w:lang/>
              </w:rPr>
              <w:t xml:space="preserve">Доля молодежи, участвующей в мероприятиях гражданско-патриотической направленности, в общем количестве </w:t>
            </w:r>
            <w:r w:rsidRPr="00D85340">
              <w:rPr>
                <w:rFonts w:eastAsia="DejaVu Sans"/>
                <w:sz w:val="18"/>
                <w:szCs w:val="18"/>
                <w:lang/>
              </w:rPr>
              <w:lastRenderedPageBreak/>
              <w:t>молодежи муниципального образования</w:t>
            </w:r>
          </w:p>
        </w:tc>
        <w:tc>
          <w:tcPr>
            <w:tcW w:w="992" w:type="dxa"/>
          </w:tcPr>
          <w:p w:rsidR="00D85340" w:rsidRPr="00D85340" w:rsidRDefault="00D85340" w:rsidP="00D85340">
            <w:pPr>
              <w:pStyle w:val="ab"/>
              <w:suppressAutoHyphens w:val="0"/>
              <w:snapToGrid w:val="0"/>
              <w:spacing w:line="200" w:lineRule="atLeast"/>
              <w:ind w:left="57" w:right="57"/>
              <w:jc w:val="center"/>
              <w:rPr>
                <w:rFonts w:ascii="Times New Roman" w:hAnsi="Times New Roman"/>
                <w:sz w:val="18"/>
                <w:szCs w:val="18"/>
              </w:rPr>
            </w:pPr>
            <w:r w:rsidRPr="00D85340">
              <w:rPr>
                <w:rFonts w:ascii="Times New Roman" w:hAnsi="Times New Roman"/>
                <w:sz w:val="18"/>
                <w:szCs w:val="18"/>
              </w:rPr>
              <w:lastRenderedPageBreak/>
              <w:t>%</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28</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28</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28</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28</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28</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28</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28</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sz w:val="18"/>
                <w:szCs w:val="18"/>
              </w:rPr>
            </w:pPr>
            <w:r w:rsidRPr="00D85340">
              <w:rPr>
                <w:rFonts w:ascii="Times New Roman" w:hAnsi="Times New Roman"/>
                <w:sz w:val="18"/>
                <w:szCs w:val="18"/>
              </w:rPr>
              <w:t>28</w:t>
            </w:r>
          </w:p>
        </w:tc>
      </w:tr>
      <w:tr w:rsidR="00D85340" w:rsidRPr="00D85340" w:rsidTr="00D85340">
        <w:trPr>
          <w:trHeight w:val="117"/>
        </w:trPr>
        <w:tc>
          <w:tcPr>
            <w:tcW w:w="10207" w:type="dxa"/>
            <w:gridSpan w:val="10"/>
          </w:tcPr>
          <w:p w:rsidR="00D85340" w:rsidRPr="00D85340" w:rsidRDefault="00D85340" w:rsidP="00D85340">
            <w:pPr>
              <w:widowControl/>
              <w:suppressAutoHyphens w:val="0"/>
              <w:jc w:val="center"/>
              <w:rPr>
                <w:sz w:val="18"/>
                <w:szCs w:val="18"/>
              </w:rPr>
            </w:pPr>
            <w:r w:rsidRPr="00D85340">
              <w:rPr>
                <w:b/>
                <w:sz w:val="18"/>
                <w:szCs w:val="18"/>
              </w:rPr>
              <w:lastRenderedPageBreak/>
              <w:t>13.Жилищное строительство. Жилищно-коммунальное хозяйство</w:t>
            </w:r>
          </w:p>
        </w:tc>
      </w:tr>
      <w:tr w:rsidR="00D85340" w:rsidRPr="00D85340" w:rsidTr="00D85340">
        <w:trPr>
          <w:trHeight w:val="117"/>
        </w:trPr>
        <w:tc>
          <w:tcPr>
            <w:tcW w:w="10207" w:type="dxa"/>
            <w:gridSpan w:val="10"/>
          </w:tcPr>
          <w:p w:rsidR="00D85340" w:rsidRPr="00D85340" w:rsidRDefault="00D85340" w:rsidP="00D85340">
            <w:pPr>
              <w:widowControl/>
              <w:suppressAutoHyphens w:val="0"/>
              <w:rPr>
                <w:sz w:val="18"/>
                <w:szCs w:val="18"/>
              </w:rPr>
            </w:pPr>
            <w:r w:rsidRPr="00D85340">
              <w:rPr>
                <w:i/>
                <w:iCs/>
                <w:color w:val="000000"/>
                <w:sz w:val="18"/>
                <w:szCs w:val="18"/>
              </w:rPr>
              <w:t>Цель — повышение уровня обеспеченности и доступности жилья для населения района, развитие жилищной сферы и достижение безопасных и комфортных условий проживания в нем</w:t>
            </w:r>
          </w:p>
        </w:tc>
      </w:tr>
      <w:tr w:rsidR="00D85340" w:rsidRPr="00D85340" w:rsidTr="00D85340">
        <w:trPr>
          <w:trHeight w:val="117"/>
        </w:trPr>
        <w:tc>
          <w:tcPr>
            <w:tcW w:w="1986" w:type="dxa"/>
          </w:tcPr>
          <w:p w:rsidR="00D85340" w:rsidRPr="00D85340" w:rsidRDefault="00D85340" w:rsidP="00D85340">
            <w:pPr>
              <w:pStyle w:val="a4"/>
              <w:suppressAutoHyphens w:val="0"/>
              <w:snapToGrid w:val="0"/>
              <w:spacing w:after="0" w:line="200" w:lineRule="atLeast"/>
              <w:ind w:left="57" w:right="57"/>
              <w:rPr>
                <w:sz w:val="18"/>
                <w:szCs w:val="18"/>
              </w:rPr>
            </w:pPr>
            <w:r w:rsidRPr="00D85340">
              <w:rPr>
                <w:sz w:val="18"/>
                <w:szCs w:val="18"/>
              </w:rPr>
              <w:t>Обеспеченность населения жильем, м</w:t>
            </w:r>
            <w:proofErr w:type="gramStart"/>
            <w:r w:rsidRPr="00D85340">
              <w:rPr>
                <w:sz w:val="18"/>
                <w:szCs w:val="18"/>
                <w:vertAlign w:val="superscript"/>
              </w:rPr>
              <w:t>2</w:t>
            </w:r>
            <w:proofErr w:type="gramEnd"/>
            <w:r w:rsidRPr="00D85340">
              <w:rPr>
                <w:sz w:val="18"/>
                <w:szCs w:val="18"/>
              </w:rPr>
              <w:t xml:space="preserve"> общей площади на 1 жителя</w:t>
            </w:r>
          </w:p>
        </w:tc>
        <w:tc>
          <w:tcPr>
            <w:tcW w:w="992" w:type="dxa"/>
          </w:tcPr>
          <w:p w:rsidR="00D85340" w:rsidRPr="00D85340" w:rsidRDefault="00D85340" w:rsidP="00D85340">
            <w:pPr>
              <w:pStyle w:val="a4"/>
              <w:suppressAutoHyphens w:val="0"/>
              <w:snapToGrid w:val="0"/>
              <w:spacing w:after="0" w:line="200" w:lineRule="atLeast"/>
              <w:ind w:left="57" w:right="57"/>
              <w:jc w:val="center"/>
              <w:rPr>
                <w:sz w:val="18"/>
                <w:szCs w:val="18"/>
                <w:vertAlign w:val="superscript"/>
              </w:rPr>
            </w:pPr>
            <w:r w:rsidRPr="00D85340">
              <w:rPr>
                <w:sz w:val="18"/>
                <w:szCs w:val="18"/>
              </w:rPr>
              <w:t>м</w:t>
            </w:r>
            <w:proofErr w:type="gramStart"/>
            <w:r w:rsidRPr="00D85340">
              <w:rPr>
                <w:sz w:val="18"/>
                <w:szCs w:val="18"/>
                <w:vertAlign w:val="superscript"/>
              </w:rPr>
              <w:t>2</w:t>
            </w:r>
            <w:proofErr w:type="gramEnd"/>
          </w:p>
        </w:tc>
        <w:tc>
          <w:tcPr>
            <w:tcW w:w="851" w:type="dxa"/>
          </w:tcPr>
          <w:p w:rsidR="00D85340" w:rsidRPr="00D85340" w:rsidRDefault="00D85340" w:rsidP="00D85340">
            <w:pPr>
              <w:pStyle w:val="Default"/>
              <w:suppressAutoHyphens w:val="0"/>
              <w:snapToGrid w:val="0"/>
              <w:ind w:left="57" w:right="57"/>
              <w:jc w:val="right"/>
              <w:rPr>
                <w:color w:val="auto"/>
                <w:sz w:val="18"/>
                <w:szCs w:val="18"/>
              </w:rPr>
            </w:pPr>
            <w:r w:rsidRPr="00D85340">
              <w:rPr>
                <w:color w:val="auto"/>
                <w:sz w:val="18"/>
                <w:szCs w:val="18"/>
              </w:rPr>
              <w:t>25,9</w:t>
            </w:r>
          </w:p>
        </w:tc>
        <w:tc>
          <w:tcPr>
            <w:tcW w:w="850" w:type="dxa"/>
          </w:tcPr>
          <w:p w:rsidR="00D85340" w:rsidRPr="00D85340" w:rsidRDefault="00D85340" w:rsidP="00D85340">
            <w:pPr>
              <w:pStyle w:val="Default"/>
              <w:suppressAutoHyphens w:val="0"/>
              <w:snapToGrid w:val="0"/>
              <w:ind w:left="57" w:right="57"/>
              <w:jc w:val="right"/>
              <w:rPr>
                <w:color w:val="auto"/>
                <w:sz w:val="18"/>
                <w:szCs w:val="18"/>
              </w:rPr>
            </w:pPr>
            <w:r w:rsidRPr="00D85340">
              <w:rPr>
                <w:color w:val="auto"/>
                <w:sz w:val="18"/>
                <w:szCs w:val="18"/>
              </w:rPr>
              <w:t>26,7</w:t>
            </w:r>
          </w:p>
        </w:tc>
        <w:tc>
          <w:tcPr>
            <w:tcW w:w="851" w:type="dxa"/>
          </w:tcPr>
          <w:p w:rsidR="00D85340" w:rsidRPr="00D85340" w:rsidRDefault="00D85340" w:rsidP="00D85340">
            <w:pPr>
              <w:pStyle w:val="Default"/>
              <w:suppressAutoHyphens w:val="0"/>
              <w:snapToGrid w:val="0"/>
              <w:ind w:left="57" w:right="57"/>
              <w:jc w:val="right"/>
              <w:rPr>
                <w:color w:val="auto"/>
                <w:sz w:val="18"/>
                <w:szCs w:val="18"/>
              </w:rPr>
            </w:pPr>
            <w:r w:rsidRPr="00D85340">
              <w:rPr>
                <w:color w:val="auto"/>
                <w:sz w:val="18"/>
                <w:szCs w:val="18"/>
              </w:rPr>
              <w:t>26,9</w:t>
            </w:r>
          </w:p>
        </w:tc>
        <w:tc>
          <w:tcPr>
            <w:tcW w:w="850" w:type="dxa"/>
          </w:tcPr>
          <w:p w:rsidR="00D85340" w:rsidRPr="00D85340" w:rsidRDefault="00D85340" w:rsidP="00D85340">
            <w:pPr>
              <w:pStyle w:val="Default"/>
              <w:suppressAutoHyphens w:val="0"/>
              <w:snapToGrid w:val="0"/>
              <w:ind w:left="57" w:right="57"/>
              <w:jc w:val="right"/>
              <w:rPr>
                <w:color w:val="auto"/>
                <w:sz w:val="18"/>
                <w:szCs w:val="18"/>
              </w:rPr>
            </w:pPr>
            <w:r w:rsidRPr="00D85340">
              <w:rPr>
                <w:color w:val="auto"/>
                <w:sz w:val="18"/>
                <w:szCs w:val="18"/>
              </w:rPr>
              <w:t>27,2</w:t>
            </w:r>
          </w:p>
        </w:tc>
        <w:tc>
          <w:tcPr>
            <w:tcW w:w="992" w:type="dxa"/>
          </w:tcPr>
          <w:p w:rsidR="00D85340" w:rsidRPr="00D85340" w:rsidRDefault="00D85340" w:rsidP="00D85340">
            <w:pPr>
              <w:pStyle w:val="TableContents"/>
              <w:suppressAutoHyphens w:val="0"/>
              <w:snapToGrid w:val="0"/>
              <w:spacing w:line="100" w:lineRule="atLeast"/>
              <w:ind w:left="57" w:right="57"/>
              <w:jc w:val="right"/>
              <w:rPr>
                <w:rFonts w:ascii="Times New Roman" w:hAnsi="Times New Roman"/>
                <w:sz w:val="18"/>
                <w:szCs w:val="18"/>
              </w:rPr>
            </w:pPr>
            <w:r w:rsidRPr="00D85340">
              <w:rPr>
                <w:rFonts w:ascii="Times New Roman" w:hAnsi="Times New Roman"/>
                <w:sz w:val="18"/>
                <w:szCs w:val="18"/>
              </w:rPr>
              <w:t>27,5</w:t>
            </w:r>
          </w:p>
        </w:tc>
        <w:tc>
          <w:tcPr>
            <w:tcW w:w="851" w:type="dxa"/>
          </w:tcPr>
          <w:p w:rsidR="00D85340" w:rsidRPr="00D85340" w:rsidRDefault="00D85340" w:rsidP="00D85340">
            <w:pPr>
              <w:pStyle w:val="Default"/>
              <w:suppressAutoHyphens w:val="0"/>
              <w:snapToGrid w:val="0"/>
              <w:spacing w:line="100" w:lineRule="atLeast"/>
              <w:ind w:left="57" w:right="57"/>
              <w:jc w:val="right"/>
              <w:rPr>
                <w:color w:val="auto"/>
                <w:sz w:val="18"/>
                <w:szCs w:val="18"/>
              </w:rPr>
            </w:pPr>
            <w:r w:rsidRPr="00D85340">
              <w:rPr>
                <w:color w:val="auto"/>
                <w:sz w:val="18"/>
                <w:szCs w:val="18"/>
              </w:rPr>
              <w:t>28</w:t>
            </w:r>
          </w:p>
        </w:tc>
        <w:tc>
          <w:tcPr>
            <w:tcW w:w="992" w:type="dxa"/>
          </w:tcPr>
          <w:p w:rsidR="00D85340" w:rsidRPr="00D85340" w:rsidRDefault="00D85340" w:rsidP="00D85340">
            <w:pPr>
              <w:pStyle w:val="Default"/>
              <w:suppressAutoHyphens w:val="0"/>
              <w:snapToGrid w:val="0"/>
              <w:ind w:left="57" w:right="57"/>
              <w:jc w:val="right"/>
              <w:rPr>
                <w:color w:val="auto"/>
                <w:sz w:val="18"/>
                <w:szCs w:val="18"/>
              </w:rPr>
            </w:pPr>
            <w:r w:rsidRPr="00D85340">
              <w:rPr>
                <w:color w:val="auto"/>
                <w:sz w:val="18"/>
                <w:szCs w:val="18"/>
              </w:rPr>
              <w:t>28,5</w:t>
            </w:r>
          </w:p>
        </w:tc>
        <w:tc>
          <w:tcPr>
            <w:tcW w:w="992" w:type="dxa"/>
          </w:tcPr>
          <w:p w:rsidR="00D85340" w:rsidRPr="00D85340" w:rsidRDefault="00D85340" w:rsidP="00D85340">
            <w:pPr>
              <w:pStyle w:val="Default"/>
              <w:suppressAutoHyphens w:val="0"/>
              <w:snapToGrid w:val="0"/>
              <w:ind w:left="57" w:right="57"/>
              <w:jc w:val="right"/>
              <w:rPr>
                <w:color w:val="auto"/>
                <w:sz w:val="18"/>
                <w:szCs w:val="18"/>
              </w:rPr>
            </w:pPr>
            <w:r w:rsidRPr="00D85340">
              <w:rPr>
                <w:color w:val="auto"/>
                <w:sz w:val="18"/>
                <w:szCs w:val="18"/>
              </w:rPr>
              <w:t>29</w:t>
            </w:r>
          </w:p>
        </w:tc>
      </w:tr>
      <w:tr w:rsidR="00D85340" w:rsidRPr="00D85340" w:rsidTr="00D85340">
        <w:trPr>
          <w:trHeight w:val="117"/>
        </w:trPr>
        <w:tc>
          <w:tcPr>
            <w:tcW w:w="1986" w:type="dxa"/>
          </w:tcPr>
          <w:p w:rsidR="00D85340" w:rsidRPr="00D85340" w:rsidRDefault="00D85340" w:rsidP="00D85340">
            <w:pPr>
              <w:pStyle w:val="a4"/>
              <w:suppressAutoHyphens w:val="0"/>
              <w:snapToGrid w:val="0"/>
              <w:spacing w:after="0" w:line="200" w:lineRule="atLeast"/>
              <w:ind w:left="57" w:right="57"/>
              <w:rPr>
                <w:sz w:val="18"/>
                <w:szCs w:val="18"/>
              </w:rPr>
            </w:pPr>
            <w:r w:rsidRPr="00D85340">
              <w:rPr>
                <w:sz w:val="18"/>
                <w:szCs w:val="18"/>
              </w:rPr>
              <w:t xml:space="preserve">Ввод в действие жилых домов с учетом индивидуального строительства  </w:t>
            </w:r>
          </w:p>
        </w:tc>
        <w:tc>
          <w:tcPr>
            <w:tcW w:w="992" w:type="dxa"/>
          </w:tcPr>
          <w:p w:rsidR="00D85340" w:rsidRPr="00D85340" w:rsidRDefault="00D85340" w:rsidP="00D85340">
            <w:pPr>
              <w:pStyle w:val="a4"/>
              <w:suppressAutoHyphens w:val="0"/>
              <w:snapToGrid w:val="0"/>
              <w:spacing w:after="0" w:line="200" w:lineRule="atLeast"/>
              <w:ind w:left="57" w:right="57"/>
              <w:jc w:val="center"/>
              <w:rPr>
                <w:sz w:val="18"/>
                <w:szCs w:val="18"/>
                <w:vertAlign w:val="superscript"/>
              </w:rPr>
            </w:pPr>
            <w:r w:rsidRPr="00D85340">
              <w:rPr>
                <w:sz w:val="18"/>
                <w:szCs w:val="18"/>
              </w:rPr>
              <w:t>м</w:t>
            </w:r>
            <w:proofErr w:type="gramStart"/>
            <w:r w:rsidRPr="00D85340">
              <w:rPr>
                <w:sz w:val="18"/>
                <w:szCs w:val="18"/>
                <w:vertAlign w:val="superscript"/>
              </w:rPr>
              <w:t>2</w:t>
            </w:r>
            <w:proofErr w:type="gramEnd"/>
          </w:p>
        </w:tc>
        <w:tc>
          <w:tcPr>
            <w:tcW w:w="851" w:type="dxa"/>
          </w:tcPr>
          <w:p w:rsidR="00D85340" w:rsidRPr="00D85340" w:rsidRDefault="00D85340" w:rsidP="00D85340">
            <w:pPr>
              <w:pStyle w:val="Default"/>
              <w:suppressAutoHyphens w:val="0"/>
              <w:snapToGrid w:val="0"/>
              <w:ind w:left="57" w:right="57"/>
              <w:jc w:val="right"/>
              <w:rPr>
                <w:color w:val="auto"/>
                <w:sz w:val="18"/>
                <w:szCs w:val="18"/>
              </w:rPr>
            </w:pPr>
            <w:r w:rsidRPr="00D85340">
              <w:rPr>
                <w:color w:val="auto"/>
                <w:sz w:val="18"/>
                <w:szCs w:val="18"/>
              </w:rPr>
              <w:t>6639</w:t>
            </w:r>
          </w:p>
        </w:tc>
        <w:tc>
          <w:tcPr>
            <w:tcW w:w="850" w:type="dxa"/>
          </w:tcPr>
          <w:p w:rsidR="00D85340" w:rsidRPr="00D85340" w:rsidRDefault="00D85340" w:rsidP="00D85340">
            <w:pPr>
              <w:pStyle w:val="Default"/>
              <w:suppressAutoHyphens w:val="0"/>
              <w:snapToGrid w:val="0"/>
              <w:ind w:left="57" w:right="57"/>
              <w:jc w:val="right"/>
              <w:rPr>
                <w:color w:val="auto"/>
                <w:sz w:val="18"/>
                <w:szCs w:val="18"/>
              </w:rPr>
            </w:pPr>
            <w:r w:rsidRPr="00D85340">
              <w:rPr>
                <w:color w:val="auto"/>
                <w:sz w:val="18"/>
                <w:szCs w:val="18"/>
              </w:rPr>
              <w:t>5900</w:t>
            </w:r>
          </w:p>
        </w:tc>
        <w:tc>
          <w:tcPr>
            <w:tcW w:w="851" w:type="dxa"/>
          </w:tcPr>
          <w:p w:rsidR="00D85340" w:rsidRPr="00D85340" w:rsidRDefault="00D85340" w:rsidP="00D85340">
            <w:pPr>
              <w:pStyle w:val="Default"/>
              <w:suppressAutoHyphens w:val="0"/>
              <w:snapToGrid w:val="0"/>
              <w:ind w:left="57" w:right="57"/>
              <w:jc w:val="right"/>
              <w:rPr>
                <w:color w:val="auto"/>
                <w:sz w:val="18"/>
                <w:szCs w:val="18"/>
              </w:rPr>
            </w:pPr>
            <w:r w:rsidRPr="00D85340">
              <w:rPr>
                <w:color w:val="auto"/>
                <w:sz w:val="18"/>
                <w:szCs w:val="18"/>
              </w:rPr>
              <w:t>6264</w:t>
            </w:r>
          </w:p>
        </w:tc>
        <w:tc>
          <w:tcPr>
            <w:tcW w:w="850" w:type="dxa"/>
          </w:tcPr>
          <w:p w:rsidR="00D85340" w:rsidRPr="00D85340" w:rsidRDefault="00D85340" w:rsidP="00D85340">
            <w:pPr>
              <w:pStyle w:val="Default"/>
              <w:suppressAutoHyphens w:val="0"/>
              <w:snapToGrid w:val="0"/>
              <w:ind w:left="57" w:right="57"/>
              <w:jc w:val="right"/>
              <w:rPr>
                <w:color w:val="auto"/>
                <w:sz w:val="18"/>
                <w:szCs w:val="18"/>
              </w:rPr>
            </w:pPr>
            <w:r w:rsidRPr="00D85340">
              <w:rPr>
                <w:color w:val="auto"/>
                <w:sz w:val="18"/>
                <w:szCs w:val="18"/>
              </w:rPr>
              <w:t>6240</w:t>
            </w:r>
          </w:p>
        </w:tc>
        <w:tc>
          <w:tcPr>
            <w:tcW w:w="992" w:type="dxa"/>
          </w:tcPr>
          <w:p w:rsidR="00D85340" w:rsidRPr="00D85340" w:rsidRDefault="00D85340" w:rsidP="00D85340">
            <w:pPr>
              <w:pStyle w:val="Default"/>
              <w:suppressAutoHyphens w:val="0"/>
              <w:snapToGrid w:val="0"/>
              <w:ind w:left="57" w:right="57"/>
              <w:jc w:val="right"/>
              <w:rPr>
                <w:color w:val="auto"/>
                <w:sz w:val="18"/>
                <w:szCs w:val="18"/>
              </w:rPr>
            </w:pPr>
            <w:r w:rsidRPr="00D85340">
              <w:rPr>
                <w:color w:val="auto"/>
                <w:sz w:val="18"/>
                <w:szCs w:val="18"/>
              </w:rPr>
              <w:t>6500</w:t>
            </w:r>
          </w:p>
        </w:tc>
        <w:tc>
          <w:tcPr>
            <w:tcW w:w="851" w:type="dxa"/>
          </w:tcPr>
          <w:p w:rsidR="00D85340" w:rsidRPr="00D85340" w:rsidRDefault="00D85340" w:rsidP="00D85340">
            <w:pPr>
              <w:pStyle w:val="Default"/>
              <w:suppressAutoHyphens w:val="0"/>
              <w:snapToGrid w:val="0"/>
              <w:ind w:left="57" w:right="57"/>
              <w:jc w:val="right"/>
              <w:rPr>
                <w:color w:val="auto"/>
                <w:sz w:val="18"/>
                <w:szCs w:val="18"/>
              </w:rPr>
            </w:pPr>
            <w:r w:rsidRPr="00D85340">
              <w:rPr>
                <w:color w:val="auto"/>
                <w:sz w:val="18"/>
                <w:szCs w:val="18"/>
              </w:rPr>
              <w:t>6760</w:t>
            </w:r>
          </w:p>
        </w:tc>
        <w:tc>
          <w:tcPr>
            <w:tcW w:w="992" w:type="dxa"/>
          </w:tcPr>
          <w:p w:rsidR="00D85340" w:rsidRPr="00D85340" w:rsidRDefault="00D85340" w:rsidP="00D85340">
            <w:pPr>
              <w:pStyle w:val="Default"/>
              <w:suppressAutoHyphens w:val="0"/>
              <w:snapToGrid w:val="0"/>
              <w:ind w:left="57" w:right="57"/>
              <w:jc w:val="right"/>
              <w:rPr>
                <w:color w:val="auto"/>
                <w:sz w:val="18"/>
                <w:szCs w:val="18"/>
              </w:rPr>
            </w:pPr>
            <w:r w:rsidRPr="00D85340">
              <w:rPr>
                <w:color w:val="auto"/>
                <w:sz w:val="18"/>
                <w:szCs w:val="18"/>
              </w:rPr>
              <w:t>7000</w:t>
            </w:r>
          </w:p>
        </w:tc>
        <w:tc>
          <w:tcPr>
            <w:tcW w:w="992" w:type="dxa"/>
          </w:tcPr>
          <w:p w:rsidR="00D85340" w:rsidRPr="00D85340" w:rsidRDefault="00D85340" w:rsidP="00D85340">
            <w:pPr>
              <w:pStyle w:val="Default"/>
              <w:suppressAutoHyphens w:val="0"/>
              <w:snapToGrid w:val="0"/>
              <w:ind w:left="57" w:right="57"/>
              <w:jc w:val="right"/>
              <w:rPr>
                <w:color w:val="auto"/>
                <w:sz w:val="18"/>
                <w:szCs w:val="18"/>
              </w:rPr>
            </w:pPr>
            <w:r w:rsidRPr="00D85340">
              <w:rPr>
                <w:color w:val="auto"/>
                <w:sz w:val="18"/>
                <w:szCs w:val="18"/>
              </w:rPr>
              <w:t>7200</w:t>
            </w:r>
          </w:p>
        </w:tc>
      </w:tr>
      <w:tr w:rsidR="00D85340" w:rsidRPr="00D85340" w:rsidTr="00D85340">
        <w:trPr>
          <w:trHeight w:val="117"/>
        </w:trPr>
        <w:tc>
          <w:tcPr>
            <w:tcW w:w="10207" w:type="dxa"/>
            <w:gridSpan w:val="10"/>
          </w:tcPr>
          <w:p w:rsidR="00D85340" w:rsidRPr="00D85340" w:rsidRDefault="00D85340" w:rsidP="00D85340">
            <w:pPr>
              <w:pStyle w:val="ab"/>
              <w:suppressAutoHyphens w:val="0"/>
              <w:snapToGrid w:val="0"/>
              <w:spacing w:line="200" w:lineRule="atLeast"/>
              <w:ind w:left="57" w:right="57"/>
              <w:jc w:val="center"/>
              <w:rPr>
                <w:rFonts w:ascii="Times New Roman" w:hAnsi="Times New Roman"/>
                <w:b/>
                <w:color w:val="000000"/>
                <w:sz w:val="18"/>
                <w:szCs w:val="18"/>
              </w:rPr>
            </w:pPr>
            <w:r w:rsidRPr="00D85340">
              <w:rPr>
                <w:rFonts w:ascii="Times New Roman" w:hAnsi="Times New Roman"/>
                <w:b/>
                <w:color w:val="000000"/>
                <w:sz w:val="18"/>
                <w:szCs w:val="18"/>
              </w:rPr>
              <w:t>14.Поддержка малого и среднего предпринимательства.</w:t>
            </w:r>
          </w:p>
          <w:p w:rsidR="00D85340" w:rsidRPr="00D85340" w:rsidRDefault="00D85340" w:rsidP="00D85340">
            <w:pPr>
              <w:widowControl/>
              <w:suppressAutoHyphens w:val="0"/>
              <w:jc w:val="center"/>
              <w:rPr>
                <w:sz w:val="18"/>
                <w:szCs w:val="18"/>
              </w:rPr>
            </w:pPr>
            <w:r w:rsidRPr="00D85340">
              <w:rPr>
                <w:b/>
                <w:color w:val="000000"/>
                <w:sz w:val="18"/>
                <w:szCs w:val="18"/>
              </w:rPr>
              <w:t>Торговое и бытовое обслуживание населения.</w:t>
            </w:r>
          </w:p>
        </w:tc>
      </w:tr>
      <w:tr w:rsidR="00D85340" w:rsidRPr="00D85340" w:rsidTr="00D85340">
        <w:trPr>
          <w:trHeight w:val="117"/>
        </w:trPr>
        <w:tc>
          <w:tcPr>
            <w:tcW w:w="10207" w:type="dxa"/>
            <w:gridSpan w:val="10"/>
          </w:tcPr>
          <w:p w:rsidR="00D85340" w:rsidRPr="00D85340" w:rsidRDefault="00D85340" w:rsidP="00D85340">
            <w:pPr>
              <w:jc w:val="center"/>
              <w:rPr>
                <w:i/>
                <w:iCs/>
                <w:color w:val="000000"/>
                <w:sz w:val="18"/>
                <w:szCs w:val="18"/>
              </w:rPr>
            </w:pPr>
            <w:r w:rsidRPr="00D85340">
              <w:rPr>
                <w:i/>
                <w:iCs/>
                <w:color w:val="000000"/>
                <w:sz w:val="18"/>
                <w:szCs w:val="18"/>
              </w:rPr>
              <w:t>Цель — развитие малого и среднего предпринимательства</w:t>
            </w:r>
          </w:p>
          <w:p w:rsidR="00D85340" w:rsidRPr="00D85340" w:rsidRDefault="00D85340" w:rsidP="00D85340">
            <w:pPr>
              <w:widowControl/>
              <w:suppressAutoHyphens w:val="0"/>
              <w:rPr>
                <w:sz w:val="18"/>
                <w:szCs w:val="18"/>
              </w:rPr>
            </w:pPr>
          </w:p>
        </w:tc>
      </w:tr>
      <w:tr w:rsidR="00D85340" w:rsidRPr="00D85340" w:rsidTr="00D85340">
        <w:trPr>
          <w:trHeight w:val="117"/>
        </w:trPr>
        <w:tc>
          <w:tcPr>
            <w:tcW w:w="1986" w:type="dxa"/>
          </w:tcPr>
          <w:p w:rsidR="00D85340" w:rsidRPr="00D85340" w:rsidRDefault="00D85340" w:rsidP="00D85340">
            <w:pPr>
              <w:suppressAutoHyphens w:val="0"/>
              <w:snapToGrid w:val="0"/>
              <w:spacing w:line="200" w:lineRule="atLeast"/>
              <w:ind w:left="57" w:right="57"/>
              <w:rPr>
                <w:sz w:val="18"/>
                <w:szCs w:val="18"/>
              </w:rPr>
            </w:pPr>
            <w:r w:rsidRPr="00D85340">
              <w:rPr>
                <w:sz w:val="18"/>
                <w:szCs w:val="18"/>
              </w:rPr>
              <w:t>Число субъектов малого и среднего предпринимательства в расчете на 10 тыс</w:t>
            </w:r>
            <w:proofErr w:type="gramStart"/>
            <w:r w:rsidRPr="00D85340">
              <w:rPr>
                <w:sz w:val="18"/>
                <w:szCs w:val="18"/>
              </w:rPr>
              <w:t>.ч</w:t>
            </w:r>
            <w:proofErr w:type="gramEnd"/>
            <w:r w:rsidRPr="00D85340">
              <w:rPr>
                <w:sz w:val="18"/>
                <w:szCs w:val="18"/>
              </w:rPr>
              <w:t>ел. населения</w:t>
            </w:r>
          </w:p>
        </w:tc>
        <w:tc>
          <w:tcPr>
            <w:tcW w:w="992" w:type="dxa"/>
          </w:tcPr>
          <w:p w:rsidR="00D85340" w:rsidRPr="00D85340" w:rsidRDefault="00D85340" w:rsidP="00D85340">
            <w:pPr>
              <w:suppressAutoHyphens w:val="0"/>
              <w:snapToGrid w:val="0"/>
              <w:spacing w:line="200" w:lineRule="atLeast"/>
              <w:ind w:left="57" w:right="57"/>
              <w:jc w:val="center"/>
              <w:rPr>
                <w:rFonts w:eastAsia="DejaVu Sans"/>
                <w:color w:val="000000"/>
                <w:sz w:val="18"/>
                <w:szCs w:val="18"/>
                <w:lang/>
              </w:rPr>
            </w:pPr>
            <w:r w:rsidRPr="00D85340">
              <w:rPr>
                <w:rFonts w:eastAsia="DejaVu Sans"/>
                <w:color w:val="000000"/>
                <w:sz w:val="18"/>
                <w:szCs w:val="18"/>
                <w:lang/>
              </w:rPr>
              <w:t>Ед.</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153</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158</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lang w:val="en-US"/>
              </w:rPr>
            </w:pPr>
            <w:r w:rsidRPr="00D85340">
              <w:rPr>
                <w:rFonts w:ascii="Times New Roman" w:hAnsi="Times New Roman"/>
                <w:color w:val="000000"/>
                <w:sz w:val="18"/>
                <w:szCs w:val="18"/>
              </w:rPr>
              <w:t>16</w:t>
            </w:r>
            <w:r w:rsidRPr="00D85340">
              <w:rPr>
                <w:rFonts w:ascii="Times New Roman" w:hAnsi="Times New Roman"/>
                <w:color w:val="000000"/>
                <w:sz w:val="18"/>
                <w:szCs w:val="18"/>
                <w:lang w:val="en-US"/>
              </w:rPr>
              <w:t>2</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lang w:val="en-US"/>
              </w:rPr>
            </w:pPr>
            <w:r w:rsidRPr="00D85340">
              <w:rPr>
                <w:rFonts w:ascii="Times New Roman" w:hAnsi="Times New Roman"/>
                <w:color w:val="000000"/>
                <w:sz w:val="18"/>
                <w:szCs w:val="18"/>
              </w:rPr>
              <w:t>16</w:t>
            </w:r>
            <w:r w:rsidRPr="00D85340">
              <w:rPr>
                <w:rFonts w:ascii="Times New Roman" w:hAnsi="Times New Roman"/>
                <w:color w:val="000000"/>
                <w:sz w:val="18"/>
                <w:szCs w:val="18"/>
                <w:lang w:val="en-US"/>
              </w:rPr>
              <w:t>3</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lang w:val="en-US"/>
              </w:rPr>
            </w:pPr>
            <w:r w:rsidRPr="00D85340">
              <w:rPr>
                <w:rFonts w:ascii="Times New Roman" w:hAnsi="Times New Roman"/>
                <w:color w:val="000000"/>
                <w:sz w:val="18"/>
                <w:szCs w:val="18"/>
                <w:lang w:val="en-US"/>
              </w:rPr>
              <w:t>165</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lang w:val="en-US"/>
              </w:rPr>
            </w:pPr>
            <w:r w:rsidRPr="00D85340">
              <w:rPr>
                <w:rFonts w:ascii="Times New Roman" w:hAnsi="Times New Roman"/>
                <w:color w:val="000000"/>
                <w:sz w:val="18"/>
                <w:szCs w:val="18"/>
                <w:lang w:val="en-US"/>
              </w:rPr>
              <w:t>166</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lang w:val="en-US"/>
              </w:rPr>
            </w:pPr>
            <w:r w:rsidRPr="00D85340">
              <w:rPr>
                <w:rFonts w:ascii="Times New Roman" w:hAnsi="Times New Roman"/>
                <w:color w:val="000000"/>
                <w:sz w:val="18"/>
                <w:szCs w:val="18"/>
                <w:lang w:val="en-US"/>
              </w:rPr>
              <w:t>167</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170</w:t>
            </w:r>
          </w:p>
        </w:tc>
      </w:tr>
      <w:tr w:rsidR="00D85340" w:rsidRPr="00D85340" w:rsidTr="00D85340">
        <w:trPr>
          <w:trHeight w:val="890"/>
        </w:trPr>
        <w:tc>
          <w:tcPr>
            <w:tcW w:w="1986" w:type="dxa"/>
          </w:tcPr>
          <w:p w:rsidR="00D85340" w:rsidRPr="00D85340" w:rsidRDefault="00D85340" w:rsidP="00D85340">
            <w:pPr>
              <w:suppressAutoHyphens w:val="0"/>
              <w:snapToGrid w:val="0"/>
              <w:spacing w:line="200" w:lineRule="atLeast"/>
              <w:ind w:left="57" w:right="57"/>
              <w:rPr>
                <w:color w:val="000000"/>
                <w:sz w:val="18"/>
                <w:szCs w:val="18"/>
              </w:rPr>
            </w:pPr>
            <w:r w:rsidRPr="00D85340">
              <w:rPr>
                <w:color w:val="000000"/>
                <w:sz w:val="18"/>
                <w:szCs w:val="18"/>
              </w:rPr>
              <w:t>Увеличение оборота розничного  товарооборота субъектов малого бизнеса</w:t>
            </w:r>
          </w:p>
        </w:tc>
        <w:tc>
          <w:tcPr>
            <w:tcW w:w="992" w:type="dxa"/>
          </w:tcPr>
          <w:p w:rsidR="00D85340" w:rsidRPr="00D85340" w:rsidRDefault="00D85340" w:rsidP="00D85340">
            <w:pPr>
              <w:suppressAutoHyphens w:val="0"/>
              <w:snapToGrid w:val="0"/>
              <w:spacing w:line="200" w:lineRule="atLeast"/>
              <w:ind w:left="57" w:right="57"/>
              <w:jc w:val="center"/>
              <w:rPr>
                <w:rFonts w:eastAsia="DejaVu Sans"/>
                <w:color w:val="000000"/>
                <w:sz w:val="18"/>
                <w:szCs w:val="18"/>
                <w:lang/>
              </w:rPr>
            </w:pPr>
            <w:r w:rsidRPr="00D85340">
              <w:rPr>
                <w:rFonts w:eastAsia="DejaVu Sans"/>
                <w:color w:val="000000"/>
                <w:sz w:val="18"/>
                <w:szCs w:val="18"/>
                <w:lang/>
              </w:rPr>
              <w:t xml:space="preserve">Млн. руб. </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1,3</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1,5</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1,6</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1,7</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1,8</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1,9</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2,4</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hAnsi="Times New Roman"/>
                <w:color w:val="000000"/>
                <w:sz w:val="18"/>
                <w:szCs w:val="18"/>
              </w:rPr>
            </w:pPr>
            <w:r w:rsidRPr="00D85340">
              <w:rPr>
                <w:rFonts w:ascii="Times New Roman" w:hAnsi="Times New Roman"/>
                <w:color w:val="000000"/>
                <w:sz w:val="18"/>
                <w:szCs w:val="18"/>
              </w:rPr>
              <w:t>2,5</w:t>
            </w:r>
          </w:p>
        </w:tc>
      </w:tr>
      <w:tr w:rsidR="00D85340" w:rsidRPr="00D85340" w:rsidTr="00D85340">
        <w:trPr>
          <w:trHeight w:val="1121"/>
        </w:trPr>
        <w:tc>
          <w:tcPr>
            <w:tcW w:w="1986" w:type="dxa"/>
          </w:tcPr>
          <w:p w:rsidR="00D85340" w:rsidRPr="00D85340" w:rsidRDefault="00D85340" w:rsidP="00D85340">
            <w:pPr>
              <w:suppressAutoHyphens w:val="0"/>
              <w:snapToGrid w:val="0"/>
              <w:spacing w:line="200" w:lineRule="atLeast"/>
              <w:ind w:left="57" w:right="57"/>
              <w:rPr>
                <w:color w:val="000000"/>
                <w:sz w:val="18"/>
                <w:szCs w:val="18"/>
              </w:rPr>
            </w:pPr>
            <w:r w:rsidRPr="00D85340">
              <w:rPr>
                <w:color w:val="000000"/>
                <w:sz w:val="18"/>
                <w:szCs w:val="18"/>
              </w:rPr>
              <w:t>Увеличение объема продаж товаров на вещевых, смешанных и продовольственных рынках</w:t>
            </w:r>
          </w:p>
        </w:tc>
        <w:tc>
          <w:tcPr>
            <w:tcW w:w="992" w:type="dxa"/>
          </w:tcPr>
          <w:p w:rsidR="00D85340" w:rsidRPr="00D85340" w:rsidRDefault="00D85340" w:rsidP="00D85340">
            <w:pPr>
              <w:suppressAutoHyphens w:val="0"/>
              <w:snapToGrid w:val="0"/>
              <w:spacing w:line="200" w:lineRule="atLeast"/>
              <w:ind w:left="57" w:right="57"/>
              <w:jc w:val="center"/>
              <w:rPr>
                <w:rFonts w:eastAsia="DejaVu Sans"/>
                <w:color w:val="000000"/>
                <w:sz w:val="18"/>
                <w:szCs w:val="18"/>
                <w:lang/>
              </w:rPr>
            </w:pPr>
            <w:r w:rsidRPr="00D85340">
              <w:rPr>
                <w:rFonts w:eastAsia="DejaVu Sans"/>
                <w:color w:val="000000"/>
                <w:sz w:val="18"/>
                <w:szCs w:val="18"/>
                <w:lang/>
              </w:rPr>
              <w:t>тыс. руб.</w:t>
            </w:r>
          </w:p>
        </w:tc>
        <w:tc>
          <w:tcPr>
            <w:tcW w:w="851" w:type="dxa"/>
          </w:tcPr>
          <w:p w:rsidR="00D85340" w:rsidRPr="00D85340" w:rsidRDefault="00D85340" w:rsidP="00D85340">
            <w:pPr>
              <w:suppressAutoHyphens w:val="0"/>
              <w:snapToGrid w:val="0"/>
              <w:spacing w:line="200" w:lineRule="atLeast"/>
              <w:ind w:left="57" w:right="57"/>
              <w:jc w:val="right"/>
              <w:rPr>
                <w:rFonts w:eastAsia="DejaVu Sans"/>
                <w:color w:val="000000"/>
                <w:sz w:val="18"/>
                <w:szCs w:val="18"/>
                <w:lang/>
              </w:rPr>
            </w:pPr>
            <w:r w:rsidRPr="00D85340">
              <w:rPr>
                <w:rFonts w:eastAsia="DejaVu Sans"/>
                <w:color w:val="000000"/>
                <w:sz w:val="18"/>
                <w:szCs w:val="18"/>
                <w:lang/>
              </w:rPr>
              <w:t>219350</w:t>
            </w:r>
          </w:p>
        </w:tc>
        <w:tc>
          <w:tcPr>
            <w:tcW w:w="850" w:type="dxa"/>
          </w:tcPr>
          <w:p w:rsidR="00D85340" w:rsidRPr="00D85340" w:rsidRDefault="00D85340" w:rsidP="00D85340">
            <w:pPr>
              <w:suppressAutoHyphens w:val="0"/>
              <w:snapToGrid w:val="0"/>
              <w:spacing w:line="200" w:lineRule="atLeast"/>
              <w:ind w:left="57" w:right="57"/>
              <w:jc w:val="right"/>
              <w:rPr>
                <w:rFonts w:eastAsia="DejaVu Sans"/>
                <w:color w:val="000000"/>
                <w:sz w:val="18"/>
                <w:szCs w:val="18"/>
                <w:lang/>
              </w:rPr>
            </w:pPr>
            <w:r w:rsidRPr="00D85340">
              <w:rPr>
                <w:rFonts w:eastAsia="DejaVu Sans"/>
                <w:color w:val="000000"/>
                <w:sz w:val="18"/>
                <w:szCs w:val="18"/>
                <w:lang/>
              </w:rPr>
              <w:t>246660</w:t>
            </w:r>
          </w:p>
        </w:tc>
        <w:tc>
          <w:tcPr>
            <w:tcW w:w="851" w:type="dxa"/>
          </w:tcPr>
          <w:p w:rsidR="00D85340" w:rsidRPr="00D85340" w:rsidRDefault="00D85340" w:rsidP="00D85340">
            <w:pPr>
              <w:suppressAutoHyphens w:val="0"/>
              <w:snapToGrid w:val="0"/>
              <w:spacing w:line="200" w:lineRule="atLeast"/>
              <w:ind w:left="57" w:right="57"/>
              <w:jc w:val="right"/>
              <w:rPr>
                <w:rFonts w:eastAsia="DejaVu Sans"/>
                <w:color w:val="000000"/>
                <w:sz w:val="18"/>
                <w:szCs w:val="18"/>
                <w:lang/>
              </w:rPr>
            </w:pPr>
            <w:r w:rsidRPr="00D85340">
              <w:rPr>
                <w:rFonts w:eastAsia="DejaVu Sans"/>
                <w:color w:val="000000"/>
                <w:sz w:val="18"/>
                <w:szCs w:val="18"/>
                <w:lang/>
              </w:rPr>
              <w:t>246660</w:t>
            </w:r>
          </w:p>
        </w:tc>
        <w:tc>
          <w:tcPr>
            <w:tcW w:w="850" w:type="dxa"/>
          </w:tcPr>
          <w:p w:rsidR="00D85340" w:rsidRPr="00D85340" w:rsidRDefault="00D85340" w:rsidP="00D85340">
            <w:pPr>
              <w:suppressAutoHyphens w:val="0"/>
              <w:snapToGrid w:val="0"/>
              <w:spacing w:line="200" w:lineRule="atLeast"/>
              <w:ind w:left="57" w:right="57"/>
              <w:jc w:val="right"/>
              <w:rPr>
                <w:rFonts w:eastAsia="DejaVu Sans"/>
                <w:color w:val="000000"/>
                <w:sz w:val="18"/>
                <w:szCs w:val="18"/>
                <w:lang/>
              </w:rPr>
            </w:pPr>
            <w:r w:rsidRPr="00D85340">
              <w:rPr>
                <w:rFonts w:eastAsia="DejaVu Sans"/>
                <w:color w:val="000000"/>
                <w:sz w:val="18"/>
                <w:szCs w:val="18"/>
                <w:lang/>
              </w:rPr>
              <w:t>250000</w:t>
            </w:r>
          </w:p>
        </w:tc>
        <w:tc>
          <w:tcPr>
            <w:tcW w:w="992" w:type="dxa"/>
          </w:tcPr>
          <w:p w:rsidR="00D85340" w:rsidRPr="00D85340" w:rsidRDefault="00D85340" w:rsidP="00D85340">
            <w:pPr>
              <w:suppressAutoHyphens w:val="0"/>
              <w:snapToGrid w:val="0"/>
              <w:spacing w:line="200" w:lineRule="atLeast"/>
              <w:ind w:left="57" w:right="57"/>
              <w:jc w:val="right"/>
              <w:rPr>
                <w:rFonts w:eastAsia="DejaVu Sans"/>
                <w:color w:val="000000"/>
                <w:sz w:val="18"/>
                <w:szCs w:val="18"/>
                <w:lang/>
              </w:rPr>
            </w:pPr>
            <w:r w:rsidRPr="00D85340">
              <w:rPr>
                <w:rFonts w:eastAsia="DejaVu Sans"/>
                <w:color w:val="000000"/>
                <w:sz w:val="18"/>
                <w:szCs w:val="18"/>
                <w:lang/>
              </w:rPr>
              <w:t>255600</w:t>
            </w:r>
          </w:p>
        </w:tc>
        <w:tc>
          <w:tcPr>
            <w:tcW w:w="851" w:type="dxa"/>
          </w:tcPr>
          <w:p w:rsidR="00D85340" w:rsidRPr="00D85340" w:rsidRDefault="00D85340" w:rsidP="00D85340">
            <w:pPr>
              <w:suppressAutoHyphens w:val="0"/>
              <w:snapToGrid w:val="0"/>
              <w:spacing w:line="200" w:lineRule="atLeast"/>
              <w:ind w:left="57" w:right="57"/>
              <w:jc w:val="right"/>
              <w:rPr>
                <w:rFonts w:eastAsia="DejaVu Sans"/>
                <w:color w:val="000000"/>
                <w:sz w:val="18"/>
                <w:szCs w:val="18"/>
                <w:lang/>
              </w:rPr>
            </w:pPr>
            <w:r w:rsidRPr="00D85340">
              <w:rPr>
                <w:rFonts w:eastAsia="DejaVu Sans"/>
                <w:color w:val="000000"/>
                <w:sz w:val="18"/>
                <w:szCs w:val="18"/>
                <w:lang/>
              </w:rPr>
              <w:t>260000</w:t>
            </w:r>
          </w:p>
        </w:tc>
        <w:tc>
          <w:tcPr>
            <w:tcW w:w="992" w:type="dxa"/>
          </w:tcPr>
          <w:p w:rsidR="00D85340" w:rsidRPr="00D85340" w:rsidRDefault="00D85340" w:rsidP="00D85340">
            <w:pPr>
              <w:suppressAutoHyphens w:val="0"/>
              <w:snapToGrid w:val="0"/>
              <w:spacing w:line="200" w:lineRule="atLeast"/>
              <w:ind w:left="57" w:right="57"/>
              <w:jc w:val="right"/>
              <w:rPr>
                <w:rFonts w:eastAsia="DejaVu Sans"/>
                <w:color w:val="000000"/>
                <w:sz w:val="18"/>
                <w:szCs w:val="18"/>
                <w:lang/>
              </w:rPr>
            </w:pPr>
            <w:r w:rsidRPr="00D85340">
              <w:rPr>
                <w:rFonts w:eastAsia="DejaVu Sans"/>
                <w:color w:val="000000"/>
                <w:sz w:val="18"/>
                <w:szCs w:val="18"/>
                <w:lang/>
              </w:rPr>
              <w:t>270000</w:t>
            </w:r>
          </w:p>
        </w:tc>
        <w:tc>
          <w:tcPr>
            <w:tcW w:w="992" w:type="dxa"/>
          </w:tcPr>
          <w:p w:rsidR="00D85340" w:rsidRPr="00D85340" w:rsidRDefault="00D85340" w:rsidP="00D85340">
            <w:pPr>
              <w:suppressAutoHyphens w:val="0"/>
              <w:snapToGrid w:val="0"/>
              <w:spacing w:line="200" w:lineRule="atLeast"/>
              <w:ind w:left="57" w:right="57"/>
              <w:jc w:val="right"/>
              <w:rPr>
                <w:rFonts w:eastAsia="DejaVu Sans"/>
                <w:color w:val="000000"/>
                <w:sz w:val="18"/>
                <w:szCs w:val="18"/>
                <w:lang/>
              </w:rPr>
            </w:pPr>
            <w:r w:rsidRPr="00D85340">
              <w:rPr>
                <w:rFonts w:eastAsia="DejaVu Sans"/>
                <w:color w:val="000000"/>
                <w:sz w:val="18"/>
                <w:szCs w:val="18"/>
                <w:lang/>
              </w:rPr>
              <w:t>280000</w:t>
            </w:r>
          </w:p>
        </w:tc>
      </w:tr>
      <w:tr w:rsidR="00D85340" w:rsidRPr="00D85340" w:rsidTr="00D85340">
        <w:trPr>
          <w:trHeight w:val="670"/>
        </w:trPr>
        <w:tc>
          <w:tcPr>
            <w:tcW w:w="1986" w:type="dxa"/>
          </w:tcPr>
          <w:p w:rsidR="00D85340" w:rsidRPr="00D85340" w:rsidRDefault="00D85340" w:rsidP="00D85340">
            <w:pPr>
              <w:suppressAutoHyphens w:val="0"/>
              <w:snapToGrid w:val="0"/>
              <w:spacing w:line="200" w:lineRule="atLeast"/>
              <w:ind w:left="57" w:right="57"/>
              <w:rPr>
                <w:color w:val="000000"/>
                <w:sz w:val="18"/>
                <w:szCs w:val="18"/>
              </w:rPr>
            </w:pPr>
            <w:r w:rsidRPr="00D85340">
              <w:rPr>
                <w:color w:val="000000"/>
                <w:sz w:val="18"/>
                <w:szCs w:val="18"/>
              </w:rPr>
              <w:t>Увеличение объема платных услуг населению</w:t>
            </w:r>
          </w:p>
        </w:tc>
        <w:tc>
          <w:tcPr>
            <w:tcW w:w="992" w:type="dxa"/>
          </w:tcPr>
          <w:p w:rsidR="00D85340" w:rsidRPr="00D85340" w:rsidRDefault="00D85340" w:rsidP="00D85340">
            <w:pPr>
              <w:suppressAutoHyphens w:val="0"/>
              <w:snapToGrid w:val="0"/>
              <w:spacing w:line="200" w:lineRule="atLeast"/>
              <w:ind w:left="57" w:right="57"/>
              <w:jc w:val="center"/>
              <w:rPr>
                <w:rFonts w:eastAsia="DejaVu Sans"/>
                <w:color w:val="000000"/>
                <w:sz w:val="18"/>
                <w:szCs w:val="18"/>
                <w:lang/>
              </w:rPr>
            </w:pPr>
            <w:r w:rsidRPr="00D85340">
              <w:rPr>
                <w:rFonts w:eastAsia="DejaVu Sans"/>
                <w:color w:val="000000"/>
                <w:sz w:val="18"/>
                <w:szCs w:val="18"/>
                <w:lang/>
              </w:rPr>
              <w:t>тыс. руб.</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289191</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372893</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416270</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459360</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506296</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530000</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556926</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557100</w:t>
            </w:r>
          </w:p>
        </w:tc>
      </w:tr>
      <w:tr w:rsidR="00D85340" w:rsidRPr="00D85340" w:rsidTr="00D85340">
        <w:trPr>
          <w:trHeight w:val="806"/>
        </w:trPr>
        <w:tc>
          <w:tcPr>
            <w:tcW w:w="1986" w:type="dxa"/>
          </w:tcPr>
          <w:p w:rsidR="00D85340" w:rsidRPr="00D85340" w:rsidRDefault="00D85340" w:rsidP="00D85340">
            <w:pPr>
              <w:suppressAutoHyphens w:val="0"/>
              <w:snapToGrid w:val="0"/>
              <w:spacing w:line="200" w:lineRule="atLeast"/>
              <w:ind w:left="57" w:right="57"/>
              <w:rPr>
                <w:color w:val="000000"/>
                <w:sz w:val="18"/>
                <w:szCs w:val="18"/>
              </w:rPr>
            </w:pPr>
            <w:r w:rsidRPr="00D85340">
              <w:rPr>
                <w:color w:val="000000"/>
                <w:sz w:val="18"/>
                <w:szCs w:val="18"/>
              </w:rPr>
              <w:t>Увеличение объема платных услуг на душу населения</w:t>
            </w:r>
          </w:p>
        </w:tc>
        <w:tc>
          <w:tcPr>
            <w:tcW w:w="992" w:type="dxa"/>
          </w:tcPr>
          <w:p w:rsidR="00D85340" w:rsidRPr="00D85340" w:rsidRDefault="00D85340" w:rsidP="00D85340">
            <w:pPr>
              <w:suppressAutoHyphens w:val="0"/>
              <w:snapToGrid w:val="0"/>
              <w:spacing w:line="200" w:lineRule="atLeast"/>
              <w:ind w:left="57" w:right="57"/>
              <w:jc w:val="center"/>
              <w:rPr>
                <w:rFonts w:eastAsia="DejaVu Sans"/>
                <w:color w:val="000000"/>
                <w:sz w:val="18"/>
                <w:szCs w:val="18"/>
                <w:lang/>
              </w:rPr>
            </w:pPr>
            <w:r w:rsidRPr="00D85340">
              <w:rPr>
                <w:rFonts w:eastAsia="DejaVu Sans"/>
                <w:color w:val="000000"/>
                <w:sz w:val="18"/>
                <w:szCs w:val="18"/>
                <w:lang/>
              </w:rPr>
              <w:t>тыс.</w:t>
            </w:r>
          </w:p>
          <w:p w:rsidR="00D85340" w:rsidRPr="00D85340" w:rsidRDefault="00D85340" w:rsidP="00D85340">
            <w:pPr>
              <w:suppressAutoHyphens w:val="0"/>
              <w:snapToGrid w:val="0"/>
              <w:spacing w:line="200" w:lineRule="atLeast"/>
              <w:ind w:left="57" w:right="57"/>
              <w:jc w:val="center"/>
              <w:rPr>
                <w:rFonts w:eastAsia="DejaVu Sans"/>
                <w:color w:val="000000"/>
                <w:sz w:val="18"/>
                <w:szCs w:val="18"/>
                <w:lang/>
              </w:rPr>
            </w:pPr>
            <w:r w:rsidRPr="00D85340">
              <w:rPr>
                <w:rFonts w:eastAsia="DejaVu Sans"/>
                <w:color w:val="000000"/>
                <w:sz w:val="18"/>
                <w:szCs w:val="18"/>
                <w:lang/>
              </w:rPr>
              <w:t>руб.</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10,22</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13,52</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15,09</w:t>
            </w:r>
          </w:p>
        </w:tc>
        <w:tc>
          <w:tcPr>
            <w:tcW w:w="850"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16,66</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18,36</w:t>
            </w:r>
          </w:p>
        </w:tc>
        <w:tc>
          <w:tcPr>
            <w:tcW w:w="851"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20,0</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24,0</w:t>
            </w:r>
          </w:p>
        </w:tc>
        <w:tc>
          <w:tcPr>
            <w:tcW w:w="992" w:type="dxa"/>
          </w:tcPr>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r w:rsidRPr="00D85340">
              <w:rPr>
                <w:rFonts w:ascii="Times New Roman" w:eastAsia="DejaVu Sans" w:hAnsi="Times New Roman"/>
                <w:color w:val="000000"/>
                <w:sz w:val="18"/>
                <w:szCs w:val="18"/>
                <w:lang/>
              </w:rPr>
              <w:t>27</w:t>
            </w:r>
          </w:p>
        </w:tc>
      </w:tr>
      <w:tr w:rsidR="00D85340" w:rsidRPr="00D85340" w:rsidTr="00D85340">
        <w:trPr>
          <w:trHeight w:val="232"/>
        </w:trPr>
        <w:tc>
          <w:tcPr>
            <w:tcW w:w="10207" w:type="dxa"/>
            <w:gridSpan w:val="10"/>
          </w:tcPr>
          <w:p w:rsidR="00D85340" w:rsidRPr="00D85340" w:rsidRDefault="00D85340" w:rsidP="00D85340">
            <w:pPr>
              <w:widowControl/>
              <w:suppressAutoHyphens w:val="0"/>
              <w:jc w:val="center"/>
              <w:rPr>
                <w:sz w:val="18"/>
                <w:szCs w:val="18"/>
              </w:rPr>
            </w:pPr>
            <w:r w:rsidRPr="00D85340">
              <w:rPr>
                <w:rFonts w:eastAsia="DejaVu Sans"/>
                <w:b/>
                <w:color w:val="000000"/>
                <w:sz w:val="18"/>
                <w:szCs w:val="18"/>
                <w:lang/>
              </w:rPr>
              <w:t>15.Экология, рекреация и туризм</w:t>
            </w:r>
          </w:p>
        </w:tc>
      </w:tr>
      <w:tr w:rsidR="00D85340" w:rsidRPr="00D85340" w:rsidTr="00D85340">
        <w:trPr>
          <w:trHeight w:val="658"/>
        </w:trPr>
        <w:tc>
          <w:tcPr>
            <w:tcW w:w="9215" w:type="dxa"/>
            <w:gridSpan w:val="9"/>
          </w:tcPr>
          <w:p w:rsidR="00D85340" w:rsidRPr="00D85340" w:rsidRDefault="00D85340" w:rsidP="00D85340">
            <w:pPr>
              <w:jc w:val="center"/>
              <w:rPr>
                <w:i/>
                <w:iCs/>
                <w:color w:val="000000"/>
                <w:sz w:val="18"/>
                <w:szCs w:val="18"/>
              </w:rPr>
            </w:pPr>
            <w:r w:rsidRPr="00D85340">
              <w:rPr>
                <w:i/>
                <w:iCs/>
                <w:color w:val="000000"/>
                <w:sz w:val="18"/>
                <w:szCs w:val="18"/>
              </w:rPr>
              <w:t>Цель — создание условий для формирования современного и конкурентоспособного туристского рынка, удовлетворяющего потребности населения в качественных туристских услугах</w:t>
            </w:r>
          </w:p>
          <w:p w:rsidR="00D85340" w:rsidRPr="00D85340" w:rsidRDefault="00D85340" w:rsidP="00D85340">
            <w:pPr>
              <w:pStyle w:val="ab"/>
              <w:suppressAutoHyphens w:val="0"/>
              <w:snapToGrid w:val="0"/>
              <w:spacing w:line="200" w:lineRule="atLeast"/>
              <w:ind w:left="57" w:right="57"/>
              <w:jc w:val="right"/>
              <w:rPr>
                <w:rFonts w:ascii="Times New Roman" w:eastAsia="DejaVu Sans" w:hAnsi="Times New Roman"/>
                <w:color w:val="000000"/>
                <w:sz w:val="18"/>
                <w:szCs w:val="18"/>
                <w:lang/>
              </w:rPr>
            </w:pPr>
          </w:p>
        </w:tc>
        <w:tc>
          <w:tcPr>
            <w:tcW w:w="992" w:type="dxa"/>
            <w:shd w:val="clear" w:color="auto" w:fill="auto"/>
          </w:tcPr>
          <w:p w:rsidR="00D85340" w:rsidRPr="00D85340" w:rsidRDefault="00D85340" w:rsidP="00D85340">
            <w:pPr>
              <w:widowControl/>
              <w:suppressAutoHyphens w:val="0"/>
              <w:rPr>
                <w:sz w:val="18"/>
                <w:szCs w:val="18"/>
              </w:rPr>
            </w:pPr>
          </w:p>
        </w:tc>
      </w:tr>
      <w:tr w:rsidR="00D85340" w:rsidRPr="00D85340" w:rsidTr="00D85340">
        <w:trPr>
          <w:trHeight w:val="219"/>
        </w:trPr>
        <w:tc>
          <w:tcPr>
            <w:tcW w:w="10207" w:type="dxa"/>
            <w:gridSpan w:val="10"/>
          </w:tcPr>
          <w:p w:rsidR="00D85340" w:rsidRPr="00D85340" w:rsidRDefault="00D85340" w:rsidP="00D85340">
            <w:pPr>
              <w:widowControl/>
              <w:suppressAutoHyphens w:val="0"/>
              <w:jc w:val="center"/>
              <w:rPr>
                <w:sz w:val="18"/>
                <w:szCs w:val="18"/>
              </w:rPr>
            </w:pPr>
            <w:r w:rsidRPr="00D85340">
              <w:rPr>
                <w:rFonts w:eastAsia="DejaVu Sans"/>
                <w:color w:val="000000"/>
                <w:sz w:val="18"/>
                <w:szCs w:val="18"/>
                <w:lang/>
              </w:rPr>
              <w:t xml:space="preserve">Экология. </w:t>
            </w:r>
            <w:proofErr w:type="gramStart"/>
            <w:r w:rsidRPr="00D85340">
              <w:rPr>
                <w:rFonts w:eastAsia="DejaVu Sans"/>
                <w:color w:val="000000"/>
                <w:sz w:val="18"/>
                <w:szCs w:val="18"/>
                <w:lang/>
              </w:rPr>
              <w:t>Охрана</w:t>
            </w:r>
            <w:proofErr w:type="gramEnd"/>
            <w:r w:rsidRPr="00D85340">
              <w:rPr>
                <w:rFonts w:eastAsia="DejaVu Sans"/>
                <w:color w:val="000000"/>
                <w:sz w:val="18"/>
                <w:szCs w:val="18"/>
                <w:lang/>
              </w:rPr>
              <w:t xml:space="preserve"> окружающая среды.</w:t>
            </w:r>
          </w:p>
        </w:tc>
      </w:tr>
      <w:tr w:rsidR="00D85340" w:rsidRPr="00D85340" w:rsidTr="00D85340">
        <w:trPr>
          <w:trHeight w:val="670"/>
        </w:trPr>
        <w:tc>
          <w:tcPr>
            <w:tcW w:w="1986" w:type="dxa"/>
          </w:tcPr>
          <w:p w:rsidR="00D85340" w:rsidRPr="00D85340" w:rsidRDefault="00D85340" w:rsidP="00D85340">
            <w:pPr>
              <w:widowControl/>
              <w:tabs>
                <w:tab w:val="left" w:pos="1628"/>
              </w:tabs>
              <w:suppressAutoHyphens w:val="0"/>
              <w:snapToGrid w:val="0"/>
              <w:ind w:left="57" w:right="57"/>
              <w:rPr>
                <w:color w:val="000000"/>
                <w:sz w:val="18"/>
                <w:szCs w:val="18"/>
                <w:lang/>
              </w:rPr>
            </w:pPr>
            <w:r w:rsidRPr="00D85340">
              <w:rPr>
                <w:color w:val="000000"/>
                <w:sz w:val="18"/>
                <w:szCs w:val="18"/>
                <w:lang/>
              </w:rPr>
              <w:t>Количество аварийных гидротехнических сооружений</w:t>
            </w:r>
          </w:p>
        </w:tc>
        <w:tc>
          <w:tcPr>
            <w:tcW w:w="992" w:type="dxa"/>
          </w:tcPr>
          <w:p w:rsidR="00D85340" w:rsidRPr="00D85340" w:rsidRDefault="00D85340" w:rsidP="00D85340">
            <w:pPr>
              <w:suppressAutoHyphens w:val="0"/>
              <w:snapToGrid w:val="0"/>
              <w:spacing w:line="200" w:lineRule="atLeast"/>
              <w:ind w:left="57" w:right="57"/>
              <w:jc w:val="center"/>
              <w:rPr>
                <w:rFonts w:eastAsia="DejaVu Sans"/>
                <w:color w:val="000000"/>
                <w:sz w:val="18"/>
                <w:szCs w:val="18"/>
                <w:lang/>
              </w:rPr>
            </w:pPr>
            <w:r w:rsidRPr="00D85340">
              <w:rPr>
                <w:rFonts w:eastAsia="DejaVu Sans"/>
                <w:color w:val="000000"/>
                <w:sz w:val="18"/>
                <w:szCs w:val="18"/>
                <w:lang/>
              </w:rPr>
              <w:t>ед.</w:t>
            </w:r>
          </w:p>
        </w:tc>
        <w:tc>
          <w:tcPr>
            <w:tcW w:w="851"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8</w:t>
            </w:r>
          </w:p>
        </w:tc>
        <w:tc>
          <w:tcPr>
            <w:tcW w:w="850"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7</w:t>
            </w:r>
          </w:p>
        </w:tc>
        <w:tc>
          <w:tcPr>
            <w:tcW w:w="851"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6</w:t>
            </w:r>
          </w:p>
        </w:tc>
        <w:tc>
          <w:tcPr>
            <w:tcW w:w="850"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6</w:t>
            </w:r>
          </w:p>
        </w:tc>
        <w:tc>
          <w:tcPr>
            <w:tcW w:w="992"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5</w:t>
            </w:r>
          </w:p>
        </w:tc>
        <w:tc>
          <w:tcPr>
            <w:tcW w:w="851"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5</w:t>
            </w:r>
          </w:p>
        </w:tc>
        <w:tc>
          <w:tcPr>
            <w:tcW w:w="992"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4</w:t>
            </w:r>
          </w:p>
        </w:tc>
        <w:tc>
          <w:tcPr>
            <w:tcW w:w="992"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4</w:t>
            </w:r>
          </w:p>
        </w:tc>
      </w:tr>
      <w:tr w:rsidR="00D85340" w:rsidRPr="00D85340" w:rsidTr="00D85340">
        <w:trPr>
          <w:trHeight w:val="451"/>
        </w:trPr>
        <w:tc>
          <w:tcPr>
            <w:tcW w:w="1986" w:type="dxa"/>
          </w:tcPr>
          <w:p w:rsidR="00D85340" w:rsidRPr="00D85340" w:rsidRDefault="00D85340" w:rsidP="00D85340">
            <w:pPr>
              <w:widowControl/>
              <w:tabs>
                <w:tab w:val="left" w:pos="1628"/>
              </w:tabs>
              <w:suppressAutoHyphens w:val="0"/>
              <w:snapToGrid w:val="0"/>
              <w:ind w:left="57" w:right="57"/>
              <w:rPr>
                <w:color w:val="000000"/>
                <w:sz w:val="18"/>
                <w:szCs w:val="18"/>
                <w:lang/>
              </w:rPr>
            </w:pPr>
            <w:r w:rsidRPr="00D85340">
              <w:rPr>
                <w:color w:val="000000"/>
                <w:sz w:val="18"/>
                <w:szCs w:val="18"/>
                <w:lang/>
              </w:rPr>
              <w:t xml:space="preserve">Количество </w:t>
            </w:r>
            <w:proofErr w:type="spellStart"/>
            <w:r w:rsidRPr="00D85340">
              <w:rPr>
                <w:color w:val="000000"/>
                <w:sz w:val="18"/>
                <w:szCs w:val="18"/>
                <w:lang/>
              </w:rPr>
              <w:t>артскважин</w:t>
            </w:r>
            <w:proofErr w:type="spellEnd"/>
            <w:r w:rsidRPr="00D85340">
              <w:rPr>
                <w:color w:val="000000"/>
                <w:sz w:val="18"/>
                <w:szCs w:val="18"/>
                <w:lang/>
              </w:rPr>
              <w:t>, подлежащих тампонажу</w:t>
            </w:r>
          </w:p>
        </w:tc>
        <w:tc>
          <w:tcPr>
            <w:tcW w:w="992" w:type="dxa"/>
          </w:tcPr>
          <w:p w:rsidR="00D85340" w:rsidRPr="00D85340" w:rsidRDefault="00D85340" w:rsidP="00D85340">
            <w:pPr>
              <w:suppressAutoHyphens w:val="0"/>
              <w:snapToGrid w:val="0"/>
              <w:spacing w:line="200" w:lineRule="atLeast"/>
              <w:ind w:left="57" w:right="57"/>
              <w:jc w:val="center"/>
              <w:rPr>
                <w:rFonts w:eastAsia="DejaVu Sans"/>
                <w:color w:val="000000"/>
                <w:sz w:val="18"/>
                <w:szCs w:val="18"/>
                <w:lang/>
              </w:rPr>
            </w:pPr>
            <w:r w:rsidRPr="00D85340">
              <w:rPr>
                <w:rFonts w:eastAsia="DejaVu Sans"/>
                <w:color w:val="000000"/>
                <w:sz w:val="18"/>
                <w:szCs w:val="18"/>
                <w:lang/>
              </w:rPr>
              <w:t>ед.</w:t>
            </w:r>
          </w:p>
        </w:tc>
        <w:tc>
          <w:tcPr>
            <w:tcW w:w="851"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10</w:t>
            </w:r>
          </w:p>
        </w:tc>
        <w:tc>
          <w:tcPr>
            <w:tcW w:w="850"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5</w:t>
            </w:r>
          </w:p>
        </w:tc>
        <w:tc>
          <w:tcPr>
            <w:tcW w:w="851"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w:t>
            </w:r>
          </w:p>
        </w:tc>
        <w:tc>
          <w:tcPr>
            <w:tcW w:w="850"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w:t>
            </w:r>
          </w:p>
        </w:tc>
        <w:tc>
          <w:tcPr>
            <w:tcW w:w="992"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w:t>
            </w:r>
          </w:p>
        </w:tc>
        <w:tc>
          <w:tcPr>
            <w:tcW w:w="851"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w:t>
            </w:r>
          </w:p>
        </w:tc>
        <w:tc>
          <w:tcPr>
            <w:tcW w:w="992"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w:t>
            </w:r>
          </w:p>
        </w:tc>
        <w:tc>
          <w:tcPr>
            <w:tcW w:w="992"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w:t>
            </w:r>
          </w:p>
        </w:tc>
      </w:tr>
      <w:tr w:rsidR="00D85340" w:rsidRPr="00D85340" w:rsidTr="00D85340">
        <w:trPr>
          <w:trHeight w:val="219"/>
        </w:trPr>
        <w:tc>
          <w:tcPr>
            <w:tcW w:w="10207" w:type="dxa"/>
            <w:gridSpan w:val="10"/>
          </w:tcPr>
          <w:p w:rsidR="00D85340" w:rsidRPr="00D85340" w:rsidRDefault="00D85340" w:rsidP="00D85340">
            <w:pPr>
              <w:widowControl/>
              <w:suppressAutoHyphens w:val="0"/>
              <w:jc w:val="center"/>
              <w:rPr>
                <w:sz w:val="18"/>
                <w:szCs w:val="18"/>
              </w:rPr>
            </w:pPr>
            <w:r w:rsidRPr="00D85340">
              <w:rPr>
                <w:rFonts w:eastAsia="DejaVu Sans"/>
                <w:color w:val="000000"/>
                <w:sz w:val="18"/>
                <w:szCs w:val="18"/>
                <w:lang/>
              </w:rPr>
              <w:t>Туризм и рекреация</w:t>
            </w:r>
          </w:p>
        </w:tc>
      </w:tr>
      <w:tr w:rsidR="00D85340" w:rsidRPr="00D85340" w:rsidTr="00D85340">
        <w:trPr>
          <w:trHeight w:val="902"/>
        </w:trPr>
        <w:tc>
          <w:tcPr>
            <w:tcW w:w="1986" w:type="dxa"/>
          </w:tcPr>
          <w:p w:rsidR="00D85340" w:rsidRPr="00D85340" w:rsidRDefault="00D85340" w:rsidP="00D85340">
            <w:pPr>
              <w:widowControl/>
              <w:tabs>
                <w:tab w:val="left" w:pos="1628"/>
              </w:tabs>
              <w:suppressAutoHyphens w:val="0"/>
              <w:snapToGrid w:val="0"/>
              <w:ind w:left="57" w:right="57"/>
              <w:rPr>
                <w:color w:val="000000"/>
                <w:sz w:val="18"/>
                <w:szCs w:val="18"/>
                <w:lang/>
              </w:rPr>
            </w:pPr>
            <w:r w:rsidRPr="00D85340">
              <w:rPr>
                <w:color w:val="000000"/>
                <w:sz w:val="18"/>
                <w:szCs w:val="18"/>
                <w:lang/>
              </w:rPr>
              <w:t>Количество организованных мест массового отдыха населения</w:t>
            </w:r>
          </w:p>
        </w:tc>
        <w:tc>
          <w:tcPr>
            <w:tcW w:w="992" w:type="dxa"/>
          </w:tcPr>
          <w:p w:rsidR="00D85340" w:rsidRPr="00D85340" w:rsidRDefault="00D85340" w:rsidP="00D85340">
            <w:pPr>
              <w:suppressAutoHyphens w:val="0"/>
              <w:snapToGrid w:val="0"/>
              <w:spacing w:line="200" w:lineRule="atLeast"/>
              <w:ind w:left="57" w:right="57"/>
              <w:jc w:val="center"/>
              <w:rPr>
                <w:rFonts w:eastAsia="DejaVu Sans"/>
                <w:color w:val="000000"/>
                <w:sz w:val="18"/>
                <w:szCs w:val="18"/>
                <w:lang/>
              </w:rPr>
            </w:pPr>
            <w:r w:rsidRPr="00D85340">
              <w:rPr>
                <w:rFonts w:eastAsia="DejaVu Sans"/>
                <w:color w:val="000000"/>
                <w:sz w:val="18"/>
                <w:szCs w:val="18"/>
                <w:lang/>
              </w:rPr>
              <w:t>ед.</w:t>
            </w:r>
          </w:p>
        </w:tc>
        <w:tc>
          <w:tcPr>
            <w:tcW w:w="851"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8</w:t>
            </w:r>
          </w:p>
        </w:tc>
        <w:tc>
          <w:tcPr>
            <w:tcW w:w="850"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8</w:t>
            </w:r>
          </w:p>
        </w:tc>
        <w:tc>
          <w:tcPr>
            <w:tcW w:w="851"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8</w:t>
            </w:r>
          </w:p>
        </w:tc>
        <w:tc>
          <w:tcPr>
            <w:tcW w:w="850"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8</w:t>
            </w:r>
          </w:p>
        </w:tc>
        <w:tc>
          <w:tcPr>
            <w:tcW w:w="992"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8</w:t>
            </w:r>
          </w:p>
        </w:tc>
        <w:tc>
          <w:tcPr>
            <w:tcW w:w="851"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10</w:t>
            </w:r>
          </w:p>
        </w:tc>
        <w:tc>
          <w:tcPr>
            <w:tcW w:w="992"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10</w:t>
            </w:r>
          </w:p>
        </w:tc>
        <w:tc>
          <w:tcPr>
            <w:tcW w:w="992" w:type="dxa"/>
          </w:tcPr>
          <w:p w:rsidR="00D85340" w:rsidRPr="00D85340" w:rsidRDefault="00D85340" w:rsidP="00D85340">
            <w:pPr>
              <w:suppressAutoHyphens w:val="0"/>
              <w:snapToGrid w:val="0"/>
              <w:ind w:left="57" w:right="57"/>
              <w:jc w:val="right"/>
              <w:rPr>
                <w:rFonts w:eastAsia="DejaVu Sans"/>
                <w:color w:val="000000"/>
                <w:sz w:val="18"/>
                <w:szCs w:val="18"/>
                <w:lang/>
              </w:rPr>
            </w:pPr>
            <w:r w:rsidRPr="00D85340">
              <w:rPr>
                <w:rFonts w:eastAsia="DejaVu Sans"/>
                <w:color w:val="000000"/>
                <w:sz w:val="18"/>
                <w:szCs w:val="18"/>
                <w:lang/>
              </w:rPr>
              <w:t>12</w:t>
            </w:r>
          </w:p>
        </w:tc>
      </w:tr>
    </w:tbl>
    <w:p w:rsidR="00D85340" w:rsidRPr="00D85340" w:rsidRDefault="00D85340" w:rsidP="00D85340">
      <w:pPr>
        <w:rPr>
          <w:sz w:val="18"/>
          <w:szCs w:val="18"/>
        </w:rPr>
      </w:pPr>
    </w:p>
    <w:tbl>
      <w:tblPr>
        <w:tblW w:w="10349" w:type="dxa"/>
        <w:tblInd w:w="-318" w:type="dxa"/>
        <w:tblLayout w:type="fixed"/>
        <w:tblLook w:val="04A0"/>
      </w:tblPr>
      <w:tblGrid>
        <w:gridCol w:w="953"/>
        <w:gridCol w:w="1883"/>
        <w:gridCol w:w="1134"/>
        <w:gridCol w:w="1276"/>
        <w:gridCol w:w="992"/>
        <w:gridCol w:w="1134"/>
        <w:gridCol w:w="850"/>
        <w:gridCol w:w="1134"/>
        <w:gridCol w:w="993"/>
      </w:tblGrid>
      <w:tr w:rsidR="00D85340" w:rsidRPr="00D85340" w:rsidTr="00D85340">
        <w:trPr>
          <w:trHeight w:val="300"/>
        </w:trPr>
        <w:tc>
          <w:tcPr>
            <w:tcW w:w="953" w:type="dxa"/>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1883" w:type="dxa"/>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1134" w:type="dxa"/>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1276" w:type="dxa"/>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992" w:type="dxa"/>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4111" w:type="dxa"/>
            <w:gridSpan w:val="4"/>
            <w:tcBorders>
              <w:top w:val="nil"/>
              <w:left w:val="nil"/>
              <w:bottom w:val="nil"/>
              <w:right w:val="nil"/>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Приложение №2 к Программе</w:t>
            </w:r>
          </w:p>
        </w:tc>
      </w:tr>
      <w:tr w:rsidR="00D85340" w:rsidRPr="00D85340" w:rsidTr="00D85340">
        <w:trPr>
          <w:trHeight w:val="705"/>
        </w:trPr>
        <w:tc>
          <w:tcPr>
            <w:tcW w:w="9356" w:type="dxa"/>
            <w:gridSpan w:val="8"/>
            <w:tcBorders>
              <w:top w:val="nil"/>
              <w:left w:val="nil"/>
              <w:bottom w:val="nil"/>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color w:val="000000"/>
              </w:rPr>
            </w:pPr>
            <w:r w:rsidRPr="00D85340">
              <w:rPr>
                <w:rFonts w:ascii="Times New Roman" w:eastAsia="Times New Roman" w:hAnsi="Times New Roman" w:cs="Times New Roman"/>
                <w:b/>
                <w:bCs/>
                <w:color w:val="000000"/>
              </w:rPr>
              <w:t xml:space="preserve">Перечень  инвестиционных проектов  Муниципальной программы комплексного социально-экономического развития </w:t>
            </w:r>
            <w:proofErr w:type="spellStart"/>
            <w:r w:rsidRPr="00D85340">
              <w:rPr>
                <w:rFonts w:ascii="Times New Roman" w:eastAsia="Times New Roman" w:hAnsi="Times New Roman" w:cs="Times New Roman"/>
                <w:b/>
                <w:bCs/>
                <w:color w:val="000000"/>
              </w:rPr>
              <w:t>Ардатовского</w:t>
            </w:r>
            <w:proofErr w:type="spellEnd"/>
            <w:r w:rsidRPr="00D85340">
              <w:rPr>
                <w:rFonts w:ascii="Times New Roman" w:eastAsia="Times New Roman" w:hAnsi="Times New Roman" w:cs="Times New Roman"/>
                <w:b/>
                <w:bCs/>
                <w:color w:val="000000"/>
              </w:rPr>
              <w:t xml:space="preserve"> муниципального района Республики Мордовия на 2016-2020 гг.</w:t>
            </w:r>
          </w:p>
        </w:tc>
        <w:tc>
          <w:tcPr>
            <w:tcW w:w="993" w:type="dxa"/>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p>
        </w:tc>
      </w:tr>
      <w:tr w:rsidR="00D85340" w:rsidRPr="00D85340" w:rsidTr="00D85340">
        <w:trPr>
          <w:trHeight w:val="345"/>
        </w:trPr>
        <w:tc>
          <w:tcPr>
            <w:tcW w:w="953" w:type="dxa"/>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color w:val="000000"/>
                <w:sz w:val="28"/>
                <w:szCs w:val="28"/>
              </w:rPr>
            </w:pPr>
            <w:r w:rsidRPr="00D85340">
              <w:rPr>
                <w:rFonts w:ascii="Times New Roman" w:eastAsia="Times New Roman" w:hAnsi="Times New Roman" w:cs="Times New Roman"/>
                <w:b/>
                <w:bCs/>
                <w:color w:val="000000"/>
                <w:sz w:val="28"/>
                <w:szCs w:val="28"/>
              </w:rPr>
              <w:t> </w:t>
            </w:r>
          </w:p>
        </w:tc>
        <w:tc>
          <w:tcPr>
            <w:tcW w:w="1883" w:type="dxa"/>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color w:val="000000"/>
                <w:sz w:val="28"/>
                <w:szCs w:val="28"/>
              </w:rPr>
            </w:pPr>
            <w:r w:rsidRPr="00D85340">
              <w:rPr>
                <w:rFonts w:ascii="Times New Roman" w:eastAsia="Times New Roman" w:hAnsi="Times New Roman" w:cs="Times New Roman"/>
                <w:b/>
                <w:bCs/>
                <w:color w:val="000000"/>
                <w:sz w:val="28"/>
                <w:szCs w:val="28"/>
              </w:rPr>
              <w:t> </w:t>
            </w:r>
          </w:p>
        </w:tc>
        <w:tc>
          <w:tcPr>
            <w:tcW w:w="1134" w:type="dxa"/>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color w:val="000000"/>
                <w:sz w:val="28"/>
                <w:szCs w:val="28"/>
              </w:rPr>
            </w:pPr>
            <w:r w:rsidRPr="00D85340">
              <w:rPr>
                <w:rFonts w:ascii="Times New Roman" w:eastAsia="Times New Roman" w:hAnsi="Times New Roman" w:cs="Times New Roman"/>
                <w:b/>
                <w:bCs/>
                <w:color w:val="000000"/>
                <w:sz w:val="28"/>
                <w:szCs w:val="28"/>
              </w:rPr>
              <w:t> </w:t>
            </w:r>
          </w:p>
        </w:tc>
        <w:tc>
          <w:tcPr>
            <w:tcW w:w="1276" w:type="dxa"/>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color w:val="000000"/>
                <w:sz w:val="28"/>
                <w:szCs w:val="28"/>
              </w:rPr>
            </w:pPr>
            <w:r w:rsidRPr="00D85340">
              <w:rPr>
                <w:rFonts w:ascii="Times New Roman" w:eastAsia="Times New Roman" w:hAnsi="Times New Roman" w:cs="Times New Roman"/>
                <w:b/>
                <w:bCs/>
                <w:color w:val="000000"/>
                <w:sz w:val="28"/>
                <w:szCs w:val="28"/>
              </w:rPr>
              <w:t> </w:t>
            </w:r>
          </w:p>
        </w:tc>
        <w:tc>
          <w:tcPr>
            <w:tcW w:w="992" w:type="dxa"/>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color w:val="000000"/>
                <w:sz w:val="28"/>
                <w:szCs w:val="28"/>
              </w:rPr>
            </w:pPr>
            <w:r w:rsidRPr="00D85340">
              <w:rPr>
                <w:rFonts w:ascii="Times New Roman" w:eastAsia="Times New Roman" w:hAnsi="Times New Roman" w:cs="Times New Roman"/>
                <w:b/>
                <w:bCs/>
                <w:color w:val="000000"/>
                <w:sz w:val="28"/>
                <w:szCs w:val="28"/>
              </w:rPr>
              <w:t> </w:t>
            </w:r>
          </w:p>
        </w:tc>
        <w:tc>
          <w:tcPr>
            <w:tcW w:w="1134" w:type="dxa"/>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color w:val="000000"/>
                <w:sz w:val="28"/>
                <w:szCs w:val="28"/>
              </w:rPr>
            </w:pPr>
            <w:r w:rsidRPr="00D85340">
              <w:rPr>
                <w:rFonts w:ascii="Times New Roman" w:eastAsia="Times New Roman" w:hAnsi="Times New Roman" w:cs="Times New Roman"/>
                <w:b/>
                <w:bCs/>
                <w:color w:val="000000"/>
                <w:sz w:val="28"/>
                <w:szCs w:val="28"/>
              </w:rPr>
              <w:t> </w:t>
            </w:r>
          </w:p>
        </w:tc>
        <w:tc>
          <w:tcPr>
            <w:tcW w:w="850" w:type="dxa"/>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color w:val="000000"/>
                <w:sz w:val="28"/>
                <w:szCs w:val="28"/>
              </w:rPr>
            </w:pPr>
            <w:r w:rsidRPr="00D85340">
              <w:rPr>
                <w:rFonts w:ascii="Times New Roman" w:eastAsia="Times New Roman" w:hAnsi="Times New Roman" w:cs="Times New Roman"/>
                <w:b/>
                <w:bCs/>
                <w:color w:val="000000"/>
                <w:sz w:val="28"/>
                <w:szCs w:val="28"/>
              </w:rPr>
              <w:t> </w:t>
            </w:r>
          </w:p>
        </w:tc>
        <w:tc>
          <w:tcPr>
            <w:tcW w:w="1134" w:type="dxa"/>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color w:val="000000"/>
                <w:sz w:val="28"/>
                <w:szCs w:val="28"/>
              </w:rPr>
            </w:pPr>
            <w:r w:rsidRPr="00D85340">
              <w:rPr>
                <w:rFonts w:ascii="Times New Roman" w:eastAsia="Times New Roman" w:hAnsi="Times New Roman" w:cs="Times New Roman"/>
                <w:b/>
                <w:bCs/>
                <w:color w:val="000000"/>
                <w:sz w:val="28"/>
                <w:szCs w:val="28"/>
              </w:rPr>
              <w:t> </w:t>
            </w:r>
          </w:p>
        </w:tc>
        <w:tc>
          <w:tcPr>
            <w:tcW w:w="993" w:type="dxa"/>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r w:rsidRPr="00D85340">
              <w:rPr>
                <w:rFonts w:ascii="Times New Roman" w:eastAsia="Times New Roman" w:hAnsi="Times New Roman" w:cs="Times New Roman"/>
                <w:color w:val="000000"/>
              </w:rPr>
              <w:t>тыс</w:t>
            </w:r>
            <w:proofErr w:type="gramStart"/>
            <w:r w:rsidRPr="00D85340">
              <w:rPr>
                <w:rFonts w:ascii="Times New Roman" w:eastAsia="Times New Roman" w:hAnsi="Times New Roman" w:cs="Times New Roman"/>
                <w:color w:val="000000"/>
              </w:rPr>
              <w:t>.р</w:t>
            </w:r>
            <w:proofErr w:type="gramEnd"/>
            <w:r w:rsidRPr="00D85340">
              <w:rPr>
                <w:rFonts w:ascii="Times New Roman" w:eastAsia="Times New Roman" w:hAnsi="Times New Roman" w:cs="Times New Roman"/>
                <w:color w:val="000000"/>
              </w:rPr>
              <w:t>уб.</w:t>
            </w:r>
          </w:p>
        </w:tc>
      </w:tr>
      <w:tr w:rsidR="00D85340" w:rsidRPr="00D85340" w:rsidTr="00D85340">
        <w:trPr>
          <w:trHeight w:val="540"/>
        </w:trPr>
        <w:tc>
          <w:tcPr>
            <w:tcW w:w="953" w:type="dxa"/>
            <w:vMerge w:val="restart"/>
            <w:tcBorders>
              <w:top w:val="nil"/>
              <w:left w:val="single" w:sz="4" w:space="0" w:color="auto"/>
              <w:bottom w:val="single" w:sz="4" w:space="0" w:color="000000"/>
              <w:right w:val="single" w:sz="4" w:space="0" w:color="auto"/>
            </w:tcBorders>
            <w:shd w:val="clear" w:color="000000" w:fill="00FF00"/>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lastRenderedPageBreak/>
              <w:t>№ проекта</w:t>
            </w:r>
          </w:p>
        </w:tc>
        <w:tc>
          <w:tcPr>
            <w:tcW w:w="1883" w:type="dxa"/>
            <w:vMerge w:val="restart"/>
            <w:tcBorders>
              <w:top w:val="nil"/>
              <w:left w:val="single" w:sz="4" w:space="0" w:color="auto"/>
              <w:bottom w:val="single" w:sz="4" w:space="0" w:color="auto"/>
              <w:right w:val="single" w:sz="4" w:space="0" w:color="auto"/>
            </w:tcBorders>
            <w:shd w:val="clear" w:color="000000" w:fill="00FF00"/>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 xml:space="preserve">Наименование </w:t>
            </w:r>
            <w:proofErr w:type="spellStart"/>
            <w:r w:rsidRPr="00D85340">
              <w:rPr>
                <w:rFonts w:ascii="Times New Roman" w:eastAsia="Times New Roman" w:hAnsi="Times New Roman" w:cs="Times New Roman"/>
                <w:color w:val="000000"/>
              </w:rPr>
              <w:t>проектов</w:t>
            </w:r>
            <w:proofErr w:type="gramStart"/>
            <w:r w:rsidRPr="00D85340">
              <w:rPr>
                <w:rFonts w:ascii="Times New Roman" w:eastAsia="Times New Roman" w:hAnsi="Times New Roman" w:cs="Times New Roman"/>
                <w:color w:val="000000"/>
              </w:rPr>
              <w:t>,п</w:t>
            </w:r>
            <w:proofErr w:type="gramEnd"/>
            <w:r w:rsidRPr="00D85340">
              <w:rPr>
                <w:rFonts w:ascii="Times New Roman" w:eastAsia="Times New Roman" w:hAnsi="Times New Roman" w:cs="Times New Roman"/>
                <w:color w:val="000000"/>
              </w:rPr>
              <w:t>ланируемых</w:t>
            </w:r>
            <w:proofErr w:type="spellEnd"/>
            <w:r w:rsidRPr="00D85340">
              <w:rPr>
                <w:rFonts w:ascii="Times New Roman" w:eastAsia="Times New Roman" w:hAnsi="Times New Roman" w:cs="Times New Roman"/>
                <w:color w:val="000000"/>
              </w:rPr>
              <w:t xml:space="preserve"> к реализации в 2016-2019гг.</w:t>
            </w:r>
          </w:p>
        </w:tc>
        <w:tc>
          <w:tcPr>
            <w:tcW w:w="1134" w:type="dxa"/>
            <w:vMerge w:val="restart"/>
            <w:tcBorders>
              <w:top w:val="nil"/>
              <w:left w:val="single" w:sz="4" w:space="0" w:color="auto"/>
              <w:bottom w:val="single" w:sz="4" w:space="0" w:color="auto"/>
              <w:right w:val="single" w:sz="4" w:space="0" w:color="auto"/>
            </w:tcBorders>
            <w:shd w:val="clear" w:color="000000" w:fill="00FF00"/>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Реализация проекта по годам</w:t>
            </w:r>
          </w:p>
        </w:tc>
        <w:tc>
          <w:tcPr>
            <w:tcW w:w="1276" w:type="dxa"/>
            <w:vMerge w:val="restart"/>
            <w:tcBorders>
              <w:top w:val="nil"/>
              <w:left w:val="single" w:sz="4" w:space="0" w:color="auto"/>
              <w:bottom w:val="single" w:sz="4" w:space="0" w:color="000000"/>
              <w:right w:val="single" w:sz="4" w:space="0" w:color="auto"/>
            </w:tcBorders>
            <w:shd w:val="clear" w:color="000000" w:fill="00FF00"/>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 xml:space="preserve">Объем финансирования всего, </w:t>
            </w:r>
            <w:proofErr w:type="spellStart"/>
            <w:r w:rsidRPr="00D85340">
              <w:rPr>
                <w:rFonts w:ascii="Times New Roman" w:eastAsia="Times New Roman" w:hAnsi="Times New Roman" w:cs="Times New Roman"/>
                <w:color w:val="000000"/>
              </w:rPr>
              <w:t>тыс</w:t>
            </w:r>
            <w:proofErr w:type="gramStart"/>
            <w:r w:rsidRPr="00D85340">
              <w:rPr>
                <w:rFonts w:ascii="Times New Roman" w:eastAsia="Times New Roman" w:hAnsi="Times New Roman" w:cs="Times New Roman"/>
                <w:color w:val="000000"/>
              </w:rPr>
              <w:t>.р</w:t>
            </w:r>
            <w:proofErr w:type="gramEnd"/>
            <w:r w:rsidRPr="00D85340">
              <w:rPr>
                <w:rFonts w:ascii="Times New Roman" w:eastAsia="Times New Roman" w:hAnsi="Times New Roman" w:cs="Times New Roman"/>
                <w:color w:val="000000"/>
              </w:rPr>
              <w:t>уб</w:t>
            </w:r>
            <w:proofErr w:type="spellEnd"/>
          </w:p>
        </w:tc>
        <w:tc>
          <w:tcPr>
            <w:tcW w:w="4110" w:type="dxa"/>
            <w:gridSpan w:val="4"/>
            <w:tcBorders>
              <w:top w:val="single" w:sz="4" w:space="0" w:color="auto"/>
              <w:left w:val="nil"/>
              <w:bottom w:val="single" w:sz="4" w:space="0" w:color="auto"/>
              <w:right w:val="single" w:sz="4" w:space="0" w:color="auto"/>
            </w:tcBorders>
            <w:shd w:val="clear" w:color="000000" w:fill="00FF00"/>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в т. ч. по источникам финансирования</w:t>
            </w:r>
          </w:p>
        </w:tc>
        <w:tc>
          <w:tcPr>
            <w:tcW w:w="993" w:type="dxa"/>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Количество создаваемых рабочих мест</w:t>
            </w:r>
          </w:p>
        </w:tc>
      </w:tr>
      <w:tr w:rsidR="00D85340" w:rsidRPr="00D85340" w:rsidTr="00D85340">
        <w:trPr>
          <w:trHeight w:val="120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1134"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1276"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000000" w:fill="00FF00"/>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федеральный бюджет</w:t>
            </w:r>
          </w:p>
        </w:tc>
        <w:tc>
          <w:tcPr>
            <w:tcW w:w="1134" w:type="dxa"/>
            <w:tcBorders>
              <w:top w:val="nil"/>
              <w:left w:val="nil"/>
              <w:bottom w:val="single" w:sz="4" w:space="0" w:color="auto"/>
              <w:right w:val="single" w:sz="4" w:space="0" w:color="auto"/>
            </w:tcBorders>
            <w:shd w:val="clear" w:color="000000" w:fill="00FF00"/>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proofErr w:type="spellStart"/>
            <w:proofErr w:type="gramStart"/>
            <w:r w:rsidRPr="00D85340">
              <w:rPr>
                <w:rFonts w:ascii="Times New Roman" w:eastAsia="Times New Roman" w:hAnsi="Times New Roman" w:cs="Times New Roman"/>
                <w:color w:val="000000"/>
              </w:rPr>
              <w:t>респуб-ликанский</w:t>
            </w:r>
            <w:proofErr w:type="spellEnd"/>
            <w:proofErr w:type="gramEnd"/>
            <w:r w:rsidRPr="00D85340">
              <w:rPr>
                <w:rFonts w:ascii="Times New Roman" w:eastAsia="Times New Roman" w:hAnsi="Times New Roman" w:cs="Times New Roman"/>
                <w:color w:val="000000"/>
              </w:rPr>
              <w:t xml:space="preserve"> бюджет</w:t>
            </w:r>
          </w:p>
        </w:tc>
        <w:tc>
          <w:tcPr>
            <w:tcW w:w="850" w:type="dxa"/>
            <w:tcBorders>
              <w:top w:val="nil"/>
              <w:left w:val="nil"/>
              <w:bottom w:val="single" w:sz="4" w:space="0" w:color="auto"/>
              <w:right w:val="single" w:sz="4" w:space="0" w:color="auto"/>
            </w:tcBorders>
            <w:shd w:val="clear" w:color="000000" w:fill="00FF00"/>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местный бюджет</w:t>
            </w:r>
          </w:p>
        </w:tc>
        <w:tc>
          <w:tcPr>
            <w:tcW w:w="1134" w:type="dxa"/>
            <w:tcBorders>
              <w:top w:val="nil"/>
              <w:left w:val="nil"/>
              <w:bottom w:val="single" w:sz="4" w:space="0" w:color="auto"/>
              <w:right w:val="single" w:sz="4" w:space="0" w:color="auto"/>
            </w:tcBorders>
            <w:shd w:val="clear" w:color="000000" w:fill="00FF00"/>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прочие источники</w:t>
            </w: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rPr>
            </w:pPr>
          </w:p>
        </w:tc>
      </w:tr>
      <w:tr w:rsidR="00D85340" w:rsidRPr="00D85340" w:rsidTr="00D85340">
        <w:trPr>
          <w:trHeight w:val="345"/>
        </w:trPr>
        <w:tc>
          <w:tcPr>
            <w:tcW w:w="953" w:type="dxa"/>
            <w:tcBorders>
              <w:top w:val="nil"/>
              <w:left w:val="single" w:sz="4" w:space="0" w:color="auto"/>
              <w:bottom w:val="nil"/>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1</w:t>
            </w:r>
          </w:p>
        </w:tc>
        <w:tc>
          <w:tcPr>
            <w:tcW w:w="188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2</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3</w:t>
            </w:r>
          </w:p>
        </w:tc>
        <w:tc>
          <w:tcPr>
            <w:tcW w:w="1276"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4</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5</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6</w:t>
            </w:r>
          </w:p>
        </w:tc>
        <w:tc>
          <w:tcPr>
            <w:tcW w:w="850"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7</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8</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sz w:val="20"/>
                <w:szCs w:val="20"/>
              </w:rPr>
            </w:pPr>
            <w:r w:rsidRPr="00D85340">
              <w:rPr>
                <w:rFonts w:ascii="Times New Roman" w:eastAsia="Times New Roman" w:hAnsi="Times New Roman" w:cs="Times New Roman"/>
                <w:color w:val="000000"/>
                <w:sz w:val="20"/>
                <w:szCs w:val="20"/>
              </w:rPr>
              <w:t>9</w:t>
            </w:r>
          </w:p>
        </w:tc>
      </w:tr>
      <w:tr w:rsidR="00D85340" w:rsidRPr="00D85340" w:rsidTr="00D85340">
        <w:trPr>
          <w:trHeight w:val="660"/>
        </w:trPr>
        <w:tc>
          <w:tcPr>
            <w:tcW w:w="9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 </w:t>
            </w:r>
          </w:p>
        </w:tc>
        <w:tc>
          <w:tcPr>
            <w:tcW w:w="1883" w:type="dxa"/>
            <w:vMerge w:val="restart"/>
            <w:tcBorders>
              <w:top w:val="nil"/>
              <w:left w:val="single" w:sz="4" w:space="0" w:color="auto"/>
              <w:bottom w:val="single" w:sz="4" w:space="0" w:color="000000"/>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sz w:val="20"/>
                <w:szCs w:val="20"/>
              </w:rPr>
            </w:pPr>
            <w:r w:rsidRPr="00D85340">
              <w:rPr>
                <w:rFonts w:ascii="Times New Roman" w:eastAsia="Times New Roman" w:hAnsi="Times New Roman" w:cs="Times New Roman"/>
                <w:color w:val="000000"/>
                <w:sz w:val="20"/>
                <w:szCs w:val="20"/>
              </w:rPr>
              <w:t> </w:t>
            </w:r>
          </w:p>
        </w:tc>
        <w:tc>
          <w:tcPr>
            <w:tcW w:w="1134" w:type="dxa"/>
            <w:tcBorders>
              <w:top w:val="nil"/>
              <w:left w:val="nil"/>
              <w:bottom w:val="nil"/>
              <w:right w:val="single" w:sz="4" w:space="0" w:color="auto"/>
            </w:tcBorders>
            <w:shd w:val="clear" w:color="auto" w:fill="auto"/>
            <w:vAlign w:val="center"/>
            <w:hideMark/>
          </w:tcPr>
          <w:p w:rsidR="00D85340" w:rsidRPr="00D85340" w:rsidRDefault="00D85340" w:rsidP="00D85340">
            <w:pPr>
              <w:spacing w:after="0" w:line="240" w:lineRule="auto"/>
              <w:rPr>
                <w:rFonts w:ascii="Times New Roman" w:eastAsia="Times New Roman" w:hAnsi="Times New Roman" w:cs="Times New Roman"/>
                <w:color w:val="000000"/>
              </w:rPr>
            </w:pPr>
            <w:r w:rsidRPr="00D85340">
              <w:rPr>
                <w:rFonts w:ascii="Times New Roman" w:eastAsia="Times New Roman" w:hAnsi="Times New Roman" w:cs="Times New Roman"/>
                <w:color w:val="000000"/>
              </w:rPr>
              <w:t>Всего финансирование по проектам, в т.ч.</w:t>
            </w:r>
          </w:p>
        </w:tc>
        <w:tc>
          <w:tcPr>
            <w:tcW w:w="1276"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259248,1</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39534,1</w:t>
            </w:r>
          </w:p>
        </w:tc>
        <w:tc>
          <w:tcPr>
            <w:tcW w:w="850"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378714,0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120,0</w:t>
            </w:r>
          </w:p>
        </w:tc>
      </w:tr>
      <w:tr w:rsidR="00D85340" w:rsidRPr="00D85340" w:rsidTr="00D85340">
        <w:trPr>
          <w:trHeight w:val="345"/>
        </w:trPr>
        <w:tc>
          <w:tcPr>
            <w:tcW w:w="953" w:type="dxa"/>
            <w:vMerge/>
            <w:tcBorders>
              <w:top w:val="single" w:sz="4" w:space="0" w:color="auto"/>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0"/>
                <w:szCs w:val="20"/>
              </w:rPr>
            </w:pPr>
          </w:p>
        </w:tc>
        <w:tc>
          <w:tcPr>
            <w:tcW w:w="1134" w:type="dxa"/>
            <w:tcBorders>
              <w:top w:val="single" w:sz="4" w:space="0" w:color="auto"/>
              <w:left w:val="nil"/>
              <w:bottom w:val="nil"/>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2016</w:t>
            </w:r>
          </w:p>
        </w:tc>
        <w:tc>
          <w:tcPr>
            <w:tcW w:w="1276"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132029,0</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39532,0</w:t>
            </w:r>
          </w:p>
        </w:tc>
        <w:tc>
          <w:tcPr>
            <w:tcW w:w="850"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92497,0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6,0</w:t>
            </w:r>
          </w:p>
        </w:tc>
      </w:tr>
      <w:tr w:rsidR="00D85340" w:rsidRPr="00D85340" w:rsidTr="00D85340">
        <w:trPr>
          <w:trHeight w:val="345"/>
        </w:trPr>
        <w:tc>
          <w:tcPr>
            <w:tcW w:w="953" w:type="dxa"/>
            <w:vMerge/>
            <w:tcBorders>
              <w:top w:val="single" w:sz="4" w:space="0" w:color="auto"/>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0"/>
                <w:szCs w:val="20"/>
              </w:rPr>
            </w:pPr>
          </w:p>
        </w:tc>
        <w:tc>
          <w:tcPr>
            <w:tcW w:w="1134" w:type="dxa"/>
            <w:tcBorders>
              <w:top w:val="single" w:sz="4" w:space="0" w:color="auto"/>
              <w:left w:val="nil"/>
              <w:bottom w:val="nil"/>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2017</w:t>
            </w:r>
          </w:p>
        </w:tc>
        <w:tc>
          <w:tcPr>
            <w:tcW w:w="1276"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119028,1</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2,1</w:t>
            </w:r>
          </w:p>
        </w:tc>
        <w:tc>
          <w:tcPr>
            <w:tcW w:w="850"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119026,0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45"/>
        </w:trPr>
        <w:tc>
          <w:tcPr>
            <w:tcW w:w="953" w:type="dxa"/>
            <w:vMerge/>
            <w:tcBorders>
              <w:top w:val="single" w:sz="4" w:space="0" w:color="auto"/>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0"/>
                <w:szCs w:val="20"/>
              </w:rPr>
            </w:pPr>
          </w:p>
        </w:tc>
        <w:tc>
          <w:tcPr>
            <w:tcW w:w="1134" w:type="dxa"/>
            <w:tcBorders>
              <w:top w:val="single" w:sz="4" w:space="0" w:color="auto"/>
              <w:left w:val="nil"/>
              <w:bottom w:val="nil"/>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2018</w:t>
            </w:r>
          </w:p>
        </w:tc>
        <w:tc>
          <w:tcPr>
            <w:tcW w:w="1276"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5491,0</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5491,0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60,0</w:t>
            </w:r>
          </w:p>
        </w:tc>
      </w:tr>
      <w:tr w:rsidR="00D85340" w:rsidRPr="00D85340" w:rsidTr="00D85340">
        <w:trPr>
          <w:trHeight w:val="345"/>
        </w:trPr>
        <w:tc>
          <w:tcPr>
            <w:tcW w:w="953" w:type="dxa"/>
            <w:vMerge/>
            <w:tcBorders>
              <w:top w:val="single" w:sz="4" w:space="0" w:color="auto"/>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0"/>
                <w:szCs w:val="20"/>
              </w:rPr>
            </w:pPr>
          </w:p>
        </w:tc>
        <w:tc>
          <w:tcPr>
            <w:tcW w:w="1134" w:type="dxa"/>
            <w:tcBorders>
              <w:top w:val="single" w:sz="4" w:space="0" w:color="auto"/>
              <w:left w:val="nil"/>
              <w:bottom w:val="nil"/>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2019</w:t>
            </w:r>
          </w:p>
        </w:tc>
        <w:tc>
          <w:tcPr>
            <w:tcW w:w="1276"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2700,0</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2700,0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10,0</w:t>
            </w:r>
          </w:p>
        </w:tc>
      </w:tr>
      <w:tr w:rsidR="00D85340" w:rsidRPr="00D85340" w:rsidTr="00D85340">
        <w:trPr>
          <w:trHeight w:val="345"/>
        </w:trPr>
        <w:tc>
          <w:tcPr>
            <w:tcW w:w="953" w:type="dxa"/>
            <w:vMerge/>
            <w:tcBorders>
              <w:top w:val="single" w:sz="4" w:space="0" w:color="auto"/>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0"/>
                <w:szCs w:val="20"/>
              </w:rPr>
            </w:pPr>
          </w:p>
        </w:tc>
        <w:tc>
          <w:tcPr>
            <w:tcW w:w="1134" w:type="dxa"/>
            <w:tcBorders>
              <w:top w:val="single" w:sz="4" w:space="0" w:color="auto"/>
              <w:left w:val="nil"/>
              <w:bottom w:val="nil"/>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2020</w:t>
            </w:r>
          </w:p>
        </w:tc>
        <w:tc>
          <w:tcPr>
            <w:tcW w:w="1276"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159000,0</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159000,0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rPr>
            </w:pPr>
            <w:r w:rsidRPr="00D85340">
              <w:rPr>
                <w:rFonts w:ascii="Times New Roman" w:eastAsia="Times New Roman" w:hAnsi="Times New Roman" w:cs="Times New Roman"/>
                <w:color w:val="000000"/>
              </w:rPr>
              <w:t>44,0</w:t>
            </w:r>
          </w:p>
        </w:tc>
      </w:tr>
      <w:tr w:rsidR="00D85340" w:rsidRPr="00D85340" w:rsidTr="00D85340">
        <w:trPr>
          <w:trHeight w:val="600"/>
        </w:trPr>
        <w:tc>
          <w:tcPr>
            <w:tcW w:w="953" w:type="dxa"/>
            <w:vMerge w:val="restart"/>
            <w:tcBorders>
              <w:top w:val="nil"/>
              <w:left w:val="single" w:sz="4" w:space="0" w:color="auto"/>
              <w:bottom w:val="single" w:sz="4" w:space="0" w:color="000000"/>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1</w:t>
            </w:r>
          </w:p>
        </w:tc>
        <w:tc>
          <w:tcPr>
            <w:tcW w:w="1883" w:type="dxa"/>
            <w:vMerge w:val="restart"/>
            <w:tcBorders>
              <w:top w:val="nil"/>
              <w:left w:val="single" w:sz="4" w:space="0" w:color="auto"/>
              <w:bottom w:val="single" w:sz="4" w:space="0" w:color="000000"/>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rPr>
            </w:pPr>
            <w:r w:rsidRPr="00D85340">
              <w:rPr>
                <w:rFonts w:ascii="Times New Roman" w:eastAsia="Times New Roman" w:hAnsi="Times New Roman" w:cs="Times New Roman"/>
              </w:rPr>
              <w:t>Программа перевооружения ОАО "</w:t>
            </w:r>
            <w:proofErr w:type="spellStart"/>
            <w:r w:rsidRPr="00D85340">
              <w:rPr>
                <w:rFonts w:ascii="Times New Roman" w:eastAsia="Times New Roman" w:hAnsi="Times New Roman" w:cs="Times New Roman"/>
              </w:rPr>
              <w:t>Ардатовский</w:t>
            </w:r>
            <w:proofErr w:type="spellEnd"/>
            <w:r w:rsidRPr="00D85340">
              <w:rPr>
                <w:rFonts w:ascii="Times New Roman" w:eastAsia="Times New Roman" w:hAnsi="Times New Roman" w:cs="Times New Roman"/>
              </w:rPr>
              <w:t xml:space="preserve"> светотехнический завод"</w:t>
            </w:r>
          </w:p>
        </w:tc>
        <w:tc>
          <w:tcPr>
            <w:tcW w:w="1134" w:type="dxa"/>
            <w:tcBorders>
              <w:top w:val="single" w:sz="4" w:space="0" w:color="auto"/>
              <w:left w:val="nil"/>
              <w:bottom w:val="single" w:sz="4" w:space="0" w:color="auto"/>
              <w:right w:val="single" w:sz="4" w:space="0" w:color="auto"/>
            </w:tcBorders>
            <w:shd w:val="clear" w:color="000000" w:fill="CCFFCC"/>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Общий объем финансирования за 2016-2020гг. в т.ч.</w:t>
            </w:r>
          </w:p>
        </w:tc>
        <w:tc>
          <w:tcPr>
            <w:tcW w:w="1276"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215514,0</w:t>
            </w:r>
          </w:p>
        </w:tc>
        <w:tc>
          <w:tcPr>
            <w:tcW w:w="992"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215514,0</w:t>
            </w:r>
          </w:p>
        </w:tc>
        <w:tc>
          <w:tcPr>
            <w:tcW w:w="993"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55,0</w:t>
            </w:r>
          </w:p>
        </w:tc>
      </w:tr>
      <w:tr w:rsidR="00D85340" w:rsidRPr="00D85340" w:rsidTr="00D85340">
        <w:trPr>
          <w:trHeight w:val="30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2016г</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92497,0</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nil"/>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92497,0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45"/>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2017г</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119026,0</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nil"/>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119026,0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45"/>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2018</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3991,0</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nil"/>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3991,0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55,0</w:t>
            </w:r>
          </w:p>
        </w:tc>
      </w:tr>
      <w:tr w:rsidR="00D85340" w:rsidRPr="00D85340" w:rsidTr="00D85340">
        <w:trPr>
          <w:trHeight w:val="33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2019</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nil"/>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3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2020</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nil"/>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660"/>
        </w:trPr>
        <w:tc>
          <w:tcPr>
            <w:tcW w:w="953" w:type="dxa"/>
            <w:vMerge w:val="restart"/>
            <w:tcBorders>
              <w:top w:val="nil"/>
              <w:left w:val="single" w:sz="4" w:space="0" w:color="auto"/>
              <w:bottom w:val="single" w:sz="4" w:space="0" w:color="000000"/>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3</w:t>
            </w:r>
          </w:p>
        </w:tc>
        <w:tc>
          <w:tcPr>
            <w:tcW w:w="1883" w:type="dxa"/>
            <w:vMerge w:val="restart"/>
            <w:tcBorders>
              <w:top w:val="nil"/>
              <w:left w:val="single" w:sz="4" w:space="0" w:color="auto"/>
              <w:bottom w:val="single" w:sz="4" w:space="0" w:color="000000"/>
              <w:right w:val="single" w:sz="4" w:space="0" w:color="auto"/>
            </w:tcBorders>
            <w:shd w:val="clear" w:color="auto" w:fill="auto"/>
            <w:vAlign w:val="center"/>
            <w:hideMark/>
          </w:tcPr>
          <w:p w:rsidR="00D85340" w:rsidRPr="00D85340" w:rsidRDefault="00D85340" w:rsidP="00D85340">
            <w:pPr>
              <w:spacing w:after="0" w:line="240" w:lineRule="auto"/>
              <w:jc w:val="center"/>
              <w:rPr>
                <w:rFonts w:ascii="Times New Roman" w:eastAsia="Times New Roman" w:hAnsi="Times New Roman" w:cs="Times New Roman"/>
              </w:rPr>
            </w:pPr>
            <w:r w:rsidRPr="00D85340">
              <w:rPr>
                <w:rFonts w:ascii="Times New Roman" w:eastAsia="Times New Roman" w:hAnsi="Times New Roman" w:cs="Times New Roman"/>
              </w:rPr>
              <w:t>Предприятие по производству современных топливных материалов</w:t>
            </w:r>
          </w:p>
        </w:tc>
        <w:tc>
          <w:tcPr>
            <w:tcW w:w="1134" w:type="dxa"/>
            <w:tcBorders>
              <w:top w:val="nil"/>
              <w:left w:val="nil"/>
              <w:bottom w:val="single" w:sz="4" w:space="0" w:color="auto"/>
              <w:right w:val="single" w:sz="4" w:space="0" w:color="auto"/>
            </w:tcBorders>
            <w:shd w:val="clear" w:color="000000" w:fill="CCFFCC"/>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Общий объем финансирования за 2016-2020гг. в т.ч.</w:t>
            </w:r>
          </w:p>
        </w:tc>
        <w:tc>
          <w:tcPr>
            <w:tcW w:w="1276"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34000,0</w:t>
            </w:r>
          </w:p>
        </w:tc>
        <w:tc>
          <w:tcPr>
            <w:tcW w:w="992"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34000,0</w:t>
            </w:r>
          </w:p>
        </w:tc>
        <w:tc>
          <w:tcPr>
            <w:tcW w:w="993"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16,0</w:t>
            </w:r>
          </w:p>
        </w:tc>
      </w:tr>
      <w:tr w:rsidR="00D85340" w:rsidRPr="00D85340" w:rsidTr="00D85340">
        <w:trPr>
          <w:trHeight w:val="285"/>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2016</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nil"/>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15"/>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2017</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nil"/>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2018</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nil"/>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15"/>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2019</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nil"/>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15"/>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2020</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34000,0</w:t>
            </w:r>
          </w:p>
        </w:tc>
        <w:tc>
          <w:tcPr>
            <w:tcW w:w="992" w:type="dxa"/>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nil"/>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nil"/>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34000,0</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16,0</w:t>
            </w:r>
          </w:p>
        </w:tc>
      </w:tr>
      <w:tr w:rsidR="00D85340" w:rsidRPr="00D85340" w:rsidTr="00D85340">
        <w:trPr>
          <w:trHeight w:val="600"/>
        </w:trPr>
        <w:tc>
          <w:tcPr>
            <w:tcW w:w="95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4</w:t>
            </w:r>
          </w:p>
        </w:tc>
        <w:tc>
          <w:tcPr>
            <w:tcW w:w="1883" w:type="dxa"/>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rPr>
            </w:pPr>
            <w:r w:rsidRPr="00D85340">
              <w:rPr>
                <w:rFonts w:ascii="Times New Roman" w:eastAsia="Times New Roman" w:hAnsi="Times New Roman" w:cs="Times New Roman"/>
              </w:rPr>
              <w:t>Открытие приемозаготовительного пункта на 350 тонн (пос.ст</w:t>
            </w:r>
            <w:proofErr w:type="gramStart"/>
            <w:r w:rsidRPr="00D85340">
              <w:rPr>
                <w:rFonts w:ascii="Times New Roman" w:eastAsia="Times New Roman" w:hAnsi="Times New Roman" w:cs="Times New Roman"/>
              </w:rPr>
              <w:t>.А</w:t>
            </w:r>
            <w:proofErr w:type="gramEnd"/>
            <w:r w:rsidRPr="00D85340">
              <w:rPr>
                <w:rFonts w:ascii="Times New Roman" w:eastAsia="Times New Roman" w:hAnsi="Times New Roman" w:cs="Times New Roman"/>
              </w:rPr>
              <w:t>рдатов)</w:t>
            </w:r>
          </w:p>
        </w:tc>
        <w:tc>
          <w:tcPr>
            <w:tcW w:w="1134" w:type="dxa"/>
            <w:tcBorders>
              <w:top w:val="nil"/>
              <w:left w:val="nil"/>
              <w:bottom w:val="single" w:sz="4" w:space="0" w:color="auto"/>
              <w:right w:val="single" w:sz="4" w:space="0" w:color="auto"/>
            </w:tcBorders>
            <w:shd w:val="clear" w:color="000000" w:fill="CCFFCC"/>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Общий объем финансирования за 2016-2020гг. в т.ч.</w:t>
            </w:r>
          </w:p>
        </w:tc>
        <w:tc>
          <w:tcPr>
            <w:tcW w:w="1276"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1500,0</w:t>
            </w:r>
          </w:p>
        </w:tc>
        <w:tc>
          <w:tcPr>
            <w:tcW w:w="992"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1500,0</w:t>
            </w:r>
          </w:p>
        </w:tc>
        <w:tc>
          <w:tcPr>
            <w:tcW w:w="993"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5,0</w:t>
            </w:r>
          </w:p>
        </w:tc>
      </w:tr>
      <w:tr w:rsidR="00D85340" w:rsidRPr="00D85340" w:rsidTr="00D85340">
        <w:trPr>
          <w:trHeight w:val="39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2016</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nil"/>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9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2017</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nil"/>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9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2018</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1500,0</w:t>
            </w:r>
          </w:p>
        </w:tc>
        <w:tc>
          <w:tcPr>
            <w:tcW w:w="992"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nil"/>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1500,0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5,0</w:t>
            </w:r>
          </w:p>
        </w:tc>
      </w:tr>
      <w:tr w:rsidR="00D85340" w:rsidRPr="00D85340" w:rsidTr="00D85340">
        <w:trPr>
          <w:trHeight w:val="39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2019</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nil"/>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9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2020</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nil"/>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705"/>
        </w:trPr>
        <w:tc>
          <w:tcPr>
            <w:tcW w:w="953" w:type="dxa"/>
            <w:vMerge w:val="restart"/>
            <w:tcBorders>
              <w:top w:val="nil"/>
              <w:left w:val="single" w:sz="4" w:space="0" w:color="auto"/>
              <w:bottom w:val="single" w:sz="4" w:space="0" w:color="000000"/>
              <w:right w:val="single" w:sz="4" w:space="0" w:color="auto"/>
            </w:tcBorders>
            <w:shd w:val="clear" w:color="auto" w:fill="auto"/>
            <w:noWrap/>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5</w:t>
            </w:r>
          </w:p>
        </w:tc>
        <w:tc>
          <w:tcPr>
            <w:tcW w:w="1883" w:type="dxa"/>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rPr>
            </w:pPr>
            <w:r w:rsidRPr="00D85340">
              <w:rPr>
                <w:rFonts w:ascii="Times New Roman" w:eastAsia="Times New Roman" w:hAnsi="Times New Roman" w:cs="Times New Roman"/>
              </w:rPr>
              <w:t>Открытие цеха по выработке мясных изделий и полуфабрикатов</w:t>
            </w:r>
          </w:p>
        </w:tc>
        <w:tc>
          <w:tcPr>
            <w:tcW w:w="1134" w:type="dxa"/>
            <w:tcBorders>
              <w:top w:val="nil"/>
              <w:left w:val="nil"/>
              <w:bottom w:val="single" w:sz="4" w:space="0" w:color="auto"/>
              <w:right w:val="single" w:sz="4" w:space="0" w:color="auto"/>
            </w:tcBorders>
            <w:shd w:val="clear" w:color="000000" w:fill="CCFFCC"/>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Общий объем финансирования за 2016-2020гг. в т.ч.</w:t>
            </w:r>
          </w:p>
        </w:tc>
        <w:tc>
          <w:tcPr>
            <w:tcW w:w="1276"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2700,0</w:t>
            </w:r>
          </w:p>
        </w:tc>
        <w:tc>
          <w:tcPr>
            <w:tcW w:w="992"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2700,0</w:t>
            </w:r>
          </w:p>
        </w:tc>
        <w:tc>
          <w:tcPr>
            <w:tcW w:w="993"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10,0</w:t>
            </w:r>
          </w:p>
        </w:tc>
      </w:tr>
      <w:tr w:rsidR="00D85340" w:rsidRPr="00D85340" w:rsidTr="00D85340">
        <w:trPr>
          <w:trHeight w:val="375"/>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2016</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nil"/>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45"/>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2017</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nil"/>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2018</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nil"/>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6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2019</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2700,0</w:t>
            </w:r>
          </w:p>
        </w:tc>
        <w:tc>
          <w:tcPr>
            <w:tcW w:w="992"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nil"/>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2700,0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10,0</w:t>
            </w:r>
          </w:p>
        </w:tc>
      </w:tr>
      <w:tr w:rsidR="00D85340" w:rsidRPr="00D85340" w:rsidTr="00D85340">
        <w:trPr>
          <w:trHeight w:val="36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2020</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nil"/>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000000" w:fill="FFFFFF"/>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r>
      <w:tr w:rsidR="00D85340" w:rsidRPr="00D85340" w:rsidTr="00D85340">
        <w:trPr>
          <w:trHeight w:val="705"/>
        </w:trPr>
        <w:tc>
          <w:tcPr>
            <w:tcW w:w="953" w:type="dxa"/>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Calibri" w:eastAsia="Times New Roman" w:hAnsi="Calibri" w:cs="Calibri"/>
                <w:color w:val="000000"/>
                <w:sz w:val="24"/>
                <w:szCs w:val="24"/>
              </w:rPr>
            </w:pPr>
            <w:r w:rsidRPr="00D85340">
              <w:rPr>
                <w:rFonts w:ascii="Calibri" w:eastAsia="Times New Roman" w:hAnsi="Calibri" w:cs="Calibri"/>
                <w:color w:val="000000"/>
                <w:sz w:val="24"/>
                <w:szCs w:val="24"/>
              </w:rPr>
              <w:t>6</w:t>
            </w:r>
          </w:p>
        </w:tc>
        <w:tc>
          <w:tcPr>
            <w:tcW w:w="1883" w:type="dxa"/>
            <w:vMerge w:val="restart"/>
            <w:tcBorders>
              <w:top w:val="nil"/>
              <w:left w:val="single" w:sz="4" w:space="0" w:color="auto"/>
              <w:bottom w:val="single" w:sz="4" w:space="0" w:color="000000"/>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rPr>
            </w:pPr>
            <w:r w:rsidRPr="00D85340">
              <w:rPr>
                <w:rFonts w:ascii="Times New Roman" w:eastAsia="Times New Roman" w:hAnsi="Times New Roman" w:cs="Times New Roman"/>
              </w:rPr>
              <w:t>Строительство Центра культурного развития в г</w:t>
            </w:r>
            <w:proofErr w:type="gramStart"/>
            <w:r w:rsidRPr="00D85340">
              <w:rPr>
                <w:rFonts w:ascii="Times New Roman" w:eastAsia="Times New Roman" w:hAnsi="Times New Roman" w:cs="Times New Roman"/>
              </w:rPr>
              <w:t>.А</w:t>
            </w:r>
            <w:proofErr w:type="gramEnd"/>
            <w:r w:rsidRPr="00D85340">
              <w:rPr>
                <w:rFonts w:ascii="Times New Roman" w:eastAsia="Times New Roman" w:hAnsi="Times New Roman" w:cs="Times New Roman"/>
              </w:rPr>
              <w:t>рдатов (объект переходящий с 2015 года)</w:t>
            </w:r>
          </w:p>
        </w:tc>
        <w:tc>
          <w:tcPr>
            <w:tcW w:w="1134" w:type="dxa"/>
            <w:tcBorders>
              <w:top w:val="nil"/>
              <w:left w:val="nil"/>
              <w:bottom w:val="single" w:sz="4" w:space="0" w:color="auto"/>
              <w:right w:val="single" w:sz="4" w:space="0" w:color="auto"/>
            </w:tcBorders>
            <w:shd w:val="clear" w:color="000000" w:fill="CCFFCC"/>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Общий объем финансирования за 2016-2020гг. в т.ч.</w:t>
            </w:r>
          </w:p>
        </w:tc>
        <w:tc>
          <w:tcPr>
            <w:tcW w:w="1276"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39534,1</w:t>
            </w:r>
          </w:p>
        </w:tc>
        <w:tc>
          <w:tcPr>
            <w:tcW w:w="992"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39534,1</w:t>
            </w:r>
          </w:p>
        </w:tc>
        <w:tc>
          <w:tcPr>
            <w:tcW w:w="850"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000000" w:fill="CCFFCC"/>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6,0</w:t>
            </w:r>
          </w:p>
        </w:tc>
      </w:tr>
      <w:tr w:rsidR="00D85340" w:rsidRPr="00D85340" w:rsidTr="00D85340">
        <w:trPr>
          <w:trHeight w:val="30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Calibri" w:eastAsia="Times New Roman" w:hAnsi="Calibri" w:cs="Calibri"/>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2016</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39532,0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39532,0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6,0</w:t>
            </w:r>
          </w:p>
        </w:tc>
      </w:tr>
      <w:tr w:rsidR="00D85340" w:rsidRPr="00D85340" w:rsidTr="00D85340">
        <w:trPr>
          <w:trHeight w:val="30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Calibri" w:eastAsia="Times New Roman" w:hAnsi="Calibri" w:cs="Calibri"/>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2017</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2,127</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2,127</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Calibri" w:eastAsia="Times New Roman" w:hAnsi="Calibri" w:cs="Calibri"/>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2018</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Calibri" w:eastAsia="Times New Roman" w:hAnsi="Calibri" w:cs="Calibri"/>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2019</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15"/>
        </w:trPr>
        <w:tc>
          <w:tcPr>
            <w:tcW w:w="95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Calibri" w:eastAsia="Times New Roman" w:hAnsi="Calibri" w:cs="Calibri"/>
                <w:color w:val="000000"/>
                <w:sz w:val="24"/>
                <w:szCs w:val="24"/>
              </w:rPr>
            </w:pPr>
          </w:p>
        </w:tc>
        <w:tc>
          <w:tcPr>
            <w:tcW w:w="1883"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2020</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615"/>
        </w:trPr>
        <w:tc>
          <w:tcPr>
            <w:tcW w:w="953" w:type="dxa"/>
            <w:vMerge w:val="restart"/>
            <w:tcBorders>
              <w:top w:val="nil"/>
              <w:left w:val="single" w:sz="4" w:space="0" w:color="auto"/>
              <w:bottom w:val="single" w:sz="4" w:space="0" w:color="auto"/>
              <w:right w:val="single" w:sz="4" w:space="0" w:color="auto"/>
            </w:tcBorders>
            <w:shd w:val="clear" w:color="000000" w:fill="FFFFFF"/>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7</w:t>
            </w:r>
          </w:p>
        </w:tc>
        <w:tc>
          <w:tcPr>
            <w:tcW w:w="1883" w:type="dxa"/>
            <w:vMerge w:val="restart"/>
            <w:tcBorders>
              <w:top w:val="nil"/>
              <w:left w:val="single" w:sz="4" w:space="0" w:color="auto"/>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rPr>
            </w:pPr>
            <w:r w:rsidRPr="00D85340">
              <w:rPr>
                <w:rFonts w:ascii="Times New Roman" w:eastAsia="Times New Roman" w:hAnsi="Times New Roman" w:cs="Times New Roman"/>
              </w:rPr>
              <w:t>Строительство комплекса по очистке, сушке и хранению зерна (100 тонн в час по пшенице)</w:t>
            </w:r>
          </w:p>
        </w:tc>
        <w:tc>
          <w:tcPr>
            <w:tcW w:w="1134" w:type="dxa"/>
            <w:tcBorders>
              <w:top w:val="nil"/>
              <w:left w:val="nil"/>
              <w:bottom w:val="single" w:sz="4" w:space="0" w:color="auto"/>
              <w:right w:val="single" w:sz="4" w:space="0" w:color="auto"/>
            </w:tcBorders>
            <w:shd w:val="clear" w:color="auto" w:fill="FFFFFF" w:themeFill="background1"/>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Общий объем финансирования за 2016-2020гг. в т.ч.</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125000,0</w:t>
            </w:r>
          </w:p>
        </w:tc>
        <w:tc>
          <w:tcPr>
            <w:tcW w:w="992"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125000,0</w:t>
            </w:r>
          </w:p>
        </w:tc>
        <w:tc>
          <w:tcPr>
            <w:tcW w:w="993"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28,0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2016</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2017</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2018</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2019</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r w:rsidRPr="00D85340">
              <w:rPr>
                <w:rFonts w:ascii="Times New Roman" w:eastAsia="Times New Roman" w:hAnsi="Times New Roman" w:cs="Times New Roman"/>
                <w:color w:val="000000"/>
              </w:rPr>
              <w:t>2020</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125000,0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125000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28</w:t>
            </w:r>
          </w:p>
        </w:tc>
      </w:tr>
      <w:tr w:rsidR="00D85340" w:rsidRPr="00D85340" w:rsidTr="00D85340">
        <w:trPr>
          <w:trHeight w:val="600"/>
        </w:trPr>
        <w:tc>
          <w:tcPr>
            <w:tcW w:w="953" w:type="dxa"/>
            <w:vMerge w:val="restart"/>
            <w:tcBorders>
              <w:top w:val="nil"/>
              <w:left w:val="single" w:sz="4" w:space="0" w:color="auto"/>
              <w:bottom w:val="single" w:sz="4" w:space="0" w:color="auto"/>
              <w:right w:val="single" w:sz="4" w:space="0" w:color="auto"/>
            </w:tcBorders>
            <w:shd w:val="clear" w:color="000000" w:fill="FFFFFF"/>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t>8</w:t>
            </w:r>
          </w:p>
        </w:tc>
        <w:tc>
          <w:tcPr>
            <w:tcW w:w="1883" w:type="dxa"/>
            <w:vMerge w:val="restart"/>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rPr>
            </w:pPr>
            <w:r w:rsidRPr="00D85340">
              <w:rPr>
                <w:rFonts w:ascii="Times New Roman" w:eastAsia="Times New Roman" w:hAnsi="Times New Roman" w:cs="Times New Roman"/>
              </w:rPr>
              <w:t xml:space="preserve">Строительство очистных сооружений </w:t>
            </w:r>
            <w:proofErr w:type="spellStart"/>
            <w:r w:rsidRPr="00D85340">
              <w:rPr>
                <w:rFonts w:ascii="Times New Roman" w:eastAsia="Times New Roman" w:hAnsi="Times New Roman" w:cs="Times New Roman"/>
              </w:rPr>
              <w:t>канализаии</w:t>
            </w:r>
            <w:proofErr w:type="spellEnd"/>
            <w:r w:rsidRPr="00D85340">
              <w:rPr>
                <w:rFonts w:ascii="Times New Roman" w:eastAsia="Times New Roman" w:hAnsi="Times New Roman" w:cs="Times New Roman"/>
              </w:rPr>
              <w:t xml:space="preserve"> в г</w:t>
            </w:r>
            <w:proofErr w:type="gramStart"/>
            <w:r w:rsidRPr="00D85340">
              <w:rPr>
                <w:rFonts w:ascii="Times New Roman" w:eastAsia="Times New Roman" w:hAnsi="Times New Roman" w:cs="Times New Roman"/>
              </w:rPr>
              <w:t>.А</w:t>
            </w:r>
            <w:proofErr w:type="gramEnd"/>
            <w:r w:rsidRPr="00D85340">
              <w:rPr>
                <w:rFonts w:ascii="Times New Roman" w:eastAsia="Times New Roman" w:hAnsi="Times New Roman" w:cs="Times New Roman"/>
              </w:rPr>
              <w:t>рдатов</w:t>
            </w:r>
          </w:p>
        </w:tc>
        <w:tc>
          <w:tcPr>
            <w:tcW w:w="1134" w:type="dxa"/>
            <w:tcBorders>
              <w:top w:val="nil"/>
              <w:left w:val="nil"/>
              <w:bottom w:val="single" w:sz="4" w:space="0" w:color="auto"/>
              <w:right w:val="single" w:sz="4" w:space="0" w:color="auto"/>
            </w:tcBorders>
            <w:shd w:val="clear" w:color="auto" w:fill="FFFFFF" w:themeFill="background1"/>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Общий объем финансирования за 2016-2020гг. в т.ч.</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68000</w:t>
            </w:r>
          </w:p>
        </w:tc>
        <w:tc>
          <w:tcPr>
            <w:tcW w:w="992"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68000</w:t>
            </w:r>
          </w:p>
        </w:tc>
        <w:tc>
          <w:tcPr>
            <w:tcW w:w="993"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2016</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2017</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2018</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68000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68000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2019</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r w:rsidRPr="00D85340">
              <w:rPr>
                <w:rFonts w:ascii="Times New Roman" w:eastAsia="Times New Roman" w:hAnsi="Times New Roman" w:cs="Times New Roman"/>
                <w:color w:val="000000"/>
              </w:rPr>
              <w:t>2020</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600"/>
        </w:trPr>
        <w:tc>
          <w:tcPr>
            <w:tcW w:w="953" w:type="dxa"/>
            <w:vMerge w:val="restart"/>
            <w:tcBorders>
              <w:top w:val="nil"/>
              <w:left w:val="single" w:sz="4" w:space="0" w:color="auto"/>
              <w:bottom w:val="single" w:sz="4" w:space="0" w:color="auto"/>
              <w:right w:val="single" w:sz="4" w:space="0" w:color="auto"/>
            </w:tcBorders>
            <w:shd w:val="clear" w:color="000000" w:fill="FFFFFF"/>
            <w:hideMark/>
          </w:tcPr>
          <w:p w:rsidR="00D85340" w:rsidRPr="00D85340" w:rsidRDefault="00D85340" w:rsidP="00D85340">
            <w:pPr>
              <w:spacing w:after="0" w:line="240" w:lineRule="auto"/>
              <w:jc w:val="center"/>
              <w:rPr>
                <w:rFonts w:ascii="Times New Roman" w:eastAsia="Times New Roman" w:hAnsi="Times New Roman" w:cs="Times New Roman"/>
                <w:color w:val="000000"/>
                <w:sz w:val="24"/>
                <w:szCs w:val="24"/>
              </w:rPr>
            </w:pPr>
            <w:r w:rsidRPr="00D85340">
              <w:rPr>
                <w:rFonts w:ascii="Times New Roman" w:eastAsia="Times New Roman" w:hAnsi="Times New Roman" w:cs="Times New Roman"/>
                <w:color w:val="000000"/>
                <w:sz w:val="24"/>
                <w:szCs w:val="24"/>
              </w:rPr>
              <w:lastRenderedPageBreak/>
              <w:t>9</w:t>
            </w:r>
          </w:p>
        </w:tc>
        <w:tc>
          <w:tcPr>
            <w:tcW w:w="1883" w:type="dxa"/>
            <w:vMerge w:val="restart"/>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rPr>
            </w:pPr>
            <w:r w:rsidRPr="00D85340">
              <w:rPr>
                <w:rFonts w:ascii="Times New Roman" w:eastAsia="Times New Roman" w:hAnsi="Times New Roman" w:cs="Times New Roman"/>
              </w:rPr>
              <w:t>Строительство очистных сооружений в р.п. Тургенево 1000 м</w:t>
            </w:r>
            <w:r w:rsidRPr="00D85340">
              <w:rPr>
                <w:rFonts w:ascii="Times New Roman" w:eastAsia="Times New Roman" w:hAnsi="Times New Roman" w:cs="Times New Roman"/>
                <w:vertAlign w:val="superscript"/>
              </w:rPr>
              <w:t>3</w:t>
            </w:r>
            <w:r w:rsidRPr="00D85340">
              <w:rPr>
                <w:rFonts w:ascii="Times New Roman" w:eastAsia="Times New Roman" w:hAnsi="Times New Roman" w:cs="Times New Roman"/>
              </w:rPr>
              <w:t>/сутки</w:t>
            </w:r>
          </w:p>
        </w:tc>
        <w:tc>
          <w:tcPr>
            <w:tcW w:w="1134" w:type="dxa"/>
            <w:tcBorders>
              <w:top w:val="nil"/>
              <w:left w:val="nil"/>
              <w:bottom w:val="single" w:sz="4" w:space="0" w:color="auto"/>
              <w:right w:val="single" w:sz="4" w:space="0" w:color="auto"/>
            </w:tcBorders>
            <w:shd w:val="clear" w:color="auto" w:fill="FFFFFF" w:themeFill="background1"/>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Общий объем финансирования за 2016-2020гг. в т.ч.</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125000</w:t>
            </w:r>
          </w:p>
        </w:tc>
        <w:tc>
          <w:tcPr>
            <w:tcW w:w="992"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850"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c>
          <w:tcPr>
            <w:tcW w:w="1134"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125000</w:t>
            </w:r>
          </w:p>
        </w:tc>
        <w:tc>
          <w:tcPr>
            <w:tcW w:w="993"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pacing w:after="0" w:line="240" w:lineRule="auto"/>
              <w:jc w:val="right"/>
              <w:rPr>
                <w:rFonts w:ascii="Times New Roman" w:eastAsia="Times New Roman" w:hAnsi="Times New Roman" w:cs="Times New Roman"/>
              </w:rPr>
            </w:pPr>
            <w:r w:rsidRPr="00D85340">
              <w:rPr>
                <w:rFonts w:ascii="Times New Roman" w:eastAsia="Times New Roman" w:hAnsi="Times New Roman" w:cs="Times New Roman"/>
              </w:rPr>
              <w:t>0,0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2016</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2017</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2018</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000000" w:fill="FFFFFF"/>
            <w:vAlign w:val="bottom"/>
            <w:hideMark/>
          </w:tcPr>
          <w:p w:rsidR="00D85340" w:rsidRPr="00D85340" w:rsidRDefault="00D85340" w:rsidP="00D85340">
            <w:pPr>
              <w:spacing w:after="0" w:line="240" w:lineRule="auto"/>
              <w:rPr>
                <w:rFonts w:ascii="Times New Roman" w:eastAsia="Times New Roman" w:hAnsi="Times New Roman" w:cs="Times New Roman"/>
              </w:rPr>
            </w:pPr>
            <w:r w:rsidRPr="00D85340">
              <w:rPr>
                <w:rFonts w:ascii="Times New Roman" w:eastAsia="Times New Roman" w:hAnsi="Times New Roman" w:cs="Times New Roman"/>
              </w:rPr>
              <w:t>2019</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r w:rsidR="00D85340" w:rsidRPr="00D85340" w:rsidTr="00D85340">
        <w:trPr>
          <w:trHeight w:val="300"/>
        </w:trPr>
        <w:tc>
          <w:tcPr>
            <w:tcW w:w="95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000000"/>
                <w:sz w:val="24"/>
                <w:szCs w:val="24"/>
              </w:rPr>
            </w:pPr>
          </w:p>
        </w:tc>
        <w:tc>
          <w:tcPr>
            <w:tcW w:w="1883"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rPr>
            </w:pP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r w:rsidRPr="00D85340">
              <w:rPr>
                <w:rFonts w:ascii="Times New Roman" w:eastAsia="Times New Roman" w:hAnsi="Times New Roman" w:cs="Times New Roman"/>
                <w:color w:val="000000"/>
              </w:rPr>
              <w:t>2020</w:t>
            </w:r>
          </w:p>
        </w:tc>
        <w:tc>
          <w:tcPr>
            <w:tcW w:w="1276"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125000</w:t>
            </w:r>
          </w:p>
        </w:tc>
        <w:tc>
          <w:tcPr>
            <w:tcW w:w="992"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c>
          <w:tcPr>
            <w:tcW w:w="1134"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125000</w:t>
            </w:r>
          </w:p>
        </w:tc>
        <w:tc>
          <w:tcPr>
            <w:tcW w:w="993" w:type="dxa"/>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0,0</w:t>
            </w:r>
          </w:p>
        </w:tc>
      </w:tr>
    </w:tbl>
    <w:p w:rsidR="00D85340" w:rsidRPr="00D85340" w:rsidRDefault="00D85340" w:rsidP="00D85340">
      <w:pPr>
        <w:rPr>
          <w:sz w:val="18"/>
          <w:szCs w:val="18"/>
        </w:rPr>
      </w:pPr>
    </w:p>
    <w:tbl>
      <w:tblPr>
        <w:tblW w:w="10348" w:type="dxa"/>
        <w:tblInd w:w="-601" w:type="dxa"/>
        <w:tblLayout w:type="fixed"/>
        <w:tblLook w:val="04A0"/>
      </w:tblPr>
      <w:tblGrid>
        <w:gridCol w:w="282"/>
        <w:gridCol w:w="282"/>
        <w:gridCol w:w="426"/>
        <w:gridCol w:w="1558"/>
        <w:gridCol w:w="851"/>
        <w:gridCol w:w="619"/>
        <w:gridCol w:w="231"/>
        <w:gridCol w:w="284"/>
        <w:gridCol w:w="516"/>
        <w:gridCol w:w="171"/>
        <w:gridCol w:w="163"/>
        <w:gridCol w:w="452"/>
        <w:gridCol w:w="14"/>
        <w:gridCol w:w="222"/>
        <w:gridCol w:w="163"/>
        <w:gridCol w:w="425"/>
        <w:gridCol w:w="22"/>
        <w:gridCol w:w="265"/>
        <w:gridCol w:w="273"/>
        <w:gridCol w:w="436"/>
        <w:gridCol w:w="138"/>
        <w:gridCol w:w="571"/>
        <w:gridCol w:w="385"/>
        <w:gridCol w:w="465"/>
        <w:gridCol w:w="421"/>
        <w:gridCol w:w="713"/>
      </w:tblGrid>
      <w:tr w:rsidR="00D85340" w:rsidRPr="00D85340" w:rsidTr="00D85340">
        <w:trPr>
          <w:gridBefore w:val="1"/>
          <w:wBefore w:w="283" w:type="dxa"/>
          <w:trHeight w:val="300"/>
        </w:trPr>
        <w:tc>
          <w:tcPr>
            <w:tcW w:w="710"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bookmarkStart w:id="13" w:name="RANGE!A1:K12"/>
            <w:bookmarkEnd w:id="13"/>
          </w:p>
        </w:tc>
        <w:tc>
          <w:tcPr>
            <w:tcW w:w="1559" w:type="dxa"/>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851" w:type="dxa"/>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850"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800"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800" w:type="dxa"/>
            <w:gridSpan w:val="4"/>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810" w:type="dxa"/>
            <w:gridSpan w:val="3"/>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1134" w:type="dxa"/>
            <w:gridSpan w:val="5"/>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Times New Roman" w:eastAsia="Times New Roman" w:hAnsi="Times New Roman" w:cs="Times New Roman"/>
                <w:color w:val="000000"/>
              </w:rPr>
            </w:pPr>
          </w:p>
        </w:tc>
        <w:tc>
          <w:tcPr>
            <w:tcW w:w="2551" w:type="dxa"/>
            <w:gridSpan w:val="5"/>
            <w:tcBorders>
              <w:top w:val="nil"/>
              <w:left w:val="nil"/>
              <w:bottom w:val="nil"/>
              <w:right w:val="nil"/>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color w:val="000000"/>
              </w:rPr>
            </w:pPr>
            <w:r w:rsidRPr="00D85340">
              <w:rPr>
                <w:rFonts w:ascii="Times New Roman" w:eastAsia="Times New Roman" w:hAnsi="Times New Roman" w:cs="Times New Roman"/>
                <w:color w:val="000000"/>
              </w:rPr>
              <w:t>Приложение 3 к Программе</w:t>
            </w:r>
          </w:p>
        </w:tc>
      </w:tr>
      <w:tr w:rsidR="00D85340" w:rsidRPr="00D85340" w:rsidTr="00D85340">
        <w:trPr>
          <w:gridBefore w:val="1"/>
          <w:wBefore w:w="283" w:type="dxa"/>
          <w:trHeight w:val="660"/>
        </w:trPr>
        <w:tc>
          <w:tcPr>
            <w:tcW w:w="10065" w:type="dxa"/>
            <w:gridSpan w:val="25"/>
            <w:tcBorders>
              <w:top w:val="nil"/>
              <w:left w:val="nil"/>
              <w:bottom w:val="nil"/>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color w:val="000000"/>
                <w:sz w:val="24"/>
                <w:szCs w:val="24"/>
              </w:rPr>
            </w:pPr>
            <w:r w:rsidRPr="00D85340">
              <w:rPr>
                <w:rFonts w:ascii="Times New Roman" w:eastAsia="Times New Roman" w:hAnsi="Times New Roman" w:cs="Times New Roman"/>
                <w:b/>
                <w:bCs/>
                <w:color w:val="000000"/>
                <w:sz w:val="24"/>
                <w:szCs w:val="24"/>
              </w:rPr>
              <w:t xml:space="preserve">Показатели эффективности реализации инвестиционных проектов </w:t>
            </w:r>
            <w:proofErr w:type="spellStart"/>
            <w:r w:rsidRPr="00D85340">
              <w:rPr>
                <w:rFonts w:ascii="Times New Roman" w:eastAsia="Times New Roman" w:hAnsi="Times New Roman" w:cs="Times New Roman"/>
                <w:b/>
                <w:bCs/>
                <w:color w:val="000000"/>
                <w:sz w:val="24"/>
                <w:szCs w:val="24"/>
              </w:rPr>
              <w:t>Ардатовского</w:t>
            </w:r>
            <w:proofErr w:type="spellEnd"/>
            <w:r w:rsidRPr="00D85340">
              <w:rPr>
                <w:rFonts w:ascii="Times New Roman" w:eastAsia="Times New Roman" w:hAnsi="Times New Roman" w:cs="Times New Roman"/>
                <w:b/>
                <w:bCs/>
                <w:color w:val="000000"/>
                <w:sz w:val="24"/>
                <w:szCs w:val="24"/>
              </w:rPr>
              <w:t xml:space="preserve"> муниципального района Республики Мордовия на 2016-2020гг</w:t>
            </w:r>
          </w:p>
        </w:tc>
      </w:tr>
      <w:tr w:rsidR="00D85340" w:rsidRPr="00D85340" w:rsidTr="00D85340">
        <w:trPr>
          <w:gridBefore w:val="1"/>
          <w:wBefore w:w="283" w:type="dxa"/>
          <w:trHeight w:val="630"/>
        </w:trPr>
        <w:tc>
          <w:tcPr>
            <w:tcW w:w="710" w:type="dxa"/>
            <w:gridSpan w:val="2"/>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проекта</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xml:space="preserve">Наименование </w:t>
            </w:r>
            <w:proofErr w:type="spellStart"/>
            <w:r w:rsidRPr="00D85340">
              <w:rPr>
                <w:rFonts w:ascii="Times New Roman" w:eastAsia="Times New Roman" w:hAnsi="Times New Roman" w:cs="Times New Roman"/>
                <w:color w:val="000000"/>
                <w:sz w:val="16"/>
                <w:szCs w:val="16"/>
              </w:rPr>
              <w:t>проектов</w:t>
            </w:r>
            <w:proofErr w:type="gramStart"/>
            <w:r w:rsidRPr="00D85340">
              <w:rPr>
                <w:rFonts w:ascii="Times New Roman" w:eastAsia="Times New Roman" w:hAnsi="Times New Roman" w:cs="Times New Roman"/>
                <w:color w:val="000000"/>
                <w:sz w:val="16"/>
                <w:szCs w:val="16"/>
              </w:rPr>
              <w:t>,п</w:t>
            </w:r>
            <w:proofErr w:type="gramEnd"/>
            <w:r w:rsidRPr="00D85340">
              <w:rPr>
                <w:rFonts w:ascii="Times New Roman" w:eastAsia="Times New Roman" w:hAnsi="Times New Roman" w:cs="Times New Roman"/>
                <w:color w:val="000000"/>
                <w:sz w:val="16"/>
                <w:szCs w:val="16"/>
              </w:rPr>
              <w:t>ланируемых</w:t>
            </w:r>
            <w:proofErr w:type="spellEnd"/>
            <w:r w:rsidRPr="00D85340">
              <w:rPr>
                <w:rFonts w:ascii="Times New Roman" w:eastAsia="Times New Roman" w:hAnsi="Times New Roman" w:cs="Times New Roman"/>
                <w:color w:val="000000"/>
                <w:sz w:val="16"/>
                <w:szCs w:val="16"/>
              </w:rPr>
              <w:t xml:space="preserve"> к реализации в 2016-2019гг.</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xml:space="preserve">Общая стоимость проекта, </w:t>
            </w:r>
            <w:proofErr w:type="spellStart"/>
            <w:r w:rsidRPr="00D85340">
              <w:rPr>
                <w:rFonts w:ascii="Times New Roman" w:eastAsia="Times New Roman" w:hAnsi="Times New Roman" w:cs="Times New Roman"/>
                <w:color w:val="000000"/>
                <w:sz w:val="16"/>
                <w:szCs w:val="16"/>
              </w:rPr>
              <w:t>млн</w:t>
            </w:r>
            <w:proofErr w:type="gramStart"/>
            <w:r w:rsidRPr="00D85340">
              <w:rPr>
                <w:rFonts w:ascii="Times New Roman" w:eastAsia="Times New Roman" w:hAnsi="Times New Roman" w:cs="Times New Roman"/>
                <w:color w:val="000000"/>
                <w:sz w:val="16"/>
                <w:szCs w:val="16"/>
              </w:rPr>
              <w:t>.р</w:t>
            </w:r>
            <w:proofErr w:type="gramEnd"/>
            <w:r w:rsidRPr="00D85340">
              <w:rPr>
                <w:rFonts w:ascii="Times New Roman" w:eastAsia="Times New Roman" w:hAnsi="Times New Roman" w:cs="Times New Roman"/>
                <w:color w:val="000000"/>
                <w:sz w:val="16"/>
                <w:szCs w:val="16"/>
              </w:rPr>
              <w:t>уб</w:t>
            </w:r>
            <w:proofErr w:type="spellEnd"/>
          </w:p>
        </w:tc>
        <w:tc>
          <w:tcPr>
            <w:tcW w:w="850" w:type="dxa"/>
            <w:gridSpan w:val="2"/>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Срок окупаемости (мес.)</w:t>
            </w:r>
          </w:p>
        </w:tc>
        <w:tc>
          <w:tcPr>
            <w:tcW w:w="1600" w:type="dxa"/>
            <w:gridSpan w:val="6"/>
            <w:tcBorders>
              <w:top w:val="single" w:sz="4" w:space="0" w:color="auto"/>
              <w:left w:val="nil"/>
              <w:bottom w:val="single" w:sz="4" w:space="0" w:color="auto"/>
              <w:right w:val="single" w:sz="4" w:space="0" w:color="000000"/>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Число рабочих мест</w:t>
            </w:r>
          </w:p>
        </w:tc>
        <w:tc>
          <w:tcPr>
            <w:tcW w:w="2900" w:type="dxa"/>
            <w:gridSpan w:val="10"/>
            <w:tcBorders>
              <w:top w:val="single" w:sz="4" w:space="0" w:color="auto"/>
              <w:left w:val="nil"/>
              <w:bottom w:val="single" w:sz="4" w:space="0" w:color="auto"/>
              <w:right w:val="single" w:sz="4" w:space="0" w:color="000000"/>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Платежи в бюджет в год (тыс</w:t>
            </w:r>
            <w:proofErr w:type="gramStart"/>
            <w:r w:rsidRPr="00D85340">
              <w:rPr>
                <w:rFonts w:ascii="Times New Roman" w:eastAsia="Times New Roman" w:hAnsi="Times New Roman" w:cs="Times New Roman"/>
                <w:color w:val="000000"/>
                <w:sz w:val="16"/>
                <w:szCs w:val="16"/>
              </w:rPr>
              <w:t>.р</w:t>
            </w:r>
            <w:proofErr w:type="gramEnd"/>
            <w:r w:rsidRPr="00D85340">
              <w:rPr>
                <w:rFonts w:ascii="Times New Roman" w:eastAsia="Times New Roman" w:hAnsi="Times New Roman" w:cs="Times New Roman"/>
                <w:color w:val="000000"/>
                <w:sz w:val="16"/>
                <w:szCs w:val="16"/>
              </w:rPr>
              <w:t>уб.)</w:t>
            </w:r>
          </w:p>
        </w:tc>
        <w:tc>
          <w:tcPr>
            <w:tcW w:w="886" w:type="dxa"/>
            <w:gridSpan w:val="2"/>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Прибыль в год (тыс</w:t>
            </w:r>
            <w:proofErr w:type="gramStart"/>
            <w:r w:rsidRPr="00D85340">
              <w:rPr>
                <w:rFonts w:ascii="Times New Roman" w:eastAsia="Times New Roman" w:hAnsi="Times New Roman" w:cs="Times New Roman"/>
                <w:color w:val="000000"/>
                <w:sz w:val="16"/>
                <w:szCs w:val="16"/>
              </w:rPr>
              <w:t>.р</w:t>
            </w:r>
            <w:proofErr w:type="gramEnd"/>
            <w:r w:rsidRPr="00D85340">
              <w:rPr>
                <w:rFonts w:ascii="Times New Roman" w:eastAsia="Times New Roman" w:hAnsi="Times New Roman" w:cs="Times New Roman"/>
                <w:color w:val="000000"/>
                <w:sz w:val="16"/>
                <w:szCs w:val="16"/>
              </w:rPr>
              <w:t>уб.)</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Социальный эффект (тыс</w:t>
            </w:r>
            <w:proofErr w:type="gramStart"/>
            <w:r w:rsidRPr="00D85340">
              <w:rPr>
                <w:rFonts w:ascii="Times New Roman" w:eastAsia="Times New Roman" w:hAnsi="Times New Roman" w:cs="Times New Roman"/>
                <w:color w:val="000000"/>
                <w:sz w:val="16"/>
                <w:szCs w:val="16"/>
              </w:rPr>
              <w:t>.р</w:t>
            </w:r>
            <w:proofErr w:type="gramEnd"/>
            <w:r w:rsidRPr="00D85340">
              <w:rPr>
                <w:rFonts w:ascii="Times New Roman" w:eastAsia="Times New Roman" w:hAnsi="Times New Roman" w:cs="Times New Roman"/>
                <w:color w:val="000000"/>
                <w:sz w:val="16"/>
                <w:szCs w:val="16"/>
              </w:rPr>
              <w:t>уб.)</w:t>
            </w:r>
          </w:p>
        </w:tc>
      </w:tr>
      <w:tr w:rsidR="00D85340" w:rsidRPr="00D85340" w:rsidTr="00D85340">
        <w:trPr>
          <w:gridBefore w:val="1"/>
          <w:wBefore w:w="283" w:type="dxa"/>
          <w:trHeight w:val="750"/>
        </w:trPr>
        <w:tc>
          <w:tcPr>
            <w:tcW w:w="710" w:type="dxa"/>
            <w:gridSpan w:val="2"/>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p>
        </w:tc>
        <w:tc>
          <w:tcPr>
            <w:tcW w:w="155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p>
        </w:tc>
        <w:tc>
          <w:tcPr>
            <w:tcW w:w="851"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p>
        </w:tc>
        <w:tc>
          <w:tcPr>
            <w:tcW w:w="850" w:type="dxa"/>
            <w:gridSpan w:val="2"/>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p>
        </w:tc>
        <w:tc>
          <w:tcPr>
            <w:tcW w:w="800"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всего</w:t>
            </w:r>
          </w:p>
        </w:tc>
        <w:tc>
          <w:tcPr>
            <w:tcW w:w="800" w:type="dxa"/>
            <w:gridSpan w:val="4"/>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новых</w:t>
            </w:r>
          </w:p>
        </w:tc>
        <w:tc>
          <w:tcPr>
            <w:tcW w:w="810" w:type="dxa"/>
            <w:gridSpan w:val="3"/>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федеральный</w:t>
            </w:r>
          </w:p>
        </w:tc>
        <w:tc>
          <w:tcPr>
            <w:tcW w:w="1134" w:type="dxa"/>
            <w:gridSpan w:val="5"/>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республиканский</w:t>
            </w:r>
          </w:p>
        </w:tc>
        <w:tc>
          <w:tcPr>
            <w:tcW w:w="956"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местный</w:t>
            </w:r>
          </w:p>
        </w:tc>
        <w:tc>
          <w:tcPr>
            <w:tcW w:w="886" w:type="dxa"/>
            <w:gridSpan w:val="2"/>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p>
        </w:tc>
      </w:tr>
      <w:tr w:rsidR="00D85340" w:rsidRPr="00D85340" w:rsidTr="00D85340">
        <w:trPr>
          <w:gridBefore w:val="1"/>
          <w:wBefore w:w="283" w:type="dxa"/>
          <w:trHeight w:val="345"/>
        </w:trPr>
        <w:tc>
          <w:tcPr>
            <w:tcW w:w="710" w:type="dxa"/>
            <w:gridSpan w:val="2"/>
            <w:tcBorders>
              <w:top w:val="nil"/>
              <w:left w:val="single" w:sz="4" w:space="0" w:color="auto"/>
              <w:bottom w:val="nil"/>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2</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3</w:t>
            </w:r>
          </w:p>
        </w:tc>
        <w:tc>
          <w:tcPr>
            <w:tcW w:w="850"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4</w:t>
            </w:r>
          </w:p>
        </w:tc>
        <w:tc>
          <w:tcPr>
            <w:tcW w:w="800"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5</w:t>
            </w:r>
          </w:p>
        </w:tc>
        <w:tc>
          <w:tcPr>
            <w:tcW w:w="800" w:type="dxa"/>
            <w:gridSpan w:val="4"/>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6</w:t>
            </w:r>
          </w:p>
        </w:tc>
        <w:tc>
          <w:tcPr>
            <w:tcW w:w="810" w:type="dxa"/>
            <w:gridSpan w:val="3"/>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7</w:t>
            </w:r>
          </w:p>
        </w:tc>
        <w:tc>
          <w:tcPr>
            <w:tcW w:w="1134" w:type="dxa"/>
            <w:gridSpan w:val="5"/>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8</w:t>
            </w:r>
          </w:p>
        </w:tc>
        <w:tc>
          <w:tcPr>
            <w:tcW w:w="956"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9</w:t>
            </w:r>
          </w:p>
        </w:tc>
        <w:tc>
          <w:tcPr>
            <w:tcW w:w="886"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10</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11</w:t>
            </w:r>
          </w:p>
        </w:tc>
      </w:tr>
      <w:tr w:rsidR="00D85340" w:rsidRPr="00D85340" w:rsidTr="00D85340">
        <w:trPr>
          <w:gridBefore w:val="1"/>
          <w:wBefore w:w="283" w:type="dxa"/>
          <w:trHeight w:val="345"/>
        </w:trPr>
        <w:tc>
          <w:tcPr>
            <w:tcW w:w="710" w:type="dxa"/>
            <w:gridSpan w:val="2"/>
            <w:tcBorders>
              <w:top w:val="single" w:sz="4" w:space="0" w:color="auto"/>
              <w:left w:val="single" w:sz="4" w:space="0" w:color="auto"/>
              <w:bottom w:val="nil"/>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w:t>
            </w:r>
          </w:p>
        </w:tc>
        <w:tc>
          <w:tcPr>
            <w:tcW w:w="1559" w:type="dxa"/>
            <w:tcBorders>
              <w:top w:val="nil"/>
              <w:left w:val="nil"/>
              <w:bottom w:val="nil"/>
              <w:right w:val="nil"/>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Всего по проектам</w:t>
            </w:r>
          </w:p>
        </w:tc>
        <w:tc>
          <w:tcPr>
            <w:tcW w:w="851" w:type="dxa"/>
            <w:tcBorders>
              <w:top w:val="nil"/>
              <w:left w:val="single" w:sz="4" w:space="0" w:color="auto"/>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569,0</w:t>
            </w:r>
          </w:p>
        </w:tc>
        <w:tc>
          <w:tcPr>
            <w:tcW w:w="850"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96,0</w:t>
            </w:r>
          </w:p>
        </w:tc>
        <w:tc>
          <w:tcPr>
            <w:tcW w:w="800"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989,0</w:t>
            </w:r>
          </w:p>
        </w:tc>
        <w:tc>
          <w:tcPr>
            <w:tcW w:w="800" w:type="dxa"/>
            <w:gridSpan w:val="4"/>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114,0</w:t>
            </w:r>
          </w:p>
        </w:tc>
        <w:tc>
          <w:tcPr>
            <w:tcW w:w="810" w:type="dxa"/>
            <w:gridSpan w:val="3"/>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1140,7</w:t>
            </w:r>
          </w:p>
        </w:tc>
        <w:tc>
          <w:tcPr>
            <w:tcW w:w="1134" w:type="dxa"/>
            <w:gridSpan w:val="5"/>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2681,6</w:t>
            </w:r>
          </w:p>
        </w:tc>
        <w:tc>
          <w:tcPr>
            <w:tcW w:w="956"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525,1</w:t>
            </w:r>
          </w:p>
        </w:tc>
        <w:tc>
          <w:tcPr>
            <w:tcW w:w="886"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2225,5</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11539,7</w:t>
            </w:r>
          </w:p>
        </w:tc>
      </w:tr>
      <w:tr w:rsidR="00D85340" w:rsidRPr="00D85340" w:rsidTr="00D85340">
        <w:trPr>
          <w:gridBefore w:val="1"/>
          <w:wBefore w:w="283" w:type="dxa"/>
          <w:trHeight w:val="885"/>
        </w:trPr>
        <w:tc>
          <w:tcPr>
            <w:tcW w:w="710" w:type="dxa"/>
            <w:gridSpan w:val="2"/>
            <w:tcBorders>
              <w:top w:val="single" w:sz="4" w:space="0" w:color="auto"/>
              <w:left w:val="single" w:sz="4" w:space="0" w:color="auto"/>
              <w:bottom w:val="nil"/>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Программа перевооружения ОАО "</w:t>
            </w:r>
            <w:proofErr w:type="spellStart"/>
            <w:r w:rsidRPr="00D85340">
              <w:rPr>
                <w:rFonts w:ascii="Times New Roman" w:eastAsia="Times New Roman" w:hAnsi="Times New Roman" w:cs="Times New Roman"/>
                <w:color w:val="000000"/>
                <w:sz w:val="16"/>
                <w:szCs w:val="16"/>
              </w:rPr>
              <w:t>Ардатовский</w:t>
            </w:r>
            <w:proofErr w:type="spellEnd"/>
            <w:r w:rsidRPr="00D85340">
              <w:rPr>
                <w:rFonts w:ascii="Times New Roman" w:eastAsia="Times New Roman" w:hAnsi="Times New Roman" w:cs="Times New Roman"/>
                <w:color w:val="000000"/>
                <w:sz w:val="16"/>
                <w:szCs w:val="16"/>
              </w:rPr>
              <w:t xml:space="preserve"> светотехнический завод" (создание 55 рабочих мест и сохранение 860 рабочих мест с последующим переобучением работников)</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305,8</w:t>
            </w:r>
          </w:p>
        </w:tc>
        <w:tc>
          <w:tcPr>
            <w:tcW w:w="850"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42,0</w:t>
            </w:r>
          </w:p>
        </w:tc>
        <w:tc>
          <w:tcPr>
            <w:tcW w:w="800"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915,0</w:t>
            </w:r>
          </w:p>
        </w:tc>
        <w:tc>
          <w:tcPr>
            <w:tcW w:w="800" w:type="dxa"/>
            <w:gridSpan w:val="4"/>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55,0</w:t>
            </w:r>
          </w:p>
        </w:tc>
        <w:tc>
          <w:tcPr>
            <w:tcW w:w="810" w:type="dxa"/>
            <w:gridSpan w:val="3"/>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148,7</w:t>
            </w:r>
          </w:p>
        </w:tc>
        <w:tc>
          <w:tcPr>
            <w:tcW w:w="1134" w:type="dxa"/>
            <w:gridSpan w:val="5"/>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84,6</w:t>
            </w:r>
          </w:p>
        </w:tc>
        <w:tc>
          <w:tcPr>
            <w:tcW w:w="956"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46,1</w:t>
            </w:r>
          </w:p>
        </w:tc>
        <w:tc>
          <w:tcPr>
            <w:tcW w:w="886"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225,5</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415,7</w:t>
            </w:r>
          </w:p>
        </w:tc>
      </w:tr>
      <w:tr w:rsidR="00D85340" w:rsidRPr="00D85340" w:rsidTr="00D85340">
        <w:trPr>
          <w:gridBefore w:val="1"/>
          <w:wBefore w:w="283" w:type="dxa"/>
          <w:trHeight w:val="345"/>
        </w:trPr>
        <w:tc>
          <w:tcPr>
            <w:tcW w:w="710" w:type="dxa"/>
            <w:gridSpan w:val="2"/>
            <w:tcBorders>
              <w:top w:val="single" w:sz="4" w:space="0" w:color="auto"/>
              <w:left w:val="single" w:sz="4" w:space="0" w:color="auto"/>
              <w:bottom w:val="nil"/>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2</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xml:space="preserve">Предприятие по производству современных топливных материалов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34,0</w:t>
            </w:r>
          </w:p>
        </w:tc>
        <w:tc>
          <w:tcPr>
            <w:tcW w:w="850"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54,0</w:t>
            </w:r>
          </w:p>
        </w:tc>
        <w:tc>
          <w:tcPr>
            <w:tcW w:w="800"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16,0</w:t>
            </w:r>
          </w:p>
        </w:tc>
        <w:tc>
          <w:tcPr>
            <w:tcW w:w="800" w:type="dxa"/>
            <w:gridSpan w:val="4"/>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16,0</w:t>
            </w:r>
          </w:p>
        </w:tc>
        <w:tc>
          <w:tcPr>
            <w:tcW w:w="810" w:type="dxa"/>
            <w:gridSpan w:val="3"/>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360,0</w:t>
            </w:r>
          </w:p>
        </w:tc>
        <w:tc>
          <w:tcPr>
            <w:tcW w:w="1134" w:type="dxa"/>
            <w:gridSpan w:val="5"/>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810,0</w:t>
            </w:r>
          </w:p>
        </w:tc>
        <w:tc>
          <w:tcPr>
            <w:tcW w:w="956"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120,0</w:t>
            </w:r>
          </w:p>
        </w:tc>
        <w:tc>
          <w:tcPr>
            <w:tcW w:w="886" w:type="dxa"/>
            <w:gridSpan w:val="2"/>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650,0</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3072,0</w:t>
            </w:r>
          </w:p>
        </w:tc>
      </w:tr>
      <w:tr w:rsidR="00D85340" w:rsidRPr="00D85340" w:rsidTr="00D85340">
        <w:trPr>
          <w:gridBefore w:val="1"/>
          <w:wBefore w:w="283" w:type="dxa"/>
          <w:trHeight w:val="390"/>
        </w:trPr>
        <w:tc>
          <w:tcPr>
            <w:tcW w:w="7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3</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Открытие приемозаготовительного пункта на 350 тонн (пос.ст</w:t>
            </w:r>
            <w:proofErr w:type="gramStart"/>
            <w:r w:rsidRPr="00D85340">
              <w:rPr>
                <w:rFonts w:ascii="Times New Roman" w:eastAsia="Times New Roman" w:hAnsi="Times New Roman" w:cs="Times New Roman"/>
                <w:sz w:val="16"/>
                <w:szCs w:val="16"/>
              </w:rPr>
              <w:t>.А</w:t>
            </w:r>
            <w:proofErr w:type="gramEnd"/>
            <w:r w:rsidRPr="00D85340">
              <w:rPr>
                <w:rFonts w:ascii="Times New Roman" w:eastAsia="Times New Roman" w:hAnsi="Times New Roman" w:cs="Times New Roman"/>
                <w:sz w:val="16"/>
                <w:szCs w:val="16"/>
              </w:rPr>
              <w:t>рдатов)</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1,5</w:t>
            </w:r>
          </w:p>
        </w:tc>
        <w:tc>
          <w:tcPr>
            <w:tcW w:w="850" w:type="dxa"/>
            <w:gridSpan w:val="2"/>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0,0</w:t>
            </w:r>
          </w:p>
        </w:tc>
        <w:tc>
          <w:tcPr>
            <w:tcW w:w="800" w:type="dxa"/>
            <w:gridSpan w:val="2"/>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5,0</w:t>
            </w:r>
          </w:p>
        </w:tc>
        <w:tc>
          <w:tcPr>
            <w:tcW w:w="800" w:type="dxa"/>
            <w:gridSpan w:val="4"/>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5,0</w:t>
            </w:r>
          </w:p>
        </w:tc>
        <w:tc>
          <w:tcPr>
            <w:tcW w:w="810" w:type="dxa"/>
            <w:gridSpan w:val="3"/>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0,0</w:t>
            </w:r>
          </w:p>
        </w:tc>
        <w:tc>
          <w:tcPr>
            <w:tcW w:w="1134" w:type="dxa"/>
            <w:gridSpan w:val="5"/>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201,0</w:t>
            </w:r>
          </w:p>
        </w:tc>
        <w:tc>
          <w:tcPr>
            <w:tcW w:w="956" w:type="dxa"/>
            <w:gridSpan w:val="2"/>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85,0</w:t>
            </w:r>
          </w:p>
        </w:tc>
        <w:tc>
          <w:tcPr>
            <w:tcW w:w="886" w:type="dxa"/>
            <w:gridSpan w:val="2"/>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2200,0</w:t>
            </w:r>
          </w:p>
        </w:tc>
      </w:tr>
      <w:tr w:rsidR="00D85340" w:rsidRPr="00D85340" w:rsidTr="00D85340">
        <w:trPr>
          <w:gridBefore w:val="1"/>
          <w:wBefore w:w="283" w:type="dxa"/>
          <w:trHeight w:val="495"/>
        </w:trPr>
        <w:tc>
          <w:tcPr>
            <w:tcW w:w="710" w:type="dxa"/>
            <w:gridSpan w:val="2"/>
            <w:tcBorders>
              <w:top w:val="nil"/>
              <w:left w:val="single" w:sz="4" w:space="0" w:color="auto"/>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4</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Открытие цеха по выработке  мясных изделий и полуфабрикатов</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2,7</w:t>
            </w:r>
          </w:p>
        </w:tc>
        <w:tc>
          <w:tcPr>
            <w:tcW w:w="850" w:type="dxa"/>
            <w:gridSpan w:val="2"/>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0,0</w:t>
            </w:r>
          </w:p>
        </w:tc>
        <w:tc>
          <w:tcPr>
            <w:tcW w:w="800" w:type="dxa"/>
            <w:gridSpan w:val="2"/>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10,0</w:t>
            </w:r>
          </w:p>
        </w:tc>
        <w:tc>
          <w:tcPr>
            <w:tcW w:w="800" w:type="dxa"/>
            <w:gridSpan w:val="4"/>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10,0</w:t>
            </w:r>
          </w:p>
        </w:tc>
        <w:tc>
          <w:tcPr>
            <w:tcW w:w="810" w:type="dxa"/>
            <w:gridSpan w:val="3"/>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0,0</w:t>
            </w:r>
          </w:p>
        </w:tc>
        <w:tc>
          <w:tcPr>
            <w:tcW w:w="1134" w:type="dxa"/>
            <w:gridSpan w:val="5"/>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164,0</w:t>
            </w:r>
          </w:p>
        </w:tc>
        <w:tc>
          <w:tcPr>
            <w:tcW w:w="956" w:type="dxa"/>
            <w:gridSpan w:val="2"/>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70,0</w:t>
            </w:r>
          </w:p>
        </w:tc>
        <w:tc>
          <w:tcPr>
            <w:tcW w:w="886" w:type="dxa"/>
            <w:gridSpan w:val="2"/>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1800,0</w:t>
            </w:r>
          </w:p>
        </w:tc>
      </w:tr>
      <w:tr w:rsidR="00D85340" w:rsidRPr="00D85340" w:rsidTr="00D85340">
        <w:trPr>
          <w:gridBefore w:val="1"/>
          <w:wBefore w:w="283" w:type="dxa"/>
          <w:trHeight w:val="585"/>
        </w:trPr>
        <w:tc>
          <w:tcPr>
            <w:tcW w:w="710" w:type="dxa"/>
            <w:gridSpan w:val="2"/>
            <w:tcBorders>
              <w:top w:val="nil"/>
              <w:left w:val="single" w:sz="4" w:space="0" w:color="auto"/>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center"/>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5</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Строительство Центра культурного развития в г</w:t>
            </w:r>
            <w:proofErr w:type="gramStart"/>
            <w:r w:rsidRPr="00D85340">
              <w:rPr>
                <w:rFonts w:ascii="Times New Roman" w:eastAsia="Times New Roman" w:hAnsi="Times New Roman" w:cs="Times New Roman"/>
                <w:color w:val="000000"/>
                <w:sz w:val="16"/>
                <w:szCs w:val="16"/>
              </w:rPr>
              <w:t>.А</w:t>
            </w:r>
            <w:proofErr w:type="gramEnd"/>
            <w:r w:rsidRPr="00D85340">
              <w:rPr>
                <w:rFonts w:ascii="Times New Roman" w:eastAsia="Times New Roman" w:hAnsi="Times New Roman" w:cs="Times New Roman"/>
                <w:color w:val="000000"/>
                <w:sz w:val="16"/>
                <w:szCs w:val="16"/>
              </w:rPr>
              <w:t>рдатов (объект переходящий с 2015 года</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100,0</w:t>
            </w:r>
          </w:p>
        </w:tc>
        <w:tc>
          <w:tcPr>
            <w:tcW w:w="850" w:type="dxa"/>
            <w:gridSpan w:val="2"/>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0,0</w:t>
            </w:r>
          </w:p>
        </w:tc>
        <w:tc>
          <w:tcPr>
            <w:tcW w:w="800" w:type="dxa"/>
            <w:gridSpan w:val="2"/>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15,0</w:t>
            </w:r>
          </w:p>
        </w:tc>
        <w:tc>
          <w:tcPr>
            <w:tcW w:w="800" w:type="dxa"/>
            <w:gridSpan w:val="4"/>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0,0</w:t>
            </w:r>
          </w:p>
        </w:tc>
        <w:tc>
          <w:tcPr>
            <w:tcW w:w="810" w:type="dxa"/>
            <w:gridSpan w:val="3"/>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0,0</w:t>
            </w:r>
          </w:p>
        </w:tc>
        <w:tc>
          <w:tcPr>
            <w:tcW w:w="1134" w:type="dxa"/>
            <w:gridSpan w:val="5"/>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0,0</w:t>
            </w:r>
          </w:p>
        </w:tc>
        <w:tc>
          <w:tcPr>
            <w:tcW w:w="956" w:type="dxa"/>
            <w:gridSpan w:val="2"/>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0,0</w:t>
            </w:r>
          </w:p>
        </w:tc>
        <w:tc>
          <w:tcPr>
            <w:tcW w:w="886" w:type="dxa"/>
            <w:gridSpan w:val="2"/>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0,0</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sz w:val="16"/>
                <w:szCs w:val="16"/>
              </w:rPr>
            </w:pPr>
            <w:r w:rsidRPr="00D85340">
              <w:rPr>
                <w:rFonts w:ascii="Times New Roman" w:eastAsia="Times New Roman" w:hAnsi="Times New Roman" w:cs="Times New Roman"/>
                <w:sz w:val="16"/>
                <w:szCs w:val="16"/>
              </w:rPr>
              <w:t>0,0</w:t>
            </w:r>
          </w:p>
        </w:tc>
      </w:tr>
      <w:tr w:rsidR="00D85340" w:rsidRPr="00D85340" w:rsidTr="00D85340">
        <w:trPr>
          <w:gridBefore w:val="1"/>
          <w:wBefore w:w="283" w:type="dxa"/>
          <w:trHeight w:val="600"/>
        </w:trPr>
        <w:tc>
          <w:tcPr>
            <w:tcW w:w="710" w:type="dxa"/>
            <w:gridSpan w:val="2"/>
            <w:tcBorders>
              <w:top w:val="nil"/>
              <w:left w:val="single" w:sz="4" w:space="0" w:color="auto"/>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6</w:t>
            </w:r>
          </w:p>
        </w:tc>
        <w:tc>
          <w:tcPr>
            <w:tcW w:w="1559" w:type="dxa"/>
            <w:tcBorders>
              <w:top w:val="nil"/>
              <w:left w:val="nil"/>
              <w:bottom w:val="single" w:sz="4" w:space="0" w:color="auto"/>
              <w:right w:val="single" w:sz="4" w:space="0" w:color="auto"/>
            </w:tcBorders>
            <w:shd w:val="clear" w:color="auto" w:fill="FFFFFF" w:themeFill="background1"/>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Строительство комплекса по очистке, сушке и хранению зерна (100 тонн в час по пшенице)</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125</w:t>
            </w:r>
          </w:p>
        </w:tc>
        <w:tc>
          <w:tcPr>
            <w:tcW w:w="850" w:type="dxa"/>
            <w:gridSpan w:val="2"/>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w:t>
            </w:r>
          </w:p>
        </w:tc>
        <w:tc>
          <w:tcPr>
            <w:tcW w:w="800" w:type="dxa"/>
            <w:gridSpan w:val="2"/>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28</w:t>
            </w:r>
          </w:p>
        </w:tc>
        <w:tc>
          <w:tcPr>
            <w:tcW w:w="800" w:type="dxa"/>
            <w:gridSpan w:val="4"/>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28</w:t>
            </w:r>
          </w:p>
        </w:tc>
        <w:tc>
          <w:tcPr>
            <w:tcW w:w="810" w:type="dxa"/>
            <w:gridSpan w:val="3"/>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632</w:t>
            </w:r>
          </w:p>
        </w:tc>
        <w:tc>
          <w:tcPr>
            <w:tcW w:w="1134" w:type="dxa"/>
            <w:gridSpan w:val="5"/>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1422</w:t>
            </w:r>
          </w:p>
        </w:tc>
        <w:tc>
          <w:tcPr>
            <w:tcW w:w="956" w:type="dxa"/>
            <w:gridSpan w:val="2"/>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204</w:t>
            </w:r>
          </w:p>
        </w:tc>
        <w:tc>
          <w:tcPr>
            <w:tcW w:w="886" w:type="dxa"/>
            <w:gridSpan w:val="2"/>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1350</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4052</w:t>
            </w:r>
          </w:p>
        </w:tc>
      </w:tr>
      <w:tr w:rsidR="00D85340" w:rsidRPr="00D85340" w:rsidTr="00D85340">
        <w:trPr>
          <w:gridBefore w:val="1"/>
          <w:wBefore w:w="283" w:type="dxa"/>
          <w:trHeight w:val="300"/>
        </w:trPr>
        <w:tc>
          <w:tcPr>
            <w:tcW w:w="710" w:type="dxa"/>
            <w:gridSpan w:val="2"/>
            <w:tcBorders>
              <w:top w:val="nil"/>
              <w:left w:val="single" w:sz="4" w:space="0" w:color="auto"/>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7</w:t>
            </w:r>
          </w:p>
        </w:tc>
        <w:tc>
          <w:tcPr>
            <w:tcW w:w="1559"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xml:space="preserve">Строительство очистных </w:t>
            </w:r>
            <w:r w:rsidRPr="00D85340">
              <w:rPr>
                <w:rFonts w:ascii="Times New Roman" w:eastAsia="Times New Roman" w:hAnsi="Times New Roman" w:cs="Times New Roman"/>
                <w:color w:val="000000"/>
                <w:sz w:val="16"/>
                <w:szCs w:val="16"/>
              </w:rPr>
              <w:lastRenderedPageBreak/>
              <w:t xml:space="preserve">сооружений </w:t>
            </w:r>
            <w:proofErr w:type="spellStart"/>
            <w:r w:rsidRPr="00D85340">
              <w:rPr>
                <w:rFonts w:ascii="Times New Roman" w:eastAsia="Times New Roman" w:hAnsi="Times New Roman" w:cs="Times New Roman"/>
                <w:color w:val="000000"/>
                <w:sz w:val="16"/>
                <w:szCs w:val="16"/>
              </w:rPr>
              <w:t>канализаии</w:t>
            </w:r>
            <w:proofErr w:type="spellEnd"/>
            <w:r w:rsidRPr="00D85340">
              <w:rPr>
                <w:rFonts w:ascii="Times New Roman" w:eastAsia="Times New Roman" w:hAnsi="Times New Roman" w:cs="Times New Roman"/>
                <w:color w:val="000000"/>
                <w:sz w:val="16"/>
                <w:szCs w:val="16"/>
              </w:rPr>
              <w:t xml:space="preserve"> в г</w:t>
            </w:r>
            <w:proofErr w:type="gramStart"/>
            <w:r w:rsidRPr="00D85340">
              <w:rPr>
                <w:rFonts w:ascii="Times New Roman" w:eastAsia="Times New Roman" w:hAnsi="Times New Roman" w:cs="Times New Roman"/>
                <w:color w:val="000000"/>
                <w:sz w:val="16"/>
                <w:szCs w:val="16"/>
              </w:rPr>
              <w:t>.А</w:t>
            </w:r>
            <w:proofErr w:type="gramEnd"/>
            <w:r w:rsidRPr="00D85340">
              <w:rPr>
                <w:rFonts w:ascii="Times New Roman" w:eastAsia="Times New Roman" w:hAnsi="Times New Roman" w:cs="Times New Roman"/>
                <w:color w:val="000000"/>
                <w:sz w:val="16"/>
                <w:szCs w:val="16"/>
              </w:rPr>
              <w:t>рдатов</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lastRenderedPageBreak/>
              <w:t>68</w:t>
            </w:r>
          </w:p>
        </w:tc>
        <w:tc>
          <w:tcPr>
            <w:tcW w:w="850" w:type="dxa"/>
            <w:gridSpan w:val="2"/>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w:t>
            </w:r>
          </w:p>
        </w:tc>
        <w:tc>
          <w:tcPr>
            <w:tcW w:w="800" w:type="dxa"/>
            <w:gridSpan w:val="2"/>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2</w:t>
            </w:r>
          </w:p>
        </w:tc>
        <w:tc>
          <w:tcPr>
            <w:tcW w:w="800" w:type="dxa"/>
            <w:gridSpan w:val="4"/>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2</w:t>
            </w:r>
          </w:p>
        </w:tc>
        <w:tc>
          <w:tcPr>
            <w:tcW w:w="810" w:type="dxa"/>
            <w:gridSpan w:val="3"/>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w:t>
            </w:r>
          </w:p>
        </w:tc>
        <w:tc>
          <w:tcPr>
            <w:tcW w:w="1134" w:type="dxa"/>
            <w:gridSpan w:val="5"/>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w:t>
            </w:r>
          </w:p>
        </w:tc>
        <w:tc>
          <w:tcPr>
            <w:tcW w:w="956" w:type="dxa"/>
            <w:gridSpan w:val="2"/>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w:t>
            </w:r>
          </w:p>
        </w:tc>
        <w:tc>
          <w:tcPr>
            <w:tcW w:w="886" w:type="dxa"/>
            <w:gridSpan w:val="2"/>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w:t>
            </w:r>
          </w:p>
        </w:tc>
      </w:tr>
      <w:tr w:rsidR="00D85340" w:rsidRPr="00D85340" w:rsidTr="00D85340">
        <w:trPr>
          <w:gridBefore w:val="1"/>
          <w:wBefore w:w="283" w:type="dxa"/>
          <w:trHeight w:val="300"/>
        </w:trPr>
        <w:tc>
          <w:tcPr>
            <w:tcW w:w="710" w:type="dxa"/>
            <w:gridSpan w:val="2"/>
            <w:tcBorders>
              <w:top w:val="nil"/>
              <w:left w:val="single" w:sz="4" w:space="0" w:color="auto"/>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lastRenderedPageBreak/>
              <w:t>8</w:t>
            </w:r>
          </w:p>
        </w:tc>
        <w:tc>
          <w:tcPr>
            <w:tcW w:w="1559"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Строительство очистных сооружений в р.п. Тургенево 1000 м3/сутки</w:t>
            </w:r>
          </w:p>
        </w:tc>
        <w:tc>
          <w:tcPr>
            <w:tcW w:w="851"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135</w:t>
            </w:r>
          </w:p>
        </w:tc>
        <w:tc>
          <w:tcPr>
            <w:tcW w:w="850" w:type="dxa"/>
            <w:gridSpan w:val="2"/>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w:t>
            </w:r>
          </w:p>
        </w:tc>
        <w:tc>
          <w:tcPr>
            <w:tcW w:w="800" w:type="dxa"/>
            <w:gridSpan w:val="2"/>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3</w:t>
            </w:r>
          </w:p>
        </w:tc>
        <w:tc>
          <w:tcPr>
            <w:tcW w:w="800" w:type="dxa"/>
            <w:gridSpan w:val="4"/>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jc w:val="right"/>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3</w:t>
            </w:r>
          </w:p>
        </w:tc>
        <w:tc>
          <w:tcPr>
            <w:tcW w:w="810" w:type="dxa"/>
            <w:gridSpan w:val="3"/>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w:t>
            </w:r>
          </w:p>
        </w:tc>
        <w:tc>
          <w:tcPr>
            <w:tcW w:w="1134" w:type="dxa"/>
            <w:gridSpan w:val="5"/>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w:t>
            </w:r>
          </w:p>
        </w:tc>
        <w:tc>
          <w:tcPr>
            <w:tcW w:w="956" w:type="dxa"/>
            <w:gridSpan w:val="2"/>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w:t>
            </w:r>
          </w:p>
        </w:tc>
        <w:tc>
          <w:tcPr>
            <w:tcW w:w="886" w:type="dxa"/>
            <w:gridSpan w:val="2"/>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w:t>
            </w:r>
          </w:p>
        </w:tc>
        <w:tc>
          <w:tcPr>
            <w:tcW w:w="709" w:type="dxa"/>
            <w:tcBorders>
              <w:top w:val="nil"/>
              <w:left w:val="nil"/>
              <w:bottom w:val="single" w:sz="4" w:space="0" w:color="auto"/>
              <w:right w:val="single" w:sz="4" w:space="0" w:color="auto"/>
            </w:tcBorders>
            <w:shd w:val="clear" w:color="auto" w:fill="FFFFFF" w:themeFill="background1"/>
            <w:noWrap/>
            <w:vAlign w:val="bottom"/>
            <w:hideMark/>
          </w:tcPr>
          <w:p w:rsidR="00D85340" w:rsidRPr="00D85340" w:rsidRDefault="00D85340" w:rsidP="00D85340">
            <w:pPr>
              <w:shd w:val="clear" w:color="auto" w:fill="FFFFFF" w:themeFill="background1"/>
              <w:spacing w:after="0" w:line="240" w:lineRule="auto"/>
              <w:rPr>
                <w:rFonts w:ascii="Times New Roman" w:eastAsia="Times New Roman" w:hAnsi="Times New Roman" w:cs="Times New Roman"/>
                <w:color w:val="000000"/>
                <w:sz w:val="16"/>
                <w:szCs w:val="16"/>
              </w:rPr>
            </w:pPr>
            <w:r w:rsidRPr="00D85340">
              <w:rPr>
                <w:rFonts w:ascii="Times New Roman" w:eastAsia="Times New Roman" w:hAnsi="Times New Roman" w:cs="Times New Roman"/>
                <w:color w:val="000000"/>
                <w:sz w:val="16"/>
                <w:szCs w:val="16"/>
              </w:rPr>
              <w:t> </w:t>
            </w:r>
          </w:p>
        </w:tc>
      </w:tr>
      <w:tr w:rsidR="00D85340" w:rsidRPr="00D85340" w:rsidTr="00D85340">
        <w:trPr>
          <w:gridAfter w:val="7"/>
          <w:wAfter w:w="3128" w:type="dxa"/>
          <w:trHeight w:val="300"/>
        </w:trPr>
        <w:tc>
          <w:tcPr>
            <w:tcW w:w="566"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bookmarkStart w:id="14" w:name="RANGE!A1:K180"/>
            <w:bookmarkEnd w:id="14"/>
          </w:p>
        </w:tc>
        <w:tc>
          <w:tcPr>
            <w:tcW w:w="1983"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p>
        </w:tc>
        <w:tc>
          <w:tcPr>
            <w:tcW w:w="1470"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p>
        </w:tc>
        <w:tc>
          <w:tcPr>
            <w:tcW w:w="1202" w:type="dxa"/>
            <w:gridSpan w:val="4"/>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p>
        </w:tc>
        <w:tc>
          <w:tcPr>
            <w:tcW w:w="615"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p>
        </w:tc>
        <w:tc>
          <w:tcPr>
            <w:tcW w:w="236"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ind w:left="-1389"/>
              <w:rPr>
                <w:rFonts w:ascii="Calibri" w:eastAsia="Times New Roman" w:hAnsi="Calibri" w:cs="Calibri"/>
              </w:rPr>
            </w:pPr>
          </w:p>
        </w:tc>
        <w:tc>
          <w:tcPr>
            <w:tcW w:w="610" w:type="dxa"/>
            <w:gridSpan w:val="3"/>
            <w:tcBorders>
              <w:top w:val="nil"/>
              <w:left w:val="nil"/>
              <w:bottom w:val="nil"/>
              <w:right w:val="nil"/>
            </w:tcBorders>
            <w:shd w:val="clear" w:color="auto" w:fill="auto"/>
            <w:noWrap/>
            <w:vAlign w:val="bottom"/>
            <w:hideMark/>
          </w:tcPr>
          <w:p w:rsidR="00D85340" w:rsidRPr="00D85340" w:rsidRDefault="00D85340" w:rsidP="00D85340">
            <w:pPr>
              <w:spacing w:after="0" w:line="240" w:lineRule="auto"/>
              <w:ind w:right="-3774"/>
              <w:rPr>
                <w:rFonts w:ascii="Calibri" w:eastAsia="Times New Roman" w:hAnsi="Calibri" w:cs="Calibri"/>
              </w:rPr>
            </w:pPr>
          </w:p>
        </w:tc>
        <w:tc>
          <w:tcPr>
            <w:tcW w:w="538"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ind w:right="-3774"/>
              <w:rPr>
                <w:rFonts w:ascii="Calibri" w:eastAsia="Times New Roman" w:hAnsi="Calibri" w:cs="Calibri"/>
              </w:rPr>
            </w:pPr>
          </w:p>
        </w:tc>
      </w:tr>
      <w:tr w:rsidR="00D85340" w:rsidRPr="00D85340" w:rsidTr="00D85340">
        <w:trPr>
          <w:gridAfter w:val="4"/>
          <w:wAfter w:w="1984" w:type="dxa"/>
          <w:trHeight w:val="1680"/>
        </w:trPr>
        <w:tc>
          <w:tcPr>
            <w:tcW w:w="7220" w:type="dxa"/>
            <w:gridSpan w:val="19"/>
            <w:tcBorders>
              <w:top w:val="nil"/>
              <w:left w:val="nil"/>
              <w:bottom w:val="single" w:sz="8" w:space="0" w:color="auto"/>
              <w:right w:val="nil"/>
            </w:tcBorders>
            <w:shd w:val="clear" w:color="auto" w:fill="auto"/>
            <w:vAlign w:val="bottom"/>
            <w:hideMark/>
          </w:tcPr>
          <w:p w:rsidR="00D85340" w:rsidRPr="00D85340" w:rsidRDefault="00D85340" w:rsidP="00D85340">
            <w:pPr>
              <w:spacing w:after="0" w:line="240" w:lineRule="auto"/>
              <w:ind w:right="-3236"/>
              <w:jc w:val="center"/>
              <w:rPr>
                <w:rFonts w:ascii="Times New Roman" w:eastAsia="Times New Roman" w:hAnsi="Times New Roman" w:cs="Times New Roman"/>
              </w:rPr>
            </w:pPr>
            <w:r>
              <w:rPr>
                <w:rFonts w:ascii="Times New Roman" w:eastAsia="Times New Roman" w:hAnsi="Times New Roman" w:cs="Times New Roman"/>
              </w:rPr>
              <w:t>Пе</w:t>
            </w:r>
            <w:r w:rsidRPr="00D85340">
              <w:rPr>
                <w:rFonts w:ascii="Times New Roman" w:eastAsia="Times New Roman" w:hAnsi="Times New Roman" w:cs="Times New Roman"/>
              </w:rPr>
              <w:t xml:space="preserve">речень программных мероприятий                                                                                                                                                                                                                                                                                             Муниципальной программы комплексного социально-экономического развития </w:t>
            </w:r>
            <w:proofErr w:type="spellStart"/>
            <w:r w:rsidRPr="00D85340">
              <w:rPr>
                <w:rFonts w:ascii="Times New Roman" w:eastAsia="Times New Roman" w:hAnsi="Times New Roman" w:cs="Times New Roman"/>
              </w:rPr>
              <w:t>Ардатовского</w:t>
            </w:r>
            <w:proofErr w:type="spellEnd"/>
            <w:r w:rsidRPr="00D85340">
              <w:rPr>
                <w:rFonts w:ascii="Times New Roman" w:eastAsia="Times New Roman" w:hAnsi="Times New Roman" w:cs="Times New Roman"/>
              </w:rPr>
              <w:t xml:space="preserve"> муниципального района                                                                                                                                                      Республики Мордовия на 2016-2020 гг.</w:t>
            </w:r>
          </w:p>
        </w:tc>
        <w:tc>
          <w:tcPr>
            <w:tcW w:w="1144" w:type="dxa"/>
            <w:gridSpan w:val="3"/>
            <w:tcBorders>
              <w:top w:val="nil"/>
              <w:left w:val="nil"/>
              <w:bottom w:val="nil"/>
              <w:right w:val="nil"/>
            </w:tcBorders>
            <w:shd w:val="clear" w:color="auto" w:fill="auto"/>
            <w:noWrap/>
            <w:vAlign w:val="bottom"/>
            <w:hideMark/>
          </w:tcPr>
          <w:p w:rsidR="00D85340" w:rsidRPr="00D85340" w:rsidRDefault="00D85340" w:rsidP="00D85340">
            <w:pPr>
              <w:spacing w:after="0" w:line="240" w:lineRule="auto"/>
              <w:ind w:left="-7186"/>
              <w:rPr>
                <w:rFonts w:ascii="Calibri" w:eastAsia="Times New Roman" w:hAnsi="Calibri" w:cs="Calibri"/>
              </w:rPr>
            </w:pPr>
          </w:p>
        </w:tc>
      </w:tr>
      <w:tr w:rsidR="00D85340" w:rsidRPr="00D85340" w:rsidTr="00D85340">
        <w:trPr>
          <w:gridAfter w:val="4"/>
          <w:wAfter w:w="1984" w:type="dxa"/>
          <w:trHeight w:val="255"/>
        </w:trPr>
        <w:tc>
          <w:tcPr>
            <w:tcW w:w="566" w:type="dxa"/>
            <w:gridSpan w:val="2"/>
            <w:vMerge w:val="restart"/>
            <w:tcBorders>
              <w:top w:val="single" w:sz="8" w:space="0" w:color="auto"/>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 № </w:t>
            </w:r>
          </w:p>
        </w:tc>
        <w:tc>
          <w:tcPr>
            <w:tcW w:w="1983" w:type="dxa"/>
            <w:gridSpan w:val="2"/>
            <w:vMerge w:val="restart"/>
            <w:tcBorders>
              <w:top w:val="single" w:sz="8" w:space="0" w:color="auto"/>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Мероприятие </w:t>
            </w:r>
          </w:p>
        </w:tc>
        <w:tc>
          <w:tcPr>
            <w:tcW w:w="850" w:type="dxa"/>
            <w:vMerge w:val="restart"/>
            <w:tcBorders>
              <w:top w:val="single" w:sz="8" w:space="0" w:color="auto"/>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Срок </w:t>
            </w:r>
          </w:p>
        </w:tc>
        <w:tc>
          <w:tcPr>
            <w:tcW w:w="1134" w:type="dxa"/>
            <w:gridSpan w:val="3"/>
            <w:vMerge w:val="restart"/>
            <w:tcBorders>
              <w:top w:val="single" w:sz="8" w:space="0" w:color="auto"/>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Исполнитель</w:t>
            </w:r>
          </w:p>
        </w:tc>
        <w:tc>
          <w:tcPr>
            <w:tcW w:w="850" w:type="dxa"/>
            <w:gridSpan w:val="3"/>
            <w:vMerge w:val="restart"/>
            <w:tcBorders>
              <w:top w:val="single" w:sz="8" w:space="0" w:color="auto"/>
              <w:left w:val="single" w:sz="4" w:space="0" w:color="auto"/>
              <w:bottom w:val="single" w:sz="4" w:space="0" w:color="auto"/>
              <w:right w:val="single" w:sz="4" w:space="0" w:color="000000"/>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Источник финансирования</w:t>
            </w:r>
          </w:p>
        </w:tc>
        <w:tc>
          <w:tcPr>
            <w:tcW w:w="2981" w:type="dxa"/>
            <w:gridSpan w:val="11"/>
            <w:tcBorders>
              <w:top w:val="single" w:sz="8" w:space="0" w:color="auto"/>
              <w:left w:val="nil"/>
              <w:bottom w:val="single" w:sz="4" w:space="0" w:color="auto"/>
              <w:right w:val="single" w:sz="4" w:space="0" w:color="000000"/>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Объем финансирования (</w:t>
            </w:r>
            <w:proofErr w:type="spellStart"/>
            <w:proofErr w:type="gramStart"/>
            <w:r w:rsidRPr="00D85340">
              <w:rPr>
                <w:rFonts w:ascii="Times New Roman" w:eastAsia="Times New Roman" w:hAnsi="Times New Roman" w:cs="Times New Roman"/>
                <w:sz w:val="18"/>
                <w:szCs w:val="18"/>
              </w:rPr>
              <w:t>млн</w:t>
            </w:r>
            <w:proofErr w:type="spellEnd"/>
            <w:proofErr w:type="gramEnd"/>
            <w:r w:rsidRPr="00D85340">
              <w:rPr>
                <w:rFonts w:ascii="Times New Roman" w:eastAsia="Times New Roman" w:hAnsi="Times New Roman" w:cs="Times New Roman"/>
                <w:sz w:val="18"/>
                <w:szCs w:val="18"/>
              </w:rPr>
              <w:t xml:space="preserve"> руб.) в действующих ценах, в том числе по годам </w:t>
            </w:r>
          </w:p>
        </w:tc>
      </w:tr>
      <w:tr w:rsidR="00D85340" w:rsidRPr="00D85340" w:rsidTr="00D85340">
        <w:trPr>
          <w:trHeight w:val="540"/>
        </w:trPr>
        <w:tc>
          <w:tcPr>
            <w:tcW w:w="566" w:type="dxa"/>
            <w:gridSpan w:val="2"/>
            <w:vMerge/>
            <w:tcBorders>
              <w:top w:val="single" w:sz="8" w:space="0" w:color="auto"/>
              <w:left w:val="single" w:sz="8"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single" w:sz="8" w:space="0" w:color="auto"/>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single" w:sz="8" w:space="0" w:color="auto"/>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single" w:sz="8" w:space="0" w:color="auto"/>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vMerge/>
            <w:tcBorders>
              <w:top w:val="single" w:sz="8" w:space="0" w:color="auto"/>
              <w:left w:val="single" w:sz="4" w:space="0" w:color="auto"/>
              <w:bottom w:val="single" w:sz="4" w:space="0" w:color="auto"/>
              <w:right w:val="single" w:sz="4" w:space="0" w:color="000000"/>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Всего</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right"/>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right"/>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right"/>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2018</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right"/>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2019</w:t>
            </w:r>
          </w:p>
        </w:tc>
        <w:tc>
          <w:tcPr>
            <w:tcW w:w="1134" w:type="dxa"/>
            <w:gridSpan w:val="2"/>
            <w:tcBorders>
              <w:top w:val="nil"/>
              <w:left w:val="single" w:sz="4" w:space="0" w:color="auto"/>
              <w:bottom w:val="single" w:sz="4" w:space="0" w:color="auto"/>
              <w:right w:val="single" w:sz="4" w:space="0" w:color="auto"/>
            </w:tcBorders>
            <w:shd w:val="clear" w:color="auto" w:fill="auto"/>
            <w:noWrap/>
            <w:hideMark/>
          </w:tcPr>
          <w:p w:rsidR="00D85340" w:rsidRPr="00D85340" w:rsidRDefault="00D85340" w:rsidP="00D85340">
            <w:pPr>
              <w:spacing w:after="0" w:line="240" w:lineRule="auto"/>
              <w:jc w:val="right"/>
              <w:rPr>
                <w:rFonts w:ascii="Calibri" w:eastAsia="Times New Roman" w:hAnsi="Calibri" w:cs="Calibri"/>
                <w:sz w:val="18"/>
                <w:szCs w:val="18"/>
              </w:rPr>
            </w:pPr>
            <w:r w:rsidRPr="00D85340">
              <w:rPr>
                <w:rFonts w:ascii="Calibri" w:eastAsia="Times New Roman" w:hAnsi="Calibri" w:cs="Calibri"/>
                <w:sz w:val="18"/>
                <w:szCs w:val="18"/>
              </w:rPr>
              <w:t>2020</w:t>
            </w:r>
          </w:p>
        </w:tc>
      </w:tr>
      <w:tr w:rsidR="00D85340" w:rsidRPr="00D85340" w:rsidTr="00D85340">
        <w:trPr>
          <w:gridAfter w:val="4"/>
          <w:wAfter w:w="1984" w:type="dxa"/>
          <w:trHeight w:val="330"/>
        </w:trPr>
        <w:tc>
          <w:tcPr>
            <w:tcW w:w="8364" w:type="dxa"/>
            <w:gridSpan w:val="22"/>
            <w:tcBorders>
              <w:top w:val="single" w:sz="4" w:space="0" w:color="auto"/>
              <w:left w:val="single" w:sz="8" w:space="0" w:color="auto"/>
              <w:bottom w:val="nil"/>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Развитие агропромышленного комплекса</w:t>
            </w:r>
          </w:p>
        </w:tc>
      </w:tr>
      <w:tr w:rsidR="00D85340" w:rsidRPr="00D85340" w:rsidTr="00D85340">
        <w:trPr>
          <w:trHeight w:val="930"/>
        </w:trPr>
        <w:tc>
          <w:tcPr>
            <w:tcW w:w="566" w:type="dxa"/>
            <w:gridSpan w:val="2"/>
            <w:tcBorders>
              <w:top w:val="single" w:sz="4" w:space="0" w:color="auto"/>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w:t>
            </w:r>
          </w:p>
        </w:tc>
        <w:tc>
          <w:tcPr>
            <w:tcW w:w="1983" w:type="dxa"/>
            <w:gridSpan w:val="2"/>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Строительство комплекса по очистке, сушке и хранению зерна (100 тонн в час по пшенице)</w:t>
            </w:r>
          </w:p>
        </w:tc>
        <w:tc>
          <w:tcPr>
            <w:tcW w:w="850" w:type="dxa"/>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2020</w:t>
            </w:r>
          </w:p>
        </w:tc>
        <w:tc>
          <w:tcPr>
            <w:tcW w:w="1134" w:type="dxa"/>
            <w:gridSpan w:val="3"/>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ООО «</w:t>
            </w:r>
            <w:proofErr w:type="spellStart"/>
            <w:r w:rsidRPr="00D85340">
              <w:rPr>
                <w:rFonts w:ascii="Times New Roman" w:eastAsia="Times New Roman" w:hAnsi="Times New Roman" w:cs="Times New Roman"/>
                <w:sz w:val="18"/>
                <w:szCs w:val="18"/>
              </w:rPr>
              <w:t>НДН-Агро</w:t>
            </w:r>
            <w:proofErr w:type="spellEnd"/>
            <w:r w:rsidRPr="00D85340">
              <w:rPr>
                <w:rFonts w:ascii="Times New Roman" w:eastAsia="Times New Roman" w:hAnsi="Times New Roman" w:cs="Times New Roman"/>
                <w:sz w:val="18"/>
                <w:szCs w:val="18"/>
              </w:rPr>
              <w:t>»</w:t>
            </w:r>
          </w:p>
        </w:tc>
        <w:tc>
          <w:tcPr>
            <w:tcW w:w="850" w:type="dxa"/>
            <w:gridSpan w:val="3"/>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Внебюджетные источники </w:t>
            </w:r>
          </w:p>
        </w:tc>
        <w:tc>
          <w:tcPr>
            <w:tcW w:w="851" w:type="dxa"/>
            <w:gridSpan w:val="4"/>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125</w:t>
            </w:r>
          </w:p>
        </w:tc>
        <w:tc>
          <w:tcPr>
            <w:tcW w:w="712" w:type="dxa"/>
            <w:gridSpan w:val="3"/>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single" w:sz="4" w:space="0" w:color="auto"/>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D85340" w:rsidRPr="00D85340" w:rsidRDefault="00D85340" w:rsidP="00D85340">
            <w:pPr>
              <w:spacing w:after="0" w:line="240" w:lineRule="auto"/>
              <w:jc w:val="right"/>
              <w:rPr>
                <w:rFonts w:ascii="Calibri" w:eastAsia="Times New Roman" w:hAnsi="Calibri" w:cs="Calibri"/>
                <w:sz w:val="18"/>
                <w:szCs w:val="18"/>
              </w:rPr>
            </w:pPr>
            <w:r w:rsidRPr="00D85340">
              <w:rPr>
                <w:rFonts w:ascii="Calibri" w:eastAsia="Times New Roman" w:hAnsi="Calibri" w:cs="Calibri"/>
                <w:sz w:val="18"/>
                <w:szCs w:val="18"/>
              </w:rPr>
              <w:t>125</w:t>
            </w:r>
          </w:p>
        </w:tc>
      </w:tr>
      <w:tr w:rsidR="00D85340" w:rsidRPr="00D13FAF" w:rsidTr="00D85340">
        <w:trPr>
          <w:trHeight w:val="735"/>
        </w:trPr>
        <w:tc>
          <w:tcPr>
            <w:tcW w:w="566" w:type="dxa"/>
            <w:gridSpan w:val="2"/>
            <w:tcBorders>
              <w:top w:val="nil"/>
              <w:left w:val="single" w:sz="8" w:space="0" w:color="auto"/>
              <w:bottom w:val="single" w:sz="4" w:space="0" w:color="auto"/>
              <w:right w:val="single" w:sz="4" w:space="0" w:color="auto"/>
            </w:tcBorders>
            <w:shd w:val="clear" w:color="auto" w:fill="FFFFFF" w:themeFill="background1"/>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tcBorders>
              <w:top w:val="nil"/>
              <w:left w:val="nil"/>
              <w:bottom w:val="single" w:sz="4" w:space="0" w:color="auto"/>
              <w:right w:val="single" w:sz="4" w:space="0" w:color="auto"/>
            </w:tcBorders>
            <w:shd w:val="clear" w:color="auto" w:fill="FFFFFF" w:themeFill="background1"/>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Итого по разделу:</w:t>
            </w:r>
          </w:p>
        </w:tc>
        <w:tc>
          <w:tcPr>
            <w:tcW w:w="850" w:type="dxa"/>
            <w:tcBorders>
              <w:top w:val="nil"/>
              <w:left w:val="nil"/>
              <w:bottom w:val="single" w:sz="4" w:space="0" w:color="auto"/>
              <w:right w:val="single" w:sz="4" w:space="0" w:color="auto"/>
            </w:tcBorders>
            <w:shd w:val="clear" w:color="auto" w:fill="FFFFFF" w:themeFill="background1"/>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1134" w:type="dxa"/>
            <w:gridSpan w:val="3"/>
            <w:tcBorders>
              <w:top w:val="nil"/>
              <w:left w:val="nil"/>
              <w:bottom w:val="single" w:sz="4" w:space="0" w:color="auto"/>
              <w:right w:val="single" w:sz="4" w:space="0" w:color="auto"/>
            </w:tcBorders>
            <w:shd w:val="clear" w:color="auto" w:fill="FFFFFF" w:themeFill="background1"/>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auto" w:fill="FFFFFF" w:themeFill="background1"/>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auto" w:fill="FFFFFF" w:themeFill="background1"/>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125</w:t>
            </w:r>
          </w:p>
        </w:tc>
        <w:tc>
          <w:tcPr>
            <w:tcW w:w="712" w:type="dxa"/>
            <w:gridSpan w:val="3"/>
            <w:tcBorders>
              <w:top w:val="nil"/>
              <w:left w:val="nil"/>
              <w:bottom w:val="single" w:sz="4" w:space="0" w:color="auto"/>
              <w:right w:val="single" w:sz="4" w:space="0" w:color="auto"/>
            </w:tcBorders>
            <w:shd w:val="clear" w:color="auto" w:fill="FFFFFF" w:themeFill="background1"/>
            <w:vAlign w:val="bottom"/>
            <w:hideMark/>
          </w:tcPr>
          <w:p w:rsidR="00D85340" w:rsidRPr="00D13FAF" w:rsidRDefault="00D85340" w:rsidP="00D85340">
            <w:pPr>
              <w:spacing w:after="0" w:line="240" w:lineRule="auto"/>
              <w:ind w:right="98"/>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FFFFFF" w:themeFill="background1"/>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FFFFFF" w:themeFill="background1"/>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850" w:type="dxa"/>
            <w:gridSpan w:val="2"/>
            <w:tcBorders>
              <w:top w:val="nil"/>
              <w:left w:val="nil"/>
              <w:bottom w:val="single" w:sz="4" w:space="0" w:color="auto"/>
              <w:right w:val="nil"/>
            </w:tcBorders>
            <w:shd w:val="clear" w:color="auto" w:fill="FFFFFF" w:themeFill="background1"/>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1134" w:type="dxa"/>
            <w:gridSpan w:val="2"/>
            <w:tcBorders>
              <w:top w:val="nil"/>
              <w:left w:val="single" w:sz="4" w:space="0" w:color="auto"/>
              <w:bottom w:val="single" w:sz="4" w:space="0" w:color="auto"/>
              <w:right w:val="nil"/>
            </w:tcBorders>
            <w:shd w:val="clear" w:color="auto" w:fill="FFFFFF" w:themeFill="background1"/>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125</w:t>
            </w:r>
          </w:p>
        </w:tc>
      </w:tr>
      <w:tr w:rsidR="00D85340" w:rsidRPr="00D13FAF" w:rsidTr="00D85340">
        <w:trPr>
          <w:gridAfter w:val="4"/>
          <w:wAfter w:w="1984" w:type="dxa"/>
          <w:trHeight w:val="33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i/>
                <w:iCs/>
                <w:sz w:val="18"/>
                <w:szCs w:val="18"/>
              </w:rPr>
            </w:pPr>
            <w:r w:rsidRPr="00D85340">
              <w:rPr>
                <w:rFonts w:ascii="Times New Roman" w:eastAsia="Times New Roman" w:hAnsi="Times New Roman" w:cs="Times New Roman"/>
                <w:b/>
                <w:bCs/>
                <w:i/>
                <w:iCs/>
                <w:sz w:val="18"/>
                <w:szCs w:val="18"/>
              </w:rPr>
              <w:t> </w:t>
            </w:r>
          </w:p>
        </w:tc>
        <w:tc>
          <w:tcPr>
            <w:tcW w:w="7798" w:type="dxa"/>
            <w:gridSpan w:val="20"/>
            <w:tcBorders>
              <w:top w:val="single" w:sz="4" w:space="0" w:color="auto"/>
              <w:left w:val="nil"/>
              <w:bottom w:val="single" w:sz="4" w:space="0" w:color="auto"/>
              <w:right w:val="single" w:sz="4" w:space="0" w:color="000000"/>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Развитие промышленного комплекса</w:t>
            </w:r>
          </w:p>
        </w:tc>
      </w:tr>
      <w:tr w:rsidR="00D85340" w:rsidRPr="00D13FAF" w:rsidTr="00D85340">
        <w:trPr>
          <w:trHeight w:val="72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w:t>
            </w:r>
          </w:p>
        </w:tc>
        <w:tc>
          <w:tcPr>
            <w:tcW w:w="1983"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Текущий ремонт производственных помещений</w:t>
            </w:r>
          </w:p>
        </w:tc>
        <w:tc>
          <w:tcPr>
            <w:tcW w:w="850" w:type="dxa"/>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2016</w:t>
            </w:r>
          </w:p>
        </w:tc>
        <w:tc>
          <w:tcPr>
            <w:tcW w:w="1134"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both"/>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ОАО «АСТЗ»</w:t>
            </w: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Внебюджетные источники </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6,9</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6,9</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13FAF" w:rsidRDefault="00D85340" w:rsidP="00D85340">
            <w:pPr>
              <w:spacing w:after="0" w:line="240" w:lineRule="auto"/>
              <w:rPr>
                <w:rFonts w:ascii="Calibri" w:eastAsia="Times New Roman" w:hAnsi="Calibri" w:cs="Calibri"/>
              </w:rPr>
            </w:pPr>
            <w:r w:rsidRPr="00D13FAF">
              <w:rPr>
                <w:rFonts w:ascii="Calibri" w:eastAsia="Times New Roman" w:hAnsi="Calibri" w:cs="Calibri"/>
              </w:rPr>
              <w:t> </w:t>
            </w:r>
          </w:p>
        </w:tc>
      </w:tr>
      <w:tr w:rsidR="00D85340" w:rsidRPr="00D13FAF" w:rsidTr="00D85340">
        <w:trPr>
          <w:trHeight w:val="72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w:t>
            </w:r>
          </w:p>
        </w:tc>
        <w:tc>
          <w:tcPr>
            <w:tcW w:w="1983"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Модернизация действующего производства</w:t>
            </w:r>
          </w:p>
        </w:tc>
        <w:tc>
          <w:tcPr>
            <w:tcW w:w="850" w:type="dxa"/>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2017-2018</w:t>
            </w:r>
          </w:p>
        </w:tc>
        <w:tc>
          <w:tcPr>
            <w:tcW w:w="1134"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both"/>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ОАО «АСТЗ»</w:t>
            </w: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Внебюджетные источники </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25</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10</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15</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13FAF" w:rsidRDefault="00D85340" w:rsidP="00D85340">
            <w:pPr>
              <w:spacing w:after="0" w:line="240" w:lineRule="auto"/>
              <w:rPr>
                <w:rFonts w:ascii="Calibri" w:eastAsia="Times New Roman" w:hAnsi="Calibri" w:cs="Calibri"/>
              </w:rPr>
            </w:pPr>
            <w:r w:rsidRPr="00D13FAF">
              <w:rPr>
                <w:rFonts w:ascii="Calibri" w:eastAsia="Times New Roman" w:hAnsi="Calibri" w:cs="Calibri"/>
              </w:rPr>
              <w:t> </w:t>
            </w:r>
          </w:p>
        </w:tc>
      </w:tr>
      <w:tr w:rsidR="00D85340" w:rsidRPr="00D13FAF" w:rsidTr="00D85340">
        <w:trPr>
          <w:trHeight w:val="73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w:t>
            </w:r>
          </w:p>
        </w:tc>
        <w:tc>
          <w:tcPr>
            <w:tcW w:w="1983"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Программа перевооружения ОАО "</w:t>
            </w:r>
            <w:proofErr w:type="spellStart"/>
            <w:r w:rsidRPr="00D13FAF">
              <w:rPr>
                <w:rFonts w:ascii="Times New Roman" w:eastAsia="Times New Roman" w:hAnsi="Times New Roman" w:cs="Times New Roman"/>
                <w:sz w:val="18"/>
                <w:szCs w:val="18"/>
              </w:rPr>
              <w:t>Ардатовский</w:t>
            </w:r>
            <w:proofErr w:type="spellEnd"/>
            <w:r w:rsidRPr="00D13FAF">
              <w:rPr>
                <w:rFonts w:ascii="Times New Roman" w:eastAsia="Times New Roman" w:hAnsi="Times New Roman" w:cs="Times New Roman"/>
                <w:sz w:val="18"/>
                <w:szCs w:val="18"/>
              </w:rPr>
              <w:t xml:space="preserve"> светотехнический завод"</w:t>
            </w:r>
          </w:p>
        </w:tc>
        <w:tc>
          <w:tcPr>
            <w:tcW w:w="850" w:type="dxa"/>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2014-2018</w:t>
            </w:r>
          </w:p>
        </w:tc>
        <w:tc>
          <w:tcPr>
            <w:tcW w:w="1134"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ОАО «АСТЗ»</w:t>
            </w: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Внебюджетные источники </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215,514</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92,497</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119,026</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3,991</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13FAF" w:rsidRDefault="00D85340" w:rsidP="00D85340">
            <w:pPr>
              <w:spacing w:after="0" w:line="240" w:lineRule="auto"/>
              <w:rPr>
                <w:rFonts w:ascii="Calibri" w:eastAsia="Times New Roman" w:hAnsi="Calibri" w:cs="Calibri"/>
              </w:rPr>
            </w:pPr>
            <w:r w:rsidRPr="00D13FAF">
              <w:rPr>
                <w:rFonts w:ascii="Calibri" w:eastAsia="Times New Roman" w:hAnsi="Calibri" w:cs="Calibri"/>
              </w:rPr>
              <w:t> </w:t>
            </w:r>
          </w:p>
        </w:tc>
      </w:tr>
      <w:tr w:rsidR="00D85340" w:rsidRPr="00D13FAF" w:rsidTr="00D85340">
        <w:trPr>
          <w:trHeight w:val="51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4</w:t>
            </w:r>
          </w:p>
        </w:tc>
        <w:tc>
          <w:tcPr>
            <w:tcW w:w="1983"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Предприятие по производству современных топливных материалов</w:t>
            </w:r>
          </w:p>
        </w:tc>
        <w:tc>
          <w:tcPr>
            <w:tcW w:w="850" w:type="dxa"/>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2020</w:t>
            </w:r>
          </w:p>
        </w:tc>
        <w:tc>
          <w:tcPr>
            <w:tcW w:w="1134"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на конкурсной основе</w:t>
            </w: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34</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13FAF" w:rsidRDefault="00D85340" w:rsidP="00D85340">
            <w:pPr>
              <w:spacing w:after="0" w:line="240" w:lineRule="auto"/>
              <w:jc w:val="right"/>
              <w:rPr>
                <w:rFonts w:ascii="Calibri" w:eastAsia="Times New Roman" w:hAnsi="Calibri" w:cs="Calibri"/>
              </w:rPr>
            </w:pPr>
            <w:r w:rsidRPr="00D13FAF">
              <w:rPr>
                <w:rFonts w:ascii="Calibri" w:eastAsia="Times New Roman" w:hAnsi="Calibri" w:cs="Calibri"/>
              </w:rPr>
              <w:t>34</w:t>
            </w:r>
          </w:p>
        </w:tc>
      </w:tr>
      <w:tr w:rsidR="00D85340" w:rsidRPr="00D13FAF" w:rsidTr="00D85340">
        <w:trPr>
          <w:trHeight w:val="330"/>
        </w:trPr>
        <w:tc>
          <w:tcPr>
            <w:tcW w:w="566" w:type="dxa"/>
            <w:gridSpan w:val="2"/>
            <w:vMerge w:val="restart"/>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vMerge w:val="restart"/>
            <w:tcBorders>
              <w:top w:val="nil"/>
              <w:left w:val="single" w:sz="4" w:space="0" w:color="auto"/>
              <w:bottom w:val="single" w:sz="4" w:space="0" w:color="auto"/>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Итого по разделу:</w:t>
            </w:r>
          </w:p>
        </w:tc>
        <w:tc>
          <w:tcPr>
            <w:tcW w:w="850" w:type="dxa"/>
            <w:vMerge w:val="restart"/>
            <w:tcBorders>
              <w:top w:val="nil"/>
              <w:left w:val="single" w:sz="4" w:space="0" w:color="auto"/>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1134" w:type="dxa"/>
            <w:gridSpan w:val="3"/>
            <w:vMerge w:val="restart"/>
            <w:tcBorders>
              <w:top w:val="nil"/>
              <w:left w:val="single" w:sz="4" w:space="0" w:color="auto"/>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281,414</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99,397</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129,026</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18,991</w:t>
            </w:r>
          </w:p>
        </w:tc>
        <w:tc>
          <w:tcPr>
            <w:tcW w:w="850" w:type="dxa"/>
            <w:gridSpan w:val="2"/>
            <w:tcBorders>
              <w:top w:val="nil"/>
              <w:left w:val="nil"/>
              <w:bottom w:val="single" w:sz="4" w:space="0" w:color="auto"/>
              <w:right w:val="nil"/>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1134" w:type="dxa"/>
            <w:gridSpan w:val="2"/>
            <w:tcBorders>
              <w:top w:val="nil"/>
              <w:left w:val="single" w:sz="4" w:space="0" w:color="auto"/>
              <w:bottom w:val="single" w:sz="4" w:space="0" w:color="auto"/>
              <w:right w:val="nil"/>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34</w:t>
            </w:r>
          </w:p>
        </w:tc>
      </w:tr>
      <w:tr w:rsidR="00D85340" w:rsidRPr="00D13FAF" w:rsidTr="00D85340">
        <w:trPr>
          <w:trHeight w:val="330"/>
        </w:trPr>
        <w:tc>
          <w:tcPr>
            <w:tcW w:w="566" w:type="dxa"/>
            <w:gridSpan w:val="2"/>
            <w:vMerge/>
            <w:tcBorders>
              <w:top w:val="nil"/>
              <w:left w:val="single" w:sz="8"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850"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xml:space="preserve">Бюджет РФ </w:t>
            </w:r>
          </w:p>
        </w:tc>
        <w:tc>
          <w:tcPr>
            <w:tcW w:w="851" w:type="dxa"/>
            <w:gridSpan w:val="4"/>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nil"/>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1134" w:type="dxa"/>
            <w:gridSpan w:val="2"/>
            <w:tcBorders>
              <w:top w:val="nil"/>
              <w:left w:val="single" w:sz="4" w:space="0" w:color="auto"/>
              <w:bottom w:val="single" w:sz="4" w:space="0" w:color="auto"/>
              <w:right w:val="nil"/>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r>
      <w:tr w:rsidR="00D85340" w:rsidRPr="00D13FAF" w:rsidTr="00D85340">
        <w:trPr>
          <w:trHeight w:val="450"/>
        </w:trPr>
        <w:tc>
          <w:tcPr>
            <w:tcW w:w="566" w:type="dxa"/>
            <w:gridSpan w:val="2"/>
            <w:vMerge/>
            <w:tcBorders>
              <w:top w:val="nil"/>
              <w:left w:val="single" w:sz="8"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850"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281,414</w:t>
            </w:r>
          </w:p>
        </w:tc>
        <w:tc>
          <w:tcPr>
            <w:tcW w:w="712"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99,397</w:t>
            </w:r>
          </w:p>
        </w:tc>
        <w:tc>
          <w:tcPr>
            <w:tcW w:w="709"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129,026</w:t>
            </w:r>
          </w:p>
        </w:tc>
        <w:tc>
          <w:tcPr>
            <w:tcW w:w="709"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18,991</w:t>
            </w:r>
          </w:p>
        </w:tc>
        <w:tc>
          <w:tcPr>
            <w:tcW w:w="850" w:type="dxa"/>
            <w:gridSpan w:val="2"/>
            <w:tcBorders>
              <w:top w:val="nil"/>
              <w:left w:val="nil"/>
              <w:bottom w:val="single" w:sz="4" w:space="0" w:color="auto"/>
              <w:right w:val="nil"/>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1134" w:type="dxa"/>
            <w:gridSpan w:val="2"/>
            <w:tcBorders>
              <w:top w:val="nil"/>
              <w:left w:val="single" w:sz="4" w:space="0" w:color="auto"/>
              <w:bottom w:val="single" w:sz="4" w:space="0" w:color="auto"/>
              <w:right w:val="nil"/>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34</w:t>
            </w:r>
          </w:p>
        </w:tc>
      </w:tr>
      <w:tr w:rsidR="00D85340" w:rsidRPr="00D13FAF" w:rsidTr="00D85340">
        <w:trPr>
          <w:gridAfter w:val="4"/>
          <w:wAfter w:w="1984" w:type="dxa"/>
          <w:trHeight w:val="27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798" w:type="dxa"/>
            <w:gridSpan w:val="20"/>
            <w:tcBorders>
              <w:top w:val="single" w:sz="4" w:space="0" w:color="auto"/>
              <w:left w:val="nil"/>
              <w:bottom w:val="single" w:sz="4" w:space="0" w:color="auto"/>
              <w:right w:val="single" w:sz="4" w:space="0" w:color="000000"/>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Развитие строительного комплекса, в т</w:t>
            </w:r>
            <w:proofErr w:type="gramStart"/>
            <w:r w:rsidRPr="00D13FAF">
              <w:rPr>
                <w:rFonts w:ascii="Times New Roman" w:eastAsia="Times New Roman" w:hAnsi="Times New Roman" w:cs="Times New Roman"/>
                <w:b/>
                <w:bCs/>
                <w:sz w:val="18"/>
                <w:szCs w:val="18"/>
              </w:rPr>
              <w:t>.т</w:t>
            </w:r>
            <w:proofErr w:type="gramEnd"/>
            <w:r w:rsidRPr="00D13FAF">
              <w:rPr>
                <w:rFonts w:ascii="Times New Roman" w:eastAsia="Times New Roman" w:hAnsi="Times New Roman" w:cs="Times New Roman"/>
                <w:b/>
                <w:bCs/>
                <w:sz w:val="18"/>
                <w:szCs w:val="18"/>
              </w:rPr>
              <w:t xml:space="preserve"> жилищного строительства</w:t>
            </w:r>
          </w:p>
        </w:tc>
      </w:tr>
      <w:tr w:rsidR="00D85340" w:rsidRPr="00D13FAF" w:rsidTr="00D85340">
        <w:trPr>
          <w:trHeight w:val="1305"/>
        </w:trPr>
        <w:tc>
          <w:tcPr>
            <w:tcW w:w="566"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right"/>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w:t>
            </w:r>
          </w:p>
        </w:tc>
        <w:tc>
          <w:tcPr>
            <w:tcW w:w="1983" w:type="dxa"/>
            <w:gridSpan w:val="2"/>
            <w:tcBorders>
              <w:top w:val="nil"/>
              <w:left w:val="nil"/>
              <w:bottom w:val="nil"/>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Строительство сетей электроснабжения на земельном </w:t>
            </w:r>
            <w:proofErr w:type="gramStart"/>
            <w:r w:rsidRPr="00D13FAF">
              <w:rPr>
                <w:rFonts w:ascii="Times New Roman" w:eastAsia="Times New Roman" w:hAnsi="Times New Roman" w:cs="Times New Roman"/>
                <w:sz w:val="18"/>
                <w:szCs w:val="18"/>
              </w:rPr>
              <w:t>участке</w:t>
            </w:r>
            <w:proofErr w:type="gramEnd"/>
            <w:r w:rsidRPr="00D13FAF">
              <w:rPr>
                <w:rFonts w:ascii="Times New Roman" w:eastAsia="Times New Roman" w:hAnsi="Times New Roman" w:cs="Times New Roman"/>
                <w:sz w:val="18"/>
                <w:szCs w:val="18"/>
              </w:rPr>
              <w:t xml:space="preserve"> отведённом под индивидуальное жилищное строительство</w:t>
            </w:r>
          </w:p>
        </w:tc>
        <w:tc>
          <w:tcPr>
            <w:tcW w:w="850" w:type="dxa"/>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2017-2019</w:t>
            </w:r>
          </w:p>
        </w:tc>
        <w:tc>
          <w:tcPr>
            <w:tcW w:w="1134" w:type="dxa"/>
            <w:gridSpan w:val="3"/>
            <w:tcBorders>
              <w:top w:val="nil"/>
              <w:left w:val="nil"/>
              <w:bottom w:val="nil"/>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на конкурсной основе</w:t>
            </w: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9,42</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2,1</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2,5</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1,82</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13FAF" w:rsidRDefault="00D85340" w:rsidP="00D85340">
            <w:pPr>
              <w:spacing w:after="0" w:line="240" w:lineRule="auto"/>
              <w:jc w:val="right"/>
              <w:rPr>
                <w:rFonts w:ascii="Calibri" w:eastAsia="Times New Roman" w:hAnsi="Calibri" w:cs="Calibri"/>
              </w:rPr>
            </w:pPr>
            <w:r w:rsidRPr="00D13FAF">
              <w:rPr>
                <w:rFonts w:ascii="Calibri" w:eastAsia="Times New Roman" w:hAnsi="Calibri" w:cs="Calibri"/>
              </w:rPr>
              <w:t>3</w:t>
            </w:r>
          </w:p>
        </w:tc>
      </w:tr>
      <w:tr w:rsidR="00D85340" w:rsidRPr="00D13FAF" w:rsidTr="00D85340">
        <w:trPr>
          <w:trHeight w:val="1005"/>
        </w:trPr>
        <w:tc>
          <w:tcPr>
            <w:tcW w:w="566"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right"/>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2</w:t>
            </w:r>
          </w:p>
        </w:tc>
        <w:tc>
          <w:tcPr>
            <w:tcW w:w="1983" w:type="dxa"/>
            <w:gridSpan w:val="2"/>
            <w:tcBorders>
              <w:top w:val="single" w:sz="4" w:space="0" w:color="auto"/>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Строительство сетей газоснабжения на земельном </w:t>
            </w:r>
            <w:proofErr w:type="gramStart"/>
            <w:r w:rsidRPr="00D13FAF">
              <w:rPr>
                <w:rFonts w:ascii="Times New Roman" w:eastAsia="Times New Roman" w:hAnsi="Times New Roman" w:cs="Times New Roman"/>
                <w:sz w:val="18"/>
                <w:szCs w:val="18"/>
              </w:rPr>
              <w:t>участке</w:t>
            </w:r>
            <w:proofErr w:type="gramEnd"/>
            <w:r w:rsidRPr="00D13FAF">
              <w:rPr>
                <w:rFonts w:ascii="Times New Roman" w:eastAsia="Times New Roman" w:hAnsi="Times New Roman" w:cs="Times New Roman"/>
                <w:sz w:val="18"/>
                <w:szCs w:val="18"/>
              </w:rPr>
              <w:t xml:space="preserve"> отведённом под индивидуальное жилищное строительство</w:t>
            </w:r>
          </w:p>
        </w:tc>
        <w:tc>
          <w:tcPr>
            <w:tcW w:w="850" w:type="dxa"/>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2019-2020</w:t>
            </w:r>
          </w:p>
        </w:tc>
        <w:tc>
          <w:tcPr>
            <w:tcW w:w="1134" w:type="dxa"/>
            <w:gridSpan w:val="3"/>
            <w:tcBorders>
              <w:top w:val="single" w:sz="4" w:space="0" w:color="auto"/>
              <w:left w:val="nil"/>
              <w:bottom w:val="nil"/>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на конкурсной основе</w:t>
            </w: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3,8</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1,8</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13FAF" w:rsidRDefault="00D85340" w:rsidP="00D85340">
            <w:pPr>
              <w:spacing w:after="0" w:line="240" w:lineRule="auto"/>
              <w:jc w:val="right"/>
              <w:rPr>
                <w:rFonts w:ascii="Calibri" w:eastAsia="Times New Roman" w:hAnsi="Calibri" w:cs="Calibri"/>
              </w:rPr>
            </w:pPr>
            <w:r w:rsidRPr="00D13FAF">
              <w:rPr>
                <w:rFonts w:ascii="Calibri" w:eastAsia="Times New Roman" w:hAnsi="Calibri" w:cs="Calibri"/>
              </w:rPr>
              <w:t>2</w:t>
            </w:r>
          </w:p>
        </w:tc>
      </w:tr>
      <w:tr w:rsidR="00D85340" w:rsidRPr="00D13FAF" w:rsidTr="00D85340">
        <w:trPr>
          <w:trHeight w:val="780"/>
        </w:trPr>
        <w:tc>
          <w:tcPr>
            <w:tcW w:w="566"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right"/>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w:t>
            </w:r>
          </w:p>
        </w:tc>
        <w:tc>
          <w:tcPr>
            <w:tcW w:w="1983"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Строительство водопроводных сетей на земельном участке отведённом под индивидуальное жилищное строительство в г</w:t>
            </w:r>
            <w:proofErr w:type="gramStart"/>
            <w:r w:rsidRPr="00D13FAF">
              <w:rPr>
                <w:rFonts w:ascii="Times New Roman" w:eastAsia="Times New Roman" w:hAnsi="Times New Roman" w:cs="Times New Roman"/>
                <w:sz w:val="18"/>
                <w:szCs w:val="18"/>
              </w:rPr>
              <w:t>.А</w:t>
            </w:r>
            <w:proofErr w:type="gramEnd"/>
            <w:r w:rsidRPr="00D13FAF">
              <w:rPr>
                <w:rFonts w:ascii="Times New Roman" w:eastAsia="Times New Roman" w:hAnsi="Times New Roman" w:cs="Times New Roman"/>
                <w:sz w:val="18"/>
                <w:szCs w:val="18"/>
              </w:rPr>
              <w:t>рдатов</w:t>
            </w:r>
          </w:p>
        </w:tc>
        <w:tc>
          <w:tcPr>
            <w:tcW w:w="850" w:type="dxa"/>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2017-2020</w:t>
            </w:r>
          </w:p>
        </w:tc>
        <w:tc>
          <w:tcPr>
            <w:tcW w:w="1134" w:type="dxa"/>
            <w:gridSpan w:val="3"/>
            <w:tcBorders>
              <w:top w:val="single" w:sz="4" w:space="0" w:color="auto"/>
              <w:left w:val="nil"/>
              <w:bottom w:val="nil"/>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на конкурсной основе</w:t>
            </w: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3,82</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1,82</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13FAF" w:rsidRDefault="00D85340" w:rsidP="00D85340">
            <w:pPr>
              <w:spacing w:after="0" w:line="240" w:lineRule="auto"/>
              <w:jc w:val="right"/>
              <w:rPr>
                <w:rFonts w:ascii="Calibri" w:eastAsia="Times New Roman" w:hAnsi="Calibri" w:cs="Calibri"/>
              </w:rPr>
            </w:pPr>
            <w:r w:rsidRPr="00D13FAF">
              <w:rPr>
                <w:rFonts w:ascii="Calibri" w:eastAsia="Times New Roman" w:hAnsi="Calibri" w:cs="Calibri"/>
              </w:rPr>
              <w:t>2</w:t>
            </w:r>
          </w:p>
        </w:tc>
      </w:tr>
      <w:tr w:rsidR="00D85340" w:rsidRPr="00D13FAF" w:rsidTr="00D85340">
        <w:trPr>
          <w:trHeight w:val="1035"/>
        </w:trPr>
        <w:tc>
          <w:tcPr>
            <w:tcW w:w="566"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right"/>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4</w:t>
            </w:r>
          </w:p>
        </w:tc>
        <w:tc>
          <w:tcPr>
            <w:tcW w:w="1983"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Строительство канализационного коллектора по </w:t>
            </w:r>
            <w:proofErr w:type="spellStart"/>
            <w:r w:rsidRPr="00D13FAF">
              <w:rPr>
                <w:rFonts w:ascii="Times New Roman" w:eastAsia="Times New Roman" w:hAnsi="Times New Roman" w:cs="Times New Roman"/>
                <w:sz w:val="18"/>
                <w:szCs w:val="18"/>
              </w:rPr>
              <w:t>ул</w:t>
            </w:r>
            <w:proofErr w:type="gramStart"/>
            <w:r w:rsidRPr="00D13FAF">
              <w:rPr>
                <w:rFonts w:ascii="Times New Roman" w:eastAsia="Times New Roman" w:hAnsi="Times New Roman" w:cs="Times New Roman"/>
                <w:sz w:val="18"/>
                <w:szCs w:val="18"/>
              </w:rPr>
              <w:t>.Д</w:t>
            </w:r>
            <w:proofErr w:type="gramEnd"/>
            <w:r w:rsidRPr="00D13FAF">
              <w:rPr>
                <w:rFonts w:ascii="Times New Roman" w:eastAsia="Times New Roman" w:hAnsi="Times New Roman" w:cs="Times New Roman"/>
                <w:sz w:val="18"/>
                <w:szCs w:val="18"/>
              </w:rPr>
              <w:t>икопольцева</w:t>
            </w:r>
            <w:proofErr w:type="spellEnd"/>
            <w:r w:rsidRPr="00D13FAF">
              <w:rPr>
                <w:rFonts w:ascii="Times New Roman" w:eastAsia="Times New Roman" w:hAnsi="Times New Roman" w:cs="Times New Roman"/>
                <w:sz w:val="18"/>
                <w:szCs w:val="18"/>
              </w:rPr>
              <w:t xml:space="preserve">, </w:t>
            </w:r>
            <w:proofErr w:type="spellStart"/>
            <w:r w:rsidRPr="00D13FAF">
              <w:rPr>
                <w:rFonts w:ascii="Times New Roman" w:eastAsia="Times New Roman" w:hAnsi="Times New Roman" w:cs="Times New Roman"/>
                <w:sz w:val="18"/>
                <w:szCs w:val="18"/>
              </w:rPr>
              <w:t>ул.Иванцева,ул.Снегирёва</w:t>
            </w:r>
            <w:proofErr w:type="spellEnd"/>
            <w:r w:rsidRPr="00D13FAF">
              <w:rPr>
                <w:rFonts w:ascii="Times New Roman" w:eastAsia="Times New Roman" w:hAnsi="Times New Roman" w:cs="Times New Roman"/>
                <w:sz w:val="18"/>
                <w:szCs w:val="18"/>
              </w:rPr>
              <w:t xml:space="preserve"> в г.Ардатов</w:t>
            </w:r>
          </w:p>
        </w:tc>
        <w:tc>
          <w:tcPr>
            <w:tcW w:w="850" w:type="dxa"/>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right"/>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2018</w:t>
            </w:r>
          </w:p>
        </w:tc>
        <w:tc>
          <w:tcPr>
            <w:tcW w:w="1134" w:type="dxa"/>
            <w:gridSpan w:val="3"/>
            <w:tcBorders>
              <w:top w:val="single" w:sz="4" w:space="0" w:color="auto"/>
              <w:left w:val="nil"/>
              <w:bottom w:val="nil"/>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на конкурсной основе</w:t>
            </w: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2,5</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2,5</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13FAF" w:rsidRDefault="00D85340" w:rsidP="00D85340">
            <w:pPr>
              <w:spacing w:after="0" w:line="240" w:lineRule="auto"/>
              <w:rPr>
                <w:rFonts w:ascii="Calibri" w:eastAsia="Times New Roman" w:hAnsi="Calibri" w:cs="Calibri"/>
              </w:rPr>
            </w:pPr>
            <w:r w:rsidRPr="00D13FAF">
              <w:rPr>
                <w:rFonts w:ascii="Calibri" w:eastAsia="Times New Roman" w:hAnsi="Calibri" w:cs="Calibri"/>
              </w:rPr>
              <w:t> </w:t>
            </w:r>
          </w:p>
        </w:tc>
      </w:tr>
      <w:tr w:rsidR="00D85340" w:rsidRPr="00D13FAF" w:rsidTr="00D85340">
        <w:trPr>
          <w:trHeight w:val="930"/>
        </w:trPr>
        <w:tc>
          <w:tcPr>
            <w:tcW w:w="566"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right"/>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5</w:t>
            </w:r>
          </w:p>
        </w:tc>
        <w:tc>
          <w:tcPr>
            <w:tcW w:w="1983"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Строительство канализационного коллектора по </w:t>
            </w:r>
            <w:proofErr w:type="spellStart"/>
            <w:r w:rsidRPr="00D13FAF">
              <w:rPr>
                <w:rFonts w:ascii="Times New Roman" w:eastAsia="Times New Roman" w:hAnsi="Times New Roman" w:cs="Times New Roman"/>
                <w:sz w:val="18"/>
                <w:szCs w:val="18"/>
              </w:rPr>
              <w:t>ул</w:t>
            </w:r>
            <w:proofErr w:type="gramStart"/>
            <w:r w:rsidRPr="00D13FAF">
              <w:rPr>
                <w:rFonts w:ascii="Times New Roman" w:eastAsia="Times New Roman" w:hAnsi="Times New Roman" w:cs="Times New Roman"/>
                <w:sz w:val="18"/>
                <w:szCs w:val="18"/>
              </w:rPr>
              <w:t>.Д</w:t>
            </w:r>
            <w:proofErr w:type="gramEnd"/>
            <w:r w:rsidRPr="00D13FAF">
              <w:rPr>
                <w:rFonts w:ascii="Times New Roman" w:eastAsia="Times New Roman" w:hAnsi="Times New Roman" w:cs="Times New Roman"/>
                <w:sz w:val="18"/>
                <w:szCs w:val="18"/>
              </w:rPr>
              <w:t>икопольцева</w:t>
            </w:r>
            <w:proofErr w:type="spellEnd"/>
            <w:r w:rsidRPr="00D13FAF">
              <w:rPr>
                <w:rFonts w:ascii="Times New Roman" w:eastAsia="Times New Roman" w:hAnsi="Times New Roman" w:cs="Times New Roman"/>
                <w:sz w:val="18"/>
                <w:szCs w:val="18"/>
              </w:rPr>
              <w:t>, ул.Иванцева, ул.Снегирёва в г.Ардатов</w:t>
            </w:r>
          </w:p>
        </w:tc>
        <w:tc>
          <w:tcPr>
            <w:tcW w:w="850" w:type="dxa"/>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right"/>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2020</w:t>
            </w:r>
          </w:p>
        </w:tc>
        <w:tc>
          <w:tcPr>
            <w:tcW w:w="1134" w:type="dxa"/>
            <w:gridSpan w:val="3"/>
            <w:tcBorders>
              <w:top w:val="single" w:sz="4" w:space="0" w:color="auto"/>
              <w:left w:val="nil"/>
              <w:bottom w:val="nil"/>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на конкурсной основе</w:t>
            </w: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2,5</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13FAF" w:rsidRDefault="00D85340" w:rsidP="00D85340">
            <w:pPr>
              <w:spacing w:after="0" w:line="240" w:lineRule="auto"/>
              <w:jc w:val="right"/>
              <w:rPr>
                <w:rFonts w:ascii="Calibri" w:eastAsia="Times New Roman" w:hAnsi="Calibri" w:cs="Calibri"/>
              </w:rPr>
            </w:pPr>
            <w:r w:rsidRPr="00D13FAF">
              <w:rPr>
                <w:rFonts w:ascii="Calibri" w:eastAsia="Times New Roman" w:hAnsi="Calibri" w:cs="Calibri"/>
              </w:rPr>
              <w:t>2,5</w:t>
            </w:r>
          </w:p>
        </w:tc>
      </w:tr>
      <w:tr w:rsidR="00D85340" w:rsidRPr="00D13FAF" w:rsidTr="00D85340">
        <w:trPr>
          <w:trHeight w:val="525"/>
        </w:trPr>
        <w:tc>
          <w:tcPr>
            <w:tcW w:w="566"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right"/>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6</w:t>
            </w:r>
          </w:p>
        </w:tc>
        <w:tc>
          <w:tcPr>
            <w:tcW w:w="1983"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Строительство КНС в г</w:t>
            </w:r>
            <w:proofErr w:type="gramStart"/>
            <w:r w:rsidRPr="00D13FAF">
              <w:rPr>
                <w:rFonts w:ascii="Times New Roman" w:eastAsia="Times New Roman" w:hAnsi="Times New Roman" w:cs="Times New Roman"/>
                <w:sz w:val="18"/>
                <w:szCs w:val="18"/>
              </w:rPr>
              <w:t>.А</w:t>
            </w:r>
            <w:proofErr w:type="gramEnd"/>
            <w:r w:rsidRPr="00D13FAF">
              <w:rPr>
                <w:rFonts w:ascii="Times New Roman" w:eastAsia="Times New Roman" w:hAnsi="Times New Roman" w:cs="Times New Roman"/>
                <w:sz w:val="18"/>
                <w:szCs w:val="18"/>
              </w:rPr>
              <w:t>рдатов</w:t>
            </w:r>
          </w:p>
        </w:tc>
        <w:tc>
          <w:tcPr>
            <w:tcW w:w="850" w:type="dxa"/>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right"/>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2018</w:t>
            </w:r>
          </w:p>
        </w:tc>
        <w:tc>
          <w:tcPr>
            <w:tcW w:w="1134" w:type="dxa"/>
            <w:gridSpan w:val="3"/>
            <w:tcBorders>
              <w:top w:val="single" w:sz="4" w:space="0" w:color="auto"/>
              <w:left w:val="nil"/>
              <w:bottom w:val="nil"/>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на конкурсной основе</w:t>
            </w: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4</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4</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13FAF" w:rsidRDefault="00D85340" w:rsidP="00D85340">
            <w:pPr>
              <w:spacing w:after="0" w:line="240" w:lineRule="auto"/>
              <w:rPr>
                <w:rFonts w:ascii="Calibri" w:eastAsia="Times New Roman" w:hAnsi="Calibri" w:cs="Calibri"/>
              </w:rPr>
            </w:pPr>
            <w:r w:rsidRPr="00D13FAF">
              <w:rPr>
                <w:rFonts w:ascii="Calibri" w:eastAsia="Times New Roman" w:hAnsi="Calibri" w:cs="Calibri"/>
              </w:rPr>
              <w:t> </w:t>
            </w:r>
          </w:p>
        </w:tc>
      </w:tr>
      <w:tr w:rsidR="00D85340" w:rsidRPr="00D13FAF" w:rsidTr="00D85340">
        <w:trPr>
          <w:trHeight w:val="1035"/>
        </w:trPr>
        <w:tc>
          <w:tcPr>
            <w:tcW w:w="566"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right"/>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7</w:t>
            </w:r>
          </w:p>
        </w:tc>
        <w:tc>
          <w:tcPr>
            <w:tcW w:w="1983"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Строительство сетей водоотведения на земельном участке отведённом под индивидуальное жилищное строительство в г</w:t>
            </w:r>
            <w:proofErr w:type="gramStart"/>
            <w:r w:rsidRPr="00D13FAF">
              <w:rPr>
                <w:rFonts w:ascii="Times New Roman" w:eastAsia="Times New Roman" w:hAnsi="Times New Roman" w:cs="Times New Roman"/>
                <w:sz w:val="18"/>
                <w:szCs w:val="18"/>
              </w:rPr>
              <w:t>.А</w:t>
            </w:r>
            <w:proofErr w:type="gramEnd"/>
            <w:r w:rsidRPr="00D13FAF">
              <w:rPr>
                <w:rFonts w:ascii="Times New Roman" w:eastAsia="Times New Roman" w:hAnsi="Times New Roman" w:cs="Times New Roman"/>
                <w:sz w:val="18"/>
                <w:szCs w:val="18"/>
              </w:rPr>
              <w:t>рдатов</w:t>
            </w:r>
          </w:p>
        </w:tc>
        <w:tc>
          <w:tcPr>
            <w:tcW w:w="850" w:type="dxa"/>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right"/>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2020</w:t>
            </w:r>
          </w:p>
        </w:tc>
        <w:tc>
          <w:tcPr>
            <w:tcW w:w="1134" w:type="dxa"/>
            <w:gridSpan w:val="3"/>
            <w:tcBorders>
              <w:top w:val="single" w:sz="4" w:space="0" w:color="auto"/>
              <w:left w:val="nil"/>
              <w:bottom w:val="nil"/>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на конкурсной основе</w:t>
            </w: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2,8</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13FAF" w:rsidRDefault="00D85340" w:rsidP="00D85340">
            <w:pPr>
              <w:spacing w:after="0" w:line="240" w:lineRule="auto"/>
              <w:jc w:val="right"/>
              <w:rPr>
                <w:rFonts w:ascii="Calibri" w:eastAsia="Times New Roman" w:hAnsi="Calibri" w:cs="Calibri"/>
              </w:rPr>
            </w:pPr>
            <w:r w:rsidRPr="00D13FAF">
              <w:rPr>
                <w:rFonts w:ascii="Calibri" w:eastAsia="Times New Roman" w:hAnsi="Calibri" w:cs="Calibri"/>
              </w:rPr>
              <w:t>2,8</w:t>
            </w:r>
          </w:p>
        </w:tc>
      </w:tr>
      <w:tr w:rsidR="00D85340" w:rsidRPr="00D13FAF" w:rsidTr="00D85340">
        <w:trPr>
          <w:trHeight w:val="375"/>
        </w:trPr>
        <w:tc>
          <w:tcPr>
            <w:tcW w:w="566" w:type="dxa"/>
            <w:gridSpan w:val="2"/>
            <w:vMerge w:val="restart"/>
            <w:tcBorders>
              <w:top w:val="nil"/>
              <w:left w:val="single" w:sz="8"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983" w:type="dxa"/>
            <w:gridSpan w:val="2"/>
            <w:vMerge w:val="restart"/>
            <w:tcBorders>
              <w:top w:val="nil"/>
              <w:left w:val="single" w:sz="4" w:space="0" w:color="auto"/>
              <w:bottom w:val="single" w:sz="4" w:space="0" w:color="000000"/>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Итого по разделу:</w:t>
            </w:r>
          </w:p>
        </w:tc>
        <w:tc>
          <w:tcPr>
            <w:tcW w:w="850" w:type="dxa"/>
            <w:vMerge w:val="restart"/>
            <w:tcBorders>
              <w:top w:val="nil"/>
              <w:left w:val="single" w:sz="4" w:space="0" w:color="auto"/>
              <w:bottom w:val="single" w:sz="4" w:space="0" w:color="000000"/>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1134" w:type="dxa"/>
            <w:gridSpan w:val="3"/>
            <w:vMerge w:val="restart"/>
            <w:tcBorders>
              <w:top w:val="single" w:sz="4" w:space="0" w:color="auto"/>
              <w:left w:val="single" w:sz="4" w:space="0" w:color="auto"/>
              <w:bottom w:val="single" w:sz="4" w:space="0" w:color="000000"/>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28,84</w:t>
            </w:r>
          </w:p>
        </w:tc>
        <w:tc>
          <w:tcPr>
            <w:tcW w:w="712"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3,9</w:t>
            </w:r>
          </w:p>
        </w:tc>
        <w:tc>
          <w:tcPr>
            <w:tcW w:w="709"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9</w:t>
            </w:r>
          </w:p>
        </w:tc>
        <w:tc>
          <w:tcPr>
            <w:tcW w:w="850"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3,64</w:t>
            </w:r>
          </w:p>
        </w:tc>
        <w:tc>
          <w:tcPr>
            <w:tcW w:w="1134"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12,3</w:t>
            </w:r>
          </w:p>
        </w:tc>
      </w:tr>
      <w:tr w:rsidR="00D85340" w:rsidRPr="00D13FAF" w:rsidTr="00D85340">
        <w:trPr>
          <w:trHeight w:val="555"/>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single" w:sz="4" w:space="0" w:color="auto"/>
              <w:left w:val="single" w:sz="4" w:space="0" w:color="auto"/>
              <w:bottom w:val="single" w:sz="4" w:space="0" w:color="000000"/>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28,84</w:t>
            </w:r>
          </w:p>
        </w:tc>
        <w:tc>
          <w:tcPr>
            <w:tcW w:w="712"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3,9</w:t>
            </w:r>
          </w:p>
        </w:tc>
        <w:tc>
          <w:tcPr>
            <w:tcW w:w="709"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9</w:t>
            </w:r>
          </w:p>
        </w:tc>
        <w:tc>
          <w:tcPr>
            <w:tcW w:w="850"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3,64</w:t>
            </w:r>
          </w:p>
        </w:tc>
        <w:tc>
          <w:tcPr>
            <w:tcW w:w="1134"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12,3</w:t>
            </w:r>
          </w:p>
        </w:tc>
      </w:tr>
      <w:tr w:rsidR="00D85340" w:rsidRPr="00D13FAF" w:rsidTr="00D85340">
        <w:trPr>
          <w:gridAfter w:val="4"/>
          <w:wAfter w:w="1984" w:type="dxa"/>
          <w:trHeight w:val="36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798" w:type="dxa"/>
            <w:gridSpan w:val="20"/>
            <w:tcBorders>
              <w:top w:val="single" w:sz="4" w:space="0" w:color="auto"/>
              <w:left w:val="nil"/>
              <w:bottom w:val="single" w:sz="4" w:space="0" w:color="auto"/>
              <w:right w:val="single" w:sz="4" w:space="0" w:color="000000"/>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Развитие здравоохранение</w:t>
            </w:r>
          </w:p>
        </w:tc>
      </w:tr>
      <w:tr w:rsidR="00D85340" w:rsidRPr="00D13FAF" w:rsidTr="00D85340">
        <w:trPr>
          <w:gridAfter w:val="4"/>
          <w:wAfter w:w="1984" w:type="dxa"/>
          <w:trHeight w:val="1050"/>
        </w:trPr>
        <w:tc>
          <w:tcPr>
            <w:tcW w:w="566"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w:t>
            </w:r>
          </w:p>
        </w:tc>
        <w:tc>
          <w:tcPr>
            <w:tcW w:w="1983"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Повышение доступности оказания плановой и неотложной амбулаторно-поликлинической и стационарной специализированной медицинской помощи</w:t>
            </w:r>
          </w:p>
        </w:tc>
        <w:tc>
          <w:tcPr>
            <w:tcW w:w="850" w:type="dxa"/>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ГБУЗ "</w:t>
            </w:r>
            <w:proofErr w:type="spellStart"/>
            <w:r w:rsidRPr="00D13FAF">
              <w:rPr>
                <w:rFonts w:ascii="Times New Roman" w:eastAsia="Times New Roman" w:hAnsi="Times New Roman" w:cs="Times New Roman"/>
                <w:sz w:val="18"/>
                <w:szCs w:val="18"/>
              </w:rPr>
              <w:t>Ардатовская</w:t>
            </w:r>
            <w:proofErr w:type="spellEnd"/>
            <w:r w:rsidRPr="00D13FAF">
              <w:rPr>
                <w:rFonts w:ascii="Times New Roman" w:eastAsia="Times New Roman" w:hAnsi="Times New Roman" w:cs="Times New Roman"/>
                <w:sz w:val="18"/>
                <w:szCs w:val="18"/>
              </w:rPr>
              <w:t xml:space="preserve"> РБ"</w:t>
            </w:r>
          </w:p>
        </w:tc>
        <w:tc>
          <w:tcPr>
            <w:tcW w:w="3831" w:type="dxa"/>
            <w:gridSpan w:val="14"/>
            <w:tcBorders>
              <w:top w:val="single" w:sz="4" w:space="0" w:color="auto"/>
              <w:left w:val="nil"/>
              <w:bottom w:val="single" w:sz="4" w:space="0" w:color="auto"/>
              <w:right w:val="single" w:sz="4" w:space="0" w:color="000000"/>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финансирование не требуется</w:t>
            </w:r>
          </w:p>
        </w:tc>
      </w:tr>
      <w:tr w:rsidR="00D85340" w:rsidRPr="00D13FAF" w:rsidTr="00D85340">
        <w:trPr>
          <w:gridAfter w:val="4"/>
          <w:wAfter w:w="1984" w:type="dxa"/>
          <w:trHeight w:val="810"/>
        </w:trPr>
        <w:tc>
          <w:tcPr>
            <w:tcW w:w="566"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w:t>
            </w:r>
          </w:p>
        </w:tc>
        <w:tc>
          <w:tcPr>
            <w:tcW w:w="1983"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Улучшение качества оказания амбулаторной и стационарной специализированной высокотехнологичной медицинской помощи</w:t>
            </w:r>
          </w:p>
        </w:tc>
        <w:tc>
          <w:tcPr>
            <w:tcW w:w="850" w:type="dxa"/>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ГБУЗ "</w:t>
            </w:r>
            <w:proofErr w:type="spellStart"/>
            <w:r w:rsidRPr="00D13FAF">
              <w:rPr>
                <w:rFonts w:ascii="Times New Roman" w:eastAsia="Times New Roman" w:hAnsi="Times New Roman" w:cs="Times New Roman"/>
                <w:sz w:val="18"/>
                <w:szCs w:val="18"/>
              </w:rPr>
              <w:t>Ардатовская</w:t>
            </w:r>
            <w:proofErr w:type="spellEnd"/>
            <w:r w:rsidRPr="00D13FAF">
              <w:rPr>
                <w:rFonts w:ascii="Times New Roman" w:eastAsia="Times New Roman" w:hAnsi="Times New Roman" w:cs="Times New Roman"/>
                <w:sz w:val="18"/>
                <w:szCs w:val="18"/>
              </w:rPr>
              <w:t xml:space="preserve"> РБ"</w:t>
            </w:r>
          </w:p>
        </w:tc>
        <w:tc>
          <w:tcPr>
            <w:tcW w:w="3831" w:type="dxa"/>
            <w:gridSpan w:val="14"/>
            <w:tcBorders>
              <w:top w:val="single" w:sz="4" w:space="0" w:color="auto"/>
              <w:left w:val="nil"/>
              <w:bottom w:val="single" w:sz="4" w:space="0" w:color="auto"/>
              <w:right w:val="single" w:sz="4" w:space="0" w:color="000000"/>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финансирование не требуется</w:t>
            </w:r>
          </w:p>
        </w:tc>
      </w:tr>
      <w:tr w:rsidR="00D85340" w:rsidRPr="00D85340" w:rsidTr="00D85340">
        <w:trPr>
          <w:gridAfter w:val="4"/>
          <w:wAfter w:w="1984" w:type="dxa"/>
          <w:trHeight w:val="93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Повышение доступности оказания сестринского ухода детям с тяжелой хронической патологией</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ГБУЗ "</w:t>
            </w:r>
            <w:proofErr w:type="spellStart"/>
            <w:r w:rsidRPr="00D85340">
              <w:rPr>
                <w:rFonts w:ascii="Times New Roman" w:eastAsia="Times New Roman" w:hAnsi="Times New Roman" w:cs="Times New Roman"/>
                <w:sz w:val="18"/>
                <w:szCs w:val="18"/>
              </w:rPr>
              <w:t>Ардатовская</w:t>
            </w:r>
            <w:proofErr w:type="spellEnd"/>
            <w:r w:rsidRPr="00D85340">
              <w:rPr>
                <w:rFonts w:ascii="Times New Roman" w:eastAsia="Times New Roman" w:hAnsi="Times New Roman" w:cs="Times New Roman"/>
                <w:sz w:val="18"/>
                <w:szCs w:val="18"/>
              </w:rPr>
              <w:t xml:space="preserve"> РБ"</w:t>
            </w:r>
          </w:p>
        </w:tc>
        <w:tc>
          <w:tcPr>
            <w:tcW w:w="3831" w:type="dxa"/>
            <w:gridSpan w:val="14"/>
            <w:tcBorders>
              <w:top w:val="single" w:sz="4" w:space="0" w:color="auto"/>
              <w:left w:val="nil"/>
              <w:bottom w:val="single" w:sz="4" w:space="0" w:color="auto"/>
              <w:right w:val="single" w:sz="4" w:space="0" w:color="000000"/>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gridAfter w:val="4"/>
          <w:wAfter w:w="1984" w:type="dxa"/>
          <w:trHeight w:val="135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4</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Информирование населения по вопросам профилактики и сохранения здоровья с использованием различных средст</w:t>
            </w:r>
            <w:proofErr w:type="gramStart"/>
            <w:r w:rsidRPr="00D85340">
              <w:rPr>
                <w:rFonts w:ascii="Times New Roman" w:eastAsia="Times New Roman" w:hAnsi="Times New Roman" w:cs="Times New Roman"/>
                <w:sz w:val="18"/>
                <w:szCs w:val="18"/>
              </w:rPr>
              <w:t>в(</w:t>
            </w:r>
            <w:proofErr w:type="gramEnd"/>
            <w:r w:rsidRPr="00D85340">
              <w:rPr>
                <w:rFonts w:ascii="Times New Roman" w:eastAsia="Times New Roman" w:hAnsi="Times New Roman" w:cs="Times New Roman"/>
                <w:sz w:val="18"/>
                <w:szCs w:val="18"/>
              </w:rPr>
              <w:t xml:space="preserve">лекции, беседы, </w:t>
            </w:r>
            <w:proofErr w:type="spellStart"/>
            <w:r w:rsidRPr="00D85340">
              <w:rPr>
                <w:rFonts w:ascii="Times New Roman" w:eastAsia="Times New Roman" w:hAnsi="Times New Roman" w:cs="Times New Roman"/>
                <w:sz w:val="18"/>
                <w:szCs w:val="18"/>
              </w:rPr>
              <w:t>санбюллетени</w:t>
            </w:r>
            <w:proofErr w:type="spellEnd"/>
            <w:r w:rsidRPr="00D85340">
              <w:rPr>
                <w:rFonts w:ascii="Times New Roman" w:eastAsia="Times New Roman" w:hAnsi="Times New Roman" w:cs="Times New Roman"/>
                <w:sz w:val="18"/>
                <w:szCs w:val="18"/>
              </w:rPr>
              <w:t>)</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ГБУЗ "</w:t>
            </w:r>
            <w:proofErr w:type="spellStart"/>
            <w:r w:rsidRPr="00D85340">
              <w:rPr>
                <w:rFonts w:ascii="Times New Roman" w:eastAsia="Times New Roman" w:hAnsi="Times New Roman" w:cs="Times New Roman"/>
                <w:sz w:val="18"/>
                <w:szCs w:val="18"/>
              </w:rPr>
              <w:t>Ардатовская</w:t>
            </w:r>
            <w:proofErr w:type="spellEnd"/>
            <w:r w:rsidRPr="00D85340">
              <w:rPr>
                <w:rFonts w:ascii="Times New Roman" w:eastAsia="Times New Roman" w:hAnsi="Times New Roman" w:cs="Times New Roman"/>
                <w:sz w:val="18"/>
                <w:szCs w:val="18"/>
              </w:rPr>
              <w:t xml:space="preserve"> РБ"</w:t>
            </w:r>
          </w:p>
        </w:tc>
        <w:tc>
          <w:tcPr>
            <w:tcW w:w="3831" w:type="dxa"/>
            <w:gridSpan w:val="14"/>
            <w:tcBorders>
              <w:top w:val="single" w:sz="4" w:space="0" w:color="auto"/>
              <w:left w:val="nil"/>
              <w:bottom w:val="single" w:sz="4" w:space="0" w:color="auto"/>
              <w:right w:val="single" w:sz="4" w:space="0" w:color="000000"/>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trHeight w:val="33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Итого по разделу:</w:t>
            </w:r>
          </w:p>
        </w:tc>
        <w:tc>
          <w:tcPr>
            <w:tcW w:w="850" w:type="dxa"/>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12"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nil"/>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000000" w:fill="FFFF00"/>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gridAfter w:val="4"/>
          <w:wAfter w:w="1984" w:type="dxa"/>
          <w:trHeight w:val="330"/>
        </w:trPr>
        <w:tc>
          <w:tcPr>
            <w:tcW w:w="8364" w:type="dxa"/>
            <w:gridSpan w:val="22"/>
            <w:tcBorders>
              <w:top w:val="single" w:sz="4" w:space="0" w:color="auto"/>
              <w:left w:val="single" w:sz="8" w:space="0" w:color="auto"/>
              <w:bottom w:val="nil"/>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Развитие транспортной инфраструктуры и транспортного обслуживания</w:t>
            </w:r>
          </w:p>
        </w:tc>
      </w:tr>
      <w:tr w:rsidR="00D85340" w:rsidRPr="00D85340" w:rsidTr="00D85340">
        <w:trPr>
          <w:gridAfter w:val="4"/>
          <w:wAfter w:w="1984" w:type="dxa"/>
          <w:trHeight w:val="720"/>
        </w:trPr>
        <w:tc>
          <w:tcPr>
            <w:tcW w:w="566" w:type="dxa"/>
            <w:gridSpan w:val="2"/>
            <w:tcBorders>
              <w:top w:val="single" w:sz="4" w:space="0" w:color="auto"/>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12</w:t>
            </w:r>
          </w:p>
        </w:tc>
        <w:tc>
          <w:tcPr>
            <w:tcW w:w="1983" w:type="dxa"/>
            <w:gridSpan w:val="2"/>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Содержание автодорог</w:t>
            </w:r>
          </w:p>
        </w:tc>
        <w:tc>
          <w:tcPr>
            <w:tcW w:w="850" w:type="dxa"/>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По конкурсу</w:t>
            </w:r>
          </w:p>
        </w:tc>
        <w:tc>
          <w:tcPr>
            <w:tcW w:w="850" w:type="dxa"/>
            <w:gridSpan w:val="3"/>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2981" w:type="dxa"/>
            <w:gridSpan w:val="11"/>
            <w:tcBorders>
              <w:top w:val="single" w:sz="4" w:space="0" w:color="auto"/>
              <w:left w:val="nil"/>
              <w:bottom w:val="single" w:sz="4" w:space="0" w:color="auto"/>
              <w:right w:val="single" w:sz="4" w:space="0" w:color="000000"/>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 рамках текущего финансирования</w:t>
            </w:r>
          </w:p>
        </w:tc>
      </w:tr>
      <w:tr w:rsidR="00D85340" w:rsidRPr="00D85340" w:rsidTr="00D85340">
        <w:trPr>
          <w:trHeight w:val="72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13</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Восстановление внутрирайонных маршрутов</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ООО </w:t>
            </w:r>
            <w:proofErr w:type="spellStart"/>
            <w:r w:rsidRPr="00D85340">
              <w:rPr>
                <w:rFonts w:ascii="Times New Roman" w:eastAsia="Times New Roman" w:hAnsi="Times New Roman" w:cs="Times New Roman"/>
                <w:sz w:val="18"/>
                <w:szCs w:val="18"/>
              </w:rPr>
              <w:t>Ардатовское</w:t>
            </w:r>
            <w:proofErr w:type="spellEnd"/>
            <w:r w:rsidRPr="00D85340">
              <w:rPr>
                <w:rFonts w:ascii="Times New Roman" w:eastAsia="Times New Roman" w:hAnsi="Times New Roman" w:cs="Times New Roman"/>
                <w:sz w:val="18"/>
                <w:szCs w:val="18"/>
              </w:rPr>
              <w:t xml:space="preserve"> АТП</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0,4</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0,1</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0,1</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0,1</w:t>
            </w:r>
          </w:p>
        </w:tc>
      </w:tr>
      <w:tr w:rsidR="00D85340" w:rsidRPr="00D85340" w:rsidTr="00D85340">
        <w:trPr>
          <w:trHeight w:val="330"/>
        </w:trPr>
        <w:tc>
          <w:tcPr>
            <w:tcW w:w="566" w:type="dxa"/>
            <w:gridSpan w:val="2"/>
            <w:vMerge w:val="restart"/>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vMerge w:val="restart"/>
            <w:tcBorders>
              <w:top w:val="nil"/>
              <w:left w:val="single" w:sz="4"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Итого по разделу:</w:t>
            </w:r>
          </w:p>
        </w:tc>
        <w:tc>
          <w:tcPr>
            <w:tcW w:w="850" w:type="dxa"/>
            <w:vMerge w:val="restart"/>
            <w:tcBorders>
              <w:top w:val="nil"/>
              <w:left w:val="single" w:sz="4"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3"/>
            <w:vMerge w:val="restart"/>
            <w:tcBorders>
              <w:top w:val="nil"/>
              <w:left w:val="single" w:sz="4"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0,4</w:t>
            </w:r>
          </w:p>
        </w:tc>
        <w:tc>
          <w:tcPr>
            <w:tcW w:w="712"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0,1</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0,1</w:t>
            </w:r>
          </w:p>
        </w:tc>
        <w:tc>
          <w:tcPr>
            <w:tcW w:w="850"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0,1</w:t>
            </w:r>
          </w:p>
        </w:tc>
        <w:tc>
          <w:tcPr>
            <w:tcW w:w="1134"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0,1</w:t>
            </w:r>
          </w:p>
        </w:tc>
      </w:tr>
      <w:tr w:rsidR="00D85340" w:rsidRPr="00D85340" w:rsidTr="00D85340">
        <w:trPr>
          <w:trHeight w:val="330"/>
        </w:trPr>
        <w:tc>
          <w:tcPr>
            <w:tcW w:w="566" w:type="dxa"/>
            <w:gridSpan w:val="2"/>
            <w:vMerge/>
            <w:tcBorders>
              <w:top w:val="nil"/>
              <w:left w:val="single" w:sz="8"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2"/>
            <w:tcBorders>
              <w:top w:val="nil"/>
              <w:left w:val="nil"/>
              <w:bottom w:val="single" w:sz="4" w:space="0" w:color="auto"/>
              <w:right w:val="single" w:sz="4" w:space="0" w:color="auto"/>
            </w:tcBorders>
            <w:shd w:val="clear" w:color="000000" w:fill="FFFF00"/>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525"/>
        </w:trPr>
        <w:tc>
          <w:tcPr>
            <w:tcW w:w="566" w:type="dxa"/>
            <w:gridSpan w:val="2"/>
            <w:vMerge/>
            <w:tcBorders>
              <w:top w:val="nil"/>
              <w:left w:val="single" w:sz="8"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0,4</w:t>
            </w:r>
          </w:p>
        </w:tc>
        <w:tc>
          <w:tcPr>
            <w:tcW w:w="712"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0,1</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0,1</w:t>
            </w:r>
          </w:p>
        </w:tc>
        <w:tc>
          <w:tcPr>
            <w:tcW w:w="850"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0,1</w:t>
            </w:r>
          </w:p>
        </w:tc>
        <w:tc>
          <w:tcPr>
            <w:tcW w:w="1134"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0,1</w:t>
            </w:r>
          </w:p>
        </w:tc>
      </w:tr>
      <w:tr w:rsidR="00D85340" w:rsidRPr="00D85340" w:rsidTr="00D85340">
        <w:trPr>
          <w:gridAfter w:val="4"/>
          <w:wAfter w:w="1984" w:type="dxa"/>
          <w:trHeight w:val="330"/>
        </w:trPr>
        <w:tc>
          <w:tcPr>
            <w:tcW w:w="8364" w:type="dxa"/>
            <w:gridSpan w:val="22"/>
            <w:tcBorders>
              <w:top w:val="single" w:sz="4" w:space="0" w:color="auto"/>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Развитие жилищно-коммунальной сферы</w:t>
            </w:r>
          </w:p>
        </w:tc>
      </w:tr>
      <w:tr w:rsidR="00D85340" w:rsidRPr="00D85340" w:rsidTr="00D85340">
        <w:trPr>
          <w:trHeight w:val="73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Реконструкция тепловой сети МУП «</w:t>
            </w:r>
            <w:proofErr w:type="spellStart"/>
            <w:r w:rsidRPr="00D85340">
              <w:rPr>
                <w:rFonts w:ascii="Times New Roman" w:eastAsia="Times New Roman" w:hAnsi="Times New Roman" w:cs="Times New Roman"/>
                <w:sz w:val="18"/>
                <w:szCs w:val="18"/>
              </w:rPr>
              <w:t>Ардатовтеплосеть</w:t>
            </w:r>
            <w:proofErr w:type="spellEnd"/>
            <w:r w:rsidRPr="00D85340">
              <w:rPr>
                <w:rFonts w:ascii="Times New Roman" w:eastAsia="Times New Roman" w:hAnsi="Times New Roman" w:cs="Times New Roman"/>
                <w:sz w:val="18"/>
                <w:szCs w:val="18"/>
              </w:rPr>
              <w:t>»</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МУП «</w:t>
            </w:r>
            <w:proofErr w:type="spellStart"/>
            <w:r w:rsidRPr="00D85340">
              <w:rPr>
                <w:rFonts w:ascii="Times New Roman" w:eastAsia="Times New Roman" w:hAnsi="Times New Roman" w:cs="Times New Roman"/>
                <w:sz w:val="18"/>
                <w:szCs w:val="18"/>
              </w:rPr>
              <w:t>Ардатовтеплосеть</w:t>
            </w:r>
            <w:proofErr w:type="spellEnd"/>
            <w:r w:rsidRPr="00D85340">
              <w:rPr>
                <w:rFonts w:ascii="Times New Roman" w:eastAsia="Times New Roman" w:hAnsi="Times New Roman" w:cs="Times New Roman"/>
                <w:sz w:val="18"/>
                <w:szCs w:val="18"/>
              </w:rPr>
              <w:t>»</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Внебюджетные источники </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9,71</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1,11</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1,8</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1,8</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2,5</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2,5</w:t>
            </w:r>
          </w:p>
        </w:tc>
      </w:tr>
      <w:tr w:rsidR="00D85340" w:rsidRPr="00D85340" w:rsidTr="00D85340">
        <w:trPr>
          <w:trHeight w:val="480"/>
        </w:trPr>
        <w:tc>
          <w:tcPr>
            <w:tcW w:w="566" w:type="dxa"/>
            <w:gridSpan w:val="2"/>
            <w:vMerge w:val="restart"/>
            <w:tcBorders>
              <w:top w:val="nil"/>
              <w:left w:val="single" w:sz="8"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w:t>
            </w:r>
          </w:p>
        </w:tc>
        <w:tc>
          <w:tcPr>
            <w:tcW w:w="1983"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20"/>
                <w:szCs w:val="20"/>
              </w:rPr>
            </w:pPr>
            <w:r w:rsidRPr="00D85340">
              <w:rPr>
                <w:rFonts w:ascii="Times New Roman" w:eastAsia="Times New Roman" w:hAnsi="Times New Roman" w:cs="Times New Roman"/>
                <w:sz w:val="20"/>
                <w:szCs w:val="20"/>
              </w:rPr>
              <w:t>Субсидирование оформления прав собственности на бесхозяйственные газовые сети и сооружения на них, земельные участки, охранные зоны бесхозяйственных газовых сетей</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w:t>
            </w:r>
          </w:p>
        </w:tc>
        <w:tc>
          <w:tcPr>
            <w:tcW w:w="1134" w:type="dxa"/>
            <w:gridSpan w:val="3"/>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0,508</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0,508</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r>
      <w:tr w:rsidR="00D85340" w:rsidRPr="00D85340" w:rsidTr="00D85340">
        <w:trPr>
          <w:trHeight w:val="480"/>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 Республиканский бюджет РМ</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0,503</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0,503</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630"/>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0,005</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0,005</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1710"/>
        </w:trPr>
        <w:tc>
          <w:tcPr>
            <w:tcW w:w="566" w:type="dxa"/>
            <w:gridSpan w:val="2"/>
            <w:vMerge w:val="restart"/>
            <w:tcBorders>
              <w:top w:val="nil"/>
              <w:left w:val="single" w:sz="8"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w:t>
            </w:r>
          </w:p>
        </w:tc>
        <w:tc>
          <w:tcPr>
            <w:tcW w:w="1983"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20"/>
                <w:szCs w:val="20"/>
              </w:rPr>
            </w:pPr>
            <w:r w:rsidRPr="00D85340">
              <w:rPr>
                <w:rFonts w:ascii="Times New Roman" w:eastAsia="Times New Roman" w:hAnsi="Times New Roman" w:cs="Times New Roman"/>
                <w:sz w:val="20"/>
                <w:szCs w:val="20"/>
              </w:rPr>
              <w:t xml:space="preserve">Предоставление субсидии на разработку муниципальными образованиями схем теплоснабжения, </w:t>
            </w:r>
            <w:proofErr w:type="spellStart"/>
            <w:r w:rsidRPr="00D85340">
              <w:rPr>
                <w:rFonts w:ascii="Times New Roman" w:eastAsia="Times New Roman" w:hAnsi="Times New Roman" w:cs="Times New Roman"/>
                <w:sz w:val="20"/>
                <w:szCs w:val="20"/>
              </w:rPr>
              <w:t>водоснабжения</w:t>
            </w:r>
            <w:proofErr w:type="gramStart"/>
            <w:r w:rsidRPr="00D85340">
              <w:rPr>
                <w:rFonts w:ascii="Times New Roman" w:eastAsia="Times New Roman" w:hAnsi="Times New Roman" w:cs="Times New Roman"/>
                <w:sz w:val="20"/>
                <w:szCs w:val="20"/>
              </w:rPr>
              <w:t>,в</w:t>
            </w:r>
            <w:proofErr w:type="gramEnd"/>
            <w:r w:rsidRPr="00D85340">
              <w:rPr>
                <w:rFonts w:ascii="Times New Roman" w:eastAsia="Times New Roman" w:hAnsi="Times New Roman" w:cs="Times New Roman"/>
                <w:sz w:val="20"/>
                <w:szCs w:val="20"/>
              </w:rPr>
              <w:t>одоотведения</w:t>
            </w:r>
            <w:proofErr w:type="spellEnd"/>
            <w:r w:rsidRPr="00D85340">
              <w:rPr>
                <w:rFonts w:ascii="Times New Roman" w:eastAsia="Times New Roman" w:hAnsi="Times New Roman" w:cs="Times New Roman"/>
                <w:sz w:val="20"/>
                <w:szCs w:val="20"/>
              </w:rPr>
              <w:t xml:space="preserve"> проектно-сметной документации с целью реализации мероприятий (проектов) в области </w:t>
            </w:r>
            <w:proofErr w:type="spellStart"/>
            <w:r w:rsidRPr="00D85340">
              <w:rPr>
                <w:rFonts w:ascii="Times New Roman" w:eastAsia="Times New Roman" w:hAnsi="Times New Roman" w:cs="Times New Roman"/>
                <w:sz w:val="20"/>
                <w:szCs w:val="20"/>
              </w:rPr>
              <w:t>энергсбережения</w:t>
            </w:r>
            <w:proofErr w:type="spellEnd"/>
            <w:r w:rsidRPr="00D85340">
              <w:rPr>
                <w:rFonts w:ascii="Times New Roman" w:eastAsia="Times New Roman" w:hAnsi="Times New Roman" w:cs="Times New Roman"/>
                <w:sz w:val="20"/>
                <w:szCs w:val="20"/>
              </w:rPr>
              <w:t xml:space="preserve"> и повышения энергетической эффективности</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w:t>
            </w:r>
          </w:p>
        </w:tc>
        <w:tc>
          <w:tcPr>
            <w:tcW w:w="1134" w:type="dxa"/>
            <w:gridSpan w:val="3"/>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0,732</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0,732</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r>
      <w:tr w:rsidR="00D85340" w:rsidRPr="00D85340" w:rsidTr="00D85340">
        <w:trPr>
          <w:trHeight w:val="480"/>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 Республиканский бюджет РМ</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0,725</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0,725</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480"/>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0,007</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0,007</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480"/>
        </w:trPr>
        <w:tc>
          <w:tcPr>
            <w:tcW w:w="566" w:type="dxa"/>
            <w:gridSpan w:val="2"/>
            <w:vMerge w:val="restart"/>
            <w:tcBorders>
              <w:top w:val="nil"/>
              <w:left w:val="single" w:sz="8"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4</w:t>
            </w:r>
          </w:p>
        </w:tc>
        <w:tc>
          <w:tcPr>
            <w:tcW w:w="1983"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20"/>
                <w:szCs w:val="20"/>
              </w:rPr>
            </w:pPr>
            <w:r w:rsidRPr="00D85340">
              <w:rPr>
                <w:rFonts w:ascii="Times New Roman" w:eastAsia="Times New Roman" w:hAnsi="Times New Roman" w:cs="Times New Roman"/>
                <w:sz w:val="20"/>
                <w:szCs w:val="20"/>
              </w:rPr>
              <w:t>Капитальный ремонт  многоквартирных домов</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2018-2019</w:t>
            </w:r>
          </w:p>
        </w:tc>
        <w:tc>
          <w:tcPr>
            <w:tcW w:w="1134" w:type="dxa"/>
            <w:gridSpan w:val="3"/>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15,88</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8,774</w:t>
            </w:r>
          </w:p>
        </w:tc>
        <w:tc>
          <w:tcPr>
            <w:tcW w:w="850"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7,106</w:t>
            </w:r>
          </w:p>
        </w:tc>
        <w:tc>
          <w:tcPr>
            <w:tcW w:w="1134"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r>
      <w:tr w:rsidR="00D85340" w:rsidRPr="00D85340" w:rsidTr="00D85340">
        <w:trPr>
          <w:trHeight w:val="480"/>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прочие источни</w:t>
            </w:r>
            <w:r w:rsidRPr="00D85340">
              <w:rPr>
                <w:rFonts w:ascii="Times New Roman" w:eastAsia="Times New Roman" w:hAnsi="Times New Roman" w:cs="Times New Roman"/>
                <w:sz w:val="18"/>
                <w:szCs w:val="18"/>
              </w:rPr>
              <w:lastRenderedPageBreak/>
              <w:t>ки</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lastRenderedPageBreak/>
              <w:t>15,88</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8,774</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7,106</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13FAF" w:rsidRPr="00D85340" w:rsidTr="00D13FAF">
        <w:trPr>
          <w:trHeight w:val="330"/>
        </w:trPr>
        <w:tc>
          <w:tcPr>
            <w:tcW w:w="566" w:type="dxa"/>
            <w:gridSpan w:val="2"/>
            <w:vMerge w:val="restart"/>
            <w:tcBorders>
              <w:top w:val="nil"/>
              <w:left w:val="single" w:sz="8" w:space="0" w:color="auto"/>
              <w:bottom w:val="single" w:sz="4" w:space="0" w:color="auto"/>
              <w:right w:val="single" w:sz="4" w:space="0" w:color="auto"/>
            </w:tcBorders>
            <w:shd w:val="clear" w:color="auto" w:fill="F2F2F2" w:themeFill="background1" w:themeFillShade="F2"/>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lastRenderedPageBreak/>
              <w:t> </w:t>
            </w:r>
          </w:p>
        </w:tc>
        <w:tc>
          <w:tcPr>
            <w:tcW w:w="1983" w:type="dxa"/>
            <w:gridSpan w:val="2"/>
            <w:vMerge w:val="restart"/>
            <w:tcBorders>
              <w:top w:val="nil"/>
              <w:left w:val="single" w:sz="4" w:space="0" w:color="auto"/>
              <w:bottom w:val="single" w:sz="4" w:space="0" w:color="auto"/>
              <w:right w:val="single" w:sz="4" w:space="0" w:color="auto"/>
            </w:tcBorders>
            <w:shd w:val="clear" w:color="auto" w:fill="F2F2F2" w:themeFill="background1" w:themeFillShade="F2"/>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Итого по разделу:</w:t>
            </w:r>
          </w:p>
        </w:tc>
        <w:tc>
          <w:tcPr>
            <w:tcW w:w="850" w:type="dxa"/>
            <w:vMerge w:val="restart"/>
            <w:tcBorders>
              <w:top w:val="nil"/>
              <w:left w:val="single" w:sz="4" w:space="0" w:color="auto"/>
              <w:bottom w:val="single" w:sz="4" w:space="0" w:color="auto"/>
              <w:right w:val="single" w:sz="4" w:space="0" w:color="auto"/>
            </w:tcBorders>
            <w:shd w:val="clear" w:color="auto" w:fill="F2F2F2" w:themeFill="background1" w:themeFillShade="F2"/>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3"/>
            <w:vMerge w:val="restart"/>
            <w:tcBorders>
              <w:top w:val="nil"/>
              <w:left w:val="single" w:sz="4" w:space="0" w:color="auto"/>
              <w:bottom w:val="single" w:sz="4" w:space="0" w:color="auto"/>
              <w:right w:val="single" w:sz="4" w:space="0" w:color="auto"/>
            </w:tcBorders>
            <w:shd w:val="clear" w:color="auto" w:fill="F2F2F2" w:themeFill="background1" w:themeFillShade="F2"/>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auto" w:fill="F2F2F2" w:themeFill="background1" w:themeFillShade="F2"/>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auto" w:fill="F2F2F2" w:themeFill="background1" w:themeFillShade="F2"/>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26,83</w:t>
            </w:r>
          </w:p>
        </w:tc>
        <w:tc>
          <w:tcPr>
            <w:tcW w:w="712" w:type="dxa"/>
            <w:gridSpan w:val="3"/>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2,35</w:t>
            </w:r>
          </w:p>
        </w:tc>
        <w:tc>
          <w:tcPr>
            <w:tcW w:w="709"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1,8</w:t>
            </w:r>
          </w:p>
        </w:tc>
        <w:tc>
          <w:tcPr>
            <w:tcW w:w="709"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10,574</w:t>
            </w:r>
          </w:p>
        </w:tc>
        <w:tc>
          <w:tcPr>
            <w:tcW w:w="850"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9,606</w:t>
            </w:r>
          </w:p>
        </w:tc>
        <w:tc>
          <w:tcPr>
            <w:tcW w:w="1134"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2,5</w:t>
            </w:r>
          </w:p>
        </w:tc>
      </w:tr>
      <w:tr w:rsidR="00D13FAF" w:rsidRPr="00D85340" w:rsidTr="00D13FAF">
        <w:trPr>
          <w:trHeight w:val="525"/>
        </w:trPr>
        <w:tc>
          <w:tcPr>
            <w:tcW w:w="566" w:type="dxa"/>
            <w:gridSpan w:val="2"/>
            <w:vMerge/>
            <w:tcBorders>
              <w:top w:val="nil"/>
              <w:left w:val="single" w:sz="8" w:space="0" w:color="auto"/>
              <w:bottom w:val="single" w:sz="4" w:space="0" w:color="auto"/>
              <w:right w:val="single" w:sz="4" w:space="0" w:color="auto"/>
            </w:tcBorders>
            <w:shd w:val="clear" w:color="auto" w:fill="F2F2F2" w:themeFill="background1" w:themeFillShade="F2"/>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134" w:type="dxa"/>
            <w:gridSpan w:val="3"/>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gridSpan w:val="3"/>
            <w:tcBorders>
              <w:top w:val="nil"/>
              <w:left w:val="nil"/>
              <w:bottom w:val="single" w:sz="4" w:space="0" w:color="auto"/>
              <w:right w:val="single" w:sz="4" w:space="0" w:color="auto"/>
            </w:tcBorders>
            <w:shd w:val="clear" w:color="auto" w:fill="F2F2F2" w:themeFill="background1" w:themeFillShade="F2"/>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 Республиканский бюджет РМ</w:t>
            </w:r>
          </w:p>
        </w:tc>
        <w:tc>
          <w:tcPr>
            <w:tcW w:w="851" w:type="dxa"/>
            <w:gridSpan w:val="4"/>
            <w:tcBorders>
              <w:top w:val="nil"/>
              <w:left w:val="nil"/>
              <w:bottom w:val="single" w:sz="4" w:space="0" w:color="auto"/>
              <w:right w:val="single" w:sz="4" w:space="0" w:color="auto"/>
            </w:tcBorders>
            <w:shd w:val="clear" w:color="auto" w:fill="F2F2F2" w:themeFill="background1" w:themeFillShade="F2"/>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1,228</w:t>
            </w:r>
          </w:p>
        </w:tc>
        <w:tc>
          <w:tcPr>
            <w:tcW w:w="712" w:type="dxa"/>
            <w:gridSpan w:val="3"/>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1,228</w:t>
            </w:r>
          </w:p>
        </w:tc>
        <w:tc>
          <w:tcPr>
            <w:tcW w:w="709"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850"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1134"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r>
      <w:tr w:rsidR="00D13FAF" w:rsidRPr="00D85340" w:rsidTr="00D13FAF">
        <w:trPr>
          <w:trHeight w:val="330"/>
        </w:trPr>
        <w:tc>
          <w:tcPr>
            <w:tcW w:w="566" w:type="dxa"/>
            <w:gridSpan w:val="2"/>
            <w:vMerge/>
            <w:tcBorders>
              <w:top w:val="nil"/>
              <w:left w:val="single" w:sz="8" w:space="0" w:color="auto"/>
              <w:bottom w:val="single" w:sz="4" w:space="0" w:color="auto"/>
              <w:right w:val="single" w:sz="4" w:space="0" w:color="auto"/>
            </w:tcBorders>
            <w:shd w:val="clear" w:color="auto" w:fill="F2F2F2" w:themeFill="background1" w:themeFillShade="F2"/>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134" w:type="dxa"/>
            <w:gridSpan w:val="3"/>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gridSpan w:val="3"/>
            <w:tcBorders>
              <w:top w:val="nil"/>
              <w:left w:val="nil"/>
              <w:bottom w:val="single" w:sz="4" w:space="0" w:color="auto"/>
              <w:right w:val="single" w:sz="4" w:space="0" w:color="auto"/>
            </w:tcBorders>
            <w:shd w:val="clear" w:color="auto" w:fill="F2F2F2" w:themeFill="background1" w:themeFillShade="F2"/>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F2F2F2" w:themeFill="background1" w:themeFillShade="F2"/>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0,012</w:t>
            </w:r>
          </w:p>
        </w:tc>
        <w:tc>
          <w:tcPr>
            <w:tcW w:w="712" w:type="dxa"/>
            <w:gridSpan w:val="3"/>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0,012</w:t>
            </w:r>
          </w:p>
        </w:tc>
        <w:tc>
          <w:tcPr>
            <w:tcW w:w="709"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850"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1134"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r>
      <w:tr w:rsidR="00D13FAF" w:rsidRPr="00D85340" w:rsidTr="00D13FAF">
        <w:trPr>
          <w:trHeight w:val="465"/>
        </w:trPr>
        <w:tc>
          <w:tcPr>
            <w:tcW w:w="566" w:type="dxa"/>
            <w:gridSpan w:val="2"/>
            <w:vMerge/>
            <w:tcBorders>
              <w:top w:val="nil"/>
              <w:left w:val="single" w:sz="8" w:space="0" w:color="auto"/>
              <w:bottom w:val="single" w:sz="4" w:space="0" w:color="auto"/>
              <w:right w:val="single" w:sz="4" w:space="0" w:color="auto"/>
            </w:tcBorders>
            <w:shd w:val="clear" w:color="auto" w:fill="F2F2F2" w:themeFill="background1" w:themeFillShade="F2"/>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134" w:type="dxa"/>
            <w:gridSpan w:val="3"/>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gridSpan w:val="3"/>
            <w:tcBorders>
              <w:top w:val="nil"/>
              <w:left w:val="nil"/>
              <w:bottom w:val="single" w:sz="4" w:space="0" w:color="auto"/>
              <w:right w:val="single" w:sz="4" w:space="0" w:color="auto"/>
            </w:tcBorders>
            <w:shd w:val="clear" w:color="auto" w:fill="F2F2F2" w:themeFill="background1" w:themeFillShade="F2"/>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auto" w:fill="F2F2F2" w:themeFill="background1" w:themeFillShade="F2"/>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25,59</w:t>
            </w:r>
          </w:p>
        </w:tc>
        <w:tc>
          <w:tcPr>
            <w:tcW w:w="712" w:type="dxa"/>
            <w:gridSpan w:val="3"/>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1,11</w:t>
            </w:r>
          </w:p>
        </w:tc>
        <w:tc>
          <w:tcPr>
            <w:tcW w:w="709"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1,8</w:t>
            </w:r>
          </w:p>
        </w:tc>
        <w:tc>
          <w:tcPr>
            <w:tcW w:w="709"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10,574</w:t>
            </w:r>
          </w:p>
        </w:tc>
        <w:tc>
          <w:tcPr>
            <w:tcW w:w="850"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9,606</w:t>
            </w:r>
          </w:p>
        </w:tc>
        <w:tc>
          <w:tcPr>
            <w:tcW w:w="1134" w:type="dxa"/>
            <w:gridSpan w:val="2"/>
            <w:tcBorders>
              <w:top w:val="nil"/>
              <w:left w:val="nil"/>
              <w:bottom w:val="single" w:sz="4" w:space="0" w:color="auto"/>
              <w:right w:val="single" w:sz="4" w:space="0" w:color="auto"/>
            </w:tcBorders>
            <w:shd w:val="clear" w:color="auto" w:fill="F2F2F2" w:themeFill="background1" w:themeFillShade="F2"/>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2,5</w:t>
            </w:r>
          </w:p>
        </w:tc>
      </w:tr>
      <w:tr w:rsidR="00D85340" w:rsidRPr="00D85340" w:rsidTr="00D85340">
        <w:trPr>
          <w:gridAfter w:val="4"/>
          <w:wAfter w:w="1984" w:type="dxa"/>
          <w:trHeight w:val="465"/>
        </w:trPr>
        <w:tc>
          <w:tcPr>
            <w:tcW w:w="8364" w:type="dxa"/>
            <w:gridSpan w:val="22"/>
            <w:tcBorders>
              <w:top w:val="single" w:sz="4" w:space="0" w:color="auto"/>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Развитие рынка труда, повышение занятости населения</w:t>
            </w:r>
          </w:p>
        </w:tc>
      </w:tr>
      <w:tr w:rsidR="00D85340" w:rsidRPr="00D85340" w:rsidTr="00D85340">
        <w:trPr>
          <w:gridAfter w:val="4"/>
          <w:wAfter w:w="1984" w:type="dxa"/>
          <w:trHeight w:val="99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Проведение мониторинга увольнения работников в связи с ликвидацией организаций либо сокращением численности или штата работников</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3831" w:type="dxa"/>
            <w:gridSpan w:val="14"/>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gridAfter w:val="4"/>
          <w:wAfter w:w="1984" w:type="dxa"/>
          <w:trHeight w:val="69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Организация и проведение ярмарок вакансий</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3831" w:type="dxa"/>
            <w:gridSpan w:val="14"/>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gridAfter w:val="4"/>
          <w:wAfter w:w="1984" w:type="dxa"/>
          <w:trHeight w:val="93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Организация работы по трудоустройству безработных и </w:t>
            </w:r>
            <w:proofErr w:type="spellStart"/>
            <w:r w:rsidRPr="00D85340">
              <w:rPr>
                <w:rFonts w:ascii="Times New Roman" w:eastAsia="Times New Roman" w:hAnsi="Times New Roman" w:cs="Times New Roman"/>
                <w:sz w:val="18"/>
                <w:szCs w:val="18"/>
              </w:rPr>
              <w:t>незянятых</w:t>
            </w:r>
            <w:proofErr w:type="spellEnd"/>
            <w:r w:rsidRPr="00D85340">
              <w:rPr>
                <w:rFonts w:ascii="Times New Roman" w:eastAsia="Times New Roman" w:hAnsi="Times New Roman" w:cs="Times New Roman"/>
                <w:sz w:val="18"/>
                <w:szCs w:val="18"/>
              </w:rPr>
              <w:t xml:space="preserve"> граждан</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3831" w:type="dxa"/>
            <w:gridSpan w:val="14"/>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gridAfter w:val="4"/>
          <w:wAfter w:w="1984" w:type="dxa"/>
          <w:trHeight w:val="975"/>
        </w:trPr>
        <w:tc>
          <w:tcPr>
            <w:tcW w:w="566" w:type="dxa"/>
            <w:gridSpan w:val="2"/>
            <w:tcBorders>
              <w:top w:val="nil"/>
              <w:left w:val="single" w:sz="8" w:space="0" w:color="auto"/>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4</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 Организация временного трудоустройства несовершеннолетних граждан от 14 до 18 лет в свободное от учёбы время</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3831" w:type="dxa"/>
            <w:gridSpan w:val="14"/>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gridAfter w:val="4"/>
          <w:wAfter w:w="1984" w:type="dxa"/>
          <w:trHeight w:val="645"/>
        </w:trPr>
        <w:tc>
          <w:tcPr>
            <w:tcW w:w="566" w:type="dxa"/>
            <w:gridSpan w:val="2"/>
            <w:tcBorders>
              <w:top w:val="single" w:sz="4" w:space="0" w:color="auto"/>
              <w:left w:val="single" w:sz="8" w:space="0" w:color="auto"/>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5</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 Организация профессиональной ориентации граждан</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3831" w:type="dxa"/>
            <w:gridSpan w:val="14"/>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trHeight w:val="330"/>
        </w:trPr>
        <w:tc>
          <w:tcPr>
            <w:tcW w:w="566" w:type="dxa"/>
            <w:gridSpan w:val="2"/>
            <w:tcBorders>
              <w:top w:val="single" w:sz="4" w:space="0" w:color="auto"/>
              <w:left w:val="single" w:sz="8" w:space="0" w:color="auto"/>
              <w:bottom w:val="nil"/>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tcBorders>
              <w:top w:val="nil"/>
              <w:left w:val="nil"/>
              <w:bottom w:val="nil"/>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Итого по разделу:</w:t>
            </w:r>
          </w:p>
        </w:tc>
        <w:tc>
          <w:tcPr>
            <w:tcW w:w="850" w:type="dxa"/>
            <w:tcBorders>
              <w:top w:val="nil"/>
              <w:left w:val="nil"/>
              <w:bottom w:val="nil"/>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1134" w:type="dxa"/>
            <w:gridSpan w:val="3"/>
            <w:tcBorders>
              <w:top w:val="nil"/>
              <w:left w:val="nil"/>
              <w:bottom w:val="nil"/>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712"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1134" w:type="dxa"/>
            <w:gridSpan w:val="2"/>
            <w:tcBorders>
              <w:top w:val="nil"/>
              <w:left w:val="nil"/>
              <w:bottom w:val="single" w:sz="4" w:space="0" w:color="auto"/>
              <w:right w:val="single" w:sz="4" w:space="0" w:color="auto"/>
            </w:tcBorders>
            <w:shd w:val="clear" w:color="000000" w:fill="FFFF00"/>
            <w:noWrap/>
            <w:vAlign w:val="bottom"/>
            <w:hideMark/>
          </w:tcPr>
          <w:p w:rsidR="00D85340" w:rsidRPr="00D13FAF" w:rsidRDefault="00D85340" w:rsidP="00D85340">
            <w:pPr>
              <w:spacing w:after="0" w:line="240" w:lineRule="auto"/>
              <w:rPr>
                <w:rFonts w:ascii="Calibri" w:eastAsia="Times New Roman" w:hAnsi="Calibri" w:cs="Calibri"/>
              </w:rPr>
            </w:pPr>
            <w:r w:rsidRPr="00D13FAF">
              <w:rPr>
                <w:rFonts w:ascii="Calibri" w:eastAsia="Times New Roman" w:hAnsi="Calibri" w:cs="Calibri"/>
              </w:rPr>
              <w:t> </w:t>
            </w:r>
          </w:p>
        </w:tc>
      </w:tr>
      <w:tr w:rsidR="00D85340" w:rsidRPr="00D85340" w:rsidTr="00D85340">
        <w:trPr>
          <w:gridAfter w:val="4"/>
          <w:wAfter w:w="1984" w:type="dxa"/>
          <w:trHeight w:val="330"/>
        </w:trPr>
        <w:tc>
          <w:tcPr>
            <w:tcW w:w="8364" w:type="dxa"/>
            <w:gridSpan w:val="22"/>
            <w:tcBorders>
              <w:top w:val="single" w:sz="4" w:space="0" w:color="auto"/>
              <w:left w:val="single" w:sz="8" w:space="0" w:color="auto"/>
              <w:bottom w:val="nil"/>
              <w:right w:val="single" w:sz="4" w:space="0" w:color="000000"/>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Управление муниципальным имуществом</w:t>
            </w:r>
          </w:p>
        </w:tc>
      </w:tr>
      <w:tr w:rsidR="00D85340" w:rsidRPr="00D85340" w:rsidTr="00D85340">
        <w:trPr>
          <w:gridAfter w:val="4"/>
          <w:wAfter w:w="1984" w:type="dxa"/>
          <w:trHeight w:val="1350"/>
        </w:trPr>
        <w:tc>
          <w:tcPr>
            <w:tcW w:w="566" w:type="dxa"/>
            <w:gridSpan w:val="2"/>
            <w:tcBorders>
              <w:top w:val="single" w:sz="4" w:space="0" w:color="auto"/>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w:t>
            </w:r>
          </w:p>
        </w:tc>
        <w:tc>
          <w:tcPr>
            <w:tcW w:w="1983" w:type="dxa"/>
            <w:gridSpan w:val="2"/>
            <w:tcBorders>
              <w:top w:val="double" w:sz="6" w:space="0" w:color="auto"/>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Формирование перечня земельных участков (в том числе частных), которые могут быть предоставлены субъектами инвестиционной и предпринимательской деятельности</w:t>
            </w:r>
          </w:p>
        </w:tc>
        <w:tc>
          <w:tcPr>
            <w:tcW w:w="850" w:type="dxa"/>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3831" w:type="dxa"/>
            <w:gridSpan w:val="14"/>
            <w:tcBorders>
              <w:top w:val="single" w:sz="4" w:space="0" w:color="auto"/>
              <w:left w:val="nil"/>
              <w:bottom w:val="single" w:sz="4" w:space="0" w:color="auto"/>
              <w:right w:val="single" w:sz="4" w:space="0" w:color="000000"/>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trHeight w:val="330"/>
        </w:trPr>
        <w:tc>
          <w:tcPr>
            <w:tcW w:w="566" w:type="dxa"/>
            <w:gridSpan w:val="2"/>
            <w:tcBorders>
              <w:top w:val="nil"/>
              <w:left w:val="single" w:sz="8" w:space="0" w:color="auto"/>
              <w:bottom w:val="nil"/>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lastRenderedPageBreak/>
              <w:t> </w:t>
            </w:r>
          </w:p>
        </w:tc>
        <w:tc>
          <w:tcPr>
            <w:tcW w:w="1983" w:type="dxa"/>
            <w:gridSpan w:val="2"/>
            <w:tcBorders>
              <w:top w:val="nil"/>
              <w:left w:val="nil"/>
              <w:bottom w:val="nil"/>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Итого по разделу</w:t>
            </w:r>
          </w:p>
        </w:tc>
        <w:tc>
          <w:tcPr>
            <w:tcW w:w="850" w:type="dxa"/>
            <w:tcBorders>
              <w:top w:val="nil"/>
              <w:left w:val="nil"/>
              <w:bottom w:val="nil"/>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3"/>
            <w:tcBorders>
              <w:top w:val="nil"/>
              <w:left w:val="nil"/>
              <w:bottom w:val="nil"/>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12"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nil"/>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000000" w:fill="FFFF00"/>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gridAfter w:val="4"/>
          <w:wAfter w:w="1984" w:type="dxa"/>
          <w:trHeight w:val="330"/>
        </w:trPr>
        <w:tc>
          <w:tcPr>
            <w:tcW w:w="8364" w:type="dxa"/>
            <w:gridSpan w:val="22"/>
            <w:tcBorders>
              <w:top w:val="single" w:sz="4" w:space="0" w:color="auto"/>
              <w:left w:val="single" w:sz="8" w:space="0" w:color="auto"/>
              <w:bottom w:val="single" w:sz="4" w:space="0" w:color="auto"/>
              <w:right w:val="single" w:sz="4" w:space="0" w:color="000000"/>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Демографическая  политика</w:t>
            </w:r>
          </w:p>
        </w:tc>
      </w:tr>
      <w:tr w:rsidR="00D85340" w:rsidRPr="00D85340" w:rsidTr="00D85340">
        <w:trPr>
          <w:gridAfter w:val="4"/>
          <w:wAfter w:w="1984" w:type="dxa"/>
          <w:trHeight w:val="196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Организация и проведение социально-значимых праздничных мероприятий для семей  с детьм</w:t>
            </w:r>
            <w:proofErr w:type="gramStart"/>
            <w:r w:rsidRPr="00D85340">
              <w:rPr>
                <w:rFonts w:ascii="Times New Roman" w:eastAsia="Times New Roman" w:hAnsi="Times New Roman" w:cs="Times New Roman"/>
                <w:sz w:val="18"/>
                <w:szCs w:val="18"/>
              </w:rPr>
              <w:t>и(</w:t>
            </w:r>
            <w:proofErr w:type="gramEnd"/>
            <w:r w:rsidRPr="00D85340">
              <w:rPr>
                <w:rFonts w:ascii="Times New Roman" w:eastAsia="Times New Roman" w:hAnsi="Times New Roman" w:cs="Times New Roman"/>
                <w:sz w:val="18"/>
                <w:szCs w:val="18"/>
              </w:rPr>
              <w:t>День защиты детей, День семьи, День матери, День знаний)</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ГКУ «Социальная защита населения по </w:t>
            </w:r>
            <w:proofErr w:type="spellStart"/>
            <w:r w:rsidRPr="00D85340">
              <w:rPr>
                <w:rFonts w:ascii="Times New Roman" w:eastAsia="Times New Roman" w:hAnsi="Times New Roman" w:cs="Times New Roman"/>
                <w:sz w:val="18"/>
                <w:szCs w:val="18"/>
              </w:rPr>
              <w:t>Ардатовскому</w:t>
            </w:r>
            <w:proofErr w:type="spellEnd"/>
            <w:r w:rsidRPr="00D85340">
              <w:rPr>
                <w:rFonts w:ascii="Times New Roman" w:eastAsia="Times New Roman" w:hAnsi="Times New Roman" w:cs="Times New Roman"/>
                <w:sz w:val="18"/>
                <w:szCs w:val="18"/>
              </w:rPr>
              <w:t xml:space="preserve"> району РМ», ГБУЗ РМ «</w:t>
            </w:r>
            <w:proofErr w:type="spellStart"/>
            <w:r w:rsidRPr="00D85340">
              <w:rPr>
                <w:rFonts w:ascii="Times New Roman" w:eastAsia="Times New Roman" w:hAnsi="Times New Roman" w:cs="Times New Roman"/>
                <w:sz w:val="18"/>
                <w:szCs w:val="18"/>
              </w:rPr>
              <w:t>Ардатовская</w:t>
            </w:r>
            <w:proofErr w:type="spellEnd"/>
            <w:r w:rsidRPr="00D85340">
              <w:rPr>
                <w:rFonts w:ascii="Times New Roman" w:eastAsia="Times New Roman" w:hAnsi="Times New Roman" w:cs="Times New Roman"/>
                <w:sz w:val="18"/>
                <w:szCs w:val="18"/>
              </w:rPr>
              <w:t xml:space="preserve"> РБ», 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2981" w:type="dxa"/>
            <w:gridSpan w:val="11"/>
            <w:tcBorders>
              <w:top w:val="single" w:sz="4" w:space="0" w:color="auto"/>
              <w:left w:val="nil"/>
              <w:bottom w:val="single" w:sz="4" w:space="0" w:color="auto"/>
              <w:right w:val="single" w:sz="4" w:space="0" w:color="000000"/>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 рамках текущего финансирования</w:t>
            </w:r>
          </w:p>
        </w:tc>
      </w:tr>
      <w:tr w:rsidR="00D85340" w:rsidRPr="00D85340" w:rsidTr="00D85340">
        <w:trPr>
          <w:gridAfter w:val="4"/>
          <w:wAfter w:w="1984" w:type="dxa"/>
          <w:trHeight w:val="211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Создание условий для сочетания </w:t>
            </w:r>
            <w:proofErr w:type="spellStart"/>
            <w:r w:rsidRPr="00D85340">
              <w:rPr>
                <w:rFonts w:ascii="Times New Roman" w:eastAsia="Times New Roman" w:hAnsi="Times New Roman" w:cs="Times New Roman"/>
                <w:sz w:val="18"/>
                <w:szCs w:val="18"/>
              </w:rPr>
              <w:t>родительства</w:t>
            </w:r>
            <w:proofErr w:type="spellEnd"/>
            <w:r w:rsidRPr="00D85340">
              <w:rPr>
                <w:rFonts w:ascii="Times New Roman" w:eastAsia="Times New Roman" w:hAnsi="Times New Roman" w:cs="Times New Roman"/>
                <w:sz w:val="18"/>
                <w:szCs w:val="18"/>
              </w:rPr>
              <w:t xml:space="preserve"> с активной профессиональной деятельностью</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ГКУ «Социальная защита населения по </w:t>
            </w:r>
            <w:proofErr w:type="spellStart"/>
            <w:r w:rsidRPr="00D85340">
              <w:rPr>
                <w:rFonts w:ascii="Times New Roman" w:eastAsia="Times New Roman" w:hAnsi="Times New Roman" w:cs="Times New Roman"/>
                <w:sz w:val="18"/>
                <w:szCs w:val="18"/>
              </w:rPr>
              <w:t>Ардатовскому</w:t>
            </w:r>
            <w:proofErr w:type="spellEnd"/>
            <w:r w:rsidRPr="00D85340">
              <w:rPr>
                <w:rFonts w:ascii="Times New Roman" w:eastAsia="Times New Roman" w:hAnsi="Times New Roman" w:cs="Times New Roman"/>
                <w:sz w:val="18"/>
                <w:szCs w:val="18"/>
              </w:rPr>
              <w:t xml:space="preserve"> району РМ», ГБУЗ РМ «</w:t>
            </w:r>
            <w:proofErr w:type="spellStart"/>
            <w:r w:rsidRPr="00D85340">
              <w:rPr>
                <w:rFonts w:ascii="Times New Roman" w:eastAsia="Times New Roman" w:hAnsi="Times New Roman" w:cs="Times New Roman"/>
                <w:sz w:val="18"/>
                <w:szCs w:val="18"/>
              </w:rPr>
              <w:t>Ардатовская</w:t>
            </w:r>
            <w:proofErr w:type="spellEnd"/>
            <w:r w:rsidRPr="00D85340">
              <w:rPr>
                <w:rFonts w:ascii="Times New Roman" w:eastAsia="Times New Roman" w:hAnsi="Times New Roman" w:cs="Times New Roman"/>
                <w:sz w:val="18"/>
                <w:szCs w:val="18"/>
              </w:rPr>
              <w:t xml:space="preserve"> РБ», 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2981" w:type="dxa"/>
            <w:gridSpan w:val="11"/>
            <w:tcBorders>
              <w:top w:val="single" w:sz="4" w:space="0" w:color="auto"/>
              <w:left w:val="nil"/>
              <w:bottom w:val="single" w:sz="4" w:space="0" w:color="auto"/>
              <w:right w:val="single" w:sz="4" w:space="0" w:color="000000"/>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 рамках текущего финансирования</w:t>
            </w:r>
          </w:p>
        </w:tc>
      </w:tr>
      <w:tr w:rsidR="00D85340" w:rsidRPr="00D85340" w:rsidTr="00D85340">
        <w:trPr>
          <w:gridAfter w:val="4"/>
          <w:wAfter w:w="1984" w:type="dxa"/>
          <w:trHeight w:val="204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Создание условий и формирование мотивации для ведения здорового образа жизни</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 ГУ ЦЗН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района, предприятия и организации </w:t>
            </w:r>
            <w:proofErr w:type="spellStart"/>
            <w:r w:rsidRPr="00D85340">
              <w:rPr>
                <w:rFonts w:ascii="Times New Roman" w:eastAsia="Times New Roman" w:hAnsi="Times New Roman" w:cs="Times New Roman"/>
                <w:sz w:val="18"/>
                <w:szCs w:val="18"/>
              </w:rPr>
              <w:t>мун</w:t>
            </w:r>
            <w:proofErr w:type="spellEnd"/>
            <w:r w:rsidRPr="00D85340">
              <w:rPr>
                <w:rFonts w:ascii="Times New Roman" w:eastAsia="Times New Roman" w:hAnsi="Times New Roman" w:cs="Times New Roman"/>
                <w:sz w:val="18"/>
                <w:szCs w:val="18"/>
              </w:rPr>
              <w:t>.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2981" w:type="dxa"/>
            <w:gridSpan w:val="11"/>
            <w:tcBorders>
              <w:top w:val="single" w:sz="4" w:space="0" w:color="auto"/>
              <w:left w:val="nil"/>
              <w:bottom w:val="single" w:sz="4" w:space="0" w:color="auto"/>
              <w:right w:val="single" w:sz="4" w:space="0" w:color="000000"/>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 рамках текущего финансирования</w:t>
            </w:r>
          </w:p>
        </w:tc>
      </w:tr>
      <w:tr w:rsidR="00D85340" w:rsidRPr="00D85340" w:rsidTr="00D85340">
        <w:trPr>
          <w:trHeight w:val="330"/>
        </w:trPr>
        <w:tc>
          <w:tcPr>
            <w:tcW w:w="566" w:type="dxa"/>
            <w:gridSpan w:val="2"/>
            <w:tcBorders>
              <w:top w:val="nil"/>
              <w:left w:val="single" w:sz="8"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Итого по разделу</w:t>
            </w:r>
          </w:p>
        </w:tc>
        <w:tc>
          <w:tcPr>
            <w:tcW w:w="850" w:type="dxa"/>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right"/>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2"/>
            <w:tcBorders>
              <w:top w:val="nil"/>
              <w:left w:val="nil"/>
              <w:bottom w:val="single" w:sz="4" w:space="0" w:color="auto"/>
              <w:right w:val="single" w:sz="4" w:space="0" w:color="auto"/>
            </w:tcBorders>
            <w:shd w:val="clear" w:color="000000" w:fill="FFFF00"/>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gridAfter w:val="4"/>
          <w:wAfter w:w="1984" w:type="dxa"/>
          <w:trHeight w:val="330"/>
        </w:trPr>
        <w:tc>
          <w:tcPr>
            <w:tcW w:w="8364" w:type="dxa"/>
            <w:gridSpan w:val="22"/>
            <w:tcBorders>
              <w:top w:val="single" w:sz="4" w:space="0" w:color="auto"/>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Развитие образования</w:t>
            </w:r>
          </w:p>
        </w:tc>
      </w:tr>
      <w:tr w:rsidR="00D85340" w:rsidRPr="00D85340" w:rsidTr="00D85340">
        <w:trPr>
          <w:gridAfter w:val="4"/>
          <w:wAfter w:w="1984" w:type="dxa"/>
          <w:trHeight w:val="168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Повышение качества результатов образования на разных уровнях и обеспечение соответствия образовательных результатов меняющимся с запросом населения путём отслеживания индивидуальных образовательных </w:t>
            </w:r>
            <w:r w:rsidRPr="00D85340">
              <w:rPr>
                <w:rFonts w:ascii="Times New Roman" w:eastAsia="Times New Roman" w:hAnsi="Times New Roman" w:cs="Times New Roman"/>
                <w:sz w:val="18"/>
                <w:szCs w:val="18"/>
              </w:rPr>
              <w:lastRenderedPageBreak/>
              <w:t>результатов</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Администрация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2981" w:type="dxa"/>
            <w:gridSpan w:val="11"/>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w:t>
            </w:r>
          </w:p>
        </w:tc>
      </w:tr>
      <w:tr w:rsidR="00D85340" w:rsidRPr="00D85340" w:rsidTr="00D85340">
        <w:trPr>
          <w:gridAfter w:val="4"/>
          <w:wAfter w:w="1984" w:type="dxa"/>
          <w:trHeight w:val="150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2</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Вовлечение молодёжи в социальную практику и её информирование о потенциальных возможностях саморазвития, обеспечение поддержки научной и творческой активности молодёжи.</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Администрация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2981" w:type="dxa"/>
            <w:gridSpan w:val="11"/>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w:t>
            </w:r>
          </w:p>
        </w:tc>
      </w:tr>
      <w:tr w:rsidR="00D85340" w:rsidRPr="00D85340" w:rsidTr="00D85340">
        <w:trPr>
          <w:trHeight w:val="33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итого по разделу</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gridAfter w:val="4"/>
          <w:wAfter w:w="1984" w:type="dxa"/>
          <w:trHeight w:val="330"/>
        </w:trPr>
        <w:tc>
          <w:tcPr>
            <w:tcW w:w="8364" w:type="dxa"/>
            <w:gridSpan w:val="22"/>
            <w:tcBorders>
              <w:top w:val="single" w:sz="4" w:space="0" w:color="auto"/>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Физическая культура и спорт</w:t>
            </w:r>
          </w:p>
        </w:tc>
      </w:tr>
      <w:tr w:rsidR="00D85340" w:rsidRPr="00D85340" w:rsidTr="00D85340">
        <w:trPr>
          <w:gridAfter w:val="4"/>
          <w:wAfter w:w="1984" w:type="dxa"/>
          <w:trHeight w:val="76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Размещение информационных материалов </w:t>
            </w:r>
            <w:proofErr w:type="gramStart"/>
            <w:r w:rsidRPr="00D85340">
              <w:rPr>
                <w:rFonts w:ascii="Times New Roman" w:eastAsia="Times New Roman" w:hAnsi="Times New Roman" w:cs="Times New Roman"/>
                <w:sz w:val="18"/>
                <w:szCs w:val="18"/>
              </w:rPr>
              <w:t>о</w:t>
            </w:r>
            <w:proofErr w:type="gramEnd"/>
            <w:r w:rsidRPr="00D85340">
              <w:rPr>
                <w:rFonts w:ascii="Times New Roman" w:eastAsia="Times New Roman" w:hAnsi="Times New Roman" w:cs="Times New Roman"/>
                <w:sz w:val="18"/>
                <w:szCs w:val="18"/>
              </w:rPr>
              <w:t xml:space="preserve"> </w:t>
            </w:r>
            <w:proofErr w:type="gramStart"/>
            <w:r w:rsidRPr="00D85340">
              <w:rPr>
                <w:rFonts w:ascii="Times New Roman" w:eastAsia="Times New Roman" w:hAnsi="Times New Roman" w:cs="Times New Roman"/>
                <w:sz w:val="18"/>
                <w:szCs w:val="18"/>
              </w:rPr>
              <w:t>популяризация</w:t>
            </w:r>
            <w:proofErr w:type="gramEnd"/>
            <w:r w:rsidRPr="00D85340">
              <w:rPr>
                <w:rFonts w:ascii="Times New Roman" w:eastAsia="Times New Roman" w:hAnsi="Times New Roman" w:cs="Times New Roman"/>
                <w:sz w:val="18"/>
                <w:szCs w:val="18"/>
              </w:rPr>
              <w:t xml:space="preserve"> здорового образа жизни </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Администрация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2981" w:type="dxa"/>
            <w:gridSpan w:val="11"/>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 рамках текущего финансирования</w:t>
            </w:r>
          </w:p>
        </w:tc>
      </w:tr>
      <w:tr w:rsidR="00D85340" w:rsidRPr="00D85340" w:rsidTr="00D85340">
        <w:trPr>
          <w:trHeight w:val="49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1983" w:type="dxa"/>
            <w:gridSpan w:val="2"/>
            <w:tcBorders>
              <w:top w:val="nil"/>
              <w:left w:val="nil"/>
              <w:bottom w:val="nil"/>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итого по разделу</w:t>
            </w:r>
          </w:p>
        </w:tc>
        <w:tc>
          <w:tcPr>
            <w:tcW w:w="850" w:type="dxa"/>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1134"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Местный бюджет</w:t>
            </w:r>
          </w:p>
        </w:tc>
        <w:tc>
          <w:tcPr>
            <w:tcW w:w="851" w:type="dxa"/>
            <w:gridSpan w:val="4"/>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1134" w:type="dxa"/>
            <w:gridSpan w:val="2"/>
            <w:tcBorders>
              <w:top w:val="nil"/>
              <w:left w:val="nil"/>
              <w:bottom w:val="single" w:sz="4" w:space="0" w:color="auto"/>
              <w:right w:val="single" w:sz="4" w:space="0" w:color="auto"/>
            </w:tcBorders>
            <w:shd w:val="clear" w:color="000000" w:fill="FFFF00"/>
            <w:noWrap/>
            <w:vAlign w:val="bottom"/>
            <w:hideMark/>
          </w:tcPr>
          <w:p w:rsidR="00D85340" w:rsidRPr="00D13FAF" w:rsidRDefault="00D85340" w:rsidP="00D85340">
            <w:pPr>
              <w:spacing w:after="0" w:line="240" w:lineRule="auto"/>
              <w:rPr>
                <w:rFonts w:ascii="Calibri" w:eastAsia="Times New Roman" w:hAnsi="Calibri" w:cs="Calibri"/>
              </w:rPr>
            </w:pPr>
            <w:r w:rsidRPr="00D13FAF">
              <w:rPr>
                <w:rFonts w:ascii="Calibri" w:eastAsia="Times New Roman" w:hAnsi="Calibri" w:cs="Calibri"/>
              </w:rPr>
              <w:t> </w:t>
            </w:r>
          </w:p>
        </w:tc>
      </w:tr>
      <w:tr w:rsidR="00D85340" w:rsidRPr="00D13FAF" w:rsidTr="00D85340">
        <w:trPr>
          <w:gridAfter w:val="4"/>
          <w:wAfter w:w="1984" w:type="dxa"/>
          <w:trHeight w:val="330"/>
        </w:trPr>
        <w:tc>
          <w:tcPr>
            <w:tcW w:w="8364" w:type="dxa"/>
            <w:gridSpan w:val="22"/>
            <w:tcBorders>
              <w:top w:val="single" w:sz="4" w:space="0" w:color="auto"/>
              <w:left w:val="single" w:sz="4" w:space="0" w:color="auto"/>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xml:space="preserve"> Развитие культуры</w:t>
            </w:r>
          </w:p>
        </w:tc>
      </w:tr>
      <w:tr w:rsidR="00D85340" w:rsidRPr="00D85340" w:rsidTr="00D85340">
        <w:trPr>
          <w:trHeight w:val="330"/>
        </w:trPr>
        <w:tc>
          <w:tcPr>
            <w:tcW w:w="566" w:type="dxa"/>
            <w:gridSpan w:val="2"/>
            <w:vMerge w:val="restart"/>
            <w:tcBorders>
              <w:top w:val="nil"/>
              <w:left w:val="single" w:sz="8" w:space="0" w:color="auto"/>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w:t>
            </w:r>
          </w:p>
        </w:tc>
        <w:tc>
          <w:tcPr>
            <w:tcW w:w="1983" w:type="dxa"/>
            <w:gridSpan w:val="2"/>
            <w:vMerge w:val="restart"/>
            <w:tcBorders>
              <w:top w:val="nil"/>
              <w:left w:val="single" w:sz="4" w:space="0" w:color="auto"/>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Строительство Центра культурного развития в г</w:t>
            </w:r>
            <w:proofErr w:type="gramStart"/>
            <w:r w:rsidRPr="00D13FAF">
              <w:rPr>
                <w:rFonts w:ascii="Times New Roman" w:eastAsia="Times New Roman" w:hAnsi="Times New Roman" w:cs="Times New Roman"/>
                <w:sz w:val="18"/>
                <w:szCs w:val="18"/>
              </w:rPr>
              <w:t>.А</w:t>
            </w:r>
            <w:proofErr w:type="gramEnd"/>
            <w:r w:rsidRPr="00D13FAF">
              <w:rPr>
                <w:rFonts w:ascii="Times New Roman" w:eastAsia="Times New Roman" w:hAnsi="Times New Roman" w:cs="Times New Roman"/>
                <w:sz w:val="18"/>
                <w:szCs w:val="18"/>
              </w:rPr>
              <w:t>рдатов(объект переходящий с 2015 года)</w:t>
            </w: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2015-2016</w:t>
            </w:r>
          </w:p>
        </w:tc>
        <w:tc>
          <w:tcPr>
            <w:tcW w:w="1134" w:type="dxa"/>
            <w:gridSpan w:val="3"/>
            <w:vMerge w:val="restart"/>
            <w:tcBorders>
              <w:top w:val="nil"/>
              <w:left w:val="single" w:sz="4" w:space="0" w:color="auto"/>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Министерство культуры </w:t>
            </w:r>
            <w:proofErr w:type="spellStart"/>
            <w:r w:rsidRPr="00D13FAF">
              <w:rPr>
                <w:rFonts w:ascii="Times New Roman" w:eastAsia="Times New Roman" w:hAnsi="Times New Roman" w:cs="Times New Roman"/>
                <w:sz w:val="18"/>
                <w:szCs w:val="18"/>
              </w:rPr>
              <w:t>РМ</w:t>
            </w:r>
            <w:proofErr w:type="gramStart"/>
            <w:r w:rsidRPr="00D13FAF">
              <w:rPr>
                <w:rFonts w:ascii="Times New Roman" w:eastAsia="Times New Roman" w:hAnsi="Times New Roman" w:cs="Times New Roman"/>
                <w:sz w:val="18"/>
                <w:szCs w:val="18"/>
              </w:rPr>
              <w:t>,А</w:t>
            </w:r>
            <w:proofErr w:type="gramEnd"/>
            <w:r w:rsidRPr="00D13FAF">
              <w:rPr>
                <w:rFonts w:ascii="Times New Roman" w:eastAsia="Times New Roman" w:hAnsi="Times New Roman" w:cs="Times New Roman"/>
                <w:sz w:val="18"/>
                <w:szCs w:val="18"/>
              </w:rPr>
              <w:t>дминистрация</w:t>
            </w:r>
            <w:proofErr w:type="spellEnd"/>
            <w:r w:rsidRPr="00D13FAF">
              <w:rPr>
                <w:rFonts w:ascii="Times New Roman" w:eastAsia="Times New Roman" w:hAnsi="Times New Roman" w:cs="Times New Roman"/>
                <w:sz w:val="18"/>
                <w:szCs w:val="18"/>
              </w:rPr>
              <w:t xml:space="preserve"> </w:t>
            </w:r>
            <w:proofErr w:type="spellStart"/>
            <w:r w:rsidRPr="00D13FAF">
              <w:rPr>
                <w:rFonts w:ascii="Times New Roman" w:eastAsia="Times New Roman" w:hAnsi="Times New Roman" w:cs="Times New Roman"/>
                <w:sz w:val="18"/>
                <w:szCs w:val="18"/>
              </w:rPr>
              <w:t>Ардатовского</w:t>
            </w:r>
            <w:proofErr w:type="spellEnd"/>
            <w:r w:rsidRPr="00D13FAF">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41,659</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39,532</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2,127</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r>
      <w:tr w:rsidR="00D85340" w:rsidRPr="00D85340" w:rsidTr="00D85340">
        <w:trPr>
          <w:trHeight w:val="480"/>
        </w:trPr>
        <w:tc>
          <w:tcPr>
            <w:tcW w:w="566" w:type="dxa"/>
            <w:gridSpan w:val="2"/>
            <w:vMerge/>
            <w:tcBorders>
              <w:top w:val="nil"/>
              <w:left w:val="single" w:sz="8"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 Республиканский  бюджет РМ</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41,659</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39,532</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2,127</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13FAF" w:rsidRDefault="00D85340" w:rsidP="00D85340">
            <w:pPr>
              <w:spacing w:after="0" w:line="240" w:lineRule="auto"/>
              <w:rPr>
                <w:rFonts w:ascii="Calibri" w:eastAsia="Times New Roman" w:hAnsi="Calibri" w:cs="Calibri"/>
              </w:rPr>
            </w:pPr>
            <w:r w:rsidRPr="00D13FAF">
              <w:rPr>
                <w:rFonts w:ascii="Calibri" w:eastAsia="Times New Roman" w:hAnsi="Calibri" w:cs="Calibri"/>
              </w:rPr>
              <w:t> </w:t>
            </w:r>
          </w:p>
        </w:tc>
      </w:tr>
      <w:tr w:rsidR="00D85340" w:rsidRPr="00D85340" w:rsidTr="00D85340">
        <w:trPr>
          <w:trHeight w:val="435"/>
        </w:trPr>
        <w:tc>
          <w:tcPr>
            <w:tcW w:w="566" w:type="dxa"/>
            <w:gridSpan w:val="2"/>
            <w:vMerge/>
            <w:tcBorders>
              <w:top w:val="nil"/>
              <w:left w:val="single" w:sz="8"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13FAF" w:rsidRDefault="00D85340" w:rsidP="00D85340">
            <w:pPr>
              <w:spacing w:after="0" w:line="240" w:lineRule="auto"/>
              <w:rPr>
                <w:rFonts w:ascii="Calibri" w:eastAsia="Times New Roman" w:hAnsi="Calibri" w:cs="Calibri"/>
              </w:rPr>
            </w:pPr>
            <w:r w:rsidRPr="00D13FAF">
              <w:rPr>
                <w:rFonts w:ascii="Calibri" w:eastAsia="Times New Roman" w:hAnsi="Calibri" w:cs="Calibri"/>
              </w:rPr>
              <w:t> </w:t>
            </w:r>
          </w:p>
        </w:tc>
      </w:tr>
      <w:tr w:rsidR="00D85340" w:rsidRPr="00D85340" w:rsidTr="00D85340">
        <w:trPr>
          <w:trHeight w:val="495"/>
        </w:trPr>
        <w:tc>
          <w:tcPr>
            <w:tcW w:w="566" w:type="dxa"/>
            <w:gridSpan w:val="2"/>
            <w:vMerge w:val="restart"/>
            <w:tcBorders>
              <w:top w:val="nil"/>
              <w:left w:val="single" w:sz="8" w:space="0" w:color="auto"/>
              <w:bottom w:val="single" w:sz="4" w:space="0" w:color="000000"/>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w:t>
            </w:r>
          </w:p>
        </w:tc>
        <w:tc>
          <w:tcPr>
            <w:tcW w:w="1983" w:type="dxa"/>
            <w:gridSpan w:val="2"/>
            <w:vMerge w:val="restart"/>
            <w:tcBorders>
              <w:top w:val="nil"/>
              <w:left w:val="single" w:sz="4" w:space="0" w:color="auto"/>
              <w:bottom w:val="single" w:sz="4" w:space="0" w:color="000000"/>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Реконструкция здания под ЗАГС в г</w:t>
            </w:r>
            <w:proofErr w:type="gramStart"/>
            <w:r w:rsidRPr="00D13FAF">
              <w:rPr>
                <w:rFonts w:ascii="Times New Roman" w:eastAsia="Times New Roman" w:hAnsi="Times New Roman" w:cs="Times New Roman"/>
                <w:sz w:val="18"/>
                <w:szCs w:val="18"/>
              </w:rPr>
              <w:t>.А</w:t>
            </w:r>
            <w:proofErr w:type="gramEnd"/>
            <w:r w:rsidRPr="00D13FAF">
              <w:rPr>
                <w:rFonts w:ascii="Times New Roman" w:eastAsia="Times New Roman" w:hAnsi="Times New Roman" w:cs="Times New Roman"/>
                <w:sz w:val="18"/>
                <w:szCs w:val="18"/>
              </w:rPr>
              <w:t>рдатов</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2017</w:t>
            </w:r>
          </w:p>
        </w:tc>
        <w:tc>
          <w:tcPr>
            <w:tcW w:w="1134" w:type="dxa"/>
            <w:gridSpan w:val="3"/>
            <w:vMerge w:val="restart"/>
            <w:tcBorders>
              <w:top w:val="nil"/>
              <w:left w:val="single" w:sz="4" w:space="0" w:color="auto"/>
              <w:bottom w:val="single" w:sz="4" w:space="0" w:color="000000"/>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Администрация </w:t>
            </w:r>
            <w:proofErr w:type="spellStart"/>
            <w:r w:rsidRPr="00D13FAF">
              <w:rPr>
                <w:rFonts w:ascii="Times New Roman" w:eastAsia="Times New Roman" w:hAnsi="Times New Roman" w:cs="Times New Roman"/>
                <w:sz w:val="18"/>
                <w:szCs w:val="18"/>
              </w:rPr>
              <w:t>Ардатовского</w:t>
            </w:r>
            <w:proofErr w:type="spellEnd"/>
            <w:r w:rsidRPr="00D13FAF">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5,71</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5,71</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850"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1134"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r>
      <w:tr w:rsidR="00D85340" w:rsidRPr="00D85340" w:rsidTr="00D85340">
        <w:trPr>
          <w:trHeight w:val="525"/>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 Республиканский  бюджет РМ</w:t>
            </w:r>
          </w:p>
        </w:tc>
        <w:tc>
          <w:tcPr>
            <w:tcW w:w="851" w:type="dxa"/>
            <w:gridSpan w:val="4"/>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5,71</w:t>
            </w:r>
          </w:p>
        </w:tc>
        <w:tc>
          <w:tcPr>
            <w:tcW w:w="712" w:type="dxa"/>
            <w:gridSpan w:val="3"/>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5,71</w:t>
            </w:r>
          </w:p>
        </w:tc>
        <w:tc>
          <w:tcPr>
            <w:tcW w:w="709" w:type="dxa"/>
            <w:gridSpan w:val="2"/>
            <w:tcBorders>
              <w:top w:val="nil"/>
              <w:left w:val="nil"/>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13FAF" w:rsidRDefault="00D85340" w:rsidP="00D85340">
            <w:pPr>
              <w:spacing w:after="0" w:line="240" w:lineRule="auto"/>
              <w:rPr>
                <w:rFonts w:ascii="Calibri" w:eastAsia="Times New Roman" w:hAnsi="Calibri" w:cs="Calibri"/>
              </w:rPr>
            </w:pPr>
            <w:r w:rsidRPr="00D13FAF">
              <w:rPr>
                <w:rFonts w:ascii="Calibri" w:eastAsia="Times New Roman" w:hAnsi="Calibri" w:cs="Calibri"/>
              </w:rPr>
              <w:t> </w:t>
            </w:r>
          </w:p>
        </w:tc>
      </w:tr>
      <w:tr w:rsidR="00D85340" w:rsidRPr="00D85340" w:rsidTr="00D85340">
        <w:trPr>
          <w:trHeight w:val="330"/>
        </w:trPr>
        <w:tc>
          <w:tcPr>
            <w:tcW w:w="566" w:type="dxa"/>
            <w:gridSpan w:val="2"/>
            <w:vMerge w:val="restart"/>
            <w:tcBorders>
              <w:top w:val="nil"/>
              <w:left w:val="single" w:sz="8" w:space="0" w:color="auto"/>
              <w:bottom w:val="single" w:sz="4" w:space="0" w:color="auto"/>
              <w:right w:val="single" w:sz="4" w:space="0" w:color="auto"/>
            </w:tcBorders>
            <w:shd w:val="clear" w:color="auto" w:fill="auto"/>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1983" w:type="dxa"/>
            <w:gridSpan w:val="2"/>
            <w:vMerge w:val="restart"/>
            <w:tcBorders>
              <w:top w:val="nil"/>
              <w:left w:val="single" w:sz="4" w:space="0" w:color="auto"/>
              <w:bottom w:val="single" w:sz="4" w:space="0" w:color="auto"/>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итого по разделу</w:t>
            </w:r>
          </w:p>
        </w:tc>
        <w:tc>
          <w:tcPr>
            <w:tcW w:w="850" w:type="dxa"/>
            <w:vMerge w:val="restart"/>
            <w:tcBorders>
              <w:top w:val="nil"/>
              <w:left w:val="single" w:sz="4" w:space="0" w:color="auto"/>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1134" w:type="dxa"/>
            <w:gridSpan w:val="3"/>
            <w:vMerge w:val="restart"/>
            <w:tcBorders>
              <w:top w:val="nil"/>
              <w:left w:val="single" w:sz="4" w:space="0" w:color="auto"/>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47,369</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39,532</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7,837</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0,0</w:t>
            </w:r>
          </w:p>
        </w:tc>
        <w:tc>
          <w:tcPr>
            <w:tcW w:w="850"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0,0</w:t>
            </w:r>
          </w:p>
        </w:tc>
        <w:tc>
          <w:tcPr>
            <w:tcW w:w="1134"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0,0</w:t>
            </w:r>
          </w:p>
        </w:tc>
      </w:tr>
      <w:tr w:rsidR="00D85340" w:rsidRPr="00D85340" w:rsidTr="00D85340">
        <w:trPr>
          <w:trHeight w:val="510"/>
        </w:trPr>
        <w:tc>
          <w:tcPr>
            <w:tcW w:w="566" w:type="dxa"/>
            <w:gridSpan w:val="2"/>
            <w:vMerge/>
            <w:tcBorders>
              <w:top w:val="nil"/>
              <w:left w:val="single" w:sz="8"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850"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 Республиканский  бюджет РМ</w:t>
            </w:r>
          </w:p>
        </w:tc>
        <w:tc>
          <w:tcPr>
            <w:tcW w:w="851" w:type="dxa"/>
            <w:gridSpan w:val="4"/>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47,369</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39,532</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7,837</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0,0</w:t>
            </w:r>
          </w:p>
        </w:tc>
        <w:tc>
          <w:tcPr>
            <w:tcW w:w="850"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0,0</w:t>
            </w:r>
          </w:p>
        </w:tc>
        <w:tc>
          <w:tcPr>
            <w:tcW w:w="1134" w:type="dxa"/>
            <w:gridSpan w:val="2"/>
            <w:tcBorders>
              <w:top w:val="nil"/>
              <w:left w:val="nil"/>
              <w:bottom w:val="single" w:sz="4" w:space="0" w:color="auto"/>
              <w:right w:val="single" w:sz="4" w:space="0" w:color="auto"/>
            </w:tcBorders>
            <w:shd w:val="clear" w:color="000000" w:fill="FFFF00"/>
            <w:vAlign w:val="bottom"/>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0,0</w:t>
            </w:r>
          </w:p>
        </w:tc>
      </w:tr>
      <w:tr w:rsidR="00D85340" w:rsidRPr="00D85340" w:rsidTr="00D85340">
        <w:trPr>
          <w:trHeight w:val="330"/>
        </w:trPr>
        <w:tc>
          <w:tcPr>
            <w:tcW w:w="566" w:type="dxa"/>
            <w:gridSpan w:val="2"/>
            <w:vMerge/>
            <w:tcBorders>
              <w:top w:val="nil"/>
              <w:left w:val="single" w:sz="8"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D85340" w:rsidRPr="00D13FAF" w:rsidRDefault="00D85340" w:rsidP="00D85340">
            <w:pPr>
              <w:spacing w:after="0" w:line="240" w:lineRule="auto"/>
              <w:rPr>
                <w:rFonts w:ascii="Times New Roman" w:eastAsia="Times New Roman" w:hAnsi="Times New Roman" w:cs="Times New Roman"/>
                <w:b/>
                <w:bCs/>
                <w:sz w:val="18"/>
                <w:szCs w:val="18"/>
              </w:rPr>
            </w:pPr>
          </w:p>
        </w:tc>
        <w:tc>
          <w:tcPr>
            <w:tcW w:w="850"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850" w:type="dxa"/>
            <w:gridSpan w:val="2"/>
            <w:tcBorders>
              <w:top w:val="nil"/>
              <w:left w:val="nil"/>
              <w:bottom w:val="single" w:sz="4" w:space="0" w:color="auto"/>
              <w:right w:val="nil"/>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c>
          <w:tcPr>
            <w:tcW w:w="1134" w:type="dxa"/>
            <w:gridSpan w:val="2"/>
            <w:tcBorders>
              <w:top w:val="nil"/>
              <w:left w:val="single" w:sz="4" w:space="0" w:color="auto"/>
              <w:bottom w:val="single" w:sz="4" w:space="0" w:color="auto"/>
              <w:right w:val="nil"/>
            </w:tcBorders>
            <w:shd w:val="clear" w:color="000000" w:fill="FFFF00"/>
            <w:hideMark/>
          </w:tcPr>
          <w:p w:rsidR="00D85340" w:rsidRPr="00D13FAF" w:rsidRDefault="00D85340" w:rsidP="00D85340">
            <w:pPr>
              <w:spacing w:after="0" w:line="240" w:lineRule="auto"/>
              <w:jc w:val="center"/>
              <w:rPr>
                <w:rFonts w:ascii="Times New Roman" w:eastAsia="Times New Roman" w:hAnsi="Times New Roman" w:cs="Times New Roman"/>
                <w:b/>
                <w:bCs/>
                <w:sz w:val="18"/>
                <w:szCs w:val="18"/>
              </w:rPr>
            </w:pPr>
            <w:r w:rsidRPr="00D13FAF">
              <w:rPr>
                <w:rFonts w:ascii="Times New Roman" w:eastAsia="Times New Roman" w:hAnsi="Times New Roman" w:cs="Times New Roman"/>
                <w:b/>
                <w:bCs/>
                <w:sz w:val="18"/>
                <w:szCs w:val="18"/>
              </w:rPr>
              <w:t>0</w:t>
            </w:r>
          </w:p>
        </w:tc>
      </w:tr>
      <w:tr w:rsidR="00D85340" w:rsidRPr="00D85340" w:rsidTr="00D85340">
        <w:trPr>
          <w:gridAfter w:val="4"/>
          <w:wAfter w:w="1984" w:type="dxa"/>
          <w:trHeight w:val="330"/>
        </w:trPr>
        <w:tc>
          <w:tcPr>
            <w:tcW w:w="8364" w:type="dxa"/>
            <w:gridSpan w:val="22"/>
            <w:tcBorders>
              <w:top w:val="single" w:sz="4" w:space="0" w:color="auto"/>
              <w:left w:val="single" w:sz="4" w:space="0" w:color="auto"/>
              <w:bottom w:val="single" w:sz="4" w:space="0" w:color="auto"/>
              <w:right w:val="single" w:sz="4" w:space="0" w:color="000000"/>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xml:space="preserve"> Развитие информационных технологий, сре</w:t>
            </w:r>
            <w:proofErr w:type="gramStart"/>
            <w:r w:rsidRPr="00D85340">
              <w:rPr>
                <w:rFonts w:ascii="Times New Roman" w:eastAsia="Times New Roman" w:hAnsi="Times New Roman" w:cs="Times New Roman"/>
                <w:b/>
                <w:bCs/>
                <w:sz w:val="18"/>
                <w:szCs w:val="18"/>
              </w:rPr>
              <w:t>дств св</w:t>
            </w:r>
            <w:proofErr w:type="gramEnd"/>
            <w:r w:rsidRPr="00D85340">
              <w:rPr>
                <w:rFonts w:ascii="Times New Roman" w:eastAsia="Times New Roman" w:hAnsi="Times New Roman" w:cs="Times New Roman"/>
                <w:b/>
                <w:bCs/>
                <w:sz w:val="18"/>
                <w:szCs w:val="18"/>
              </w:rPr>
              <w:t>язи и коммуникаций</w:t>
            </w:r>
          </w:p>
        </w:tc>
      </w:tr>
      <w:tr w:rsidR="00D85340" w:rsidRPr="00D85340" w:rsidTr="00D85340">
        <w:trPr>
          <w:trHeight w:val="190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1</w:t>
            </w:r>
          </w:p>
        </w:tc>
        <w:tc>
          <w:tcPr>
            <w:tcW w:w="1983" w:type="dxa"/>
            <w:gridSpan w:val="2"/>
            <w:tcBorders>
              <w:top w:val="nil"/>
              <w:left w:val="nil"/>
              <w:bottom w:val="single" w:sz="4" w:space="0" w:color="auto"/>
              <w:right w:val="single" w:sz="4" w:space="0" w:color="auto"/>
            </w:tcBorders>
            <w:shd w:val="clear" w:color="auto" w:fill="auto"/>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Развитие автоматизированной информационной системы МФЦ и обеспечение ее подключения к электронным сервисам исполнительной органов государственной власти Республики Мордовия, органам местного самоуправления </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313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Обеспечение возможности получения заявителем государственных услуг исполнительных органов государственной власти Республики Мордовия в любом многофункциональном центре предоставления государственных и муниципальных услуг (далее – МФЦ) в Республике Мордовия вне зависимости от места проживания, регистрации юридического лица или индивидуального предпринимателя (по выбору заявителя)</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304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24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Реализация возможности получения в МФЦ результатов услуг, предоставляемых федеральными органами исполнительной власти и органами государственных внебюджетных фондов, </w:t>
            </w:r>
            <w:proofErr w:type="gramStart"/>
            <w:r w:rsidRPr="00D85340">
              <w:rPr>
                <w:rFonts w:ascii="Times New Roman" w:eastAsia="Times New Roman" w:hAnsi="Times New Roman" w:cs="Times New Roman"/>
                <w:sz w:val="18"/>
                <w:szCs w:val="18"/>
              </w:rPr>
              <w:t>документы</w:t>
            </w:r>
            <w:proofErr w:type="gramEnd"/>
            <w:r w:rsidRPr="00D85340">
              <w:rPr>
                <w:rFonts w:ascii="Times New Roman" w:eastAsia="Times New Roman" w:hAnsi="Times New Roman" w:cs="Times New Roman"/>
                <w:sz w:val="18"/>
                <w:szCs w:val="18"/>
              </w:rPr>
              <w:t xml:space="preserve"> на предоставление которых были поданы с использованием федеральной государственной информационной системы «Единый портал государственных и муниципальных услуг (функций)»</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126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4</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Подключение АИС МФЦ к автоматизированной информационной системе мониторинга деятельности МФЦ, при условии ее готовности к взаимодействию</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w:t>
            </w:r>
            <w:r w:rsidRPr="00D85340">
              <w:rPr>
                <w:rFonts w:ascii="Times New Roman" w:eastAsia="Times New Roman" w:hAnsi="Times New Roman" w:cs="Times New Roman"/>
                <w:sz w:val="18"/>
                <w:szCs w:val="18"/>
              </w:rPr>
              <w:lastRenderedPageBreak/>
              <w:t>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169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5</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Разработка технологических </w:t>
            </w:r>
            <w:proofErr w:type="gramStart"/>
            <w:r w:rsidRPr="00D85340">
              <w:rPr>
                <w:rFonts w:ascii="Times New Roman" w:eastAsia="Times New Roman" w:hAnsi="Times New Roman" w:cs="Times New Roman"/>
                <w:sz w:val="18"/>
                <w:szCs w:val="18"/>
              </w:rPr>
              <w:t>схем предоставления государственных услуг исполнительных органов государственной власти Республики</w:t>
            </w:r>
            <w:proofErr w:type="gramEnd"/>
            <w:r w:rsidRPr="00D85340">
              <w:rPr>
                <w:rFonts w:ascii="Times New Roman" w:eastAsia="Times New Roman" w:hAnsi="Times New Roman" w:cs="Times New Roman"/>
                <w:sz w:val="18"/>
                <w:szCs w:val="18"/>
              </w:rPr>
              <w:t xml:space="preserve"> Мордовия и муниципальных услуг, предоставление которых организуется в МФЦ</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265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6</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Заключение дополнительных соглашений к соглашениям о взаимодействии между МФЦ и исполнительными органами государственной власти Республики Мордовия, органами местного самоуправления в части установления приложений, содержащих технологические схемы предоставления государственных и муниципальных услуг</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193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7</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Внедрение механизма оценки гражданами эффективности деятельности должностных лиц, ответственных за функционирование и развитие сети МФЦ, с учетом качества предоставления МФЦ государственных и муниципальных услуг</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97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8</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Обеспечение возможности оценки </w:t>
            </w:r>
            <w:proofErr w:type="spellStart"/>
            <w:proofErr w:type="gramStart"/>
            <w:r w:rsidRPr="00D85340">
              <w:rPr>
                <w:rFonts w:ascii="Times New Roman" w:eastAsia="Times New Roman" w:hAnsi="Times New Roman" w:cs="Times New Roman"/>
                <w:sz w:val="18"/>
                <w:szCs w:val="18"/>
              </w:rPr>
              <w:t>гражда-нами</w:t>
            </w:r>
            <w:proofErr w:type="spellEnd"/>
            <w:proofErr w:type="gramEnd"/>
            <w:r w:rsidRPr="00D85340">
              <w:rPr>
                <w:rFonts w:ascii="Times New Roman" w:eastAsia="Times New Roman" w:hAnsi="Times New Roman" w:cs="Times New Roman"/>
                <w:sz w:val="18"/>
                <w:szCs w:val="18"/>
              </w:rPr>
              <w:t xml:space="preserve"> качества полученных </w:t>
            </w:r>
            <w:proofErr w:type="spellStart"/>
            <w:r w:rsidRPr="00D85340">
              <w:rPr>
                <w:rFonts w:ascii="Times New Roman" w:eastAsia="Times New Roman" w:hAnsi="Times New Roman" w:cs="Times New Roman"/>
                <w:sz w:val="18"/>
                <w:szCs w:val="18"/>
              </w:rPr>
              <w:t>государствен-ных</w:t>
            </w:r>
            <w:proofErr w:type="spellEnd"/>
            <w:r w:rsidRPr="00D85340">
              <w:rPr>
                <w:rFonts w:ascii="Times New Roman" w:eastAsia="Times New Roman" w:hAnsi="Times New Roman" w:cs="Times New Roman"/>
                <w:sz w:val="18"/>
                <w:szCs w:val="18"/>
              </w:rPr>
              <w:t xml:space="preserve"> и муниципальных услуг в МФЦ </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168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9</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Разработка и утверждение программы </w:t>
            </w:r>
            <w:proofErr w:type="spellStart"/>
            <w:r w:rsidRPr="00D85340">
              <w:rPr>
                <w:rFonts w:ascii="Times New Roman" w:eastAsia="Times New Roman" w:hAnsi="Times New Roman" w:cs="Times New Roman"/>
                <w:sz w:val="18"/>
                <w:szCs w:val="18"/>
              </w:rPr>
              <w:t>ин-ормационного</w:t>
            </w:r>
            <w:proofErr w:type="spellEnd"/>
            <w:r w:rsidRPr="00D85340">
              <w:rPr>
                <w:rFonts w:ascii="Times New Roman" w:eastAsia="Times New Roman" w:hAnsi="Times New Roman" w:cs="Times New Roman"/>
                <w:sz w:val="18"/>
                <w:szCs w:val="18"/>
              </w:rPr>
              <w:t xml:space="preserve"> освещения деятельности МФЦ </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144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10</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Расширение перечня государственных услуг, предоставляемых исполнительными органами государственной власти Республики Мордовия, и муниципальных услуг в МФЦ</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111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11</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 Повышение квалификации специалистов МФЦ по вопросам предоставления государственных и муниципальных услуг</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w:t>
            </w:r>
          </w:p>
        </w:tc>
        <w:tc>
          <w:tcPr>
            <w:tcW w:w="712" w:type="dxa"/>
            <w:gridSpan w:val="3"/>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w:t>
            </w:r>
          </w:p>
        </w:tc>
        <w:tc>
          <w:tcPr>
            <w:tcW w:w="709"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nil"/>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289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12</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Реализация возможности получения в МФЦ результатов услуг, предоставляемых федеральными органами исполнительной власти и органами государственных внебюджетных фондов, </w:t>
            </w:r>
            <w:proofErr w:type="gramStart"/>
            <w:r w:rsidRPr="00D85340">
              <w:rPr>
                <w:rFonts w:ascii="Times New Roman" w:eastAsia="Times New Roman" w:hAnsi="Times New Roman" w:cs="Times New Roman"/>
                <w:sz w:val="18"/>
                <w:szCs w:val="18"/>
              </w:rPr>
              <w:t>документы</w:t>
            </w:r>
            <w:proofErr w:type="gramEnd"/>
            <w:r w:rsidRPr="00D85340">
              <w:rPr>
                <w:rFonts w:ascii="Times New Roman" w:eastAsia="Times New Roman" w:hAnsi="Times New Roman" w:cs="Times New Roman"/>
                <w:sz w:val="18"/>
                <w:szCs w:val="18"/>
              </w:rPr>
              <w:t xml:space="preserve"> на предоставление которых были поданы с использованием федеральной государственной информационной системы «Единый портал государственных и муниципальных услуг (функций)»</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2018</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156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13</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Разработка и утверждение программы </w:t>
            </w:r>
            <w:proofErr w:type="spellStart"/>
            <w:proofErr w:type="gramStart"/>
            <w:r w:rsidRPr="00D85340">
              <w:rPr>
                <w:rFonts w:ascii="Times New Roman" w:eastAsia="Times New Roman" w:hAnsi="Times New Roman" w:cs="Times New Roman"/>
                <w:sz w:val="18"/>
                <w:szCs w:val="18"/>
              </w:rPr>
              <w:t>ин-формационного</w:t>
            </w:r>
            <w:proofErr w:type="spellEnd"/>
            <w:proofErr w:type="gramEnd"/>
            <w:r w:rsidRPr="00D85340">
              <w:rPr>
                <w:rFonts w:ascii="Times New Roman" w:eastAsia="Times New Roman" w:hAnsi="Times New Roman" w:cs="Times New Roman"/>
                <w:sz w:val="18"/>
                <w:szCs w:val="18"/>
              </w:rPr>
              <w:t xml:space="preserve"> освещения деятельности МФЦ в Республике Мордовия</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2018</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w:t>
            </w:r>
            <w:r w:rsidRPr="00D85340">
              <w:rPr>
                <w:rFonts w:ascii="Times New Roman" w:eastAsia="Times New Roman" w:hAnsi="Times New Roman" w:cs="Times New Roman"/>
                <w:sz w:val="18"/>
                <w:szCs w:val="18"/>
              </w:rPr>
              <w:lastRenderedPageBreak/>
              <w:t>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145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14</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Проработка вопроса о расширении перечней государственных услуг, предоставляемых исполнительными органами государственной власти Республики Мордовия, и муниципальных услуг в МФЦ</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2018</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129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15</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color w:val="FF0000"/>
                <w:sz w:val="18"/>
                <w:szCs w:val="18"/>
              </w:rPr>
            </w:pPr>
            <w:r w:rsidRPr="00D85340">
              <w:rPr>
                <w:rFonts w:ascii="Times New Roman" w:eastAsia="Times New Roman" w:hAnsi="Times New Roman" w:cs="Times New Roman"/>
                <w:color w:val="FF0000"/>
                <w:sz w:val="18"/>
                <w:szCs w:val="18"/>
              </w:rPr>
              <w:t>Реализация Плана мероприятий по дальнейшему развитию системы предоставления государственных и муниципальных услуг на 2016-2018 годы</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2016-2018</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145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16</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color w:val="FF0000"/>
                <w:sz w:val="18"/>
                <w:szCs w:val="18"/>
              </w:rPr>
            </w:pPr>
            <w:r w:rsidRPr="00D85340">
              <w:rPr>
                <w:rFonts w:ascii="Times New Roman" w:eastAsia="Times New Roman" w:hAnsi="Times New Roman" w:cs="Times New Roman"/>
                <w:color w:val="FF0000"/>
                <w:sz w:val="18"/>
                <w:szCs w:val="18"/>
              </w:rPr>
              <w:t>Обеспечение финансирования деятельности многофункциональных центров предоставления государственных и муниципальных услуг</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14,725</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4,822</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2,776</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3,562</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3,565</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3,566</w:t>
            </w:r>
          </w:p>
        </w:tc>
      </w:tr>
      <w:tr w:rsidR="00D85340" w:rsidRPr="00D85340" w:rsidTr="00D85340">
        <w:trPr>
          <w:trHeight w:val="247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17</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Заключение дополнительных соглашений к соглашениям о взаимодействии между МФЦ и федеральными органами </w:t>
            </w:r>
            <w:proofErr w:type="spellStart"/>
            <w:proofErr w:type="gramStart"/>
            <w:r w:rsidRPr="00D85340">
              <w:rPr>
                <w:rFonts w:ascii="Times New Roman" w:eastAsia="Times New Roman" w:hAnsi="Times New Roman" w:cs="Times New Roman"/>
                <w:sz w:val="18"/>
                <w:szCs w:val="18"/>
              </w:rPr>
              <w:t>исполни-тельной</w:t>
            </w:r>
            <w:proofErr w:type="spellEnd"/>
            <w:proofErr w:type="gramEnd"/>
            <w:r w:rsidRPr="00D85340">
              <w:rPr>
                <w:rFonts w:ascii="Times New Roman" w:eastAsia="Times New Roman" w:hAnsi="Times New Roman" w:cs="Times New Roman"/>
                <w:sz w:val="18"/>
                <w:szCs w:val="18"/>
              </w:rPr>
              <w:t xml:space="preserve"> власти, государственными </w:t>
            </w:r>
            <w:proofErr w:type="spellStart"/>
            <w:r w:rsidRPr="00D85340">
              <w:rPr>
                <w:rFonts w:ascii="Times New Roman" w:eastAsia="Times New Roman" w:hAnsi="Times New Roman" w:cs="Times New Roman"/>
                <w:sz w:val="18"/>
                <w:szCs w:val="18"/>
              </w:rPr>
              <w:t>вне-бюджетными</w:t>
            </w:r>
            <w:proofErr w:type="spellEnd"/>
            <w:r w:rsidRPr="00D85340">
              <w:rPr>
                <w:rFonts w:ascii="Times New Roman" w:eastAsia="Times New Roman" w:hAnsi="Times New Roman" w:cs="Times New Roman"/>
                <w:sz w:val="18"/>
                <w:szCs w:val="18"/>
              </w:rPr>
              <w:t xml:space="preserve"> фондами в части </w:t>
            </w:r>
            <w:proofErr w:type="spellStart"/>
            <w:r w:rsidRPr="00D85340">
              <w:rPr>
                <w:rFonts w:ascii="Times New Roman" w:eastAsia="Times New Roman" w:hAnsi="Times New Roman" w:cs="Times New Roman"/>
                <w:sz w:val="18"/>
                <w:szCs w:val="18"/>
              </w:rPr>
              <w:t>установле-ния</w:t>
            </w:r>
            <w:proofErr w:type="spellEnd"/>
            <w:r w:rsidRPr="00D85340">
              <w:rPr>
                <w:rFonts w:ascii="Times New Roman" w:eastAsia="Times New Roman" w:hAnsi="Times New Roman" w:cs="Times New Roman"/>
                <w:sz w:val="18"/>
                <w:szCs w:val="18"/>
              </w:rPr>
              <w:t xml:space="preserve"> приложений, содержащих </w:t>
            </w:r>
            <w:proofErr w:type="spellStart"/>
            <w:r w:rsidRPr="00D85340">
              <w:rPr>
                <w:rFonts w:ascii="Times New Roman" w:eastAsia="Times New Roman" w:hAnsi="Times New Roman" w:cs="Times New Roman"/>
                <w:sz w:val="18"/>
                <w:szCs w:val="18"/>
              </w:rPr>
              <w:t>технологи-ческие</w:t>
            </w:r>
            <w:proofErr w:type="spellEnd"/>
            <w:r w:rsidRPr="00D85340">
              <w:rPr>
                <w:rFonts w:ascii="Times New Roman" w:eastAsia="Times New Roman" w:hAnsi="Times New Roman" w:cs="Times New Roman"/>
                <w:sz w:val="18"/>
                <w:szCs w:val="18"/>
              </w:rPr>
              <w:t xml:space="preserve"> схемы предоставления </w:t>
            </w:r>
            <w:proofErr w:type="spellStart"/>
            <w:r w:rsidRPr="00D85340">
              <w:rPr>
                <w:rFonts w:ascii="Times New Roman" w:eastAsia="Times New Roman" w:hAnsi="Times New Roman" w:cs="Times New Roman"/>
                <w:sz w:val="18"/>
                <w:szCs w:val="18"/>
              </w:rPr>
              <w:t>государ-ственных</w:t>
            </w:r>
            <w:proofErr w:type="spellEnd"/>
            <w:r w:rsidRPr="00D85340">
              <w:rPr>
                <w:rFonts w:ascii="Times New Roman" w:eastAsia="Times New Roman" w:hAnsi="Times New Roman" w:cs="Times New Roman"/>
                <w:sz w:val="18"/>
                <w:szCs w:val="18"/>
              </w:rPr>
              <w:t xml:space="preserve"> услуг</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2019-2020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162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18</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Обеспечение возможности оценки </w:t>
            </w:r>
            <w:proofErr w:type="spellStart"/>
            <w:proofErr w:type="gramStart"/>
            <w:r w:rsidRPr="00D85340">
              <w:rPr>
                <w:rFonts w:ascii="Times New Roman" w:eastAsia="Times New Roman" w:hAnsi="Times New Roman" w:cs="Times New Roman"/>
                <w:sz w:val="18"/>
                <w:szCs w:val="18"/>
              </w:rPr>
              <w:t>гражда-нами</w:t>
            </w:r>
            <w:proofErr w:type="spellEnd"/>
            <w:proofErr w:type="gramEnd"/>
            <w:r w:rsidRPr="00D85340">
              <w:rPr>
                <w:rFonts w:ascii="Times New Roman" w:eastAsia="Times New Roman" w:hAnsi="Times New Roman" w:cs="Times New Roman"/>
                <w:sz w:val="18"/>
                <w:szCs w:val="18"/>
              </w:rPr>
              <w:t xml:space="preserve"> качества полученных </w:t>
            </w:r>
            <w:proofErr w:type="spellStart"/>
            <w:r w:rsidRPr="00D85340">
              <w:rPr>
                <w:rFonts w:ascii="Times New Roman" w:eastAsia="Times New Roman" w:hAnsi="Times New Roman" w:cs="Times New Roman"/>
                <w:sz w:val="18"/>
                <w:szCs w:val="18"/>
              </w:rPr>
              <w:t>государствен-ных</w:t>
            </w:r>
            <w:proofErr w:type="spellEnd"/>
            <w:r w:rsidRPr="00D85340">
              <w:rPr>
                <w:rFonts w:ascii="Times New Roman" w:eastAsia="Times New Roman" w:hAnsi="Times New Roman" w:cs="Times New Roman"/>
                <w:sz w:val="18"/>
                <w:szCs w:val="18"/>
              </w:rPr>
              <w:t xml:space="preserve"> и муниципальных услуг в МФЦ в Республике Мордовия</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2019-2020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145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19</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Разработка и утверждение программы </w:t>
            </w:r>
            <w:proofErr w:type="spellStart"/>
            <w:proofErr w:type="gramStart"/>
            <w:r w:rsidRPr="00D85340">
              <w:rPr>
                <w:rFonts w:ascii="Times New Roman" w:eastAsia="Times New Roman" w:hAnsi="Times New Roman" w:cs="Times New Roman"/>
                <w:sz w:val="18"/>
                <w:szCs w:val="18"/>
              </w:rPr>
              <w:t>ин-формационного</w:t>
            </w:r>
            <w:proofErr w:type="spellEnd"/>
            <w:proofErr w:type="gramEnd"/>
            <w:r w:rsidRPr="00D85340">
              <w:rPr>
                <w:rFonts w:ascii="Times New Roman" w:eastAsia="Times New Roman" w:hAnsi="Times New Roman" w:cs="Times New Roman"/>
                <w:sz w:val="18"/>
                <w:szCs w:val="18"/>
              </w:rPr>
              <w:t xml:space="preserve"> освещения деятельности МФЦ в Республике Мордовия</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2019-2020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МБУ МФЦ по предоставлению государственных и муниципальных услуг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w:t>
            </w:r>
          </w:p>
        </w:tc>
      </w:tr>
      <w:tr w:rsidR="00D85340" w:rsidRPr="00D85340" w:rsidTr="00D85340">
        <w:trPr>
          <w:trHeight w:val="1110"/>
        </w:trPr>
        <w:tc>
          <w:tcPr>
            <w:tcW w:w="566" w:type="dxa"/>
            <w:gridSpan w:val="2"/>
            <w:tcBorders>
              <w:top w:val="nil"/>
              <w:left w:val="single" w:sz="8"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rPr>
                <w:rFonts w:ascii="Times New Roman" w:eastAsia="Times New Roman" w:hAnsi="Times New Roman" w:cs="Times New Roman"/>
                <w:b/>
                <w:bCs/>
                <w:color w:val="000000"/>
                <w:sz w:val="18"/>
                <w:szCs w:val="18"/>
              </w:rPr>
            </w:pPr>
            <w:r w:rsidRPr="00D85340">
              <w:rPr>
                <w:rFonts w:ascii="Times New Roman" w:eastAsia="Times New Roman" w:hAnsi="Times New Roman" w:cs="Times New Roman"/>
                <w:b/>
                <w:bCs/>
                <w:color w:val="000000"/>
                <w:sz w:val="18"/>
                <w:szCs w:val="18"/>
              </w:rPr>
              <w:t>Итого по разделу</w:t>
            </w:r>
          </w:p>
        </w:tc>
        <w:tc>
          <w:tcPr>
            <w:tcW w:w="850" w:type="dxa"/>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16,725</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4,822</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4,776</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3,562</w:t>
            </w:r>
          </w:p>
        </w:tc>
        <w:tc>
          <w:tcPr>
            <w:tcW w:w="850"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3,565</w:t>
            </w:r>
          </w:p>
        </w:tc>
        <w:tc>
          <w:tcPr>
            <w:tcW w:w="1134"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3,566</w:t>
            </w:r>
          </w:p>
        </w:tc>
      </w:tr>
      <w:tr w:rsidR="00D85340" w:rsidRPr="00D85340" w:rsidTr="00D85340">
        <w:trPr>
          <w:gridAfter w:val="4"/>
          <w:wAfter w:w="1984" w:type="dxa"/>
          <w:trHeight w:val="330"/>
        </w:trPr>
        <w:tc>
          <w:tcPr>
            <w:tcW w:w="8364" w:type="dxa"/>
            <w:gridSpan w:val="22"/>
            <w:tcBorders>
              <w:top w:val="single" w:sz="4" w:space="0" w:color="auto"/>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xml:space="preserve"> Поддержка малого и среднего предпринимательства. Торговое и бытовое обслуживание населения</w:t>
            </w:r>
          </w:p>
        </w:tc>
      </w:tr>
      <w:tr w:rsidR="00D85340" w:rsidRPr="00D85340" w:rsidTr="00D85340">
        <w:trPr>
          <w:gridAfter w:val="4"/>
          <w:wAfter w:w="1984" w:type="dxa"/>
          <w:trHeight w:val="168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color w:val="FF0000"/>
                <w:sz w:val="18"/>
                <w:szCs w:val="18"/>
              </w:rPr>
            </w:pPr>
            <w:r w:rsidRPr="00D85340">
              <w:rPr>
                <w:rFonts w:ascii="Times New Roman" w:eastAsia="Times New Roman" w:hAnsi="Times New Roman" w:cs="Times New Roman"/>
                <w:color w:val="FF0000"/>
                <w:sz w:val="18"/>
                <w:szCs w:val="18"/>
              </w:rPr>
              <w:t>1</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Организация участия субъектов малого предпринимательства в республиканских конкурсах в сфере малого и среднего предпринимательства</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 Совет предпринимателей </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2981" w:type="dxa"/>
            <w:gridSpan w:val="11"/>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Не требует финансирования</w:t>
            </w:r>
          </w:p>
        </w:tc>
      </w:tr>
      <w:tr w:rsidR="00D85340" w:rsidRPr="00D85340" w:rsidTr="00D85340">
        <w:trPr>
          <w:gridAfter w:val="4"/>
          <w:wAfter w:w="1984" w:type="dxa"/>
          <w:trHeight w:val="168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color w:val="FF0000"/>
                <w:sz w:val="18"/>
                <w:szCs w:val="18"/>
              </w:rPr>
            </w:pPr>
            <w:r w:rsidRPr="00D85340">
              <w:rPr>
                <w:rFonts w:ascii="Times New Roman" w:eastAsia="Times New Roman" w:hAnsi="Times New Roman" w:cs="Times New Roman"/>
                <w:color w:val="FF0000"/>
                <w:sz w:val="18"/>
                <w:szCs w:val="18"/>
              </w:rPr>
              <w:t>2</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Публикация в СМИ статей о деятельности малых и средних предпринимателей</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 Совет предпринимателей </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w:t>
            </w:r>
          </w:p>
        </w:tc>
        <w:tc>
          <w:tcPr>
            <w:tcW w:w="2981" w:type="dxa"/>
            <w:gridSpan w:val="11"/>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Не требует финансирования</w:t>
            </w:r>
          </w:p>
        </w:tc>
      </w:tr>
      <w:tr w:rsidR="00D85340" w:rsidRPr="00D85340" w:rsidTr="00D85340">
        <w:trPr>
          <w:gridAfter w:val="4"/>
          <w:wAfter w:w="1984" w:type="dxa"/>
          <w:trHeight w:val="115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color w:val="FF0000"/>
                <w:sz w:val="18"/>
                <w:szCs w:val="18"/>
              </w:rPr>
            </w:pPr>
            <w:r w:rsidRPr="00D85340">
              <w:rPr>
                <w:rFonts w:ascii="Times New Roman" w:eastAsia="Times New Roman" w:hAnsi="Times New Roman" w:cs="Times New Roman"/>
                <w:color w:val="FF0000"/>
                <w:sz w:val="18"/>
                <w:szCs w:val="18"/>
              </w:rPr>
              <w:t>3</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Консультативное и информационное обеспечение предприятий малого бизнеса</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w:t>
            </w:r>
          </w:p>
        </w:tc>
        <w:tc>
          <w:tcPr>
            <w:tcW w:w="2981" w:type="dxa"/>
            <w:gridSpan w:val="11"/>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Не требует финансирования</w:t>
            </w:r>
          </w:p>
        </w:tc>
      </w:tr>
      <w:tr w:rsidR="00D85340" w:rsidRPr="00D85340" w:rsidTr="00D85340">
        <w:trPr>
          <w:trHeight w:val="600"/>
        </w:trPr>
        <w:tc>
          <w:tcPr>
            <w:tcW w:w="566" w:type="dxa"/>
            <w:gridSpan w:val="2"/>
            <w:tcBorders>
              <w:top w:val="nil"/>
              <w:left w:val="single" w:sz="8" w:space="0" w:color="auto"/>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color w:val="FF0000"/>
                <w:sz w:val="18"/>
                <w:szCs w:val="18"/>
              </w:rPr>
            </w:pPr>
            <w:r w:rsidRPr="00D85340">
              <w:rPr>
                <w:rFonts w:ascii="Times New Roman" w:eastAsia="Times New Roman" w:hAnsi="Times New Roman" w:cs="Times New Roman"/>
                <w:color w:val="FF0000"/>
                <w:sz w:val="18"/>
                <w:szCs w:val="18"/>
              </w:rPr>
              <w:t>4</w:t>
            </w:r>
          </w:p>
        </w:tc>
        <w:tc>
          <w:tcPr>
            <w:tcW w:w="1983" w:type="dxa"/>
            <w:gridSpan w:val="2"/>
            <w:tcBorders>
              <w:top w:val="nil"/>
              <w:left w:val="nil"/>
              <w:bottom w:val="nil"/>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Открытие приемозаготовительного пункта на 350 тонн (п.ст</w:t>
            </w:r>
            <w:proofErr w:type="gramStart"/>
            <w:r w:rsidRPr="00D85340">
              <w:rPr>
                <w:rFonts w:ascii="Times New Roman" w:eastAsia="Times New Roman" w:hAnsi="Times New Roman" w:cs="Times New Roman"/>
                <w:sz w:val="18"/>
                <w:szCs w:val="18"/>
              </w:rPr>
              <w:t>.А</w:t>
            </w:r>
            <w:proofErr w:type="gramEnd"/>
            <w:r w:rsidRPr="00D85340">
              <w:rPr>
                <w:rFonts w:ascii="Times New Roman" w:eastAsia="Times New Roman" w:hAnsi="Times New Roman" w:cs="Times New Roman"/>
                <w:sz w:val="18"/>
                <w:szCs w:val="18"/>
              </w:rPr>
              <w:t>рдатов)</w:t>
            </w:r>
          </w:p>
        </w:tc>
        <w:tc>
          <w:tcPr>
            <w:tcW w:w="850" w:type="dxa"/>
            <w:tcBorders>
              <w:top w:val="nil"/>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2018</w:t>
            </w:r>
          </w:p>
        </w:tc>
        <w:tc>
          <w:tcPr>
            <w:tcW w:w="1134" w:type="dxa"/>
            <w:gridSpan w:val="3"/>
            <w:tcBorders>
              <w:top w:val="nil"/>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proofErr w:type="spellStart"/>
            <w:r w:rsidRPr="00D85340">
              <w:rPr>
                <w:rFonts w:ascii="Times New Roman" w:eastAsia="Times New Roman" w:hAnsi="Times New Roman" w:cs="Times New Roman"/>
                <w:sz w:val="18"/>
                <w:szCs w:val="18"/>
              </w:rPr>
              <w:t>Чукальское</w:t>
            </w:r>
            <w:proofErr w:type="spellEnd"/>
            <w:r w:rsidRPr="00D85340">
              <w:rPr>
                <w:rFonts w:ascii="Times New Roman" w:eastAsia="Times New Roman" w:hAnsi="Times New Roman" w:cs="Times New Roman"/>
                <w:sz w:val="18"/>
                <w:szCs w:val="18"/>
              </w:rPr>
              <w:t xml:space="preserve"> ПО</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Внебюджетные источники </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1,50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1,5</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795"/>
        </w:trPr>
        <w:tc>
          <w:tcPr>
            <w:tcW w:w="566" w:type="dxa"/>
            <w:gridSpan w:val="2"/>
            <w:tcBorders>
              <w:top w:val="single" w:sz="4" w:space="0" w:color="auto"/>
              <w:left w:val="single" w:sz="8" w:space="0" w:color="auto"/>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color w:val="FF0000"/>
                <w:sz w:val="18"/>
                <w:szCs w:val="18"/>
              </w:rPr>
            </w:pPr>
            <w:r w:rsidRPr="00D85340">
              <w:rPr>
                <w:rFonts w:ascii="Times New Roman" w:eastAsia="Times New Roman" w:hAnsi="Times New Roman" w:cs="Times New Roman"/>
                <w:color w:val="FF0000"/>
                <w:sz w:val="18"/>
                <w:szCs w:val="18"/>
              </w:rPr>
              <w:t>5</w:t>
            </w:r>
          </w:p>
        </w:tc>
        <w:tc>
          <w:tcPr>
            <w:tcW w:w="1983" w:type="dxa"/>
            <w:gridSpan w:val="2"/>
            <w:tcBorders>
              <w:top w:val="single" w:sz="4" w:space="0" w:color="auto"/>
              <w:left w:val="nil"/>
              <w:bottom w:val="nil"/>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Реконструкция кафе "Закусочная" с гостиничным комплексом (п.ст</w:t>
            </w:r>
            <w:proofErr w:type="gramStart"/>
            <w:r w:rsidRPr="00D85340">
              <w:rPr>
                <w:rFonts w:ascii="Times New Roman" w:eastAsia="Times New Roman" w:hAnsi="Times New Roman" w:cs="Times New Roman"/>
                <w:sz w:val="18"/>
                <w:szCs w:val="18"/>
              </w:rPr>
              <w:t>.А</w:t>
            </w:r>
            <w:proofErr w:type="gramEnd"/>
            <w:r w:rsidRPr="00D85340">
              <w:rPr>
                <w:rFonts w:ascii="Times New Roman" w:eastAsia="Times New Roman" w:hAnsi="Times New Roman" w:cs="Times New Roman"/>
                <w:sz w:val="18"/>
                <w:szCs w:val="18"/>
              </w:rPr>
              <w:t>рдатов)</w:t>
            </w:r>
          </w:p>
        </w:tc>
        <w:tc>
          <w:tcPr>
            <w:tcW w:w="850" w:type="dxa"/>
            <w:tcBorders>
              <w:top w:val="single" w:sz="4" w:space="0" w:color="auto"/>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w:t>
            </w:r>
          </w:p>
        </w:tc>
        <w:tc>
          <w:tcPr>
            <w:tcW w:w="1134" w:type="dxa"/>
            <w:gridSpan w:val="3"/>
            <w:tcBorders>
              <w:top w:val="single" w:sz="4" w:space="0" w:color="auto"/>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proofErr w:type="spellStart"/>
            <w:r w:rsidRPr="00D85340">
              <w:rPr>
                <w:rFonts w:ascii="Times New Roman" w:eastAsia="Times New Roman" w:hAnsi="Times New Roman" w:cs="Times New Roman"/>
                <w:sz w:val="18"/>
                <w:szCs w:val="18"/>
              </w:rPr>
              <w:t>Чукальское</w:t>
            </w:r>
            <w:proofErr w:type="spellEnd"/>
            <w:r w:rsidRPr="00D85340">
              <w:rPr>
                <w:rFonts w:ascii="Times New Roman" w:eastAsia="Times New Roman" w:hAnsi="Times New Roman" w:cs="Times New Roman"/>
                <w:sz w:val="18"/>
                <w:szCs w:val="18"/>
              </w:rPr>
              <w:t xml:space="preserve"> ПО</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Внебюджетные источники </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3,60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3,6</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405"/>
        </w:trPr>
        <w:tc>
          <w:tcPr>
            <w:tcW w:w="566" w:type="dxa"/>
            <w:gridSpan w:val="2"/>
            <w:vMerge w:val="restart"/>
            <w:tcBorders>
              <w:top w:val="single" w:sz="4" w:space="0" w:color="auto"/>
              <w:left w:val="single" w:sz="8"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color w:val="FF0000"/>
                <w:sz w:val="18"/>
                <w:szCs w:val="18"/>
              </w:rPr>
            </w:pPr>
            <w:r w:rsidRPr="00D85340">
              <w:rPr>
                <w:rFonts w:ascii="Times New Roman" w:eastAsia="Times New Roman" w:hAnsi="Times New Roman" w:cs="Times New Roman"/>
                <w:color w:val="FF0000"/>
                <w:sz w:val="18"/>
                <w:szCs w:val="18"/>
              </w:rPr>
              <w:t>6</w:t>
            </w:r>
          </w:p>
        </w:tc>
        <w:tc>
          <w:tcPr>
            <w:tcW w:w="1983"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Реконструкция </w:t>
            </w:r>
            <w:proofErr w:type="spellStart"/>
            <w:r w:rsidRPr="00D85340">
              <w:rPr>
                <w:rFonts w:ascii="Times New Roman" w:eastAsia="Times New Roman" w:hAnsi="Times New Roman" w:cs="Times New Roman"/>
                <w:sz w:val="18"/>
                <w:szCs w:val="18"/>
              </w:rPr>
              <w:lastRenderedPageBreak/>
              <w:t>фрукто-овощехранилища</w:t>
            </w:r>
            <w:proofErr w:type="spellEnd"/>
            <w:r w:rsidRPr="00D85340">
              <w:rPr>
                <w:rFonts w:ascii="Times New Roman" w:eastAsia="Times New Roman" w:hAnsi="Times New Roman" w:cs="Times New Roman"/>
                <w:sz w:val="18"/>
                <w:szCs w:val="18"/>
              </w:rPr>
              <w:t xml:space="preserve"> на 500 тонн (п.ст</w:t>
            </w:r>
            <w:proofErr w:type="gramStart"/>
            <w:r w:rsidRPr="00D85340">
              <w:rPr>
                <w:rFonts w:ascii="Times New Roman" w:eastAsia="Times New Roman" w:hAnsi="Times New Roman" w:cs="Times New Roman"/>
                <w:sz w:val="18"/>
                <w:szCs w:val="18"/>
              </w:rPr>
              <w:t>.А</w:t>
            </w:r>
            <w:proofErr w:type="gramEnd"/>
            <w:r w:rsidRPr="00D85340">
              <w:rPr>
                <w:rFonts w:ascii="Times New Roman" w:eastAsia="Times New Roman" w:hAnsi="Times New Roman" w:cs="Times New Roman"/>
                <w:sz w:val="18"/>
                <w:szCs w:val="18"/>
              </w:rPr>
              <w:t xml:space="preserve">рдатов) </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2017</w:t>
            </w:r>
          </w:p>
        </w:tc>
        <w:tc>
          <w:tcPr>
            <w:tcW w:w="1134" w:type="dxa"/>
            <w:gridSpan w:val="3"/>
            <w:vMerge w:val="restart"/>
            <w:tcBorders>
              <w:top w:val="single" w:sz="4" w:space="0" w:color="auto"/>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proofErr w:type="spellStart"/>
            <w:r w:rsidRPr="00D85340">
              <w:rPr>
                <w:rFonts w:ascii="Times New Roman" w:eastAsia="Times New Roman" w:hAnsi="Times New Roman" w:cs="Times New Roman"/>
                <w:sz w:val="18"/>
                <w:szCs w:val="18"/>
              </w:rPr>
              <w:t>Чукальское</w:t>
            </w:r>
            <w:proofErr w:type="spellEnd"/>
            <w:r w:rsidRPr="00D85340">
              <w:rPr>
                <w:rFonts w:ascii="Times New Roman" w:eastAsia="Times New Roman" w:hAnsi="Times New Roman" w:cs="Times New Roman"/>
                <w:sz w:val="18"/>
                <w:szCs w:val="18"/>
              </w:rPr>
              <w:t xml:space="preserve"> </w:t>
            </w:r>
            <w:r w:rsidRPr="00D85340">
              <w:rPr>
                <w:rFonts w:ascii="Times New Roman" w:eastAsia="Times New Roman" w:hAnsi="Times New Roman" w:cs="Times New Roman"/>
                <w:sz w:val="18"/>
                <w:szCs w:val="18"/>
              </w:rPr>
              <w:lastRenderedPageBreak/>
              <w:t>ПО</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Всего</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5,00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5,0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540"/>
        </w:trPr>
        <w:tc>
          <w:tcPr>
            <w:tcW w:w="566" w:type="dxa"/>
            <w:gridSpan w:val="2"/>
            <w:vMerge/>
            <w:tcBorders>
              <w:top w:val="single" w:sz="4" w:space="0" w:color="auto"/>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FF0000"/>
                <w:sz w:val="18"/>
                <w:szCs w:val="18"/>
              </w:rPr>
            </w:pPr>
          </w:p>
        </w:tc>
        <w:tc>
          <w:tcPr>
            <w:tcW w:w="1983" w:type="dxa"/>
            <w:gridSpan w:val="2"/>
            <w:vMerge/>
            <w:tcBorders>
              <w:top w:val="single" w:sz="4" w:space="0" w:color="auto"/>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single" w:sz="4" w:space="0" w:color="auto"/>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Республиканский бюджет РМ</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2,95</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2,95</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540"/>
        </w:trPr>
        <w:tc>
          <w:tcPr>
            <w:tcW w:w="566" w:type="dxa"/>
            <w:gridSpan w:val="2"/>
            <w:vMerge/>
            <w:tcBorders>
              <w:top w:val="single" w:sz="4" w:space="0" w:color="auto"/>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color w:val="FF0000"/>
                <w:sz w:val="18"/>
                <w:szCs w:val="18"/>
              </w:rPr>
            </w:pPr>
          </w:p>
        </w:tc>
        <w:tc>
          <w:tcPr>
            <w:tcW w:w="1983" w:type="dxa"/>
            <w:gridSpan w:val="2"/>
            <w:vMerge/>
            <w:tcBorders>
              <w:top w:val="single" w:sz="4" w:space="0" w:color="auto"/>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single" w:sz="4" w:space="0" w:color="auto"/>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Внебюджетные источники </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2,05</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2,05</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540"/>
        </w:trPr>
        <w:tc>
          <w:tcPr>
            <w:tcW w:w="566" w:type="dxa"/>
            <w:gridSpan w:val="2"/>
            <w:tcBorders>
              <w:top w:val="nil"/>
              <w:left w:val="single" w:sz="8" w:space="0" w:color="auto"/>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color w:val="FF0000"/>
                <w:sz w:val="18"/>
                <w:szCs w:val="18"/>
              </w:rPr>
            </w:pPr>
            <w:r w:rsidRPr="00D85340">
              <w:rPr>
                <w:rFonts w:ascii="Times New Roman" w:eastAsia="Times New Roman" w:hAnsi="Times New Roman" w:cs="Times New Roman"/>
                <w:color w:val="FF0000"/>
                <w:sz w:val="18"/>
                <w:szCs w:val="18"/>
              </w:rPr>
              <w:t>7</w:t>
            </w:r>
          </w:p>
        </w:tc>
        <w:tc>
          <w:tcPr>
            <w:tcW w:w="1983" w:type="dxa"/>
            <w:gridSpan w:val="2"/>
            <w:tcBorders>
              <w:top w:val="nil"/>
              <w:left w:val="nil"/>
              <w:bottom w:val="nil"/>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Приобретение </w:t>
            </w:r>
            <w:proofErr w:type="spellStart"/>
            <w:r w:rsidRPr="00D85340">
              <w:rPr>
                <w:rFonts w:ascii="Times New Roman" w:eastAsia="Times New Roman" w:hAnsi="Times New Roman" w:cs="Times New Roman"/>
                <w:sz w:val="18"/>
                <w:szCs w:val="18"/>
              </w:rPr>
              <w:t>автомагазина</w:t>
            </w:r>
            <w:proofErr w:type="spellEnd"/>
            <w:r w:rsidRPr="00D85340">
              <w:rPr>
                <w:rFonts w:ascii="Times New Roman" w:eastAsia="Times New Roman" w:hAnsi="Times New Roman" w:cs="Times New Roman"/>
                <w:sz w:val="18"/>
                <w:szCs w:val="18"/>
              </w:rPr>
              <w:t xml:space="preserve"> для заготовок (грузоподъемностью 4,5 тонн)</w:t>
            </w:r>
          </w:p>
        </w:tc>
        <w:tc>
          <w:tcPr>
            <w:tcW w:w="850" w:type="dxa"/>
            <w:tcBorders>
              <w:top w:val="nil"/>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2019</w:t>
            </w:r>
          </w:p>
        </w:tc>
        <w:tc>
          <w:tcPr>
            <w:tcW w:w="1134" w:type="dxa"/>
            <w:gridSpan w:val="3"/>
            <w:tcBorders>
              <w:top w:val="nil"/>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proofErr w:type="spellStart"/>
            <w:r w:rsidRPr="00D85340">
              <w:rPr>
                <w:rFonts w:ascii="Times New Roman" w:eastAsia="Times New Roman" w:hAnsi="Times New Roman" w:cs="Times New Roman"/>
                <w:sz w:val="18"/>
                <w:szCs w:val="18"/>
              </w:rPr>
              <w:t>Чукальское</w:t>
            </w:r>
            <w:proofErr w:type="spellEnd"/>
            <w:r w:rsidRPr="00D85340">
              <w:rPr>
                <w:rFonts w:ascii="Times New Roman" w:eastAsia="Times New Roman" w:hAnsi="Times New Roman" w:cs="Times New Roman"/>
                <w:sz w:val="18"/>
                <w:szCs w:val="18"/>
              </w:rPr>
              <w:t xml:space="preserve"> ПО</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Внебюджетные источники </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1,00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540"/>
        </w:trPr>
        <w:tc>
          <w:tcPr>
            <w:tcW w:w="566" w:type="dxa"/>
            <w:gridSpan w:val="2"/>
            <w:tcBorders>
              <w:top w:val="single" w:sz="4" w:space="0" w:color="auto"/>
              <w:left w:val="single" w:sz="8" w:space="0" w:color="auto"/>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color w:val="FF0000"/>
                <w:sz w:val="18"/>
                <w:szCs w:val="18"/>
              </w:rPr>
            </w:pPr>
            <w:r w:rsidRPr="00D85340">
              <w:rPr>
                <w:rFonts w:ascii="Times New Roman" w:eastAsia="Times New Roman" w:hAnsi="Times New Roman" w:cs="Times New Roman"/>
                <w:color w:val="FF0000"/>
                <w:sz w:val="18"/>
                <w:szCs w:val="18"/>
              </w:rPr>
              <w:t>8</w:t>
            </w:r>
          </w:p>
        </w:tc>
        <w:tc>
          <w:tcPr>
            <w:tcW w:w="1983" w:type="dxa"/>
            <w:gridSpan w:val="2"/>
            <w:tcBorders>
              <w:top w:val="single" w:sz="4" w:space="0" w:color="auto"/>
              <w:left w:val="nil"/>
              <w:bottom w:val="nil"/>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Приобретение </w:t>
            </w:r>
            <w:proofErr w:type="spellStart"/>
            <w:r w:rsidRPr="00D85340">
              <w:rPr>
                <w:rFonts w:ascii="Times New Roman" w:eastAsia="Times New Roman" w:hAnsi="Times New Roman" w:cs="Times New Roman"/>
                <w:sz w:val="18"/>
                <w:szCs w:val="18"/>
              </w:rPr>
              <w:t>спецавтомашины</w:t>
            </w:r>
            <w:proofErr w:type="spellEnd"/>
            <w:r w:rsidRPr="00D85340">
              <w:rPr>
                <w:rFonts w:ascii="Times New Roman" w:eastAsia="Times New Roman" w:hAnsi="Times New Roman" w:cs="Times New Roman"/>
                <w:sz w:val="18"/>
                <w:szCs w:val="18"/>
              </w:rPr>
              <w:t xml:space="preserve"> для заготовки овощей (1,5 </w:t>
            </w:r>
            <w:proofErr w:type="spellStart"/>
            <w:r w:rsidRPr="00D85340">
              <w:rPr>
                <w:rFonts w:ascii="Times New Roman" w:eastAsia="Times New Roman" w:hAnsi="Times New Roman" w:cs="Times New Roman"/>
                <w:sz w:val="18"/>
                <w:szCs w:val="18"/>
              </w:rPr>
              <w:t>тн</w:t>
            </w:r>
            <w:proofErr w:type="spellEnd"/>
            <w:r w:rsidRPr="00D85340">
              <w:rPr>
                <w:rFonts w:ascii="Times New Roman" w:eastAsia="Times New Roman" w:hAnsi="Times New Roman" w:cs="Times New Roman"/>
                <w:sz w:val="18"/>
                <w:szCs w:val="18"/>
              </w:rPr>
              <w:t>)</w:t>
            </w:r>
          </w:p>
        </w:tc>
        <w:tc>
          <w:tcPr>
            <w:tcW w:w="850" w:type="dxa"/>
            <w:tcBorders>
              <w:top w:val="single" w:sz="4" w:space="0" w:color="auto"/>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2019</w:t>
            </w:r>
          </w:p>
        </w:tc>
        <w:tc>
          <w:tcPr>
            <w:tcW w:w="1134" w:type="dxa"/>
            <w:gridSpan w:val="3"/>
            <w:tcBorders>
              <w:top w:val="single" w:sz="4" w:space="0" w:color="auto"/>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proofErr w:type="spellStart"/>
            <w:r w:rsidRPr="00D85340">
              <w:rPr>
                <w:rFonts w:ascii="Times New Roman" w:eastAsia="Times New Roman" w:hAnsi="Times New Roman" w:cs="Times New Roman"/>
                <w:sz w:val="18"/>
                <w:szCs w:val="18"/>
              </w:rPr>
              <w:t>Чукальское</w:t>
            </w:r>
            <w:proofErr w:type="spellEnd"/>
            <w:r w:rsidRPr="00D85340">
              <w:rPr>
                <w:rFonts w:ascii="Times New Roman" w:eastAsia="Times New Roman" w:hAnsi="Times New Roman" w:cs="Times New Roman"/>
                <w:sz w:val="18"/>
                <w:szCs w:val="18"/>
              </w:rPr>
              <w:t xml:space="preserve"> ПО</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Внебюджетные источники </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0,96</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0,96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540"/>
        </w:trPr>
        <w:tc>
          <w:tcPr>
            <w:tcW w:w="566" w:type="dxa"/>
            <w:gridSpan w:val="2"/>
            <w:tcBorders>
              <w:top w:val="single" w:sz="4" w:space="0" w:color="auto"/>
              <w:left w:val="single" w:sz="8" w:space="0" w:color="auto"/>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color w:val="FF0000"/>
                <w:sz w:val="18"/>
                <w:szCs w:val="18"/>
              </w:rPr>
            </w:pPr>
            <w:r w:rsidRPr="00D85340">
              <w:rPr>
                <w:rFonts w:ascii="Times New Roman" w:eastAsia="Times New Roman" w:hAnsi="Times New Roman" w:cs="Times New Roman"/>
                <w:color w:val="FF0000"/>
                <w:sz w:val="18"/>
                <w:szCs w:val="18"/>
              </w:rPr>
              <w:t>9</w:t>
            </w:r>
          </w:p>
        </w:tc>
        <w:tc>
          <w:tcPr>
            <w:tcW w:w="1983" w:type="dxa"/>
            <w:gridSpan w:val="2"/>
            <w:tcBorders>
              <w:top w:val="single" w:sz="4" w:space="0" w:color="auto"/>
              <w:left w:val="nil"/>
              <w:bottom w:val="nil"/>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Открытие цеха по выработке мясных изделий и полуфабрикатов (мощностью 210 тонн в год) (</w:t>
            </w:r>
            <w:proofErr w:type="spellStart"/>
            <w:r w:rsidRPr="00D85340">
              <w:rPr>
                <w:rFonts w:ascii="Times New Roman" w:eastAsia="Times New Roman" w:hAnsi="Times New Roman" w:cs="Times New Roman"/>
                <w:sz w:val="18"/>
                <w:szCs w:val="18"/>
              </w:rPr>
              <w:t>пос</w:t>
            </w:r>
            <w:proofErr w:type="gramStart"/>
            <w:r w:rsidRPr="00D85340">
              <w:rPr>
                <w:rFonts w:ascii="Times New Roman" w:eastAsia="Times New Roman" w:hAnsi="Times New Roman" w:cs="Times New Roman"/>
                <w:sz w:val="18"/>
                <w:szCs w:val="18"/>
              </w:rPr>
              <w:t>.с</w:t>
            </w:r>
            <w:proofErr w:type="gramEnd"/>
            <w:r w:rsidRPr="00D85340">
              <w:rPr>
                <w:rFonts w:ascii="Times New Roman" w:eastAsia="Times New Roman" w:hAnsi="Times New Roman" w:cs="Times New Roman"/>
                <w:sz w:val="18"/>
                <w:szCs w:val="18"/>
              </w:rPr>
              <w:t>т</w:t>
            </w:r>
            <w:proofErr w:type="spellEnd"/>
            <w:r w:rsidRPr="00D85340">
              <w:rPr>
                <w:rFonts w:ascii="Times New Roman" w:eastAsia="Times New Roman" w:hAnsi="Times New Roman" w:cs="Times New Roman"/>
                <w:sz w:val="18"/>
                <w:szCs w:val="18"/>
              </w:rPr>
              <w:t xml:space="preserve"> Ардатов)</w:t>
            </w:r>
          </w:p>
        </w:tc>
        <w:tc>
          <w:tcPr>
            <w:tcW w:w="850" w:type="dxa"/>
            <w:tcBorders>
              <w:top w:val="single" w:sz="4" w:space="0" w:color="auto"/>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2019</w:t>
            </w:r>
          </w:p>
        </w:tc>
        <w:tc>
          <w:tcPr>
            <w:tcW w:w="1134" w:type="dxa"/>
            <w:gridSpan w:val="3"/>
            <w:tcBorders>
              <w:top w:val="single" w:sz="4" w:space="0" w:color="auto"/>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proofErr w:type="spellStart"/>
            <w:r w:rsidRPr="00D85340">
              <w:rPr>
                <w:rFonts w:ascii="Times New Roman" w:eastAsia="Times New Roman" w:hAnsi="Times New Roman" w:cs="Times New Roman"/>
                <w:sz w:val="18"/>
                <w:szCs w:val="18"/>
              </w:rPr>
              <w:t>Чукальское</w:t>
            </w:r>
            <w:proofErr w:type="spellEnd"/>
            <w:r w:rsidRPr="00D85340">
              <w:rPr>
                <w:rFonts w:ascii="Times New Roman" w:eastAsia="Times New Roman" w:hAnsi="Times New Roman" w:cs="Times New Roman"/>
                <w:sz w:val="18"/>
                <w:szCs w:val="18"/>
              </w:rPr>
              <w:t xml:space="preserve"> ПО</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Внебюджетные источники </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2,70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855"/>
        </w:trPr>
        <w:tc>
          <w:tcPr>
            <w:tcW w:w="566" w:type="dxa"/>
            <w:gridSpan w:val="2"/>
            <w:vMerge w:val="restart"/>
            <w:tcBorders>
              <w:top w:val="single" w:sz="4" w:space="0" w:color="auto"/>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vMerge w:val="restart"/>
            <w:tcBorders>
              <w:top w:val="single" w:sz="4" w:space="0" w:color="auto"/>
              <w:left w:val="single" w:sz="4"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итого по разделу</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3"/>
            <w:vMerge w:val="restart"/>
            <w:tcBorders>
              <w:top w:val="single" w:sz="4" w:space="0" w:color="auto"/>
              <w:left w:val="single" w:sz="4"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14,76</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0,000</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8,600</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1,500</w:t>
            </w:r>
          </w:p>
        </w:tc>
        <w:tc>
          <w:tcPr>
            <w:tcW w:w="850"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4,660</w:t>
            </w:r>
          </w:p>
        </w:tc>
        <w:tc>
          <w:tcPr>
            <w:tcW w:w="1134"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0,000</w:t>
            </w:r>
          </w:p>
        </w:tc>
      </w:tr>
      <w:tr w:rsidR="00D85340" w:rsidRPr="00D85340" w:rsidTr="00D85340">
        <w:trPr>
          <w:trHeight w:val="615"/>
        </w:trPr>
        <w:tc>
          <w:tcPr>
            <w:tcW w:w="566" w:type="dxa"/>
            <w:gridSpan w:val="2"/>
            <w:vMerge/>
            <w:tcBorders>
              <w:top w:val="single" w:sz="4" w:space="0" w:color="auto"/>
              <w:left w:val="single" w:sz="8"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single" w:sz="4" w:space="0" w:color="auto"/>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single" w:sz="4" w:space="0" w:color="auto"/>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Внебюджетные источники </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11,81</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0,000</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5,650</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1,500</w:t>
            </w:r>
          </w:p>
        </w:tc>
        <w:tc>
          <w:tcPr>
            <w:tcW w:w="850"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4,660</w:t>
            </w:r>
          </w:p>
        </w:tc>
        <w:tc>
          <w:tcPr>
            <w:tcW w:w="1134"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0,000</w:t>
            </w:r>
          </w:p>
        </w:tc>
      </w:tr>
      <w:tr w:rsidR="00D85340" w:rsidRPr="00D85340" w:rsidTr="00D85340">
        <w:trPr>
          <w:trHeight w:val="615"/>
        </w:trPr>
        <w:tc>
          <w:tcPr>
            <w:tcW w:w="566" w:type="dxa"/>
            <w:gridSpan w:val="2"/>
            <w:vMerge/>
            <w:tcBorders>
              <w:top w:val="single" w:sz="4" w:space="0" w:color="auto"/>
              <w:left w:val="single" w:sz="8"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single" w:sz="4" w:space="0" w:color="auto"/>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single" w:sz="4" w:space="0" w:color="auto"/>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Республиканский бюджет РМ</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2,95</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0,000</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2,950</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0,000</w:t>
            </w:r>
          </w:p>
        </w:tc>
        <w:tc>
          <w:tcPr>
            <w:tcW w:w="850"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0,000</w:t>
            </w:r>
          </w:p>
        </w:tc>
        <w:tc>
          <w:tcPr>
            <w:tcW w:w="1134"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0,000</w:t>
            </w:r>
          </w:p>
        </w:tc>
      </w:tr>
      <w:tr w:rsidR="00D85340" w:rsidRPr="00D85340" w:rsidTr="00D85340">
        <w:trPr>
          <w:gridAfter w:val="4"/>
          <w:wAfter w:w="1984" w:type="dxa"/>
          <w:trHeight w:val="390"/>
        </w:trPr>
        <w:tc>
          <w:tcPr>
            <w:tcW w:w="8364" w:type="dxa"/>
            <w:gridSpan w:val="22"/>
            <w:tcBorders>
              <w:top w:val="single" w:sz="4" w:space="0" w:color="auto"/>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Организация благоустройства территории</w:t>
            </w:r>
          </w:p>
        </w:tc>
      </w:tr>
      <w:tr w:rsidR="00D85340" w:rsidRPr="00D85340" w:rsidTr="00D85340">
        <w:trPr>
          <w:gridAfter w:val="4"/>
          <w:wAfter w:w="1984" w:type="dxa"/>
          <w:trHeight w:val="127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Ремонтно-монтажные работы и установка оборудования и </w:t>
            </w:r>
            <w:proofErr w:type="spellStart"/>
            <w:r w:rsidRPr="00D85340">
              <w:rPr>
                <w:rFonts w:ascii="Times New Roman" w:eastAsia="Times New Roman" w:hAnsi="Times New Roman" w:cs="Times New Roman"/>
                <w:sz w:val="18"/>
                <w:szCs w:val="18"/>
              </w:rPr>
              <w:t>ситемы</w:t>
            </w:r>
            <w:proofErr w:type="spellEnd"/>
            <w:r w:rsidRPr="00D85340">
              <w:rPr>
                <w:rFonts w:ascii="Times New Roman" w:eastAsia="Times New Roman" w:hAnsi="Times New Roman" w:cs="Times New Roman"/>
                <w:sz w:val="18"/>
                <w:szCs w:val="18"/>
              </w:rPr>
              <w:t xml:space="preserve"> освещения улиц и иных общественных мест в городских и сельских поселениях</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Администрации городских, сельских поселений</w:t>
            </w:r>
          </w:p>
        </w:tc>
        <w:tc>
          <w:tcPr>
            <w:tcW w:w="3831" w:type="dxa"/>
            <w:gridSpan w:val="14"/>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 рамках текущего финансирования</w:t>
            </w:r>
          </w:p>
        </w:tc>
      </w:tr>
      <w:tr w:rsidR="00D85340" w:rsidRPr="00D85340" w:rsidTr="00D85340">
        <w:trPr>
          <w:gridAfter w:val="4"/>
          <w:wAfter w:w="1984" w:type="dxa"/>
          <w:trHeight w:val="76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Ремонт дворовых территорий многоквартирных домов в г</w:t>
            </w:r>
            <w:proofErr w:type="gramStart"/>
            <w:r w:rsidRPr="00D85340">
              <w:rPr>
                <w:rFonts w:ascii="Times New Roman" w:eastAsia="Times New Roman" w:hAnsi="Times New Roman" w:cs="Times New Roman"/>
                <w:sz w:val="18"/>
                <w:szCs w:val="18"/>
              </w:rPr>
              <w:t>.А</w:t>
            </w:r>
            <w:proofErr w:type="gramEnd"/>
            <w:r w:rsidRPr="00D85340">
              <w:rPr>
                <w:rFonts w:ascii="Times New Roman" w:eastAsia="Times New Roman" w:hAnsi="Times New Roman" w:cs="Times New Roman"/>
                <w:sz w:val="18"/>
                <w:szCs w:val="18"/>
              </w:rPr>
              <w:t>рдатове, пос.Тургенево</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Администрации городских, сельских поселений</w:t>
            </w:r>
          </w:p>
        </w:tc>
        <w:tc>
          <w:tcPr>
            <w:tcW w:w="3831" w:type="dxa"/>
            <w:gridSpan w:val="14"/>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 рамках текущего финансирования</w:t>
            </w:r>
          </w:p>
        </w:tc>
      </w:tr>
      <w:tr w:rsidR="00D85340" w:rsidRPr="00D85340" w:rsidTr="00D85340">
        <w:trPr>
          <w:trHeight w:val="76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Благоустройство территории Центра культурного развития в г</w:t>
            </w:r>
            <w:proofErr w:type="gramStart"/>
            <w:r w:rsidRPr="00D85340">
              <w:rPr>
                <w:rFonts w:ascii="Times New Roman" w:eastAsia="Times New Roman" w:hAnsi="Times New Roman" w:cs="Times New Roman"/>
                <w:sz w:val="18"/>
                <w:szCs w:val="18"/>
              </w:rPr>
              <w:t>.А</w:t>
            </w:r>
            <w:proofErr w:type="gramEnd"/>
            <w:r w:rsidRPr="00D85340">
              <w:rPr>
                <w:rFonts w:ascii="Times New Roman" w:eastAsia="Times New Roman" w:hAnsi="Times New Roman" w:cs="Times New Roman"/>
                <w:sz w:val="18"/>
                <w:szCs w:val="18"/>
              </w:rPr>
              <w:t>рдатов</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Республиканский бюджет РМ</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2,126</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2,126</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r>
      <w:tr w:rsidR="00D85340" w:rsidRPr="00D85340" w:rsidTr="00D85340">
        <w:trPr>
          <w:trHeight w:val="630"/>
        </w:trPr>
        <w:tc>
          <w:tcPr>
            <w:tcW w:w="566" w:type="dxa"/>
            <w:gridSpan w:val="2"/>
            <w:tcBorders>
              <w:top w:val="nil"/>
              <w:left w:val="single" w:sz="8"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Итого по разделу</w:t>
            </w:r>
          </w:p>
        </w:tc>
        <w:tc>
          <w:tcPr>
            <w:tcW w:w="850" w:type="dxa"/>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Республиканский бюджет РМ</w:t>
            </w:r>
          </w:p>
        </w:tc>
        <w:tc>
          <w:tcPr>
            <w:tcW w:w="851" w:type="dxa"/>
            <w:gridSpan w:val="4"/>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2,1</w:t>
            </w:r>
          </w:p>
        </w:tc>
        <w:tc>
          <w:tcPr>
            <w:tcW w:w="712"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2,1</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w:t>
            </w:r>
          </w:p>
        </w:tc>
        <w:tc>
          <w:tcPr>
            <w:tcW w:w="850"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w:t>
            </w:r>
          </w:p>
        </w:tc>
        <w:tc>
          <w:tcPr>
            <w:tcW w:w="1134"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w:t>
            </w:r>
          </w:p>
        </w:tc>
      </w:tr>
      <w:tr w:rsidR="00D85340" w:rsidRPr="00D85340" w:rsidTr="00D85340">
        <w:trPr>
          <w:gridAfter w:val="4"/>
          <w:wAfter w:w="1984" w:type="dxa"/>
          <w:trHeight w:val="405"/>
        </w:trPr>
        <w:tc>
          <w:tcPr>
            <w:tcW w:w="8364" w:type="dxa"/>
            <w:gridSpan w:val="22"/>
            <w:tcBorders>
              <w:top w:val="single" w:sz="4" w:space="0" w:color="auto"/>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Повышение эффективности деятельности органов местного самоуправления</w:t>
            </w:r>
          </w:p>
        </w:tc>
      </w:tr>
      <w:tr w:rsidR="00D85340" w:rsidRPr="00D85340" w:rsidTr="00D85340">
        <w:trPr>
          <w:gridAfter w:val="4"/>
          <w:wAfter w:w="1984" w:type="dxa"/>
          <w:trHeight w:val="1290"/>
        </w:trPr>
        <w:tc>
          <w:tcPr>
            <w:tcW w:w="566" w:type="dxa"/>
            <w:gridSpan w:val="2"/>
            <w:tcBorders>
              <w:top w:val="nil"/>
              <w:left w:val="single" w:sz="8" w:space="0" w:color="auto"/>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1</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Внедрение успешных практик, направленных на развитие малого и среднего предпринимательства и снятие административных барьеров в муниципальных образованиях</w:t>
            </w:r>
          </w:p>
        </w:tc>
        <w:tc>
          <w:tcPr>
            <w:tcW w:w="850" w:type="dxa"/>
            <w:tcBorders>
              <w:top w:val="nil"/>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3831" w:type="dxa"/>
            <w:gridSpan w:val="14"/>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gridAfter w:val="4"/>
          <w:wAfter w:w="1984" w:type="dxa"/>
          <w:trHeight w:val="1455"/>
        </w:trPr>
        <w:tc>
          <w:tcPr>
            <w:tcW w:w="566" w:type="dxa"/>
            <w:gridSpan w:val="2"/>
            <w:tcBorders>
              <w:top w:val="single" w:sz="4" w:space="0" w:color="auto"/>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Информирование и консультирование бизнеса по вопросам оказываемых на территории муниципального образования мер государственной поддержки инвестиционной деятельности</w:t>
            </w:r>
          </w:p>
        </w:tc>
        <w:tc>
          <w:tcPr>
            <w:tcW w:w="850" w:type="dxa"/>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single" w:sz="4" w:space="0" w:color="auto"/>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3831" w:type="dxa"/>
            <w:gridSpan w:val="14"/>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gridAfter w:val="4"/>
          <w:wAfter w:w="1984" w:type="dxa"/>
          <w:trHeight w:val="198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Информирование бизнеса по вопросам, связанным с процедурами получения муниципальных, государственных услуг и подключения к энергоресурсам предпринимателями, с указанием этапов процедур и предельных временных сроков на каждом этапе.</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single" w:sz="4" w:space="0" w:color="auto"/>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3831" w:type="dxa"/>
            <w:gridSpan w:val="14"/>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gridAfter w:val="4"/>
          <w:wAfter w:w="1984" w:type="dxa"/>
          <w:trHeight w:val="169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4</w:t>
            </w:r>
          </w:p>
        </w:tc>
        <w:tc>
          <w:tcPr>
            <w:tcW w:w="1983"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Внедрение и обеспечение функционирования Системы мониторинга состояния межнациональных и межконфессиональных отношений и раннего предупреждения конфликтных ситуаций</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single" w:sz="4" w:space="0" w:color="auto"/>
              <w:left w:val="nil"/>
              <w:bottom w:val="nil"/>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3831" w:type="dxa"/>
            <w:gridSpan w:val="14"/>
            <w:tcBorders>
              <w:top w:val="single" w:sz="4" w:space="0" w:color="auto"/>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trHeight w:val="510"/>
        </w:trPr>
        <w:tc>
          <w:tcPr>
            <w:tcW w:w="566" w:type="dxa"/>
            <w:gridSpan w:val="2"/>
            <w:tcBorders>
              <w:top w:val="nil"/>
              <w:left w:val="single" w:sz="8"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983"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итого по разделу</w:t>
            </w:r>
          </w:p>
        </w:tc>
        <w:tc>
          <w:tcPr>
            <w:tcW w:w="850" w:type="dxa"/>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3"/>
            <w:tcBorders>
              <w:top w:val="single" w:sz="4" w:space="0" w:color="auto"/>
              <w:left w:val="nil"/>
              <w:bottom w:val="nil"/>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0,000</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0,000</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0,000</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0,000</w:t>
            </w:r>
          </w:p>
        </w:tc>
        <w:tc>
          <w:tcPr>
            <w:tcW w:w="850"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0,000</w:t>
            </w:r>
          </w:p>
        </w:tc>
        <w:tc>
          <w:tcPr>
            <w:tcW w:w="1134"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0,000</w:t>
            </w:r>
          </w:p>
        </w:tc>
      </w:tr>
      <w:tr w:rsidR="00D85340" w:rsidRPr="00D85340" w:rsidTr="00D85340">
        <w:trPr>
          <w:gridAfter w:val="4"/>
          <w:wAfter w:w="1984" w:type="dxa"/>
          <w:trHeight w:val="255"/>
        </w:trPr>
        <w:tc>
          <w:tcPr>
            <w:tcW w:w="8364" w:type="dxa"/>
            <w:gridSpan w:val="22"/>
            <w:tcBorders>
              <w:top w:val="single" w:sz="4" w:space="0" w:color="auto"/>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Экология и охрана окружающей среды</w:t>
            </w:r>
          </w:p>
        </w:tc>
      </w:tr>
      <w:tr w:rsidR="00D85340" w:rsidRPr="00D85340" w:rsidTr="00D85340">
        <w:trPr>
          <w:trHeight w:val="270"/>
        </w:trPr>
        <w:tc>
          <w:tcPr>
            <w:tcW w:w="566" w:type="dxa"/>
            <w:gridSpan w:val="2"/>
            <w:vMerge w:val="restart"/>
            <w:tcBorders>
              <w:top w:val="nil"/>
              <w:left w:val="single" w:sz="8"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w:t>
            </w:r>
          </w:p>
        </w:tc>
        <w:tc>
          <w:tcPr>
            <w:tcW w:w="1983" w:type="dxa"/>
            <w:gridSpan w:val="2"/>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Капитальный ремонт гидротехнических сооружений пруда на р</w:t>
            </w:r>
            <w:proofErr w:type="gramStart"/>
            <w:r w:rsidRPr="00D85340">
              <w:rPr>
                <w:rFonts w:ascii="Times New Roman" w:eastAsia="Times New Roman" w:hAnsi="Times New Roman" w:cs="Times New Roman"/>
                <w:sz w:val="18"/>
                <w:szCs w:val="18"/>
              </w:rPr>
              <w:t>.М</w:t>
            </w:r>
            <w:proofErr w:type="gramEnd"/>
            <w:r w:rsidRPr="00D85340">
              <w:rPr>
                <w:rFonts w:ascii="Times New Roman" w:eastAsia="Times New Roman" w:hAnsi="Times New Roman" w:cs="Times New Roman"/>
                <w:sz w:val="18"/>
                <w:szCs w:val="18"/>
              </w:rPr>
              <w:t xml:space="preserve">алая </w:t>
            </w:r>
            <w:proofErr w:type="spellStart"/>
            <w:r w:rsidRPr="00D85340">
              <w:rPr>
                <w:rFonts w:ascii="Times New Roman" w:eastAsia="Times New Roman" w:hAnsi="Times New Roman" w:cs="Times New Roman"/>
                <w:sz w:val="18"/>
                <w:szCs w:val="18"/>
              </w:rPr>
              <w:t>Сарка</w:t>
            </w:r>
            <w:proofErr w:type="spellEnd"/>
            <w:r w:rsidRPr="00D85340">
              <w:rPr>
                <w:rFonts w:ascii="Times New Roman" w:eastAsia="Times New Roman" w:hAnsi="Times New Roman" w:cs="Times New Roman"/>
                <w:sz w:val="18"/>
                <w:szCs w:val="18"/>
              </w:rPr>
              <w:t xml:space="preserve"> в </w:t>
            </w:r>
            <w:proofErr w:type="spellStart"/>
            <w:r w:rsidRPr="00D85340">
              <w:rPr>
                <w:rFonts w:ascii="Times New Roman" w:eastAsia="Times New Roman" w:hAnsi="Times New Roman" w:cs="Times New Roman"/>
                <w:sz w:val="18"/>
                <w:szCs w:val="18"/>
              </w:rPr>
              <w:t>с.Чукалы</w:t>
            </w:r>
            <w:proofErr w:type="spellEnd"/>
            <w:r w:rsidRPr="00D85340">
              <w:rPr>
                <w:rFonts w:ascii="Times New Roman" w:eastAsia="Times New Roman" w:hAnsi="Times New Roman" w:cs="Times New Roman"/>
                <w:sz w:val="18"/>
                <w:szCs w:val="18"/>
              </w:rPr>
              <w:t>, 1280 куб.м.</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2015-2016</w:t>
            </w:r>
          </w:p>
        </w:tc>
        <w:tc>
          <w:tcPr>
            <w:tcW w:w="1134" w:type="dxa"/>
            <w:gridSpan w:val="3"/>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На конкурсной основе</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7,862</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7,862</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375"/>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Бюджет РФ</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3,239</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3,239</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480"/>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Республиканский бюджет РМ</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4,602</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4,602</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390"/>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0,021</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0,021</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480"/>
        </w:trPr>
        <w:tc>
          <w:tcPr>
            <w:tcW w:w="566" w:type="dxa"/>
            <w:gridSpan w:val="2"/>
            <w:vMerge w:val="restart"/>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4</w:t>
            </w:r>
          </w:p>
        </w:tc>
        <w:tc>
          <w:tcPr>
            <w:tcW w:w="1983" w:type="dxa"/>
            <w:gridSpan w:val="2"/>
            <w:vMerge w:val="restart"/>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Капитальный ремонт гидротехнических сооружений гидроузла на реке Алатырь в </w:t>
            </w:r>
            <w:r w:rsidRPr="00D85340">
              <w:rPr>
                <w:rFonts w:ascii="Times New Roman" w:eastAsia="Times New Roman" w:hAnsi="Times New Roman" w:cs="Times New Roman"/>
                <w:sz w:val="18"/>
                <w:szCs w:val="18"/>
              </w:rPr>
              <w:lastRenderedPageBreak/>
              <w:t>пос</w:t>
            </w:r>
            <w:proofErr w:type="gramStart"/>
            <w:r w:rsidRPr="00D85340">
              <w:rPr>
                <w:rFonts w:ascii="Times New Roman" w:eastAsia="Times New Roman" w:hAnsi="Times New Roman" w:cs="Times New Roman"/>
                <w:sz w:val="18"/>
                <w:szCs w:val="18"/>
              </w:rPr>
              <w:t>.Т</w:t>
            </w:r>
            <w:proofErr w:type="gramEnd"/>
            <w:r w:rsidRPr="00D85340">
              <w:rPr>
                <w:rFonts w:ascii="Times New Roman" w:eastAsia="Times New Roman" w:hAnsi="Times New Roman" w:cs="Times New Roman"/>
                <w:sz w:val="18"/>
                <w:szCs w:val="18"/>
              </w:rPr>
              <w:t xml:space="preserve">ургенево </w:t>
            </w: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2016-2018</w:t>
            </w:r>
          </w:p>
        </w:tc>
        <w:tc>
          <w:tcPr>
            <w:tcW w:w="1134" w:type="dxa"/>
            <w:gridSpan w:val="3"/>
            <w:vMerge w:val="restart"/>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На конкурсной основе,</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117,629</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4,641</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12,493</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100,495</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1134"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r>
      <w:tr w:rsidR="00D85340" w:rsidRPr="00D85340" w:rsidTr="00D85340">
        <w:trPr>
          <w:trHeight w:val="345"/>
        </w:trPr>
        <w:tc>
          <w:tcPr>
            <w:tcW w:w="566" w:type="dxa"/>
            <w:gridSpan w:val="2"/>
            <w:vMerge/>
            <w:tcBorders>
              <w:top w:val="nil"/>
              <w:left w:val="single" w:sz="8"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Бюджет РФ</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94,538</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3,991</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10,232</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80,315</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480"/>
        </w:trPr>
        <w:tc>
          <w:tcPr>
            <w:tcW w:w="566" w:type="dxa"/>
            <w:gridSpan w:val="2"/>
            <w:vMerge/>
            <w:tcBorders>
              <w:top w:val="nil"/>
              <w:left w:val="single" w:sz="8"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Республиканский бюджет РМ</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22,965</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0,64</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2,246</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20,079</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330"/>
        </w:trPr>
        <w:tc>
          <w:tcPr>
            <w:tcW w:w="566" w:type="dxa"/>
            <w:gridSpan w:val="2"/>
            <w:vMerge/>
            <w:tcBorders>
              <w:top w:val="nil"/>
              <w:left w:val="single" w:sz="8"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0,126</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0,01</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0,015</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0,101</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495"/>
        </w:trPr>
        <w:tc>
          <w:tcPr>
            <w:tcW w:w="566" w:type="dxa"/>
            <w:gridSpan w:val="2"/>
            <w:vMerge w:val="restart"/>
            <w:tcBorders>
              <w:top w:val="nil"/>
              <w:left w:val="single" w:sz="8"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6</w:t>
            </w:r>
          </w:p>
        </w:tc>
        <w:tc>
          <w:tcPr>
            <w:tcW w:w="1983" w:type="dxa"/>
            <w:gridSpan w:val="2"/>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Капитальный ремонт </w:t>
            </w:r>
            <w:proofErr w:type="spellStart"/>
            <w:r w:rsidRPr="00D85340">
              <w:rPr>
                <w:rFonts w:ascii="Times New Roman" w:eastAsia="Times New Roman" w:hAnsi="Times New Roman" w:cs="Times New Roman"/>
                <w:sz w:val="18"/>
                <w:szCs w:val="18"/>
              </w:rPr>
              <w:t>ГТС</w:t>
            </w:r>
            <w:proofErr w:type="gramStart"/>
            <w:r w:rsidRPr="00D85340">
              <w:rPr>
                <w:rFonts w:ascii="Times New Roman" w:eastAsia="Times New Roman" w:hAnsi="Times New Roman" w:cs="Times New Roman"/>
                <w:sz w:val="18"/>
                <w:szCs w:val="18"/>
              </w:rPr>
              <w:t>,р</w:t>
            </w:r>
            <w:proofErr w:type="spellEnd"/>
            <w:proofErr w:type="gramEnd"/>
            <w:r w:rsidRPr="00D85340">
              <w:rPr>
                <w:rFonts w:ascii="Times New Roman" w:eastAsia="Times New Roman" w:hAnsi="Times New Roman" w:cs="Times New Roman"/>
                <w:sz w:val="18"/>
                <w:szCs w:val="18"/>
              </w:rPr>
              <w:t xml:space="preserve">. </w:t>
            </w:r>
            <w:proofErr w:type="spellStart"/>
            <w:r w:rsidRPr="00D85340">
              <w:rPr>
                <w:rFonts w:ascii="Times New Roman" w:eastAsia="Times New Roman" w:hAnsi="Times New Roman" w:cs="Times New Roman"/>
                <w:sz w:val="18"/>
                <w:szCs w:val="18"/>
              </w:rPr>
              <w:t>Леплей</w:t>
            </w:r>
            <w:proofErr w:type="spellEnd"/>
            <w:r w:rsidRPr="00D85340">
              <w:rPr>
                <w:rFonts w:ascii="Times New Roman" w:eastAsia="Times New Roman" w:hAnsi="Times New Roman" w:cs="Times New Roman"/>
                <w:sz w:val="18"/>
                <w:szCs w:val="18"/>
              </w:rPr>
              <w:t xml:space="preserve"> (</w:t>
            </w:r>
            <w:proofErr w:type="spellStart"/>
            <w:r w:rsidRPr="00D85340">
              <w:rPr>
                <w:rFonts w:ascii="Times New Roman" w:eastAsia="Times New Roman" w:hAnsi="Times New Roman" w:cs="Times New Roman"/>
                <w:sz w:val="18"/>
                <w:szCs w:val="18"/>
              </w:rPr>
              <w:t>Кученяевское</w:t>
            </w:r>
            <w:proofErr w:type="spellEnd"/>
            <w:r w:rsidRPr="00D85340">
              <w:rPr>
                <w:rFonts w:ascii="Times New Roman" w:eastAsia="Times New Roman" w:hAnsi="Times New Roman" w:cs="Times New Roman"/>
                <w:sz w:val="18"/>
                <w:szCs w:val="18"/>
              </w:rPr>
              <w:t xml:space="preserve"> сельское поселение)</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2019</w:t>
            </w:r>
          </w:p>
        </w:tc>
        <w:tc>
          <w:tcPr>
            <w:tcW w:w="1134" w:type="dxa"/>
            <w:gridSpan w:val="3"/>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На конкурсной основе,</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10,800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850"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10,8</w:t>
            </w:r>
          </w:p>
        </w:tc>
        <w:tc>
          <w:tcPr>
            <w:tcW w:w="1134"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r>
      <w:tr w:rsidR="00D85340" w:rsidRPr="00D85340" w:rsidTr="00D85340">
        <w:trPr>
          <w:trHeight w:val="405"/>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Бюджет РФ</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8,624</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8,624</w:t>
            </w:r>
          </w:p>
        </w:tc>
        <w:tc>
          <w:tcPr>
            <w:tcW w:w="1134"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r>
      <w:tr w:rsidR="00D85340" w:rsidRPr="00D85340" w:rsidTr="00D85340">
        <w:trPr>
          <w:trHeight w:val="480"/>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Республиканский бюджет РМ</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2,156</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2,156</w:t>
            </w:r>
          </w:p>
        </w:tc>
        <w:tc>
          <w:tcPr>
            <w:tcW w:w="1134"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r>
      <w:tr w:rsidR="00D85340" w:rsidRPr="00D85340" w:rsidTr="00D85340">
        <w:trPr>
          <w:trHeight w:val="300"/>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0,02</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center"/>
              <w:rPr>
                <w:rFonts w:ascii="Calibri" w:eastAsia="Times New Roman" w:hAnsi="Calibri" w:cs="Calibri"/>
                <w:sz w:val="18"/>
                <w:szCs w:val="18"/>
              </w:rPr>
            </w:pPr>
            <w:r w:rsidRPr="00D85340">
              <w:rPr>
                <w:rFonts w:ascii="Calibri" w:eastAsia="Times New Roman" w:hAnsi="Calibri" w:cs="Calibri"/>
                <w:sz w:val="18"/>
                <w:szCs w:val="18"/>
              </w:rPr>
              <w:t>0,02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center"/>
              <w:rPr>
                <w:rFonts w:ascii="Calibri" w:eastAsia="Times New Roman" w:hAnsi="Calibri" w:cs="Calibri"/>
                <w:sz w:val="18"/>
                <w:szCs w:val="18"/>
              </w:rPr>
            </w:pPr>
            <w:r w:rsidRPr="00D85340">
              <w:rPr>
                <w:rFonts w:ascii="Calibri" w:eastAsia="Times New Roman" w:hAnsi="Calibri" w:cs="Calibri"/>
                <w:sz w:val="18"/>
                <w:szCs w:val="18"/>
              </w:rPr>
              <w:t> </w:t>
            </w:r>
          </w:p>
        </w:tc>
      </w:tr>
      <w:tr w:rsidR="00D85340" w:rsidRPr="00D85340" w:rsidTr="00D85340">
        <w:trPr>
          <w:trHeight w:val="300"/>
        </w:trPr>
        <w:tc>
          <w:tcPr>
            <w:tcW w:w="566" w:type="dxa"/>
            <w:gridSpan w:val="2"/>
            <w:vMerge w:val="restart"/>
            <w:tcBorders>
              <w:top w:val="nil"/>
              <w:left w:val="single" w:sz="8"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7</w:t>
            </w:r>
          </w:p>
        </w:tc>
        <w:tc>
          <w:tcPr>
            <w:tcW w:w="1983" w:type="dxa"/>
            <w:gridSpan w:val="2"/>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Разработка проектной документации по объекту "Капитальный ремонт на </w:t>
            </w:r>
            <w:proofErr w:type="spellStart"/>
            <w:r w:rsidRPr="00D85340">
              <w:rPr>
                <w:rFonts w:ascii="Times New Roman" w:eastAsia="Times New Roman" w:hAnsi="Times New Roman" w:cs="Times New Roman"/>
                <w:sz w:val="18"/>
                <w:szCs w:val="18"/>
              </w:rPr>
              <w:t>р</w:t>
            </w:r>
            <w:proofErr w:type="gramStart"/>
            <w:r w:rsidRPr="00D85340">
              <w:rPr>
                <w:rFonts w:ascii="Times New Roman" w:eastAsia="Times New Roman" w:hAnsi="Times New Roman" w:cs="Times New Roman"/>
                <w:sz w:val="18"/>
                <w:szCs w:val="18"/>
              </w:rPr>
              <w:t>.Л</w:t>
            </w:r>
            <w:proofErr w:type="gramEnd"/>
            <w:r w:rsidRPr="00D85340">
              <w:rPr>
                <w:rFonts w:ascii="Times New Roman" w:eastAsia="Times New Roman" w:hAnsi="Times New Roman" w:cs="Times New Roman"/>
                <w:sz w:val="18"/>
                <w:szCs w:val="18"/>
              </w:rPr>
              <w:t>еплей,с.Кученяево</w:t>
            </w:r>
            <w:proofErr w:type="spellEnd"/>
            <w:r w:rsidRPr="00D85340">
              <w:rPr>
                <w:rFonts w:ascii="Times New Roman" w:eastAsia="Times New Roman" w:hAnsi="Times New Roman" w:cs="Times New Roman"/>
                <w:sz w:val="18"/>
                <w:szCs w:val="18"/>
              </w:rPr>
              <w:t>"</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3"/>
            <w:vMerge w:val="restart"/>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На конкурсной основе,</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0,243</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0,243</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850"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1134"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r>
      <w:tr w:rsidR="00D85340" w:rsidRPr="00D85340" w:rsidTr="00D85340">
        <w:trPr>
          <w:trHeight w:val="480"/>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Республиканский бюджет РМ</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0,24</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0,24</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center"/>
              <w:rPr>
                <w:rFonts w:ascii="Calibri" w:eastAsia="Times New Roman" w:hAnsi="Calibri" w:cs="Calibri"/>
                <w:sz w:val="18"/>
                <w:szCs w:val="18"/>
              </w:rPr>
            </w:pPr>
            <w:r w:rsidRPr="00D85340">
              <w:rPr>
                <w:rFonts w:ascii="Calibri" w:eastAsia="Times New Roman" w:hAnsi="Calibri" w:cs="Calibri"/>
                <w:sz w:val="18"/>
                <w:szCs w:val="18"/>
              </w:rPr>
              <w:t> </w:t>
            </w:r>
          </w:p>
        </w:tc>
      </w:tr>
      <w:tr w:rsidR="00D85340" w:rsidRPr="00D85340" w:rsidTr="00D85340">
        <w:trPr>
          <w:trHeight w:val="300"/>
        </w:trPr>
        <w:tc>
          <w:tcPr>
            <w:tcW w:w="566" w:type="dxa"/>
            <w:gridSpan w:val="2"/>
            <w:vMerge/>
            <w:tcBorders>
              <w:top w:val="nil"/>
              <w:left w:val="single" w:sz="8"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0,003</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0,003</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center"/>
              <w:rPr>
                <w:rFonts w:ascii="Calibri" w:eastAsia="Times New Roman" w:hAnsi="Calibri" w:cs="Calibri"/>
                <w:sz w:val="18"/>
                <w:szCs w:val="18"/>
              </w:rPr>
            </w:pPr>
            <w:r w:rsidRPr="00D85340">
              <w:rPr>
                <w:rFonts w:ascii="Calibri" w:eastAsia="Times New Roman" w:hAnsi="Calibri" w:cs="Calibri"/>
                <w:sz w:val="18"/>
                <w:szCs w:val="18"/>
              </w:rPr>
              <w:t> </w:t>
            </w:r>
          </w:p>
        </w:tc>
      </w:tr>
      <w:tr w:rsidR="00D85340" w:rsidRPr="00D85340" w:rsidTr="00D85340">
        <w:trPr>
          <w:trHeight w:val="300"/>
        </w:trPr>
        <w:tc>
          <w:tcPr>
            <w:tcW w:w="566" w:type="dxa"/>
            <w:gridSpan w:val="2"/>
            <w:vMerge w:val="restart"/>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8</w:t>
            </w:r>
          </w:p>
        </w:tc>
        <w:tc>
          <w:tcPr>
            <w:tcW w:w="1983" w:type="dxa"/>
            <w:gridSpan w:val="2"/>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Строительство очистных сооружений канализации в г</w:t>
            </w:r>
            <w:proofErr w:type="gramStart"/>
            <w:r w:rsidRPr="00D85340">
              <w:rPr>
                <w:rFonts w:ascii="Times New Roman" w:eastAsia="Times New Roman" w:hAnsi="Times New Roman" w:cs="Times New Roman"/>
                <w:sz w:val="18"/>
                <w:szCs w:val="18"/>
              </w:rPr>
              <w:t>.А</w:t>
            </w:r>
            <w:proofErr w:type="gramEnd"/>
            <w:r w:rsidRPr="00D85340">
              <w:rPr>
                <w:rFonts w:ascii="Times New Roman" w:eastAsia="Times New Roman" w:hAnsi="Times New Roman" w:cs="Times New Roman"/>
                <w:sz w:val="18"/>
                <w:szCs w:val="18"/>
              </w:rPr>
              <w:t>рдатов</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2018</w:t>
            </w:r>
          </w:p>
        </w:tc>
        <w:tc>
          <w:tcPr>
            <w:tcW w:w="1134" w:type="dxa"/>
            <w:gridSpan w:val="3"/>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На конкурсной основе,</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xml:space="preserve">Всего </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68,0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68,0</w:t>
            </w:r>
          </w:p>
        </w:tc>
        <w:tc>
          <w:tcPr>
            <w:tcW w:w="850"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1134"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r>
      <w:tr w:rsidR="00D85340" w:rsidRPr="00D85340" w:rsidTr="00D85340">
        <w:trPr>
          <w:trHeight w:val="300"/>
        </w:trPr>
        <w:tc>
          <w:tcPr>
            <w:tcW w:w="566" w:type="dxa"/>
            <w:gridSpan w:val="2"/>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прочие источники</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68,0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68,0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center"/>
              <w:rPr>
                <w:rFonts w:ascii="Calibri" w:eastAsia="Times New Roman" w:hAnsi="Calibri" w:cs="Calibri"/>
                <w:sz w:val="18"/>
                <w:szCs w:val="18"/>
              </w:rPr>
            </w:pPr>
            <w:r w:rsidRPr="00D85340">
              <w:rPr>
                <w:rFonts w:ascii="Calibri" w:eastAsia="Times New Roman" w:hAnsi="Calibri" w:cs="Calibri"/>
                <w:sz w:val="18"/>
                <w:szCs w:val="18"/>
              </w:rPr>
              <w:t> </w:t>
            </w:r>
          </w:p>
        </w:tc>
      </w:tr>
      <w:tr w:rsidR="00D85340" w:rsidRPr="00D85340" w:rsidTr="00D85340">
        <w:trPr>
          <w:trHeight w:val="300"/>
        </w:trPr>
        <w:tc>
          <w:tcPr>
            <w:tcW w:w="566" w:type="dxa"/>
            <w:gridSpan w:val="2"/>
            <w:vMerge w:val="restart"/>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9</w:t>
            </w:r>
          </w:p>
        </w:tc>
        <w:tc>
          <w:tcPr>
            <w:tcW w:w="1983" w:type="dxa"/>
            <w:gridSpan w:val="2"/>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Строительство очистных сооружений в р.п. Тургенево 1000 м</w:t>
            </w:r>
            <w:r w:rsidRPr="00D85340">
              <w:rPr>
                <w:rFonts w:ascii="Times New Roman" w:eastAsia="Times New Roman" w:hAnsi="Times New Roman" w:cs="Times New Roman"/>
                <w:sz w:val="18"/>
                <w:szCs w:val="18"/>
                <w:vertAlign w:val="superscript"/>
              </w:rPr>
              <w:t>3</w:t>
            </w:r>
            <w:r w:rsidRPr="00D85340">
              <w:rPr>
                <w:rFonts w:ascii="Times New Roman" w:eastAsia="Times New Roman" w:hAnsi="Times New Roman" w:cs="Times New Roman"/>
                <w:sz w:val="18"/>
                <w:szCs w:val="18"/>
              </w:rPr>
              <w:t>/сутки</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2019</w:t>
            </w:r>
          </w:p>
        </w:tc>
        <w:tc>
          <w:tcPr>
            <w:tcW w:w="1134" w:type="dxa"/>
            <w:gridSpan w:val="3"/>
            <w:vMerge w:val="restart"/>
            <w:tcBorders>
              <w:top w:val="nil"/>
              <w:left w:val="single" w:sz="4" w:space="0" w:color="auto"/>
              <w:bottom w:val="single" w:sz="4" w:space="0" w:color="000000"/>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На конкурсной основе,</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xml:space="preserve">Всего </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135,0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135,0</w:t>
            </w:r>
          </w:p>
        </w:tc>
        <w:tc>
          <w:tcPr>
            <w:tcW w:w="850"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1134"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r>
      <w:tr w:rsidR="00D85340" w:rsidRPr="00D85340" w:rsidTr="00D85340">
        <w:trPr>
          <w:trHeight w:val="300"/>
        </w:trPr>
        <w:tc>
          <w:tcPr>
            <w:tcW w:w="566" w:type="dxa"/>
            <w:gridSpan w:val="2"/>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sz w:val="18"/>
                <w:szCs w:val="18"/>
              </w:rPr>
            </w:pP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прочие источники</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135,0</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135,0</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jc w:val="center"/>
              <w:rPr>
                <w:rFonts w:ascii="Calibri" w:eastAsia="Times New Roman" w:hAnsi="Calibri" w:cs="Calibri"/>
                <w:sz w:val="18"/>
                <w:szCs w:val="18"/>
              </w:rPr>
            </w:pPr>
            <w:r w:rsidRPr="00D85340">
              <w:rPr>
                <w:rFonts w:ascii="Calibri" w:eastAsia="Times New Roman" w:hAnsi="Calibri" w:cs="Calibri"/>
                <w:sz w:val="18"/>
                <w:szCs w:val="18"/>
              </w:rPr>
              <w:t> </w:t>
            </w:r>
          </w:p>
        </w:tc>
      </w:tr>
      <w:tr w:rsidR="00D85340" w:rsidRPr="00D85340" w:rsidTr="00D85340">
        <w:trPr>
          <w:trHeight w:val="330"/>
        </w:trPr>
        <w:tc>
          <w:tcPr>
            <w:tcW w:w="566" w:type="dxa"/>
            <w:gridSpan w:val="2"/>
            <w:vMerge w:val="restart"/>
            <w:tcBorders>
              <w:top w:val="nil"/>
              <w:left w:val="nil"/>
              <w:bottom w:val="single" w:sz="4" w:space="0" w:color="000000"/>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vMerge w:val="restart"/>
            <w:tcBorders>
              <w:top w:val="nil"/>
              <w:left w:val="single" w:sz="4" w:space="0" w:color="auto"/>
              <w:bottom w:val="single" w:sz="4" w:space="0" w:color="000000"/>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итого по разделу</w:t>
            </w:r>
          </w:p>
        </w:tc>
        <w:tc>
          <w:tcPr>
            <w:tcW w:w="850" w:type="dxa"/>
            <w:vMerge w:val="restart"/>
            <w:tcBorders>
              <w:top w:val="nil"/>
              <w:left w:val="single" w:sz="4" w:space="0" w:color="auto"/>
              <w:bottom w:val="single" w:sz="4" w:space="0" w:color="000000"/>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3"/>
            <w:vMerge w:val="restart"/>
            <w:tcBorders>
              <w:top w:val="nil"/>
              <w:left w:val="single" w:sz="4" w:space="0" w:color="auto"/>
              <w:bottom w:val="single" w:sz="4" w:space="0" w:color="000000"/>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339,534</w:t>
            </w:r>
          </w:p>
        </w:tc>
        <w:tc>
          <w:tcPr>
            <w:tcW w:w="712"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12,5</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12,7</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303,5</w:t>
            </w:r>
          </w:p>
        </w:tc>
        <w:tc>
          <w:tcPr>
            <w:tcW w:w="850"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10,8</w:t>
            </w:r>
          </w:p>
        </w:tc>
        <w:tc>
          <w:tcPr>
            <w:tcW w:w="1134"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w:t>
            </w:r>
          </w:p>
        </w:tc>
      </w:tr>
      <w:tr w:rsidR="00D85340" w:rsidRPr="00D85340" w:rsidTr="00D85340">
        <w:trPr>
          <w:trHeight w:val="330"/>
        </w:trPr>
        <w:tc>
          <w:tcPr>
            <w:tcW w:w="566" w:type="dxa"/>
            <w:gridSpan w:val="2"/>
            <w:vMerge/>
            <w:tcBorders>
              <w:top w:val="nil"/>
              <w:left w:val="nil"/>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Бюджет РФ</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106,401</w:t>
            </w:r>
          </w:p>
        </w:tc>
        <w:tc>
          <w:tcPr>
            <w:tcW w:w="712"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7,23</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10,232</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80,315</w:t>
            </w:r>
          </w:p>
        </w:tc>
        <w:tc>
          <w:tcPr>
            <w:tcW w:w="850"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8,624</w:t>
            </w:r>
          </w:p>
        </w:tc>
        <w:tc>
          <w:tcPr>
            <w:tcW w:w="1134"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r>
      <w:tr w:rsidR="00D85340" w:rsidRPr="00D85340" w:rsidTr="00D85340">
        <w:trPr>
          <w:trHeight w:val="495"/>
        </w:trPr>
        <w:tc>
          <w:tcPr>
            <w:tcW w:w="566" w:type="dxa"/>
            <w:gridSpan w:val="2"/>
            <w:vMerge/>
            <w:tcBorders>
              <w:top w:val="nil"/>
              <w:left w:val="nil"/>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Республиканский бюджет РМ</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29,963</w:t>
            </w:r>
          </w:p>
        </w:tc>
        <w:tc>
          <w:tcPr>
            <w:tcW w:w="712"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5,242</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2,486</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20,079</w:t>
            </w:r>
          </w:p>
        </w:tc>
        <w:tc>
          <w:tcPr>
            <w:tcW w:w="850"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2,156</w:t>
            </w:r>
          </w:p>
        </w:tc>
        <w:tc>
          <w:tcPr>
            <w:tcW w:w="1134"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r>
      <w:tr w:rsidR="00D85340" w:rsidRPr="00D85340" w:rsidTr="00D85340">
        <w:trPr>
          <w:trHeight w:val="330"/>
        </w:trPr>
        <w:tc>
          <w:tcPr>
            <w:tcW w:w="566" w:type="dxa"/>
            <w:gridSpan w:val="2"/>
            <w:vMerge/>
            <w:tcBorders>
              <w:top w:val="nil"/>
              <w:left w:val="nil"/>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0,17</w:t>
            </w:r>
          </w:p>
        </w:tc>
        <w:tc>
          <w:tcPr>
            <w:tcW w:w="712"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0,031</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0,018</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0,101</w:t>
            </w:r>
          </w:p>
        </w:tc>
        <w:tc>
          <w:tcPr>
            <w:tcW w:w="850"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0,02</w:t>
            </w:r>
          </w:p>
        </w:tc>
        <w:tc>
          <w:tcPr>
            <w:tcW w:w="1134"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r>
      <w:tr w:rsidR="00D85340" w:rsidRPr="00D85340" w:rsidTr="00D85340">
        <w:trPr>
          <w:trHeight w:val="330"/>
        </w:trPr>
        <w:tc>
          <w:tcPr>
            <w:tcW w:w="566" w:type="dxa"/>
            <w:gridSpan w:val="2"/>
            <w:vMerge/>
            <w:tcBorders>
              <w:top w:val="nil"/>
              <w:left w:val="nil"/>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прочие источники</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203,0</w:t>
            </w:r>
          </w:p>
        </w:tc>
        <w:tc>
          <w:tcPr>
            <w:tcW w:w="712"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w:t>
            </w:r>
          </w:p>
        </w:tc>
        <w:tc>
          <w:tcPr>
            <w:tcW w:w="709"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203,0</w:t>
            </w:r>
          </w:p>
        </w:tc>
        <w:tc>
          <w:tcPr>
            <w:tcW w:w="850"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w:t>
            </w:r>
          </w:p>
        </w:tc>
        <w:tc>
          <w:tcPr>
            <w:tcW w:w="1134"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w:t>
            </w:r>
          </w:p>
        </w:tc>
      </w:tr>
      <w:tr w:rsidR="00D85340" w:rsidRPr="00D85340" w:rsidTr="00D85340">
        <w:trPr>
          <w:gridAfter w:val="4"/>
          <w:wAfter w:w="1984" w:type="dxa"/>
          <w:trHeight w:val="330"/>
        </w:trPr>
        <w:tc>
          <w:tcPr>
            <w:tcW w:w="8364" w:type="dxa"/>
            <w:gridSpan w:val="22"/>
            <w:tcBorders>
              <w:top w:val="single" w:sz="4" w:space="0" w:color="auto"/>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Организация развития туристических и рекреационных зон</w:t>
            </w:r>
          </w:p>
        </w:tc>
      </w:tr>
      <w:tr w:rsidR="00D85340" w:rsidRPr="00D85340" w:rsidTr="00D85340">
        <w:trPr>
          <w:trHeight w:val="48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Формирование новых зон отдыха (районы с. </w:t>
            </w:r>
            <w:proofErr w:type="spellStart"/>
            <w:r w:rsidRPr="00D85340">
              <w:rPr>
                <w:rFonts w:ascii="Times New Roman" w:eastAsia="Times New Roman" w:hAnsi="Times New Roman" w:cs="Times New Roman"/>
                <w:sz w:val="18"/>
                <w:szCs w:val="18"/>
              </w:rPr>
              <w:t>Урусово</w:t>
            </w:r>
            <w:proofErr w:type="spellEnd"/>
            <w:r w:rsidRPr="00D85340">
              <w:rPr>
                <w:rFonts w:ascii="Times New Roman" w:eastAsia="Times New Roman" w:hAnsi="Times New Roman" w:cs="Times New Roman"/>
                <w:sz w:val="18"/>
                <w:szCs w:val="18"/>
              </w:rPr>
              <w:t xml:space="preserve">, </w:t>
            </w:r>
            <w:proofErr w:type="spellStart"/>
            <w:r w:rsidRPr="00D85340">
              <w:rPr>
                <w:rFonts w:ascii="Times New Roman" w:eastAsia="Times New Roman" w:hAnsi="Times New Roman" w:cs="Times New Roman"/>
                <w:sz w:val="18"/>
                <w:szCs w:val="18"/>
              </w:rPr>
              <w:t>пгт</w:t>
            </w:r>
            <w:proofErr w:type="spellEnd"/>
            <w:r w:rsidRPr="00D85340">
              <w:rPr>
                <w:rFonts w:ascii="Times New Roman" w:eastAsia="Times New Roman" w:hAnsi="Times New Roman" w:cs="Times New Roman"/>
                <w:sz w:val="18"/>
                <w:szCs w:val="18"/>
              </w:rPr>
              <w:t xml:space="preserve"> Тургенево, пос. Октябрьский, с. </w:t>
            </w:r>
            <w:proofErr w:type="spellStart"/>
            <w:r w:rsidRPr="00D85340">
              <w:rPr>
                <w:rFonts w:ascii="Times New Roman" w:eastAsia="Times New Roman" w:hAnsi="Times New Roman" w:cs="Times New Roman"/>
                <w:sz w:val="18"/>
                <w:szCs w:val="18"/>
              </w:rPr>
              <w:t>Жарёнки</w:t>
            </w:r>
            <w:proofErr w:type="spellEnd"/>
            <w:r w:rsidRPr="00D85340">
              <w:rPr>
                <w:rFonts w:ascii="Times New Roman" w:eastAsia="Times New Roman" w:hAnsi="Times New Roman" w:cs="Times New Roman"/>
                <w:sz w:val="18"/>
                <w:szCs w:val="18"/>
              </w:rPr>
              <w:t xml:space="preserve">, с. </w:t>
            </w:r>
            <w:proofErr w:type="spellStart"/>
            <w:r w:rsidRPr="00D85340">
              <w:rPr>
                <w:rFonts w:ascii="Times New Roman" w:eastAsia="Times New Roman" w:hAnsi="Times New Roman" w:cs="Times New Roman"/>
                <w:sz w:val="18"/>
                <w:szCs w:val="18"/>
              </w:rPr>
              <w:t>Суподеевка</w:t>
            </w:r>
            <w:proofErr w:type="gramStart"/>
            <w:r w:rsidRPr="00D85340">
              <w:rPr>
                <w:rFonts w:ascii="Times New Roman" w:eastAsia="Times New Roman" w:hAnsi="Times New Roman" w:cs="Times New Roman"/>
                <w:sz w:val="18"/>
                <w:szCs w:val="18"/>
              </w:rPr>
              <w:t>,с</w:t>
            </w:r>
            <w:proofErr w:type="spellEnd"/>
            <w:proofErr w:type="gramEnd"/>
            <w:r w:rsidRPr="00D85340">
              <w:rPr>
                <w:rFonts w:ascii="Times New Roman" w:eastAsia="Times New Roman" w:hAnsi="Times New Roman" w:cs="Times New Roman"/>
                <w:sz w:val="18"/>
                <w:szCs w:val="18"/>
              </w:rPr>
              <w:t xml:space="preserve">. </w:t>
            </w:r>
            <w:proofErr w:type="spellStart"/>
            <w:r w:rsidRPr="00D85340">
              <w:rPr>
                <w:rFonts w:ascii="Times New Roman" w:eastAsia="Times New Roman" w:hAnsi="Times New Roman" w:cs="Times New Roman"/>
                <w:sz w:val="18"/>
                <w:szCs w:val="18"/>
              </w:rPr>
              <w:t>Турдаково</w:t>
            </w:r>
            <w:proofErr w:type="spellEnd"/>
            <w:r w:rsidRPr="00D85340">
              <w:rPr>
                <w:rFonts w:ascii="Times New Roman" w:eastAsia="Times New Roman" w:hAnsi="Times New Roman" w:cs="Times New Roman"/>
                <w:sz w:val="18"/>
                <w:szCs w:val="18"/>
              </w:rPr>
              <w:t xml:space="preserve">) </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2018</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0,05</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0,05</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r w:rsidRPr="00D85340">
              <w:rPr>
                <w:rFonts w:ascii="Calibri" w:eastAsia="Times New Roman" w:hAnsi="Calibri" w:cs="Calibri"/>
              </w:rPr>
              <w:t> </w:t>
            </w:r>
          </w:p>
        </w:tc>
      </w:tr>
      <w:tr w:rsidR="00D85340" w:rsidRPr="00D85340" w:rsidTr="00D85340">
        <w:trPr>
          <w:trHeight w:val="1125"/>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6</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Создание условий для организации торгового обслуживания, питания и предоставления бытовых услуг </w:t>
            </w:r>
            <w:r w:rsidRPr="00D85340">
              <w:rPr>
                <w:rFonts w:ascii="Times New Roman" w:eastAsia="Times New Roman" w:hAnsi="Times New Roman" w:cs="Times New Roman"/>
                <w:sz w:val="18"/>
                <w:szCs w:val="18"/>
              </w:rPr>
              <w:lastRenderedPageBreak/>
              <w:t>гражданам в местах массового отдыха</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2017</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0,4</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0,1</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0,1</w:t>
            </w:r>
          </w:p>
        </w:tc>
        <w:tc>
          <w:tcPr>
            <w:tcW w:w="850"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0,1</w:t>
            </w:r>
          </w:p>
        </w:tc>
        <w:tc>
          <w:tcPr>
            <w:tcW w:w="1134"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0,1</w:t>
            </w:r>
          </w:p>
        </w:tc>
      </w:tr>
      <w:tr w:rsidR="00D85340" w:rsidRPr="00D85340" w:rsidTr="00D85340">
        <w:trPr>
          <w:trHeight w:val="96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lastRenderedPageBreak/>
              <w:t>7</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Благоустройство мест массового отдыха населения</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0,75</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0,15</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0,2</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0,2</w:t>
            </w:r>
          </w:p>
        </w:tc>
        <w:tc>
          <w:tcPr>
            <w:tcW w:w="1134" w:type="dxa"/>
            <w:gridSpan w:val="2"/>
            <w:tcBorders>
              <w:top w:val="nil"/>
              <w:left w:val="single" w:sz="4" w:space="0" w:color="auto"/>
              <w:bottom w:val="single" w:sz="4" w:space="0" w:color="auto"/>
              <w:right w:val="single" w:sz="4" w:space="0" w:color="auto"/>
            </w:tcBorders>
            <w:shd w:val="clear" w:color="auto" w:fill="auto"/>
            <w:noWrap/>
            <w:hideMark/>
          </w:tcPr>
          <w:p w:rsidR="00D85340" w:rsidRPr="00D85340" w:rsidRDefault="00D85340" w:rsidP="00D85340">
            <w:pPr>
              <w:spacing w:after="0" w:line="240" w:lineRule="auto"/>
              <w:jc w:val="right"/>
              <w:rPr>
                <w:rFonts w:ascii="Times New Roman" w:eastAsia="Times New Roman" w:hAnsi="Times New Roman" w:cs="Times New Roman"/>
                <w:sz w:val="20"/>
                <w:szCs w:val="20"/>
              </w:rPr>
            </w:pPr>
            <w:r w:rsidRPr="00D85340">
              <w:rPr>
                <w:rFonts w:ascii="Times New Roman" w:eastAsia="Times New Roman" w:hAnsi="Times New Roman" w:cs="Times New Roman"/>
                <w:sz w:val="20"/>
                <w:szCs w:val="20"/>
              </w:rPr>
              <w:t>0,2</w:t>
            </w:r>
          </w:p>
        </w:tc>
      </w:tr>
      <w:tr w:rsidR="00D85340" w:rsidRPr="00D85340" w:rsidTr="00D85340">
        <w:trPr>
          <w:trHeight w:val="960"/>
        </w:trPr>
        <w:tc>
          <w:tcPr>
            <w:tcW w:w="566" w:type="dxa"/>
            <w:gridSpan w:val="2"/>
            <w:tcBorders>
              <w:top w:val="nil"/>
              <w:left w:val="single" w:sz="8"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9</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Восстановление парков и скверов</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0,3</w:t>
            </w:r>
          </w:p>
        </w:tc>
        <w:tc>
          <w:tcPr>
            <w:tcW w:w="712"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0,05</w:t>
            </w:r>
          </w:p>
        </w:tc>
        <w:tc>
          <w:tcPr>
            <w:tcW w:w="709"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0,05</w:t>
            </w:r>
          </w:p>
        </w:tc>
        <w:tc>
          <w:tcPr>
            <w:tcW w:w="850" w:type="dxa"/>
            <w:gridSpan w:val="2"/>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0,1</w:t>
            </w:r>
          </w:p>
        </w:tc>
        <w:tc>
          <w:tcPr>
            <w:tcW w:w="1134" w:type="dxa"/>
            <w:gridSpan w:val="2"/>
            <w:tcBorders>
              <w:top w:val="nil"/>
              <w:left w:val="single" w:sz="4" w:space="0" w:color="auto"/>
              <w:bottom w:val="single" w:sz="4" w:space="0" w:color="auto"/>
              <w:right w:val="single" w:sz="4" w:space="0" w:color="auto"/>
            </w:tcBorders>
            <w:shd w:val="clear" w:color="auto" w:fill="auto"/>
            <w:noWrap/>
            <w:hideMark/>
          </w:tcPr>
          <w:p w:rsidR="00D85340" w:rsidRPr="00D85340" w:rsidRDefault="00D85340" w:rsidP="00D85340">
            <w:pPr>
              <w:spacing w:after="0" w:line="240" w:lineRule="auto"/>
              <w:jc w:val="right"/>
              <w:rPr>
                <w:rFonts w:ascii="Times New Roman" w:eastAsia="Times New Roman" w:hAnsi="Times New Roman" w:cs="Times New Roman"/>
                <w:sz w:val="20"/>
                <w:szCs w:val="20"/>
              </w:rPr>
            </w:pPr>
            <w:r w:rsidRPr="00D85340">
              <w:rPr>
                <w:rFonts w:ascii="Times New Roman" w:eastAsia="Times New Roman" w:hAnsi="Times New Roman" w:cs="Times New Roman"/>
                <w:sz w:val="20"/>
                <w:szCs w:val="20"/>
              </w:rPr>
              <w:t>0,1</w:t>
            </w:r>
          </w:p>
        </w:tc>
      </w:tr>
      <w:tr w:rsidR="00D85340" w:rsidRPr="00D85340" w:rsidTr="00D85340">
        <w:trPr>
          <w:trHeight w:val="330"/>
        </w:trPr>
        <w:tc>
          <w:tcPr>
            <w:tcW w:w="566" w:type="dxa"/>
            <w:gridSpan w:val="2"/>
            <w:vMerge w:val="restart"/>
            <w:tcBorders>
              <w:top w:val="nil"/>
              <w:left w:val="single" w:sz="8"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vMerge w:val="restart"/>
            <w:tcBorders>
              <w:top w:val="nil"/>
              <w:left w:val="single" w:sz="4"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итого по разделу</w:t>
            </w:r>
          </w:p>
        </w:tc>
        <w:tc>
          <w:tcPr>
            <w:tcW w:w="850" w:type="dxa"/>
            <w:vMerge w:val="restart"/>
            <w:tcBorders>
              <w:top w:val="nil"/>
              <w:left w:val="single" w:sz="4"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3"/>
            <w:vMerge w:val="restart"/>
            <w:tcBorders>
              <w:top w:val="nil"/>
              <w:left w:val="single" w:sz="4"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xml:space="preserve">всего </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1,5</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0,3</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0,4</w:t>
            </w:r>
          </w:p>
        </w:tc>
        <w:tc>
          <w:tcPr>
            <w:tcW w:w="850"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0,4</w:t>
            </w:r>
          </w:p>
        </w:tc>
        <w:tc>
          <w:tcPr>
            <w:tcW w:w="1134"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0,4</w:t>
            </w:r>
          </w:p>
        </w:tc>
      </w:tr>
      <w:tr w:rsidR="00D85340" w:rsidRPr="00D85340" w:rsidTr="00D85340">
        <w:trPr>
          <w:trHeight w:val="330"/>
        </w:trPr>
        <w:tc>
          <w:tcPr>
            <w:tcW w:w="566" w:type="dxa"/>
            <w:gridSpan w:val="2"/>
            <w:vMerge/>
            <w:tcBorders>
              <w:top w:val="nil"/>
              <w:left w:val="single" w:sz="8"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983" w:type="dxa"/>
            <w:gridSpan w:val="2"/>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D85340" w:rsidRPr="00D85340" w:rsidRDefault="00D85340" w:rsidP="00D85340">
            <w:pPr>
              <w:spacing w:after="0" w:line="240" w:lineRule="auto"/>
              <w:rPr>
                <w:rFonts w:ascii="Times New Roman" w:eastAsia="Times New Roman" w:hAnsi="Times New Roman" w:cs="Times New Roman"/>
                <w:b/>
                <w:bCs/>
                <w:sz w:val="18"/>
                <w:szCs w:val="18"/>
              </w:rPr>
            </w:pP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местный бюджет</w:t>
            </w:r>
          </w:p>
        </w:tc>
        <w:tc>
          <w:tcPr>
            <w:tcW w:w="851" w:type="dxa"/>
            <w:gridSpan w:val="4"/>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1,5</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0,3</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0,4</w:t>
            </w:r>
          </w:p>
        </w:tc>
        <w:tc>
          <w:tcPr>
            <w:tcW w:w="850"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0,4</w:t>
            </w:r>
          </w:p>
        </w:tc>
        <w:tc>
          <w:tcPr>
            <w:tcW w:w="1134"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0,4</w:t>
            </w:r>
          </w:p>
        </w:tc>
      </w:tr>
      <w:tr w:rsidR="00D85340" w:rsidRPr="00D85340" w:rsidTr="00D85340">
        <w:trPr>
          <w:gridAfter w:val="4"/>
          <w:wAfter w:w="1984" w:type="dxa"/>
          <w:trHeight w:val="330"/>
        </w:trPr>
        <w:tc>
          <w:tcPr>
            <w:tcW w:w="8364" w:type="dxa"/>
            <w:gridSpan w:val="22"/>
            <w:tcBorders>
              <w:top w:val="single" w:sz="4" w:space="0" w:color="auto"/>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Развитие конкуренции</w:t>
            </w:r>
          </w:p>
        </w:tc>
      </w:tr>
      <w:tr w:rsidR="00D85340" w:rsidRPr="00D85340" w:rsidTr="00D85340">
        <w:trPr>
          <w:gridAfter w:val="4"/>
          <w:wAfter w:w="1984" w:type="dxa"/>
          <w:trHeight w:val="840"/>
        </w:trPr>
        <w:tc>
          <w:tcPr>
            <w:tcW w:w="566" w:type="dxa"/>
            <w:gridSpan w:val="2"/>
            <w:tcBorders>
              <w:top w:val="nil"/>
              <w:left w:val="single" w:sz="8" w:space="0" w:color="auto"/>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w:t>
            </w:r>
          </w:p>
        </w:tc>
        <w:tc>
          <w:tcPr>
            <w:tcW w:w="1983"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proofErr w:type="spellStart"/>
            <w:proofErr w:type="gramStart"/>
            <w:r w:rsidRPr="00D85340">
              <w:rPr>
                <w:rFonts w:ascii="Times New Roman" w:eastAsia="Times New Roman" w:hAnsi="Times New Roman" w:cs="Times New Roman"/>
                <w:sz w:val="18"/>
                <w:szCs w:val="18"/>
              </w:rPr>
              <w:t>Организаци</w:t>
            </w:r>
            <w:proofErr w:type="spellEnd"/>
            <w:r w:rsidRPr="00D85340">
              <w:rPr>
                <w:rFonts w:ascii="Times New Roman" w:eastAsia="Times New Roman" w:hAnsi="Times New Roman" w:cs="Times New Roman"/>
                <w:sz w:val="18"/>
                <w:szCs w:val="18"/>
              </w:rPr>
              <w:t xml:space="preserve"> я</w:t>
            </w:r>
            <w:proofErr w:type="gramEnd"/>
            <w:r w:rsidRPr="00D85340">
              <w:rPr>
                <w:rFonts w:ascii="Times New Roman" w:eastAsia="Times New Roman" w:hAnsi="Times New Roman" w:cs="Times New Roman"/>
                <w:sz w:val="18"/>
                <w:szCs w:val="18"/>
              </w:rPr>
              <w:t xml:space="preserve"> и проведение выставок, ярмарок товаров и услуг с участием местных товаропроизводителей</w:t>
            </w:r>
          </w:p>
        </w:tc>
        <w:tc>
          <w:tcPr>
            <w:tcW w:w="850" w:type="dxa"/>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2981" w:type="dxa"/>
            <w:gridSpan w:val="11"/>
            <w:tcBorders>
              <w:top w:val="single" w:sz="4" w:space="0" w:color="auto"/>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gridAfter w:val="4"/>
          <w:wAfter w:w="1984" w:type="dxa"/>
          <w:trHeight w:val="795"/>
        </w:trPr>
        <w:tc>
          <w:tcPr>
            <w:tcW w:w="566" w:type="dxa"/>
            <w:gridSpan w:val="2"/>
            <w:tcBorders>
              <w:top w:val="nil"/>
              <w:left w:val="single" w:sz="8" w:space="0" w:color="auto"/>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w:t>
            </w:r>
          </w:p>
        </w:tc>
        <w:tc>
          <w:tcPr>
            <w:tcW w:w="1983"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Размещение с СМИ и сети "Интернет" информации о состоянии и перспективах развития потребительского рынка и сферы услуг</w:t>
            </w:r>
          </w:p>
        </w:tc>
        <w:tc>
          <w:tcPr>
            <w:tcW w:w="850" w:type="dxa"/>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2981" w:type="dxa"/>
            <w:gridSpan w:val="11"/>
            <w:tcBorders>
              <w:top w:val="single" w:sz="4" w:space="0" w:color="auto"/>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gridAfter w:val="4"/>
          <w:wAfter w:w="1984" w:type="dxa"/>
          <w:trHeight w:val="1020"/>
        </w:trPr>
        <w:tc>
          <w:tcPr>
            <w:tcW w:w="566" w:type="dxa"/>
            <w:gridSpan w:val="2"/>
            <w:tcBorders>
              <w:top w:val="nil"/>
              <w:left w:val="single" w:sz="8" w:space="0" w:color="auto"/>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3</w:t>
            </w:r>
          </w:p>
        </w:tc>
        <w:tc>
          <w:tcPr>
            <w:tcW w:w="1983"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Организация и проведение круглых столов, совещаний, конференций по проблемам развития потребительского рынка и сферы услуг </w:t>
            </w:r>
          </w:p>
        </w:tc>
        <w:tc>
          <w:tcPr>
            <w:tcW w:w="850" w:type="dxa"/>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2981" w:type="dxa"/>
            <w:gridSpan w:val="11"/>
            <w:tcBorders>
              <w:top w:val="single" w:sz="4" w:space="0" w:color="auto"/>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gridAfter w:val="4"/>
          <w:wAfter w:w="1984" w:type="dxa"/>
          <w:trHeight w:val="840"/>
        </w:trPr>
        <w:tc>
          <w:tcPr>
            <w:tcW w:w="566" w:type="dxa"/>
            <w:gridSpan w:val="2"/>
            <w:tcBorders>
              <w:top w:val="nil"/>
              <w:left w:val="single" w:sz="8" w:space="0" w:color="auto"/>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4</w:t>
            </w:r>
          </w:p>
        </w:tc>
        <w:tc>
          <w:tcPr>
            <w:tcW w:w="1983"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Мониторинг розничных цен на социально значимые товары на объектах розничной торговли</w:t>
            </w:r>
          </w:p>
        </w:tc>
        <w:tc>
          <w:tcPr>
            <w:tcW w:w="850" w:type="dxa"/>
            <w:tcBorders>
              <w:top w:val="nil"/>
              <w:left w:val="nil"/>
              <w:bottom w:val="single" w:sz="4" w:space="0" w:color="auto"/>
              <w:right w:val="nil"/>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2016-2020</w:t>
            </w:r>
          </w:p>
        </w:tc>
        <w:tc>
          <w:tcPr>
            <w:tcW w:w="1134" w:type="dxa"/>
            <w:gridSpan w:val="3"/>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2981" w:type="dxa"/>
            <w:gridSpan w:val="11"/>
            <w:tcBorders>
              <w:top w:val="single" w:sz="4" w:space="0" w:color="auto"/>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gridAfter w:val="4"/>
          <w:wAfter w:w="1984" w:type="dxa"/>
          <w:trHeight w:val="1575"/>
        </w:trPr>
        <w:tc>
          <w:tcPr>
            <w:tcW w:w="566"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5</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color w:val="FF0000"/>
                <w:sz w:val="18"/>
                <w:szCs w:val="18"/>
              </w:rPr>
            </w:pPr>
            <w:r w:rsidRPr="00D85340">
              <w:rPr>
                <w:rFonts w:ascii="Times New Roman" w:eastAsia="Times New Roman" w:hAnsi="Times New Roman" w:cs="Times New Roman"/>
                <w:color w:val="FF0000"/>
                <w:sz w:val="18"/>
                <w:szCs w:val="18"/>
              </w:rPr>
              <w:t xml:space="preserve">Обеспечить реализацию Плана мероприятий ("дорожной карты") по развитию конкуренции на приоритетных и социально значимых рынках в </w:t>
            </w:r>
            <w:proofErr w:type="spellStart"/>
            <w:r w:rsidRPr="00D85340">
              <w:rPr>
                <w:rFonts w:ascii="Times New Roman" w:eastAsia="Times New Roman" w:hAnsi="Times New Roman" w:cs="Times New Roman"/>
                <w:color w:val="FF0000"/>
                <w:sz w:val="18"/>
                <w:szCs w:val="18"/>
              </w:rPr>
              <w:t>Ардатовском</w:t>
            </w:r>
            <w:proofErr w:type="spellEnd"/>
            <w:r w:rsidRPr="00D85340">
              <w:rPr>
                <w:rFonts w:ascii="Times New Roman" w:eastAsia="Times New Roman" w:hAnsi="Times New Roman" w:cs="Times New Roman"/>
                <w:color w:val="FF0000"/>
                <w:sz w:val="18"/>
                <w:szCs w:val="18"/>
              </w:rPr>
              <w:t xml:space="preserve"> муниципальном районе</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2017-2020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2981" w:type="dxa"/>
            <w:gridSpan w:val="11"/>
            <w:tcBorders>
              <w:top w:val="single" w:sz="4" w:space="0" w:color="auto"/>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trHeight w:val="330"/>
        </w:trPr>
        <w:tc>
          <w:tcPr>
            <w:tcW w:w="566" w:type="dxa"/>
            <w:gridSpan w:val="2"/>
            <w:tcBorders>
              <w:top w:val="nil"/>
              <w:left w:val="single" w:sz="8" w:space="0" w:color="auto"/>
              <w:bottom w:val="single" w:sz="4" w:space="0" w:color="auto"/>
              <w:right w:val="nil"/>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tcBorders>
              <w:top w:val="nil"/>
              <w:left w:val="nil"/>
              <w:bottom w:val="single" w:sz="4" w:space="0" w:color="auto"/>
              <w:right w:val="nil"/>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Итого по разделу</w:t>
            </w:r>
          </w:p>
        </w:tc>
        <w:tc>
          <w:tcPr>
            <w:tcW w:w="850" w:type="dxa"/>
            <w:tcBorders>
              <w:top w:val="nil"/>
              <w:left w:val="nil"/>
              <w:bottom w:val="single" w:sz="4" w:space="0" w:color="auto"/>
              <w:right w:val="nil"/>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3"/>
            <w:tcBorders>
              <w:top w:val="nil"/>
              <w:left w:val="nil"/>
              <w:bottom w:val="single" w:sz="4" w:space="0" w:color="auto"/>
              <w:right w:val="nil"/>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1" w:type="dxa"/>
            <w:gridSpan w:val="4"/>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r>
      <w:tr w:rsidR="00D85340" w:rsidRPr="00D85340" w:rsidTr="00D85340">
        <w:trPr>
          <w:gridAfter w:val="4"/>
          <w:wAfter w:w="1984" w:type="dxa"/>
          <w:trHeight w:val="330"/>
        </w:trPr>
        <w:tc>
          <w:tcPr>
            <w:tcW w:w="8364" w:type="dxa"/>
            <w:gridSpan w:val="22"/>
            <w:tcBorders>
              <w:top w:val="single" w:sz="4" w:space="0" w:color="auto"/>
              <w:left w:val="single" w:sz="8" w:space="0" w:color="auto"/>
              <w:bottom w:val="single" w:sz="4" w:space="0" w:color="auto"/>
              <w:right w:val="single" w:sz="4" w:space="0" w:color="000000"/>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xml:space="preserve">Государственно-частное </w:t>
            </w:r>
            <w:proofErr w:type="spellStart"/>
            <w:r w:rsidRPr="00D85340">
              <w:rPr>
                <w:rFonts w:ascii="Times New Roman" w:eastAsia="Times New Roman" w:hAnsi="Times New Roman" w:cs="Times New Roman"/>
                <w:b/>
                <w:bCs/>
                <w:sz w:val="18"/>
                <w:szCs w:val="18"/>
              </w:rPr>
              <w:t>партснерство</w:t>
            </w:r>
            <w:proofErr w:type="spellEnd"/>
          </w:p>
        </w:tc>
      </w:tr>
      <w:tr w:rsidR="00D85340" w:rsidRPr="00D85340" w:rsidTr="00D85340">
        <w:trPr>
          <w:gridAfter w:val="4"/>
          <w:wAfter w:w="1984" w:type="dxa"/>
          <w:trHeight w:val="1710"/>
        </w:trPr>
        <w:tc>
          <w:tcPr>
            <w:tcW w:w="566"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lastRenderedPageBreak/>
              <w:t>1</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color w:val="FF0000"/>
                <w:sz w:val="18"/>
                <w:szCs w:val="18"/>
              </w:rPr>
            </w:pPr>
            <w:r w:rsidRPr="00D85340">
              <w:rPr>
                <w:rFonts w:ascii="Times New Roman" w:eastAsia="Times New Roman" w:hAnsi="Times New Roman" w:cs="Times New Roman"/>
                <w:color w:val="FF0000"/>
                <w:sz w:val="18"/>
                <w:szCs w:val="18"/>
              </w:rPr>
              <w:t xml:space="preserve">Актуализация перечня инвестиционных проектов и их показателей эффективности, включая проекты малого бизнеса и проекты в сфере </w:t>
            </w:r>
            <w:proofErr w:type="spellStart"/>
            <w:r w:rsidRPr="00D85340">
              <w:rPr>
                <w:rFonts w:ascii="Times New Roman" w:eastAsia="Times New Roman" w:hAnsi="Times New Roman" w:cs="Times New Roman"/>
                <w:color w:val="FF0000"/>
                <w:sz w:val="18"/>
                <w:szCs w:val="18"/>
              </w:rPr>
              <w:t>госудасрственно-частного</w:t>
            </w:r>
            <w:proofErr w:type="spellEnd"/>
            <w:r w:rsidRPr="00D85340">
              <w:rPr>
                <w:rFonts w:ascii="Times New Roman" w:eastAsia="Times New Roman" w:hAnsi="Times New Roman" w:cs="Times New Roman"/>
                <w:color w:val="FF0000"/>
                <w:sz w:val="18"/>
                <w:szCs w:val="18"/>
              </w:rPr>
              <w:t xml:space="preserve"> партнёрства, реализуемых и планируемых к реализации  </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2018-2020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w:t>
            </w:r>
          </w:p>
        </w:tc>
        <w:tc>
          <w:tcPr>
            <w:tcW w:w="2981" w:type="dxa"/>
            <w:gridSpan w:val="11"/>
            <w:tcBorders>
              <w:top w:val="single" w:sz="4" w:space="0" w:color="auto"/>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финансирование не требуется</w:t>
            </w:r>
          </w:p>
        </w:tc>
      </w:tr>
      <w:tr w:rsidR="00D85340" w:rsidRPr="00D85340" w:rsidTr="00D85340">
        <w:trPr>
          <w:trHeight w:val="330"/>
        </w:trPr>
        <w:tc>
          <w:tcPr>
            <w:tcW w:w="566" w:type="dxa"/>
            <w:gridSpan w:val="2"/>
            <w:tcBorders>
              <w:top w:val="nil"/>
              <w:left w:val="single" w:sz="4"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1" w:type="dxa"/>
            <w:gridSpan w:val="4"/>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r>
      <w:tr w:rsidR="00D85340" w:rsidRPr="00D85340" w:rsidTr="00D85340">
        <w:trPr>
          <w:gridAfter w:val="4"/>
          <w:wAfter w:w="1984" w:type="dxa"/>
          <w:trHeight w:val="330"/>
        </w:trPr>
        <w:tc>
          <w:tcPr>
            <w:tcW w:w="8364" w:type="dxa"/>
            <w:gridSpan w:val="22"/>
            <w:tcBorders>
              <w:top w:val="single" w:sz="4" w:space="0" w:color="auto"/>
              <w:left w:val="nil"/>
              <w:bottom w:val="single" w:sz="4" w:space="0" w:color="auto"/>
              <w:right w:val="single" w:sz="4" w:space="0" w:color="000000"/>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Реализация национальной политики, гармонизация межнациональных и межконфессиональных отношений</w:t>
            </w:r>
          </w:p>
        </w:tc>
      </w:tr>
      <w:tr w:rsidR="00D85340" w:rsidRPr="00D85340" w:rsidTr="00D85340">
        <w:trPr>
          <w:trHeight w:val="1800"/>
        </w:trPr>
        <w:tc>
          <w:tcPr>
            <w:tcW w:w="566"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Внедрение и обеспечение функционирования Системы мониторинга состояния межнациональных и межконфессиональных отношений и раннего предупреждения конфликтных ситуаций</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2018</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1" w:type="dxa"/>
            <w:gridSpan w:val="4"/>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12" w:type="dxa"/>
            <w:gridSpan w:val="3"/>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r>
      <w:tr w:rsidR="00D85340" w:rsidRPr="00D85340" w:rsidTr="00D85340">
        <w:trPr>
          <w:trHeight w:val="1560"/>
        </w:trPr>
        <w:tc>
          <w:tcPr>
            <w:tcW w:w="566" w:type="dxa"/>
            <w:gridSpan w:val="2"/>
            <w:tcBorders>
              <w:top w:val="nil"/>
              <w:left w:val="single" w:sz="4" w:space="0" w:color="auto"/>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w:t>
            </w:r>
          </w:p>
        </w:tc>
        <w:tc>
          <w:tcPr>
            <w:tcW w:w="1983" w:type="dxa"/>
            <w:gridSpan w:val="2"/>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Обеспечение функционирования системы мониторинга состояния межнациональных и межконфессиональных отношений и раннего предупреждения конфликтных ситуаций</w:t>
            </w:r>
          </w:p>
        </w:tc>
        <w:tc>
          <w:tcPr>
            <w:tcW w:w="850" w:type="dxa"/>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2019-2020</w:t>
            </w:r>
          </w:p>
        </w:tc>
        <w:tc>
          <w:tcPr>
            <w:tcW w:w="1134"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 xml:space="preserve">Администрация </w:t>
            </w:r>
            <w:proofErr w:type="spellStart"/>
            <w:r w:rsidRPr="00D85340">
              <w:rPr>
                <w:rFonts w:ascii="Times New Roman" w:eastAsia="Times New Roman" w:hAnsi="Times New Roman" w:cs="Times New Roman"/>
                <w:sz w:val="18"/>
                <w:szCs w:val="18"/>
              </w:rPr>
              <w:t>Ардатовского</w:t>
            </w:r>
            <w:proofErr w:type="spellEnd"/>
            <w:r w:rsidRPr="00D85340">
              <w:rPr>
                <w:rFonts w:ascii="Times New Roman" w:eastAsia="Times New Roman" w:hAnsi="Times New Roman" w:cs="Times New Roman"/>
                <w:sz w:val="18"/>
                <w:szCs w:val="18"/>
              </w:rPr>
              <w:t xml:space="preserve"> муниципального района</w:t>
            </w:r>
          </w:p>
        </w:tc>
        <w:tc>
          <w:tcPr>
            <w:tcW w:w="850" w:type="dxa"/>
            <w:gridSpan w:val="3"/>
            <w:tcBorders>
              <w:top w:val="nil"/>
              <w:left w:val="nil"/>
              <w:bottom w:val="single" w:sz="4" w:space="0" w:color="auto"/>
              <w:right w:val="single" w:sz="4" w:space="0" w:color="auto"/>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1" w:type="dxa"/>
            <w:gridSpan w:val="4"/>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12" w:type="dxa"/>
            <w:gridSpan w:val="3"/>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r>
      <w:tr w:rsidR="00D85340" w:rsidRPr="00D85340" w:rsidTr="00D85340">
        <w:trPr>
          <w:trHeight w:val="330"/>
        </w:trPr>
        <w:tc>
          <w:tcPr>
            <w:tcW w:w="566" w:type="dxa"/>
            <w:gridSpan w:val="2"/>
            <w:tcBorders>
              <w:top w:val="nil"/>
              <w:left w:val="single" w:sz="4" w:space="0" w:color="auto"/>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983" w:type="dxa"/>
            <w:gridSpan w:val="2"/>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Итого</w:t>
            </w:r>
          </w:p>
        </w:tc>
        <w:tc>
          <w:tcPr>
            <w:tcW w:w="850" w:type="dxa"/>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3"/>
            <w:tcBorders>
              <w:top w:val="nil"/>
              <w:left w:val="nil"/>
              <w:bottom w:val="single" w:sz="4" w:space="0" w:color="auto"/>
              <w:right w:val="single" w:sz="4" w:space="0" w:color="auto"/>
            </w:tcBorders>
            <w:shd w:val="clear" w:color="000000" w:fill="FFFF00"/>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1" w:type="dxa"/>
            <w:gridSpan w:val="4"/>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12" w:type="dxa"/>
            <w:gridSpan w:val="3"/>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709"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850"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c>
          <w:tcPr>
            <w:tcW w:w="1134" w:type="dxa"/>
            <w:gridSpan w:val="2"/>
            <w:tcBorders>
              <w:top w:val="nil"/>
              <w:left w:val="nil"/>
              <w:bottom w:val="single" w:sz="4" w:space="0" w:color="auto"/>
              <w:right w:val="single" w:sz="4" w:space="0" w:color="auto"/>
            </w:tcBorders>
            <w:shd w:val="clear" w:color="000000" w:fill="FFFF00"/>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 </w:t>
            </w:r>
          </w:p>
        </w:tc>
      </w:tr>
      <w:tr w:rsidR="00D85340" w:rsidRPr="00D85340" w:rsidTr="00D85340">
        <w:trPr>
          <w:trHeight w:val="330"/>
        </w:trPr>
        <w:tc>
          <w:tcPr>
            <w:tcW w:w="5383" w:type="dxa"/>
            <w:gridSpan w:val="11"/>
            <w:tcBorders>
              <w:top w:val="single" w:sz="4" w:space="0" w:color="auto"/>
              <w:left w:val="single" w:sz="8" w:space="0" w:color="auto"/>
              <w:bottom w:val="single" w:sz="4" w:space="0" w:color="auto"/>
              <w:right w:val="single" w:sz="4" w:space="0" w:color="000000"/>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ВСЕГО по Программе</w:t>
            </w:r>
          </w:p>
        </w:tc>
        <w:tc>
          <w:tcPr>
            <w:tcW w:w="851" w:type="dxa"/>
            <w:gridSpan w:val="4"/>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888,064</w:t>
            </w:r>
          </w:p>
        </w:tc>
        <w:tc>
          <w:tcPr>
            <w:tcW w:w="712" w:type="dxa"/>
            <w:gridSpan w:val="3"/>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158,604</w:t>
            </w:r>
          </w:p>
        </w:tc>
        <w:tc>
          <w:tcPr>
            <w:tcW w:w="709"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171,201</w:t>
            </w:r>
          </w:p>
        </w:tc>
        <w:tc>
          <w:tcPr>
            <w:tcW w:w="709"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347,622</w:t>
            </w:r>
          </w:p>
        </w:tc>
        <w:tc>
          <w:tcPr>
            <w:tcW w:w="850"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32,771</w:t>
            </w:r>
          </w:p>
        </w:tc>
        <w:tc>
          <w:tcPr>
            <w:tcW w:w="1134"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177,866</w:t>
            </w:r>
          </w:p>
        </w:tc>
      </w:tr>
      <w:tr w:rsidR="00D85340" w:rsidRPr="00D85340" w:rsidTr="00D85340">
        <w:trPr>
          <w:trHeight w:val="330"/>
        </w:trPr>
        <w:tc>
          <w:tcPr>
            <w:tcW w:w="5383" w:type="dxa"/>
            <w:gridSpan w:val="11"/>
            <w:tcBorders>
              <w:top w:val="single" w:sz="4" w:space="0" w:color="auto"/>
              <w:left w:val="single" w:sz="8" w:space="0" w:color="auto"/>
              <w:bottom w:val="single" w:sz="4" w:space="0" w:color="auto"/>
              <w:right w:val="single" w:sz="4" w:space="0" w:color="000000"/>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Бюджет РФ</w:t>
            </w:r>
          </w:p>
        </w:tc>
        <w:tc>
          <w:tcPr>
            <w:tcW w:w="851" w:type="dxa"/>
            <w:gridSpan w:val="4"/>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106,401</w:t>
            </w:r>
          </w:p>
        </w:tc>
        <w:tc>
          <w:tcPr>
            <w:tcW w:w="712" w:type="dxa"/>
            <w:gridSpan w:val="3"/>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7,2</w:t>
            </w:r>
          </w:p>
        </w:tc>
        <w:tc>
          <w:tcPr>
            <w:tcW w:w="709"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10,2</w:t>
            </w:r>
          </w:p>
        </w:tc>
        <w:tc>
          <w:tcPr>
            <w:tcW w:w="709"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80,3</w:t>
            </w:r>
          </w:p>
        </w:tc>
        <w:tc>
          <w:tcPr>
            <w:tcW w:w="850"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8,6</w:t>
            </w:r>
          </w:p>
        </w:tc>
        <w:tc>
          <w:tcPr>
            <w:tcW w:w="1134"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0,0</w:t>
            </w:r>
          </w:p>
        </w:tc>
      </w:tr>
      <w:tr w:rsidR="00D85340" w:rsidRPr="00D85340" w:rsidTr="00D85340">
        <w:trPr>
          <w:trHeight w:val="330"/>
        </w:trPr>
        <w:tc>
          <w:tcPr>
            <w:tcW w:w="5383" w:type="dxa"/>
            <w:gridSpan w:val="11"/>
            <w:tcBorders>
              <w:top w:val="single" w:sz="4" w:space="0" w:color="auto"/>
              <w:left w:val="single" w:sz="8" w:space="0" w:color="auto"/>
              <w:bottom w:val="single" w:sz="4" w:space="0" w:color="auto"/>
              <w:right w:val="single" w:sz="4" w:space="0" w:color="000000"/>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Республиканский бюджет РМ</w:t>
            </w:r>
          </w:p>
        </w:tc>
        <w:tc>
          <w:tcPr>
            <w:tcW w:w="851" w:type="dxa"/>
            <w:gridSpan w:val="4"/>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83,636</w:t>
            </w:r>
          </w:p>
        </w:tc>
        <w:tc>
          <w:tcPr>
            <w:tcW w:w="712" w:type="dxa"/>
            <w:gridSpan w:val="3"/>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46,0</w:t>
            </w:r>
          </w:p>
        </w:tc>
        <w:tc>
          <w:tcPr>
            <w:tcW w:w="709"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15,4</w:t>
            </w:r>
          </w:p>
        </w:tc>
        <w:tc>
          <w:tcPr>
            <w:tcW w:w="709"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20,1</w:t>
            </w:r>
          </w:p>
        </w:tc>
        <w:tc>
          <w:tcPr>
            <w:tcW w:w="850"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2,2</w:t>
            </w:r>
          </w:p>
        </w:tc>
        <w:tc>
          <w:tcPr>
            <w:tcW w:w="1134"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0,0</w:t>
            </w:r>
          </w:p>
        </w:tc>
      </w:tr>
      <w:tr w:rsidR="00D85340" w:rsidRPr="00D85340" w:rsidTr="00D85340">
        <w:trPr>
          <w:trHeight w:val="330"/>
        </w:trPr>
        <w:tc>
          <w:tcPr>
            <w:tcW w:w="5383" w:type="dxa"/>
            <w:gridSpan w:val="11"/>
            <w:tcBorders>
              <w:top w:val="single" w:sz="4" w:space="0" w:color="auto"/>
              <w:left w:val="single" w:sz="8" w:space="0" w:color="auto"/>
              <w:bottom w:val="single" w:sz="4" w:space="0" w:color="auto"/>
              <w:right w:val="single" w:sz="4" w:space="0" w:color="000000"/>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Местный бюджет</w:t>
            </w:r>
          </w:p>
        </w:tc>
        <w:tc>
          <w:tcPr>
            <w:tcW w:w="851" w:type="dxa"/>
            <w:gridSpan w:val="4"/>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21,973</w:t>
            </w:r>
          </w:p>
        </w:tc>
        <w:tc>
          <w:tcPr>
            <w:tcW w:w="712" w:type="dxa"/>
            <w:gridSpan w:val="3"/>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4,865</w:t>
            </w:r>
          </w:p>
        </w:tc>
        <w:tc>
          <w:tcPr>
            <w:tcW w:w="709"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5,094</w:t>
            </w:r>
          </w:p>
        </w:tc>
        <w:tc>
          <w:tcPr>
            <w:tcW w:w="709"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4,063</w:t>
            </w:r>
          </w:p>
        </w:tc>
        <w:tc>
          <w:tcPr>
            <w:tcW w:w="850"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3,985</w:t>
            </w:r>
          </w:p>
        </w:tc>
        <w:tc>
          <w:tcPr>
            <w:tcW w:w="1134" w:type="dxa"/>
            <w:gridSpan w:val="2"/>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3,966</w:t>
            </w:r>
          </w:p>
        </w:tc>
      </w:tr>
      <w:tr w:rsidR="00D85340" w:rsidRPr="00D85340" w:rsidTr="00D85340">
        <w:trPr>
          <w:trHeight w:val="330"/>
        </w:trPr>
        <w:tc>
          <w:tcPr>
            <w:tcW w:w="5383" w:type="dxa"/>
            <w:gridSpan w:val="11"/>
            <w:tcBorders>
              <w:top w:val="single" w:sz="4" w:space="0" w:color="auto"/>
              <w:left w:val="single" w:sz="8" w:space="0" w:color="auto"/>
              <w:bottom w:val="single" w:sz="8" w:space="0" w:color="auto"/>
              <w:right w:val="single" w:sz="4" w:space="0" w:color="000000"/>
            </w:tcBorders>
            <w:shd w:val="clear" w:color="auto" w:fill="auto"/>
            <w:hideMark/>
          </w:tcPr>
          <w:p w:rsidR="00D85340" w:rsidRPr="00D85340" w:rsidRDefault="00D85340" w:rsidP="00D85340">
            <w:pPr>
              <w:spacing w:after="0" w:line="240" w:lineRule="auto"/>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Внебюджетные источники</w:t>
            </w:r>
          </w:p>
        </w:tc>
        <w:tc>
          <w:tcPr>
            <w:tcW w:w="851" w:type="dxa"/>
            <w:gridSpan w:val="4"/>
            <w:tcBorders>
              <w:top w:val="nil"/>
              <w:left w:val="nil"/>
              <w:bottom w:val="single" w:sz="4"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b/>
                <w:bCs/>
                <w:sz w:val="18"/>
                <w:szCs w:val="18"/>
              </w:rPr>
            </w:pPr>
            <w:r w:rsidRPr="00D85340">
              <w:rPr>
                <w:rFonts w:ascii="Times New Roman" w:eastAsia="Times New Roman" w:hAnsi="Times New Roman" w:cs="Times New Roman"/>
                <w:b/>
                <w:bCs/>
                <w:sz w:val="18"/>
                <w:szCs w:val="18"/>
              </w:rPr>
              <w:t>676,054</w:t>
            </w:r>
          </w:p>
        </w:tc>
        <w:tc>
          <w:tcPr>
            <w:tcW w:w="712" w:type="dxa"/>
            <w:gridSpan w:val="3"/>
            <w:tcBorders>
              <w:top w:val="nil"/>
              <w:left w:val="nil"/>
              <w:bottom w:val="single" w:sz="8"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100,5</w:t>
            </w:r>
          </w:p>
        </w:tc>
        <w:tc>
          <w:tcPr>
            <w:tcW w:w="709" w:type="dxa"/>
            <w:gridSpan w:val="2"/>
            <w:tcBorders>
              <w:top w:val="nil"/>
              <w:left w:val="nil"/>
              <w:bottom w:val="single" w:sz="8"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140,5</w:t>
            </w:r>
          </w:p>
        </w:tc>
        <w:tc>
          <w:tcPr>
            <w:tcW w:w="709" w:type="dxa"/>
            <w:gridSpan w:val="2"/>
            <w:tcBorders>
              <w:top w:val="nil"/>
              <w:left w:val="nil"/>
              <w:bottom w:val="single" w:sz="8"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243,2</w:t>
            </w:r>
          </w:p>
        </w:tc>
        <w:tc>
          <w:tcPr>
            <w:tcW w:w="850" w:type="dxa"/>
            <w:gridSpan w:val="2"/>
            <w:tcBorders>
              <w:top w:val="nil"/>
              <w:left w:val="nil"/>
              <w:bottom w:val="single" w:sz="8"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18,0</w:t>
            </w:r>
          </w:p>
        </w:tc>
        <w:tc>
          <w:tcPr>
            <w:tcW w:w="1134" w:type="dxa"/>
            <w:gridSpan w:val="2"/>
            <w:tcBorders>
              <w:top w:val="nil"/>
              <w:left w:val="nil"/>
              <w:bottom w:val="single" w:sz="8" w:space="0" w:color="auto"/>
              <w:right w:val="single" w:sz="4" w:space="0" w:color="auto"/>
            </w:tcBorders>
            <w:shd w:val="clear" w:color="auto" w:fill="auto"/>
            <w:vAlign w:val="bottom"/>
            <w:hideMark/>
          </w:tcPr>
          <w:p w:rsidR="00D85340" w:rsidRPr="00D85340" w:rsidRDefault="00D85340" w:rsidP="00D85340">
            <w:pPr>
              <w:spacing w:after="0" w:line="240" w:lineRule="auto"/>
              <w:jc w:val="center"/>
              <w:rPr>
                <w:rFonts w:ascii="Times New Roman" w:eastAsia="Times New Roman" w:hAnsi="Times New Roman" w:cs="Times New Roman"/>
                <w:sz w:val="18"/>
                <w:szCs w:val="18"/>
              </w:rPr>
            </w:pPr>
            <w:r w:rsidRPr="00D85340">
              <w:rPr>
                <w:rFonts w:ascii="Times New Roman" w:eastAsia="Times New Roman" w:hAnsi="Times New Roman" w:cs="Times New Roman"/>
                <w:sz w:val="18"/>
                <w:szCs w:val="18"/>
              </w:rPr>
              <w:t>173,9</w:t>
            </w:r>
          </w:p>
        </w:tc>
      </w:tr>
      <w:tr w:rsidR="00D85340" w:rsidRPr="00D85340" w:rsidTr="00D85340">
        <w:trPr>
          <w:trHeight w:val="300"/>
        </w:trPr>
        <w:tc>
          <w:tcPr>
            <w:tcW w:w="566" w:type="dxa"/>
            <w:gridSpan w:val="2"/>
            <w:tcBorders>
              <w:top w:val="nil"/>
              <w:left w:val="nil"/>
              <w:bottom w:val="nil"/>
              <w:right w:val="nil"/>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1983" w:type="dxa"/>
            <w:gridSpan w:val="2"/>
            <w:tcBorders>
              <w:top w:val="nil"/>
              <w:left w:val="nil"/>
              <w:bottom w:val="nil"/>
              <w:right w:val="nil"/>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850" w:type="dxa"/>
            <w:tcBorders>
              <w:top w:val="nil"/>
              <w:left w:val="nil"/>
              <w:bottom w:val="nil"/>
              <w:right w:val="nil"/>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1134" w:type="dxa"/>
            <w:gridSpan w:val="3"/>
            <w:tcBorders>
              <w:top w:val="nil"/>
              <w:left w:val="nil"/>
              <w:bottom w:val="nil"/>
              <w:right w:val="nil"/>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850" w:type="dxa"/>
            <w:gridSpan w:val="3"/>
            <w:tcBorders>
              <w:top w:val="nil"/>
              <w:left w:val="nil"/>
              <w:bottom w:val="nil"/>
              <w:right w:val="nil"/>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851" w:type="dxa"/>
            <w:gridSpan w:val="4"/>
            <w:tcBorders>
              <w:top w:val="nil"/>
              <w:left w:val="nil"/>
              <w:bottom w:val="nil"/>
              <w:right w:val="nil"/>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712" w:type="dxa"/>
            <w:gridSpan w:val="3"/>
            <w:tcBorders>
              <w:top w:val="nil"/>
              <w:left w:val="nil"/>
              <w:bottom w:val="nil"/>
              <w:right w:val="nil"/>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709" w:type="dxa"/>
            <w:gridSpan w:val="2"/>
            <w:tcBorders>
              <w:top w:val="nil"/>
              <w:left w:val="nil"/>
              <w:bottom w:val="nil"/>
              <w:right w:val="nil"/>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709" w:type="dxa"/>
            <w:gridSpan w:val="2"/>
            <w:tcBorders>
              <w:top w:val="nil"/>
              <w:left w:val="nil"/>
              <w:bottom w:val="nil"/>
              <w:right w:val="nil"/>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850" w:type="dxa"/>
            <w:gridSpan w:val="2"/>
            <w:tcBorders>
              <w:top w:val="nil"/>
              <w:left w:val="nil"/>
              <w:bottom w:val="nil"/>
              <w:right w:val="nil"/>
            </w:tcBorders>
            <w:shd w:val="clear" w:color="auto" w:fill="auto"/>
            <w:vAlign w:val="bottom"/>
            <w:hideMark/>
          </w:tcPr>
          <w:p w:rsidR="00D85340" w:rsidRPr="00D85340" w:rsidRDefault="00D85340" w:rsidP="00D85340">
            <w:pPr>
              <w:spacing w:after="0" w:line="240" w:lineRule="auto"/>
              <w:rPr>
                <w:rFonts w:ascii="Times New Roman" w:eastAsia="Times New Roman" w:hAnsi="Times New Roman" w:cs="Times New Roman"/>
                <w:sz w:val="20"/>
                <w:szCs w:val="20"/>
              </w:rPr>
            </w:pPr>
          </w:p>
        </w:tc>
        <w:tc>
          <w:tcPr>
            <w:tcW w:w="1134"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p>
        </w:tc>
      </w:tr>
      <w:tr w:rsidR="00D85340" w:rsidRPr="00D85340" w:rsidTr="00D85340">
        <w:trPr>
          <w:trHeight w:val="300"/>
        </w:trPr>
        <w:tc>
          <w:tcPr>
            <w:tcW w:w="566"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jc w:val="right"/>
              <w:rPr>
                <w:rFonts w:ascii="Times New Roman" w:eastAsia="Times New Roman" w:hAnsi="Times New Roman" w:cs="Times New Roman"/>
                <w:sz w:val="18"/>
                <w:szCs w:val="18"/>
              </w:rPr>
            </w:pPr>
          </w:p>
        </w:tc>
        <w:tc>
          <w:tcPr>
            <w:tcW w:w="1983"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p>
        </w:tc>
        <w:tc>
          <w:tcPr>
            <w:tcW w:w="850" w:type="dxa"/>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p>
        </w:tc>
        <w:tc>
          <w:tcPr>
            <w:tcW w:w="1134" w:type="dxa"/>
            <w:gridSpan w:val="3"/>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p>
        </w:tc>
        <w:tc>
          <w:tcPr>
            <w:tcW w:w="850" w:type="dxa"/>
            <w:gridSpan w:val="3"/>
            <w:tcBorders>
              <w:top w:val="nil"/>
              <w:left w:val="nil"/>
              <w:bottom w:val="nil"/>
              <w:right w:val="nil"/>
            </w:tcBorders>
            <w:shd w:val="clear" w:color="auto" w:fill="auto"/>
            <w:noWrap/>
            <w:vAlign w:val="bottom"/>
            <w:hideMark/>
          </w:tcPr>
          <w:p w:rsidR="00D85340" w:rsidRPr="00D85340" w:rsidRDefault="00D85340" w:rsidP="00D85340">
            <w:pPr>
              <w:spacing w:after="0" w:line="240" w:lineRule="auto"/>
              <w:rPr>
                <w:rFonts w:ascii="Calibri" w:eastAsia="Times New Roman" w:hAnsi="Calibri" w:cs="Calibri"/>
              </w:rPr>
            </w:pPr>
          </w:p>
        </w:tc>
        <w:tc>
          <w:tcPr>
            <w:tcW w:w="851" w:type="dxa"/>
            <w:gridSpan w:val="4"/>
            <w:tcBorders>
              <w:top w:val="nil"/>
              <w:left w:val="nil"/>
              <w:bottom w:val="nil"/>
              <w:right w:val="nil"/>
            </w:tcBorders>
            <w:shd w:val="clear" w:color="auto" w:fill="auto"/>
            <w:noWrap/>
            <w:vAlign w:val="bottom"/>
            <w:hideMark/>
          </w:tcPr>
          <w:p w:rsidR="00D85340" w:rsidRPr="00D85340" w:rsidRDefault="00D85340" w:rsidP="00D85340">
            <w:pPr>
              <w:spacing w:after="0" w:line="240" w:lineRule="auto"/>
              <w:jc w:val="right"/>
              <w:rPr>
                <w:rFonts w:ascii="Calibri" w:eastAsia="Times New Roman" w:hAnsi="Calibri" w:cs="Calibri"/>
              </w:rPr>
            </w:pPr>
            <w:r w:rsidRPr="00D85340">
              <w:rPr>
                <w:rFonts w:ascii="Calibri" w:eastAsia="Times New Roman" w:hAnsi="Calibri" w:cs="Calibri"/>
              </w:rPr>
              <w:t>888,064</w:t>
            </w:r>
          </w:p>
        </w:tc>
        <w:tc>
          <w:tcPr>
            <w:tcW w:w="712" w:type="dxa"/>
            <w:gridSpan w:val="3"/>
            <w:tcBorders>
              <w:top w:val="nil"/>
              <w:left w:val="nil"/>
              <w:bottom w:val="nil"/>
              <w:right w:val="nil"/>
            </w:tcBorders>
            <w:shd w:val="clear" w:color="auto" w:fill="auto"/>
            <w:noWrap/>
            <w:vAlign w:val="bottom"/>
            <w:hideMark/>
          </w:tcPr>
          <w:p w:rsidR="00D85340" w:rsidRPr="00D85340" w:rsidRDefault="00D85340" w:rsidP="00D85340">
            <w:pPr>
              <w:spacing w:after="0" w:line="240" w:lineRule="auto"/>
              <w:jc w:val="right"/>
              <w:rPr>
                <w:rFonts w:ascii="Calibri" w:eastAsia="Times New Roman" w:hAnsi="Calibri" w:cs="Calibri"/>
              </w:rPr>
            </w:pPr>
            <w:r w:rsidRPr="00D85340">
              <w:rPr>
                <w:rFonts w:ascii="Calibri" w:eastAsia="Times New Roman" w:hAnsi="Calibri" w:cs="Calibri"/>
              </w:rPr>
              <w:t>158,604</w:t>
            </w:r>
          </w:p>
        </w:tc>
        <w:tc>
          <w:tcPr>
            <w:tcW w:w="709"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jc w:val="right"/>
              <w:rPr>
                <w:rFonts w:ascii="Calibri" w:eastAsia="Times New Roman" w:hAnsi="Calibri" w:cs="Calibri"/>
              </w:rPr>
            </w:pPr>
            <w:r w:rsidRPr="00D85340">
              <w:rPr>
                <w:rFonts w:ascii="Calibri" w:eastAsia="Times New Roman" w:hAnsi="Calibri" w:cs="Calibri"/>
              </w:rPr>
              <w:t>171,201</w:t>
            </w:r>
          </w:p>
        </w:tc>
        <w:tc>
          <w:tcPr>
            <w:tcW w:w="709"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jc w:val="right"/>
              <w:rPr>
                <w:rFonts w:ascii="Calibri" w:eastAsia="Times New Roman" w:hAnsi="Calibri" w:cs="Calibri"/>
              </w:rPr>
            </w:pPr>
            <w:r w:rsidRPr="00D85340">
              <w:rPr>
                <w:rFonts w:ascii="Calibri" w:eastAsia="Times New Roman" w:hAnsi="Calibri" w:cs="Calibri"/>
              </w:rPr>
              <w:t>347,622</w:t>
            </w:r>
          </w:p>
        </w:tc>
        <w:tc>
          <w:tcPr>
            <w:tcW w:w="850"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jc w:val="right"/>
              <w:rPr>
                <w:rFonts w:ascii="Calibri" w:eastAsia="Times New Roman" w:hAnsi="Calibri" w:cs="Calibri"/>
              </w:rPr>
            </w:pPr>
            <w:r w:rsidRPr="00D85340">
              <w:rPr>
                <w:rFonts w:ascii="Calibri" w:eastAsia="Times New Roman" w:hAnsi="Calibri" w:cs="Calibri"/>
              </w:rPr>
              <w:t>32,771</w:t>
            </w:r>
          </w:p>
        </w:tc>
        <w:tc>
          <w:tcPr>
            <w:tcW w:w="1134" w:type="dxa"/>
            <w:gridSpan w:val="2"/>
            <w:tcBorders>
              <w:top w:val="nil"/>
              <w:left w:val="nil"/>
              <w:bottom w:val="nil"/>
              <w:right w:val="nil"/>
            </w:tcBorders>
            <w:shd w:val="clear" w:color="auto" w:fill="auto"/>
            <w:noWrap/>
            <w:vAlign w:val="bottom"/>
            <w:hideMark/>
          </w:tcPr>
          <w:p w:rsidR="00D85340" w:rsidRPr="00D85340" w:rsidRDefault="00D85340" w:rsidP="00D85340">
            <w:pPr>
              <w:spacing w:after="0" w:line="240" w:lineRule="auto"/>
              <w:jc w:val="right"/>
              <w:rPr>
                <w:rFonts w:ascii="Calibri" w:eastAsia="Times New Roman" w:hAnsi="Calibri" w:cs="Calibri"/>
              </w:rPr>
            </w:pPr>
            <w:r w:rsidRPr="00D85340">
              <w:rPr>
                <w:rFonts w:ascii="Calibri" w:eastAsia="Times New Roman" w:hAnsi="Calibri" w:cs="Calibri"/>
              </w:rPr>
              <w:t>177,866</w:t>
            </w:r>
          </w:p>
        </w:tc>
      </w:tr>
    </w:tbl>
    <w:p w:rsidR="00D85340" w:rsidRDefault="00D85340" w:rsidP="00D85340">
      <w:pPr>
        <w:spacing w:after="0"/>
        <w:ind w:left="-400"/>
        <w:jc w:val="both"/>
        <w:rPr>
          <w:rFonts w:ascii="Times New Roman" w:hAnsi="Times New Roman" w:cs="Times New Roman"/>
          <w:b/>
        </w:rPr>
      </w:pPr>
    </w:p>
    <w:p w:rsidR="00D13FAF" w:rsidRDefault="00D13FAF" w:rsidP="00D85340">
      <w:pPr>
        <w:spacing w:after="0"/>
        <w:ind w:left="-400"/>
        <w:jc w:val="both"/>
        <w:rPr>
          <w:rFonts w:ascii="Times New Roman" w:hAnsi="Times New Roman" w:cs="Times New Roman"/>
          <w:b/>
        </w:rPr>
      </w:pPr>
    </w:p>
    <w:tbl>
      <w:tblPr>
        <w:tblW w:w="12466" w:type="dxa"/>
        <w:tblInd w:w="-743" w:type="dxa"/>
        <w:tblLayout w:type="fixed"/>
        <w:tblLook w:val="04A0"/>
      </w:tblPr>
      <w:tblGrid>
        <w:gridCol w:w="545"/>
        <w:gridCol w:w="431"/>
        <w:gridCol w:w="1"/>
        <w:gridCol w:w="577"/>
        <w:gridCol w:w="266"/>
        <w:gridCol w:w="1"/>
        <w:gridCol w:w="387"/>
        <w:gridCol w:w="1"/>
        <w:gridCol w:w="433"/>
        <w:gridCol w:w="270"/>
        <w:gridCol w:w="2"/>
        <w:gridCol w:w="563"/>
        <w:gridCol w:w="3"/>
        <w:gridCol w:w="201"/>
        <w:gridCol w:w="32"/>
        <w:gridCol w:w="3"/>
        <w:gridCol w:w="233"/>
        <w:gridCol w:w="3"/>
        <w:gridCol w:w="90"/>
        <w:gridCol w:w="73"/>
        <w:gridCol w:w="115"/>
        <w:gridCol w:w="3"/>
        <w:gridCol w:w="142"/>
        <w:gridCol w:w="57"/>
        <w:gridCol w:w="34"/>
        <w:gridCol w:w="3"/>
        <w:gridCol w:w="201"/>
        <w:gridCol w:w="283"/>
        <w:gridCol w:w="5"/>
        <w:gridCol w:w="84"/>
        <w:gridCol w:w="195"/>
        <w:gridCol w:w="283"/>
        <w:gridCol w:w="9"/>
        <w:gridCol w:w="280"/>
        <w:gridCol w:w="41"/>
        <w:gridCol w:w="50"/>
        <w:gridCol w:w="40"/>
        <w:gridCol w:w="3"/>
        <w:gridCol w:w="147"/>
        <w:gridCol w:w="46"/>
        <w:gridCol w:w="40"/>
        <w:gridCol w:w="3"/>
        <w:gridCol w:w="147"/>
        <w:gridCol w:w="49"/>
        <w:gridCol w:w="37"/>
        <w:gridCol w:w="3"/>
        <w:gridCol w:w="196"/>
        <w:gridCol w:w="87"/>
        <w:gridCol w:w="3"/>
        <w:gridCol w:w="59"/>
        <w:gridCol w:w="41"/>
        <w:gridCol w:w="180"/>
        <w:gridCol w:w="3"/>
        <w:gridCol w:w="6"/>
        <w:gridCol w:w="194"/>
        <w:gridCol w:w="33"/>
        <w:gridCol w:w="3"/>
        <w:gridCol w:w="6"/>
        <w:gridCol w:w="194"/>
        <w:gridCol w:w="48"/>
        <w:gridCol w:w="86"/>
        <w:gridCol w:w="150"/>
        <w:gridCol w:w="373"/>
        <w:gridCol w:w="2"/>
        <w:gridCol w:w="54"/>
        <w:gridCol w:w="178"/>
        <w:gridCol w:w="4"/>
        <w:gridCol w:w="33"/>
        <w:gridCol w:w="68"/>
        <w:gridCol w:w="131"/>
        <w:gridCol w:w="5"/>
        <w:gridCol w:w="32"/>
        <w:gridCol w:w="11"/>
        <w:gridCol w:w="57"/>
        <w:gridCol w:w="136"/>
        <w:gridCol w:w="32"/>
        <w:gridCol w:w="11"/>
        <w:gridCol w:w="193"/>
        <w:gridCol w:w="1"/>
        <w:gridCol w:w="31"/>
        <w:gridCol w:w="14"/>
        <w:gridCol w:w="8"/>
        <w:gridCol w:w="182"/>
        <w:gridCol w:w="236"/>
        <w:gridCol w:w="7"/>
        <w:gridCol w:w="31"/>
        <w:gridCol w:w="11"/>
        <w:gridCol w:w="91"/>
        <w:gridCol w:w="96"/>
        <w:gridCol w:w="7"/>
        <w:gridCol w:w="42"/>
        <w:gridCol w:w="91"/>
        <w:gridCol w:w="104"/>
        <w:gridCol w:w="31"/>
        <w:gridCol w:w="10"/>
        <w:gridCol w:w="46"/>
        <w:gridCol w:w="45"/>
        <w:gridCol w:w="104"/>
        <w:gridCol w:w="31"/>
        <w:gridCol w:w="10"/>
        <w:gridCol w:w="91"/>
        <w:gridCol w:w="104"/>
        <w:gridCol w:w="31"/>
        <w:gridCol w:w="10"/>
        <w:gridCol w:w="37"/>
        <w:gridCol w:w="54"/>
        <w:gridCol w:w="104"/>
        <w:gridCol w:w="31"/>
        <w:gridCol w:w="13"/>
        <w:gridCol w:w="44"/>
        <w:gridCol w:w="44"/>
        <w:gridCol w:w="104"/>
        <w:gridCol w:w="31"/>
        <w:gridCol w:w="355"/>
        <w:gridCol w:w="1160"/>
      </w:tblGrid>
      <w:tr w:rsidR="000D2013" w:rsidRPr="00D13FAF" w:rsidTr="00CF0D02">
        <w:trPr>
          <w:trHeight w:val="300"/>
        </w:trPr>
        <w:tc>
          <w:tcPr>
            <w:tcW w:w="977" w:type="dxa"/>
            <w:gridSpan w:val="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845"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388" w:type="dxa"/>
            <w:gridSpan w:val="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704"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565" w:type="dxa"/>
            <w:gridSpan w:val="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81"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1474" w:type="dxa"/>
            <w:gridSpan w:val="1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1903" w:type="dxa"/>
            <w:gridSpan w:val="23"/>
            <w:tcBorders>
              <w:top w:val="nil"/>
              <w:left w:val="nil"/>
              <w:bottom w:val="nil"/>
              <w:right w:val="nil"/>
            </w:tcBorders>
            <w:shd w:val="clear" w:color="auto" w:fill="auto"/>
            <w:noWrap/>
            <w:vAlign w:val="bottom"/>
            <w:hideMark/>
          </w:tcPr>
          <w:p w:rsidR="00D13FAF" w:rsidRPr="00D13FAF" w:rsidRDefault="00D13FAF" w:rsidP="00D13FAF">
            <w:pPr>
              <w:spacing w:after="0" w:line="240" w:lineRule="auto"/>
              <w:jc w:val="center"/>
              <w:rPr>
                <w:rFonts w:ascii="Calibri" w:eastAsia="Times New Roman" w:hAnsi="Calibri" w:cs="Calibri"/>
              </w:rPr>
            </w:pPr>
            <w:r w:rsidRPr="00D13FAF">
              <w:rPr>
                <w:rFonts w:ascii="Calibri" w:eastAsia="Times New Roman" w:hAnsi="Calibri" w:cs="Calibri"/>
              </w:rPr>
              <w:t>Приложение 5 к Программе</w:t>
            </w:r>
          </w:p>
        </w:tc>
        <w:tc>
          <w:tcPr>
            <w:tcW w:w="236"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5"/>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5"/>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680" w:type="dxa"/>
            <w:gridSpan w:val="26"/>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r>
      <w:tr w:rsidR="00D13FAF" w:rsidRPr="00D13FAF" w:rsidTr="00CF0D02">
        <w:trPr>
          <w:gridAfter w:val="53"/>
          <w:wAfter w:w="4760" w:type="dxa"/>
          <w:trHeight w:val="840"/>
        </w:trPr>
        <w:tc>
          <w:tcPr>
            <w:tcW w:w="3683" w:type="dxa"/>
            <w:gridSpan w:val="14"/>
            <w:tcBorders>
              <w:top w:val="nil"/>
              <w:left w:val="nil"/>
              <w:bottom w:val="nil"/>
              <w:right w:val="nil"/>
            </w:tcBorders>
            <w:shd w:val="clear" w:color="auto" w:fill="auto"/>
            <w:vAlign w:val="bottom"/>
            <w:hideMark/>
          </w:tcPr>
          <w:p w:rsidR="00D13FAF" w:rsidRPr="000D2013" w:rsidRDefault="00D13FAF" w:rsidP="00D13FAF">
            <w:pPr>
              <w:spacing w:after="0" w:line="240" w:lineRule="auto"/>
              <w:jc w:val="center"/>
              <w:rPr>
                <w:rFonts w:ascii="Times New Roman" w:eastAsia="Times New Roman" w:hAnsi="Times New Roman" w:cs="Times New Roman"/>
                <w:b/>
                <w:bCs/>
              </w:rPr>
            </w:pPr>
            <w:r w:rsidRPr="000D2013">
              <w:rPr>
                <w:rFonts w:ascii="Times New Roman" w:eastAsia="Times New Roman" w:hAnsi="Times New Roman" w:cs="Times New Roman"/>
                <w:b/>
                <w:bCs/>
              </w:rPr>
              <w:t xml:space="preserve">План реализации Муниципальной программы  комплексного социально-экономического развития </w:t>
            </w:r>
            <w:proofErr w:type="spellStart"/>
            <w:r w:rsidRPr="000D2013">
              <w:rPr>
                <w:rFonts w:ascii="Times New Roman" w:eastAsia="Times New Roman" w:hAnsi="Times New Roman" w:cs="Times New Roman"/>
                <w:b/>
                <w:bCs/>
              </w:rPr>
              <w:t>Ардатовского</w:t>
            </w:r>
            <w:proofErr w:type="spellEnd"/>
            <w:r w:rsidRPr="000D2013">
              <w:rPr>
                <w:rFonts w:ascii="Times New Roman" w:eastAsia="Times New Roman" w:hAnsi="Times New Roman" w:cs="Times New Roman"/>
                <w:b/>
                <w:bCs/>
              </w:rPr>
              <w:t xml:space="preserve"> муниципального района Республики Мордовия на  2015-2020 гг.</w:t>
            </w:r>
          </w:p>
        </w:tc>
        <w:tc>
          <w:tcPr>
            <w:tcW w:w="2169" w:type="dxa"/>
            <w:gridSpan w:val="21"/>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40"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85" w:type="dxa"/>
            <w:gridSpan w:val="5"/>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379" w:type="dxa"/>
            <w:gridSpan w:val="7"/>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42" w:type="dxa"/>
            <w:gridSpan w:val="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r>
      <w:tr w:rsidR="000D2013" w:rsidRPr="00D13FAF" w:rsidTr="00CF0D02">
        <w:trPr>
          <w:gridAfter w:val="1"/>
          <w:wAfter w:w="1158" w:type="dxa"/>
          <w:trHeight w:val="300"/>
        </w:trPr>
        <w:tc>
          <w:tcPr>
            <w:tcW w:w="977" w:type="dxa"/>
            <w:gridSpan w:val="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845"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388" w:type="dxa"/>
            <w:gridSpan w:val="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704"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565" w:type="dxa"/>
            <w:gridSpan w:val="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81"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1474" w:type="dxa"/>
            <w:gridSpan w:val="1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86"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83"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1131" w:type="dxa"/>
            <w:gridSpan w:val="1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951" w:type="dxa"/>
            <w:gridSpan w:val="1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5"/>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5"/>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5"/>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355" w:type="dxa"/>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r>
      <w:tr w:rsidR="00D13FAF" w:rsidRPr="00D13FAF" w:rsidTr="00CF0D02">
        <w:trPr>
          <w:gridAfter w:val="71"/>
          <w:wAfter w:w="6092" w:type="dxa"/>
          <w:trHeight w:val="315"/>
        </w:trPr>
        <w:tc>
          <w:tcPr>
            <w:tcW w:w="977"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Наимен</w:t>
            </w:r>
            <w:r w:rsidRPr="00D13FAF">
              <w:rPr>
                <w:rFonts w:ascii="Times New Roman" w:eastAsia="Times New Roman" w:hAnsi="Times New Roman" w:cs="Times New Roman"/>
                <w:sz w:val="20"/>
                <w:szCs w:val="20"/>
              </w:rPr>
              <w:lastRenderedPageBreak/>
              <w:t>ование основного мероприятия программы, контрольного события мероприятия программы</w:t>
            </w:r>
          </w:p>
        </w:tc>
        <w:tc>
          <w:tcPr>
            <w:tcW w:w="845" w:type="dxa"/>
            <w:gridSpan w:val="3"/>
            <w:vMerge w:val="restart"/>
            <w:tcBorders>
              <w:top w:val="single" w:sz="4" w:space="0" w:color="auto"/>
              <w:left w:val="single" w:sz="4" w:space="0" w:color="auto"/>
              <w:bottom w:val="single" w:sz="4" w:space="0" w:color="000000"/>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lastRenderedPageBreak/>
              <w:t>Ответс</w:t>
            </w:r>
            <w:r w:rsidRPr="00D13FAF">
              <w:rPr>
                <w:rFonts w:ascii="Times New Roman" w:eastAsia="Times New Roman" w:hAnsi="Times New Roman" w:cs="Times New Roman"/>
                <w:sz w:val="20"/>
                <w:szCs w:val="20"/>
              </w:rPr>
              <w:lastRenderedPageBreak/>
              <w:t>твенный исполнитель (должность, ФИО)</w:t>
            </w:r>
          </w:p>
        </w:tc>
        <w:tc>
          <w:tcPr>
            <w:tcW w:w="388"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lastRenderedPageBreak/>
              <w:t>С</w:t>
            </w:r>
            <w:r w:rsidRPr="00D13FAF">
              <w:rPr>
                <w:rFonts w:ascii="Times New Roman" w:eastAsia="Times New Roman" w:hAnsi="Times New Roman" w:cs="Times New Roman"/>
                <w:sz w:val="20"/>
                <w:szCs w:val="20"/>
              </w:rPr>
              <w:lastRenderedPageBreak/>
              <w:t>рок начала реализации</w:t>
            </w:r>
          </w:p>
        </w:tc>
        <w:tc>
          <w:tcPr>
            <w:tcW w:w="704" w:type="dxa"/>
            <w:gridSpan w:val="3"/>
            <w:vMerge w:val="restart"/>
            <w:tcBorders>
              <w:top w:val="single" w:sz="4" w:space="0" w:color="auto"/>
              <w:left w:val="single" w:sz="4" w:space="0" w:color="auto"/>
              <w:bottom w:val="single" w:sz="4" w:space="0" w:color="000000"/>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lastRenderedPageBreak/>
              <w:t xml:space="preserve">Срок </w:t>
            </w:r>
            <w:r w:rsidRPr="00D13FAF">
              <w:rPr>
                <w:rFonts w:ascii="Times New Roman" w:eastAsia="Times New Roman" w:hAnsi="Times New Roman" w:cs="Times New Roman"/>
                <w:sz w:val="20"/>
                <w:szCs w:val="20"/>
              </w:rPr>
              <w:lastRenderedPageBreak/>
              <w:t>окончания реализации (дата  наступления контрольного события, мероприятия программы)</w:t>
            </w:r>
          </w:p>
        </w:tc>
        <w:tc>
          <w:tcPr>
            <w:tcW w:w="565"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lastRenderedPageBreak/>
              <w:t>Ож</w:t>
            </w:r>
            <w:r w:rsidRPr="00D13FAF">
              <w:rPr>
                <w:rFonts w:ascii="Times New Roman" w:eastAsia="Times New Roman" w:hAnsi="Times New Roman" w:cs="Times New Roman"/>
                <w:sz w:val="20"/>
                <w:szCs w:val="20"/>
              </w:rPr>
              <w:lastRenderedPageBreak/>
              <w:t>идаемый результат от реализации мероприятия</w:t>
            </w:r>
          </w:p>
        </w:tc>
        <w:tc>
          <w:tcPr>
            <w:tcW w:w="638" w:type="dxa"/>
            <w:gridSpan w:val="8"/>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lastRenderedPageBreak/>
              <w:t>Гра</w:t>
            </w:r>
            <w:r w:rsidRPr="00D13FAF">
              <w:rPr>
                <w:rFonts w:ascii="Times New Roman" w:eastAsia="Times New Roman" w:hAnsi="Times New Roman" w:cs="Times New Roman"/>
                <w:sz w:val="20"/>
                <w:szCs w:val="20"/>
              </w:rPr>
              <w:lastRenderedPageBreak/>
              <w:t>фик реализации</w:t>
            </w:r>
          </w:p>
        </w:tc>
        <w:tc>
          <w:tcPr>
            <w:tcW w:w="317"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1468" w:type="dxa"/>
            <w:gridSpan w:val="1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r>
      <w:tr w:rsidR="00D13FAF" w:rsidRPr="00D13FAF" w:rsidTr="00CF0D02">
        <w:trPr>
          <w:gridAfter w:val="44"/>
          <w:wAfter w:w="3913" w:type="dxa"/>
          <w:trHeight w:val="300"/>
        </w:trPr>
        <w:tc>
          <w:tcPr>
            <w:tcW w:w="977" w:type="dxa"/>
            <w:gridSpan w:val="2"/>
            <w:vMerge/>
            <w:tcBorders>
              <w:top w:val="single" w:sz="4" w:space="0" w:color="auto"/>
              <w:left w:val="single" w:sz="4" w:space="0" w:color="auto"/>
              <w:bottom w:val="single" w:sz="4" w:space="0" w:color="000000"/>
              <w:right w:val="single" w:sz="4" w:space="0" w:color="auto"/>
            </w:tcBorders>
            <w:vAlign w:val="center"/>
            <w:hideMark/>
          </w:tcPr>
          <w:p w:rsidR="00D13FAF" w:rsidRPr="00D13FAF" w:rsidRDefault="00D13FAF" w:rsidP="00D13FAF">
            <w:pPr>
              <w:spacing w:after="0" w:line="240" w:lineRule="auto"/>
              <w:rPr>
                <w:rFonts w:ascii="Times New Roman" w:eastAsia="Times New Roman" w:hAnsi="Times New Roman" w:cs="Times New Roman"/>
                <w:sz w:val="20"/>
                <w:szCs w:val="20"/>
              </w:rPr>
            </w:pPr>
          </w:p>
        </w:tc>
        <w:tc>
          <w:tcPr>
            <w:tcW w:w="845" w:type="dxa"/>
            <w:gridSpan w:val="3"/>
            <w:vMerge/>
            <w:tcBorders>
              <w:top w:val="single" w:sz="4" w:space="0" w:color="auto"/>
              <w:left w:val="single" w:sz="4" w:space="0" w:color="auto"/>
              <w:bottom w:val="single" w:sz="4" w:space="0" w:color="000000"/>
              <w:right w:val="single" w:sz="4" w:space="0" w:color="auto"/>
            </w:tcBorders>
            <w:vAlign w:val="center"/>
            <w:hideMark/>
          </w:tcPr>
          <w:p w:rsidR="00D13FAF" w:rsidRPr="00D13FAF" w:rsidRDefault="00D13FAF" w:rsidP="00D13FAF">
            <w:pPr>
              <w:spacing w:after="0" w:line="240" w:lineRule="auto"/>
              <w:rPr>
                <w:rFonts w:ascii="Times New Roman" w:eastAsia="Times New Roman" w:hAnsi="Times New Roman" w:cs="Times New Roman"/>
                <w:sz w:val="20"/>
                <w:szCs w:val="20"/>
              </w:rPr>
            </w:pPr>
          </w:p>
        </w:tc>
        <w:tc>
          <w:tcPr>
            <w:tcW w:w="388" w:type="dxa"/>
            <w:gridSpan w:val="2"/>
            <w:vMerge/>
            <w:tcBorders>
              <w:top w:val="single" w:sz="4" w:space="0" w:color="auto"/>
              <w:left w:val="single" w:sz="4" w:space="0" w:color="auto"/>
              <w:bottom w:val="single" w:sz="4" w:space="0" w:color="000000"/>
              <w:right w:val="single" w:sz="4" w:space="0" w:color="auto"/>
            </w:tcBorders>
            <w:vAlign w:val="center"/>
            <w:hideMark/>
          </w:tcPr>
          <w:p w:rsidR="00D13FAF" w:rsidRPr="00D13FAF" w:rsidRDefault="00D13FAF" w:rsidP="00D13FAF">
            <w:pPr>
              <w:spacing w:after="0" w:line="240" w:lineRule="auto"/>
              <w:rPr>
                <w:rFonts w:ascii="Times New Roman" w:eastAsia="Times New Roman" w:hAnsi="Times New Roman" w:cs="Times New Roman"/>
                <w:sz w:val="20"/>
                <w:szCs w:val="20"/>
              </w:rPr>
            </w:pPr>
          </w:p>
        </w:tc>
        <w:tc>
          <w:tcPr>
            <w:tcW w:w="704" w:type="dxa"/>
            <w:gridSpan w:val="3"/>
            <w:vMerge/>
            <w:tcBorders>
              <w:top w:val="single" w:sz="4" w:space="0" w:color="auto"/>
              <w:left w:val="single" w:sz="4" w:space="0" w:color="auto"/>
              <w:bottom w:val="single" w:sz="4" w:space="0" w:color="000000"/>
              <w:right w:val="single" w:sz="4" w:space="0" w:color="auto"/>
            </w:tcBorders>
            <w:vAlign w:val="center"/>
            <w:hideMark/>
          </w:tcPr>
          <w:p w:rsidR="00D13FAF" w:rsidRPr="00D13FAF" w:rsidRDefault="00D13FAF" w:rsidP="00D13FAF">
            <w:pPr>
              <w:spacing w:after="0" w:line="240" w:lineRule="auto"/>
              <w:rPr>
                <w:rFonts w:ascii="Times New Roman" w:eastAsia="Times New Roman" w:hAnsi="Times New Roman" w:cs="Times New Roman"/>
                <w:sz w:val="20"/>
                <w:szCs w:val="20"/>
              </w:rPr>
            </w:pPr>
          </w:p>
        </w:tc>
        <w:tc>
          <w:tcPr>
            <w:tcW w:w="565" w:type="dxa"/>
            <w:gridSpan w:val="2"/>
            <w:vMerge/>
            <w:tcBorders>
              <w:top w:val="single" w:sz="4" w:space="0" w:color="auto"/>
              <w:left w:val="single" w:sz="4" w:space="0" w:color="auto"/>
              <w:bottom w:val="single" w:sz="4" w:space="0" w:color="000000"/>
              <w:right w:val="single" w:sz="4" w:space="0" w:color="auto"/>
            </w:tcBorders>
            <w:vAlign w:val="center"/>
            <w:hideMark/>
          </w:tcPr>
          <w:p w:rsidR="00D13FAF" w:rsidRPr="00D13FAF" w:rsidRDefault="00D13FAF" w:rsidP="00D13FAF">
            <w:pPr>
              <w:spacing w:after="0" w:line="240" w:lineRule="auto"/>
              <w:rPr>
                <w:rFonts w:ascii="Times New Roman" w:eastAsia="Times New Roman" w:hAnsi="Times New Roman" w:cs="Times New Roman"/>
                <w:sz w:val="20"/>
                <w:szCs w:val="20"/>
              </w:rPr>
            </w:pPr>
          </w:p>
        </w:tc>
        <w:tc>
          <w:tcPr>
            <w:tcW w:w="1193" w:type="dxa"/>
            <w:gridSpan w:val="15"/>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2016 год</w:t>
            </w:r>
          </w:p>
        </w:tc>
        <w:tc>
          <w:tcPr>
            <w:tcW w:w="1420" w:type="dxa"/>
            <w:gridSpan w:val="1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2017год</w:t>
            </w:r>
          </w:p>
        </w:tc>
        <w:tc>
          <w:tcPr>
            <w:tcW w:w="236" w:type="dxa"/>
            <w:gridSpan w:val="4"/>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2018год</w:t>
            </w:r>
          </w:p>
        </w:tc>
        <w:tc>
          <w:tcPr>
            <w:tcW w:w="1093" w:type="dxa"/>
            <w:gridSpan w:val="16"/>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2019год</w:t>
            </w:r>
          </w:p>
        </w:tc>
        <w:tc>
          <w:tcPr>
            <w:tcW w:w="1132" w:type="dxa"/>
            <w:gridSpan w:val="1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2020год</w:t>
            </w:r>
          </w:p>
        </w:tc>
      </w:tr>
      <w:tr w:rsidR="00BC0530" w:rsidRPr="00D13FAF" w:rsidTr="00CF0D02">
        <w:trPr>
          <w:gridAfter w:val="13"/>
          <w:wAfter w:w="2016" w:type="dxa"/>
          <w:trHeight w:val="1995"/>
        </w:trPr>
        <w:tc>
          <w:tcPr>
            <w:tcW w:w="977" w:type="dxa"/>
            <w:gridSpan w:val="2"/>
            <w:vMerge/>
            <w:tcBorders>
              <w:top w:val="single" w:sz="4" w:space="0" w:color="auto"/>
              <w:left w:val="single" w:sz="4" w:space="0" w:color="auto"/>
              <w:bottom w:val="single" w:sz="4" w:space="0" w:color="000000"/>
              <w:right w:val="single" w:sz="4" w:space="0" w:color="auto"/>
            </w:tcBorders>
            <w:vAlign w:val="center"/>
            <w:hideMark/>
          </w:tcPr>
          <w:p w:rsidR="00D13FAF" w:rsidRPr="00D13FAF" w:rsidRDefault="00D13FAF" w:rsidP="00D13FAF">
            <w:pPr>
              <w:spacing w:after="0" w:line="240" w:lineRule="auto"/>
              <w:rPr>
                <w:rFonts w:ascii="Times New Roman" w:eastAsia="Times New Roman" w:hAnsi="Times New Roman" w:cs="Times New Roman"/>
                <w:sz w:val="20"/>
                <w:szCs w:val="20"/>
              </w:rPr>
            </w:pPr>
          </w:p>
        </w:tc>
        <w:tc>
          <w:tcPr>
            <w:tcW w:w="845" w:type="dxa"/>
            <w:gridSpan w:val="3"/>
            <w:vMerge/>
            <w:tcBorders>
              <w:top w:val="single" w:sz="4" w:space="0" w:color="auto"/>
              <w:left w:val="single" w:sz="4" w:space="0" w:color="auto"/>
              <w:bottom w:val="single" w:sz="4" w:space="0" w:color="000000"/>
              <w:right w:val="single" w:sz="4" w:space="0" w:color="auto"/>
            </w:tcBorders>
            <w:vAlign w:val="center"/>
            <w:hideMark/>
          </w:tcPr>
          <w:p w:rsidR="00D13FAF" w:rsidRPr="00D13FAF" w:rsidRDefault="00D13FAF" w:rsidP="00D13FAF">
            <w:pPr>
              <w:spacing w:after="0" w:line="240" w:lineRule="auto"/>
              <w:rPr>
                <w:rFonts w:ascii="Times New Roman" w:eastAsia="Times New Roman" w:hAnsi="Times New Roman" w:cs="Times New Roman"/>
                <w:sz w:val="20"/>
                <w:szCs w:val="20"/>
              </w:rPr>
            </w:pPr>
          </w:p>
        </w:tc>
        <w:tc>
          <w:tcPr>
            <w:tcW w:w="388" w:type="dxa"/>
            <w:gridSpan w:val="2"/>
            <w:vMerge/>
            <w:tcBorders>
              <w:top w:val="single" w:sz="4" w:space="0" w:color="auto"/>
              <w:left w:val="single" w:sz="4" w:space="0" w:color="auto"/>
              <w:bottom w:val="single" w:sz="4" w:space="0" w:color="000000"/>
              <w:right w:val="single" w:sz="4" w:space="0" w:color="auto"/>
            </w:tcBorders>
            <w:vAlign w:val="center"/>
            <w:hideMark/>
          </w:tcPr>
          <w:p w:rsidR="00D13FAF" w:rsidRPr="00D13FAF" w:rsidRDefault="00D13FAF" w:rsidP="00D13FAF">
            <w:pPr>
              <w:spacing w:after="0" w:line="240" w:lineRule="auto"/>
              <w:rPr>
                <w:rFonts w:ascii="Times New Roman" w:eastAsia="Times New Roman" w:hAnsi="Times New Roman" w:cs="Times New Roman"/>
                <w:sz w:val="20"/>
                <w:szCs w:val="20"/>
              </w:rPr>
            </w:pPr>
          </w:p>
        </w:tc>
        <w:tc>
          <w:tcPr>
            <w:tcW w:w="704" w:type="dxa"/>
            <w:gridSpan w:val="3"/>
            <w:vMerge/>
            <w:tcBorders>
              <w:top w:val="single" w:sz="4" w:space="0" w:color="auto"/>
              <w:left w:val="single" w:sz="4" w:space="0" w:color="auto"/>
              <w:bottom w:val="single" w:sz="4" w:space="0" w:color="000000"/>
              <w:right w:val="single" w:sz="4" w:space="0" w:color="auto"/>
            </w:tcBorders>
            <w:vAlign w:val="center"/>
            <w:hideMark/>
          </w:tcPr>
          <w:p w:rsidR="00D13FAF" w:rsidRPr="00D13FAF" w:rsidRDefault="00D13FAF" w:rsidP="00D13FAF">
            <w:pPr>
              <w:spacing w:after="0" w:line="240" w:lineRule="auto"/>
              <w:rPr>
                <w:rFonts w:ascii="Times New Roman" w:eastAsia="Times New Roman" w:hAnsi="Times New Roman" w:cs="Times New Roman"/>
                <w:sz w:val="20"/>
                <w:szCs w:val="20"/>
              </w:rPr>
            </w:pPr>
          </w:p>
        </w:tc>
        <w:tc>
          <w:tcPr>
            <w:tcW w:w="565" w:type="dxa"/>
            <w:gridSpan w:val="2"/>
            <w:vMerge/>
            <w:tcBorders>
              <w:top w:val="single" w:sz="4" w:space="0" w:color="auto"/>
              <w:left w:val="single" w:sz="4" w:space="0" w:color="auto"/>
              <w:bottom w:val="single" w:sz="4" w:space="0" w:color="000000"/>
              <w:right w:val="single" w:sz="4" w:space="0" w:color="auto"/>
            </w:tcBorders>
            <w:vAlign w:val="center"/>
            <w:hideMark/>
          </w:tcPr>
          <w:p w:rsidR="00D13FAF" w:rsidRPr="00D13FAF" w:rsidRDefault="00D13FAF" w:rsidP="00D13FAF">
            <w:pPr>
              <w:spacing w:after="0" w:line="240" w:lineRule="auto"/>
              <w:rPr>
                <w:rFonts w:ascii="Times New Roman" w:eastAsia="Times New Roman" w:hAnsi="Times New Roman" w:cs="Times New Roman"/>
                <w:sz w:val="20"/>
                <w:szCs w:val="20"/>
              </w:rPr>
            </w:pP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1 </w:t>
            </w:r>
            <w:proofErr w:type="spellStart"/>
            <w:r w:rsidRPr="00D13FAF">
              <w:rPr>
                <w:rFonts w:ascii="Times New Roman" w:eastAsia="Times New Roman" w:hAnsi="Times New Roman" w:cs="Times New Roman"/>
                <w:sz w:val="20"/>
                <w:szCs w:val="20"/>
              </w:rPr>
              <w:t>кв</w:t>
            </w:r>
            <w:proofErr w:type="spellEnd"/>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2кв</w:t>
            </w:r>
          </w:p>
        </w:tc>
        <w:tc>
          <w:tcPr>
            <w:tcW w:w="426" w:type="dxa"/>
            <w:gridSpan w:val="6"/>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3кв</w:t>
            </w:r>
          </w:p>
        </w:tc>
        <w:tc>
          <w:tcPr>
            <w:tcW w:w="295"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4кв</w:t>
            </w:r>
          </w:p>
        </w:tc>
        <w:tc>
          <w:tcPr>
            <w:tcW w:w="283" w:type="dxa"/>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1 </w:t>
            </w:r>
            <w:proofErr w:type="spellStart"/>
            <w:r w:rsidRPr="00D13FAF">
              <w:rPr>
                <w:rFonts w:ascii="Times New Roman" w:eastAsia="Times New Roman" w:hAnsi="Times New Roman" w:cs="Times New Roman"/>
                <w:sz w:val="20"/>
                <w:szCs w:val="20"/>
              </w:rPr>
              <w:t>кв</w:t>
            </w:r>
            <w:proofErr w:type="spellEnd"/>
          </w:p>
        </w:tc>
        <w:tc>
          <w:tcPr>
            <w:tcW w:w="284"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2кв</w:t>
            </w:r>
          </w:p>
        </w:tc>
        <w:tc>
          <w:tcPr>
            <w:tcW w:w="283" w:type="dxa"/>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3кв</w:t>
            </w:r>
          </w:p>
        </w:tc>
        <w:tc>
          <w:tcPr>
            <w:tcW w:w="570" w:type="dxa"/>
            <w:gridSpan w:val="7"/>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4кв</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1 </w:t>
            </w:r>
            <w:proofErr w:type="spellStart"/>
            <w:r w:rsidRPr="00D13FAF">
              <w:rPr>
                <w:rFonts w:ascii="Times New Roman" w:eastAsia="Times New Roman" w:hAnsi="Times New Roman" w:cs="Times New Roman"/>
                <w:sz w:val="20"/>
                <w:szCs w:val="20"/>
              </w:rPr>
              <w:t>кв</w:t>
            </w:r>
            <w:proofErr w:type="spellEnd"/>
          </w:p>
        </w:tc>
        <w:tc>
          <w:tcPr>
            <w:tcW w:w="434" w:type="dxa"/>
            <w:gridSpan w:val="7"/>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2кв</w:t>
            </w:r>
          </w:p>
        </w:tc>
        <w:tc>
          <w:tcPr>
            <w:tcW w:w="424"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3кв</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BC0530">
            <w:pPr>
              <w:spacing w:after="0" w:line="240" w:lineRule="auto"/>
              <w:ind w:left="176" w:hanging="176"/>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4кв</w:t>
            </w:r>
          </w:p>
        </w:tc>
        <w:tc>
          <w:tcPr>
            <w:tcW w:w="713" w:type="dxa"/>
            <w:gridSpan w:val="6"/>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1 </w:t>
            </w:r>
            <w:proofErr w:type="spellStart"/>
            <w:r w:rsidRPr="00D13FAF">
              <w:rPr>
                <w:rFonts w:ascii="Times New Roman" w:eastAsia="Times New Roman" w:hAnsi="Times New Roman" w:cs="Times New Roman"/>
                <w:sz w:val="20"/>
                <w:szCs w:val="20"/>
              </w:rPr>
              <w:t>кв</w:t>
            </w:r>
            <w:proofErr w:type="spellEnd"/>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2кв</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3кв</w:t>
            </w:r>
          </w:p>
        </w:tc>
        <w:tc>
          <w:tcPr>
            <w:tcW w:w="426" w:type="dxa"/>
            <w:gridSpan w:val="8"/>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4кв</w:t>
            </w:r>
          </w:p>
        </w:tc>
        <w:tc>
          <w:tcPr>
            <w:tcW w:w="42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1 </w:t>
            </w:r>
            <w:proofErr w:type="spellStart"/>
            <w:r w:rsidRPr="00D13FAF">
              <w:rPr>
                <w:rFonts w:ascii="Times New Roman" w:eastAsia="Times New Roman" w:hAnsi="Times New Roman" w:cs="Times New Roman"/>
                <w:sz w:val="20"/>
                <w:szCs w:val="20"/>
              </w:rPr>
              <w:t>кв</w:t>
            </w:r>
            <w:proofErr w:type="spellEnd"/>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2кв</w:t>
            </w:r>
          </w:p>
        </w:tc>
        <w:tc>
          <w:tcPr>
            <w:tcW w:w="473" w:type="dxa"/>
            <w:gridSpan w:val="8"/>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3кв</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4кв</w:t>
            </w:r>
          </w:p>
        </w:tc>
      </w:tr>
      <w:tr w:rsidR="00BC0530" w:rsidRPr="00D13FAF" w:rsidTr="00CF0D02">
        <w:trPr>
          <w:gridAfter w:val="13"/>
          <w:wAfter w:w="2016" w:type="dxa"/>
          <w:trHeight w:val="300"/>
        </w:trPr>
        <w:tc>
          <w:tcPr>
            <w:tcW w:w="977"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2</w:t>
            </w:r>
          </w:p>
        </w:tc>
        <w:tc>
          <w:tcPr>
            <w:tcW w:w="845"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3</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4</w:t>
            </w:r>
          </w:p>
        </w:tc>
        <w:tc>
          <w:tcPr>
            <w:tcW w:w="704"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5</w:t>
            </w:r>
          </w:p>
        </w:tc>
        <w:tc>
          <w:tcPr>
            <w:tcW w:w="565"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6</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7</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8</w:t>
            </w:r>
          </w:p>
        </w:tc>
        <w:tc>
          <w:tcPr>
            <w:tcW w:w="426" w:type="dxa"/>
            <w:gridSpan w:val="6"/>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9</w:t>
            </w:r>
          </w:p>
        </w:tc>
        <w:tc>
          <w:tcPr>
            <w:tcW w:w="295"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10</w:t>
            </w:r>
          </w:p>
        </w:tc>
        <w:tc>
          <w:tcPr>
            <w:tcW w:w="283" w:type="dxa"/>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11</w:t>
            </w:r>
          </w:p>
        </w:tc>
        <w:tc>
          <w:tcPr>
            <w:tcW w:w="284"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12</w:t>
            </w:r>
          </w:p>
        </w:tc>
        <w:tc>
          <w:tcPr>
            <w:tcW w:w="283" w:type="dxa"/>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13</w:t>
            </w:r>
          </w:p>
        </w:tc>
        <w:tc>
          <w:tcPr>
            <w:tcW w:w="570" w:type="dxa"/>
            <w:gridSpan w:val="7"/>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14</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15</w:t>
            </w:r>
          </w:p>
        </w:tc>
        <w:tc>
          <w:tcPr>
            <w:tcW w:w="434" w:type="dxa"/>
            <w:gridSpan w:val="7"/>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16</w:t>
            </w:r>
          </w:p>
        </w:tc>
        <w:tc>
          <w:tcPr>
            <w:tcW w:w="424"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17</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18</w:t>
            </w:r>
          </w:p>
        </w:tc>
        <w:tc>
          <w:tcPr>
            <w:tcW w:w="713" w:type="dxa"/>
            <w:gridSpan w:val="6"/>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jc w:val="right"/>
              <w:rPr>
                <w:rFonts w:ascii="Calibri" w:eastAsia="Times New Roman" w:hAnsi="Calibri" w:cs="Calibri"/>
                <w:sz w:val="18"/>
                <w:szCs w:val="18"/>
              </w:rPr>
            </w:pPr>
            <w:r w:rsidRPr="00D13FAF">
              <w:rPr>
                <w:rFonts w:ascii="Calibri" w:eastAsia="Times New Roman" w:hAnsi="Calibri" w:cs="Calibri"/>
                <w:sz w:val="18"/>
                <w:szCs w:val="18"/>
              </w:rPr>
              <w:t>19</w:t>
            </w:r>
          </w:p>
        </w:tc>
        <w:tc>
          <w:tcPr>
            <w:tcW w:w="283"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jc w:val="right"/>
              <w:rPr>
                <w:rFonts w:ascii="Calibri" w:eastAsia="Times New Roman" w:hAnsi="Calibri" w:cs="Calibri"/>
                <w:sz w:val="18"/>
                <w:szCs w:val="18"/>
              </w:rPr>
            </w:pPr>
            <w:r w:rsidRPr="00D13FAF">
              <w:rPr>
                <w:rFonts w:ascii="Calibri" w:eastAsia="Times New Roman" w:hAnsi="Calibri" w:cs="Calibri"/>
                <w:sz w:val="18"/>
                <w:szCs w:val="18"/>
              </w:rPr>
              <w:t>20</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jc w:val="right"/>
              <w:rPr>
                <w:rFonts w:ascii="Calibri" w:eastAsia="Times New Roman" w:hAnsi="Calibri" w:cs="Calibri"/>
                <w:sz w:val="18"/>
                <w:szCs w:val="18"/>
              </w:rPr>
            </w:pPr>
            <w:r w:rsidRPr="00D13FAF">
              <w:rPr>
                <w:rFonts w:ascii="Calibri" w:eastAsia="Times New Roman" w:hAnsi="Calibri" w:cs="Calibri"/>
                <w:sz w:val="18"/>
                <w:szCs w:val="18"/>
              </w:rPr>
              <w:t>21</w:t>
            </w:r>
          </w:p>
        </w:tc>
        <w:tc>
          <w:tcPr>
            <w:tcW w:w="426" w:type="dxa"/>
            <w:gridSpan w:val="8"/>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jc w:val="right"/>
              <w:rPr>
                <w:rFonts w:ascii="Calibri" w:eastAsia="Times New Roman" w:hAnsi="Calibri" w:cs="Calibri"/>
                <w:sz w:val="18"/>
                <w:szCs w:val="18"/>
              </w:rPr>
            </w:pPr>
            <w:r w:rsidRPr="00D13FAF">
              <w:rPr>
                <w:rFonts w:ascii="Calibri" w:eastAsia="Times New Roman" w:hAnsi="Calibri" w:cs="Calibri"/>
                <w:sz w:val="18"/>
                <w:szCs w:val="18"/>
              </w:rPr>
              <w:t>22</w:t>
            </w:r>
          </w:p>
        </w:tc>
        <w:tc>
          <w:tcPr>
            <w:tcW w:w="425"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jc w:val="right"/>
              <w:rPr>
                <w:rFonts w:ascii="Calibri" w:eastAsia="Times New Roman" w:hAnsi="Calibri" w:cs="Calibri"/>
                <w:sz w:val="18"/>
                <w:szCs w:val="18"/>
              </w:rPr>
            </w:pPr>
            <w:r w:rsidRPr="00D13FAF">
              <w:rPr>
                <w:rFonts w:ascii="Calibri" w:eastAsia="Times New Roman" w:hAnsi="Calibri" w:cs="Calibri"/>
                <w:sz w:val="18"/>
                <w:szCs w:val="18"/>
              </w:rPr>
              <w:t>23</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jc w:val="right"/>
              <w:rPr>
                <w:rFonts w:ascii="Calibri" w:eastAsia="Times New Roman" w:hAnsi="Calibri" w:cs="Calibri"/>
                <w:sz w:val="18"/>
                <w:szCs w:val="18"/>
              </w:rPr>
            </w:pPr>
            <w:r w:rsidRPr="00D13FAF">
              <w:rPr>
                <w:rFonts w:ascii="Calibri" w:eastAsia="Times New Roman" w:hAnsi="Calibri" w:cs="Calibri"/>
                <w:sz w:val="18"/>
                <w:szCs w:val="18"/>
              </w:rPr>
              <w:t>24</w:t>
            </w:r>
          </w:p>
        </w:tc>
        <w:tc>
          <w:tcPr>
            <w:tcW w:w="473" w:type="dxa"/>
            <w:gridSpan w:val="8"/>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jc w:val="right"/>
              <w:rPr>
                <w:rFonts w:ascii="Calibri" w:eastAsia="Times New Roman" w:hAnsi="Calibri" w:cs="Calibri"/>
                <w:sz w:val="18"/>
                <w:szCs w:val="18"/>
              </w:rPr>
            </w:pPr>
            <w:r w:rsidRPr="00D13FAF">
              <w:rPr>
                <w:rFonts w:ascii="Calibri" w:eastAsia="Times New Roman" w:hAnsi="Calibri" w:cs="Calibri"/>
                <w:sz w:val="18"/>
                <w:szCs w:val="18"/>
              </w:rPr>
              <w:t>25</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jc w:val="right"/>
              <w:rPr>
                <w:rFonts w:ascii="Calibri" w:eastAsia="Times New Roman" w:hAnsi="Calibri" w:cs="Calibri"/>
                <w:sz w:val="18"/>
                <w:szCs w:val="18"/>
              </w:rPr>
            </w:pPr>
            <w:r w:rsidRPr="00D13FAF">
              <w:rPr>
                <w:rFonts w:ascii="Calibri" w:eastAsia="Times New Roman" w:hAnsi="Calibri" w:cs="Calibri"/>
                <w:sz w:val="18"/>
                <w:szCs w:val="18"/>
              </w:rPr>
              <w:t>26</w:t>
            </w:r>
          </w:p>
        </w:tc>
      </w:tr>
      <w:tr w:rsidR="00D13FAF" w:rsidRPr="00D13FAF" w:rsidTr="00CF0D02">
        <w:trPr>
          <w:gridAfter w:val="85"/>
          <w:wAfter w:w="7425" w:type="dxa"/>
          <w:trHeight w:val="1995"/>
        </w:trPr>
        <w:tc>
          <w:tcPr>
            <w:tcW w:w="977" w:type="dxa"/>
            <w:gridSpan w:val="3"/>
            <w:tcBorders>
              <w:top w:val="single" w:sz="4" w:space="0" w:color="auto"/>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Развитие промышленного комплекса</w:t>
            </w:r>
          </w:p>
        </w:tc>
        <w:tc>
          <w:tcPr>
            <w:tcW w:w="845"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Заместитель Главы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w:t>
            </w:r>
            <w:proofErr w:type="spellStart"/>
            <w:r w:rsidRPr="00D13FAF">
              <w:rPr>
                <w:rFonts w:ascii="Times New Roman" w:eastAsia="Times New Roman" w:hAnsi="Times New Roman" w:cs="Times New Roman"/>
                <w:b/>
                <w:bCs/>
                <w:sz w:val="20"/>
                <w:szCs w:val="20"/>
              </w:rPr>
              <w:t>Белянин</w:t>
            </w:r>
            <w:proofErr w:type="spellEnd"/>
            <w:r w:rsidRPr="00D13FAF">
              <w:rPr>
                <w:rFonts w:ascii="Times New Roman" w:eastAsia="Times New Roman" w:hAnsi="Times New Roman" w:cs="Times New Roman"/>
                <w:b/>
                <w:bCs/>
                <w:sz w:val="20"/>
                <w:szCs w:val="20"/>
              </w:rPr>
              <w:t xml:space="preserve"> В.М.</w:t>
            </w:r>
          </w:p>
        </w:tc>
        <w:tc>
          <w:tcPr>
            <w:tcW w:w="388"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2016</w:t>
            </w:r>
          </w:p>
        </w:tc>
        <w:tc>
          <w:tcPr>
            <w:tcW w:w="704" w:type="dxa"/>
            <w:gridSpan w:val="3"/>
            <w:tcBorders>
              <w:top w:val="single" w:sz="4" w:space="0" w:color="auto"/>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2020</w:t>
            </w:r>
          </w:p>
        </w:tc>
        <w:tc>
          <w:tcPr>
            <w:tcW w:w="565"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Наращивание объемов продукции с внедрением нового технологического оборудования и техники  </w:t>
            </w:r>
          </w:p>
        </w:tc>
        <w:tc>
          <w:tcPr>
            <w:tcW w:w="1562" w:type="dxa"/>
            <w:gridSpan w:val="17"/>
            <w:tcBorders>
              <w:top w:val="single" w:sz="4" w:space="0" w:color="auto"/>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r>
      <w:tr w:rsidR="000D2013" w:rsidRPr="00D13FAF" w:rsidTr="00CF0D02">
        <w:trPr>
          <w:gridAfter w:val="6"/>
          <w:wAfter w:w="1737" w:type="dxa"/>
          <w:trHeight w:val="1050"/>
        </w:trPr>
        <w:tc>
          <w:tcPr>
            <w:tcW w:w="979" w:type="dxa"/>
            <w:gridSpan w:val="3"/>
            <w:tcBorders>
              <w:top w:val="nil"/>
              <w:left w:val="single" w:sz="4" w:space="0" w:color="auto"/>
              <w:bottom w:val="single" w:sz="4" w:space="0" w:color="auto"/>
              <w:right w:val="single" w:sz="4" w:space="0" w:color="auto"/>
            </w:tcBorders>
            <w:shd w:val="clear" w:color="auto" w:fill="auto"/>
            <w:vAlign w:val="center"/>
            <w:hideMark/>
          </w:tcPr>
          <w:p w:rsidR="00D13FAF" w:rsidRPr="00D13FAF" w:rsidRDefault="00D13FAF" w:rsidP="00D13FAF">
            <w:pPr>
              <w:spacing w:after="0" w:line="240" w:lineRule="auto"/>
              <w:rPr>
                <w:rFonts w:ascii="Times New Roman" w:eastAsia="Times New Roman" w:hAnsi="Times New Roman" w:cs="Times New Roman"/>
                <w:color w:val="000000"/>
                <w:sz w:val="20"/>
                <w:szCs w:val="20"/>
              </w:rPr>
            </w:pPr>
            <w:r w:rsidRPr="00D13FAF">
              <w:rPr>
                <w:rFonts w:ascii="Times New Roman" w:eastAsia="Times New Roman" w:hAnsi="Times New Roman" w:cs="Times New Roman"/>
                <w:color w:val="000000"/>
                <w:sz w:val="20"/>
                <w:szCs w:val="20"/>
              </w:rPr>
              <w:t>Программа перевооружения ОАО "</w:t>
            </w:r>
            <w:proofErr w:type="spellStart"/>
            <w:r w:rsidRPr="00D13FAF">
              <w:rPr>
                <w:rFonts w:ascii="Times New Roman" w:eastAsia="Times New Roman" w:hAnsi="Times New Roman" w:cs="Times New Roman"/>
                <w:color w:val="000000"/>
                <w:sz w:val="20"/>
                <w:szCs w:val="20"/>
              </w:rPr>
              <w:t>Ардатвоский</w:t>
            </w:r>
            <w:proofErr w:type="spellEnd"/>
            <w:r w:rsidRPr="00D13FAF">
              <w:rPr>
                <w:rFonts w:ascii="Times New Roman" w:eastAsia="Times New Roman" w:hAnsi="Times New Roman" w:cs="Times New Roman"/>
                <w:color w:val="000000"/>
                <w:sz w:val="20"/>
                <w:szCs w:val="20"/>
              </w:rPr>
              <w:t xml:space="preserve"> светотехнически</w:t>
            </w:r>
            <w:r w:rsidRPr="00D13FAF">
              <w:rPr>
                <w:rFonts w:ascii="Times New Roman" w:eastAsia="Times New Roman" w:hAnsi="Times New Roman" w:cs="Times New Roman"/>
                <w:color w:val="000000"/>
                <w:sz w:val="20"/>
                <w:szCs w:val="20"/>
              </w:rPr>
              <w:lastRenderedPageBreak/>
              <w:t>й завод" (создание 55 рабочих мест и сохранение 860 рабочих мест с последующим переобучением работников)</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proofErr w:type="spellStart"/>
            <w:r w:rsidRPr="00D13FAF">
              <w:rPr>
                <w:rFonts w:ascii="Times New Roman" w:eastAsia="Times New Roman" w:hAnsi="Times New Roman" w:cs="Times New Roman"/>
              </w:rPr>
              <w:lastRenderedPageBreak/>
              <w:t>х</w:t>
            </w:r>
            <w:proofErr w:type="spellEnd"/>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2015</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2018</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xml:space="preserve"> +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xml:space="preserve"> +</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xml:space="preserve"> +</w:t>
            </w:r>
          </w:p>
        </w:tc>
        <w:tc>
          <w:tcPr>
            <w:tcW w:w="284" w:type="dxa"/>
            <w:gridSpan w:val="7"/>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xml:space="preserve">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475" w:type="dxa"/>
            <w:gridSpan w:val="6"/>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9"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0D2013" w:rsidRPr="00D13FAF" w:rsidTr="00CF0D02">
        <w:trPr>
          <w:gridAfter w:val="6"/>
          <w:wAfter w:w="1737" w:type="dxa"/>
          <w:trHeight w:val="390"/>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lastRenderedPageBreak/>
              <w:t xml:space="preserve"> Текущий ремонт производственных помещений ОАО "АСТЗ"</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4" w:type="dxa"/>
            <w:gridSpan w:val="7"/>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475" w:type="dxa"/>
            <w:gridSpan w:val="6"/>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9"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0D2013" w:rsidRPr="00D13FAF" w:rsidTr="00CF0D02">
        <w:trPr>
          <w:gridAfter w:val="6"/>
          <w:wAfter w:w="1737" w:type="dxa"/>
          <w:trHeight w:val="390"/>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Модернизация действующего производства ОАО "АСТЗ"</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2017</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2018</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4" w:type="dxa"/>
            <w:gridSpan w:val="7"/>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475" w:type="dxa"/>
            <w:gridSpan w:val="6"/>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9"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0D2013" w:rsidRPr="00D13FAF" w:rsidTr="00CF0D02">
        <w:trPr>
          <w:gridAfter w:val="6"/>
          <w:wAfter w:w="1737" w:type="dxa"/>
          <w:trHeight w:val="1005"/>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Предприятие по производству современных топливных материалов</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4" w:type="dxa"/>
            <w:gridSpan w:val="7"/>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475" w:type="dxa"/>
            <w:gridSpan w:val="6"/>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9"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gridAfter w:val="6"/>
          <w:wAfter w:w="1737" w:type="dxa"/>
          <w:trHeight w:val="3465"/>
        </w:trPr>
        <w:tc>
          <w:tcPr>
            <w:tcW w:w="979"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Развитие агропромышленного комплекса</w:t>
            </w:r>
          </w:p>
        </w:tc>
        <w:tc>
          <w:tcPr>
            <w:tcW w:w="846"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both"/>
              <w:rPr>
                <w:rFonts w:ascii="Times New Roman" w:eastAsia="Times New Roman" w:hAnsi="Times New Roman" w:cs="Times New Roman"/>
                <w:b/>
                <w:bCs/>
                <w:sz w:val="20"/>
                <w:szCs w:val="20"/>
              </w:rPr>
            </w:pPr>
            <w:proofErr w:type="spellStart"/>
            <w:r w:rsidRPr="00D13FAF">
              <w:rPr>
                <w:rFonts w:ascii="Times New Roman" w:eastAsia="Times New Roman" w:hAnsi="Times New Roman" w:cs="Times New Roman"/>
                <w:b/>
                <w:bCs/>
                <w:sz w:val="20"/>
                <w:szCs w:val="20"/>
              </w:rPr>
              <w:t>Тепайкин</w:t>
            </w:r>
            <w:proofErr w:type="spellEnd"/>
            <w:r w:rsidRPr="00D13FAF">
              <w:rPr>
                <w:rFonts w:ascii="Times New Roman" w:eastAsia="Times New Roman" w:hAnsi="Times New Roman" w:cs="Times New Roman"/>
                <w:b/>
                <w:bCs/>
                <w:sz w:val="20"/>
                <w:szCs w:val="20"/>
              </w:rPr>
              <w:t xml:space="preserve"> С.А. -заместитель Главы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w:t>
            </w:r>
            <w:r w:rsidRPr="00D13FAF">
              <w:rPr>
                <w:rFonts w:ascii="Times New Roman" w:eastAsia="Times New Roman" w:hAnsi="Times New Roman" w:cs="Times New Roman"/>
                <w:b/>
                <w:bCs/>
                <w:sz w:val="20"/>
                <w:szCs w:val="20"/>
              </w:rPr>
              <w:lastRenderedPageBreak/>
              <w:t>а — начальник управления по АПК и ЛПХ</w:t>
            </w:r>
          </w:p>
        </w:tc>
        <w:tc>
          <w:tcPr>
            <w:tcW w:w="388" w:type="dxa"/>
            <w:gridSpan w:val="2"/>
            <w:tcBorders>
              <w:top w:val="nil"/>
              <w:left w:val="nil"/>
              <w:bottom w:val="nil"/>
              <w:right w:val="nil"/>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2020</w:t>
            </w:r>
          </w:p>
        </w:tc>
        <w:tc>
          <w:tcPr>
            <w:tcW w:w="705"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2020</w:t>
            </w:r>
          </w:p>
        </w:tc>
        <w:tc>
          <w:tcPr>
            <w:tcW w:w="566"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both"/>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Создание благоприятных условий для развития агр</w:t>
            </w:r>
            <w:r w:rsidRPr="00D13FAF">
              <w:rPr>
                <w:rFonts w:ascii="Times New Roman" w:eastAsia="Times New Roman" w:hAnsi="Times New Roman" w:cs="Times New Roman"/>
                <w:b/>
                <w:bCs/>
                <w:sz w:val="20"/>
                <w:szCs w:val="20"/>
              </w:rPr>
              <w:lastRenderedPageBreak/>
              <w:t xml:space="preserve">опромышленного производства на территории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расширение рынка сельскохозяйственной продукции</w:t>
            </w:r>
          </w:p>
        </w:tc>
        <w:tc>
          <w:tcPr>
            <w:tcW w:w="236" w:type="dxa"/>
            <w:gridSpan w:val="3"/>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lastRenderedPageBreak/>
              <w:t> </w:t>
            </w:r>
          </w:p>
        </w:tc>
        <w:tc>
          <w:tcPr>
            <w:tcW w:w="236" w:type="dxa"/>
            <w:gridSpan w:val="2"/>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1" w:type="dxa"/>
            <w:gridSpan w:val="4"/>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1474" w:type="dxa"/>
            <w:gridSpan w:val="12"/>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6" w:type="dxa"/>
            <w:gridSpan w:val="3"/>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3" w:type="dxa"/>
            <w:gridSpan w:val="4"/>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1091" w:type="dxa"/>
            <w:gridSpan w:val="9"/>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4" w:type="dxa"/>
            <w:gridSpan w:val="7"/>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475" w:type="dxa"/>
            <w:gridSpan w:val="6"/>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5"/>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9" w:type="dxa"/>
            <w:gridSpan w:val="5"/>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r>
      <w:tr w:rsidR="000D2013" w:rsidRPr="00D13FAF" w:rsidTr="00CF0D02">
        <w:trPr>
          <w:gridAfter w:val="6"/>
          <w:wAfter w:w="1737" w:type="dxa"/>
          <w:trHeight w:val="615"/>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lastRenderedPageBreak/>
              <w:t xml:space="preserve"> Строительство "Комплекса по очистке, сушке и хранению зерна" (100 тонн в час  по пшенице)</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388"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24"/>
                <w:szCs w:val="24"/>
              </w:rPr>
            </w:pPr>
            <w:r w:rsidRPr="00D13FAF">
              <w:rPr>
                <w:rFonts w:ascii="Times New Roman" w:eastAsia="Times New Roman" w:hAnsi="Times New Roman" w:cs="Times New Roman"/>
                <w:sz w:val="24"/>
                <w:szCs w:val="24"/>
              </w:rPr>
              <w:t> </w:t>
            </w:r>
          </w:p>
        </w:tc>
        <w:tc>
          <w:tcPr>
            <w:tcW w:w="284" w:type="dxa"/>
            <w:gridSpan w:val="7"/>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475" w:type="dxa"/>
            <w:gridSpan w:val="6"/>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xml:space="preserve"> +</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24"/>
                <w:szCs w:val="24"/>
              </w:rPr>
            </w:pPr>
            <w:r w:rsidRPr="00D13FAF">
              <w:rPr>
                <w:rFonts w:ascii="Times New Roman" w:eastAsia="Times New Roman" w:hAnsi="Times New Roman" w:cs="Times New Roman"/>
                <w:sz w:val="24"/>
                <w:szCs w:val="24"/>
              </w:rPr>
              <w:t xml:space="preserve"> +</w:t>
            </w:r>
          </w:p>
        </w:tc>
        <w:tc>
          <w:tcPr>
            <w:tcW w:w="239"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xml:space="preserve"> +</w:t>
            </w:r>
          </w:p>
        </w:tc>
      </w:tr>
      <w:tr w:rsidR="00D13FAF" w:rsidRPr="00D13FAF" w:rsidTr="00CF0D02">
        <w:trPr>
          <w:gridAfter w:val="82"/>
          <w:wAfter w:w="6933" w:type="dxa"/>
          <w:trHeight w:val="4065"/>
        </w:trPr>
        <w:tc>
          <w:tcPr>
            <w:tcW w:w="979"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Развитие строительного комплекса, в том числе жилищного строительства</w:t>
            </w:r>
          </w:p>
        </w:tc>
        <w:tc>
          <w:tcPr>
            <w:tcW w:w="846"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Заместитель Главы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w:t>
            </w:r>
            <w:proofErr w:type="spellStart"/>
            <w:r w:rsidRPr="00D13FAF">
              <w:rPr>
                <w:rFonts w:ascii="Times New Roman" w:eastAsia="Times New Roman" w:hAnsi="Times New Roman" w:cs="Times New Roman"/>
                <w:b/>
                <w:bCs/>
                <w:sz w:val="20"/>
                <w:szCs w:val="20"/>
              </w:rPr>
              <w:t>Белянин</w:t>
            </w:r>
            <w:proofErr w:type="spellEnd"/>
            <w:r w:rsidRPr="00D13FAF">
              <w:rPr>
                <w:rFonts w:ascii="Times New Roman" w:eastAsia="Times New Roman" w:hAnsi="Times New Roman" w:cs="Times New Roman"/>
                <w:b/>
                <w:bCs/>
                <w:sz w:val="20"/>
                <w:szCs w:val="20"/>
              </w:rPr>
              <w:t xml:space="preserve"> В.М.</w:t>
            </w:r>
          </w:p>
        </w:tc>
        <w:tc>
          <w:tcPr>
            <w:tcW w:w="388"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2016</w:t>
            </w:r>
          </w:p>
        </w:tc>
        <w:tc>
          <w:tcPr>
            <w:tcW w:w="705"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2020</w:t>
            </w:r>
          </w:p>
        </w:tc>
        <w:tc>
          <w:tcPr>
            <w:tcW w:w="566"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Приведение объектов муниципальной собственности в надлежащее техническое состояние, отвечающее стандартам качества; повышение уровня обеспеченности и доступности жилья для населения района</w:t>
            </w:r>
          </w:p>
        </w:tc>
        <w:tc>
          <w:tcPr>
            <w:tcW w:w="2049" w:type="dxa"/>
            <w:gridSpan w:val="20"/>
            <w:tcBorders>
              <w:top w:val="single" w:sz="4" w:space="0" w:color="auto"/>
              <w:left w:val="nil"/>
              <w:bottom w:val="single" w:sz="4" w:space="0" w:color="auto"/>
              <w:right w:val="single" w:sz="4" w:space="0" w:color="000000"/>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r>
      <w:tr w:rsidR="000D2013" w:rsidRPr="00D13FAF" w:rsidTr="00CF0D02">
        <w:trPr>
          <w:gridAfter w:val="4"/>
          <w:wAfter w:w="1647" w:type="dxa"/>
          <w:trHeight w:val="615"/>
        </w:trPr>
        <w:tc>
          <w:tcPr>
            <w:tcW w:w="979" w:type="dxa"/>
            <w:gridSpan w:val="3"/>
            <w:tcBorders>
              <w:top w:val="nil"/>
              <w:left w:val="single" w:sz="4" w:space="0" w:color="auto"/>
              <w:bottom w:val="nil"/>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lastRenderedPageBreak/>
              <w:t xml:space="preserve">Строительство сетей электроснабжения на земельном </w:t>
            </w:r>
            <w:proofErr w:type="gramStart"/>
            <w:r w:rsidRPr="00D13FAF">
              <w:rPr>
                <w:rFonts w:ascii="Times New Roman" w:eastAsia="Times New Roman" w:hAnsi="Times New Roman" w:cs="Times New Roman"/>
                <w:sz w:val="18"/>
                <w:szCs w:val="18"/>
              </w:rPr>
              <w:t>участке</w:t>
            </w:r>
            <w:proofErr w:type="gramEnd"/>
            <w:r w:rsidRPr="00D13FAF">
              <w:rPr>
                <w:rFonts w:ascii="Times New Roman" w:eastAsia="Times New Roman" w:hAnsi="Times New Roman" w:cs="Times New Roman"/>
                <w:sz w:val="18"/>
                <w:szCs w:val="18"/>
              </w:rPr>
              <w:t xml:space="preserve"> отведённом под индивидуальное жилищное строительство</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2017</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2019</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61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r>
      <w:tr w:rsidR="000D2013" w:rsidRPr="00D13FAF" w:rsidTr="00CF0D02">
        <w:trPr>
          <w:gridAfter w:val="4"/>
          <w:wAfter w:w="1647" w:type="dxa"/>
          <w:trHeight w:val="615"/>
        </w:trPr>
        <w:tc>
          <w:tcPr>
            <w:tcW w:w="979" w:type="dxa"/>
            <w:gridSpan w:val="3"/>
            <w:tcBorders>
              <w:top w:val="single" w:sz="4" w:space="0" w:color="auto"/>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Строительство сетей газоснабжения на земельном </w:t>
            </w:r>
            <w:proofErr w:type="gramStart"/>
            <w:r w:rsidRPr="00D13FAF">
              <w:rPr>
                <w:rFonts w:ascii="Times New Roman" w:eastAsia="Times New Roman" w:hAnsi="Times New Roman" w:cs="Times New Roman"/>
                <w:sz w:val="18"/>
                <w:szCs w:val="18"/>
              </w:rPr>
              <w:t>участке</w:t>
            </w:r>
            <w:proofErr w:type="gramEnd"/>
            <w:r w:rsidRPr="00D13FAF">
              <w:rPr>
                <w:rFonts w:ascii="Times New Roman" w:eastAsia="Times New Roman" w:hAnsi="Times New Roman" w:cs="Times New Roman"/>
                <w:sz w:val="18"/>
                <w:szCs w:val="18"/>
              </w:rPr>
              <w:t xml:space="preserve"> отведённом под индивидуальное жилищное строительство</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 </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2017</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41"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611" w:type="dxa"/>
            <w:gridSpan w:val="9"/>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r>
      <w:tr w:rsidR="000D2013" w:rsidRPr="00D13FAF" w:rsidTr="00CF0D02">
        <w:trPr>
          <w:gridAfter w:val="4"/>
          <w:wAfter w:w="1647" w:type="dxa"/>
          <w:trHeight w:val="615"/>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Строительство водопроводных сетей на земельном </w:t>
            </w:r>
            <w:proofErr w:type="gramStart"/>
            <w:r w:rsidRPr="00D13FAF">
              <w:rPr>
                <w:rFonts w:ascii="Times New Roman" w:eastAsia="Times New Roman" w:hAnsi="Times New Roman" w:cs="Times New Roman"/>
                <w:sz w:val="18"/>
                <w:szCs w:val="18"/>
              </w:rPr>
              <w:t>участке</w:t>
            </w:r>
            <w:proofErr w:type="gramEnd"/>
            <w:r w:rsidRPr="00D13FAF">
              <w:rPr>
                <w:rFonts w:ascii="Times New Roman" w:eastAsia="Times New Roman" w:hAnsi="Times New Roman" w:cs="Times New Roman"/>
                <w:sz w:val="18"/>
                <w:szCs w:val="18"/>
              </w:rPr>
              <w:t xml:space="preserve"> отведённом под индивидуальное жилищное строительство</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 </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2019</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61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r>
      <w:tr w:rsidR="000D2013" w:rsidRPr="00D13FAF" w:rsidTr="00CF0D02">
        <w:trPr>
          <w:gridAfter w:val="4"/>
          <w:wAfter w:w="1647" w:type="dxa"/>
          <w:trHeight w:val="615"/>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Строительство канализационного коллектора по </w:t>
            </w:r>
            <w:proofErr w:type="spellStart"/>
            <w:r w:rsidRPr="00D13FAF">
              <w:rPr>
                <w:rFonts w:ascii="Times New Roman" w:eastAsia="Times New Roman" w:hAnsi="Times New Roman" w:cs="Times New Roman"/>
                <w:sz w:val="18"/>
                <w:szCs w:val="18"/>
              </w:rPr>
              <w:t>ул</w:t>
            </w:r>
            <w:proofErr w:type="gramStart"/>
            <w:r w:rsidRPr="00D13FAF">
              <w:rPr>
                <w:rFonts w:ascii="Times New Roman" w:eastAsia="Times New Roman" w:hAnsi="Times New Roman" w:cs="Times New Roman"/>
                <w:sz w:val="18"/>
                <w:szCs w:val="18"/>
              </w:rPr>
              <w:t>.Д</w:t>
            </w:r>
            <w:proofErr w:type="gramEnd"/>
            <w:r w:rsidRPr="00D13FAF">
              <w:rPr>
                <w:rFonts w:ascii="Times New Roman" w:eastAsia="Times New Roman" w:hAnsi="Times New Roman" w:cs="Times New Roman"/>
                <w:sz w:val="18"/>
                <w:szCs w:val="18"/>
              </w:rPr>
              <w:t>икопольцева</w:t>
            </w:r>
            <w:proofErr w:type="spellEnd"/>
            <w:r w:rsidRPr="00D13FAF">
              <w:rPr>
                <w:rFonts w:ascii="Times New Roman" w:eastAsia="Times New Roman" w:hAnsi="Times New Roman" w:cs="Times New Roman"/>
                <w:sz w:val="18"/>
                <w:szCs w:val="18"/>
              </w:rPr>
              <w:t xml:space="preserve">, </w:t>
            </w:r>
            <w:proofErr w:type="spellStart"/>
            <w:r w:rsidRPr="00D13FAF">
              <w:rPr>
                <w:rFonts w:ascii="Times New Roman" w:eastAsia="Times New Roman" w:hAnsi="Times New Roman" w:cs="Times New Roman"/>
                <w:sz w:val="18"/>
                <w:szCs w:val="18"/>
              </w:rPr>
              <w:t>ул.Иванцева,ул.Снегирёва</w:t>
            </w:r>
            <w:proofErr w:type="spellEnd"/>
            <w:r w:rsidRPr="00D13FAF">
              <w:rPr>
                <w:rFonts w:ascii="Times New Roman" w:eastAsia="Times New Roman" w:hAnsi="Times New Roman" w:cs="Times New Roman"/>
                <w:sz w:val="18"/>
                <w:szCs w:val="18"/>
              </w:rPr>
              <w:t xml:space="preserve"> в г.Ардатов</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 </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2018</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2018</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61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0D2013" w:rsidRPr="00D13FAF" w:rsidTr="00CF0D02">
        <w:trPr>
          <w:gridAfter w:val="4"/>
          <w:wAfter w:w="1647" w:type="dxa"/>
          <w:trHeight w:val="615"/>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Строительство канализационного коллектора по </w:t>
            </w:r>
            <w:proofErr w:type="spellStart"/>
            <w:r w:rsidRPr="00D13FAF">
              <w:rPr>
                <w:rFonts w:ascii="Times New Roman" w:eastAsia="Times New Roman" w:hAnsi="Times New Roman" w:cs="Times New Roman"/>
                <w:sz w:val="18"/>
                <w:szCs w:val="18"/>
              </w:rPr>
              <w:t>ул</w:t>
            </w:r>
            <w:proofErr w:type="gramStart"/>
            <w:r w:rsidRPr="00D13FAF">
              <w:rPr>
                <w:rFonts w:ascii="Times New Roman" w:eastAsia="Times New Roman" w:hAnsi="Times New Roman" w:cs="Times New Roman"/>
                <w:sz w:val="18"/>
                <w:szCs w:val="18"/>
              </w:rPr>
              <w:t>.Д</w:t>
            </w:r>
            <w:proofErr w:type="gramEnd"/>
            <w:r w:rsidRPr="00D13FAF">
              <w:rPr>
                <w:rFonts w:ascii="Times New Roman" w:eastAsia="Times New Roman" w:hAnsi="Times New Roman" w:cs="Times New Roman"/>
                <w:sz w:val="18"/>
                <w:szCs w:val="18"/>
              </w:rPr>
              <w:t>икопольцева</w:t>
            </w:r>
            <w:proofErr w:type="spellEnd"/>
            <w:r w:rsidRPr="00D13FAF">
              <w:rPr>
                <w:rFonts w:ascii="Times New Roman" w:eastAsia="Times New Roman" w:hAnsi="Times New Roman" w:cs="Times New Roman"/>
                <w:sz w:val="18"/>
                <w:szCs w:val="18"/>
              </w:rPr>
              <w:t>, ул.Иванцева, ул. Южная в г.Ардато</w:t>
            </w:r>
            <w:r w:rsidRPr="00D13FAF">
              <w:rPr>
                <w:rFonts w:ascii="Times New Roman" w:eastAsia="Times New Roman" w:hAnsi="Times New Roman" w:cs="Times New Roman"/>
                <w:sz w:val="18"/>
                <w:szCs w:val="18"/>
              </w:rPr>
              <w:lastRenderedPageBreak/>
              <w:t>в</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lastRenderedPageBreak/>
              <w:t> </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41"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611" w:type="dxa"/>
            <w:gridSpan w:val="9"/>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r>
      <w:tr w:rsidR="000D2013" w:rsidRPr="00D13FAF" w:rsidTr="00CF0D02">
        <w:trPr>
          <w:gridAfter w:val="4"/>
          <w:wAfter w:w="1647" w:type="dxa"/>
          <w:trHeight w:val="615"/>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lastRenderedPageBreak/>
              <w:t>Строительство КНС в г</w:t>
            </w:r>
            <w:proofErr w:type="gramStart"/>
            <w:r w:rsidRPr="00D13FAF">
              <w:rPr>
                <w:rFonts w:ascii="Times New Roman" w:eastAsia="Times New Roman" w:hAnsi="Times New Roman" w:cs="Times New Roman"/>
                <w:sz w:val="18"/>
                <w:szCs w:val="18"/>
              </w:rPr>
              <w:t>.А</w:t>
            </w:r>
            <w:proofErr w:type="gramEnd"/>
            <w:r w:rsidRPr="00D13FAF">
              <w:rPr>
                <w:rFonts w:ascii="Times New Roman" w:eastAsia="Times New Roman" w:hAnsi="Times New Roman" w:cs="Times New Roman"/>
                <w:sz w:val="18"/>
                <w:szCs w:val="18"/>
              </w:rPr>
              <w:t>рдатов</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 </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2018</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2018</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61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0D2013" w:rsidRPr="00D13FAF" w:rsidTr="00CF0D02">
        <w:trPr>
          <w:gridAfter w:val="4"/>
          <w:wAfter w:w="1647" w:type="dxa"/>
          <w:trHeight w:val="975"/>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Строительство сетей водоотведения на земельном </w:t>
            </w:r>
            <w:proofErr w:type="spellStart"/>
            <w:r w:rsidRPr="00D13FAF">
              <w:rPr>
                <w:rFonts w:ascii="Times New Roman" w:eastAsia="Times New Roman" w:hAnsi="Times New Roman" w:cs="Times New Roman"/>
                <w:sz w:val="18"/>
                <w:szCs w:val="18"/>
              </w:rPr>
              <w:t>участкем</w:t>
            </w:r>
            <w:proofErr w:type="spellEnd"/>
            <w:r w:rsidRPr="00D13FAF">
              <w:rPr>
                <w:rFonts w:ascii="Times New Roman" w:eastAsia="Times New Roman" w:hAnsi="Times New Roman" w:cs="Times New Roman"/>
                <w:sz w:val="18"/>
                <w:szCs w:val="18"/>
              </w:rPr>
              <w:t xml:space="preserve"> отведенном под индивидуальное жилищное строительство в г</w:t>
            </w:r>
            <w:proofErr w:type="gramStart"/>
            <w:r w:rsidRPr="00D13FAF">
              <w:rPr>
                <w:rFonts w:ascii="Times New Roman" w:eastAsia="Times New Roman" w:hAnsi="Times New Roman" w:cs="Times New Roman"/>
                <w:sz w:val="18"/>
                <w:szCs w:val="18"/>
              </w:rPr>
              <w:t>.А</w:t>
            </w:r>
            <w:proofErr w:type="gramEnd"/>
            <w:r w:rsidRPr="00D13FAF">
              <w:rPr>
                <w:rFonts w:ascii="Times New Roman" w:eastAsia="Times New Roman" w:hAnsi="Times New Roman" w:cs="Times New Roman"/>
                <w:sz w:val="18"/>
                <w:szCs w:val="18"/>
              </w:rPr>
              <w:t>рдатов</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61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r>
      <w:tr w:rsidR="00D13FAF" w:rsidRPr="00D13FAF" w:rsidTr="00CF0D02">
        <w:trPr>
          <w:gridAfter w:val="82"/>
          <w:wAfter w:w="6933" w:type="dxa"/>
          <w:trHeight w:val="3585"/>
        </w:trPr>
        <w:tc>
          <w:tcPr>
            <w:tcW w:w="979"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Развитие транспортной инфраструктуры и транспортного обслуживания</w:t>
            </w:r>
          </w:p>
        </w:tc>
        <w:tc>
          <w:tcPr>
            <w:tcW w:w="846"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Заместитель Главы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w:t>
            </w:r>
            <w:proofErr w:type="spellStart"/>
            <w:r w:rsidRPr="00D13FAF">
              <w:rPr>
                <w:rFonts w:ascii="Times New Roman" w:eastAsia="Times New Roman" w:hAnsi="Times New Roman" w:cs="Times New Roman"/>
                <w:b/>
                <w:bCs/>
                <w:sz w:val="20"/>
                <w:szCs w:val="20"/>
              </w:rPr>
              <w:t>Белянин</w:t>
            </w:r>
            <w:proofErr w:type="spellEnd"/>
            <w:r w:rsidRPr="00D13FAF">
              <w:rPr>
                <w:rFonts w:ascii="Times New Roman" w:eastAsia="Times New Roman" w:hAnsi="Times New Roman" w:cs="Times New Roman"/>
                <w:b/>
                <w:bCs/>
                <w:sz w:val="20"/>
                <w:szCs w:val="20"/>
              </w:rPr>
              <w:t xml:space="preserve"> В.М.</w:t>
            </w:r>
          </w:p>
        </w:tc>
        <w:tc>
          <w:tcPr>
            <w:tcW w:w="388" w:type="dxa"/>
            <w:gridSpan w:val="2"/>
            <w:tcBorders>
              <w:top w:val="nil"/>
              <w:left w:val="nil"/>
              <w:bottom w:val="nil"/>
              <w:right w:val="nil"/>
            </w:tcBorders>
            <w:shd w:val="clear" w:color="000000" w:fill="CCCCFF"/>
            <w:hideMark/>
          </w:tcPr>
          <w:p w:rsidR="00D13FAF" w:rsidRPr="00D13FAF" w:rsidRDefault="00D13FAF" w:rsidP="00D13FAF">
            <w:pPr>
              <w:spacing w:after="0" w:line="240" w:lineRule="auto"/>
              <w:jc w:val="right"/>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2015</w:t>
            </w:r>
          </w:p>
        </w:tc>
        <w:tc>
          <w:tcPr>
            <w:tcW w:w="705"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2020</w:t>
            </w:r>
          </w:p>
        </w:tc>
        <w:tc>
          <w:tcPr>
            <w:tcW w:w="566"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both"/>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Наличие качественных дорог с твердым покрытием между населенными пунктами района; повышение уровня комфортности, </w:t>
            </w:r>
            <w:r w:rsidRPr="00D13FAF">
              <w:rPr>
                <w:rFonts w:ascii="Times New Roman" w:eastAsia="Times New Roman" w:hAnsi="Times New Roman" w:cs="Times New Roman"/>
                <w:b/>
                <w:bCs/>
                <w:sz w:val="20"/>
                <w:szCs w:val="20"/>
              </w:rPr>
              <w:lastRenderedPageBreak/>
              <w:t>доступности и качества оказываемых транспортных услуг населению</w:t>
            </w:r>
          </w:p>
        </w:tc>
        <w:tc>
          <w:tcPr>
            <w:tcW w:w="2049" w:type="dxa"/>
            <w:gridSpan w:val="20"/>
            <w:tcBorders>
              <w:top w:val="single" w:sz="4" w:space="0" w:color="auto"/>
              <w:left w:val="nil"/>
              <w:bottom w:val="single" w:sz="4" w:space="0" w:color="auto"/>
              <w:right w:val="single" w:sz="4" w:space="0" w:color="000000"/>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 </w:t>
            </w:r>
          </w:p>
        </w:tc>
      </w:tr>
      <w:tr w:rsidR="000D2013" w:rsidRPr="00D13FAF" w:rsidTr="00CF0D02">
        <w:trPr>
          <w:trHeight w:val="795"/>
        </w:trPr>
        <w:tc>
          <w:tcPr>
            <w:tcW w:w="979" w:type="dxa"/>
            <w:gridSpan w:val="3"/>
            <w:tcBorders>
              <w:top w:val="nil"/>
              <w:left w:val="single" w:sz="4" w:space="0" w:color="auto"/>
              <w:bottom w:val="single" w:sz="4" w:space="0" w:color="auto"/>
              <w:right w:val="single" w:sz="4" w:space="0" w:color="auto"/>
            </w:tcBorders>
            <w:shd w:val="clear" w:color="auto" w:fill="auto"/>
            <w:vAlign w:val="center"/>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lastRenderedPageBreak/>
              <w:t xml:space="preserve"> Содержание автодорог</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388"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236" w:type="dxa"/>
            <w:gridSpan w:val="3"/>
            <w:tcBorders>
              <w:top w:val="nil"/>
              <w:left w:val="single" w:sz="4" w:space="0" w:color="auto"/>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510"/>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Восстановление внутрирайонных маршрутов</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D13FAF" w:rsidRPr="00D13FAF" w:rsidTr="00CF0D02">
        <w:trPr>
          <w:gridAfter w:val="82"/>
          <w:wAfter w:w="6933" w:type="dxa"/>
          <w:trHeight w:val="4095"/>
        </w:trPr>
        <w:tc>
          <w:tcPr>
            <w:tcW w:w="979"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Развитие жилищно-коммунальной сферы</w:t>
            </w:r>
          </w:p>
        </w:tc>
        <w:tc>
          <w:tcPr>
            <w:tcW w:w="846"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Зам</w:t>
            </w:r>
            <w:proofErr w:type="gramStart"/>
            <w:r w:rsidRPr="00D13FAF">
              <w:rPr>
                <w:rFonts w:ascii="Times New Roman" w:eastAsia="Times New Roman" w:hAnsi="Times New Roman" w:cs="Times New Roman"/>
                <w:b/>
                <w:bCs/>
                <w:sz w:val="20"/>
                <w:szCs w:val="20"/>
              </w:rPr>
              <w:t>.г</w:t>
            </w:r>
            <w:proofErr w:type="gramEnd"/>
            <w:r w:rsidRPr="00D13FAF">
              <w:rPr>
                <w:rFonts w:ascii="Times New Roman" w:eastAsia="Times New Roman" w:hAnsi="Times New Roman" w:cs="Times New Roman"/>
                <w:b/>
                <w:bCs/>
                <w:sz w:val="20"/>
                <w:szCs w:val="20"/>
              </w:rPr>
              <w:t xml:space="preserve">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w:t>
            </w:r>
            <w:proofErr w:type="spellStart"/>
            <w:r w:rsidRPr="00D13FAF">
              <w:rPr>
                <w:rFonts w:ascii="Times New Roman" w:eastAsia="Times New Roman" w:hAnsi="Times New Roman" w:cs="Times New Roman"/>
                <w:b/>
                <w:bCs/>
                <w:sz w:val="20"/>
                <w:szCs w:val="20"/>
              </w:rPr>
              <w:t>Белянин</w:t>
            </w:r>
            <w:proofErr w:type="spellEnd"/>
            <w:r w:rsidRPr="00D13FAF">
              <w:rPr>
                <w:rFonts w:ascii="Times New Roman" w:eastAsia="Times New Roman" w:hAnsi="Times New Roman" w:cs="Times New Roman"/>
                <w:b/>
                <w:bCs/>
                <w:sz w:val="20"/>
                <w:szCs w:val="20"/>
              </w:rPr>
              <w:t xml:space="preserve"> В.М.                    Зам.главы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w:t>
            </w:r>
            <w:proofErr w:type="spellStart"/>
            <w:r w:rsidRPr="00D13FAF">
              <w:rPr>
                <w:rFonts w:ascii="Times New Roman" w:eastAsia="Times New Roman" w:hAnsi="Times New Roman" w:cs="Times New Roman"/>
                <w:b/>
                <w:bCs/>
                <w:sz w:val="20"/>
                <w:szCs w:val="20"/>
              </w:rPr>
              <w:lastRenderedPageBreak/>
              <w:t>Чигирова</w:t>
            </w:r>
            <w:proofErr w:type="spellEnd"/>
            <w:r w:rsidRPr="00D13FAF">
              <w:rPr>
                <w:rFonts w:ascii="Times New Roman" w:eastAsia="Times New Roman" w:hAnsi="Times New Roman" w:cs="Times New Roman"/>
                <w:b/>
                <w:bCs/>
                <w:sz w:val="20"/>
                <w:szCs w:val="20"/>
              </w:rPr>
              <w:t xml:space="preserve"> И.А.</w:t>
            </w:r>
          </w:p>
        </w:tc>
        <w:tc>
          <w:tcPr>
            <w:tcW w:w="388"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2016</w:t>
            </w:r>
          </w:p>
        </w:tc>
        <w:tc>
          <w:tcPr>
            <w:tcW w:w="705"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2018</w:t>
            </w:r>
          </w:p>
        </w:tc>
        <w:tc>
          <w:tcPr>
            <w:tcW w:w="566"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Повышение удовлетворенности населения уровнем коммунального обслуживания. Обеспечен</w:t>
            </w:r>
            <w:r w:rsidRPr="00D13FAF">
              <w:rPr>
                <w:rFonts w:ascii="Times New Roman" w:eastAsia="Times New Roman" w:hAnsi="Times New Roman" w:cs="Times New Roman"/>
                <w:b/>
                <w:bCs/>
                <w:sz w:val="20"/>
                <w:szCs w:val="20"/>
              </w:rPr>
              <w:lastRenderedPageBreak/>
              <w:t xml:space="preserve">ие населения качественной питьевой водой, снижение </w:t>
            </w:r>
            <w:proofErr w:type="gramStart"/>
            <w:r w:rsidRPr="00D13FAF">
              <w:rPr>
                <w:rFonts w:ascii="Times New Roman" w:eastAsia="Times New Roman" w:hAnsi="Times New Roman" w:cs="Times New Roman"/>
                <w:b/>
                <w:bCs/>
                <w:sz w:val="20"/>
                <w:szCs w:val="20"/>
              </w:rPr>
              <w:t>уровня износа основных фондов предприятия водопроводного хозяйства</w:t>
            </w:r>
            <w:proofErr w:type="gramEnd"/>
          </w:p>
        </w:tc>
        <w:tc>
          <w:tcPr>
            <w:tcW w:w="2049" w:type="dxa"/>
            <w:gridSpan w:val="20"/>
            <w:tcBorders>
              <w:top w:val="single" w:sz="4" w:space="0" w:color="auto"/>
              <w:left w:val="nil"/>
              <w:bottom w:val="single" w:sz="4" w:space="0" w:color="auto"/>
              <w:right w:val="single" w:sz="4" w:space="0" w:color="000000"/>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 </w:t>
            </w:r>
          </w:p>
        </w:tc>
      </w:tr>
      <w:tr w:rsidR="000D2013" w:rsidRPr="00D13FAF" w:rsidTr="00CF0D02">
        <w:trPr>
          <w:trHeight w:val="435"/>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lastRenderedPageBreak/>
              <w:t>Реконструкция тепловой сети МУП "</w:t>
            </w:r>
            <w:proofErr w:type="spellStart"/>
            <w:r w:rsidRPr="00D13FAF">
              <w:rPr>
                <w:rFonts w:ascii="Times New Roman" w:eastAsia="Times New Roman" w:hAnsi="Times New Roman" w:cs="Times New Roman"/>
                <w:sz w:val="20"/>
                <w:szCs w:val="20"/>
              </w:rPr>
              <w:t>Ардатовстеплосеть</w:t>
            </w:r>
            <w:proofErr w:type="spellEnd"/>
            <w:r w:rsidRPr="00D13FAF">
              <w:rPr>
                <w:rFonts w:ascii="Times New Roman" w:eastAsia="Times New Roman" w:hAnsi="Times New Roman" w:cs="Times New Roman"/>
                <w:sz w:val="20"/>
                <w:szCs w:val="20"/>
              </w:rPr>
              <w:t>"</w:t>
            </w:r>
          </w:p>
        </w:tc>
        <w:tc>
          <w:tcPr>
            <w:tcW w:w="846" w:type="dxa"/>
            <w:gridSpan w:val="3"/>
            <w:tcBorders>
              <w:top w:val="nil"/>
              <w:left w:val="nil"/>
              <w:bottom w:val="nil"/>
              <w:right w:val="nil"/>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388"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2019</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proofErr w:type="spellStart"/>
            <w:r w:rsidRPr="00D13FAF">
              <w:rPr>
                <w:rFonts w:ascii="Times New Roman" w:eastAsia="Times New Roman" w:hAnsi="Times New Roman" w:cs="Times New Roman"/>
              </w:rPr>
              <w:t>х</w:t>
            </w:r>
            <w:proofErr w:type="spellEnd"/>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435"/>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Капитальный ремонт многоквартирных домов</w:t>
            </w:r>
          </w:p>
        </w:tc>
        <w:tc>
          <w:tcPr>
            <w:tcW w:w="846" w:type="dxa"/>
            <w:gridSpan w:val="3"/>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 </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2018</w:t>
            </w:r>
          </w:p>
        </w:tc>
        <w:tc>
          <w:tcPr>
            <w:tcW w:w="705"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2019</w:t>
            </w:r>
          </w:p>
        </w:tc>
        <w:tc>
          <w:tcPr>
            <w:tcW w:w="566"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3"/>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xml:space="preserve">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xml:space="preserve"> +</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xml:space="preserve"> +</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xml:space="preserve">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xml:space="preserve">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r>
      <w:tr w:rsidR="00D13FAF" w:rsidRPr="00D13FAF" w:rsidTr="00CF0D02">
        <w:trPr>
          <w:gridAfter w:val="82"/>
          <w:wAfter w:w="6933" w:type="dxa"/>
          <w:trHeight w:val="4230"/>
        </w:trPr>
        <w:tc>
          <w:tcPr>
            <w:tcW w:w="979"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Развитие малого и среднего предпринимательства</w:t>
            </w:r>
          </w:p>
        </w:tc>
        <w:tc>
          <w:tcPr>
            <w:tcW w:w="846"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Зам</w:t>
            </w:r>
            <w:proofErr w:type="gramStart"/>
            <w:r w:rsidRPr="00D13FAF">
              <w:rPr>
                <w:rFonts w:ascii="Times New Roman" w:eastAsia="Times New Roman" w:hAnsi="Times New Roman" w:cs="Times New Roman"/>
                <w:b/>
                <w:bCs/>
                <w:sz w:val="20"/>
                <w:szCs w:val="20"/>
              </w:rPr>
              <w:t>.г</w:t>
            </w:r>
            <w:proofErr w:type="gramEnd"/>
            <w:r w:rsidRPr="00D13FAF">
              <w:rPr>
                <w:rFonts w:ascii="Times New Roman" w:eastAsia="Times New Roman" w:hAnsi="Times New Roman" w:cs="Times New Roman"/>
                <w:b/>
                <w:bCs/>
                <w:sz w:val="20"/>
                <w:szCs w:val="20"/>
              </w:rPr>
              <w:t xml:space="preserve">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Антипов А.Н.</w:t>
            </w:r>
          </w:p>
        </w:tc>
        <w:tc>
          <w:tcPr>
            <w:tcW w:w="388"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2016</w:t>
            </w:r>
          </w:p>
        </w:tc>
        <w:tc>
          <w:tcPr>
            <w:tcW w:w="705" w:type="dxa"/>
            <w:gridSpan w:val="3"/>
            <w:tcBorders>
              <w:top w:val="single" w:sz="4" w:space="0" w:color="auto"/>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2020</w:t>
            </w:r>
          </w:p>
        </w:tc>
        <w:tc>
          <w:tcPr>
            <w:tcW w:w="566"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Создание благоприятного предпринимательского климата, развитие средних и малых </w:t>
            </w:r>
            <w:proofErr w:type="spellStart"/>
            <w:r w:rsidRPr="00D13FAF">
              <w:rPr>
                <w:rFonts w:ascii="Times New Roman" w:eastAsia="Times New Roman" w:hAnsi="Times New Roman" w:cs="Times New Roman"/>
                <w:b/>
                <w:bCs/>
                <w:sz w:val="20"/>
                <w:szCs w:val="20"/>
              </w:rPr>
              <w:t>предприятий</w:t>
            </w:r>
            <w:proofErr w:type="gramStart"/>
            <w:r w:rsidRPr="00D13FAF">
              <w:rPr>
                <w:rFonts w:ascii="Times New Roman" w:eastAsia="Times New Roman" w:hAnsi="Times New Roman" w:cs="Times New Roman"/>
                <w:b/>
                <w:bCs/>
                <w:sz w:val="20"/>
                <w:szCs w:val="20"/>
              </w:rPr>
              <w:t>,у</w:t>
            </w:r>
            <w:proofErr w:type="gramEnd"/>
            <w:r w:rsidRPr="00D13FAF">
              <w:rPr>
                <w:rFonts w:ascii="Times New Roman" w:eastAsia="Times New Roman" w:hAnsi="Times New Roman" w:cs="Times New Roman"/>
                <w:b/>
                <w:bCs/>
                <w:sz w:val="20"/>
                <w:szCs w:val="20"/>
              </w:rPr>
              <w:t>лучшение</w:t>
            </w:r>
            <w:proofErr w:type="spellEnd"/>
            <w:r w:rsidRPr="00D13FAF">
              <w:rPr>
                <w:rFonts w:ascii="Times New Roman" w:eastAsia="Times New Roman" w:hAnsi="Times New Roman" w:cs="Times New Roman"/>
                <w:b/>
                <w:bCs/>
                <w:sz w:val="20"/>
                <w:szCs w:val="20"/>
              </w:rPr>
              <w:t xml:space="preserve"> качества предоставляемых услуг и увеличение их объемов, обеспечение стабильности занято</w:t>
            </w:r>
            <w:r w:rsidRPr="00D13FAF">
              <w:rPr>
                <w:rFonts w:ascii="Times New Roman" w:eastAsia="Times New Roman" w:hAnsi="Times New Roman" w:cs="Times New Roman"/>
                <w:b/>
                <w:bCs/>
                <w:sz w:val="20"/>
                <w:szCs w:val="20"/>
              </w:rPr>
              <w:lastRenderedPageBreak/>
              <w:t>сти в секторе малого и среднего бизнеса района</w:t>
            </w:r>
          </w:p>
        </w:tc>
        <w:tc>
          <w:tcPr>
            <w:tcW w:w="2049" w:type="dxa"/>
            <w:gridSpan w:val="20"/>
            <w:tcBorders>
              <w:top w:val="single" w:sz="4" w:space="0" w:color="auto"/>
              <w:left w:val="nil"/>
              <w:bottom w:val="single" w:sz="4" w:space="0" w:color="auto"/>
              <w:right w:val="single" w:sz="4" w:space="0" w:color="000000"/>
            </w:tcBorders>
            <w:shd w:val="clear" w:color="000000" w:fill="CCCCFF"/>
            <w:noWrap/>
            <w:vAlign w:val="bottom"/>
            <w:hideMark/>
          </w:tcPr>
          <w:p w:rsidR="00D13FAF" w:rsidRPr="00D13FAF" w:rsidRDefault="00D13FAF" w:rsidP="00D13FAF">
            <w:pPr>
              <w:spacing w:after="0" w:line="240" w:lineRule="auto"/>
              <w:jc w:val="center"/>
              <w:rPr>
                <w:rFonts w:ascii="Calibri" w:eastAsia="Times New Roman" w:hAnsi="Calibri" w:cs="Calibri"/>
                <w:b/>
                <w:bCs/>
              </w:rPr>
            </w:pPr>
            <w:r w:rsidRPr="00D13FAF">
              <w:rPr>
                <w:rFonts w:ascii="Calibri" w:eastAsia="Times New Roman" w:hAnsi="Calibri" w:cs="Calibri"/>
                <w:b/>
                <w:bCs/>
              </w:rPr>
              <w:lastRenderedPageBreak/>
              <w:t xml:space="preserve"> </w:t>
            </w:r>
          </w:p>
        </w:tc>
      </w:tr>
      <w:tr w:rsidR="000D2013" w:rsidRPr="00D13FAF" w:rsidTr="00CF0D02">
        <w:trPr>
          <w:trHeight w:val="795"/>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lastRenderedPageBreak/>
              <w:t>Организация участия субъектов малого предпринимательства в республиканских конкурсах в сфере малого и среднего предпринимательства</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nil"/>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795"/>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Публикации в СМИ статей о деятельности малых и средних предпринимателей</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388"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795"/>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Консультативное и информ</w:t>
            </w:r>
            <w:r w:rsidRPr="00D13FAF">
              <w:rPr>
                <w:rFonts w:ascii="Times New Roman" w:eastAsia="Times New Roman" w:hAnsi="Times New Roman" w:cs="Times New Roman"/>
              </w:rPr>
              <w:lastRenderedPageBreak/>
              <w:t>ационное обеспечение предприятий малого бизнеса</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lastRenderedPageBreak/>
              <w:t> </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D13FAF" w:rsidRPr="00D13FAF" w:rsidTr="00CF0D02">
        <w:trPr>
          <w:gridAfter w:val="82"/>
          <w:wAfter w:w="6933" w:type="dxa"/>
          <w:trHeight w:val="3045"/>
        </w:trPr>
        <w:tc>
          <w:tcPr>
            <w:tcW w:w="979"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Развитие инфраструктуры потребительского рынка товаров, работ и услуг</w:t>
            </w:r>
          </w:p>
        </w:tc>
        <w:tc>
          <w:tcPr>
            <w:tcW w:w="846"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Зам</w:t>
            </w:r>
            <w:proofErr w:type="gramStart"/>
            <w:r w:rsidRPr="00D13FAF">
              <w:rPr>
                <w:rFonts w:ascii="Times New Roman" w:eastAsia="Times New Roman" w:hAnsi="Times New Roman" w:cs="Times New Roman"/>
                <w:b/>
                <w:bCs/>
                <w:sz w:val="20"/>
                <w:szCs w:val="20"/>
              </w:rPr>
              <w:t>.г</w:t>
            </w:r>
            <w:proofErr w:type="gramEnd"/>
            <w:r w:rsidRPr="00D13FAF">
              <w:rPr>
                <w:rFonts w:ascii="Times New Roman" w:eastAsia="Times New Roman" w:hAnsi="Times New Roman" w:cs="Times New Roman"/>
                <w:b/>
                <w:bCs/>
                <w:sz w:val="20"/>
                <w:szCs w:val="20"/>
              </w:rPr>
              <w:t xml:space="preserve">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w:t>
            </w:r>
            <w:proofErr w:type="spellStart"/>
            <w:r w:rsidRPr="00D13FAF">
              <w:rPr>
                <w:rFonts w:ascii="Times New Roman" w:eastAsia="Times New Roman" w:hAnsi="Times New Roman" w:cs="Times New Roman"/>
                <w:b/>
                <w:bCs/>
                <w:sz w:val="20"/>
                <w:szCs w:val="20"/>
              </w:rPr>
              <w:t>Шамина</w:t>
            </w:r>
            <w:proofErr w:type="spellEnd"/>
            <w:r w:rsidRPr="00D13FAF">
              <w:rPr>
                <w:rFonts w:ascii="Times New Roman" w:eastAsia="Times New Roman" w:hAnsi="Times New Roman" w:cs="Times New Roman"/>
                <w:b/>
                <w:bCs/>
                <w:sz w:val="20"/>
                <w:szCs w:val="20"/>
              </w:rPr>
              <w:t xml:space="preserve"> Е.Ю..</w:t>
            </w:r>
          </w:p>
        </w:tc>
        <w:tc>
          <w:tcPr>
            <w:tcW w:w="388"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2016</w:t>
            </w:r>
          </w:p>
        </w:tc>
        <w:tc>
          <w:tcPr>
            <w:tcW w:w="705"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2019</w:t>
            </w:r>
          </w:p>
        </w:tc>
        <w:tc>
          <w:tcPr>
            <w:tcW w:w="566"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Развитие инфраструктуры  потребительского рынка товаров, работ, услуг; популяризация и повышение престижа субъектов малого и среднего предпринимательства</w:t>
            </w:r>
          </w:p>
        </w:tc>
        <w:tc>
          <w:tcPr>
            <w:tcW w:w="2049" w:type="dxa"/>
            <w:gridSpan w:val="20"/>
            <w:tcBorders>
              <w:top w:val="single" w:sz="4" w:space="0" w:color="auto"/>
              <w:left w:val="nil"/>
              <w:bottom w:val="single" w:sz="4" w:space="0" w:color="auto"/>
              <w:right w:val="single" w:sz="4" w:space="0" w:color="000000"/>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r>
      <w:tr w:rsidR="000D2013" w:rsidRPr="00D13FAF" w:rsidTr="00CF0D02">
        <w:trPr>
          <w:trHeight w:val="480"/>
        </w:trPr>
        <w:tc>
          <w:tcPr>
            <w:tcW w:w="979" w:type="dxa"/>
            <w:gridSpan w:val="3"/>
            <w:tcBorders>
              <w:top w:val="double" w:sz="6"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Открытие приемо</w:t>
            </w:r>
            <w:r w:rsidRPr="00D13FAF">
              <w:rPr>
                <w:rFonts w:ascii="Times New Roman" w:eastAsia="Times New Roman" w:hAnsi="Times New Roman" w:cs="Times New Roman"/>
              </w:rPr>
              <w:lastRenderedPageBreak/>
              <w:t>заготовительного пункта на 350 тонн (пос.ст</w:t>
            </w:r>
            <w:proofErr w:type="gramStart"/>
            <w:r w:rsidRPr="00D13FAF">
              <w:rPr>
                <w:rFonts w:ascii="Times New Roman" w:eastAsia="Times New Roman" w:hAnsi="Times New Roman" w:cs="Times New Roman"/>
              </w:rPr>
              <w:t>.А</w:t>
            </w:r>
            <w:proofErr w:type="gramEnd"/>
            <w:r w:rsidRPr="00D13FAF">
              <w:rPr>
                <w:rFonts w:ascii="Times New Roman" w:eastAsia="Times New Roman" w:hAnsi="Times New Roman" w:cs="Times New Roman"/>
              </w:rPr>
              <w:t>рдатов)</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lastRenderedPageBreak/>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w:t>
            </w:r>
            <w:r w:rsidRPr="00D13FAF">
              <w:rPr>
                <w:rFonts w:ascii="Times New Roman" w:eastAsia="Times New Roman" w:hAnsi="Times New Roman" w:cs="Times New Roman"/>
                <w:sz w:val="20"/>
                <w:szCs w:val="20"/>
              </w:rPr>
              <w:lastRenderedPageBreak/>
              <w:t>8</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lastRenderedPageBreak/>
              <w:t>2018</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 +</w:t>
            </w:r>
          </w:p>
        </w:tc>
        <w:tc>
          <w:tcPr>
            <w:tcW w:w="241"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951" w:type="dxa"/>
            <w:gridSpan w:val="1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1543"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0D2013" w:rsidRPr="00D13FAF" w:rsidTr="00CF0D02">
        <w:trPr>
          <w:trHeight w:val="615"/>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lastRenderedPageBreak/>
              <w:t>Реконструкция кафе "Закусочная" с гостиничным комплексом (пос.ст</w:t>
            </w:r>
            <w:proofErr w:type="gramStart"/>
            <w:r w:rsidRPr="00D13FAF">
              <w:rPr>
                <w:rFonts w:ascii="Times New Roman" w:eastAsia="Times New Roman" w:hAnsi="Times New Roman" w:cs="Times New Roman"/>
              </w:rPr>
              <w:t>.А</w:t>
            </w:r>
            <w:proofErr w:type="gramEnd"/>
            <w:r w:rsidRPr="00D13FAF">
              <w:rPr>
                <w:rFonts w:ascii="Times New Roman" w:eastAsia="Times New Roman" w:hAnsi="Times New Roman" w:cs="Times New Roman"/>
              </w:rPr>
              <w:t>рдатов)</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2017</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2017</w:t>
            </w:r>
          </w:p>
        </w:tc>
        <w:tc>
          <w:tcPr>
            <w:tcW w:w="56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 +</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41"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951" w:type="dxa"/>
            <w:gridSpan w:val="1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1543"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0D2013" w:rsidRPr="00D13FAF" w:rsidTr="00CF0D02">
        <w:trPr>
          <w:trHeight w:val="705"/>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 xml:space="preserve">Реконструкция </w:t>
            </w:r>
            <w:proofErr w:type="spellStart"/>
            <w:r w:rsidRPr="00D13FAF">
              <w:rPr>
                <w:rFonts w:ascii="Times New Roman" w:eastAsia="Times New Roman" w:hAnsi="Times New Roman" w:cs="Times New Roman"/>
              </w:rPr>
              <w:t>фрукто-овощехранилища</w:t>
            </w:r>
            <w:proofErr w:type="spellEnd"/>
            <w:r w:rsidRPr="00D13FAF">
              <w:rPr>
                <w:rFonts w:ascii="Times New Roman" w:eastAsia="Times New Roman" w:hAnsi="Times New Roman" w:cs="Times New Roman"/>
              </w:rPr>
              <w:t xml:space="preserve"> на 500 тонн (пос.ст</w:t>
            </w:r>
            <w:proofErr w:type="gramStart"/>
            <w:r w:rsidRPr="00D13FAF">
              <w:rPr>
                <w:rFonts w:ascii="Times New Roman" w:eastAsia="Times New Roman" w:hAnsi="Times New Roman" w:cs="Times New Roman"/>
              </w:rPr>
              <w:t>.А</w:t>
            </w:r>
            <w:proofErr w:type="gramEnd"/>
            <w:r w:rsidRPr="00D13FAF">
              <w:rPr>
                <w:rFonts w:ascii="Times New Roman" w:eastAsia="Times New Roman" w:hAnsi="Times New Roman" w:cs="Times New Roman"/>
              </w:rPr>
              <w:t>рдатов)</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2017</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2017</w:t>
            </w:r>
          </w:p>
        </w:tc>
        <w:tc>
          <w:tcPr>
            <w:tcW w:w="566"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41"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951" w:type="dxa"/>
            <w:gridSpan w:val="1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1543"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0D2013" w:rsidRPr="00D13FAF" w:rsidTr="00CF0D02">
        <w:trPr>
          <w:trHeight w:val="495"/>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 xml:space="preserve">Приобретение </w:t>
            </w:r>
            <w:proofErr w:type="spellStart"/>
            <w:r w:rsidRPr="00D13FAF">
              <w:rPr>
                <w:rFonts w:ascii="Times New Roman" w:eastAsia="Times New Roman" w:hAnsi="Times New Roman" w:cs="Times New Roman"/>
              </w:rPr>
              <w:t>автомагазина</w:t>
            </w:r>
            <w:proofErr w:type="spellEnd"/>
            <w:r w:rsidRPr="00D13FAF">
              <w:rPr>
                <w:rFonts w:ascii="Times New Roman" w:eastAsia="Times New Roman" w:hAnsi="Times New Roman" w:cs="Times New Roman"/>
              </w:rPr>
              <w:t xml:space="preserve"> для заготовок (грузоподъемность 4,5 тонны)</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2017</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2019</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41"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1543"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0D2013" w:rsidRPr="00D13FAF" w:rsidTr="00CF0D02">
        <w:trPr>
          <w:trHeight w:val="495"/>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 xml:space="preserve">Приобретение </w:t>
            </w:r>
            <w:proofErr w:type="spellStart"/>
            <w:r w:rsidRPr="00D13FAF">
              <w:rPr>
                <w:rFonts w:ascii="Times New Roman" w:eastAsia="Times New Roman" w:hAnsi="Times New Roman" w:cs="Times New Roman"/>
              </w:rPr>
              <w:t>спецавтомащины</w:t>
            </w:r>
            <w:proofErr w:type="spellEnd"/>
            <w:r w:rsidRPr="00D13FAF">
              <w:rPr>
                <w:rFonts w:ascii="Times New Roman" w:eastAsia="Times New Roman" w:hAnsi="Times New Roman" w:cs="Times New Roman"/>
              </w:rPr>
              <w:t xml:space="preserve"> для заготовки овощей (1,5 </w:t>
            </w:r>
            <w:proofErr w:type="spellStart"/>
            <w:r w:rsidRPr="00D13FAF">
              <w:rPr>
                <w:rFonts w:ascii="Times New Roman" w:eastAsia="Times New Roman" w:hAnsi="Times New Roman" w:cs="Times New Roman"/>
              </w:rPr>
              <w:t>тн</w:t>
            </w:r>
            <w:proofErr w:type="spellEnd"/>
            <w:r w:rsidRPr="00D13FAF">
              <w:rPr>
                <w:rFonts w:ascii="Times New Roman" w:eastAsia="Times New Roman" w:hAnsi="Times New Roman" w:cs="Times New Roman"/>
              </w:rPr>
              <w:t>)</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2017</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2019</w:t>
            </w:r>
          </w:p>
        </w:tc>
        <w:tc>
          <w:tcPr>
            <w:tcW w:w="56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single" w:sz="4" w:space="0" w:color="auto"/>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41"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 +</w:t>
            </w:r>
          </w:p>
        </w:tc>
        <w:tc>
          <w:tcPr>
            <w:tcW w:w="951" w:type="dxa"/>
            <w:gridSpan w:val="1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1543"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0D2013" w:rsidRPr="00D13FAF" w:rsidTr="00CF0D02">
        <w:trPr>
          <w:trHeight w:val="495"/>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 xml:space="preserve">Открытие цеха по выработке мясных </w:t>
            </w:r>
            <w:r w:rsidRPr="00D13FAF">
              <w:rPr>
                <w:rFonts w:ascii="Times New Roman" w:eastAsia="Times New Roman" w:hAnsi="Times New Roman" w:cs="Times New Roman"/>
              </w:rPr>
              <w:lastRenderedPageBreak/>
              <w:t>изделий и полуфабрикатов</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lastRenderedPageBreak/>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2018</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2019</w:t>
            </w:r>
          </w:p>
        </w:tc>
        <w:tc>
          <w:tcPr>
            <w:tcW w:w="56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single" w:sz="4" w:space="0" w:color="auto"/>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w:t>
            </w:r>
          </w:p>
        </w:tc>
        <w:tc>
          <w:tcPr>
            <w:tcW w:w="241"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1543"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D13FAF" w:rsidRPr="00D13FAF" w:rsidTr="00CF0D02">
        <w:trPr>
          <w:gridAfter w:val="82"/>
          <w:wAfter w:w="6933" w:type="dxa"/>
          <w:trHeight w:val="4845"/>
        </w:trPr>
        <w:tc>
          <w:tcPr>
            <w:tcW w:w="979"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jc w:val="both"/>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 xml:space="preserve">Организация благоустройства территории </w:t>
            </w:r>
          </w:p>
        </w:tc>
        <w:tc>
          <w:tcPr>
            <w:tcW w:w="846" w:type="dxa"/>
            <w:gridSpan w:val="3"/>
            <w:tcBorders>
              <w:top w:val="nil"/>
              <w:left w:val="nil"/>
              <w:bottom w:val="nil"/>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proofErr w:type="spellStart"/>
            <w:r w:rsidRPr="00D13FAF">
              <w:rPr>
                <w:rFonts w:ascii="Times New Roman" w:eastAsia="Times New Roman" w:hAnsi="Times New Roman" w:cs="Times New Roman"/>
                <w:b/>
                <w:bCs/>
                <w:sz w:val="20"/>
                <w:szCs w:val="20"/>
              </w:rPr>
              <w:t>Белянин</w:t>
            </w:r>
            <w:proofErr w:type="spellEnd"/>
            <w:r w:rsidRPr="00D13FAF">
              <w:rPr>
                <w:rFonts w:ascii="Times New Roman" w:eastAsia="Times New Roman" w:hAnsi="Times New Roman" w:cs="Times New Roman"/>
                <w:b/>
                <w:bCs/>
                <w:sz w:val="20"/>
                <w:szCs w:val="20"/>
              </w:rPr>
              <w:t xml:space="preserve"> В.М. — заместитель Главы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w:t>
            </w:r>
          </w:p>
        </w:tc>
        <w:tc>
          <w:tcPr>
            <w:tcW w:w="388" w:type="dxa"/>
            <w:gridSpan w:val="2"/>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2016</w:t>
            </w:r>
          </w:p>
        </w:tc>
        <w:tc>
          <w:tcPr>
            <w:tcW w:w="705"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2020</w:t>
            </w:r>
          </w:p>
        </w:tc>
        <w:tc>
          <w:tcPr>
            <w:tcW w:w="566" w:type="dxa"/>
            <w:gridSpan w:val="2"/>
            <w:tcBorders>
              <w:top w:val="single" w:sz="4" w:space="0" w:color="auto"/>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Организация благоустройства территории, повышении комфортности проживания жителей путем внедрения современных технологий сбора и вывоза ТБО, минимизация загрязнен</w:t>
            </w:r>
            <w:r w:rsidRPr="00D13FAF">
              <w:rPr>
                <w:rFonts w:ascii="Times New Roman" w:eastAsia="Times New Roman" w:hAnsi="Times New Roman" w:cs="Times New Roman"/>
                <w:b/>
                <w:bCs/>
                <w:sz w:val="20"/>
                <w:szCs w:val="20"/>
              </w:rPr>
              <w:lastRenderedPageBreak/>
              <w:t>ия окружающей среды и обеспечение технологически-нормативного обращения с ТБО</w:t>
            </w:r>
          </w:p>
        </w:tc>
        <w:tc>
          <w:tcPr>
            <w:tcW w:w="2049" w:type="dxa"/>
            <w:gridSpan w:val="20"/>
            <w:tcBorders>
              <w:top w:val="single" w:sz="4" w:space="0" w:color="auto"/>
              <w:left w:val="nil"/>
              <w:bottom w:val="single" w:sz="4" w:space="0" w:color="auto"/>
              <w:right w:val="single" w:sz="4" w:space="0" w:color="000000"/>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 </w:t>
            </w:r>
          </w:p>
        </w:tc>
      </w:tr>
      <w:tr w:rsidR="000D2013" w:rsidRPr="00D13FAF" w:rsidTr="00CF0D02">
        <w:trPr>
          <w:trHeight w:val="630"/>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both"/>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lastRenderedPageBreak/>
              <w:t>Ремонтно-монтажные работы и установка оборудования и системы освещения улиц и иных общественных мест в городских и сельских поселениях</w:t>
            </w:r>
          </w:p>
        </w:tc>
        <w:tc>
          <w:tcPr>
            <w:tcW w:w="846" w:type="dxa"/>
            <w:gridSpan w:val="3"/>
            <w:tcBorders>
              <w:top w:val="nil"/>
              <w:left w:val="nil"/>
              <w:bottom w:val="nil"/>
              <w:right w:val="nil"/>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b/>
                <w:bCs/>
                <w:sz w:val="20"/>
                <w:szCs w:val="20"/>
              </w:rPr>
            </w:pPr>
          </w:p>
        </w:tc>
        <w:tc>
          <w:tcPr>
            <w:tcW w:w="388"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2016</w:t>
            </w:r>
          </w:p>
        </w:tc>
        <w:tc>
          <w:tcPr>
            <w:tcW w:w="705"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w:t>
            </w:r>
          </w:p>
        </w:tc>
        <w:tc>
          <w:tcPr>
            <w:tcW w:w="566"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 +</w:t>
            </w:r>
          </w:p>
        </w:tc>
        <w:tc>
          <w:tcPr>
            <w:tcW w:w="241" w:type="dxa"/>
            <w:gridSpan w:val="5"/>
            <w:tcBorders>
              <w:top w:val="nil"/>
              <w:left w:val="nil"/>
              <w:bottom w:val="single" w:sz="4" w:space="0" w:color="auto"/>
              <w:right w:val="single" w:sz="4" w:space="0" w:color="auto"/>
            </w:tcBorders>
            <w:shd w:val="clear" w:color="auto" w:fill="auto"/>
            <w:noWrap/>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xml:space="preserve"> +</w:t>
            </w:r>
          </w:p>
        </w:tc>
        <w:tc>
          <w:tcPr>
            <w:tcW w:w="236" w:type="dxa"/>
            <w:gridSpan w:val="4"/>
            <w:tcBorders>
              <w:top w:val="nil"/>
              <w:left w:val="nil"/>
              <w:bottom w:val="single" w:sz="4" w:space="0" w:color="auto"/>
              <w:right w:val="single" w:sz="4" w:space="0" w:color="auto"/>
            </w:tcBorders>
            <w:shd w:val="clear" w:color="auto" w:fill="auto"/>
            <w:noWrap/>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xml:space="preserve"> +</w:t>
            </w:r>
          </w:p>
        </w:tc>
        <w:tc>
          <w:tcPr>
            <w:tcW w:w="951" w:type="dxa"/>
            <w:gridSpan w:val="14"/>
            <w:tcBorders>
              <w:top w:val="nil"/>
              <w:left w:val="nil"/>
              <w:bottom w:val="single" w:sz="4" w:space="0" w:color="auto"/>
              <w:right w:val="single" w:sz="4" w:space="0" w:color="auto"/>
            </w:tcBorders>
            <w:shd w:val="clear" w:color="auto" w:fill="auto"/>
            <w:noWrap/>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xml:space="preserve"> +</w:t>
            </w:r>
          </w:p>
        </w:tc>
        <w:tc>
          <w:tcPr>
            <w:tcW w:w="236" w:type="dxa"/>
            <w:gridSpan w:val="5"/>
            <w:tcBorders>
              <w:top w:val="nil"/>
              <w:left w:val="nil"/>
              <w:bottom w:val="single" w:sz="4" w:space="0" w:color="auto"/>
              <w:right w:val="single" w:sz="4" w:space="0" w:color="auto"/>
            </w:tcBorders>
            <w:shd w:val="clear" w:color="auto" w:fill="auto"/>
            <w:noWrap/>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xml:space="preserve"> +</w:t>
            </w:r>
          </w:p>
        </w:tc>
        <w:tc>
          <w:tcPr>
            <w:tcW w:w="236" w:type="dxa"/>
            <w:gridSpan w:val="4"/>
            <w:tcBorders>
              <w:top w:val="nil"/>
              <w:left w:val="nil"/>
              <w:bottom w:val="single" w:sz="4" w:space="0" w:color="auto"/>
              <w:right w:val="single" w:sz="4" w:space="0" w:color="auto"/>
            </w:tcBorders>
            <w:shd w:val="clear" w:color="auto" w:fill="auto"/>
            <w:noWrap/>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xml:space="preserve"> +</w:t>
            </w:r>
          </w:p>
        </w:tc>
        <w:tc>
          <w:tcPr>
            <w:tcW w:w="236" w:type="dxa"/>
            <w:gridSpan w:val="5"/>
            <w:tcBorders>
              <w:top w:val="nil"/>
              <w:left w:val="nil"/>
              <w:bottom w:val="single" w:sz="4" w:space="0" w:color="auto"/>
              <w:right w:val="single" w:sz="4" w:space="0" w:color="auto"/>
            </w:tcBorders>
            <w:shd w:val="clear" w:color="auto" w:fill="auto"/>
            <w:noWrap/>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xml:space="preserve"> +</w:t>
            </w:r>
          </w:p>
        </w:tc>
        <w:tc>
          <w:tcPr>
            <w:tcW w:w="236" w:type="dxa"/>
            <w:gridSpan w:val="5"/>
            <w:tcBorders>
              <w:top w:val="nil"/>
              <w:left w:val="nil"/>
              <w:bottom w:val="single" w:sz="4" w:space="0" w:color="auto"/>
              <w:right w:val="single" w:sz="4" w:space="0" w:color="auto"/>
            </w:tcBorders>
            <w:shd w:val="clear" w:color="auto" w:fill="auto"/>
            <w:noWrap/>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xml:space="preserve"> +</w:t>
            </w:r>
          </w:p>
        </w:tc>
        <w:tc>
          <w:tcPr>
            <w:tcW w:w="1543" w:type="dxa"/>
            <w:gridSpan w:val="3"/>
            <w:tcBorders>
              <w:top w:val="nil"/>
              <w:left w:val="nil"/>
              <w:bottom w:val="single" w:sz="4" w:space="0" w:color="auto"/>
              <w:right w:val="single" w:sz="4" w:space="0" w:color="auto"/>
            </w:tcBorders>
            <w:shd w:val="clear" w:color="auto" w:fill="auto"/>
            <w:noWrap/>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xml:space="preserve"> +</w:t>
            </w:r>
          </w:p>
        </w:tc>
      </w:tr>
      <w:tr w:rsidR="000D2013" w:rsidRPr="00D13FAF" w:rsidTr="00CF0D02">
        <w:trPr>
          <w:trHeight w:val="690"/>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Ремонт дворовых территорий многоквартирных домов в г</w:t>
            </w:r>
            <w:proofErr w:type="gramStart"/>
            <w:r w:rsidRPr="00D13FAF">
              <w:rPr>
                <w:rFonts w:ascii="Times New Roman" w:eastAsia="Times New Roman" w:hAnsi="Times New Roman" w:cs="Times New Roman"/>
              </w:rPr>
              <w:t>.А</w:t>
            </w:r>
            <w:proofErr w:type="gramEnd"/>
            <w:r w:rsidRPr="00D13FAF">
              <w:rPr>
                <w:rFonts w:ascii="Times New Roman" w:eastAsia="Times New Roman" w:hAnsi="Times New Roman" w:cs="Times New Roman"/>
              </w:rPr>
              <w:t>рдатов и пос.Тургенево</w:t>
            </w:r>
          </w:p>
        </w:tc>
        <w:tc>
          <w:tcPr>
            <w:tcW w:w="846"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 </w:t>
            </w:r>
          </w:p>
        </w:tc>
        <w:tc>
          <w:tcPr>
            <w:tcW w:w="241"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D13FAF" w:rsidRPr="00D13FAF" w:rsidTr="00CF0D02">
        <w:trPr>
          <w:gridAfter w:val="82"/>
          <w:wAfter w:w="6933" w:type="dxa"/>
          <w:trHeight w:val="3345"/>
        </w:trPr>
        <w:tc>
          <w:tcPr>
            <w:tcW w:w="979"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Управление муниципальным имуществом</w:t>
            </w:r>
          </w:p>
        </w:tc>
        <w:tc>
          <w:tcPr>
            <w:tcW w:w="846" w:type="dxa"/>
            <w:gridSpan w:val="3"/>
            <w:tcBorders>
              <w:top w:val="nil"/>
              <w:left w:val="nil"/>
              <w:bottom w:val="nil"/>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proofErr w:type="spellStart"/>
            <w:r w:rsidRPr="00D13FAF">
              <w:rPr>
                <w:rFonts w:ascii="Times New Roman" w:eastAsia="Times New Roman" w:hAnsi="Times New Roman" w:cs="Times New Roman"/>
                <w:b/>
                <w:bCs/>
                <w:sz w:val="20"/>
                <w:szCs w:val="20"/>
              </w:rPr>
              <w:t>Белянин</w:t>
            </w:r>
            <w:proofErr w:type="spellEnd"/>
            <w:r w:rsidRPr="00D13FAF">
              <w:rPr>
                <w:rFonts w:ascii="Times New Roman" w:eastAsia="Times New Roman" w:hAnsi="Times New Roman" w:cs="Times New Roman"/>
                <w:b/>
                <w:bCs/>
                <w:sz w:val="20"/>
                <w:szCs w:val="20"/>
              </w:rPr>
              <w:t xml:space="preserve"> В.М. — заместитель Главы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w:t>
            </w:r>
          </w:p>
        </w:tc>
        <w:tc>
          <w:tcPr>
            <w:tcW w:w="388" w:type="dxa"/>
            <w:gridSpan w:val="2"/>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2015</w:t>
            </w:r>
          </w:p>
        </w:tc>
        <w:tc>
          <w:tcPr>
            <w:tcW w:w="705" w:type="dxa"/>
            <w:gridSpan w:val="3"/>
            <w:tcBorders>
              <w:top w:val="single" w:sz="4" w:space="0" w:color="auto"/>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2020</w:t>
            </w:r>
          </w:p>
        </w:tc>
        <w:tc>
          <w:tcPr>
            <w:tcW w:w="566"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both"/>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Создание   условий  для эффективного использования и вовлечения в хозяйственный оборот объектов недвижимости, свободных земельных участков, бесхозяйного имущества.</w:t>
            </w:r>
          </w:p>
        </w:tc>
        <w:tc>
          <w:tcPr>
            <w:tcW w:w="2049" w:type="dxa"/>
            <w:gridSpan w:val="20"/>
            <w:tcBorders>
              <w:top w:val="single" w:sz="4" w:space="0" w:color="auto"/>
              <w:left w:val="nil"/>
              <w:bottom w:val="single" w:sz="4" w:space="0" w:color="auto"/>
              <w:right w:val="single" w:sz="4" w:space="0" w:color="000000"/>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r>
      <w:tr w:rsidR="000D2013" w:rsidRPr="00D13FAF" w:rsidTr="00CF0D02">
        <w:trPr>
          <w:trHeight w:val="690"/>
        </w:trPr>
        <w:tc>
          <w:tcPr>
            <w:tcW w:w="979" w:type="dxa"/>
            <w:gridSpan w:val="3"/>
            <w:tcBorders>
              <w:top w:val="double" w:sz="6"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 xml:space="preserve">Формирование перечня земельных участков (в том числе </w:t>
            </w:r>
            <w:r w:rsidRPr="00D13FAF">
              <w:rPr>
                <w:rFonts w:ascii="Times New Roman" w:eastAsia="Times New Roman" w:hAnsi="Times New Roman" w:cs="Times New Roman"/>
              </w:rPr>
              <w:lastRenderedPageBreak/>
              <w:t>частных), которые могут быть представлены субъектами инвестиционной и предпринимательской деятельности</w:t>
            </w:r>
          </w:p>
        </w:tc>
        <w:tc>
          <w:tcPr>
            <w:tcW w:w="846" w:type="dxa"/>
            <w:gridSpan w:val="3"/>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lastRenderedPageBreak/>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D13FAF" w:rsidRPr="00D13FAF" w:rsidTr="00CF0D02">
        <w:trPr>
          <w:gridAfter w:val="82"/>
          <w:wAfter w:w="6933" w:type="dxa"/>
          <w:trHeight w:val="5325"/>
        </w:trPr>
        <w:tc>
          <w:tcPr>
            <w:tcW w:w="979"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Повышение эффективности деятельности  органов местного самоуправления</w:t>
            </w:r>
          </w:p>
        </w:tc>
        <w:tc>
          <w:tcPr>
            <w:tcW w:w="846"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Руководитель аппарата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w:t>
            </w:r>
            <w:proofErr w:type="spellStart"/>
            <w:r w:rsidRPr="00D13FAF">
              <w:rPr>
                <w:rFonts w:ascii="Times New Roman" w:eastAsia="Times New Roman" w:hAnsi="Times New Roman" w:cs="Times New Roman"/>
                <w:b/>
                <w:bCs/>
                <w:sz w:val="20"/>
                <w:szCs w:val="20"/>
              </w:rPr>
              <w:t>Апанина</w:t>
            </w:r>
            <w:proofErr w:type="spellEnd"/>
            <w:r w:rsidRPr="00D13FAF">
              <w:rPr>
                <w:rFonts w:ascii="Times New Roman" w:eastAsia="Times New Roman" w:hAnsi="Times New Roman" w:cs="Times New Roman"/>
                <w:b/>
                <w:bCs/>
                <w:sz w:val="20"/>
                <w:szCs w:val="20"/>
              </w:rPr>
              <w:t xml:space="preserve"> М.Г.</w:t>
            </w:r>
            <w:proofErr w:type="gramStart"/>
            <w:r w:rsidRPr="00D13FAF">
              <w:rPr>
                <w:rFonts w:ascii="Times New Roman" w:eastAsia="Times New Roman" w:hAnsi="Times New Roman" w:cs="Times New Roman"/>
                <w:b/>
                <w:bCs/>
                <w:sz w:val="20"/>
                <w:szCs w:val="20"/>
              </w:rPr>
              <w:t xml:space="preserve"> ;</w:t>
            </w:r>
            <w:proofErr w:type="gramEnd"/>
            <w:r w:rsidRPr="00D13FAF">
              <w:rPr>
                <w:rFonts w:ascii="Times New Roman" w:eastAsia="Times New Roman" w:hAnsi="Times New Roman" w:cs="Times New Roman"/>
                <w:b/>
                <w:bCs/>
                <w:sz w:val="20"/>
                <w:szCs w:val="20"/>
              </w:rPr>
              <w:t xml:space="preserve"> И.С.Исаков - директор МБУ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"МФЦ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w:t>
            </w:r>
          </w:p>
        </w:tc>
        <w:tc>
          <w:tcPr>
            <w:tcW w:w="388"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right"/>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2016</w:t>
            </w:r>
          </w:p>
        </w:tc>
        <w:tc>
          <w:tcPr>
            <w:tcW w:w="705"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right"/>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2020</w:t>
            </w:r>
          </w:p>
        </w:tc>
        <w:tc>
          <w:tcPr>
            <w:tcW w:w="566"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Повышение уровня оперативности и удобства получения государственных и муниципальных услуг. Развитие </w:t>
            </w:r>
            <w:proofErr w:type="gramStart"/>
            <w:r w:rsidRPr="00D13FAF">
              <w:rPr>
                <w:rFonts w:ascii="Times New Roman" w:eastAsia="Times New Roman" w:hAnsi="Times New Roman" w:cs="Times New Roman"/>
                <w:b/>
                <w:bCs/>
                <w:sz w:val="20"/>
                <w:szCs w:val="20"/>
              </w:rPr>
              <w:t>экономических процессов</w:t>
            </w:r>
            <w:proofErr w:type="gramEnd"/>
            <w:r w:rsidRPr="00D13FAF">
              <w:rPr>
                <w:rFonts w:ascii="Times New Roman" w:eastAsia="Times New Roman" w:hAnsi="Times New Roman" w:cs="Times New Roman"/>
                <w:b/>
                <w:bCs/>
                <w:sz w:val="20"/>
                <w:szCs w:val="20"/>
              </w:rPr>
              <w:t xml:space="preserve"> за счет при</w:t>
            </w:r>
            <w:r w:rsidRPr="00D13FAF">
              <w:rPr>
                <w:rFonts w:ascii="Times New Roman" w:eastAsia="Times New Roman" w:hAnsi="Times New Roman" w:cs="Times New Roman"/>
                <w:b/>
                <w:bCs/>
                <w:sz w:val="20"/>
                <w:szCs w:val="20"/>
              </w:rPr>
              <w:lastRenderedPageBreak/>
              <w:t>менения информационно-коммуникационных технологий. Улучшение качества предоставляемых услуг телекоммуникационной связи</w:t>
            </w:r>
          </w:p>
        </w:tc>
        <w:tc>
          <w:tcPr>
            <w:tcW w:w="2049" w:type="dxa"/>
            <w:gridSpan w:val="20"/>
            <w:tcBorders>
              <w:top w:val="single" w:sz="4" w:space="0" w:color="auto"/>
              <w:left w:val="nil"/>
              <w:bottom w:val="single" w:sz="4" w:space="0" w:color="auto"/>
              <w:right w:val="single" w:sz="4" w:space="0" w:color="000000"/>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 </w:t>
            </w:r>
          </w:p>
        </w:tc>
      </w:tr>
      <w:tr w:rsidR="000D2013" w:rsidRPr="00D13FAF" w:rsidTr="00CF0D02">
        <w:trPr>
          <w:trHeight w:val="525"/>
        </w:trPr>
        <w:tc>
          <w:tcPr>
            <w:tcW w:w="979" w:type="dxa"/>
            <w:gridSpan w:val="3"/>
            <w:tcBorders>
              <w:top w:val="nil"/>
              <w:left w:val="single" w:sz="4" w:space="0" w:color="auto"/>
              <w:bottom w:val="nil"/>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lastRenderedPageBreak/>
              <w:t>Внедрение успешных практик, направленных на развитие малого и среднего предпринимательства и снятие административных барьеров в муниципальных образованиях</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Х</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Х</w:t>
            </w:r>
          </w:p>
        </w:tc>
        <w:tc>
          <w:tcPr>
            <w:tcW w:w="236"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690"/>
        </w:trPr>
        <w:tc>
          <w:tcPr>
            <w:tcW w:w="979" w:type="dxa"/>
            <w:gridSpan w:val="3"/>
            <w:tcBorders>
              <w:top w:val="single" w:sz="4" w:space="0" w:color="auto"/>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lastRenderedPageBreak/>
              <w:t xml:space="preserve">Информирование и консультирование бизнеса по вопросам  оказываемых на территории муниципального образования мер </w:t>
            </w:r>
            <w:proofErr w:type="spellStart"/>
            <w:r w:rsidRPr="00D13FAF">
              <w:rPr>
                <w:rFonts w:ascii="Times New Roman" w:eastAsia="Times New Roman" w:hAnsi="Times New Roman" w:cs="Times New Roman"/>
                <w:sz w:val="18"/>
                <w:szCs w:val="18"/>
              </w:rPr>
              <w:t>госудасртвенной</w:t>
            </w:r>
            <w:proofErr w:type="spellEnd"/>
            <w:r w:rsidRPr="00D13FAF">
              <w:rPr>
                <w:rFonts w:ascii="Times New Roman" w:eastAsia="Times New Roman" w:hAnsi="Times New Roman" w:cs="Times New Roman"/>
                <w:sz w:val="18"/>
                <w:szCs w:val="18"/>
              </w:rPr>
              <w:t xml:space="preserve"> поддержки инвестиционной деятельности</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855"/>
        </w:trPr>
        <w:tc>
          <w:tcPr>
            <w:tcW w:w="979" w:type="dxa"/>
            <w:gridSpan w:val="3"/>
            <w:tcBorders>
              <w:top w:val="double" w:sz="6" w:space="0" w:color="auto"/>
              <w:left w:val="nil"/>
              <w:bottom w:val="single" w:sz="4" w:space="0" w:color="auto"/>
              <w:right w:val="single" w:sz="4" w:space="0" w:color="auto"/>
            </w:tcBorders>
            <w:shd w:val="clear" w:color="auto" w:fill="auto"/>
            <w:vAlign w:val="bottom"/>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Информирование бизнеса по вопросам, связанным с процедурами получения муниципальных, государственных услуг и подключения к энергоресурсам предпринимателями, с указанием этапов  процедур и предельных временных сроков на каждом этапе</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single" w:sz="4" w:space="0" w:color="auto"/>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645"/>
        </w:trPr>
        <w:tc>
          <w:tcPr>
            <w:tcW w:w="979" w:type="dxa"/>
            <w:gridSpan w:val="3"/>
            <w:tcBorders>
              <w:top w:val="nil"/>
              <w:left w:val="nil"/>
              <w:bottom w:val="single" w:sz="4" w:space="0" w:color="auto"/>
              <w:right w:val="single" w:sz="4" w:space="0" w:color="auto"/>
            </w:tcBorders>
            <w:shd w:val="clear" w:color="auto" w:fill="auto"/>
            <w:vAlign w:val="bottom"/>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Внедрение и обеспечение </w:t>
            </w:r>
            <w:proofErr w:type="spellStart"/>
            <w:r w:rsidRPr="00D13FAF">
              <w:rPr>
                <w:rFonts w:ascii="Times New Roman" w:eastAsia="Times New Roman" w:hAnsi="Times New Roman" w:cs="Times New Roman"/>
                <w:sz w:val="18"/>
                <w:szCs w:val="18"/>
              </w:rPr>
              <w:t>функционировани</w:t>
            </w:r>
            <w:proofErr w:type="spellEnd"/>
            <w:r w:rsidRPr="00D13FAF">
              <w:rPr>
                <w:rFonts w:ascii="Times New Roman" w:eastAsia="Times New Roman" w:hAnsi="Times New Roman" w:cs="Times New Roman"/>
                <w:sz w:val="18"/>
                <w:szCs w:val="18"/>
              </w:rPr>
              <w:t xml:space="preserve"> Системы мониторинга состояния межнациональных </w:t>
            </w:r>
            <w:r w:rsidRPr="00D13FAF">
              <w:rPr>
                <w:rFonts w:ascii="Times New Roman" w:eastAsia="Times New Roman" w:hAnsi="Times New Roman" w:cs="Times New Roman"/>
                <w:sz w:val="18"/>
                <w:szCs w:val="18"/>
              </w:rPr>
              <w:lastRenderedPageBreak/>
              <w:t>и межконфессиональных отношений и раннего предупреждения конфликтных ситуаций</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lastRenderedPageBreak/>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single" w:sz="4" w:space="0" w:color="auto"/>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D13FAF" w:rsidRPr="00D13FAF" w:rsidTr="00CF0D02">
        <w:trPr>
          <w:gridAfter w:val="82"/>
          <w:wAfter w:w="6933" w:type="dxa"/>
          <w:trHeight w:val="6705"/>
        </w:trPr>
        <w:tc>
          <w:tcPr>
            <w:tcW w:w="979"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Демографическая политика</w:t>
            </w:r>
          </w:p>
        </w:tc>
        <w:tc>
          <w:tcPr>
            <w:tcW w:w="846"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both"/>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Зам</w:t>
            </w:r>
            <w:proofErr w:type="gramStart"/>
            <w:r w:rsidRPr="00D13FAF">
              <w:rPr>
                <w:rFonts w:ascii="Times New Roman" w:eastAsia="Times New Roman" w:hAnsi="Times New Roman" w:cs="Times New Roman"/>
                <w:b/>
                <w:bCs/>
                <w:sz w:val="20"/>
                <w:szCs w:val="20"/>
              </w:rPr>
              <w:t>.г</w:t>
            </w:r>
            <w:proofErr w:type="gramEnd"/>
            <w:r w:rsidRPr="00D13FAF">
              <w:rPr>
                <w:rFonts w:ascii="Times New Roman" w:eastAsia="Times New Roman" w:hAnsi="Times New Roman" w:cs="Times New Roman"/>
                <w:b/>
                <w:bCs/>
                <w:sz w:val="20"/>
                <w:szCs w:val="20"/>
              </w:rPr>
              <w:t xml:space="preserve">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 </w:t>
            </w:r>
            <w:proofErr w:type="spellStart"/>
            <w:r w:rsidRPr="00D13FAF">
              <w:rPr>
                <w:rFonts w:ascii="Times New Roman" w:eastAsia="Times New Roman" w:hAnsi="Times New Roman" w:cs="Times New Roman"/>
                <w:b/>
                <w:bCs/>
                <w:sz w:val="20"/>
                <w:szCs w:val="20"/>
              </w:rPr>
              <w:t>Шамина</w:t>
            </w:r>
            <w:proofErr w:type="spellEnd"/>
            <w:r w:rsidRPr="00D13FAF">
              <w:rPr>
                <w:rFonts w:ascii="Times New Roman" w:eastAsia="Times New Roman" w:hAnsi="Times New Roman" w:cs="Times New Roman"/>
                <w:b/>
                <w:bCs/>
                <w:sz w:val="20"/>
                <w:szCs w:val="20"/>
              </w:rPr>
              <w:t xml:space="preserve"> Е.Ю.</w:t>
            </w:r>
          </w:p>
        </w:tc>
        <w:tc>
          <w:tcPr>
            <w:tcW w:w="388"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2016</w:t>
            </w:r>
          </w:p>
        </w:tc>
        <w:tc>
          <w:tcPr>
            <w:tcW w:w="705" w:type="dxa"/>
            <w:gridSpan w:val="3"/>
            <w:tcBorders>
              <w:top w:val="single" w:sz="4" w:space="0" w:color="auto"/>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2020</w:t>
            </w:r>
          </w:p>
        </w:tc>
        <w:tc>
          <w:tcPr>
            <w:tcW w:w="566"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both"/>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Повышение уровня рождаемости; улучшение положения семей с детьми; снижение смертности населения трудоспособного возраста, увеличение продолжительности жизни; </w:t>
            </w:r>
            <w:r w:rsidRPr="00D13FAF">
              <w:rPr>
                <w:rFonts w:ascii="Times New Roman" w:eastAsia="Times New Roman" w:hAnsi="Times New Roman" w:cs="Times New Roman"/>
                <w:b/>
                <w:bCs/>
                <w:sz w:val="20"/>
                <w:szCs w:val="20"/>
              </w:rPr>
              <w:lastRenderedPageBreak/>
              <w:t>создания условий и мотиваций для ведения здорового образа жизни; привлечение на территорию района миграционных потоков людей в трудоспособном возрасте, прежде всего молодежи</w:t>
            </w:r>
          </w:p>
        </w:tc>
        <w:tc>
          <w:tcPr>
            <w:tcW w:w="2049" w:type="dxa"/>
            <w:gridSpan w:val="20"/>
            <w:tcBorders>
              <w:top w:val="single" w:sz="4" w:space="0" w:color="auto"/>
              <w:left w:val="nil"/>
              <w:bottom w:val="single" w:sz="4" w:space="0" w:color="auto"/>
              <w:right w:val="single" w:sz="4" w:space="0" w:color="000000"/>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 </w:t>
            </w:r>
          </w:p>
        </w:tc>
      </w:tr>
      <w:tr w:rsidR="000D2013" w:rsidRPr="00D13FAF" w:rsidTr="00CF0D02">
        <w:trPr>
          <w:trHeight w:val="615"/>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lastRenderedPageBreak/>
              <w:t>Организация и проведение социально-значимы</w:t>
            </w:r>
            <w:r w:rsidRPr="00D13FAF">
              <w:rPr>
                <w:rFonts w:ascii="Times New Roman" w:eastAsia="Times New Roman" w:hAnsi="Times New Roman" w:cs="Times New Roman"/>
                <w:sz w:val="20"/>
                <w:szCs w:val="20"/>
              </w:rPr>
              <w:lastRenderedPageBreak/>
              <w:t>х праздничных мероприятий для семей  с детьм</w:t>
            </w:r>
            <w:proofErr w:type="gramStart"/>
            <w:r w:rsidRPr="00D13FAF">
              <w:rPr>
                <w:rFonts w:ascii="Times New Roman" w:eastAsia="Times New Roman" w:hAnsi="Times New Roman" w:cs="Times New Roman"/>
                <w:sz w:val="20"/>
                <w:szCs w:val="20"/>
              </w:rPr>
              <w:t>и(</w:t>
            </w:r>
            <w:proofErr w:type="gramEnd"/>
            <w:r w:rsidRPr="00D13FAF">
              <w:rPr>
                <w:rFonts w:ascii="Times New Roman" w:eastAsia="Times New Roman" w:hAnsi="Times New Roman" w:cs="Times New Roman"/>
                <w:sz w:val="20"/>
                <w:szCs w:val="20"/>
              </w:rPr>
              <w:t>День защиты детей, День семьи, День матери, День знаний)</w:t>
            </w:r>
          </w:p>
        </w:tc>
        <w:tc>
          <w:tcPr>
            <w:tcW w:w="846"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lastRenderedPageBreak/>
              <w:t>X</w:t>
            </w:r>
          </w:p>
        </w:tc>
        <w:tc>
          <w:tcPr>
            <w:tcW w:w="388"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720"/>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lastRenderedPageBreak/>
              <w:t xml:space="preserve">Создание условий для сочетания </w:t>
            </w:r>
            <w:proofErr w:type="spellStart"/>
            <w:r w:rsidRPr="00D13FAF">
              <w:rPr>
                <w:rFonts w:ascii="Times New Roman" w:eastAsia="Times New Roman" w:hAnsi="Times New Roman" w:cs="Times New Roman"/>
                <w:sz w:val="20"/>
                <w:szCs w:val="20"/>
              </w:rPr>
              <w:t>родительства</w:t>
            </w:r>
            <w:proofErr w:type="spellEnd"/>
            <w:r w:rsidRPr="00D13FAF">
              <w:rPr>
                <w:rFonts w:ascii="Times New Roman" w:eastAsia="Times New Roman" w:hAnsi="Times New Roman" w:cs="Times New Roman"/>
                <w:sz w:val="20"/>
                <w:szCs w:val="20"/>
              </w:rPr>
              <w:t xml:space="preserve"> с активной профессиональной деятельностью</w:t>
            </w:r>
          </w:p>
        </w:tc>
        <w:tc>
          <w:tcPr>
            <w:tcW w:w="846" w:type="dxa"/>
            <w:gridSpan w:val="3"/>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single" w:sz="4" w:space="0" w:color="auto"/>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615"/>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Создание условий и формирование мотивации для ведения здорового образа жизни</w:t>
            </w:r>
          </w:p>
        </w:tc>
        <w:tc>
          <w:tcPr>
            <w:tcW w:w="846"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single" w:sz="4" w:space="0" w:color="auto"/>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D13FAF" w:rsidRPr="00D13FAF" w:rsidTr="00CF0D02">
        <w:trPr>
          <w:gridAfter w:val="82"/>
          <w:wAfter w:w="6933" w:type="dxa"/>
          <w:trHeight w:val="5460"/>
        </w:trPr>
        <w:tc>
          <w:tcPr>
            <w:tcW w:w="979" w:type="dxa"/>
            <w:gridSpan w:val="3"/>
            <w:tcBorders>
              <w:top w:val="nil"/>
              <w:left w:val="nil"/>
              <w:bottom w:val="nil"/>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Развитие образования</w:t>
            </w:r>
          </w:p>
        </w:tc>
        <w:tc>
          <w:tcPr>
            <w:tcW w:w="846" w:type="dxa"/>
            <w:gridSpan w:val="3"/>
            <w:tcBorders>
              <w:top w:val="single" w:sz="4" w:space="0" w:color="auto"/>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Заместитель главы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 </w:t>
            </w:r>
            <w:proofErr w:type="spellStart"/>
            <w:r w:rsidRPr="00D13FAF">
              <w:rPr>
                <w:rFonts w:ascii="Times New Roman" w:eastAsia="Times New Roman" w:hAnsi="Times New Roman" w:cs="Times New Roman"/>
                <w:b/>
                <w:bCs/>
                <w:sz w:val="20"/>
                <w:szCs w:val="20"/>
              </w:rPr>
              <w:t>Шамина</w:t>
            </w:r>
            <w:proofErr w:type="spellEnd"/>
            <w:r w:rsidRPr="00D13FAF">
              <w:rPr>
                <w:rFonts w:ascii="Times New Roman" w:eastAsia="Times New Roman" w:hAnsi="Times New Roman" w:cs="Times New Roman"/>
                <w:b/>
                <w:bCs/>
                <w:sz w:val="20"/>
                <w:szCs w:val="20"/>
              </w:rPr>
              <w:t xml:space="preserve"> Е.Ю.</w:t>
            </w:r>
          </w:p>
        </w:tc>
        <w:tc>
          <w:tcPr>
            <w:tcW w:w="388" w:type="dxa"/>
            <w:gridSpan w:val="2"/>
            <w:tcBorders>
              <w:top w:val="nil"/>
              <w:left w:val="nil"/>
              <w:bottom w:val="nil"/>
              <w:right w:val="nil"/>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2016</w:t>
            </w:r>
          </w:p>
        </w:tc>
        <w:tc>
          <w:tcPr>
            <w:tcW w:w="705"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2020</w:t>
            </w:r>
          </w:p>
        </w:tc>
        <w:tc>
          <w:tcPr>
            <w:tcW w:w="566" w:type="dxa"/>
            <w:gridSpan w:val="2"/>
            <w:tcBorders>
              <w:top w:val="nil"/>
              <w:left w:val="nil"/>
              <w:bottom w:val="nil"/>
              <w:right w:val="nil"/>
            </w:tcBorders>
            <w:shd w:val="clear" w:color="000000" w:fill="CCCCFF"/>
            <w:hideMark/>
          </w:tcPr>
          <w:p w:rsidR="00D13FAF" w:rsidRPr="00D13FAF" w:rsidRDefault="00D13FAF" w:rsidP="00D13FAF">
            <w:pPr>
              <w:spacing w:after="0" w:line="240" w:lineRule="auto"/>
              <w:jc w:val="both"/>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Удовлетворение потребностей населения в услугах образовательных учреждений, получение детьми качественного дошкольного и школьного образования, укрепление материально-технической базы </w:t>
            </w:r>
            <w:r w:rsidRPr="00D13FAF">
              <w:rPr>
                <w:rFonts w:ascii="Times New Roman" w:eastAsia="Times New Roman" w:hAnsi="Times New Roman" w:cs="Times New Roman"/>
                <w:b/>
                <w:bCs/>
                <w:sz w:val="20"/>
                <w:szCs w:val="20"/>
              </w:rPr>
              <w:lastRenderedPageBreak/>
              <w:t>образовательных учреждений; обеспечение высокого уровня безопасности образовательных учреждений</w:t>
            </w:r>
          </w:p>
        </w:tc>
        <w:tc>
          <w:tcPr>
            <w:tcW w:w="2049" w:type="dxa"/>
            <w:gridSpan w:val="20"/>
            <w:tcBorders>
              <w:top w:val="single" w:sz="4" w:space="0" w:color="auto"/>
              <w:left w:val="single" w:sz="4" w:space="0" w:color="auto"/>
              <w:bottom w:val="single" w:sz="4" w:space="0" w:color="auto"/>
              <w:right w:val="single" w:sz="4" w:space="0" w:color="000000"/>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 </w:t>
            </w:r>
          </w:p>
        </w:tc>
      </w:tr>
      <w:tr w:rsidR="000D2013" w:rsidRPr="00D13FAF" w:rsidTr="00CF0D02">
        <w:trPr>
          <w:trHeight w:val="720"/>
        </w:trPr>
        <w:tc>
          <w:tcPr>
            <w:tcW w:w="979" w:type="dxa"/>
            <w:gridSpan w:val="3"/>
            <w:tcBorders>
              <w:top w:val="single" w:sz="4" w:space="0" w:color="auto"/>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lastRenderedPageBreak/>
              <w:t>Повышение качества результатов образования на разных уровнях и обеспечение соответствия образовательных результатов меняющимся с запросом населения путём отслеживания индивидуальных образовательных результатов</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nil"/>
              <w:bottom w:val="nil"/>
              <w:right w:val="nil"/>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single" w:sz="4" w:space="0" w:color="auto"/>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750"/>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Вовлечение молодёж</w:t>
            </w:r>
            <w:r w:rsidRPr="00D13FAF">
              <w:rPr>
                <w:rFonts w:ascii="Times New Roman" w:eastAsia="Times New Roman" w:hAnsi="Times New Roman" w:cs="Times New Roman"/>
                <w:sz w:val="18"/>
                <w:szCs w:val="18"/>
              </w:rPr>
              <w:lastRenderedPageBreak/>
              <w:t>и в социальную практику и её информирование о потенциальных возможностях саморазвития, обеспечение поддержки научной и творческой активности молодёжи.</w:t>
            </w:r>
          </w:p>
        </w:tc>
        <w:tc>
          <w:tcPr>
            <w:tcW w:w="846" w:type="dxa"/>
            <w:gridSpan w:val="3"/>
            <w:tcBorders>
              <w:top w:val="nil"/>
              <w:left w:val="nil"/>
              <w:bottom w:val="nil"/>
              <w:right w:val="nil"/>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lastRenderedPageBreak/>
              <w:t>X</w:t>
            </w:r>
          </w:p>
        </w:tc>
        <w:tc>
          <w:tcPr>
            <w:tcW w:w="388" w:type="dxa"/>
            <w:gridSpan w:val="2"/>
            <w:tcBorders>
              <w:top w:val="single" w:sz="4" w:space="0" w:color="auto"/>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w:t>
            </w:r>
            <w:r w:rsidRPr="00D13FAF">
              <w:rPr>
                <w:rFonts w:ascii="Times New Roman" w:eastAsia="Times New Roman" w:hAnsi="Times New Roman" w:cs="Times New Roman"/>
              </w:rPr>
              <w:lastRenderedPageBreak/>
              <w:t>6</w:t>
            </w:r>
          </w:p>
        </w:tc>
        <w:tc>
          <w:tcPr>
            <w:tcW w:w="705"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lastRenderedPageBreak/>
              <w:t>2020</w:t>
            </w:r>
          </w:p>
        </w:tc>
        <w:tc>
          <w:tcPr>
            <w:tcW w:w="566" w:type="dxa"/>
            <w:gridSpan w:val="2"/>
            <w:tcBorders>
              <w:top w:val="single" w:sz="4" w:space="0" w:color="auto"/>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D13FAF" w:rsidRPr="00D13FAF" w:rsidTr="00CF0D02">
        <w:trPr>
          <w:gridAfter w:val="82"/>
          <w:wAfter w:w="6933" w:type="dxa"/>
          <w:trHeight w:val="2175"/>
        </w:trPr>
        <w:tc>
          <w:tcPr>
            <w:tcW w:w="979" w:type="dxa"/>
            <w:gridSpan w:val="3"/>
            <w:tcBorders>
              <w:top w:val="nil"/>
              <w:left w:val="nil"/>
              <w:bottom w:val="nil"/>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Развитие здравоохранения</w:t>
            </w:r>
          </w:p>
        </w:tc>
        <w:tc>
          <w:tcPr>
            <w:tcW w:w="846" w:type="dxa"/>
            <w:gridSpan w:val="3"/>
            <w:tcBorders>
              <w:top w:val="single" w:sz="4" w:space="0" w:color="auto"/>
              <w:left w:val="single" w:sz="4" w:space="0" w:color="auto"/>
              <w:bottom w:val="nil"/>
              <w:right w:val="single" w:sz="4" w:space="0" w:color="auto"/>
            </w:tcBorders>
            <w:shd w:val="clear" w:color="000000" w:fill="CCCCFF"/>
            <w:hideMark/>
          </w:tcPr>
          <w:p w:rsidR="00D13FAF" w:rsidRPr="00D13FAF" w:rsidRDefault="00D13FAF" w:rsidP="00D13FAF">
            <w:pPr>
              <w:spacing w:after="0" w:line="240" w:lineRule="auto"/>
              <w:jc w:val="both"/>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Заместитель Главы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w:t>
            </w:r>
            <w:proofErr w:type="spellStart"/>
            <w:r w:rsidRPr="00D13FAF">
              <w:rPr>
                <w:rFonts w:ascii="Times New Roman" w:eastAsia="Times New Roman" w:hAnsi="Times New Roman" w:cs="Times New Roman"/>
                <w:b/>
                <w:bCs/>
                <w:sz w:val="20"/>
                <w:szCs w:val="20"/>
              </w:rPr>
              <w:t>Шамина</w:t>
            </w:r>
            <w:proofErr w:type="spellEnd"/>
            <w:r w:rsidRPr="00D13FAF">
              <w:rPr>
                <w:rFonts w:ascii="Times New Roman" w:eastAsia="Times New Roman" w:hAnsi="Times New Roman" w:cs="Times New Roman"/>
                <w:b/>
                <w:bCs/>
                <w:sz w:val="20"/>
                <w:szCs w:val="20"/>
              </w:rPr>
              <w:t xml:space="preserve"> Е.Ю.</w:t>
            </w:r>
          </w:p>
        </w:tc>
        <w:tc>
          <w:tcPr>
            <w:tcW w:w="388" w:type="dxa"/>
            <w:gridSpan w:val="2"/>
            <w:tcBorders>
              <w:top w:val="nil"/>
              <w:left w:val="nil"/>
              <w:bottom w:val="nil"/>
              <w:right w:val="nil"/>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2016</w:t>
            </w:r>
          </w:p>
        </w:tc>
        <w:tc>
          <w:tcPr>
            <w:tcW w:w="705" w:type="dxa"/>
            <w:gridSpan w:val="3"/>
            <w:tcBorders>
              <w:top w:val="nil"/>
              <w:left w:val="single" w:sz="4" w:space="0" w:color="auto"/>
              <w:bottom w:val="nil"/>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2020</w:t>
            </w:r>
          </w:p>
        </w:tc>
        <w:tc>
          <w:tcPr>
            <w:tcW w:w="566" w:type="dxa"/>
            <w:gridSpan w:val="2"/>
            <w:tcBorders>
              <w:top w:val="nil"/>
              <w:left w:val="nil"/>
              <w:bottom w:val="nil"/>
              <w:right w:val="nil"/>
            </w:tcBorders>
            <w:shd w:val="clear" w:color="000000" w:fill="CCCCFF"/>
            <w:hideMark/>
          </w:tcPr>
          <w:p w:rsidR="00D13FAF" w:rsidRPr="00D13FAF" w:rsidRDefault="00D13FAF" w:rsidP="00D13FAF">
            <w:pPr>
              <w:spacing w:after="0" w:line="240" w:lineRule="auto"/>
              <w:jc w:val="both"/>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Повышение уровня комфортности, доступности и качества оказываемых медицинских услуг населению</w:t>
            </w:r>
          </w:p>
        </w:tc>
        <w:tc>
          <w:tcPr>
            <w:tcW w:w="2049" w:type="dxa"/>
            <w:gridSpan w:val="20"/>
            <w:tcBorders>
              <w:top w:val="single" w:sz="4" w:space="0" w:color="auto"/>
              <w:left w:val="single" w:sz="4" w:space="0" w:color="auto"/>
              <w:bottom w:val="single" w:sz="4" w:space="0" w:color="auto"/>
              <w:right w:val="single" w:sz="4" w:space="0" w:color="000000"/>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r>
      <w:tr w:rsidR="000D2013" w:rsidRPr="00D13FAF" w:rsidTr="00CF0D02">
        <w:trPr>
          <w:trHeight w:val="645"/>
        </w:trPr>
        <w:tc>
          <w:tcPr>
            <w:tcW w:w="979" w:type="dxa"/>
            <w:gridSpan w:val="3"/>
            <w:tcBorders>
              <w:top w:val="double" w:sz="6"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Повышение доступности оказания планов</w:t>
            </w:r>
            <w:r w:rsidRPr="00D13FAF">
              <w:rPr>
                <w:rFonts w:ascii="Times New Roman" w:eastAsia="Times New Roman" w:hAnsi="Times New Roman" w:cs="Times New Roman"/>
              </w:rPr>
              <w:lastRenderedPageBreak/>
              <w:t>ой и неотложной амбулаторно-поликлинической и стационарной специализированной медицинской помощи</w:t>
            </w:r>
          </w:p>
        </w:tc>
        <w:tc>
          <w:tcPr>
            <w:tcW w:w="846" w:type="dxa"/>
            <w:gridSpan w:val="3"/>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lastRenderedPageBreak/>
              <w:t>X</w:t>
            </w:r>
          </w:p>
        </w:tc>
        <w:tc>
          <w:tcPr>
            <w:tcW w:w="388"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2016</w:t>
            </w:r>
          </w:p>
        </w:tc>
        <w:tc>
          <w:tcPr>
            <w:tcW w:w="705" w:type="dxa"/>
            <w:gridSpan w:val="3"/>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w:t>
            </w:r>
          </w:p>
        </w:tc>
        <w:tc>
          <w:tcPr>
            <w:tcW w:w="566"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675"/>
        </w:trPr>
        <w:tc>
          <w:tcPr>
            <w:tcW w:w="979" w:type="dxa"/>
            <w:gridSpan w:val="3"/>
            <w:tcBorders>
              <w:top w:val="double" w:sz="6"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lastRenderedPageBreak/>
              <w:t>Улучшение качества оказания амбулаторной и стационарной специализированной помощи</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675"/>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 xml:space="preserve">Информирование населения по вопросам профилактики и сохранения здоровья с </w:t>
            </w:r>
            <w:proofErr w:type="spellStart"/>
            <w:r w:rsidRPr="00D13FAF">
              <w:rPr>
                <w:rFonts w:ascii="Times New Roman" w:eastAsia="Times New Roman" w:hAnsi="Times New Roman" w:cs="Times New Roman"/>
              </w:rPr>
              <w:t>тспользованием</w:t>
            </w:r>
            <w:proofErr w:type="spellEnd"/>
            <w:r w:rsidRPr="00D13FAF">
              <w:rPr>
                <w:rFonts w:ascii="Times New Roman" w:eastAsia="Times New Roman" w:hAnsi="Times New Roman" w:cs="Times New Roman"/>
              </w:rPr>
              <w:t xml:space="preserve"> различных средств (лекции, беседы, </w:t>
            </w:r>
            <w:proofErr w:type="spellStart"/>
            <w:r w:rsidRPr="00D13FAF">
              <w:rPr>
                <w:rFonts w:ascii="Times New Roman" w:eastAsia="Times New Roman" w:hAnsi="Times New Roman" w:cs="Times New Roman"/>
              </w:rPr>
              <w:t>санбюллетни</w:t>
            </w:r>
            <w:proofErr w:type="spellEnd"/>
            <w:r w:rsidRPr="00D13FAF">
              <w:rPr>
                <w:rFonts w:ascii="Times New Roman" w:eastAsia="Times New Roman" w:hAnsi="Times New Roman" w:cs="Times New Roman"/>
              </w:rPr>
              <w:t>)</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465"/>
        </w:trPr>
        <w:tc>
          <w:tcPr>
            <w:tcW w:w="979" w:type="dxa"/>
            <w:gridSpan w:val="3"/>
            <w:tcBorders>
              <w:top w:val="nil"/>
              <w:left w:val="nil"/>
              <w:bottom w:val="single" w:sz="4" w:space="0" w:color="auto"/>
              <w:right w:val="single" w:sz="4" w:space="0" w:color="auto"/>
            </w:tcBorders>
            <w:shd w:val="clear" w:color="auto" w:fill="auto"/>
            <w:noWrap/>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lastRenderedPageBreak/>
              <w:t xml:space="preserve">Повышение доступности оказания сестринского ухода детям </w:t>
            </w:r>
            <w:proofErr w:type="gramStart"/>
            <w:r w:rsidRPr="00D13FAF">
              <w:rPr>
                <w:rFonts w:ascii="Times New Roman" w:eastAsia="Times New Roman" w:hAnsi="Times New Roman" w:cs="Times New Roman"/>
              </w:rPr>
              <w:t>с</w:t>
            </w:r>
            <w:proofErr w:type="gramEnd"/>
            <w:r w:rsidRPr="00D13FAF">
              <w:rPr>
                <w:rFonts w:ascii="Times New Roman" w:eastAsia="Times New Roman" w:hAnsi="Times New Roman" w:cs="Times New Roman"/>
              </w:rPr>
              <w:t xml:space="preserve"> тяжелой хронической </w:t>
            </w:r>
            <w:proofErr w:type="spellStart"/>
            <w:r w:rsidRPr="00D13FAF">
              <w:rPr>
                <w:rFonts w:ascii="Times New Roman" w:eastAsia="Times New Roman" w:hAnsi="Times New Roman" w:cs="Times New Roman"/>
              </w:rPr>
              <w:t>потологией</w:t>
            </w:r>
            <w:proofErr w:type="spellEnd"/>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600" w:firstLine="1320"/>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000000" w:fill="FFFFFF"/>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D13FAF" w:rsidRPr="00D13FAF" w:rsidTr="00CF0D02">
        <w:trPr>
          <w:gridAfter w:val="82"/>
          <w:wAfter w:w="6933" w:type="dxa"/>
          <w:trHeight w:val="6105"/>
        </w:trPr>
        <w:tc>
          <w:tcPr>
            <w:tcW w:w="979"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Развитие рынка труда, повышение занятости населения</w:t>
            </w:r>
          </w:p>
        </w:tc>
        <w:tc>
          <w:tcPr>
            <w:tcW w:w="846" w:type="dxa"/>
            <w:gridSpan w:val="3"/>
            <w:tcBorders>
              <w:top w:val="nil"/>
              <w:left w:val="nil"/>
              <w:bottom w:val="nil"/>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Заместитель Главы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w:t>
            </w:r>
            <w:proofErr w:type="spellStart"/>
            <w:r w:rsidRPr="00D13FAF">
              <w:rPr>
                <w:rFonts w:ascii="Times New Roman" w:eastAsia="Times New Roman" w:hAnsi="Times New Roman" w:cs="Times New Roman"/>
                <w:b/>
                <w:bCs/>
                <w:sz w:val="20"/>
                <w:szCs w:val="20"/>
              </w:rPr>
              <w:t>Шамина</w:t>
            </w:r>
            <w:proofErr w:type="spellEnd"/>
            <w:r w:rsidRPr="00D13FAF">
              <w:rPr>
                <w:rFonts w:ascii="Times New Roman" w:eastAsia="Times New Roman" w:hAnsi="Times New Roman" w:cs="Times New Roman"/>
                <w:b/>
                <w:bCs/>
                <w:sz w:val="20"/>
                <w:szCs w:val="20"/>
              </w:rPr>
              <w:t xml:space="preserve"> Е.Ю.</w:t>
            </w:r>
          </w:p>
        </w:tc>
        <w:tc>
          <w:tcPr>
            <w:tcW w:w="388" w:type="dxa"/>
            <w:gridSpan w:val="2"/>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2016</w:t>
            </w:r>
          </w:p>
        </w:tc>
        <w:tc>
          <w:tcPr>
            <w:tcW w:w="705"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2020</w:t>
            </w:r>
          </w:p>
        </w:tc>
        <w:tc>
          <w:tcPr>
            <w:tcW w:w="566"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Минимизация уровней общей и регистрируемой безработицы; получение информации о вакантных рабочих местах, характере и условиях работ</w:t>
            </w:r>
            <w:r w:rsidRPr="00D13FAF">
              <w:rPr>
                <w:rFonts w:ascii="Times New Roman" w:eastAsia="Times New Roman" w:hAnsi="Times New Roman" w:cs="Times New Roman"/>
                <w:b/>
                <w:bCs/>
                <w:sz w:val="20"/>
                <w:szCs w:val="20"/>
              </w:rPr>
              <w:lastRenderedPageBreak/>
              <w:t>ы на рынке труда; оказание информационных и консультационных услуг, подбор рабочих мест и направление на работу различных категорий граждан, повышение качества обслуживания</w:t>
            </w:r>
          </w:p>
        </w:tc>
        <w:tc>
          <w:tcPr>
            <w:tcW w:w="2049" w:type="dxa"/>
            <w:gridSpan w:val="20"/>
            <w:tcBorders>
              <w:top w:val="single" w:sz="4" w:space="0" w:color="auto"/>
              <w:left w:val="nil"/>
              <w:bottom w:val="single" w:sz="4" w:space="0" w:color="auto"/>
              <w:right w:val="single" w:sz="4" w:space="0" w:color="000000"/>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 </w:t>
            </w:r>
          </w:p>
        </w:tc>
      </w:tr>
      <w:tr w:rsidR="000D2013" w:rsidRPr="00D13FAF" w:rsidTr="00CF0D02">
        <w:trPr>
          <w:trHeight w:val="480"/>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lastRenderedPageBreak/>
              <w:t xml:space="preserve">Проведение мониторинга </w:t>
            </w:r>
            <w:r w:rsidRPr="00D13FAF">
              <w:rPr>
                <w:rFonts w:ascii="Times New Roman" w:eastAsia="Times New Roman" w:hAnsi="Times New Roman" w:cs="Times New Roman"/>
                <w:sz w:val="18"/>
                <w:szCs w:val="18"/>
              </w:rPr>
              <w:lastRenderedPageBreak/>
              <w:t>увольнения работников в связи с ликвидацией организаций либо сокращением численности или штата работников</w:t>
            </w:r>
          </w:p>
        </w:tc>
        <w:tc>
          <w:tcPr>
            <w:tcW w:w="846" w:type="dxa"/>
            <w:gridSpan w:val="3"/>
            <w:tcBorders>
              <w:top w:val="single" w:sz="4" w:space="0" w:color="auto"/>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lastRenderedPageBreak/>
              <w:t>X</w:t>
            </w:r>
          </w:p>
        </w:tc>
        <w:tc>
          <w:tcPr>
            <w:tcW w:w="388"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300"/>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lastRenderedPageBreak/>
              <w:t>Организация и проведение ярмарок вакансий</w:t>
            </w:r>
          </w:p>
        </w:tc>
        <w:tc>
          <w:tcPr>
            <w:tcW w:w="846"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single" w:sz="4" w:space="0" w:color="auto"/>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300"/>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Организация работы по трудоустройству безработных и незанятых граждан</w:t>
            </w:r>
          </w:p>
        </w:tc>
        <w:tc>
          <w:tcPr>
            <w:tcW w:w="846" w:type="dxa"/>
            <w:gridSpan w:val="3"/>
            <w:tcBorders>
              <w:top w:val="single" w:sz="4" w:space="0" w:color="auto"/>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single" w:sz="4" w:space="0" w:color="auto"/>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720"/>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Организация </w:t>
            </w:r>
            <w:proofErr w:type="gramStart"/>
            <w:r w:rsidRPr="00D13FAF">
              <w:rPr>
                <w:rFonts w:ascii="Times New Roman" w:eastAsia="Times New Roman" w:hAnsi="Times New Roman" w:cs="Times New Roman"/>
                <w:sz w:val="18"/>
                <w:szCs w:val="18"/>
              </w:rPr>
              <w:t>временного</w:t>
            </w:r>
            <w:proofErr w:type="gramEnd"/>
            <w:r w:rsidRPr="00D13FAF">
              <w:rPr>
                <w:rFonts w:ascii="Times New Roman" w:eastAsia="Times New Roman" w:hAnsi="Times New Roman" w:cs="Times New Roman"/>
                <w:sz w:val="18"/>
                <w:szCs w:val="18"/>
              </w:rPr>
              <w:t xml:space="preserve"> </w:t>
            </w:r>
            <w:proofErr w:type="spellStart"/>
            <w:r w:rsidRPr="00D13FAF">
              <w:rPr>
                <w:rFonts w:ascii="Times New Roman" w:eastAsia="Times New Roman" w:hAnsi="Times New Roman" w:cs="Times New Roman"/>
                <w:sz w:val="18"/>
                <w:szCs w:val="18"/>
              </w:rPr>
              <w:t>трудосустройства</w:t>
            </w:r>
            <w:proofErr w:type="spellEnd"/>
            <w:r w:rsidRPr="00D13FAF">
              <w:rPr>
                <w:rFonts w:ascii="Times New Roman" w:eastAsia="Times New Roman" w:hAnsi="Times New Roman" w:cs="Times New Roman"/>
                <w:sz w:val="18"/>
                <w:szCs w:val="18"/>
              </w:rPr>
              <w:t xml:space="preserve"> несовершеннолетних граждан от 14 до 18 лет в свободное от учёбы время</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675"/>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Организация профессиональной ориентации граждан</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2020</w:t>
            </w:r>
          </w:p>
        </w:tc>
        <w:tc>
          <w:tcPr>
            <w:tcW w:w="56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single" w:sz="4" w:space="0" w:color="auto"/>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D13FAF" w:rsidRPr="00D13FAF" w:rsidTr="00CF0D02">
        <w:trPr>
          <w:gridAfter w:val="82"/>
          <w:wAfter w:w="6933" w:type="dxa"/>
          <w:trHeight w:val="3675"/>
        </w:trPr>
        <w:tc>
          <w:tcPr>
            <w:tcW w:w="979"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Развитие культуры</w:t>
            </w:r>
          </w:p>
        </w:tc>
        <w:tc>
          <w:tcPr>
            <w:tcW w:w="846"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Зам. Главы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w:t>
            </w:r>
            <w:proofErr w:type="spellStart"/>
            <w:r w:rsidRPr="00D13FAF">
              <w:rPr>
                <w:rFonts w:ascii="Times New Roman" w:eastAsia="Times New Roman" w:hAnsi="Times New Roman" w:cs="Times New Roman"/>
                <w:b/>
                <w:bCs/>
                <w:sz w:val="20"/>
                <w:szCs w:val="20"/>
              </w:rPr>
              <w:t>муниц</w:t>
            </w:r>
            <w:proofErr w:type="gramStart"/>
            <w:r w:rsidRPr="00D13FAF">
              <w:rPr>
                <w:rFonts w:ascii="Times New Roman" w:eastAsia="Times New Roman" w:hAnsi="Times New Roman" w:cs="Times New Roman"/>
                <w:b/>
                <w:bCs/>
                <w:sz w:val="20"/>
                <w:szCs w:val="20"/>
              </w:rPr>
              <w:t>.р</w:t>
            </w:r>
            <w:proofErr w:type="gramEnd"/>
            <w:r w:rsidRPr="00D13FAF">
              <w:rPr>
                <w:rFonts w:ascii="Times New Roman" w:eastAsia="Times New Roman" w:hAnsi="Times New Roman" w:cs="Times New Roman"/>
                <w:b/>
                <w:bCs/>
                <w:sz w:val="20"/>
                <w:szCs w:val="20"/>
              </w:rPr>
              <w:t>айона</w:t>
            </w:r>
            <w:proofErr w:type="spellEnd"/>
            <w:r w:rsidRPr="00D13FAF">
              <w:rPr>
                <w:rFonts w:ascii="Times New Roman" w:eastAsia="Times New Roman" w:hAnsi="Times New Roman" w:cs="Times New Roman"/>
                <w:b/>
                <w:bCs/>
                <w:sz w:val="20"/>
                <w:szCs w:val="20"/>
              </w:rPr>
              <w:t xml:space="preserve"> </w:t>
            </w:r>
            <w:proofErr w:type="spellStart"/>
            <w:r w:rsidRPr="00D13FAF">
              <w:rPr>
                <w:rFonts w:ascii="Times New Roman" w:eastAsia="Times New Roman" w:hAnsi="Times New Roman" w:cs="Times New Roman"/>
                <w:b/>
                <w:bCs/>
                <w:sz w:val="20"/>
                <w:szCs w:val="20"/>
              </w:rPr>
              <w:t>Шамина</w:t>
            </w:r>
            <w:proofErr w:type="spellEnd"/>
            <w:r w:rsidRPr="00D13FAF">
              <w:rPr>
                <w:rFonts w:ascii="Times New Roman" w:eastAsia="Times New Roman" w:hAnsi="Times New Roman" w:cs="Times New Roman"/>
                <w:b/>
                <w:bCs/>
                <w:sz w:val="20"/>
                <w:szCs w:val="20"/>
              </w:rPr>
              <w:t xml:space="preserve"> Е.Ю.</w:t>
            </w:r>
          </w:p>
        </w:tc>
        <w:tc>
          <w:tcPr>
            <w:tcW w:w="388" w:type="dxa"/>
            <w:gridSpan w:val="2"/>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2016</w:t>
            </w:r>
          </w:p>
        </w:tc>
        <w:tc>
          <w:tcPr>
            <w:tcW w:w="705"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2017</w:t>
            </w:r>
          </w:p>
        </w:tc>
        <w:tc>
          <w:tcPr>
            <w:tcW w:w="566" w:type="dxa"/>
            <w:gridSpan w:val="2"/>
            <w:tcBorders>
              <w:top w:val="single" w:sz="4" w:space="0" w:color="auto"/>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Создание благоприятных условий для удовлетворения культурных потребностей населения обеспечение доступа к культурным ценностям; повышение качества жизни населения</w:t>
            </w:r>
          </w:p>
        </w:tc>
        <w:tc>
          <w:tcPr>
            <w:tcW w:w="2049" w:type="dxa"/>
            <w:gridSpan w:val="20"/>
            <w:tcBorders>
              <w:top w:val="single" w:sz="4" w:space="0" w:color="auto"/>
              <w:left w:val="nil"/>
              <w:bottom w:val="single" w:sz="4" w:space="0" w:color="auto"/>
              <w:right w:val="single" w:sz="4" w:space="0" w:color="000000"/>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r>
      <w:tr w:rsidR="000D2013" w:rsidRPr="00D13FAF" w:rsidTr="00CF0D02">
        <w:trPr>
          <w:trHeight w:val="675"/>
        </w:trPr>
        <w:tc>
          <w:tcPr>
            <w:tcW w:w="979"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Строительство Центра культурного развития в г</w:t>
            </w:r>
            <w:proofErr w:type="gramStart"/>
            <w:r w:rsidRPr="00D13FAF">
              <w:rPr>
                <w:rFonts w:ascii="Times New Roman" w:eastAsia="Times New Roman" w:hAnsi="Times New Roman" w:cs="Times New Roman"/>
              </w:rPr>
              <w:t>.А</w:t>
            </w:r>
            <w:proofErr w:type="gramEnd"/>
            <w:r w:rsidRPr="00D13FAF">
              <w:rPr>
                <w:rFonts w:ascii="Times New Roman" w:eastAsia="Times New Roman" w:hAnsi="Times New Roman" w:cs="Times New Roman"/>
              </w:rPr>
              <w:t>рдат</w:t>
            </w:r>
            <w:r w:rsidRPr="00D13FAF">
              <w:rPr>
                <w:rFonts w:ascii="Times New Roman" w:eastAsia="Times New Roman" w:hAnsi="Times New Roman" w:cs="Times New Roman"/>
              </w:rPr>
              <w:lastRenderedPageBreak/>
              <w:t>ов(объект переходящий с 2015 года</w:t>
            </w:r>
          </w:p>
        </w:tc>
        <w:tc>
          <w:tcPr>
            <w:tcW w:w="846"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lastRenderedPageBreak/>
              <w:t>X</w:t>
            </w:r>
          </w:p>
        </w:tc>
        <w:tc>
          <w:tcPr>
            <w:tcW w:w="388"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2015</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2017</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200" w:firstLine="440"/>
              <w:rPr>
                <w:rFonts w:ascii="Times New Roman" w:eastAsia="Times New Roman" w:hAnsi="Times New Roman" w:cs="Times New Roman"/>
              </w:rPr>
            </w:pPr>
            <w:r w:rsidRPr="00D13FAF">
              <w:rPr>
                <w:rFonts w:ascii="Times New Roman" w:eastAsia="Times New Roman" w:hAnsi="Times New Roman" w:cs="Times New Roman"/>
              </w:rPr>
              <w:t>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200" w:firstLine="440"/>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nil"/>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 </w:t>
            </w:r>
          </w:p>
        </w:tc>
        <w:tc>
          <w:tcPr>
            <w:tcW w:w="241" w:type="dxa"/>
            <w:gridSpan w:val="5"/>
            <w:tcBorders>
              <w:top w:val="nil"/>
              <w:left w:val="single" w:sz="4" w:space="0" w:color="auto"/>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951" w:type="dxa"/>
            <w:gridSpan w:val="1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1543"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0D2013" w:rsidRPr="00D13FAF" w:rsidTr="00CF0D02">
        <w:trPr>
          <w:trHeight w:val="675"/>
        </w:trPr>
        <w:tc>
          <w:tcPr>
            <w:tcW w:w="979" w:type="dxa"/>
            <w:gridSpan w:val="3"/>
            <w:tcBorders>
              <w:top w:val="nil"/>
              <w:left w:val="nil"/>
              <w:bottom w:val="nil"/>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lastRenderedPageBreak/>
              <w:t>Реконструкция здания под ЗАГС в г</w:t>
            </w:r>
            <w:proofErr w:type="gramStart"/>
            <w:r w:rsidRPr="00D13FAF">
              <w:rPr>
                <w:rFonts w:ascii="Times New Roman" w:eastAsia="Times New Roman" w:hAnsi="Times New Roman" w:cs="Times New Roman"/>
              </w:rPr>
              <w:t>.А</w:t>
            </w:r>
            <w:proofErr w:type="gramEnd"/>
            <w:r w:rsidRPr="00D13FAF">
              <w:rPr>
                <w:rFonts w:ascii="Times New Roman" w:eastAsia="Times New Roman" w:hAnsi="Times New Roman" w:cs="Times New Roman"/>
              </w:rPr>
              <w:t>рдатов</w:t>
            </w:r>
          </w:p>
        </w:tc>
        <w:tc>
          <w:tcPr>
            <w:tcW w:w="846" w:type="dxa"/>
            <w:gridSpan w:val="3"/>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proofErr w:type="spellStart"/>
            <w:r w:rsidRPr="00D13FAF">
              <w:rPr>
                <w:rFonts w:ascii="Times New Roman" w:eastAsia="Times New Roman" w:hAnsi="Times New Roman" w:cs="Times New Roman"/>
              </w:rPr>
              <w:t>x</w:t>
            </w:r>
            <w:proofErr w:type="spellEnd"/>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2017</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2017</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200" w:firstLine="440"/>
              <w:rPr>
                <w:rFonts w:ascii="Times New Roman" w:eastAsia="Times New Roman" w:hAnsi="Times New Roman" w:cs="Times New Roman"/>
              </w:rPr>
            </w:pPr>
            <w:r w:rsidRPr="00D13FAF">
              <w:rPr>
                <w:rFonts w:ascii="Times New Roman" w:eastAsia="Times New Roman" w:hAnsi="Times New Roman" w:cs="Times New Roman"/>
              </w:rPr>
              <w:t> </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ind w:firstLineChars="200" w:firstLine="440"/>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 </w:t>
            </w:r>
          </w:p>
        </w:tc>
        <w:tc>
          <w:tcPr>
            <w:tcW w:w="241"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951" w:type="dxa"/>
            <w:gridSpan w:val="1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1543"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D13FAF" w:rsidRPr="00D13FAF" w:rsidTr="00CF0D02">
        <w:trPr>
          <w:gridAfter w:val="82"/>
          <w:wAfter w:w="6933" w:type="dxa"/>
          <w:trHeight w:val="4830"/>
        </w:trPr>
        <w:tc>
          <w:tcPr>
            <w:tcW w:w="979" w:type="dxa"/>
            <w:gridSpan w:val="3"/>
            <w:tcBorders>
              <w:top w:val="single" w:sz="4" w:space="0" w:color="auto"/>
              <w:left w:val="single" w:sz="4" w:space="0" w:color="auto"/>
              <w:bottom w:val="nil"/>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Развитие физической культуры и спорта</w:t>
            </w:r>
          </w:p>
        </w:tc>
        <w:tc>
          <w:tcPr>
            <w:tcW w:w="846" w:type="dxa"/>
            <w:gridSpan w:val="3"/>
            <w:tcBorders>
              <w:top w:val="nil"/>
              <w:left w:val="nil"/>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Заместитель Главы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w:t>
            </w:r>
            <w:proofErr w:type="spellStart"/>
            <w:r w:rsidRPr="00D13FAF">
              <w:rPr>
                <w:rFonts w:ascii="Times New Roman" w:eastAsia="Times New Roman" w:hAnsi="Times New Roman" w:cs="Times New Roman"/>
                <w:b/>
                <w:bCs/>
                <w:sz w:val="20"/>
                <w:szCs w:val="20"/>
              </w:rPr>
              <w:t>Шамина</w:t>
            </w:r>
            <w:proofErr w:type="spellEnd"/>
            <w:r w:rsidRPr="00D13FAF">
              <w:rPr>
                <w:rFonts w:ascii="Times New Roman" w:eastAsia="Times New Roman" w:hAnsi="Times New Roman" w:cs="Times New Roman"/>
                <w:b/>
                <w:bCs/>
                <w:sz w:val="20"/>
                <w:szCs w:val="20"/>
              </w:rPr>
              <w:t xml:space="preserve"> Е.Ю.</w:t>
            </w:r>
          </w:p>
        </w:tc>
        <w:tc>
          <w:tcPr>
            <w:tcW w:w="388" w:type="dxa"/>
            <w:gridSpan w:val="2"/>
            <w:tcBorders>
              <w:top w:val="nil"/>
              <w:left w:val="nil"/>
              <w:bottom w:val="nil"/>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2016</w:t>
            </w:r>
          </w:p>
        </w:tc>
        <w:tc>
          <w:tcPr>
            <w:tcW w:w="705" w:type="dxa"/>
            <w:gridSpan w:val="3"/>
            <w:tcBorders>
              <w:top w:val="nil"/>
              <w:left w:val="nil"/>
              <w:bottom w:val="nil"/>
              <w:right w:val="nil"/>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2020</w:t>
            </w:r>
          </w:p>
        </w:tc>
        <w:tc>
          <w:tcPr>
            <w:tcW w:w="566" w:type="dxa"/>
            <w:gridSpan w:val="2"/>
            <w:tcBorders>
              <w:top w:val="nil"/>
              <w:left w:val="single" w:sz="4" w:space="0" w:color="auto"/>
              <w:bottom w:val="nil"/>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Обеспечение условий для развития на территории района физической культуры и </w:t>
            </w:r>
            <w:proofErr w:type="spellStart"/>
            <w:r w:rsidRPr="00D13FAF">
              <w:rPr>
                <w:rFonts w:ascii="Times New Roman" w:eastAsia="Times New Roman" w:hAnsi="Times New Roman" w:cs="Times New Roman"/>
                <w:b/>
                <w:bCs/>
                <w:sz w:val="20"/>
                <w:szCs w:val="20"/>
              </w:rPr>
              <w:t>спорта</w:t>
            </w:r>
            <w:proofErr w:type="gramStart"/>
            <w:r w:rsidRPr="00D13FAF">
              <w:rPr>
                <w:rFonts w:ascii="Times New Roman" w:eastAsia="Times New Roman" w:hAnsi="Times New Roman" w:cs="Times New Roman"/>
                <w:b/>
                <w:bCs/>
                <w:sz w:val="20"/>
                <w:szCs w:val="20"/>
              </w:rPr>
              <w:t>,у</w:t>
            </w:r>
            <w:proofErr w:type="gramEnd"/>
            <w:r w:rsidRPr="00D13FAF">
              <w:rPr>
                <w:rFonts w:ascii="Times New Roman" w:eastAsia="Times New Roman" w:hAnsi="Times New Roman" w:cs="Times New Roman"/>
                <w:b/>
                <w:bCs/>
                <w:sz w:val="20"/>
                <w:szCs w:val="20"/>
              </w:rPr>
              <w:t>величение</w:t>
            </w:r>
            <w:proofErr w:type="spellEnd"/>
            <w:r w:rsidRPr="00D13FAF">
              <w:rPr>
                <w:rFonts w:ascii="Times New Roman" w:eastAsia="Times New Roman" w:hAnsi="Times New Roman" w:cs="Times New Roman"/>
                <w:b/>
                <w:bCs/>
                <w:sz w:val="20"/>
                <w:szCs w:val="20"/>
              </w:rPr>
              <w:t xml:space="preserve"> числа занимающихся спортом среди населения, профи</w:t>
            </w:r>
            <w:r w:rsidRPr="00D13FAF">
              <w:rPr>
                <w:rFonts w:ascii="Times New Roman" w:eastAsia="Times New Roman" w:hAnsi="Times New Roman" w:cs="Times New Roman"/>
                <w:b/>
                <w:bCs/>
                <w:sz w:val="20"/>
                <w:szCs w:val="20"/>
              </w:rPr>
              <w:lastRenderedPageBreak/>
              <w:t xml:space="preserve">лактика здорового образа жизни и </w:t>
            </w:r>
            <w:proofErr w:type="spellStart"/>
            <w:r w:rsidRPr="00D13FAF">
              <w:rPr>
                <w:rFonts w:ascii="Times New Roman" w:eastAsia="Times New Roman" w:hAnsi="Times New Roman" w:cs="Times New Roman"/>
                <w:b/>
                <w:bCs/>
                <w:sz w:val="20"/>
                <w:szCs w:val="20"/>
              </w:rPr>
              <w:t>девиантного</w:t>
            </w:r>
            <w:proofErr w:type="spellEnd"/>
            <w:r w:rsidRPr="00D13FAF">
              <w:rPr>
                <w:rFonts w:ascii="Times New Roman" w:eastAsia="Times New Roman" w:hAnsi="Times New Roman" w:cs="Times New Roman"/>
                <w:b/>
                <w:bCs/>
                <w:sz w:val="20"/>
                <w:szCs w:val="20"/>
              </w:rPr>
              <w:t xml:space="preserve"> поведения в молодежной  среде</w:t>
            </w:r>
          </w:p>
        </w:tc>
        <w:tc>
          <w:tcPr>
            <w:tcW w:w="2049" w:type="dxa"/>
            <w:gridSpan w:val="20"/>
            <w:tcBorders>
              <w:top w:val="nil"/>
              <w:left w:val="nil"/>
              <w:bottom w:val="single" w:sz="4" w:space="0" w:color="auto"/>
              <w:right w:val="nil"/>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 </w:t>
            </w:r>
          </w:p>
        </w:tc>
      </w:tr>
      <w:tr w:rsidR="000D2013" w:rsidRPr="00D13FAF" w:rsidTr="00CF0D02">
        <w:trPr>
          <w:trHeight w:val="705"/>
        </w:trPr>
        <w:tc>
          <w:tcPr>
            <w:tcW w:w="979" w:type="dxa"/>
            <w:gridSpan w:val="3"/>
            <w:tcBorders>
              <w:top w:val="single" w:sz="4" w:space="0" w:color="auto"/>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lastRenderedPageBreak/>
              <w:t xml:space="preserve">Размещение информационных материалов </w:t>
            </w:r>
            <w:proofErr w:type="gramStart"/>
            <w:r w:rsidRPr="00D13FAF">
              <w:rPr>
                <w:rFonts w:ascii="Times New Roman" w:eastAsia="Times New Roman" w:hAnsi="Times New Roman" w:cs="Times New Roman"/>
                <w:sz w:val="18"/>
                <w:szCs w:val="18"/>
              </w:rPr>
              <w:t>о</w:t>
            </w:r>
            <w:proofErr w:type="gramEnd"/>
            <w:r w:rsidRPr="00D13FAF">
              <w:rPr>
                <w:rFonts w:ascii="Times New Roman" w:eastAsia="Times New Roman" w:hAnsi="Times New Roman" w:cs="Times New Roman"/>
                <w:sz w:val="18"/>
                <w:szCs w:val="18"/>
              </w:rPr>
              <w:t xml:space="preserve"> </w:t>
            </w:r>
            <w:proofErr w:type="gramStart"/>
            <w:r w:rsidRPr="00D13FAF">
              <w:rPr>
                <w:rFonts w:ascii="Times New Roman" w:eastAsia="Times New Roman" w:hAnsi="Times New Roman" w:cs="Times New Roman"/>
                <w:sz w:val="18"/>
                <w:szCs w:val="18"/>
              </w:rPr>
              <w:t>популяризация</w:t>
            </w:r>
            <w:proofErr w:type="gramEnd"/>
            <w:r w:rsidRPr="00D13FAF">
              <w:rPr>
                <w:rFonts w:ascii="Times New Roman" w:eastAsia="Times New Roman" w:hAnsi="Times New Roman" w:cs="Times New Roman"/>
                <w:sz w:val="18"/>
                <w:szCs w:val="18"/>
              </w:rPr>
              <w:t xml:space="preserve"> здорового образа жизни </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2016</w:t>
            </w:r>
          </w:p>
        </w:tc>
        <w:tc>
          <w:tcPr>
            <w:tcW w:w="705" w:type="dxa"/>
            <w:gridSpan w:val="3"/>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w:t>
            </w:r>
          </w:p>
        </w:tc>
        <w:tc>
          <w:tcPr>
            <w:tcW w:w="56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D13FAF" w:rsidRPr="00D13FAF" w:rsidTr="00CF0D02">
        <w:trPr>
          <w:gridAfter w:val="82"/>
          <w:wAfter w:w="6933" w:type="dxa"/>
          <w:trHeight w:val="3825"/>
        </w:trPr>
        <w:tc>
          <w:tcPr>
            <w:tcW w:w="979" w:type="dxa"/>
            <w:gridSpan w:val="3"/>
            <w:tcBorders>
              <w:top w:val="nil"/>
              <w:left w:val="single" w:sz="4" w:space="0" w:color="auto"/>
              <w:bottom w:val="nil"/>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Организация развития туристических и рекреационных зон</w:t>
            </w:r>
          </w:p>
        </w:tc>
        <w:tc>
          <w:tcPr>
            <w:tcW w:w="846" w:type="dxa"/>
            <w:gridSpan w:val="3"/>
            <w:tcBorders>
              <w:top w:val="nil"/>
              <w:left w:val="nil"/>
              <w:bottom w:val="nil"/>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Зам</w:t>
            </w:r>
            <w:proofErr w:type="gramStart"/>
            <w:r w:rsidRPr="00D13FAF">
              <w:rPr>
                <w:rFonts w:ascii="Times New Roman" w:eastAsia="Times New Roman" w:hAnsi="Times New Roman" w:cs="Times New Roman"/>
                <w:b/>
                <w:bCs/>
                <w:sz w:val="20"/>
                <w:szCs w:val="20"/>
              </w:rPr>
              <w:t>.г</w:t>
            </w:r>
            <w:proofErr w:type="gramEnd"/>
            <w:r w:rsidRPr="00D13FAF">
              <w:rPr>
                <w:rFonts w:ascii="Times New Roman" w:eastAsia="Times New Roman" w:hAnsi="Times New Roman" w:cs="Times New Roman"/>
                <w:b/>
                <w:bCs/>
                <w:sz w:val="20"/>
                <w:szCs w:val="20"/>
              </w:rPr>
              <w:t xml:space="preserve">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w:t>
            </w:r>
            <w:proofErr w:type="spellStart"/>
            <w:r w:rsidRPr="00D13FAF">
              <w:rPr>
                <w:rFonts w:ascii="Times New Roman" w:eastAsia="Times New Roman" w:hAnsi="Times New Roman" w:cs="Times New Roman"/>
                <w:b/>
                <w:bCs/>
                <w:sz w:val="20"/>
                <w:szCs w:val="20"/>
              </w:rPr>
              <w:t>Шамина</w:t>
            </w:r>
            <w:proofErr w:type="spellEnd"/>
            <w:r w:rsidRPr="00D13FAF">
              <w:rPr>
                <w:rFonts w:ascii="Times New Roman" w:eastAsia="Times New Roman" w:hAnsi="Times New Roman" w:cs="Times New Roman"/>
                <w:b/>
                <w:bCs/>
                <w:sz w:val="20"/>
                <w:szCs w:val="20"/>
              </w:rPr>
              <w:t xml:space="preserve"> Е.Ю.</w:t>
            </w:r>
          </w:p>
        </w:tc>
        <w:tc>
          <w:tcPr>
            <w:tcW w:w="388" w:type="dxa"/>
            <w:gridSpan w:val="2"/>
            <w:tcBorders>
              <w:top w:val="nil"/>
              <w:left w:val="nil"/>
              <w:bottom w:val="nil"/>
              <w:right w:val="nil"/>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2016</w:t>
            </w:r>
          </w:p>
        </w:tc>
        <w:tc>
          <w:tcPr>
            <w:tcW w:w="705" w:type="dxa"/>
            <w:gridSpan w:val="3"/>
            <w:tcBorders>
              <w:top w:val="nil"/>
              <w:left w:val="single" w:sz="4" w:space="0" w:color="auto"/>
              <w:bottom w:val="nil"/>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2020</w:t>
            </w:r>
          </w:p>
        </w:tc>
        <w:tc>
          <w:tcPr>
            <w:tcW w:w="566" w:type="dxa"/>
            <w:gridSpan w:val="2"/>
            <w:tcBorders>
              <w:top w:val="single" w:sz="4" w:space="0" w:color="auto"/>
              <w:left w:val="nil"/>
              <w:bottom w:val="nil"/>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Создание благоприятных условий для удовлетворения культурных потребностей населения и </w:t>
            </w:r>
            <w:r w:rsidRPr="00D13FAF">
              <w:rPr>
                <w:rFonts w:ascii="Times New Roman" w:eastAsia="Times New Roman" w:hAnsi="Times New Roman" w:cs="Times New Roman"/>
                <w:b/>
                <w:bCs/>
                <w:sz w:val="20"/>
                <w:szCs w:val="20"/>
              </w:rPr>
              <w:lastRenderedPageBreak/>
              <w:t>обеспечение доступа к культурным ценностям; повышение туристической привлекательности района</w:t>
            </w:r>
          </w:p>
        </w:tc>
        <w:tc>
          <w:tcPr>
            <w:tcW w:w="2049" w:type="dxa"/>
            <w:gridSpan w:val="20"/>
            <w:tcBorders>
              <w:top w:val="single" w:sz="4" w:space="0" w:color="auto"/>
              <w:left w:val="nil"/>
              <w:bottom w:val="single" w:sz="4" w:space="0" w:color="auto"/>
              <w:right w:val="single" w:sz="4" w:space="0" w:color="000000"/>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lastRenderedPageBreak/>
              <w:t> </w:t>
            </w:r>
          </w:p>
        </w:tc>
      </w:tr>
      <w:tr w:rsidR="000D2013" w:rsidRPr="00D13FAF" w:rsidTr="00CF0D02">
        <w:trPr>
          <w:trHeight w:val="480"/>
        </w:trPr>
        <w:tc>
          <w:tcPr>
            <w:tcW w:w="979" w:type="dxa"/>
            <w:gridSpan w:val="3"/>
            <w:tcBorders>
              <w:top w:val="single" w:sz="4" w:space="0" w:color="auto"/>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lastRenderedPageBreak/>
              <w:t xml:space="preserve">Формирование новых зон отдыха (районы с. </w:t>
            </w:r>
            <w:proofErr w:type="spellStart"/>
            <w:r w:rsidRPr="00D13FAF">
              <w:rPr>
                <w:rFonts w:ascii="Times New Roman" w:eastAsia="Times New Roman" w:hAnsi="Times New Roman" w:cs="Times New Roman"/>
                <w:sz w:val="18"/>
                <w:szCs w:val="18"/>
              </w:rPr>
              <w:t>Урусово</w:t>
            </w:r>
            <w:proofErr w:type="spellEnd"/>
            <w:r w:rsidRPr="00D13FAF">
              <w:rPr>
                <w:rFonts w:ascii="Times New Roman" w:eastAsia="Times New Roman" w:hAnsi="Times New Roman" w:cs="Times New Roman"/>
                <w:sz w:val="18"/>
                <w:szCs w:val="18"/>
              </w:rPr>
              <w:t xml:space="preserve">, </w:t>
            </w:r>
            <w:proofErr w:type="spellStart"/>
            <w:r w:rsidRPr="00D13FAF">
              <w:rPr>
                <w:rFonts w:ascii="Times New Roman" w:eastAsia="Times New Roman" w:hAnsi="Times New Roman" w:cs="Times New Roman"/>
                <w:sz w:val="18"/>
                <w:szCs w:val="18"/>
              </w:rPr>
              <w:t>пгт</w:t>
            </w:r>
            <w:proofErr w:type="spellEnd"/>
            <w:r w:rsidRPr="00D13FAF">
              <w:rPr>
                <w:rFonts w:ascii="Times New Roman" w:eastAsia="Times New Roman" w:hAnsi="Times New Roman" w:cs="Times New Roman"/>
                <w:sz w:val="18"/>
                <w:szCs w:val="18"/>
              </w:rPr>
              <w:t xml:space="preserve"> Тургенево, пос. Октябрьский, с. </w:t>
            </w:r>
            <w:proofErr w:type="spellStart"/>
            <w:r w:rsidRPr="00D13FAF">
              <w:rPr>
                <w:rFonts w:ascii="Times New Roman" w:eastAsia="Times New Roman" w:hAnsi="Times New Roman" w:cs="Times New Roman"/>
                <w:sz w:val="18"/>
                <w:szCs w:val="18"/>
              </w:rPr>
              <w:t>Жарёнки</w:t>
            </w:r>
            <w:proofErr w:type="spellEnd"/>
            <w:r w:rsidRPr="00D13FAF">
              <w:rPr>
                <w:rFonts w:ascii="Times New Roman" w:eastAsia="Times New Roman" w:hAnsi="Times New Roman" w:cs="Times New Roman"/>
                <w:sz w:val="18"/>
                <w:szCs w:val="18"/>
              </w:rPr>
              <w:t xml:space="preserve">, с. </w:t>
            </w:r>
            <w:proofErr w:type="spellStart"/>
            <w:r w:rsidRPr="00D13FAF">
              <w:rPr>
                <w:rFonts w:ascii="Times New Roman" w:eastAsia="Times New Roman" w:hAnsi="Times New Roman" w:cs="Times New Roman"/>
                <w:sz w:val="18"/>
                <w:szCs w:val="18"/>
              </w:rPr>
              <w:t>Суподеевка</w:t>
            </w:r>
            <w:proofErr w:type="gramStart"/>
            <w:r w:rsidRPr="00D13FAF">
              <w:rPr>
                <w:rFonts w:ascii="Times New Roman" w:eastAsia="Times New Roman" w:hAnsi="Times New Roman" w:cs="Times New Roman"/>
                <w:sz w:val="18"/>
                <w:szCs w:val="18"/>
              </w:rPr>
              <w:t>,с</w:t>
            </w:r>
            <w:proofErr w:type="spellEnd"/>
            <w:proofErr w:type="gramEnd"/>
            <w:r w:rsidRPr="00D13FAF">
              <w:rPr>
                <w:rFonts w:ascii="Times New Roman" w:eastAsia="Times New Roman" w:hAnsi="Times New Roman" w:cs="Times New Roman"/>
                <w:sz w:val="18"/>
                <w:szCs w:val="18"/>
              </w:rPr>
              <w:t xml:space="preserve">. </w:t>
            </w:r>
            <w:proofErr w:type="spellStart"/>
            <w:r w:rsidRPr="00D13FAF">
              <w:rPr>
                <w:rFonts w:ascii="Times New Roman" w:eastAsia="Times New Roman" w:hAnsi="Times New Roman" w:cs="Times New Roman"/>
                <w:sz w:val="18"/>
                <w:szCs w:val="18"/>
              </w:rPr>
              <w:t>Турдаково</w:t>
            </w:r>
            <w:proofErr w:type="spellEnd"/>
            <w:r w:rsidRPr="00D13FAF">
              <w:rPr>
                <w:rFonts w:ascii="Times New Roman" w:eastAsia="Times New Roman" w:hAnsi="Times New Roman" w:cs="Times New Roman"/>
                <w:sz w:val="18"/>
                <w:szCs w:val="18"/>
              </w:rPr>
              <w:t xml:space="preserve">) </w:t>
            </w:r>
          </w:p>
        </w:tc>
        <w:tc>
          <w:tcPr>
            <w:tcW w:w="846" w:type="dxa"/>
            <w:gridSpan w:val="3"/>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2016</w:t>
            </w:r>
          </w:p>
        </w:tc>
        <w:tc>
          <w:tcPr>
            <w:tcW w:w="705" w:type="dxa"/>
            <w:gridSpan w:val="3"/>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w:t>
            </w:r>
          </w:p>
        </w:tc>
        <w:tc>
          <w:tcPr>
            <w:tcW w:w="56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480"/>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 xml:space="preserve">Создание условий для организации торгового обслуживания, питания и предоставления бытовых услуг гражданам в </w:t>
            </w:r>
            <w:r w:rsidRPr="00D13FAF">
              <w:rPr>
                <w:rFonts w:ascii="Times New Roman" w:eastAsia="Times New Roman" w:hAnsi="Times New Roman" w:cs="Times New Roman"/>
                <w:sz w:val="18"/>
                <w:szCs w:val="18"/>
              </w:rPr>
              <w:lastRenderedPageBreak/>
              <w:t>местах массового отдыха</w:t>
            </w:r>
          </w:p>
        </w:tc>
        <w:tc>
          <w:tcPr>
            <w:tcW w:w="846" w:type="dxa"/>
            <w:gridSpan w:val="3"/>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lastRenderedPageBreak/>
              <w:t>X</w:t>
            </w:r>
          </w:p>
        </w:tc>
        <w:tc>
          <w:tcPr>
            <w:tcW w:w="388" w:type="dxa"/>
            <w:gridSpan w:val="2"/>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w:t>
            </w:r>
          </w:p>
        </w:tc>
        <w:tc>
          <w:tcPr>
            <w:tcW w:w="566"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450"/>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lastRenderedPageBreak/>
              <w:t>Благоустройство мест массового отдыха населения</w:t>
            </w:r>
          </w:p>
        </w:tc>
        <w:tc>
          <w:tcPr>
            <w:tcW w:w="846" w:type="dxa"/>
            <w:gridSpan w:val="3"/>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0D2013" w:rsidRPr="00D13FAF" w:rsidTr="00CF0D02">
        <w:trPr>
          <w:trHeight w:val="330"/>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sz w:val="18"/>
                <w:szCs w:val="18"/>
              </w:rPr>
            </w:pPr>
            <w:r w:rsidRPr="00D13FAF">
              <w:rPr>
                <w:rFonts w:ascii="Times New Roman" w:eastAsia="Times New Roman" w:hAnsi="Times New Roman" w:cs="Times New Roman"/>
                <w:sz w:val="18"/>
                <w:szCs w:val="18"/>
              </w:rPr>
              <w:t>Восстановление парков и скверов</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2016</w:t>
            </w:r>
          </w:p>
        </w:tc>
        <w:tc>
          <w:tcPr>
            <w:tcW w:w="705"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sz w:val="20"/>
                <w:szCs w:val="20"/>
              </w:rPr>
            </w:pPr>
            <w:r w:rsidRPr="00D13FAF">
              <w:rPr>
                <w:rFonts w:ascii="Times New Roman" w:eastAsia="Times New Roman" w:hAnsi="Times New Roman" w:cs="Times New Roman"/>
                <w:sz w:val="20"/>
                <w:szCs w:val="20"/>
              </w:rPr>
              <w:t>2020</w:t>
            </w:r>
          </w:p>
        </w:tc>
        <w:tc>
          <w:tcPr>
            <w:tcW w:w="56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r>
      <w:tr w:rsidR="00D13FAF" w:rsidRPr="00D13FAF" w:rsidTr="00CF0D02">
        <w:trPr>
          <w:gridAfter w:val="82"/>
          <w:wAfter w:w="6933" w:type="dxa"/>
          <w:trHeight w:val="2820"/>
        </w:trPr>
        <w:tc>
          <w:tcPr>
            <w:tcW w:w="979" w:type="dxa"/>
            <w:gridSpan w:val="3"/>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Экологическая политика</w:t>
            </w:r>
          </w:p>
        </w:tc>
        <w:tc>
          <w:tcPr>
            <w:tcW w:w="846" w:type="dxa"/>
            <w:gridSpan w:val="3"/>
            <w:tcBorders>
              <w:top w:val="nil"/>
              <w:left w:val="nil"/>
              <w:bottom w:val="nil"/>
              <w:right w:val="nil"/>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xml:space="preserve">Заместитель Главы администрации </w:t>
            </w:r>
            <w:proofErr w:type="spellStart"/>
            <w:r w:rsidRPr="00D13FAF">
              <w:rPr>
                <w:rFonts w:ascii="Times New Roman" w:eastAsia="Times New Roman" w:hAnsi="Times New Roman" w:cs="Times New Roman"/>
                <w:b/>
                <w:bCs/>
                <w:sz w:val="20"/>
                <w:szCs w:val="20"/>
              </w:rPr>
              <w:t>Ардатовского</w:t>
            </w:r>
            <w:proofErr w:type="spellEnd"/>
            <w:r w:rsidRPr="00D13FAF">
              <w:rPr>
                <w:rFonts w:ascii="Times New Roman" w:eastAsia="Times New Roman" w:hAnsi="Times New Roman" w:cs="Times New Roman"/>
                <w:b/>
                <w:bCs/>
                <w:sz w:val="20"/>
                <w:szCs w:val="20"/>
              </w:rPr>
              <w:t xml:space="preserve"> муниципального района </w:t>
            </w:r>
            <w:proofErr w:type="spellStart"/>
            <w:r w:rsidRPr="00D13FAF">
              <w:rPr>
                <w:rFonts w:ascii="Times New Roman" w:eastAsia="Times New Roman" w:hAnsi="Times New Roman" w:cs="Times New Roman"/>
                <w:b/>
                <w:bCs/>
                <w:sz w:val="20"/>
                <w:szCs w:val="20"/>
              </w:rPr>
              <w:t>Белянин</w:t>
            </w:r>
            <w:proofErr w:type="spellEnd"/>
            <w:r w:rsidRPr="00D13FAF">
              <w:rPr>
                <w:rFonts w:ascii="Times New Roman" w:eastAsia="Times New Roman" w:hAnsi="Times New Roman" w:cs="Times New Roman"/>
                <w:b/>
                <w:bCs/>
                <w:sz w:val="20"/>
                <w:szCs w:val="20"/>
              </w:rPr>
              <w:t xml:space="preserve"> В.М.</w:t>
            </w:r>
          </w:p>
        </w:tc>
        <w:tc>
          <w:tcPr>
            <w:tcW w:w="388" w:type="dxa"/>
            <w:gridSpan w:val="2"/>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2016</w:t>
            </w:r>
          </w:p>
        </w:tc>
        <w:tc>
          <w:tcPr>
            <w:tcW w:w="705" w:type="dxa"/>
            <w:gridSpan w:val="3"/>
            <w:tcBorders>
              <w:top w:val="nil"/>
              <w:left w:val="nil"/>
              <w:bottom w:val="nil"/>
              <w:right w:val="nil"/>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2019</w:t>
            </w:r>
          </w:p>
        </w:tc>
        <w:tc>
          <w:tcPr>
            <w:tcW w:w="566" w:type="dxa"/>
            <w:gridSpan w:val="2"/>
            <w:tcBorders>
              <w:top w:val="nil"/>
              <w:left w:val="single" w:sz="4" w:space="0" w:color="auto"/>
              <w:bottom w:val="single" w:sz="4" w:space="0" w:color="auto"/>
              <w:right w:val="single" w:sz="4" w:space="0" w:color="auto"/>
            </w:tcBorders>
            <w:shd w:val="clear" w:color="000000" w:fill="CCCCFF"/>
            <w:hideMark/>
          </w:tcPr>
          <w:p w:rsidR="00D13FAF" w:rsidRPr="00D13FAF" w:rsidRDefault="00D13FAF" w:rsidP="00D13FAF">
            <w:pPr>
              <w:spacing w:after="0" w:line="240" w:lineRule="auto"/>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Обеспечение экологической безопасности района на основе проведения организационно-технических мероприятий в сфере охраны окружающей среды</w:t>
            </w:r>
          </w:p>
        </w:tc>
        <w:tc>
          <w:tcPr>
            <w:tcW w:w="2049" w:type="dxa"/>
            <w:gridSpan w:val="20"/>
            <w:tcBorders>
              <w:top w:val="single" w:sz="4" w:space="0" w:color="auto"/>
              <w:left w:val="nil"/>
              <w:bottom w:val="single" w:sz="4" w:space="0" w:color="auto"/>
              <w:right w:val="single" w:sz="4" w:space="0" w:color="000000"/>
            </w:tcBorders>
            <w:shd w:val="clear" w:color="000000" w:fill="CCCCFF"/>
            <w:hideMark/>
          </w:tcPr>
          <w:p w:rsidR="00D13FAF" w:rsidRPr="00D13FAF" w:rsidRDefault="00D13FAF" w:rsidP="00D13FAF">
            <w:pPr>
              <w:spacing w:after="0" w:line="240" w:lineRule="auto"/>
              <w:jc w:val="center"/>
              <w:rPr>
                <w:rFonts w:ascii="Times New Roman" w:eastAsia="Times New Roman" w:hAnsi="Times New Roman" w:cs="Times New Roman"/>
                <w:b/>
                <w:bCs/>
                <w:sz w:val="20"/>
                <w:szCs w:val="20"/>
              </w:rPr>
            </w:pPr>
            <w:r w:rsidRPr="00D13FAF">
              <w:rPr>
                <w:rFonts w:ascii="Times New Roman" w:eastAsia="Times New Roman" w:hAnsi="Times New Roman" w:cs="Times New Roman"/>
                <w:b/>
                <w:bCs/>
                <w:sz w:val="20"/>
                <w:szCs w:val="20"/>
              </w:rPr>
              <w:t> </w:t>
            </w:r>
          </w:p>
        </w:tc>
      </w:tr>
      <w:tr w:rsidR="000D2013" w:rsidRPr="00D13FAF" w:rsidTr="00CF0D02">
        <w:trPr>
          <w:trHeight w:val="570"/>
        </w:trPr>
        <w:tc>
          <w:tcPr>
            <w:tcW w:w="979" w:type="dxa"/>
            <w:gridSpan w:val="3"/>
            <w:tcBorders>
              <w:top w:val="double" w:sz="6"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 xml:space="preserve">Капитальный ремонт </w:t>
            </w:r>
            <w:r w:rsidRPr="00D13FAF">
              <w:rPr>
                <w:rFonts w:ascii="Times New Roman" w:eastAsia="Times New Roman" w:hAnsi="Times New Roman" w:cs="Times New Roman"/>
              </w:rPr>
              <w:lastRenderedPageBreak/>
              <w:t>ГТС на прудах, ручьях района</w:t>
            </w:r>
          </w:p>
        </w:tc>
        <w:tc>
          <w:tcPr>
            <w:tcW w:w="846" w:type="dxa"/>
            <w:gridSpan w:val="3"/>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lastRenderedPageBreak/>
              <w:t>X</w:t>
            </w:r>
          </w:p>
        </w:tc>
        <w:tc>
          <w:tcPr>
            <w:tcW w:w="388"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201</w:t>
            </w:r>
            <w:r w:rsidRPr="00D13FAF">
              <w:rPr>
                <w:rFonts w:ascii="Times New Roman" w:eastAsia="Times New Roman" w:hAnsi="Times New Roman" w:cs="Times New Roman"/>
              </w:rPr>
              <w:lastRenderedPageBreak/>
              <w:t>6</w:t>
            </w:r>
          </w:p>
        </w:tc>
        <w:tc>
          <w:tcPr>
            <w:tcW w:w="705" w:type="dxa"/>
            <w:gridSpan w:val="3"/>
            <w:tcBorders>
              <w:top w:val="single" w:sz="4" w:space="0" w:color="auto"/>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lastRenderedPageBreak/>
              <w:t>2019</w:t>
            </w:r>
          </w:p>
        </w:tc>
        <w:tc>
          <w:tcPr>
            <w:tcW w:w="566" w:type="dxa"/>
            <w:gridSpan w:val="2"/>
            <w:tcBorders>
              <w:top w:val="nil"/>
              <w:left w:val="nil"/>
              <w:bottom w:val="nil"/>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5"/>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5"/>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1543"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r>
      <w:tr w:rsidR="000D2013" w:rsidRPr="00D13FAF" w:rsidTr="00CF0D02">
        <w:trPr>
          <w:trHeight w:val="720"/>
        </w:trPr>
        <w:tc>
          <w:tcPr>
            <w:tcW w:w="979" w:type="dxa"/>
            <w:gridSpan w:val="3"/>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lastRenderedPageBreak/>
              <w:t>Капитальный ремонт гидротехнических сооружений гидроузла на реке Алатырь в пос</w:t>
            </w:r>
            <w:proofErr w:type="gramStart"/>
            <w:r w:rsidRPr="00D13FAF">
              <w:rPr>
                <w:rFonts w:ascii="Times New Roman" w:eastAsia="Times New Roman" w:hAnsi="Times New Roman" w:cs="Times New Roman"/>
              </w:rPr>
              <w:t>.Т</w:t>
            </w:r>
            <w:proofErr w:type="gramEnd"/>
            <w:r w:rsidRPr="00D13FAF">
              <w:rPr>
                <w:rFonts w:ascii="Times New Roman" w:eastAsia="Times New Roman" w:hAnsi="Times New Roman" w:cs="Times New Roman"/>
              </w:rPr>
              <w:t>ургенево</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single" w:sz="4" w:space="0" w:color="auto"/>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jc w:val="right"/>
              <w:rPr>
                <w:rFonts w:ascii="Calibri" w:eastAsia="Times New Roman" w:hAnsi="Calibri" w:cs="Calibri"/>
              </w:rPr>
            </w:pPr>
            <w:r w:rsidRPr="00D13FAF">
              <w:rPr>
                <w:rFonts w:ascii="Calibri" w:eastAsia="Times New Roman" w:hAnsi="Calibri" w:cs="Calibri"/>
              </w:rPr>
              <w:t>2016</w:t>
            </w:r>
          </w:p>
        </w:tc>
        <w:tc>
          <w:tcPr>
            <w:tcW w:w="705"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jc w:val="right"/>
              <w:rPr>
                <w:rFonts w:ascii="Calibri" w:eastAsia="Times New Roman" w:hAnsi="Calibri" w:cs="Calibri"/>
              </w:rPr>
            </w:pPr>
            <w:r w:rsidRPr="00D13FAF">
              <w:rPr>
                <w:rFonts w:ascii="Calibri" w:eastAsia="Times New Roman" w:hAnsi="Calibri" w:cs="Calibri"/>
              </w:rPr>
              <w:t>2018</w:t>
            </w:r>
          </w:p>
        </w:tc>
        <w:tc>
          <w:tcPr>
            <w:tcW w:w="566" w:type="dxa"/>
            <w:gridSpan w:val="2"/>
            <w:tcBorders>
              <w:top w:val="single" w:sz="4" w:space="0" w:color="auto"/>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23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1"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474" w:type="dxa"/>
            <w:gridSpan w:val="12"/>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single" w:sz="4" w:space="0" w:color="auto"/>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951" w:type="dxa"/>
            <w:gridSpan w:val="1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5"/>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 </w:t>
            </w:r>
          </w:p>
        </w:tc>
        <w:tc>
          <w:tcPr>
            <w:tcW w:w="236" w:type="dxa"/>
            <w:gridSpan w:val="4"/>
            <w:tcBorders>
              <w:top w:val="nil"/>
              <w:left w:val="single" w:sz="4" w:space="0" w:color="auto"/>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1543"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0D2013" w:rsidRPr="00D13FAF" w:rsidTr="00CF0D02">
        <w:trPr>
          <w:trHeight w:val="300"/>
        </w:trPr>
        <w:tc>
          <w:tcPr>
            <w:tcW w:w="979" w:type="dxa"/>
            <w:gridSpan w:val="3"/>
            <w:tcBorders>
              <w:top w:val="nil"/>
              <w:left w:val="single" w:sz="4" w:space="0" w:color="auto"/>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Строительство очистных сооружений канализации в г</w:t>
            </w:r>
            <w:proofErr w:type="gramStart"/>
            <w:r w:rsidRPr="00D13FAF">
              <w:rPr>
                <w:rFonts w:ascii="Times New Roman" w:eastAsia="Times New Roman" w:hAnsi="Times New Roman" w:cs="Times New Roman"/>
              </w:rPr>
              <w:t>.А</w:t>
            </w:r>
            <w:proofErr w:type="gramEnd"/>
            <w:r w:rsidRPr="00D13FAF">
              <w:rPr>
                <w:rFonts w:ascii="Times New Roman" w:eastAsia="Times New Roman" w:hAnsi="Times New Roman" w:cs="Times New Roman"/>
              </w:rPr>
              <w:t>рдатов</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jc w:val="right"/>
              <w:rPr>
                <w:rFonts w:ascii="Calibri" w:eastAsia="Times New Roman" w:hAnsi="Calibri" w:cs="Calibri"/>
              </w:rPr>
            </w:pPr>
            <w:r w:rsidRPr="00D13FAF">
              <w:rPr>
                <w:rFonts w:ascii="Calibri" w:eastAsia="Times New Roman" w:hAnsi="Calibri" w:cs="Calibri"/>
              </w:rPr>
              <w:t>2018</w:t>
            </w:r>
          </w:p>
        </w:tc>
        <w:tc>
          <w:tcPr>
            <w:tcW w:w="705"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jc w:val="right"/>
              <w:rPr>
                <w:rFonts w:ascii="Calibri" w:eastAsia="Times New Roman" w:hAnsi="Calibri" w:cs="Calibri"/>
              </w:rPr>
            </w:pPr>
            <w:r w:rsidRPr="00D13FAF">
              <w:rPr>
                <w:rFonts w:ascii="Calibri" w:eastAsia="Times New Roman" w:hAnsi="Calibri" w:cs="Calibri"/>
              </w:rPr>
              <w:t>2018</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81"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1474" w:type="dxa"/>
            <w:gridSpan w:val="12"/>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86"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single" w:sz="4" w:space="0" w:color="auto"/>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951" w:type="dxa"/>
            <w:gridSpan w:val="1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1543"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0D2013" w:rsidRPr="00D13FAF" w:rsidTr="00CF0D02">
        <w:trPr>
          <w:trHeight w:val="300"/>
        </w:trPr>
        <w:tc>
          <w:tcPr>
            <w:tcW w:w="979" w:type="dxa"/>
            <w:gridSpan w:val="3"/>
            <w:tcBorders>
              <w:top w:val="nil"/>
              <w:left w:val="single" w:sz="4" w:space="0" w:color="auto"/>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Times New Roman" w:eastAsia="Times New Roman" w:hAnsi="Times New Roman" w:cs="Times New Roman"/>
              </w:rPr>
            </w:pPr>
            <w:r w:rsidRPr="00D13FAF">
              <w:rPr>
                <w:rFonts w:ascii="Times New Roman" w:eastAsia="Times New Roman" w:hAnsi="Times New Roman" w:cs="Times New Roman"/>
              </w:rPr>
              <w:t>Строительство очистных сооружений в р.п. Тургенево 1000 м3/сутки</w:t>
            </w:r>
          </w:p>
        </w:tc>
        <w:tc>
          <w:tcPr>
            <w:tcW w:w="846" w:type="dxa"/>
            <w:gridSpan w:val="3"/>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X</w:t>
            </w:r>
          </w:p>
        </w:tc>
        <w:tc>
          <w:tcPr>
            <w:tcW w:w="388" w:type="dxa"/>
            <w:gridSpan w:val="2"/>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jc w:val="right"/>
              <w:rPr>
                <w:rFonts w:ascii="Calibri" w:eastAsia="Times New Roman" w:hAnsi="Calibri" w:cs="Calibri"/>
              </w:rPr>
            </w:pPr>
            <w:r w:rsidRPr="00D13FAF">
              <w:rPr>
                <w:rFonts w:ascii="Calibri" w:eastAsia="Times New Roman" w:hAnsi="Calibri" w:cs="Calibri"/>
              </w:rPr>
              <w:t>2018</w:t>
            </w:r>
          </w:p>
        </w:tc>
        <w:tc>
          <w:tcPr>
            <w:tcW w:w="705"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jc w:val="right"/>
              <w:rPr>
                <w:rFonts w:ascii="Calibri" w:eastAsia="Times New Roman" w:hAnsi="Calibri" w:cs="Calibri"/>
              </w:rPr>
            </w:pPr>
            <w:r w:rsidRPr="00D13FAF">
              <w:rPr>
                <w:rFonts w:ascii="Calibri" w:eastAsia="Times New Roman" w:hAnsi="Calibri" w:cs="Calibri"/>
              </w:rPr>
              <w:t>2018</w:t>
            </w:r>
          </w:p>
        </w:tc>
        <w:tc>
          <w:tcPr>
            <w:tcW w:w="566" w:type="dxa"/>
            <w:gridSpan w:val="2"/>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2"/>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81"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1474" w:type="dxa"/>
            <w:gridSpan w:val="12"/>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86"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83"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1091" w:type="dxa"/>
            <w:gridSpan w:val="9"/>
            <w:tcBorders>
              <w:top w:val="nil"/>
              <w:left w:val="nil"/>
              <w:bottom w:val="single" w:sz="4" w:space="0" w:color="auto"/>
              <w:right w:val="single" w:sz="4" w:space="0" w:color="auto"/>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36" w:type="dxa"/>
            <w:gridSpan w:val="4"/>
            <w:tcBorders>
              <w:top w:val="nil"/>
              <w:left w:val="nil"/>
              <w:bottom w:val="single" w:sz="4" w:space="0" w:color="auto"/>
              <w:right w:val="nil"/>
            </w:tcBorders>
            <w:shd w:val="clear" w:color="auto" w:fill="auto"/>
            <w:hideMark/>
          </w:tcPr>
          <w:p w:rsidR="00D13FAF" w:rsidRPr="00D13FAF" w:rsidRDefault="00D13FAF" w:rsidP="00D13FAF">
            <w:pPr>
              <w:spacing w:after="0" w:line="240" w:lineRule="auto"/>
              <w:jc w:val="center"/>
              <w:rPr>
                <w:rFonts w:ascii="Times New Roman" w:eastAsia="Times New Roman" w:hAnsi="Times New Roman" w:cs="Times New Roman"/>
              </w:rPr>
            </w:pPr>
            <w:r w:rsidRPr="00D13FAF">
              <w:rPr>
                <w:rFonts w:ascii="Times New Roman" w:eastAsia="Times New Roman" w:hAnsi="Times New Roman" w:cs="Times New Roman"/>
              </w:rPr>
              <w:t>+</w:t>
            </w:r>
          </w:p>
        </w:tc>
        <w:tc>
          <w:tcPr>
            <w:tcW w:w="241" w:type="dxa"/>
            <w:gridSpan w:val="5"/>
            <w:tcBorders>
              <w:top w:val="nil"/>
              <w:left w:val="single" w:sz="4" w:space="0" w:color="auto"/>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951" w:type="dxa"/>
            <w:gridSpan w:val="1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4"/>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236" w:type="dxa"/>
            <w:gridSpan w:val="5"/>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c>
          <w:tcPr>
            <w:tcW w:w="1543" w:type="dxa"/>
            <w:gridSpan w:val="3"/>
            <w:tcBorders>
              <w:top w:val="nil"/>
              <w:left w:val="nil"/>
              <w:bottom w:val="single" w:sz="4" w:space="0" w:color="auto"/>
              <w:right w:val="single" w:sz="4" w:space="0" w:color="auto"/>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r w:rsidRPr="00D13FAF">
              <w:rPr>
                <w:rFonts w:ascii="Calibri" w:eastAsia="Times New Roman" w:hAnsi="Calibri" w:cs="Calibri"/>
              </w:rPr>
              <w:t> </w:t>
            </w:r>
          </w:p>
        </w:tc>
      </w:tr>
      <w:tr w:rsidR="000D2013" w:rsidRPr="00D13FAF" w:rsidTr="00CF0D02">
        <w:trPr>
          <w:trHeight w:val="300"/>
        </w:trPr>
        <w:tc>
          <w:tcPr>
            <w:tcW w:w="979"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846"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388" w:type="dxa"/>
            <w:gridSpan w:val="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705"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566" w:type="dxa"/>
            <w:gridSpan w:val="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81"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1474" w:type="dxa"/>
            <w:gridSpan w:val="12"/>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86"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83"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1091" w:type="dxa"/>
            <w:gridSpan w:val="9"/>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41" w:type="dxa"/>
            <w:gridSpan w:val="5"/>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951" w:type="dxa"/>
            <w:gridSpan w:val="1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5"/>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4"/>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5"/>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236" w:type="dxa"/>
            <w:gridSpan w:val="5"/>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c>
          <w:tcPr>
            <w:tcW w:w="1543" w:type="dxa"/>
            <w:gridSpan w:val="3"/>
            <w:tcBorders>
              <w:top w:val="nil"/>
              <w:left w:val="nil"/>
              <w:bottom w:val="nil"/>
              <w:right w:val="nil"/>
            </w:tcBorders>
            <w:shd w:val="clear" w:color="auto" w:fill="auto"/>
            <w:noWrap/>
            <w:vAlign w:val="bottom"/>
            <w:hideMark/>
          </w:tcPr>
          <w:p w:rsidR="00D13FAF" w:rsidRPr="00D13FAF" w:rsidRDefault="00D13FAF" w:rsidP="00D13FAF">
            <w:pPr>
              <w:spacing w:after="0" w:line="240" w:lineRule="auto"/>
              <w:rPr>
                <w:rFonts w:ascii="Calibri" w:eastAsia="Times New Roman" w:hAnsi="Calibri" w:cs="Calibri"/>
              </w:rPr>
            </w:pPr>
          </w:p>
        </w:tc>
      </w:tr>
      <w:tr w:rsidR="000D2013" w:rsidRPr="000D2013" w:rsidTr="00CF0D02">
        <w:trPr>
          <w:gridAfter w:val="29"/>
          <w:wAfter w:w="2928" w:type="dxa"/>
          <w:trHeight w:val="300"/>
        </w:trPr>
        <w:tc>
          <w:tcPr>
            <w:tcW w:w="546" w:type="dxa"/>
            <w:tcBorders>
              <w:top w:val="nil"/>
              <w:left w:val="nil"/>
              <w:bottom w:val="nil"/>
              <w:right w:val="nil"/>
            </w:tcBorders>
            <w:shd w:val="clear" w:color="auto" w:fill="auto"/>
            <w:noWrap/>
            <w:vAlign w:val="bottom"/>
            <w:hideMark/>
          </w:tcPr>
          <w:p w:rsidR="000D2013" w:rsidRPr="000D2013" w:rsidRDefault="000D2013" w:rsidP="000D2013">
            <w:pPr>
              <w:spacing w:after="0" w:line="240" w:lineRule="auto"/>
              <w:jc w:val="center"/>
              <w:rPr>
                <w:rFonts w:ascii="Calibri" w:eastAsia="Times New Roman" w:hAnsi="Calibri" w:cs="Calibri"/>
              </w:rPr>
            </w:pPr>
            <w:bookmarkStart w:id="15" w:name="RANGE!A1:L160"/>
            <w:bookmarkEnd w:id="15"/>
          </w:p>
        </w:tc>
        <w:tc>
          <w:tcPr>
            <w:tcW w:w="1011" w:type="dxa"/>
            <w:gridSpan w:val="3"/>
            <w:tcBorders>
              <w:top w:val="nil"/>
              <w:left w:val="nil"/>
              <w:bottom w:val="nil"/>
              <w:right w:val="nil"/>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p>
        </w:tc>
        <w:tc>
          <w:tcPr>
            <w:tcW w:w="1089" w:type="dxa"/>
            <w:gridSpan w:val="5"/>
            <w:tcBorders>
              <w:top w:val="nil"/>
              <w:left w:val="nil"/>
              <w:bottom w:val="nil"/>
              <w:right w:val="nil"/>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p>
        </w:tc>
        <w:tc>
          <w:tcPr>
            <w:tcW w:w="1400" w:type="dxa"/>
            <w:gridSpan w:val="10"/>
            <w:tcBorders>
              <w:top w:val="nil"/>
              <w:left w:val="nil"/>
              <w:bottom w:val="nil"/>
              <w:right w:val="nil"/>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p>
        </w:tc>
        <w:tc>
          <w:tcPr>
            <w:tcW w:w="916" w:type="dxa"/>
            <w:gridSpan w:val="10"/>
            <w:tcBorders>
              <w:top w:val="nil"/>
              <w:left w:val="nil"/>
              <w:bottom w:val="nil"/>
              <w:right w:val="nil"/>
            </w:tcBorders>
            <w:shd w:val="clear" w:color="auto" w:fill="auto"/>
            <w:noWrap/>
            <w:vAlign w:val="bottom"/>
            <w:hideMark/>
          </w:tcPr>
          <w:p w:rsidR="000D2013" w:rsidRPr="000D2013" w:rsidRDefault="000D2013" w:rsidP="000D2013">
            <w:pPr>
              <w:spacing w:after="0" w:line="240" w:lineRule="auto"/>
              <w:jc w:val="center"/>
              <w:rPr>
                <w:rFonts w:ascii="Calibri" w:eastAsia="Times New Roman" w:hAnsi="Calibri" w:cs="Calibri"/>
              </w:rPr>
            </w:pPr>
          </w:p>
        </w:tc>
        <w:tc>
          <w:tcPr>
            <w:tcW w:w="851" w:type="dxa"/>
            <w:gridSpan w:val="5"/>
            <w:tcBorders>
              <w:top w:val="nil"/>
              <w:left w:val="nil"/>
              <w:bottom w:val="nil"/>
              <w:right w:val="nil"/>
            </w:tcBorders>
            <w:shd w:val="clear" w:color="auto" w:fill="auto"/>
            <w:noWrap/>
            <w:vAlign w:val="bottom"/>
            <w:hideMark/>
          </w:tcPr>
          <w:p w:rsidR="000D2013" w:rsidRPr="000D2013" w:rsidRDefault="000D2013" w:rsidP="000D2013">
            <w:pPr>
              <w:spacing w:after="0" w:line="240" w:lineRule="auto"/>
              <w:jc w:val="center"/>
              <w:rPr>
                <w:rFonts w:ascii="Calibri" w:eastAsia="Times New Roman" w:hAnsi="Calibri" w:cs="Calibri"/>
              </w:rPr>
            </w:pPr>
          </w:p>
        </w:tc>
        <w:tc>
          <w:tcPr>
            <w:tcW w:w="992" w:type="dxa"/>
            <w:gridSpan w:val="17"/>
            <w:tcBorders>
              <w:top w:val="nil"/>
              <w:left w:val="nil"/>
              <w:bottom w:val="nil"/>
              <w:right w:val="nil"/>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p>
        </w:tc>
        <w:tc>
          <w:tcPr>
            <w:tcW w:w="753" w:type="dxa"/>
            <w:gridSpan w:val="10"/>
            <w:tcBorders>
              <w:top w:val="nil"/>
              <w:left w:val="nil"/>
              <w:bottom w:val="nil"/>
              <w:right w:val="nil"/>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b/>
                <w:bCs/>
              </w:rPr>
            </w:pPr>
          </w:p>
        </w:tc>
        <w:tc>
          <w:tcPr>
            <w:tcW w:w="1516" w:type="dxa"/>
            <w:gridSpan w:val="20"/>
            <w:tcBorders>
              <w:top w:val="nil"/>
              <w:left w:val="nil"/>
              <w:bottom w:val="nil"/>
              <w:right w:val="nil"/>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Приложение 6 к Программе</w:t>
            </w:r>
          </w:p>
        </w:tc>
        <w:tc>
          <w:tcPr>
            <w:tcW w:w="464" w:type="dxa"/>
            <w:gridSpan w:val="5"/>
            <w:tcBorders>
              <w:top w:val="nil"/>
              <w:left w:val="nil"/>
              <w:bottom w:val="nil"/>
              <w:right w:val="nil"/>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p>
        </w:tc>
      </w:tr>
      <w:tr w:rsidR="000D2013" w:rsidRPr="000D2013" w:rsidTr="00CF0D02">
        <w:trPr>
          <w:gridAfter w:val="31"/>
          <w:wAfter w:w="2968" w:type="dxa"/>
          <w:trHeight w:val="660"/>
        </w:trPr>
        <w:tc>
          <w:tcPr>
            <w:tcW w:w="9029" w:type="dxa"/>
            <w:gridSpan w:val="79"/>
            <w:tcBorders>
              <w:top w:val="nil"/>
              <w:left w:val="nil"/>
              <w:bottom w:val="single" w:sz="8" w:space="0" w:color="auto"/>
              <w:right w:val="nil"/>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color w:val="000000"/>
                <w:sz w:val="28"/>
                <w:szCs w:val="28"/>
              </w:rPr>
            </w:pPr>
            <w:r w:rsidRPr="000D2013">
              <w:rPr>
                <w:rFonts w:ascii="Times New Roman" w:eastAsia="Times New Roman" w:hAnsi="Times New Roman" w:cs="Times New Roman"/>
                <w:color w:val="000000"/>
                <w:sz w:val="28"/>
                <w:szCs w:val="28"/>
              </w:rPr>
              <w:t xml:space="preserve">Детальный план-график реализации муниципальной программы комплексного социально-экономического развития </w:t>
            </w:r>
            <w:proofErr w:type="spellStart"/>
            <w:r w:rsidRPr="000D2013">
              <w:rPr>
                <w:rFonts w:ascii="Times New Roman" w:eastAsia="Times New Roman" w:hAnsi="Times New Roman" w:cs="Times New Roman"/>
                <w:color w:val="000000"/>
                <w:sz w:val="28"/>
                <w:szCs w:val="28"/>
              </w:rPr>
              <w:t>Ардатовского</w:t>
            </w:r>
            <w:proofErr w:type="spellEnd"/>
            <w:r w:rsidRPr="000D2013">
              <w:rPr>
                <w:rFonts w:ascii="Times New Roman" w:eastAsia="Times New Roman" w:hAnsi="Times New Roman" w:cs="Times New Roman"/>
                <w:color w:val="000000"/>
                <w:sz w:val="28"/>
                <w:szCs w:val="28"/>
              </w:rPr>
              <w:t xml:space="preserve"> муниципального района Республики Мордовия на 2016-2020 годы</w:t>
            </w:r>
          </w:p>
        </w:tc>
        <w:tc>
          <w:tcPr>
            <w:tcW w:w="469" w:type="dxa"/>
            <w:gridSpan w:val="5"/>
            <w:tcBorders>
              <w:top w:val="nil"/>
              <w:left w:val="nil"/>
              <w:bottom w:val="nil"/>
              <w:right w:val="nil"/>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p>
        </w:tc>
      </w:tr>
      <w:tr w:rsidR="000D2013" w:rsidRPr="000D2013" w:rsidTr="00CF0D02">
        <w:trPr>
          <w:gridAfter w:val="29"/>
          <w:wAfter w:w="2928" w:type="dxa"/>
          <w:trHeight w:val="255"/>
        </w:trPr>
        <w:tc>
          <w:tcPr>
            <w:tcW w:w="546" w:type="dxa"/>
            <w:vMerge w:val="restart"/>
            <w:tcBorders>
              <w:top w:val="single" w:sz="8" w:space="0" w:color="auto"/>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color w:val="FF0000"/>
                <w:sz w:val="18"/>
                <w:szCs w:val="18"/>
              </w:rPr>
            </w:pPr>
            <w:r w:rsidRPr="000D2013">
              <w:rPr>
                <w:rFonts w:ascii="Times New Roman" w:eastAsia="Times New Roman" w:hAnsi="Times New Roman" w:cs="Times New Roman"/>
                <w:color w:val="FF0000"/>
                <w:sz w:val="18"/>
                <w:szCs w:val="18"/>
              </w:rPr>
              <w:t xml:space="preserve"> № </w:t>
            </w:r>
          </w:p>
        </w:tc>
        <w:tc>
          <w:tcPr>
            <w:tcW w:w="1011" w:type="dxa"/>
            <w:gridSpan w:val="3"/>
            <w:vMerge w:val="restart"/>
            <w:tcBorders>
              <w:top w:val="single" w:sz="8" w:space="0" w:color="auto"/>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color w:val="FF0000"/>
                <w:sz w:val="18"/>
                <w:szCs w:val="18"/>
              </w:rPr>
            </w:pPr>
            <w:r w:rsidRPr="000D2013">
              <w:rPr>
                <w:rFonts w:ascii="Times New Roman" w:eastAsia="Times New Roman" w:hAnsi="Times New Roman" w:cs="Times New Roman"/>
                <w:color w:val="FF0000"/>
                <w:sz w:val="18"/>
                <w:szCs w:val="18"/>
              </w:rPr>
              <w:t xml:space="preserve">Мероприятие </w:t>
            </w:r>
          </w:p>
        </w:tc>
        <w:tc>
          <w:tcPr>
            <w:tcW w:w="1089" w:type="dxa"/>
            <w:gridSpan w:val="5"/>
            <w:vMerge w:val="restart"/>
            <w:tcBorders>
              <w:top w:val="single" w:sz="8" w:space="0" w:color="auto"/>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color w:val="FF0000"/>
                <w:sz w:val="18"/>
                <w:szCs w:val="18"/>
              </w:rPr>
            </w:pPr>
            <w:r w:rsidRPr="000D2013">
              <w:rPr>
                <w:rFonts w:ascii="Times New Roman" w:eastAsia="Times New Roman" w:hAnsi="Times New Roman" w:cs="Times New Roman"/>
                <w:color w:val="FF0000"/>
                <w:sz w:val="18"/>
                <w:szCs w:val="18"/>
              </w:rPr>
              <w:t>Ответственный исполнитель</w:t>
            </w:r>
          </w:p>
        </w:tc>
        <w:tc>
          <w:tcPr>
            <w:tcW w:w="1400" w:type="dxa"/>
            <w:gridSpan w:val="10"/>
            <w:vMerge w:val="restart"/>
            <w:tcBorders>
              <w:top w:val="single" w:sz="4" w:space="0" w:color="auto"/>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color w:val="000000"/>
                <w:sz w:val="20"/>
                <w:szCs w:val="20"/>
              </w:rPr>
            </w:pPr>
            <w:r w:rsidRPr="000D2013">
              <w:rPr>
                <w:rFonts w:ascii="Times New Roman" w:eastAsia="Times New Roman" w:hAnsi="Times New Roman" w:cs="Times New Roman"/>
                <w:color w:val="000000"/>
                <w:sz w:val="20"/>
                <w:szCs w:val="20"/>
              </w:rPr>
              <w:t>Ожидаемый результат (краткое описание)</w:t>
            </w:r>
          </w:p>
        </w:tc>
        <w:tc>
          <w:tcPr>
            <w:tcW w:w="916" w:type="dxa"/>
            <w:gridSpan w:val="10"/>
            <w:vMerge w:val="restart"/>
            <w:tcBorders>
              <w:top w:val="single" w:sz="4" w:space="0" w:color="auto"/>
              <w:left w:val="nil"/>
              <w:bottom w:val="single" w:sz="4" w:space="0" w:color="000000"/>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color w:val="000000"/>
                <w:sz w:val="20"/>
                <w:szCs w:val="20"/>
              </w:rPr>
            </w:pPr>
            <w:r w:rsidRPr="000D2013">
              <w:rPr>
                <w:rFonts w:ascii="Times New Roman" w:eastAsia="Times New Roman" w:hAnsi="Times New Roman" w:cs="Times New Roman"/>
                <w:color w:val="000000"/>
                <w:sz w:val="20"/>
                <w:szCs w:val="20"/>
              </w:rPr>
              <w:t>Срок начала реализации</w:t>
            </w:r>
          </w:p>
        </w:tc>
        <w:tc>
          <w:tcPr>
            <w:tcW w:w="851" w:type="dxa"/>
            <w:gridSpan w:val="5"/>
            <w:vMerge w:val="restart"/>
            <w:tcBorders>
              <w:top w:val="single" w:sz="4" w:space="0" w:color="auto"/>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color w:val="000000"/>
                <w:sz w:val="20"/>
                <w:szCs w:val="20"/>
              </w:rPr>
            </w:pPr>
            <w:r w:rsidRPr="000D2013">
              <w:rPr>
                <w:rFonts w:ascii="Times New Roman" w:eastAsia="Times New Roman" w:hAnsi="Times New Roman" w:cs="Times New Roman"/>
                <w:color w:val="000000"/>
                <w:sz w:val="20"/>
                <w:szCs w:val="20"/>
              </w:rPr>
              <w:t>Срок окончания реализации (дата  окончания контрольного событи</w:t>
            </w:r>
            <w:r w:rsidRPr="000D2013">
              <w:rPr>
                <w:rFonts w:ascii="Times New Roman" w:eastAsia="Times New Roman" w:hAnsi="Times New Roman" w:cs="Times New Roman"/>
                <w:color w:val="000000"/>
                <w:sz w:val="20"/>
                <w:szCs w:val="20"/>
              </w:rPr>
              <w:lastRenderedPageBreak/>
              <w:t>я)</w:t>
            </w:r>
          </w:p>
        </w:tc>
        <w:tc>
          <w:tcPr>
            <w:tcW w:w="992" w:type="dxa"/>
            <w:gridSpan w:val="17"/>
            <w:vMerge w:val="restart"/>
            <w:tcBorders>
              <w:top w:val="single" w:sz="8" w:space="0" w:color="auto"/>
              <w:left w:val="single" w:sz="4" w:space="0" w:color="auto"/>
              <w:bottom w:val="single" w:sz="4" w:space="0" w:color="auto"/>
              <w:right w:val="single" w:sz="4" w:space="0" w:color="000000"/>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Источник финансирования</w:t>
            </w:r>
          </w:p>
        </w:tc>
        <w:tc>
          <w:tcPr>
            <w:tcW w:w="2733" w:type="dxa"/>
            <w:gridSpan w:val="35"/>
            <w:tcBorders>
              <w:top w:val="single" w:sz="8" w:space="0" w:color="auto"/>
              <w:left w:val="nil"/>
              <w:bottom w:val="single" w:sz="4" w:space="0" w:color="auto"/>
              <w:right w:val="single" w:sz="8" w:space="0" w:color="000000"/>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Объем финансирования (</w:t>
            </w:r>
            <w:proofErr w:type="spellStart"/>
            <w:proofErr w:type="gramStart"/>
            <w:r w:rsidRPr="000D2013">
              <w:rPr>
                <w:rFonts w:ascii="Times New Roman" w:eastAsia="Times New Roman" w:hAnsi="Times New Roman" w:cs="Times New Roman"/>
                <w:sz w:val="18"/>
                <w:szCs w:val="18"/>
              </w:rPr>
              <w:t>млн</w:t>
            </w:r>
            <w:proofErr w:type="spellEnd"/>
            <w:proofErr w:type="gramEnd"/>
            <w:r w:rsidRPr="000D2013">
              <w:rPr>
                <w:rFonts w:ascii="Times New Roman" w:eastAsia="Times New Roman" w:hAnsi="Times New Roman" w:cs="Times New Roman"/>
                <w:sz w:val="18"/>
                <w:szCs w:val="18"/>
              </w:rPr>
              <w:t xml:space="preserve"> руб.) в действующих ценах, в том числе по годам </w:t>
            </w:r>
          </w:p>
        </w:tc>
      </w:tr>
      <w:tr w:rsidR="000D2013" w:rsidRPr="000D2013" w:rsidTr="00CF0D02">
        <w:trPr>
          <w:gridAfter w:val="5"/>
          <w:wAfter w:w="1692" w:type="dxa"/>
          <w:trHeight w:val="1545"/>
        </w:trPr>
        <w:tc>
          <w:tcPr>
            <w:tcW w:w="546" w:type="dxa"/>
            <w:vMerge/>
            <w:tcBorders>
              <w:top w:val="single" w:sz="8" w:space="0" w:color="auto"/>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color w:val="FF0000"/>
                <w:sz w:val="18"/>
                <w:szCs w:val="18"/>
              </w:rPr>
            </w:pPr>
          </w:p>
        </w:tc>
        <w:tc>
          <w:tcPr>
            <w:tcW w:w="1011" w:type="dxa"/>
            <w:gridSpan w:val="3"/>
            <w:vMerge/>
            <w:tcBorders>
              <w:top w:val="single" w:sz="8" w:space="0" w:color="auto"/>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color w:val="FF0000"/>
                <w:sz w:val="18"/>
                <w:szCs w:val="18"/>
              </w:rPr>
            </w:pPr>
          </w:p>
        </w:tc>
        <w:tc>
          <w:tcPr>
            <w:tcW w:w="1089" w:type="dxa"/>
            <w:gridSpan w:val="5"/>
            <w:vMerge/>
            <w:tcBorders>
              <w:top w:val="single" w:sz="8" w:space="0" w:color="auto"/>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color w:val="FF0000"/>
                <w:sz w:val="18"/>
                <w:szCs w:val="18"/>
              </w:rPr>
            </w:pPr>
          </w:p>
        </w:tc>
        <w:tc>
          <w:tcPr>
            <w:tcW w:w="1400" w:type="dxa"/>
            <w:gridSpan w:val="10"/>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color w:val="000000"/>
                <w:sz w:val="20"/>
                <w:szCs w:val="20"/>
              </w:rPr>
            </w:pPr>
          </w:p>
        </w:tc>
        <w:tc>
          <w:tcPr>
            <w:tcW w:w="916" w:type="dxa"/>
            <w:gridSpan w:val="10"/>
            <w:vMerge/>
            <w:tcBorders>
              <w:top w:val="single" w:sz="4" w:space="0" w:color="auto"/>
              <w:left w:val="nil"/>
              <w:bottom w:val="single" w:sz="4" w:space="0" w:color="000000"/>
              <w:right w:val="nil"/>
            </w:tcBorders>
            <w:vAlign w:val="center"/>
            <w:hideMark/>
          </w:tcPr>
          <w:p w:rsidR="000D2013" w:rsidRPr="000D2013" w:rsidRDefault="000D2013" w:rsidP="000D2013">
            <w:pPr>
              <w:spacing w:after="0" w:line="240" w:lineRule="auto"/>
              <w:rPr>
                <w:rFonts w:ascii="Times New Roman" w:eastAsia="Times New Roman" w:hAnsi="Times New Roman" w:cs="Times New Roman"/>
                <w:color w:val="000000"/>
                <w:sz w:val="20"/>
                <w:szCs w:val="20"/>
              </w:rPr>
            </w:pPr>
          </w:p>
        </w:tc>
        <w:tc>
          <w:tcPr>
            <w:tcW w:w="851" w:type="dxa"/>
            <w:gridSpan w:val="5"/>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color w:val="000000"/>
                <w:sz w:val="20"/>
                <w:szCs w:val="20"/>
              </w:rPr>
            </w:pPr>
          </w:p>
        </w:tc>
        <w:tc>
          <w:tcPr>
            <w:tcW w:w="992" w:type="dxa"/>
            <w:gridSpan w:val="17"/>
            <w:vMerge/>
            <w:tcBorders>
              <w:top w:val="single" w:sz="8" w:space="0" w:color="auto"/>
              <w:left w:val="single" w:sz="4" w:space="0" w:color="auto"/>
              <w:bottom w:val="single" w:sz="4" w:space="0" w:color="auto"/>
              <w:right w:val="single" w:sz="4" w:space="0" w:color="000000"/>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709" w:type="dxa"/>
            <w:gridSpan w:val="14"/>
            <w:tcBorders>
              <w:top w:val="nil"/>
              <w:left w:val="nil"/>
              <w:bottom w:val="single" w:sz="4" w:space="0" w:color="auto"/>
              <w:right w:val="single" w:sz="8"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r>
      <w:tr w:rsidR="000D2013" w:rsidRPr="000D2013" w:rsidTr="00CF0D02">
        <w:trPr>
          <w:gridAfter w:val="29"/>
          <w:wAfter w:w="2928" w:type="dxa"/>
          <w:trHeight w:val="3420"/>
        </w:trPr>
        <w:tc>
          <w:tcPr>
            <w:tcW w:w="1557" w:type="dxa"/>
            <w:gridSpan w:val="4"/>
            <w:tcBorders>
              <w:top w:val="single" w:sz="4" w:space="0" w:color="auto"/>
              <w:left w:val="single" w:sz="8" w:space="0" w:color="auto"/>
              <w:bottom w:val="single" w:sz="4" w:space="0" w:color="auto"/>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lastRenderedPageBreak/>
              <w:t>Развитие агропромышленного комплекса</w:t>
            </w:r>
          </w:p>
        </w:tc>
        <w:tc>
          <w:tcPr>
            <w:tcW w:w="1089" w:type="dxa"/>
            <w:gridSpan w:val="5"/>
            <w:tcBorders>
              <w:top w:val="nil"/>
              <w:left w:val="single" w:sz="4" w:space="0" w:color="auto"/>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муниципального района </w:t>
            </w:r>
            <w:proofErr w:type="spellStart"/>
            <w:r w:rsidRPr="000D2013">
              <w:rPr>
                <w:rFonts w:ascii="Times New Roman" w:eastAsia="Times New Roman" w:hAnsi="Times New Roman" w:cs="Times New Roman"/>
                <w:b/>
                <w:bCs/>
                <w:sz w:val="18"/>
                <w:szCs w:val="18"/>
              </w:rPr>
              <w:t>Тепайкин</w:t>
            </w:r>
            <w:proofErr w:type="spellEnd"/>
            <w:r w:rsidRPr="000D2013">
              <w:rPr>
                <w:rFonts w:ascii="Times New Roman" w:eastAsia="Times New Roman" w:hAnsi="Times New Roman" w:cs="Times New Roman"/>
                <w:b/>
                <w:bCs/>
                <w:sz w:val="18"/>
                <w:szCs w:val="18"/>
              </w:rPr>
              <w:t xml:space="preserve"> С.А., руководители с/</w:t>
            </w:r>
            <w:proofErr w:type="spellStart"/>
            <w:r w:rsidRPr="000D2013">
              <w:rPr>
                <w:rFonts w:ascii="Times New Roman" w:eastAsia="Times New Roman" w:hAnsi="Times New Roman" w:cs="Times New Roman"/>
                <w:b/>
                <w:bCs/>
                <w:sz w:val="18"/>
                <w:szCs w:val="18"/>
              </w:rPr>
              <w:t>х</w:t>
            </w:r>
            <w:proofErr w:type="spellEnd"/>
            <w:r w:rsidRPr="000D2013">
              <w:rPr>
                <w:rFonts w:ascii="Times New Roman" w:eastAsia="Times New Roman" w:hAnsi="Times New Roman" w:cs="Times New Roman"/>
                <w:b/>
                <w:bCs/>
                <w:sz w:val="18"/>
                <w:szCs w:val="18"/>
              </w:rPr>
              <w:t xml:space="preserve"> предприятий</w:t>
            </w:r>
          </w:p>
        </w:tc>
        <w:tc>
          <w:tcPr>
            <w:tcW w:w="1400" w:type="dxa"/>
            <w:gridSpan w:val="10"/>
            <w:tcBorders>
              <w:top w:val="nil"/>
              <w:left w:val="nil"/>
              <w:bottom w:val="nil"/>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color w:val="000000"/>
                <w:sz w:val="20"/>
                <w:szCs w:val="20"/>
              </w:rPr>
            </w:pPr>
            <w:r w:rsidRPr="000D2013">
              <w:rPr>
                <w:rFonts w:ascii="Times New Roman" w:eastAsia="Times New Roman" w:hAnsi="Times New Roman" w:cs="Times New Roman"/>
                <w:b/>
                <w:bCs/>
                <w:color w:val="000000"/>
                <w:sz w:val="20"/>
                <w:szCs w:val="20"/>
              </w:rPr>
              <w:t xml:space="preserve">Создание благоприятных условий для развития агропромышленного производства на территории </w:t>
            </w:r>
            <w:proofErr w:type="spellStart"/>
            <w:r w:rsidRPr="000D2013">
              <w:rPr>
                <w:rFonts w:ascii="Times New Roman" w:eastAsia="Times New Roman" w:hAnsi="Times New Roman" w:cs="Times New Roman"/>
                <w:b/>
                <w:bCs/>
                <w:color w:val="000000"/>
                <w:sz w:val="20"/>
                <w:szCs w:val="20"/>
              </w:rPr>
              <w:t>Ардатовского</w:t>
            </w:r>
            <w:proofErr w:type="spellEnd"/>
            <w:r w:rsidRPr="000D2013">
              <w:rPr>
                <w:rFonts w:ascii="Times New Roman" w:eastAsia="Times New Roman" w:hAnsi="Times New Roman" w:cs="Times New Roman"/>
                <w:b/>
                <w:bCs/>
                <w:color w:val="000000"/>
                <w:sz w:val="20"/>
                <w:szCs w:val="20"/>
              </w:rPr>
              <w:t xml:space="preserve"> муниципального района, расширение рынка сельскохозяйственной продукции</w:t>
            </w:r>
          </w:p>
        </w:tc>
        <w:tc>
          <w:tcPr>
            <w:tcW w:w="916"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851"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3725" w:type="dxa"/>
            <w:gridSpan w:val="52"/>
            <w:tcBorders>
              <w:top w:val="single" w:sz="4" w:space="0" w:color="auto"/>
              <w:left w:val="nil"/>
              <w:bottom w:val="single" w:sz="4" w:space="0" w:color="auto"/>
              <w:right w:val="single" w:sz="4" w:space="0" w:color="000000"/>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5"/>
          <w:wAfter w:w="1692" w:type="dxa"/>
          <w:trHeight w:val="82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Строительство комплекса по очистке, сушке и хранению зерна (100 тонн в час по пшенице)</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Внебюджетные источники </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125</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nil"/>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125</w:t>
            </w:r>
          </w:p>
        </w:tc>
      </w:tr>
      <w:tr w:rsidR="000D2013" w:rsidRPr="000D2013" w:rsidTr="00CF0D02">
        <w:trPr>
          <w:gridAfter w:val="5"/>
          <w:wAfter w:w="1692" w:type="dxa"/>
          <w:trHeight w:val="330"/>
        </w:trPr>
        <w:tc>
          <w:tcPr>
            <w:tcW w:w="546" w:type="dxa"/>
            <w:vMerge w:val="restart"/>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400" w:type="dxa"/>
            <w:gridSpan w:val="10"/>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851"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125</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67" w:type="dxa"/>
            <w:gridSpan w:val="12"/>
            <w:tcBorders>
              <w:top w:val="nil"/>
              <w:left w:val="nil"/>
              <w:bottom w:val="single" w:sz="4" w:space="0" w:color="auto"/>
              <w:right w:val="nil"/>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single" w:sz="4" w:space="0" w:color="auto"/>
              <w:left w:val="single" w:sz="4" w:space="0" w:color="auto"/>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125</w:t>
            </w:r>
          </w:p>
        </w:tc>
      </w:tr>
      <w:tr w:rsidR="000D2013" w:rsidRPr="000D2013" w:rsidTr="00CF0D02">
        <w:trPr>
          <w:gridAfter w:val="5"/>
          <w:wAfter w:w="1692" w:type="dxa"/>
          <w:trHeight w:val="495"/>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92" w:type="dxa"/>
            <w:gridSpan w:val="17"/>
            <w:tcBorders>
              <w:top w:val="nil"/>
              <w:left w:val="nil"/>
              <w:bottom w:val="nil"/>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125</w:t>
            </w:r>
          </w:p>
        </w:tc>
        <w:tc>
          <w:tcPr>
            <w:tcW w:w="523" w:type="dxa"/>
            <w:gridSpan w:val="2"/>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2"/>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8" w:type="dxa"/>
            <w:gridSpan w:val="9"/>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67" w:type="dxa"/>
            <w:gridSpan w:val="12"/>
            <w:tcBorders>
              <w:top w:val="nil"/>
              <w:left w:val="nil"/>
              <w:bottom w:val="nil"/>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125</w:t>
            </w:r>
          </w:p>
        </w:tc>
      </w:tr>
      <w:tr w:rsidR="000D2013" w:rsidRPr="000D2013" w:rsidTr="00CF0D02">
        <w:trPr>
          <w:gridAfter w:val="29"/>
          <w:wAfter w:w="2928" w:type="dxa"/>
          <w:trHeight w:val="1905"/>
        </w:trPr>
        <w:tc>
          <w:tcPr>
            <w:tcW w:w="1557" w:type="dxa"/>
            <w:gridSpan w:val="4"/>
            <w:tcBorders>
              <w:top w:val="single" w:sz="4" w:space="0" w:color="auto"/>
              <w:left w:val="single" w:sz="4" w:space="0" w:color="auto"/>
              <w:bottom w:val="single" w:sz="4" w:space="0" w:color="auto"/>
              <w:right w:val="single" w:sz="4" w:space="0" w:color="000000"/>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Развитие промышленного комплекса</w:t>
            </w:r>
          </w:p>
        </w:tc>
        <w:tc>
          <w:tcPr>
            <w:tcW w:w="1089"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муниципального района </w:t>
            </w:r>
            <w:proofErr w:type="spellStart"/>
            <w:r w:rsidRPr="000D2013">
              <w:rPr>
                <w:rFonts w:ascii="Times New Roman" w:eastAsia="Times New Roman" w:hAnsi="Times New Roman" w:cs="Times New Roman"/>
                <w:b/>
                <w:bCs/>
                <w:sz w:val="18"/>
                <w:szCs w:val="18"/>
              </w:rPr>
              <w:t>Белянин</w:t>
            </w:r>
            <w:proofErr w:type="spellEnd"/>
            <w:r w:rsidRPr="000D2013">
              <w:rPr>
                <w:rFonts w:ascii="Times New Roman" w:eastAsia="Times New Roman" w:hAnsi="Times New Roman" w:cs="Times New Roman"/>
                <w:b/>
                <w:bCs/>
                <w:sz w:val="18"/>
                <w:szCs w:val="18"/>
              </w:rPr>
              <w:t xml:space="preserve"> В.М.</w:t>
            </w:r>
          </w:p>
        </w:tc>
        <w:tc>
          <w:tcPr>
            <w:tcW w:w="1400" w:type="dxa"/>
            <w:gridSpan w:val="10"/>
            <w:tcBorders>
              <w:top w:val="nil"/>
              <w:left w:val="nil"/>
              <w:bottom w:val="nil"/>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color w:val="000000"/>
                <w:sz w:val="20"/>
                <w:szCs w:val="20"/>
              </w:rPr>
            </w:pPr>
            <w:r w:rsidRPr="000D2013">
              <w:rPr>
                <w:rFonts w:ascii="Times New Roman" w:eastAsia="Times New Roman" w:hAnsi="Times New Roman" w:cs="Times New Roman"/>
                <w:b/>
                <w:bCs/>
                <w:color w:val="000000"/>
                <w:sz w:val="20"/>
                <w:szCs w:val="20"/>
              </w:rPr>
              <w:t xml:space="preserve">Наращивание объемов продукции с внедрением нового технологического оборудования и техники  </w:t>
            </w:r>
          </w:p>
        </w:tc>
        <w:tc>
          <w:tcPr>
            <w:tcW w:w="916"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2016</w:t>
            </w:r>
          </w:p>
        </w:tc>
        <w:tc>
          <w:tcPr>
            <w:tcW w:w="851"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2019</w:t>
            </w:r>
          </w:p>
        </w:tc>
        <w:tc>
          <w:tcPr>
            <w:tcW w:w="3725" w:type="dxa"/>
            <w:gridSpan w:val="52"/>
            <w:tcBorders>
              <w:top w:val="single" w:sz="4" w:space="0" w:color="auto"/>
              <w:left w:val="nil"/>
              <w:bottom w:val="single" w:sz="4" w:space="0" w:color="auto"/>
              <w:right w:val="single" w:sz="4" w:space="0" w:color="000000"/>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5"/>
          <w:wAfter w:w="1692" w:type="dxa"/>
          <w:trHeight w:val="1950"/>
        </w:trPr>
        <w:tc>
          <w:tcPr>
            <w:tcW w:w="546" w:type="dxa"/>
            <w:vMerge w:val="restart"/>
            <w:tcBorders>
              <w:top w:val="nil"/>
              <w:left w:val="single" w:sz="8"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w:t>
            </w:r>
          </w:p>
        </w:tc>
        <w:tc>
          <w:tcPr>
            <w:tcW w:w="1011" w:type="dxa"/>
            <w:gridSpan w:val="3"/>
            <w:vMerge w:val="restart"/>
            <w:tcBorders>
              <w:top w:val="nil"/>
              <w:left w:val="single" w:sz="4" w:space="0" w:color="auto"/>
              <w:bottom w:val="single" w:sz="4" w:space="0" w:color="000000"/>
              <w:right w:val="single" w:sz="4" w:space="0" w:color="auto"/>
            </w:tcBorders>
            <w:shd w:val="clear" w:color="auto" w:fill="auto"/>
            <w:vAlign w:val="center"/>
            <w:hideMark/>
          </w:tcPr>
          <w:p w:rsidR="000D2013" w:rsidRPr="000D2013" w:rsidRDefault="000D2013" w:rsidP="000D2013">
            <w:pPr>
              <w:spacing w:after="0" w:line="240" w:lineRule="auto"/>
              <w:rPr>
                <w:rFonts w:ascii="Times New Roman" w:eastAsia="Times New Roman" w:hAnsi="Times New Roman" w:cs="Times New Roman"/>
                <w:color w:val="000000"/>
                <w:sz w:val="20"/>
                <w:szCs w:val="20"/>
              </w:rPr>
            </w:pPr>
            <w:r w:rsidRPr="000D2013">
              <w:rPr>
                <w:rFonts w:ascii="Times New Roman" w:eastAsia="Times New Roman" w:hAnsi="Times New Roman" w:cs="Times New Roman"/>
                <w:color w:val="000000"/>
                <w:sz w:val="20"/>
                <w:szCs w:val="20"/>
              </w:rPr>
              <w:t>Программа перевооружения ОАО "</w:t>
            </w:r>
            <w:proofErr w:type="spellStart"/>
            <w:r w:rsidRPr="000D2013">
              <w:rPr>
                <w:rFonts w:ascii="Times New Roman" w:eastAsia="Times New Roman" w:hAnsi="Times New Roman" w:cs="Times New Roman"/>
                <w:color w:val="000000"/>
                <w:sz w:val="20"/>
                <w:szCs w:val="20"/>
              </w:rPr>
              <w:t>Ардатовский</w:t>
            </w:r>
            <w:proofErr w:type="spellEnd"/>
            <w:r w:rsidRPr="000D2013">
              <w:rPr>
                <w:rFonts w:ascii="Times New Roman" w:eastAsia="Times New Roman" w:hAnsi="Times New Roman" w:cs="Times New Roman"/>
                <w:color w:val="000000"/>
                <w:sz w:val="20"/>
                <w:szCs w:val="20"/>
              </w:rPr>
              <w:t xml:space="preserve"> светотехнический завод"</w:t>
            </w:r>
          </w:p>
        </w:tc>
        <w:tc>
          <w:tcPr>
            <w:tcW w:w="1089"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400" w:type="dxa"/>
            <w:gridSpan w:val="10"/>
            <w:vMerge w:val="restart"/>
            <w:tcBorders>
              <w:top w:val="single" w:sz="4" w:space="0" w:color="auto"/>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916"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2015</w:t>
            </w:r>
          </w:p>
        </w:tc>
        <w:tc>
          <w:tcPr>
            <w:tcW w:w="851"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215,514</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92,497</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119,026</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3,991</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r>
      <w:tr w:rsidR="000D2013" w:rsidRPr="000D2013" w:rsidTr="00CF0D02">
        <w:trPr>
          <w:gridAfter w:val="5"/>
          <w:wAfter w:w="1692" w:type="dxa"/>
          <w:trHeight w:val="300"/>
        </w:trPr>
        <w:tc>
          <w:tcPr>
            <w:tcW w:w="546" w:type="dxa"/>
            <w:vMerge/>
            <w:tcBorders>
              <w:top w:val="nil"/>
              <w:left w:val="single" w:sz="8"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color w:val="000000"/>
                <w:sz w:val="20"/>
                <w:szCs w:val="20"/>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Бюджет РФ</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270"/>
        </w:trPr>
        <w:tc>
          <w:tcPr>
            <w:tcW w:w="546" w:type="dxa"/>
            <w:vMerge/>
            <w:tcBorders>
              <w:top w:val="nil"/>
              <w:left w:val="single" w:sz="8"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color w:val="000000"/>
                <w:sz w:val="20"/>
                <w:szCs w:val="20"/>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w:t>
            </w:r>
            <w:r w:rsidRPr="000D2013">
              <w:rPr>
                <w:rFonts w:ascii="Times New Roman" w:eastAsia="Times New Roman" w:hAnsi="Times New Roman" w:cs="Times New Roman"/>
                <w:sz w:val="18"/>
                <w:szCs w:val="18"/>
              </w:rPr>
              <w:lastRenderedPageBreak/>
              <w:t>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lastRenderedPageBreak/>
              <w:t>215,514</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92,497</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119,026</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3,991</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61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2</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Текущий ремонт производственных помещений</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both"/>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Внебюджетные источники </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6,9</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6,9</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61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3</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Модернизация действующего оборудования</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both"/>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916" w:type="dxa"/>
            <w:gridSpan w:val="10"/>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Внебюджетные источники </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25</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10</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15</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67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4</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Предприятие по производству современных топливных материалов</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both"/>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916" w:type="dxa"/>
            <w:gridSpan w:val="10"/>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851" w:type="dxa"/>
            <w:gridSpan w:val="5"/>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34</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34</w:t>
            </w:r>
          </w:p>
        </w:tc>
      </w:tr>
      <w:tr w:rsidR="000D2013" w:rsidRPr="000D2013" w:rsidTr="00CF0D02">
        <w:trPr>
          <w:gridAfter w:val="5"/>
          <w:wAfter w:w="1692" w:type="dxa"/>
          <w:trHeight w:val="330"/>
        </w:trPr>
        <w:tc>
          <w:tcPr>
            <w:tcW w:w="546" w:type="dxa"/>
            <w:vMerge w:val="restart"/>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400" w:type="dxa"/>
            <w:gridSpan w:val="10"/>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vMerge w:val="restart"/>
            <w:tcBorders>
              <w:top w:val="single" w:sz="4" w:space="0" w:color="auto"/>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851" w:type="dxa"/>
            <w:gridSpan w:val="5"/>
            <w:vMerge w:val="restart"/>
            <w:tcBorders>
              <w:top w:val="single" w:sz="4" w:space="0" w:color="auto"/>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281,414</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99,397</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129,026</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18,991</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34</w:t>
            </w:r>
          </w:p>
        </w:tc>
      </w:tr>
      <w:tr w:rsidR="000D2013" w:rsidRPr="000D2013" w:rsidTr="00CF0D02">
        <w:trPr>
          <w:gridAfter w:val="5"/>
          <w:wAfter w:w="1692" w:type="dxa"/>
          <w:trHeight w:val="330"/>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851" w:type="dxa"/>
            <w:gridSpan w:val="5"/>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Бюджет РФ</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r>
      <w:tr w:rsidR="000D2013" w:rsidRPr="000D2013" w:rsidTr="00CF0D02">
        <w:trPr>
          <w:gridAfter w:val="5"/>
          <w:wAfter w:w="1692" w:type="dxa"/>
          <w:trHeight w:val="525"/>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851" w:type="dxa"/>
            <w:gridSpan w:val="5"/>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внебюджетные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281,414</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99,397</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129,026</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18,991</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34</w:t>
            </w:r>
          </w:p>
        </w:tc>
      </w:tr>
      <w:tr w:rsidR="000D2013" w:rsidRPr="000D2013" w:rsidTr="00CF0D02">
        <w:trPr>
          <w:gridAfter w:val="29"/>
          <w:wAfter w:w="2928" w:type="dxa"/>
          <w:trHeight w:val="1740"/>
        </w:trPr>
        <w:tc>
          <w:tcPr>
            <w:tcW w:w="1557" w:type="dxa"/>
            <w:gridSpan w:val="4"/>
            <w:tcBorders>
              <w:top w:val="single" w:sz="4" w:space="0" w:color="auto"/>
              <w:left w:val="single" w:sz="8" w:space="0" w:color="auto"/>
              <w:bottom w:val="single" w:sz="4" w:space="0" w:color="auto"/>
              <w:right w:val="nil"/>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Развитие строительного комплекса, в т</w:t>
            </w:r>
            <w:proofErr w:type="gramStart"/>
            <w:r w:rsidRPr="000D2013">
              <w:rPr>
                <w:rFonts w:ascii="Times New Roman" w:eastAsia="Times New Roman" w:hAnsi="Times New Roman" w:cs="Times New Roman"/>
                <w:b/>
                <w:bCs/>
                <w:sz w:val="18"/>
                <w:szCs w:val="18"/>
              </w:rPr>
              <w:t>.т</w:t>
            </w:r>
            <w:proofErr w:type="gramEnd"/>
            <w:r w:rsidRPr="000D2013">
              <w:rPr>
                <w:rFonts w:ascii="Times New Roman" w:eastAsia="Times New Roman" w:hAnsi="Times New Roman" w:cs="Times New Roman"/>
                <w:b/>
                <w:bCs/>
                <w:sz w:val="18"/>
                <w:szCs w:val="18"/>
              </w:rPr>
              <w:t xml:space="preserve"> жилищного строительства</w:t>
            </w:r>
          </w:p>
        </w:tc>
        <w:tc>
          <w:tcPr>
            <w:tcW w:w="1089" w:type="dxa"/>
            <w:gridSpan w:val="5"/>
            <w:tcBorders>
              <w:top w:val="nil"/>
              <w:left w:val="single" w:sz="4" w:space="0" w:color="auto"/>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муниципального района </w:t>
            </w:r>
            <w:proofErr w:type="spellStart"/>
            <w:r w:rsidRPr="000D2013">
              <w:rPr>
                <w:rFonts w:ascii="Times New Roman" w:eastAsia="Times New Roman" w:hAnsi="Times New Roman" w:cs="Times New Roman"/>
                <w:b/>
                <w:bCs/>
                <w:sz w:val="18"/>
                <w:szCs w:val="18"/>
              </w:rPr>
              <w:t>Белянин</w:t>
            </w:r>
            <w:proofErr w:type="spellEnd"/>
            <w:r w:rsidRPr="000D2013">
              <w:rPr>
                <w:rFonts w:ascii="Times New Roman" w:eastAsia="Times New Roman" w:hAnsi="Times New Roman" w:cs="Times New Roman"/>
                <w:b/>
                <w:bCs/>
                <w:sz w:val="18"/>
                <w:szCs w:val="18"/>
              </w:rPr>
              <w:t xml:space="preserve"> В.М.</w:t>
            </w:r>
          </w:p>
        </w:tc>
        <w:tc>
          <w:tcPr>
            <w:tcW w:w="1400" w:type="dxa"/>
            <w:gridSpan w:val="10"/>
            <w:tcBorders>
              <w:top w:val="nil"/>
              <w:left w:val="nil"/>
              <w:bottom w:val="single" w:sz="4" w:space="0" w:color="auto"/>
              <w:right w:val="nil"/>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Повышение уровня обеспеченности и доступности жилья для населения района</w:t>
            </w:r>
          </w:p>
        </w:tc>
        <w:tc>
          <w:tcPr>
            <w:tcW w:w="916" w:type="dxa"/>
            <w:gridSpan w:val="10"/>
            <w:tcBorders>
              <w:top w:val="nil"/>
              <w:left w:val="single" w:sz="4" w:space="0" w:color="auto"/>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2016</w:t>
            </w:r>
          </w:p>
        </w:tc>
        <w:tc>
          <w:tcPr>
            <w:tcW w:w="851"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3725" w:type="dxa"/>
            <w:gridSpan w:val="52"/>
            <w:tcBorders>
              <w:top w:val="single" w:sz="4" w:space="0" w:color="auto"/>
              <w:left w:val="nil"/>
              <w:bottom w:val="nil"/>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5"/>
          <w:wAfter w:w="1692" w:type="dxa"/>
          <w:trHeight w:val="1260"/>
        </w:trPr>
        <w:tc>
          <w:tcPr>
            <w:tcW w:w="546" w:type="dxa"/>
            <w:tcBorders>
              <w:top w:val="nil"/>
              <w:left w:val="single" w:sz="8" w:space="0" w:color="auto"/>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w:t>
            </w:r>
          </w:p>
        </w:tc>
        <w:tc>
          <w:tcPr>
            <w:tcW w:w="1011" w:type="dxa"/>
            <w:gridSpan w:val="3"/>
            <w:tcBorders>
              <w:top w:val="nil"/>
              <w:left w:val="nil"/>
              <w:bottom w:val="nil"/>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Строительство сетей электроснабжения на земельном </w:t>
            </w:r>
            <w:proofErr w:type="gramStart"/>
            <w:r w:rsidRPr="000D2013">
              <w:rPr>
                <w:rFonts w:ascii="Times New Roman" w:eastAsia="Times New Roman" w:hAnsi="Times New Roman" w:cs="Times New Roman"/>
                <w:sz w:val="18"/>
                <w:szCs w:val="18"/>
              </w:rPr>
              <w:t>участке</w:t>
            </w:r>
            <w:proofErr w:type="gramEnd"/>
            <w:r w:rsidRPr="000D2013">
              <w:rPr>
                <w:rFonts w:ascii="Times New Roman" w:eastAsia="Times New Roman" w:hAnsi="Times New Roman" w:cs="Times New Roman"/>
                <w:sz w:val="18"/>
                <w:szCs w:val="18"/>
              </w:rPr>
              <w:t xml:space="preserve"> отведённом под индивидуальное жилищное строительство</w:t>
            </w:r>
          </w:p>
        </w:tc>
        <w:tc>
          <w:tcPr>
            <w:tcW w:w="1089" w:type="dxa"/>
            <w:gridSpan w:val="5"/>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992" w:type="dxa"/>
            <w:gridSpan w:val="17"/>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9,42</w:t>
            </w:r>
          </w:p>
        </w:tc>
        <w:tc>
          <w:tcPr>
            <w:tcW w:w="523" w:type="dxa"/>
            <w:gridSpan w:val="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2,1</w:t>
            </w:r>
          </w:p>
        </w:tc>
        <w:tc>
          <w:tcPr>
            <w:tcW w:w="708" w:type="dxa"/>
            <w:gridSpan w:val="9"/>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2,5</w:t>
            </w:r>
          </w:p>
        </w:tc>
        <w:tc>
          <w:tcPr>
            <w:tcW w:w="567" w:type="dxa"/>
            <w:gridSpan w:val="1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1,82</w:t>
            </w:r>
          </w:p>
        </w:tc>
        <w:tc>
          <w:tcPr>
            <w:tcW w:w="709" w:type="dxa"/>
            <w:gridSpan w:val="14"/>
            <w:tcBorders>
              <w:top w:val="single" w:sz="4" w:space="0" w:color="auto"/>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3</w:t>
            </w:r>
          </w:p>
        </w:tc>
      </w:tr>
      <w:tr w:rsidR="000D2013" w:rsidRPr="000D2013" w:rsidTr="00CF0D02">
        <w:trPr>
          <w:gridAfter w:val="5"/>
          <w:wAfter w:w="1692" w:type="dxa"/>
          <w:trHeight w:val="1050"/>
        </w:trPr>
        <w:tc>
          <w:tcPr>
            <w:tcW w:w="546" w:type="dxa"/>
            <w:tcBorders>
              <w:top w:val="single" w:sz="4" w:space="0" w:color="auto"/>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w:t>
            </w:r>
          </w:p>
        </w:tc>
        <w:tc>
          <w:tcPr>
            <w:tcW w:w="1011" w:type="dxa"/>
            <w:gridSpan w:val="3"/>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Строительство сетей газоснабжения на земельном </w:t>
            </w:r>
            <w:proofErr w:type="gramStart"/>
            <w:r w:rsidRPr="000D2013">
              <w:rPr>
                <w:rFonts w:ascii="Times New Roman" w:eastAsia="Times New Roman" w:hAnsi="Times New Roman" w:cs="Times New Roman"/>
                <w:sz w:val="18"/>
                <w:szCs w:val="18"/>
              </w:rPr>
              <w:t>участке</w:t>
            </w:r>
            <w:proofErr w:type="gramEnd"/>
            <w:r w:rsidRPr="000D2013">
              <w:rPr>
                <w:rFonts w:ascii="Times New Roman" w:eastAsia="Times New Roman" w:hAnsi="Times New Roman" w:cs="Times New Roman"/>
                <w:sz w:val="18"/>
                <w:szCs w:val="18"/>
              </w:rPr>
              <w:t xml:space="preserve"> отведённом под индивидуальное жилищно</w:t>
            </w:r>
            <w:r w:rsidRPr="000D2013">
              <w:rPr>
                <w:rFonts w:ascii="Times New Roman" w:eastAsia="Times New Roman" w:hAnsi="Times New Roman" w:cs="Times New Roman"/>
                <w:sz w:val="18"/>
                <w:szCs w:val="18"/>
              </w:rPr>
              <w:lastRenderedPageBreak/>
              <w:t>е строительство</w:t>
            </w:r>
          </w:p>
        </w:tc>
        <w:tc>
          <w:tcPr>
            <w:tcW w:w="1089" w:type="dxa"/>
            <w:gridSpan w:val="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3,8</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1,8</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2</w:t>
            </w:r>
          </w:p>
        </w:tc>
      </w:tr>
      <w:tr w:rsidR="000D2013" w:rsidRPr="000D2013" w:rsidTr="00CF0D02">
        <w:trPr>
          <w:gridAfter w:val="5"/>
          <w:wAfter w:w="1692" w:type="dxa"/>
          <w:trHeight w:val="51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3</w:t>
            </w:r>
          </w:p>
        </w:tc>
        <w:tc>
          <w:tcPr>
            <w:tcW w:w="1011" w:type="dxa"/>
            <w:gridSpan w:val="3"/>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Строительство водопроводных сетей на земельном </w:t>
            </w:r>
            <w:proofErr w:type="gramStart"/>
            <w:r w:rsidRPr="000D2013">
              <w:rPr>
                <w:rFonts w:ascii="Times New Roman" w:eastAsia="Times New Roman" w:hAnsi="Times New Roman" w:cs="Times New Roman"/>
                <w:sz w:val="18"/>
                <w:szCs w:val="18"/>
              </w:rPr>
              <w:t>участке</w:t>
            </w:r>
            <w:proofErr w:type="gramEnd"/>
            <w:r w:rsidRPr="000D2013">
              <w:rPr>
                <w:rFonts w:ascii="Times New Roman" w:eastAsia="Times New Roman" w:hAnsi="Times New Roman" w:cs="Times New Roman"/>
                <w:sz w:val="18"/>
                <w:szCs w:val="18"/>
              </w:rPr>
              <w:t xml:space="preserve"> отведённом под индивидуальное жилищное строительство</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3,82</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1,82</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2</w:t>
            </w:r>
          </w:p>
        </w:tc>
      </w:tr>
      <w:tr w:rsidR="000D2013" w:rsidRPr="000D2013" w:rsidTr="00CF0D02">
        <w:trPr>
          <w:gridAfter w:val="5"/>
          <w:wAfter w:w="1692" w:type="dxa"/>
          <w:trHeight w:val="100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4</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Строительство канализационного коллектора по </w:t>
            </w:r>
            <w:proofErr w:type="spellStart"/>
            <w:r w:rsidRPr="000D2013">
              <w:rPr>
                <w:rFonts w:ascii="Times New Roman" w:eastAsia="Times New Roman" w:hAnsi="Times New Roman" w:cs="Times New Roman"/>
                <w:sz w:val="18"/>
                <w:szCs w:val="18"/>
              </w:rPr>
              <w:t>ул</w:t>
            </w:r>
            <w:proofErr w:type="gramStart"/>
            <w:r w:rsidRPr="000D2013">
              <w:rPr>
                <w:rFonts w:ascii="Times New Roman" w:eastAsia="Times New Roman" w:hAnsi="Times New Roman" w:cs="Times New Roman"/>
                <w:sz w:val="18"/>
                <w:szCs w:val="18"/>
              </w:rPr>
              <w:t>.Д</w:t>
            </w:r>
            <w:proofErr w:type="gramEnd"/>
            <w:r w:rsidRPr="000D2013">
              <w:rPr>
                <w:rFonts w:ascii="Times New Roman" w:eastAsia="Times New Roman" w:hAnsi="Times New Roman" w:cs="Times New Roman"/>
                <w:sz w:val="18"/>
                <w:szCs w:val="18"/>
              </w:rPr>
              <w:t>икопольцева</w:t>
            </w:r>
            <w:proofErr w:type="spellEnd"/>
            <w:r w:rsidRPr="000D2013">
              <w:rPr>
                <w:rFonts w:ascii="Times New Roman" w:eastAsia="Times New Roman" w:hAnsi="Times New Roman" w:cs="Times New Roman"/>
                <w:sz w:val="18"/>
                <w:szCs w:val="18"/>
              </w:rPr>
              <w:t xml:space="preserve">, </w:t>
            </w:r>
            <w:proofErr w:type="spellStart"/>
            <w:r w:rsidRPr="000D2013">
              <w:rPr>
                <w:rFonts w:ascii="Times New Roman" w:eastAsia="Times New Roman" w:hAnsi="Times New Roman" w:cs="Times New Roman"/>
                <w:sz w:val="18"/>
                <w:szCs w:val="18"/>
              </w:rPr>
              <w:t>ул.Иванцева,ул.Южная</w:t>
            </w:r>
            <w:proofErr w:type="spellEnd"/>
            <w:r w:rsidRPr="000D2013">
              <w:rPr>
                <w:rFonts w:ascii="Times New Roman" w:eastAsia="Times New Roman" w:hAnsi="Times New Roman" w:cs="Times New Roman"/>
                <w:sz w:val="18"/>
                <w:szCs w:val="18"/>
              </w:rPr>
              <w:t xml:space="preserve"> в г.Ардатов</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2,5</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2,5</w:t>
            </w:r>
          </w:p>
        </w:tc>
      </w:tr>
      <w:tr w:rsidR="000D2013" w:rsidRPr="000D2013" w:rsidTr="00CF0D02">
        <w:trPr>
          <w:gridAfter w:val="5"/>
          <w:wAfter w:w="1692" w:type="dxa"/>
          <w:trHeight w:val="94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5</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Строительство канализационного коллектора по </w:t>
            </w:r>
            <w:proofErr w:type="spellStart"/>
            <w:r w:rsidRPr="000D2013">
              <w:rPr>
                <w:rFonts w:ascii="Times New Roman" w:eastAsia="Times New Roman" w:hAnsi="Times New Roman" w:cs="Times New Roman"/>
                <w:sz w:val="18"/>
                <w:szCs w:val="18"/>
              </w:rPr>
              <w:t>ул</w:t>
            </w:r>
            <w:proofErr w:type="gramStart"/>
            <w:r w:rsidRPr="000D2013">
              <w:rPr>
                <w:rFonts w:ascii="Times New Roman" w:eastAsia="Times New Roman" w:hAnsi="Times New Roman" w:cs="Times New Roman"/>
                <w:sz w:val="18"/>
                <w:szCs w:val="18"/>
              </w:rPr>
              <w:t>.Д</w:t>
            </w:r>
            <w:proofErr w:type="gramEnd"/>
            <w:r w:rsidRPr="000D2013">
              <w:rPr>
                <w:rFonts w:ascii="Times New Roman" w:eastAsia="Times New Roman" w:hAnsi="Times New Roman" w:cs="Times New Roman"/>
                <w:sz w:val="18"/>
                <w:szCs w:val="18"/>
              </w:rPr>
              <w:t>икопольцева</w:t>
            </w:r>
            <w:proofErr w:type="spellEnd"/>
            <w:r w:rsidRPr="000D2013">
              <w:rPr>
                <w:rFonts w:ascii="Times New Roman" w:eastAsia="Times New Roman" w:hAnsi="Times New Roman" w:cs="Times New Roman"/>
                <w:sz w:val="18"/>
                <w:szCs w:val="18"/>
              </w:rPr>
              <w:t>, ул.Иванцева, ул.Снегирёва в г.Ардатов</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2,5</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2,5</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66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6</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Строительство КНС в г</w:t>
            </w:r>
            <w:proofErr w:type="gramStart"/>
            <w:r w:rsidRPr="000D2013">
              <w:rPr>
                <w:rFonts w:ascii="Times New Roman" w:eastAsia="Times New Roman" w:hAnsi="Times New Roman" w:cs="Times New Roman"/>
                <w:sz w:val="18"/>
                <w:szCs w:val="18"/>
              </w:rPr>
              <w:t>.А</w:t>
            </w:r>
            <w:proofErr w:type="gramEnd"/>
            <w:r w:rsidRPr="000D2013">
              <w:rPr>
                <w:rFonts w:ascii="Times New Roman" w:eastAsia="Times New Roman" w:hAnsi="Times New Roman" w:cs="Times New Roman"/>
                <w:sz w:val="18"/>
                <w:szCs w:val="18"/>
              </w:rPr>
              <w:t>рдатов ул.Постникова</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4</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4</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94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7</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proofErr w:type="spellStart"/>
            <w:r w:rsidRPr="000D2013">
              <w:rPr>
                <w:rFonts w:ascii="Times New Roman" w:eastAsia="Times New Roman" w:hAnsi="Times New Roman" w:cs="Times New Roman"/>
                <w:sz w:val="18"/>
                <w:szCs w:val="18"/>
              </w:rPr>
              <w:t>Строительствосетей</w:t>
            </w:r>
            <w:proofErr w:type="spellEnd"/>
            <w:r w:rsidRPr="000D2013">
              <w:rPr>
                <w:rFonts w:ascii="Times New Roman" w:eastAsia="Times New Roman" w:hAnsi="Times New Roman" w:cs="Times New Roman"/>
                <w:sz w:val="18"/>
                <w:szCs w:val="18"/>
              </w:rPr>
              <w:t xml:space="preserve"> водоотведения на земельном </w:t>
            </w:r>
            <w:proofErr w:type="gramStart"/>
            <w:r w:rsidRPr="000D2013">
              <w:rPr>
                <w:rFonts w:ascii="Times New Roman" w:eastAsia="Times New Roman" w:hAnsi="Times New Roman" w:cs="Times New Roman"/>
                <w:sz w:val="18"/>
                <w:szCs w:val="18"/>
              </w:rPr>
              <w:t>участке</w:t>
            </w:r>
            <w:proofErr w:type="gramEnd"/>
            <w:r w:rsidRPr="000D2013">
              <w:rPr>
                <w:rFonts w:ascii="Times New Roman" w:eastAsia="Times New Roman" w:hAnsi="Times New Roman" w:cs="Times New Roman"/>
                <w:sz w:val="18"/>
                <w:szCs w:val="18"/>
              </w:rPr>
              <w:t xml:space="preserve"> отведённом под индивидуальное жилищное строительство в г. Ардатов</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2,8</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2,8</w:t>
            </w:r>
          </w:p>
        </w:tc>
      </w:tr>
      <w:tr w:rsidR="000D2013" w:rsidRPr="000D2013" w:rsidTr="00CF0D02">
        <w:trPr>
          <w:gridAfter w:val="5"/>
          <w:wAfter w:w="1692" w:type="dxa"/>
          <w:trHeight w:val="67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tcBorders>
              <w:top w:val="nil"/>
              <w:left w:val="nil"/>
              <w:bottom w:val="nil"/>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851" w:type="dxa"/>
            <w:gridSpan w:val="5"/>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28,84</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3,9</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9</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3,64</w:t>
            </w:r>
          </w:p>
        </w:tc>
        <w:tc>
          <w:tcPr>
            <w:tcW w:w="709" w:type="dxa"/>
            <w:gridSpan w:val="14"/>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12,3</w:t>
            </w:r>
          </w:p>
        </w:tc>
      </w:tr>
      <w:tr w:rsidR="000D2013" w:rsidRPr="000D2013" w:rsidTr="00CF0D02">
        <w:trPr>
          <w:gridAfter w:val="29"/>
          <w:wAfter w:w="2928" w:type="dxa"/>
          <w:trHeight w:val="3030"/>
        </w:trPr>
        <w:tc>
          <w:tcPr>
            <w:tcW w:w="1557" w:type="dxa"/>
            <w:gridSpan w:val="4"/>
            <w:tcBorders>
              <w:top w:val="single" w:sz="4" w:space="0" w:color="auto"/>
              <w:left w:val="single" w:sz="8" w:space="0" w:color="auto"/>
              <w:bottom w:val="single" w:sz="4" w:space="0" w:color="auto"/>
              <w:right w:val="nil"/>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lastRenderedPageBreak/>
              <w:t>Развитие транспортной инфраструктуры и транспортного обслуживания</w:t>
            </w:r>
          </w:p>
        </w:tc>
        <w:tc>
          <w:tcPr>
            <w:tcW w:w="1089" w:type="dxa"/>
            <w:gridSpan w:val="5"/>
            <w:tcBorders>
              <w:top w:val="nil"/>
              <w:left w:val="single" w:sz="4" w:space="0" w:color="auto"/>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муниципального района </w:t>
            </w:r>
            <w:proofErr w:type="spellStart"/>
            <w:r w:rsidRPr="000D2013">
              <w:rPr>
                <w:rFonts w:ascii="Times New Roman" w:eastAsia="Times New Roman" w:hAnsi="Times New Roman" w:cs="Times New Roman"/>
                <w:b/>
                <w:bCs/>
                <w:sz w:val="18"/>
                <w:szCs w:val="18"/>
              </w:rPr>
              <w:t>Белянин</w:t>
            </w:r>
            <w:proofErr w:type="spellEnd"/>
            <w:r w:rsidRPr="000D2013">
              <w:rPr>
                <w:rFonts w:ascii="Times New Roman" w:eastAsia="Times New Roman" w:hAnsi="Times New Roman" w:cs="Times New Roman"/>
                <w:b/>
                <w:bCs/>
                <w:sz w:val="18"/>
                <w:szCs w:val="18"/>
              </w:rPr>
              <w:t xml:space="preserve"> В.М.</w:t>
            </w:r>
          </w:p>
        </w:tc>
        <w:tc>
          <w:tcPr>
            <w:tcW w:w="1400"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Наличие качественных дорог с твердым покрытием между населенными пунктами района; повышение уровня комфортности, доступности и качества оказываемых транспортных услуг населению</w:t>
            </w:r>
          </w:p>
        </w:tc>
        <w:tc>
          <w:tcPr>
            <w:tcW w:w="916" w:type="dxa"/>
            <w:gridSpan w:val="10"/>
            <w:tcBorders>
              <w:top w:val="single" w:sz="4" w:space="0" w:color="auto"/>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2016</w:t>
            </w:r>
          </w:p>
        </w:tc>
        <w:tc>
          <w:tcPr>
            <w:tcW w:w="851" w:type="dxa"/>
            <w:gridSpan w:val="5"/>
            <w:tcBorders>
              <w:top w:val="single" w:sz="4" w:space="0" w:color="auto"/>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3725" w:type="dxa"/>
            <w:gridSpan w:val="52"/>
            <w:tcBorders>
              <w:top w:val="single" w:sz="4" w:space="0" w:color="auto"/>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29"/>
          <w:wAfter w:w="2928" w:type="dxa"/>
          <w:trHeight w:val="60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Содержание дорог</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980" w:type="dxa"/>
            <w:gridSpan w:val="2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в рамках </w:t>
            </w:r>
            <w:proofErr w:type="gramStart"/>
            <w:r w:rsidRPr="000D2013">
              <w:rPr>
                <w:rFonts w:ascii="Times New Roman" w:eastAsia="Times New Roman" w:hAnsi="Times New Roman" w:cs="Times New Roman"/>
                <w:sz w:val="18"/>
                <w:szCs w:val="18"/>
              </w:rPr>
              <w:t>текущего</w:t>
            </w:r>
            <w:proofErr w:type="gramEnd"/>
            <w:r w:rsidRPr="000D2013">
              <w:rPr>
                <w:rFonts w:ascii="Times New Roman" w:eastAsia="Times New Roman" w:hAnsi="Times New Roman" w:cs="Times New Roman"/>
                <w:sz w:val="18"/>
                <w:szCs w:val="18"/>
              </w:rPr>
              <w:t xml:space="preserve"> </w:t>
            </w:r>
            <w:proofErr w:type="spellStart"/>
            <w:r w:rsidRPr="000D2013">
              <w:rPr>
                <w:rFonts w:ascii="Times New Roman" w:eastAsia="Times New Roman" w:hAnsi="Times New Roman" w:cs="Times New Roman"/>
                <w:sz w:val="18"/>
                <w:szCs w:val="18"/>
              </w:rPr>
              <w:t>финсирования</w:t>
            </w:r>
            <w:proofErr w:type="spellEnd"/>
          </w:p>
        </w:tc>
      </w:tr>
      <w:tr w:rsidR="000D2013" w:rsidRPr="000D2013" w:rsidTr="00CF0D02">
        <w:trPr>
          <w:gridAfter w:val="5"/>
          <w:wAfter w:w="1692" w:type="dxa"/>
          <w:trHeight w:val="61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Восстановление внутрирайонных маршрутов</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0,4</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0,1</w:t>
            </w:r>
          </w:p>
        </w:tc>
      </w:tr>
      <w:tr w:rsidR="000D2013" w:rsidRPr="000D2013" w:rsidTr="00CF0D02">
        <w:trPr>
          <w:gridAfter w:val="5"/>
          <w:wAfter w:w="1692" w:type="dxa"/>
          <w:trHeight w:val="330"/>
        </w:trPr>
        <w:tc>
          <w:tcPr>
            <w:tcW w:w="546" w:type="dxa"/>
            <w:vMerge w:val="restart"/>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400" w:type="dxa"/>
            <w:gridSpan w:val="10"/>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851"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0,4</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c>
          <w:tcPr>
            <w:tcW w:w="709" w:type="dxa"/>
            <w:gridSpan w:val="14"/>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r>
      <w:tr w:rsidR="000D2013" w:rsidRPr="000D2013" w:rsidTr="00CF0D02">
        <w:trPr>
          <w:gridAfter w:val="5"/>
          <w:wAfter w:w="1692" w:type="dxa"/>
          <w:trHeight w:val="330"/>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525"/>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0,4</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c>
          <w:tcPr>
            <w:tcW w:w="709" w:type="dxa"/>
            <w:gridSpan w:val="14"/>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r>
      <w:tr w:rsidR="000D2013" w:rsidRPr="000D2013" w:rsidTr="00CF0D02">
        <w:trPr>
          <w:gridAfter w:val="29"/>
          <w:wAfter w:w="2928" w:type="dxa"/>
          <w:trHeight w:val="3600"/>
        </w:trPr>
        <w:tc>
          <w:tcPr>
            <w:tcW w:w="1557" w:type="dxa"/>
            <w:gridSpan w:val="4"/>
            <w:tcBorders>
              <w:top w:val="single" w:sz="4" w:space="0" w:color="auto"/>
              <w:left w:val="single" w:sz="8" w:space="0" w:color="auto"/>
              <w:bottom w:val="single" w:sz="4" w:space="0" w:color="auto"/>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Развитие жилищно-коммунальной сферы</w:t>
            </w:r>
          </w:p>
        </w:tc>
        <w:tc>
          <w:tcPr>
            <w:tcW w:w="1089" w:type="dxa"/>
            <w:gridSpan w:val="5"/>
            <w:tcBorders>
              <w:top w:val="nil"/>
              <w:left w:val="single" w:sz="4" w:space="0" w:color="auto"/>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20"/>
                <w:szCs w:val="20"/>
              </w:rPr>
            </w:pPr>
            <w:r w:rsidRPr="000D2013">
              <w:rPr>
                <w:rFonts w:ascii="Times New Roman" w:eastAsia="Times New Roman" w:hAnsi="Times New Roman" w:cs="Times New Roman"/>
                <w:b/>
                <w:bCs/>
                <w:sz w:val="20"/>
                <w:szCs w:val="20"/>
              </w:rPr>
              <w:t xml:space="preserve">Заместитель Главы администрации </w:t>
            </w:r>
            <w:proofErr w:type="spellStart"/>
            <w:r w:rsidRPr="000D2013">
              <w:rPr>
                <w:rFonts w:ascii="Times New Roman" w:eastAsia="Times New Roman" w:hAnsi="Times New Roman" w:cs="Times New Roman"/>
                <w:b/>
                <w:bCs/>
                <w:sz w:val="20"/>
                <w:szCs w:val="20"/>
              </w:rPr>
              <w:t>Ардатовского</w:t>
            </w:r>
            <w:proofErr w:type="spellEnd"/>
            <w:r w:rsidRPr="000D2013">
              <w:rPr>
                <w:rFonts w:ascii="Times New Roman" w:eastAsia="Times New Roman" w:hAnsi="Times New Roman" w:cs="Times New Roman"/>
                <w:b/>
                <w:bCs/>
                <w:sz w:val="20"/>
                <w:szCs w:val="20"/>
              </w:rPr>
              <w:t xml:space="preserve"> муниципального района </w:t>
            </w:r>
            <w:proofErr w:type="spellStart"/>
            <w:r w:rsidRPr="000D2013">
              <w:rPr>
                <w:rFonts w:ascii="Times New Roman" w:eastAsia="Times New Roman" w:hAnsi="Times New Roman" w:cs="Times New Roman"/>
                <w:b/>
                <w:bCs/>
                <w:sz w:val="20"/>
                <w:szCs w:val="20"/>
              </w:rPr>
              <w:t>Белянин</w:t>
            </w:r>
            <w:proofErr w:type="spellEnd"/>
            <w:r w:rsidRPr="000D2013">
              <w:rPr>
                <w:rFonts w:ascii="Times New Roman" w:eastAsia="Times New Roman" w:hAnsi="Times New Roman" w:cs="Times New Roman"/>
                <w:b/>
                <w:bCs/>
                <w:sz w:val="20"/>
                <w:szCs w:val="20"/>
              </w:rPr>
              <w:t xml:space="preserve"> В.М.</w:t>
            </w:r>
          </w:p>
        </w:tc>
        <w:tc>
          <w:tcPr>
            <w:tcW w:w="1400" w:type="dxa"/>
            <w:gridSpan w:val="10"/>
            <w:tcBorders>
              <w:top w:val="nil"/>
              <w:left w:val="nil"/>
              <w:bottom w:val="single" w:sz="4" w:space="0" w:color="auto"/>
              <w:right w:val="nil"/>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Повышение удовлетворенности населения уровнем коммунального обслуживания. Обеспечение населения качественной питьевой водой, снижение </w:t>
            </w:r>
            <w:proofErr w:type="gramStart"/>
            <w:r w:rsidRPr="000D2013">
              <w:rPr>
                <w:rFonts w:ascii="Times New Roman" w:eastAsia="Times New Roman" w:hAnsi="Times New Roman" w:cs="Times New Roman"/>
                <w:b/>
                <w:bCs/>
                <w:sz w:val="18"/>
                <w:szCs w:val="18"/>
              </w:rPr>
              <w:t>уровня износа основных фондов предприятия водопроводного хозяйства</w:t>
            </w:r>
            <w:proofErr w:type="gramEnd"/>
          </w:p>
        </w:tc>
        <w:tc>
          <w:tcPr>
            <w:tcW w:w="916" w:type="dxa"/>
            <w:gridSpan w:val="10"/>
            <w:tcBorders>
              <w:top w:val="nil"/>
              <w:left w:val="single" w:sz="4" w:space="0" w:color="auto"/>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2016</w:t>
            </w:r>
          </w:p>
        </w:tc>
        <w:tc>
          <w:tcPr>
            <w:tcW w:w="851"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3725" w:type="dxa"/>
            <w:gridSpan w:val="52"/>
            <w:tcBorders>
              <w:top w:val="single" w:sz="4" w:space="0" w:color="auto"/>
              <w:left w:val="nil"/>
              <w:bottom w:val="nil"/>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5"/>
          <w:wAfter w:w="1692" w:type="dxa"/>
          <w:trHeight w:val="69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Реконструкция тепловой сети МУП «</w:t>
            </w:r>
            <w:proofErr w:type="spellStart"/>
            <w:r w:rsidRPr="000D2013">
              <w:rPr>
                <w:rFonts w:ascii="Times New Roman" w:eastAsia="Times New Roman" w:hAnsi="Times New Roman" w:cs="Times New Roman"/>
                <w:sz w:val="18"/>
                <w:szCs w:val="18"/>
              </w:rPr>
              <w:t>Ардатовтеплосеть</w:t>
            </w:r>
            <w:proofErr w:type="spellEnd"/>
            <w:r w:rsidRPr="000D2013">
              <w:rPr>
                <w:rFonts w:ascii="Times New Roman" w:eastAsia="Times New Roman" w:hAnsi="Times New Roman" w:cs="Times New Roman"/>
                <w:sz w:val="18"/>
                <w:szCs w:val="18"/>
              </w:rPr>
              <w:t>»</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Внебюджетные источники </w:t>
            </w:r>
          </w:p>
        </w:tc>
        <w:tc>
          <w:tcPr>
            <w:tcW w:w="753" w:type="dxa"/>
            <w:gridSpan w:val="1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9,71</w:t>
            </w:r>
          </w:p>
        </w:tc>
        <w:tc>
          <w:tcPr>
            <w:tcW w:w="523" w:type="dxa"/>
            <w:gridSpan w:val="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1,11</w:t>
            </w:r>
          </w:p>
        </w:tc>
        <w:tc>
          <w:tcPr>
            <w:tcW w:w="709" w:type="dxa"/>
            <w:gridSpan w:val="1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1,8</w:t>
            </w:r>
          </w:p>
        </w:tc>
        <w:tc>
          <w:tcPr>
            <w:tcW w:w="708" w:type="dxa"/>
            <w:gridSpan w:val="9"/>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1,8</w:t>
            </w:r>
          </w:p>
        </w:tc>
        <w:tc>
          <w:tcPr>
            <w:tcW w:w="567" w:type="dxa"/>
            <w:gridSpan w:val="12"/>
            <w:tcBorders>
              <w:top w:val="single" w:sz="4" w:space="0" w:color="auto"/>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2,5</w:t>
            </w:r>
          </w:p>
        </w:tc>
        <w:tc>
          <w:tcPr>
            <w:tcW w:w="709" w:type="dxa"/>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2,5</w:t>
            </w:r>
          </w:p>
        </w:tc>
      </w:tr>
      <w:tr w:rsidR="000D2013" w:rsidRPr="000D2013" w:rsidTr="00CF0D02">
        <w:trPr>
          <w:gridAfter w:val="5"/>
          <w:wAfter w:w="1692" w:type="dxa"/>
          <w:trHeight w:val="510"/>
        </w:trPr>
        <w:tc>
          <w:tcPr>
            <w:tcW w:w="546" w:type="dxa"/>
            <w:vMerge w:val="restart"/>
            <w:tcBorders>
              <w:top w:val="nil"/>
              <w:left w:val="single" w:sz="8"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w:t>
            </w:r>
          </w:p>
        </w:tc>
        <w:tc>
          <w:tcPr>
            <w:tcW w:w="1011" w:type="dxa"/>
            <w:gridSpan w:val="3"/>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Субсидирование оформления прав собственности на бесхозяйс</w:t>
            </w:r>
            <w:r w:rsidRPr="000D2013">
              <w:rPr>
                <w:rFonts w:ascii="Times New Roman" w:eastAsia="Times New Roman" w:hAnsi="Times New Roman" w:cs="Times New Roman"/>
                <w:sz w:val="18"/>
                <w:szCs w:val="18"/>
              </w:rPr>
              <w:lastRenderedPageBreak/>
              <w:t>твенные газовые сети и сооружения на них, земельные участки, охранные зоны бесхозяйственных газовых сетей</w:t>
            </w:r>
          </w:p>
        </w:tc>
        <w:tc>
          <w:tcPr>
            <w:tcW w:w="1089"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Х</w:t>
            </w:r>
          </w:p>
        </w:tc>
        <w:tc>
          <w:tcPr>
            <w:tcW w:w="1400"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0,508</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0,508</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510"/>
        </w:trPr>
        <w:tc>
          <w:tcPr>
            <w:tcW w:w="546" w:type="dxa"/>
            <w:vMerge/>
            <w:tcBorders>
              <w:top w:val="nil"/>
              <w:left w:val="single" w:sz="8"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 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0,503</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0,503</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420"/>
        </w:trPr>
        <w:tc>
          <w:tcPr>
            <w:tcW w:w="546" w:type="dxa"/>
            <w:vMerge/>
            <w:tcBorders>
              <w:top w:val="nil"/>
              <w:left w:val="single" w:sz="8"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0,005</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0,005</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450"/>
        </w:trPr>
        <w:tc>
          <w:tcPr>
            <w:tcW w:w="546" w:type="dxa"/>
            <w:vMerge w:val="restart"/>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3</w:t>
            </w:r>
          </w:p>
        </w:tc>
        <w:tc>
          <w:tcPr>
            <w:tcW w:w="1011" w:type="dxa"/>
            <w:gridSpan w:val="3"/>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Предоставление субсидии на разработку муниципальными образованиями схем теплоснабжения, водоснабжения, водоотведения </w:t>
            </w:r>
            <w:proofErr w:type="spellStart"/>
            <w:r w:rsidRPr="000D2013">
              <w:rPr>
                <w:rFonts w:ascii="Times New Roman" w:eastAsia="Times New Roman" w:hAnsi="Times New Roman" w:cs="Times New Roman"/>
                <w:sz w:val="18"/>
                <w:szCs w:val="18"/>
              </w:rPr>
              <w:t>проекто-сметной</w:t>
            </w:r>
            <w:proofErr w:type="spellEnd"/>
            <w:r w:rsidRPr="000D2013">
              <w:rPr>
                <w:rFonts w:ascii="Times New Roman" w:eastAsia="Times New Roman" w:hAnsi="Times New Roman" w:cs="Times New Roman"/>
                <w:sz w:val="18"/>
                <w:szCs w:val="18"/>
              </w:rPr>
              <w:t xml:space="preserve"> документации с целью реализации мероприятий (проектов) в области энергосбережения и повышения энергетической эффективности</w:t>
            </w:r>
          </w:p>
        </w:tc>
        <w:tc>
          <w:tcPr>
            <w:tcW w:w="1089" w:type="dxa"/>
            <w:gridSpan w:val="5"/>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vMerge w:val="restart"/>
            <w:tcBorders>
              <w:top w:val="nil"/>
              <w:left w:val="single" w:sz="4" w:space="0" w:color="auto"/>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vMerge w:val="restart"/>
            <w:tcBorders>
              <w:top w:val="nil"/>
              <w:left w:val="single" w:sz="4" w:space="0" w:color="auto"/>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0,732</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0,732</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675"/>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nil"/>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nil"/>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 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0,725</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0,725</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170"/>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nil"/>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nil"/>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0,007</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0,007</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540"/>
        </w:trPr>
        <w:tc>
          <w:tcPr>
            <w:tcW w:w="546" w:type="dxa"/>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011" w:type="dxa"/>
            <w:gridSpan w:val="3"/>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Капитальный ремонт многоквартирных домов</w:t>
            </w:r>
          </w:p>
        </w:tc>
        <w:tc>
          <w:tcPr>
            <w:tcW w:w="1089"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400"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916" w:type="dxa"/>
            <w:gridSpan w:val="10"/>
            <w:vMerge w:val="restart"/>
            <w:tcBorders>
              <w:top w:val="single" w:sz="4" w:space="0" w:color="auto"/>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851" w:type="dxa"/>
            <w:gridSpan w:val="5"/>
            <w:vMerge w:val="restart"/>
            <w:tcBorders>
              <w:top w:val="single" w:sz="4" w:space="0" w:color="auto"/>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15,88</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8,774</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7,106</w:t>
            </w:r>
          </w:p>
        </w:tc>
        <w:tc>
          <w:tcPr>
            <w:tcW w:w="709" w:type="dxa"/>
            <w:gridSpan w:val="14"/>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w:t>
            </w:r>
          </w:p>
        </w:tc>
      </w:tr>
      <w:tr w:rsidR="000D2013" w:rsidRPr="000D2013" w:rsidTr="00CF0D02">
        <w:trPr>
          <w:gridAfter w:val="5"/>
          <w:wAfter w:w="1692" w:type="dxa"/>
          <w:trHeight w:val="465"/>
        </w:trPr>
        <w:tc>
          <w:tcPr>
            <w:tcW w:w="546" w:type="dxa"/>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single" w:sz="4" w:space="0" w:color="auto"/>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15,88</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8,774</w:t>
            </w:r>
          </w:p>
        </w:tc>
        <w:tc>
          <w:tcPr>
            <w:tcW w:w="567" w:type="dxa"/>
            <w:gridSpan w:val="12"/>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7,106</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330"/>
        </w:trPr>
        <w:tc>
          <w:tcPr>
            <w:tcW w:w="546" w:type="dxa"/>
            <w:vMerge w:val="restart"/>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400" w:type="dxa"/>
            <w:gridSpan w:val="10"/>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851"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26,83</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2,35</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1,8</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10,574</w:t>
            </w:r>
          </w:p>
        </w:tc>
        <w:tc>
          <w:tcPr>
            <w:tcW w:w="567" w:type="dxa"/>
            <w:gridSpan w:val="12"/>
            <w:tcBorders>
              <w:top w:val="nil"/>
              <w:left w:val="nil"/>
              <w:bottom w:val="single" w:sz="4" w:space="0" w:color="auto"/>
              <w:right w:val="nil"/>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9,606</w:t>
            </w:r>
          </w:p>
        </w:tc>
        <w:tc>
          <w:tcPr>
            <w:tcW w:w="709" w:type="dxa"/>
            <w:gridSpan w:val="14"/>
            <w:tcBorders>
              <w:top w:val="nil"/>
              <w:left w:val="single" w:sz="4" w:space="0" w:color="auto"/>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2,5</w:t>
            </w:r>
          </w:p>
        </w:tc>
      </w:tr>
      <w:tr w:rsidR="000D2013" w:rsidRPr="000D2013" w:rsidTr="00CF0D02">
        <w:trPr>
          <w:gridAfter w:val="5"/>
          <w:wAfter w:w="1692" w:type="dxa"/>
          <w:trHeight w:val="525"/>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 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1,228</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1,228</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67" w:type="dxa"/>
            <w:gridSpan w:val="12"/>
            <w:tcBorders>
              <w:top w:val="nil"/>
              <w:left w:val="nil"/>
              <w:bottom w:val="single" w:sz="4" w:space="0" w:color="auto"/>
              <w:right w:val="nil"/>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nil"/>
              <w:left w:val="single" w:sz="4" w:space="0" w:color="auto"/>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r>
      <w:tr w:rsidR="000D2013" w:rsidRPr="000D2013" w:rsidTr="00CF0D02">
        <w:trPr>
          <w:gridAfter w:val="5"/>
          <w:wAfter w:w="1692" w:type="dxa"/>
          <w:trHeight w:val="330"/>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0,012</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0,012</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r>
      <w:tr w:rsidR="000D2013" w:rsidRPr="000D2013" w:rsidTr="00CF0D02">
        <w:trPr>
          <w:gridAfter w:val="5"/>
          <w:wAfter w:w="1692" w:type="dxa"/>
          <w:trHeight w:val="540"/>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25,59</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1,11</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1,8</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10,574</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9,606</w:t>
            </w:r>
          </w:p>
        </w:tc>
        <w:tc>
          <w:tcPr>
            <w:tcW w:w="709" w:type="dxa"/>
            <w:gridSpan w:val="14"/>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2,5</w:t>
            </w:r>
          </w:p>
        </w:tc>
      </w:tr>
      <w:tr w:rsidR="000D2013" w:rsidRPr="000D2013" w:rsidTr="00CF0D02">
        <w:trPr>
          <w:gridAfter w:val="29"/>
          <w:wAfter w:w="2928" w:type="dxa"/>
          <w:trHeight w:val="4665"/>
        </w:trPr>
        <w:tc>
          <w:tcPr>
            <w:tcW w:w="1557" w:type="dxa"/>
            <w:gridSpan w:val="4"/>
            <w:tcBorders>
              <w:top w:val="single" w:sz="4" w:space="0" w:color="auto"/>
              <w:left w:val="single" w:sz="4" w:space="0" w:color="auto"/>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lastRenderedPageBreak/>
              <w:t>Развитие рынка труда, повышение занятости населения</w:t>
            </w:r>
          </w:p>
        </w:tc>
        <w:tc>
          <w:tcPr>
            <w:tcW w:w="1089"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w:t>
            </w:r>
            <w:proofErr w:type="spellStart"/>
            <w:r w:rsidRPr="000D2013">
              <w:rPr>
                <w:rFonts w:ascii="Times New Roman" w:eastAsia="Times New Roman" w:hAnsi="Times New Roman" w:cs="Times New Roman"/>
                <w:b/>
                <w:bCs/>
                <w:sz w:val="18"/>
                <w:szCs w:val="18"/>
              </w:rPr>
              <w:t>мунциипального</w:t>
            </w:r>
            <w:proofErr w:type="spellEnd"/>
            <w:r w:rsidRPr="000D2013">
              <w:rPr>
                <w:rFonts w:ascii="Times New Roman" w:eastAsia="Times New Roman" w:hAnsi="Times New Roman" w:cs="Times New Roman"/>
                <w:b/>
                <w:bCs/>
                <w:sz w:val="18"/>
                <w:szCs w:val="18"/>
              </w:rPr>
              <w:t xml:space="preserve"> района </w:t>
            </w:r>
            <w:proofErr w:type="spellStart"/>
            <w:r w:rsidRPr="000D2013">
              <w:rPr>
                <w:rFonts w:ascii="Times New Roman" w:eastAsia="Times New Roman" w:hAnsi="Times New Roman" w:cs="Times New Roman"/>
                <w:b/>
                <w:bCs/>
                <w:sz w:val="18"/>
                <w:szCs w:val="18"/>
              </w:rPr>
              <w:t>Шамина</w:t>
            </w:r>
            <w:proofErr w:type="spellEnd"/>
            <w:r w:rsidRPr="000D2013">
              <w:rPr>
                <w:rFonts w:ascii="Times New Roman" w:eastAsia="Times New Roman" w:hAnsi="Times New Roman" w:cs="Times New Roman"/>
                <w:b/>
                <w:bCs/>
                <w:sz w:val="18"/>
                <w:szCs w:val="18"/>
              </w:rPr>
              <w:t xml:space="preserve"> Е.Ю.</w:t>
            </w:r>
          </w:p>
        </w:tc>
        <w:tc>
          <w:tcPr>
            <w:tcW w:w="1400"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Минимизация уровней общей и регистрируемой безработицы; получение информации о вакантных рабочих местах, характере и условиях работы на рынке труда; оказание информационных и консультационных услуг, подбор рабочих мест и направление на работу различных категорий граждан, повышение качества обслуживания</w:t>
            </w:r>
          </w:p>
        </w:tc>
        <w:tc>
          <w:tcPr>
            <w:tcW w:w="916"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2016</w:t>
            </w:r>
          </w:p>
        </w:tc>
        <w:tc>
          <w:tcPr>
            <w:tcW w:w="851"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3725" w:type="dxa"/>
            <w:gridSpan w:val="52"/>
            <w:tcBorders>
              <w:top w:val="single" w:sz="4" w:space="0" w:color="auto"/>
              <w:left w:val="nil"/>
              <w:bottom w:val="nil"/>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5"/>
          <w:wAfter w:w="1692" w:type="dxa"/>
          <w:trHeight w:val="103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Проведение мониторинга увольнения работников в связи с ликвидацией организаций либо сокращением численности или штата работников</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не требуется</w:t>
            </w:r>
          </w:p>
        </w:tc>
        <w:tc>
          <w:tcPr>
            <w:tcW w:w="753" w:type="dxa"/>
            <w:gridSpan w:val="1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single" w:sz="4" w:space="0" w:color="auto"/>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29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Организация и проведение ярмарок вакансий</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не требуется</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50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3</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Организация работы по трудоустройству безработных и незанятых граждан</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не требуется</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24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4</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Организация временного трудоустройства несовершеннолетних граждан от 14 до 18 лет в свободное от учёбы время</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не требуется</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24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5</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Организация профессиональной ориентации граждан</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не требуется</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33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tcBorders>
              <w:top w:val="nil"/>
              <w:left w:val="nil"/>
              <w:bottom w:val="nil"/>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851" w:type="dxa"/>
            <w:gridSpan w:val="5"/>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29"/>
          <w:wAfter w:w="2928" w:type="dxa"/>
          <w:trHeight w:val="1830"/>
        </w:trPr>
        <w:tc>
          <w:tcPr>
            <w:tcW w:w="1557" w:type="dxa"/>
            <w:gridSpan w:val="4"/>
            <w:tcBorders>
              <w:top w:val="single" w:sz="4" w:space="0" w:color="auto"/>
              <w:left w:val="single" w:sz="8" w:space="0" w:color="auto"/>
              <w:bottom w:val="single" w:sz="4" w:space="0" w:color="auto"/>
              <w:right w:val="single" w:sz="4" w:space="0" w:color="000000"/>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Развитие здравоохранение</w:t>
            </w:r>
          </w:p>
        </w:tc>
        <w:tc>
          <w:tcPr>
            <w:tcW w:w="1089"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w:t>
            </w:r>
            <w:proofErr w:type="spellStart"/>
            <w:r w:rsidRPr="000D2013">
              <w:rPr>
                <w:rFonts w:ascii="Times New Roman" w:eastAsia="Times New Roman" w:hAnsi="Times New Roman" w:cs="Times New Roman"/>
                <w:b/>
                <w:bCs/>
                <w:sz w:val="18"/>
                <w:szCs w:val="18"/>
              </w:rPr>
              <w:t>мунциипального</w:t>
            </w:r>
            <w:proofErr w:type="spellEnd"/>
            <w:r w:rsidRPr="000D2013">
              <w:rPr>
                <w:rFonts w:ascii="Times New Roman" w:eastAsia="Times New Roman" w:hAnsi="Times New Roman" w:cs="Times New Roman"/>
                <w:b/>
                <w:bCs/>
                <w:sz w:val="18"/>
                <w:szCs w:val="18"/>
              </w:rPr>
              <w:t xml:space="preserve"> района </w:t>
            </w:r>
            <w:proofErr w:type="spellStart"/>
            <w:r w:rsidRPr="000D2013">
              <w:rPr>
                <w:rFonts w:ascii="Times New Roman" w:eastAsia="Times New Roman" w:hAnsi="Times New Roman" w:cs="Times New Roman"/>
                <w:b/>
                <w:bCs/>
                <w:sz w:val="18"/>
                <w:szCs w:val="18"/>
              </w:rPr>
              <w:t>Шамина</w:t>
            </w:r>
            <w:proofErr w:type="spellEnd"/>
            <w:r w:rsidRPr="000D2013">
              <w:rPr>
                <w:rFonts w:ascii="Times New Roman" w:eastAsia="Times New Roman" w:hAnsi="Times New Roman" w:cs="Times New Roman"/>
                <w:b/>
                <w:bCs/>
                <w:sz w:val="18"/>
                <w:szCs w:val="18"/>
              </w:rPr>
              <w:t xml:space="preserve"> Е.Ю.</w:t>
            </w:r>
          </w:p>
        </w:tc>
        <w:tc>
          <w:tcPr>
            <w:tcW w:w="1400"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Повышение уровня комфортности, доступности и качества оказываемых медицинских услуг населению</w:t>
            </w:r>
          </w:p>
        </w:tc>
        <w:tc>
          <w:tcPr>
            <w:tcW w:w="916" w:type="dxa"/>
            <w:gridSpan w:val="10"/>
            <w:tcBorders>
              <w:top w:val="single" w:sz="4" w:space="0" w:color="auto"/>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2016</w:t>
            </w:r>
          </w:p>
        </w:tc>
        <w:tc>
          <w:tcPr>
            <w:tcW w:w="851" w:type="dxa"/>
            <w:gridSpan w:val="5"/>
            <w:tcBorders>
              <w:top w:val="single" w:sz="4" w:space="0" w:color="auto"/>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3725" w:type="dxa"/>
            <w:gridSpan w:val="52"/>
            <w:tcBorders>
              <w:top w:val="single" w:sz="4" w:space="0" w:color="auto"/>
              <w:left w:val="nil"/>
              <w:bottom w:val="nil"/>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5"/>
          <w:wAfter w:w="1692" w:type="dxa"/>
          <w:trHeight w:val="121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Повышение доступности оказания плановой и неотложной амбулаторно-поликлинической и стационарной специализированной медицинской помощи</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Республиканский бюджет РМ</w:t>
            </w:r>
          </w:p>
        </w:tc>
        <w:tc>
          <w:tcPr>
            <w:tcW w:w="753" w:type="dxa"/>
            <w:gridSpan w:val="1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single" w:sz="4" w:space="0" w:color="auto"/>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24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Улучшение качества оказания амбулаторной и стационарной специализированной высокотехнологичной </w:t>
            </w:r>
            <w:r w:rsidRPr="000D2013">
              <w:rPr>
                <w:rFonts w:ascii="Times New Roman" w:eastAsia="Times New Roman" w:hAnsi="Times New Roman" w:cs="Times New Roman"/>
                <w:sz w:val="18"/>
                <w:szCs w:val="18"/>
              </w:rPr>
              <w:lastRenderedPageBreak/>
              <w:t>медицинской помощи</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93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3</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Повышение доступности оказания сестринского ухода детям с тяжелой хронической патологией</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24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4</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Информирование населения по вопросам профилактики и сохранения здоровья с использованием различных средст</w:t>
            </w:r>
            <w:proofErr w:type="gramStart"/>
            <w:r w:rsidRPr="000D2013">
              <w:rPr>
                <w:rFonts w:ascii="Times New Roman" w:eastAsia="Times New Roman" w:hAnsi="Times New Roman" w:cs="Times New Roman"/>
                <w:sz w:val="18"/>
                <w:szCs w:val="18"/>
              </w:rPr>
              <w:t>в(</w:t>
            </w:r>
            <w:proofErr w:type="gramEnd"/>
            <w:r w:rsidRPr="000D2013">
              <w:rPr>
                <w:rFonts w:ascii="Times New Roman" w:eastAsia="Times New Roman" w:hAnsi="Times New Roman" w:cs="Times New Roman"/>
                <w:sz w:val="18"/>
                <w:szCs w:val="18"/>
              </w:rPr>
              <w:t xml:space="preserve">лекции, беседы, </w:t>
            </w:r>
            <w:proofErr w:type="spellStart"/>
            <w:r w:rsidRPr="000D2013">
              <w:rPr>
                <w:rFonts w:ascii="Times New Roman" w:eastAsia="Times New Roman" w:hAnsi="Times New Roman" w:cs="Times New Roman"/>
                <w:sz w:val="18"/>
                <w:szCs w:val="18"/>
              </w:rPr>
              <w:t>санбюллетени</w:t>
            </w:r>
            <w:proofErr w:type="spellEnd"/>
            <w:r w:rsidRPr="000D2013">
              <w:rPr>
                <w:rFonts w:ascii="Times New Roman" w:eastAsia="Times New Roman" w:hAnsi="Times New Roman" w:cs="Times New Roman"/>
                <w:sz w:val="18"/>
                <w:szCs w:val="18"/>
              </w:rPr>
              <w:t>)</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330"/>
        </w:trPr>
        <w:tc>
          <w:tcPr>
            <w:tcW w:w="546" w:type="dxa"/>
            <w:vMerge w:val="restart"/>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400" w:type="dxa"/>
            <w:gridSpan w:val="10"/>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645"/>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29"/>
          <w:wAfter w:w="2928" w:type="dxa"/>
          <w:trHeight w:val="4920"/>
        </w:trPr>
        <w:tc>
          <w:tcPr>
            <w:tcW w:w="1557" w:type="dxa"/>
            <w:gridSpan w:val="4"/>
            <w:tcBorders>
              <w:top w:val="single" w:sz="4" w:space="0" w:color="auto"/>
              <w:left w:val="single" w:sz="8" w:space="0" w:color="auto"/>
              <w:bottom w:val="single" w:sz="4" w:space="0" w:color="auto"/>
              <w:right w:val="nil"/>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Демографическая  политика</w:t>
            </w:r>
          </w:p>
        </w:tc>
        <w:tc>
          <w:tcPr>
            <w:tcW w:w="1089" w:type="dxa"/>
            <w:gridSpan w:val="5"/>
            <w:tcBorders>
              <w:top w:val="nil"/>
              <w:left w:val="single" w:sz="4" w:space="0" w:color="auto"/>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w:t>
            </w:r>
            <w:proofErr w:type="spellStart"/>
            <w:r w:rsidRPr="000D2013">
              <w:rPr>
                <w:rFonts w:ascii="Times New Roman" w:eastAsia="Times New Roman" w:hAnsi="Times New Roman" w:cs="Times New Roman"/>
                <w:b/>
                <w:bCs/>
                <w:sz w:val="18"/>
                <w:szCs w:val="18"/>
              </w:rPr>
              <w:t>мунциипального</w:t>
            </w:r>
            <w:proofErr w:type="spellEnd"/>
            <w:r w:rsidRPr="000D2013">
              <w:rPr>
                <w:rFonts w:ascii="Times New Roman" w:eastAsia="Times New Roman" w:hAnsi="Times New Roman" w:cs="Times New Roman"/>
                <w:b/>
                <w:bCs/>
                <w:sz w:val="18"/>
                <w:szCs w:val="18"/>
              </w:rPr>
              <w:t xml:space="preserve"> района </w:t>
            </w:r>
            <w:proofErr w:type="spellStart"/>
            <w:r w:rsidRPr="000D2013">
              <w:rPr>
                <w:rFonts w:ascii="Times New Roman" w:eastAsia="Times New Roman" w:hAnsi="Times New Roman" w:cs="Times New Roman"/>
                <w:b/>
                <w:bCs/>
                <w:sz w:val="18"/>
                <w:szCs w:val="18"/>
              </w:rPr>
              <w:t>Шамина</w:t>
            </w:r>
            <w:proofErr w:type="spellEnd"/>
            <w:r w:rsidRPr="000D2013">
              <w:rPr>
                <w:rFonts w:ascii="Times New Roman" w:eastAsia="Times New Roman" w:hAnsi="Times New Roman" w:cs="Times New Roman"/>
                <w:b/>
                <w:bCs/>
                <w:sz w:val="18"/>
                <w:szCs w:val="18"/>
              </w:rPr>
              <w:t xml:space="preserve"> Е.Ю.</w:t>
            </w:r>
          </w:p>
        </w:tc>
        <w:tc>
          <w:tcPr>
            <w:tcW w:w="1400"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Повышение уровня рождаемости; улучшение положения семей с детьми; снижение смертности населения трудоспособного возраста, увеличение продолжительности жизни; создания условий и мотиваций для ведения здорового образа жизни; привлечение на территорию района миграционны</w:t>
            </w:r>
            <w:r w:rsidRPr="000D2013">
              <w:rPr>
                <w:rFonts w:ascii="Times New Roman" w:eastAsia="Times New Roman" w:hAnsi="Times New Roman" w:cs="Times New Roman"/>
                <w:b/>
                <w:bCs/>
                <w:sz w:val="18"/>
                <w:szCs w:val="18"/>
              </w:rPr>
              <w:lastRenderedPageBreak/>
              <w:t>х потоков людей в трудоспособном возрасте, прежде всего молодежи</w:t>
            </w:r>
          </w:p>
        </w:tc>
        <w:tc>
          <w:tcPr>
            <w:tcW w:w="916"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lastRenderedPageBreak/>
              <w:t>2016</w:t>
            </w:r>
          </w:p>
        </w:tc>
        <w:tc>
          <w:tcPr>
            <w:tcW w:w="851"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3725" w:type="dxa"/>
            <w:gridSpan w:val="52"/>
            <w:tcBorders>
              <w:top w:val="single" w:sz="4" w:space="0" w:color="auto"/>
              <w:left w:val="nil"/>
              <w:bottom w:val="nil"/>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29"/>
          <w:wAfter w:w="2928" w:type="dxa"/>
          <w:trHeight w:val="139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1</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Организация и проведение социально-значимых праздничных мероприятий для семей  с детьм</w:t>
            </w:r>
            <w:proofErr w:type="gramStart"/>
            <w:r w:rsidRPr="000D2013">
              <w:rPr>
                <w:rFonts w:ascii="Times New Roman" w:eastAsia="Times New Roman" w:hAnsi="Times New Roman" w:cs="Times New Roman"/>
                <w:sz w:val="18"/>
                <w:szCs w:val="18"/>
              </w:rPr>
              <w:t>и(</w:t>
            </w:r>
            <w:proofErr w:type="gramEnd"/>
            <w:r w:rsidRPr="000D2013">
              <w:rPr>
                <w:rFonts w:ascii="Times New Roman" w:eastAsia="Times New Roman" w:hAnsi="Times New Roman" w:cs="Times New Roman"/>
                <w:sz w:val="18"/>
                <w:szCs w:val="18"/>
              </w:rPr>
              <w:t>День защиты детей, День семьи, День матери, День знаний)</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2269" w:type="dxa"/>
            <w:gridSpan w:val="3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 рамках текущего финансирования</w:t>
            </w:r>
          </w:p>
        </w:tc>
        <w:tc>
          <w:tcPr>
            <w:tcW w:w="464" w:type="dxa"/>
            <w:gridSpan w:val="5"/>
            <w:tcBorders>
              <w:top w:val="single" w:sz="4" w:space="0" w:color="auto"/>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29"/>
          <w:wAfter w:w="2928" w:type="dxa"/>
          <w:trHeight w:val="88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Создание условий для сочетания </w:t>
            </w:r>
            <w:proofErr w:type="spellStart"/>
            <w:r w:rsidRPr="000D2013">
              <w:rPr>
                <w:rFonts w:ascii="Times New Roman" w:eastAsia="Times New Roman" w:hAnsi="Times New Roman" w:cs="Times New Roman"/>
                <w:sz w:val="18"/>
                <w:szCs w:val="18"/>
              </w:rPr>
              <w:t>родительства</w:t>
            </w:r>
            <w:proofErr w:type="spellEnd"/>
            <w:r w:rsidRPr="000D2013">
              <w:rPr>
                <w:rFonts w:ascii="Times New Roman" w:eastAsia="Times New Roman" w:hAnsi="Times New Roman" w:cs="Times New Roman"/>
                <w:sz w:val="18"/>
                <w:szCs w:val="18"/>
              </w:rPr>
              <w:t xml:space="preserve"> с активной профессиональной деятельностью</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2269" w:type="dxa"/>
            <w:gridSpan w:val="3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 рамках текущего финансирования</w:t>
            </w:r>
          </w:p>
        </w:tc>
        <w:tc>
          <w:tcPr>
            <w:tcW w:w="464" w:type="dxa"/>
            <w:gridSpan w:val="5"/>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29"/>
          <w:wAfter w:w="2928" w:type="dxa"/>
          <w:trHeight w:val="87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5</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Создание условий и формирование мотивации для ведения здорового образа жизни</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2269" w:type="dxa"/>
            <w:gridSpan w:val="3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 рамках текущего финансирования</w:t>
            </w:r>
          </w:p>
        </w:tc>
        <w:tc>
          <w:tcPr>
            <w:tcW w:w="464" w:type="dxa"/>
            <w:gridSpan w:val="5"/>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33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29"/>
          <w:wAfter w:w="2928" w:type="dxa"/>
          <w:trHeight w:val="4830"/>
        </w:trPr>
        <w:tc>
          <w:tcPr>
            <w:tcW w:w="1557" w:type="dxa"/>
            <w:gridSpan w:val="4"/>
            <w:tcBorders>
              <w:top w:val="single" w:sz="4" w:space="0" w:color="auto"/>
              <w:left w:val="single" w:sz="8" w:space="0" w:color="auto"/>
              <w:bottom w:val="single" w:sz="4" w:space="0" w:color="auto"/>
              <w:right w:val="nil"/>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lastRenderedPageBreak/>
              <w:t>Развитие образования</w:t>
            </w:r>
          </w:p>
        </w:tc>
        <w:tc>
          <w:tcPr>
            <w:tcW w:w="1089" w:type="dxa"/>
            <w:gridSpan w:val="5"/>
            <w:tcBorders>
              <w:top w:val="nil"/>
              <w:left w:val="single" w:sz="4" w:space="0" w:color="auto"/>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w:t>
            </w:r>
            <w:proofErr w:type="spellStart"/>
            <w:r w:rsidRPr="000D2013">
              <w:rPr>
                <w:rFonts w:ascii="Times New Roman" w:eastAsia="Times New Roman" w:hAnsi="Times New Roman" w:cs="Times New Roman"/>
                <w:b/>
                <w:bCs/>
                <w:sz w:val="18"/>
                <w:szCs w:val="18"/>
              </w:rPr>
              <w:t>мунциипального</w:t>
            </w:r>
            <w:proofErr w:type="spellEnd"/>
            <w:r w:rsidRPr="000D2013">
              <w:rPr>
                <w:rFonts w:ascii="Times New Roman" w:eastAsia="Times New Roman" w:hAnsi="Times New Roman" w:cs="Times New Roman"/>
                <w:b/>
                <w:bCs/>
                <w:sz w:val="18"/>
                <w:szCs w:val="18"/>
              </w:rPr>
              <w:t xml:space="preserve"> района </w:t>
            </w:r>
            <w:proofErr w:type="spellStart"/>
            <w:r w:rsidRPr="000D2013">
              <w:rPr>
                <w:rFonts w:ascii="Times New Roman" w:eastAsia="Times New Roman" w:hAnsi="Times New Roman" w:cs="Times New Roman"/>
                <w:b/>
                <w:bCs/>
                <w:sz w:val="18"/>
                <w:szCs w:val="18"/>
              </w:rPr>
              <w:t>Шамина</w:t>
            </w:r>
            <w:proofErr w:type="spellEnd"/>
            <w:r w:rsidRPr="000D2013">
              <w:rPr>
                <w:rFonts w:ascii="Times New Roman" w:eastAsia="Times New Roman" w:hAnsi="Times New Roman" w:cs="Times New Roman"/>
                <w:b/>
                <w:bCs/>
                <w:sz w:val="18"/>
                <w:szCs w:val="18"/>
              </w:rPr>
              <w:t xml:space="preserve"> Е.Ю.</w:t>
            </w:r>
          </w:p>
        </w:tc>
        <w:tc>
          <w:tcPr>
            <w:tcW w:w="1400"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Удовлетворение потребностей населения в услугах образовательных учреждений, получение детьми качественного дошкольного и школьного образования, укрепление материально-технической базы образовательных учреждений; обеспечение высокого уровня безопасности образовательных учреждений</w:t>
            </w:r>
          </w:p>
        </w:tc>
        <w:tc>
          <w:tcPr>
            <w:tcW w:w="916"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2016</w:t>
            </w:r>
          </w:p>
        </w:tc>
        <w:tc>
          <w:tcPr>
            <w:tcW w:w="851"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3725" w:type="dxa"/>
            <w:gridSpan w:val="52"/>
            <w:tcBorders>
              <w:top w:val="single" w:sz="4" w:space="0" w:color="auto"/>
              <w:left w:val="nil"/>
              <w:bottom w:val="nil"/>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5"/>
          <w:wAfter w:w="1692" w:type="dxa"/>
          <w:trHeight w:val="178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Повышение качества результатов образования на разных уровнях и обеспечение соответствия образовательных результатов меняющимся с запросом населения путём отслеживания индивидуальных образовательных результатов</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53" w:type="dxa"/>
            <w:gridSpan w:val="1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23" w:type="dxa"/>
            <w:gridSpan w:val="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single" w:sz="4" w:space="0" w:color="auto"/>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78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Вовлечение молодёжи в социальную практику и её информирование о потенциальных </w:t>
            </w:r>
            <w:r w:rsidRPr="000D2013">
              <w:rPr>
                <w:rFonts w:ascii="Times New Roman" w:eastAsia="Times New Roman" w:hAnsi="Times New Roman" w:cs="Times New Roman"/>
                <w:sz w:val="18"/>
                <w:szCs w:val="18"/>
              </w:rPr>
              <w:lastRenderedPageBreak/>
              <w:t>возможностях саморазвития, обеспечение поддержки научной и творческой активности молодёжи.</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33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lastRenderedPageBreak/>
              <w:t> </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29"/>
          <w:wAfter w:w="2928" w:type="dxa"/>
          <w:trHeight w:val="3300"/>
        </w:trPr>
        <w:tc>
          <w:tcPr>
            <w:tcW w:w="1557" w:type="dxa"/>
            <w:gridSpan w:val="4"/>
            <w:tcBorders>
              <w:top w:val="single" w:sz="4" w:space="0" w:color="auto"/>
              <w:left w:val="single" w:sz="8" w:space="0" w:color="auto"/>
              <w:bottom w:val="single" w:sz="4" w:space="0" w:color="auto"/>
              <w:right w:val="single" w:sz="4" w:space="0" w:color="000000"/>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Физическая культура и спорт</w:t>
            </w:r>
          </w:p>
        </w:tc>
        <w:tc>
          <w:tcPr>
            <w:tcW w:w="1089"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w:t>
            </w:r>
            <w:proofErr w:type="spellStart"/>
            <w:r w:rsidRPr="000D2013">
              <w:rPr>
                <w:rFonts w:ascii="Times New Roman" w:eastAsia="Times New Roman" w:hAnsi="Times New Roman" w:cs="Times New Roman"/>
                <w:b/>
                <w:bCs/>
                <w:sz w:val="18"/>
                <w:szCs w:val="18"/>
              </w:rPr>
              <w:t>мунциипального</w:t>
            </w:r>
            <w:proofErr w:type="spellEnd"/>
            <w:r w:rsidRPr="000D2013">
              <w:rPr>
                <w:rFonts w:ascii="Times New Roman" w:eastAsia="Times New Roman" w:hAnsi="Times New Roman" w:cs="Times New Roman"/>
                <w:b/>
                <w:bCs/>
                <w:sz w:val="18"/>
                <w:szCs w:val="18"/>
              </w:rPr>
              <w:t xml:space="preserve"> района </w:t>
            </w:r>
            <w:proofErr w:type="spellStart"/>
            <w:r w:rsidRPr="000D2013">
              <w:rPr>
                <w:rFonts w:ascii="Times New Roman" w:eastAsia="Times New Roman" w:hAnsi="Times New Roman" w:cs="Times New Roman"/>
                <w:b/>
                <w:bCs/>
                <w:sz w:val="18"/>
                <w:szCs w:val="18"/>
              </w:rPr>
              <w:t>Шамина</w:t>
            </w:r>
            <w:proofErr w:type="spellEnd"/>
            <w:r w:rsidRPr="000D2013">
              <w:rPr>
                <w:rFonts w:ascii="Times New Roman" w:eastAsia="Times New Roman" w:hAnsi="Times New Roman" w:cs="Times New Roman"/>
                <w:b/>
                <w:bCs/>
                <w:sz w:val="18"/>
                <w:szCs w:val="18"/>
              </w:rPr>
              <w:t xml:space="preserve"> Е.Ю.</w:t>
            </w:r>
          </w:p>
        </w:tc>
        <w:tc>
          <w:tcPr>
            <w:tcW w:w="1400"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Обеспечение условий для развития на территории района физической культуры и </w:t>
            </w:r>
            <w:proofErr w:type="spellStart"/>
            <w:r w:rsidRPr="000D2013">
              <w:rPr>
                <w:rFonts w:ascii="Times New Roman" w:eastAsia="Times New Roman" w:hAnsi="Times New Roman" w:cs="Times New Roman"/>
                <w:b/>
                <w:bCs/>
                <w:sz w:val="18"/>
                <w:szCs w:val="18"/>
              </w:rPr>
              <w:t>спорта</w:t>
            </w:r>
            <w:proofErr w:type="gramStart"/>
            <w:r w:rsidRPr="000D2013">
              <w:rPr>
                <w:rFonts w:ascii="Times New Roman" w:eastAsia="Times New Roman" w:hAnsi="Times New Roman" w:cs="Times New Roman"/>
                <w:b/>
                <w:bCs/>
                <w:sz w:val="18"/>
                <w:szCs w:val="18"/>
              </w:rPr>
              <w:t>,у</w:t>
            </w:r>
            <w:proofErr w:type="gramEnd"/>
            <w:r w:rsidRPr="000D2013">
              <w:rPr>
                <w:rFonts w:ascii="Times New Roman" w:eastAsia="Times New Roman" w:hAnsi="Times New Roman" w:cs="Times New Roman"/>
                <w:b/>
                <w:bCs/>
                <w:sz w:val="18"/>
                <w:szCs w:val="18"/>
              </w:rPr>
              <w:t>величение</w:t>
            </w:r>
            <w:proofErr w:type="spellEnd"/>
            <w:r w:rsidRPr="000D2013">
              <w:rPr>
                <w:rFonts w:ascii="Times New Roman" w:eastAsia="Times New Roman" w:hAnsi="Times New Roman" w:cs="Times New Roman"/>
                <w:b/>
                <w:bCs/>
                <w:sz w:val="18"/>
                <w:szCs w:val="18"/>
              </w:rPr>
              <w:t xml:space="preserve"> числа занимающихся спортом среди населения, профилактика здорового образа жизни и </w:t>
            </w:r>
            <w:proofErr w:type="spellStart"/>
            <w:r w:rsidRPr="000D2013">
              <w:rPr>
                <w:rFonts w:ascii="Times New Roman" w:eastAsia="Times New Roman" w:hAnsi="Times New Roman" w:cs="Times New Roman"/>
                <w:b/>
                <w:bCs/>
                <w:sz w:val="18"/>
                <w:szCs w:val="18"/>
              </w:rPr>
              <w:t>девиантного</w:t>
            </w:r>
            <w:proofErr w:type="spellEnd"/>
            <w:r w:rsidRPr="000D2013">
              <w:rPr>
                <w:rFonts w:ascii="Times New Roman" w:eastAsia="Times New Roman" w:hAnsi="Times New Roman" w:cs="Times New Roman"/>
                <w:b/>
                <w:bCs/>
                <w:sz w:val="18"/>
                <w:szCs w:val="18"/>
              </w:rPr>
              <w:t xml:space="preserve"> поведения в молодежной  среде</w:t>
            </w:r>
          </w:p>
        </w:tc>
        <w:tc>
          <w:tcPr>
            <w:tcW w:w="916"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2016</w:t>
            </w:r>
          </w:p>
        </w:tc>
        <w:tc>
          <w:tcPr>
            <w:tcW w:w="851"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3725" w:type="dxa"/>
            <w:gridSpan w:val="52"/>
            <w:tcBorders>
              <w:top w:val="single" w:sz="4" w:space="0" w:color="auto"/>
              <w:left w:val="nil"/>
              <w:bottom w:val="nil"/>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29"/>
          <w:wAfter w:w="2928" w:type="dxa"/>
          <w:trHeight w:val="124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Размещение информационных материалов о физкультурно-оздоровительной и спортивно-массовой работе, популяризация здорового образа жизни </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2733" w:type="dxa"/>
            <w:gridSpan w:val="3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 рамках текущего финансирования</w:t>
            </w:r>
          </w:p>
        </w:tc>
      </w:tr>
      <w:tr w:rsidR="000D2013" w:rsidRPr="000D2013" w:rsidTr="00CF0D02">
        <w:trPr>
          <w:gridAfter w:val="5"/>
          <w:wAfter w:w="1692" w:type="dxa"/>
          <w:trHeight w:val="330"/>
        </w:trPr>
        <w:tc>
          <w:tcPr>
            <w:tcW w:w="546" w:type="dxa"/>
            <w:vMerge w:val="restart"/>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vMerge w:val="restart"/>
            <w:tcBorders>
              <w:top w:val="nil"/>
              <w:left w:val="single" w:sz="4" w:space="0" w:color="auto"/>
              <w:bottom w:val="nil"/>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400" w:type="dxa"/>
            <w:gridSpan w:val="10"/>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vMerge w:val="restart"/>
            <w:tcBorders>
              <w:top w:val="single" w:sz="4" w:space="0" w:color="auto"/>
              <w:left w:val="single" w:sz="4" w:space="0" w:color="auto"/>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851" w:type="dxa"/>
            <w:gridSpan w:val="5"/>
            <w:vMerge w:val="restart"/>
            <w:tcBorders>
              <w:top w:val="single" w:sz="4" w:space="0" w:color="auto"/>
              <w:left w:val="single" w:sz="4" w:space="0" w:color="auto"/>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330"/>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nil"/>
              <w:left w:val="single" w:sz="4" w:space="0" w:color="auto"/>
              <w:bottom w:val="nil"/>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single" w:sz="4" w:space="0" w:color="auto"/>
              <w:left w:val="single" w:sz="4" w:space="0" w:color="auto"/>
              <w:bottom w:val="nil"/>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851" w:type="dxa"/>
            <w:gridSpan w:val="5"/>
            <w:vMerge/>
            <w:tcBorders>
              <w:top w:val="single" w:sz="4" w:space="0" w:color="auto"/>
              <w:left w:val="single" w:sz="4" w:space="0" w:color="auto"/>
              <w:bottom w:val="nil"/>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29"/>
          <w:wAfter w:w="2928" w:type="dxa"/>
          <w:trHeight w:val="2010"/>
        </w:trPr>
        <w:tc>
          <w:tcPr>
            <w:tcW w:w="1557" w:type="dxa"/>
            <w:gridSpan w:val="4"/>
            <w:tcBorders>
              <w:top w:val="single" w:sz="4" w:space="0" w:color="auto"/>
              <w:left w:val="single" w:sz="8" w:space="0" w:color="auto"/>
              <w:bottom w:val="single" w:sz="4" w:space="0" w:color="auto"/>
              <w:right w:val="nil"/>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 Развитие культуры</w:t>
            </w:r>
          </w:p>
        </w:tc>
        <w:tc>
          <w:tcPr>
            <w:tcW w:w="1089" w:type="dxa"/>
            <w:gridSpan w:val="5"/>
            <w:tcBorders>
              <w:top w:val="nil"/>
              <w:left w:val="single" w:sz="4" w:space="0" w:color="auto"/>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w:t>
            </w:r>
            <w:proofErr w:type="spellStart"/>
            <w:r w:rsidRPr="000D2013">
              <w:rPr>
                <w:rFonts w:ascii="Times New Roman" w:eastAsia="Times New Roman" w:hAnsi="Times New Roman" w:cs="Times New Roman"/>
                <w:b/>
                <w:bCs/>
                <w:sz w:val="18"/>
                <w:szCs w:val="18"/>
              </w:rPr>
              <w:t>мунциипального</w:t>
            </w:r>
            <w:proofErr w:type="spellEnd"/>
            <w:r w:rsidRPr="000D2013">
              <w:rPr>
                <w:rFonts w:ascii="Times New Roman" w:eastAsia="Times New Roman" w:hAnsi="Times New Roman" w:cs="Times New Roman"/>
                <w:b/>
                <w:bCs/>
                <w:sz w:val="18"/>
                <w:szCs w:val="18"/>
              </w:rPr>
              <w:t xml:space="preserve"> района </w:t>
            </w:r>
            <w:proofErr w:type="spellStart"/>
            <w:r w:rsidRPr="000D2013">
              <w:rPr>
                <w:rFonts w:ascii="Times New Roman" w:eastAsia="Times New Roman" w:hAnsi="Times New Roman" w:cs="Times New Roman"/>
                <w:b/>
                <w:bCs/>
                <w:sz w:val="18"/>
                <w:szCs w:val="18"/>
              </w:rPr>
              <w:t>Шамина</w:t>
            </w:r>
            <w:proofErr w:type="spellEnd"/>
            <w:r w:rsidRPr="000D2013">
              <w:rPr>
                <w:rFonts w:ascii="Times New Roman" w:eastAsia="Times New Roman" w:hAnsi="Times New Roman" w:cs="Times New Roman"/>
                <w:b/>
                <w:bCs/>
                <w:sz w:val="18"/>
                <w:szCs w:val="18"/>
              </w:rPr>
              <w:t xml:space="preserve"> Е.Ю.</w:t>
            </w:r>
          </w:p>
        </w:tc>
        <w:tc>
          <w:tcPr>
            <w:tcW w:w="1400"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Создание благоприятных условий для удовлетворения культурных потребностей населения обеспечение доступа к </w:t>
            </w:r>
            <w:r w:rsidRPr="000D2013">
              <w:rPr>
                <w:rFonts w:ascii="Times New Roman" w:eastAsia="Times New Roman" w:hAnsi="Times New Roman" w:cs="Times New Roman"/>
                <w:b/>
                <w:bCs/>
                <w:sz w:val="18"/>
                <w:szCs w:val="18"/>
              </w:rPr>
              <w:lastRenderedPageBreak/>
              <w:t>культурным ценностям; повышение качества жизни населения</w:t>
            </w:r>
          </w:p>
        </w:tc>
        <w:tc>
          <w:tcPr>
            <w:tcW w:w="916" w:type="dxa"/>
            <w:gridSpan w:val="10"/>
            <w:tcBorders>
              <w:top w:val="single" w:sz="4" w:space="0" w:color="auto"/>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lastRenderedPageBreak/>
              <w:t>2016</w:t>
            </w:r>
          </w:p>
        </w:tc>
        <w:tc>
          <w:tcPr>
            <w:tcW w:w="851" w:type="dxa"/>
            <w:gridSpan w:val="5"/>
            <w:tcBorders>
              <w:top w:val="single" w:sz="4" w:space="0" w:color="auto"/>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2017</w:t>
            </w:r>
          </w:p>
        </w:tc>
        <w:tc>
          <w:tcPr>
            <w:tcW w:w="3725" w:type="dxa"/>
            <w:gridSpan w:val="52"/>
            <w:tcBorders>
              <w:top w:val="single" w:sz="4" w:space="0" w:color="auto"/>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5"/>
          <w:wAfter w:w="1692" w:type="dxa"/>
          <w:trHeight w:val="75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1</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Строительство Центра культурного развития в г</w:t>
            </w:r>
            <w:proofErr w:type="gramStart"/>
            <w:r w:rsidRPr="000D2013">
              <w:rPr>
                <w:rFonts w:ascii="Times New Roman" w:eastAsia="Times New Roman" w:hAnsi="Times New Roman" w:cs="Times New Roman"/>
                <w:sz w:val="18"/>
                <w:szCs w:val="18"/>
              </w:rPr>
              <w:t>.А</w:t>
            </w:r>
            <w:proofErr w:type="gramEnd"/>
            <w:r w:rsidRPr="000D2013">
              <w:rPr>
                <w:rFonts w:ascii="Times New Roman" w:eastAsia="Times New Roman" w:hAnsi="Times New Roman" w:cs="Times New Roman"/>
                <w:sz w:val="18"/>
                <w:szCs w:val="18"/>
              </w:rPr>
              <w:t>рдатов (объект переходящий с 2015 года)</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 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41,659</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39,532</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2,127</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75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Реконструкция здания под ЗАГС</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 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5,71</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63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851" w:type="dxa"/>
            <w:gridSpan w:val="5"/>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 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47,369</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39,532</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7,837</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r>
      <w:tr w:rsidR="000D2013" w:rsidRPr="000D2013" w:rsidTr="00CF0D02">
        <w:trPr>
          <w:gridAfter w:val="29"/>
          <w:wAfter w:w="2928" w:type="dxa"/>
          <w:trHeight w:val="3060"/>
        </w:trPr>
        <w:tc>
          <w:tcPr>
            <w:tcW w:w="1557" w:type="dxa"/>
            <w:gridSpan w:val="4"/>
            <w:tcBorders>
              <w:top w:val="single" w:sz="4" w:space="0" w:color="auto"/>
              <w:left w:val="single" w:sz="8" w:space="0" w:color="auto"/>
              <w:bottom w:val="single" w:sz="4" w:space="0" w:color="auto"/>
              <w:right w:val="single" w:sz="4" w:space="0" w:color="000000"/>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 Развитие информационных технологий, сре</w:t>
            </w:r>
            <w:proofErr w:type="gramStart"/>
            <w:r w:rsidRPr="000D2013">
              <w:rPr>
                <w:rFonts w:ascii="Times New Roman" w:eastAsia="Times New Roman" w:hAnsi="Times New Roman" w:cs="Times New Roman"/>
                <w:b/>
                <w:bCs/>
                <w:sz w:val="18"/>
                <w:szCs w:val="18"/>
              </w:rPr>
              <w:t>дств св</w:t>
            </w:r>
            <w:proofErr w:type="gramEnd"/>
            <w:r w:rsidRPr="000D2013">
              <w:rPr>
                <w:rFonts w:ascii="Times New Roman" w:eastAsia="Times New Roman" w:hAnsi="Times New Roman" w:cs="Times New Roman"/>
                <w:b/>
                <w:bCs/>
                <w:sz w:val="18"/>
                <w:szCs w:val="18"/>
              </w:rPr>
              <w:t>язи и коммуникаций</w:t>
            </w:r>
          </w:p>
        </w:tc>
        <w:tc>
          <w:tcPr>
            <w:tcW w:w="1089"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w:t>
            </w:r>
            <w:proofErr w:type="spellStart"/>
            <w:r w:rsidRPr="000D2013">
              <w:rPr>
                <w:rFonts w:ascii="Times New Roman" w:eastAsia="Times New Roman" w:hAnsi="Times New Roman" w:cs="Times New Roman"/>
                <w:b/>
                <w:bCs/>
                <w:sz w:val="18"/>
                <w:szCs w:val="18"/>
              </w:rPr>
              <w:t>мунциипального</w:t>
            </w:r>
            <w:proofErr w:type="spellEnd"/>
            <w:r w:rsidRPr="000D2013">
              <w:rPr>
                <w:rFonts w:ascii="Times New Roman" w:eastAsia="Times New Roman" w:hAnsi="Times New Roman" w:cs="Times New Roman"/>
                <w:b/>
                <w:bCs/>
                <w:sz w:val="18"/>
                <w:szCs w:val="18"/>
              </w:rPr>
              <w:t xml:space="preserve"> района </w:t>
            </w:r>
            <w:proofErr w:type="spellStart"/>
            <w:r w:rsidRPr="000D2013">
              <w:rPr>
                <w:rFonts w:ascii="Times New Roman" w:eastAsia="Times New Roman" w:hAnsi="Times New Roman" w:cs="Times New Roman"/>
                <w:b/>
                <w:bCs/>
                <w:sz w:val="18"/>
                <w:szCs w:val="18"/>
              </w:rPr>
              <w:t>Белянин</w:t>
            </w:r>
            <w:proofErr w:type="spellEnd"/>
            <w:r w:rsidRPr="000D2013">
              <w:rPr>
                <w:rFonts w:ascii="Times New Roman" w:eastAsia="Times New Roman" w:hAnsi="Times New Roman" w:cs="Times New Roman"/>
                <w:b/>
                <w:bCs/>
                <w:sz w:val="18"/>
                <w:szCs w:val="18"/>
              </w:rPr>
              <w:t xml:space="preserve"> В.М..</w:t>
            </w:r>
          </w:p>
        </w:tc>
        <w:tc>
          <w:tcPr>
            <w:tcW w:w="1400"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Развитие </w:t>
            </w:r>
            <w:proofErr w:type="gramStart"/>
            <w:r w:rsidRPr="000D2013">
              <w:rPr>
                <w:rFonts w:ascii="Times New Roman" w:eastAsia="Times New Roman" w:hAnsi="Times New Roman" w:cs="Times New Roman"/>
                <w:b/>
                <w:bCs/>
                <w:sz w:val="18"/>
                <w:szCs w:val="18"/>
              </w:rPr>
              <w:t>экономических процессов</w:t>
            </w:r>
            <w:proofErr w:type="gramEnd"/>
            <w:r w:rsidRPr="000D2013">
              <w:rPr>
                <w:rFonts w:ascii="Times New Roman" w:eastAsia="Times New Roman" w:hAnsi="Times New Roman" w:cs="Times New Roman"/>
                <w:b/>
                <w:bCs/>
                <w:sz w:val="18"/>
                <w:szCs w:val="18"/>
              </w:rPr>
              <w:t xml:space="preserve"> за счет применения информационно-коммуникационных технологий. Улучшение качества предоставляемых услуг телекоммуникационной связи</w:t>
            </w:r>
          </w:p>
        </w:tc>
        <w:tc>
          <w:tcPr>
            <w:tcW w:w="916" w:type="dxa"/>
            <w:gridSpan w:val="10"/>
            <w:tcBorders>
              <w:top w:val="single" w:sz="4" w:space="0" w:color="auto"/>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2016</w:t>
            </w:r>
          </w:p>
        </w:tc>
        <w:tc>
          <w:tcPr>
            <w:tcW w:w="851" w:type="dxa"/>
            <w:gridSpan w:val="5"/>
            <w:tcBorders>
              <w:top w:val="single" w:sz="4" w:space="0" w:color="auto"/>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3725" w:type="dxa"/>
            <w:gridSpan w:val="52"/>
            <w:tcBorders>
              <w:top w:val="single" w:sz="4" w:space="0" w:color="auto"/>
              <w:left w:val="nil"/>
              <w:bottom w:val="nil"/>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5"/>
          <w:wAfter w:w="1692" w:type="dxa"/>
          <w:trHeight w:val="207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w:t>
            </w:r>
          </w:p>
        </w:tc>
        <w:tc>
          <w:tcPr>
            <w:tcW w:w="1011" w:type="dxa"/>
            <w:gridSpan w:val="3"/>
            <w:tcBorders>
              <w:top w:val="nil"/>
              <w:left w:val="nil"/>
              <w:bottom w:val="single" w:sz="4" w:space="0" w:color="auto"/>
              <w:right w:val="single" w:sz="4" w:space="0" w:color="auto"/>
            </w:tcBorders>
            <w:shd w:val="clear" w:color="auto" w:fill="auto"/>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Развитие автоматизированной информационной системы МФЦ и обеспечение ее подключения к электронным сервисам исполнительной органов государственной власти </w:t>
            </w:r>
            <w:r w:rsidRPr="000D2013">
              <w:rPr>
                <w:rFonts w:ascii="Times New Roman" w:eastAsia="Times New Roman" w:hAnsi="Times New Roman" w:cs="Times New Roman"/>
                <w:sz w:val="18"/>
                <w:szCs w:val="18"/>
              </w:rPr>
              <w:lastRenderedPageBreak/>
              <w:t xml:space="preserve">Республики Мордовия, органам местного самоуправления </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single" w:sz="4" w:space="0" w:color="auto"/>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291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2</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Обеспечение возможности получения заявителем государственных услуг исполнительных органов государственной власти Республики Мордовия в любом многофункциональном центре предоставления государственных и муниципальных услуг (далее – МФЦ) в Республике Мордовия вне зависимости от места проживания, регистрации юридического лица или индивидуального предпринимателя (по выбору заявителя)</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292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3</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24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Реализация возможности получения в МФЦ результатов услуг, предоставляемых федеральными органами исполнительной власти и органами государственных внебюджетных фондов, </w:t>
            </w:r>
            <w:proofErr w:type="gramStart"/>
            <w:r w:rsidRPr="000D2013">
              <w:rPr>
                <w:rFonts w:ascii="Times New Roman" w:eastAsia="Times New Roman" w:hAnsi="Times New Roman" w:cs="Times New Roman"/>
                <w:sz w:val="18"/>
                <w:szCs w:val="18"/>
              </w:rPr>
              <w:t>документы</w:t>
            </w:r>
            <w:proofErr w:type="gramEnd"/>
            <w:r w:rsidRPr="000D2013">
              <w:rPr>
                <w:rFonts w:ascii="Times New Roman" w:eastAsia="Times New Roman" w:hAnsi="Times New Roman" w:cs="Times New Roman"/>
                <w:sz w:val="18"/>
                <w:szCs w:val="18"/>
              </w:rPr>
              <w:t xml:space="preserve"> на предоставление которых были поданы с использованием федеральной государственной информационной системы «Единый портал государственных и муниципальных услуг (функций)»</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44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4</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Подключение АИС МФЦ к автоматизированной информационной системе мониторинга деятельности МФЦ, при условии ее готовности к взаимодействию</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80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5</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Разработка технологических </w:t>
            </w:r>
            <w:proofErr w:type="gramStart"/>
            <w:r w:rsidRPr="000D2013">
              <w:rPr>
                <w:rFonts w:ascii="Times New Roman" w:eastAsia="Times New Roman" w:hAnsi="Times New Roman" w:cs="Times New Roman"/>
                <w:sz w:val="18"/>
                <w:szCs w:val="18"/>
              </w:rPr>
              <w:t>схем предоставления государственных услуг исполнительных органов государственной власти Республики</w:t>
            </w:r>
            <w:proofErr w:type="gramEnd"/>
            <w:r w:rsidRPr="000D2013">
              <w:rPr>
                <w:rFonts w:ascii="Times New Roman" w:eastAsia="Times New Roman" w:hAnsi="Times New Roman" w:cs="Times New Roman"/>
                <w:sz w:val="18"/>
                <w:szCs w:val="18"/>
              </w:rPr>
              <w:t xml:space="preserve"> Мордовия и муниципальных услуг, предоставление которых организуется в МФЦ</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279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6</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Заключение дополнительных соглашений к соглашениям о взаимодействии между МФЦ и исполнительными органами государственной власти Республики Мордовия, органами местного самоуправления в части установления приложений, содержащих технологические схемы предоставления государственных и муниципальных </w:t>
            </w:r>
            <w:r w:rsidRPr="000D2013">
              <w:rPr>
                <w:rFonts w:ascii="Times New Roman" w:eastAsia="Times New Roman" w:hAnsi="Times New Roman" w:cs="Times New Roman"/>
                <w:sz w:val="18"/>
                <w:szCs w:val="18"/>
              </w:rPr>
              <w:lastRenderedPageBreak/>
              <w:t>услуг</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36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7</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Внедрение механизма оценки гражданами эффективности деятельности должностных лиц, ответственных за функционирование и развитие сети МФЦ, с учетом качества предоставления МФЦ государственных и муниципальных услуг</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03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8</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Обеспечение возможности оценки </w:t>
            </w:r>
            <w:proofErr w:type="spellStart"/>
            <w:proofErr w:type="gramStart"/>
            <w:r w:rsidRPr="000D2013">
              <w:rPr>
                <w:rFonts w:ascii="Times New Roman" w:eastAsia="Times New Roman" w:hAnsi="Times New Roman" w:cs="Times New Roman"/>
                <w:sz w:val="18"/>
                <w:szCs w:val="18"/>
              </w:rPr>
              <w:t>гражда-нами</w:t>
            </w:r>
            <w:proofErr w:type="spellEnd"/>
            <w:proofErr w:type="gramEnd"/>
            <w:r w:rsidRPr="000D2013">
              <w:rPr>
                <w:rFonts w:ascii="Times New Roman" w:eastAsia="Times New Roman" w:hAnsi="Times New Roman" w:cs="Times New Roman"/>
                <w:sz w:val="18"/>
                <w:szCs w:val="18"/>
              </w:rPr>
              <w:t xml:space="preserve"> качества полученных </w:t>
            </w:r>
            <w:proofErr w:type="spellStart"/>
            <w:r w:rsidRPr="000D2013">
              <w:rPr>
                <w:rFonts w:ascii="Times New Roman" w:eastAsia="Times New Roman" w:hAnsi="Times New Roman" w:cs="Times New Roman"/>
                <w:sz w:val="18"/>
                <w:szCs w:val="18"/>
              </w:rPr>
              <w:t>государствен-ных</w:t>
            </w:r>
            <w:proofErr w:type="spellEnd"/>
            <w:r w:rsidRPr="000D2013">
              <w:rPr>
                <w:rFonts w:ascii="Times New Roman" w:eastAsia="Times New Roman" w:hAnsi="Times New Roman" w:cs="Times New Roman"/>
                <w:sz w:val="18"/>
                <w:szCs w:val="18"/>
              </w:rPr>
              <w:t xml:space="preserve"> и муниципальных услуг в МФЦ </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94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9</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Разработка и утверждение программы </w:t>
            </w:r>
            <w:proofErr w:type="spellStart"/>
            <w:r w:rsidRPr="000D2013">
              <w:rPr>
                <w:rFonts w:ascii="Times New Roman" w:eastAsia="Times New Roman" w:hAnsi="Times New Roman" w:cs="Times New Roman"/>
                <w:sz w:val="18"/>
                <w:szCs w:val="18"/>
              </w:rPr>
              <w:t>ин-ормационного</w:t>
            </w:r>
            <w:proofErr w:type="spellEnd"/>
            <w:r w:rsidRPr="000D2013">
              <w:rPr>
                <w:rFonts w:ascii="Times New Roman" w:eastAsia="Times New Roman" w:hAnsi="Times New Roman" w:cs="Times New Roman"/>
                <w:sz w:val="18"/>
                <w:szCs w:val="18"/>
              </w:rPr>
              <w:t xml:space="preserve"> освещения деятельности МФЦ </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51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10</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Расширение перечня государственных услуг, предоставляемых исполнительными органами государственной власти Республики Мордовия, и муниципальных услуг в МФЦ</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08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11</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 Повышение квалификации специалистов МФЦ по вопросам предоставления государственных и муниципальных услуг</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298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12</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Реализация возможности получения в МФЦ результатов услуг, предоставляемых федеральными органами исполнительной власти и органами государственных внебюджетных фондов, </w:t>
            </w:r>
            <w:proofErr w:type="gramStart"/>
            <w:r w:rsidRPr="000D2013">
              <w:rPr>
                <w:rFonts w:ascii="Times New Roman" w:eastAsia="Times New Roman" w:hAnsi="Times New Roman" w:cs="Times New Roman"/>
                <w:sz w:val="18"/>
                <w:szCs w:val="18"/>
              </w:rPr>
              <w:t>документы</w:t>
            </w:r>
            <w:proofErr w:type="gramEnd"/>
            <w:r w:rsidRPr="000D2013">
              <w:rPr>
                <w:rFonts w:ascii="Times New Roman" w:eastAsia="Times New Roman" w:hAnsi="Times New Roman" w:cs="Times New Roman"/>
                <w:sz w:val="18"/>
                <w:szCs w:val="18"/>
              </w:rPr>
              <w:t xml:space="preserve"> на предоставление которых были поданы с использованием федеральной </w:t>
            </w:r>
            <w:r w:rsidRPr="000D2013">
              <w:rPr>
                <w:rFonts w:ascii="Times New Roman" w:eastAsia="Times New Roman" w:hAnsi="Times New Roman" w:cs="Times New Roman"/>
                <w:sz w:val="18"/>
                <w:szCs w:val="18"/>
              </w:rPr>
              <w:lastRenderedPageBreak/>
              <w:t>государственной информационной системы «Единый портал государственных и муниципальных услуг (функций)»</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94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13</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Разработка и утверждение программы </w:t>
            </w:r>
            <w:proofErr w:type="spellStart"/>
            <w:proofErr w:type="gramStart"/>
            <w:r w:rsidRPr="000D2013">
              <w:rPr>
                <w:rFonts w:ascii="Times New Roman" w:eastAsia="Times New Roman" w:hAnsi="Times New Roman" w:cs="Times New Roman"/>
                <w:sz w:val="18"/>
                <w:szCs w:val="18"/>
              </w:rPr>
              <w:t>ин-формационного</w:t>
            </w:r>
            <w:proofErr w:type="spellEnd"/>
            <w:proofErr w:type="gramEnd"/>
            <w:r w:rsidRPr="000D2013">
              <w:rPr>
                <w:rFonts w:ascii="Times New Roman" w:eastAsia="Times New Roman" w:hAnsi="Times New Roman" w:cs="Times New Roman"/>
                <w:sz w:val="18"/>
                <w:szCs w:val="18"/>
              </w:rPr>
              <w:t xml:space="preserve"> освещения деятельности МФЦ в Республике Мордовия</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53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14</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Проработка вопроса о расширении перечней государственных услуг, предоставляемых исполнительными органами государственной власти Республики Мордовия, и муниципальных услуг в МФЦ</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53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15</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Реализация Плана мероприятий по дальнейшему развитию системы предоставления государственных и муниципальных услуг на 2016-2018 </w:t>
            </w:r>
            <w:r w:rsidRPr="000D2013">
              <w:rPr>
                <w:rFonts w:ascii="Times New Roman" w:eastAsia="Times New Roman" w:hAnsi="Times New Roman" w:cs="Times New Roman"/>
                <w:sz w:val="18"/>
                <w:szCs w:val="18"/>
              </w:rPr>
              <w:lastRenderedPageBreak/>
              <w:t>годы</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53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16</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Обеспечение финансирования деятельности многофункциональных центров предоставления государственных и муниципальных услуг</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18,291</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4,822</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2,776</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3,562</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3,565</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3,566</w:t>
            </w:r>
          </w:p>
        </w:tc>
      </w:tr>
      <w:tr w:rsidR="000D2013" w:rsidRPr="000D2013" w:rsidTr="00CF0D02">
        <w:trPr>
          <w:gridAfter w:val="5"/>
          <w:wAfter w:w="1692" w:type="dxa"/>
          <w:trHeight w:val="241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17</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Заключение дополнительных соглашений к соглашениям о взаимодействии между МФЦ и федеральными органами </w:t>
            </w:r>
            <w:proofErr w:type="spellStart"/>
            <w:proofErr w:type="gramStart"/>
            <w:r w:rsidRPr="000D2013">
              <w:rPr>
                <w:rFonts w:ascii="Times New Roman" w:eastAsia="Times New Roman" w:hAnsi="Times New Roman" w:cs="Times New Roman"/>
                <w:sz w:val="18"/>
                <w:szCs w:val="18"/>
              </w:rPr>
              <w:t>исполни-тельной</w:t>
            </w:r>
            <w:proofErr w:type="spellEnd"/>
            <w:proofErr w:type="gramEnd"/>
            <w:r w:rsidRPr="000D2013">
              <w:rPr>
                <w:rFonts w:ascii="Times New Roman" w:eastAsia="Times New Roman" w:hAnsi="Times New Roman" w:cs="Times New Roman"/>
                <w:sz w:val="18"/>
                <w:szCs w:val="18"/>
              </w:rPr>
              <w:t xml:space="preserve"> власти, государственными </w:t>
            </w:r>
            <w:proofErr w:type="spellStart"/>
            <w:r w:rsidRPr="000D2013">
              <w:rPr>
                <w:rFonts w:ascii="Times New Roman" w:eastAsia="Times New Roman" w:hAnsi="Times New Roman" w:cs="Times New Roman"/>
                <w:sz w:val="18"/>
                <w:szCs w:val="18"/>
              </w:rPr>
              <w:t>вне-бюджетными</w:t>
            </w:r>
            <w:proofErr w:type="spellEnd"/>
            <w:r w:rsidRPr="000D2013">
              <w:rPr>
                <w:rFonts w:ascii="Times New Roman" w:eastAsia="Times New Roman" w:hAnsi="Times New Roman" w:cs="Times New Roman"/>
                <w:sz w:val="18"/>
                <w:szCs w:val="18"/>
              </w:rPr>
              <w:t xml:space="preserve"> фондами в части </w:t>
            </w:r>
            <w:proofErr w:type="spellStart"/>
            <w:r w:rsidRPr="000D2013">
              <w:rPr>
                <w:rFonts w:ascii="Times New Roman" w:eastAsia="Times New Roman" w:hAnsi="Times New Roman" w:cs="Times New Roman"/>
                <w:sz w:val="18"/>
                <w:szCs w:val="18"/>
              </w:rPr>
              <w:t>установле-ния</w:t>
            </w:r>
            <w:proofErr w:type="spellEnd"/>
            <w:r w:rsidRPr="000D2013">
              <w:rPr>
                <w:rFonts w:ascii="Times New Roman" w:eastAsia="Times New Roman" w:hAnsi="Times New Roman" w:cs="Times New Roman"/>
                <w:sz w:val="18"/>
                <w:szCs w:val="18"/>
              </w:rPr>
              <w:t xml:space="preserve"> приложений, содержащих </w:t>
            </w:r>
            <w:proofErr w:type="spellStart"/>
            <w:r w:rsidRPr="000D2013">
              <w:rPr>
                <w:rFonts w:ascii="Times New Roman" w:eastAsia="Times New Roman" w:hAnsi="Times New Roman" w:cs="Times New Roman"/>
                <w:sz w:val="18"/>
                <w:szCs w:val="18"/>
              </w:rPr>
              <w:t>технологи-ческие</w:t>
            </w:r>
            <w:proofErr w:type="spellEnd"/>
            <w:r w:rsidRPr="000D2013">
              <w:rPr>
                <w:rFonts w:ascii="Times New Roman" w:eastAsia="Times New Roman" w:hAnsi="Times New Roman" w:cs="Times New Roman"/>
                <w:sz w:val="18"/>
                <w:szCs w:val="18"/>
              </w:rPr>
              <w:t xml:space="preserve"> схемы предоставления </w:t>
            </w:r>
            <w:proofErr w:type="spellStart"/>
            <w:r w:rsidRPr="000D2013">
              <w:rPr>
                <w:rFonts w:ascii="Times New Roman" w:eastAsia="Times New Roman" w:hAnsi="Times New Roman" w:cs="Times New Roman"/>
                <w:sz w:val="18"/>
                <w:szCs w:val="18"/>
              </w:rPr>
              <w:t>государ-ственных</w:t>
            </w:r>
            <w:proofErr w:type="spellEnd"/>
            <w:r w:rsidRPr="000D2013">
              <w:rPr>
                <w:rFonts w:ascii="Times New Roman" w:eastAsia="Times New Roman" w:hAnsi="Times New Roman" w:cs="Times New Roman"/>
                <w:sz w:val="18"/>
                <w:szCs w:val="18"/>
              </w:rPr>
              <w:t xml:space="preserve"> услуг</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38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18</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Обеспечение возможности оценки </w:t>
            </w:r>
            <w:proofErr w:type="spellStart"/>
            <w:proofErr w:type="gramStart"/>
            <w:r w:rsidRPr="000D2013">
              <w:rPr>
                <w:rFonts w:ascii="Times New Roman" w:eastAsia="Times New Roman" w:hAnsi="Times New Roman" w:cs="Times New Roman"/>
                <w:sz w:val="18"/>
                <w:szCs w:val="18"/>
              </w:rPr>
              <w:t>гражда-нами</w:t>
            </w:r>
            <w:proofErr w:type="spellEnd"/>
            <w:proofErr w:type="gramEnd"/>
            <w:r w:rsidRPr="000D2013">
              <w:rPr>
                <w:rFonts w:ascii="Times New Roman" w:eastAsia="Times New Roman" w:hAnsi="Times New Roman" w:cs="Times New Roman"/>
                <w:sz w:val="18"/>
                <w:szCs w:val="18"/>
              </w:rPr>
              <w:t xml:space="preserve"> качества </w:t>
            </w:r>
            <w:r w:rsidRPr="000D2013">
              <w:rPr>
                <w:rFonts w:ascii="Times New Roman" w:eastAsia="Times New Roman" w:hAnsi="Times New Roman" w:cs="Times New Roman"/>
                <w:sz w:val="18"/>
                <w:szCs w:val="18"/>
              </w:rPr>
              <w:lastRenderedPageBreak/>
              <w:t xml:space="preserve">полученных </w:t>
            </w:r>
            <w:proofErr w:type="spellStart"/>
            <w:r w:rsidRPr="000D2013">
              <w:rPr>
                <w:rFonts w:ascii="Times New Roman" w:eastAsia="Times New Roman" w:hAnsi="Times New Roman" w:cs="Times New Roman"/>
                <w:sz w:val="18"/>
                <w:szCs w:val="18"/>
              </w:rPr>
              <w:t>государствен-ных</w:t>
            </w:r>
            <w:proofErr w:type="spellEnd"/>
            <w:r w:rsidRPr="000D2013">
              <w:rPr>
                <w:rFonts w:ascii="Times New Roman" w:eastAsia="Times New Roman" w:hAnsi="Times New Roman" w:cs="Times New Roman"/>
                <w:sz w:val="18"/>
                <w:szCs w:val="18"/>
              </w:rPr>
              <w:t xml:space="preserve"> и муниципальных услуг в МФЦ в Республике Мордовия</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17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19</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Разработка и утверждение программы </w:t>
            </w:r>
            <w:proofErr w:type="spellStart"/>
            <w:proofErr w:type="gramStart"/>
            <w:r w:rsidRPr="000D2013">
              <w:rPr>
                <w:rFonts w:ascii="Times New Roman" w:eastAsia="Times New Roman" w:hAnsi="Times New Roman" w:cs="Times New Roman"/>
                <w:sz w:val="18"/>
                <w:szCs w:val="18"/>
              </w:rPr>
              <w:t>ин-формационного</w:t>
            </w:r>
            <w:proofErr w:type="spellEnd"/>
            <w:proofErr w:type="gramEnd"/>
            <w:r w:rsidRPr="000D2013">
              <w:rPr>
                <w:rFonts w:ascii="Times New Roman" w:eastAsia="Times New Roman" w:hAnsi="Times New Roman" w:cs="Times New Roman"/>
                <w:sz w:val="18"/>
                <w:szCs w:val="18"/>
              </w:rPr>
              <w:t xml:space="preserve"> освещения деятельности МФЦ в Республике Мордовия</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33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16,725</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4,822</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4,776</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3,562</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3,565</w:t>
            </w:r>
          </w:p>
        </w:tc>
        <w:tc>
          <w:tcPr>
            <w:tcW w:w="709" w:type="dxa"/>
            <w:gridSpan w:val="14"/>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3,566</w:t>
            </w:r>
          </w:p>
        </w:tc>
      </w:tr>
      <w:tr w:rsidR="000D2013" w:rsidRPr="000D2013" w:rsidTr="00CF0D02">
        <w:trPr>
          <w:gridAfter w:val="29"/>
          <w:wAfter w:w="2928" w:type="dxa"/>
          <w:trHeight w:val="5745"/>
        </w:trPr>
        <w:tc>
          <w:tcPr>
            <w:tcW w:w="1557" w:type="dxa"/>
            <w:gridSpan w:val="4"/>
            <w:tcBorders>
              <w:top w:val="single" w:sz="4" w:space="0" w:color="auto"/>
              <w:left w:val="single" w:sz="8" w:space="0" w:color="auto"/>
              <w:bottom w:val="single" w:sz="4" w:space="0" w:color="auto"/>
              <w:right w:val="nil"/>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 Поддержка малого и среднего предпринимательства. Торговое и бытовое обслуживание населения</w:t>
            </w:r>
          </w:p>
        </w:tc>
        <w:tc>
          <w:tcPr>
            <w:tcW w:w="1089" w:type="dxa"/>
            <w:gridSpan w:val="5"/>
            <w:tcBorders>
              <w:top w:val="nil"/>
              <w:left w:val="single" w:sz="4" w:space="0" w:color="auto"/>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муниципального района </w:t>
            </w:r>
            <w:proofErr w:type="spellStart"/>
            <w:r w:rsidRPr="000D2013">
              <w:rPr>
                <w:rFonts w:ascii="Times New Roman" w:eastAsia="Times New Roman" w:hAnsi="Times New Roman" w:cs="Times New Roman"/>
                <w:b/>
                <w:bCs/>
                <w:sz w:val="18"/>
                <w:szCs w:val="18"/>
              </w:rPr>
              <w:t>Шамина</w:t>
            </w:r>
            <w:proofErr w:type="spellEnd"/>
            <w:r w:rsidRPr="000D2013">
              <w:rPr>
                <w:rFonts w:ascii="Times New Roman" w:eastAsia="Times New Roman" w:hAnsi="Times New Roman" w:cs="Times New Roman"/>
                <w:b/>
                <w:bCs/>
                <w:sz w:val="18"/>
                <w:szCs w:val="18"/>
              </w:rPr>
              <w:t xml:space="preserve"> Е.Ю.</w:t>
            </w:r>
          </w:p>
        </w:tc>
        <w:tc>
          <w:tcPr>
            <w:tcW w:w="1400"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Создание благоприятного предпринимательского климата, развитие средних и малых </w:t>
            </w:r>
            <w:proofErr w:type="spellStart"/>
            <w:r w:rsidRPr="000D2013">
              <w:rPr>
                <w:rFonts w:ascii="Times New Roman" w:eastAsia="Times New Roman" w:hAnsi="Times New Roman" w:cs="Times New Roman"/>
                <w:b/>
                <w:bCs/>
                <w:sz w:val="18"/>
                <w:szCs w:val="18"/>
              </w:rPr>
              <w:t>предприятий,улучшение</w:t>
            </w:r>
            <w:proofErr w:type="spellEnd"/>
            <w:r w:rsidRPr="000D2013">
              <w:rPr>
                <w:rFonts w:ascii="Times New Roman" w:eastAsia="Times New Roman" w:hAnsi="Times New Roman" w:cs="Times New Roman"/>
                <w:b/>
                <w:bCs/>
                <w:sz w:val="18"/>
                <w:szCs w:val="18"/>
              </w:rPr>
              <w:t xml:space="preserve"> качества предоставляемых услуг и увеличение их объемов, обеспечение стабильности занятости в секторе малого и среднего бизнеса </w:t>
            </w:r>
            <w:proofErr w:type="spellStart"/>
            <w:r w:rsidRPr="000D2013">
              <w:rPr>
                <w:rFonts w:ascii="Times New Roman" w:eastAsia="Times New Roman" w:hAnsi="Times New Roman" w:cs="Times New Roman"/>
                <w:b/>
                <w:bCs/>
                <w:sz w:val="18"/>
                <w:szCs w:val="18"/>
              </w:rPr>
              <w:t>района</w:t>
            </w:r>
            <w:proofErr w:type="gramStart"/>
            <w:r w:rsidRPr="000D2013">
              <w:rPr>
                <w:rFonts w:ascii="Times New Roman" w:eastAsia="Times New Roman" w:hAnsi="Times New Roman" w:cs="Times New Roman"/>
                <w:b/>
                <w:bCs/>
                <w:sz w:val="18"/>
                <w:szCs w:val="18"/>
              </w:rPr>
              <w:t>.Р</w:t>
            </w:r>
            <w:proofErr w:type="gramEnd"/>
            <w:r w:rsidRPr="000D2013">
              <w:rPr>
                <w:rFonts w:ascii="Times New Roman" w:eastAsia="Times New Roman" w:hAnsi="Times New Roman" w:cs="Times New Roman"/>
                <w:b/>
                <w:bCs/>
                <w:sz w:val="18"/>
                <w:szCs w:val="18"/>
              </w:rPr>
              <w:t>азвитие</w:t>
            </w:r>
            <w:proofErr w:type="spellEnd"/>
            <w:r w:rsidRPr="000D2013">
              <w:rPr>
                <w:rFonts w:ascii="Times New Roman" w:eastAsia="Times New Roman" w:hAnsi="Times New Roman" w:cs="Times New Roman"/>
                <w:b/>
                <w:bCs/>
                <w:sz w:val="18"/>
                <w:szCs w:val="18"/>
              </w:rPr>
              <w:t xml:space="preserve"> инфраструктуры  потребительского рынка товаров, работ, услуг; популяризация и повышение престижа субъектов малого и среднего предпринимательства.</w:t>
            </w:r>
          </w:p>
        </w:tc>
        <w:tc>
          <w:tcPr>
            <w:tcW w:w="916"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2016</w:t>
            </w:r>
          </w:p>
        </w:tc>
        <w:tc>
          <w:tcPr>
            <w:tcW w:w="851"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3725" w:type="dxa"/>
            <w:gridSpan w:val="52"/>
            <w:tcBorders>
              <w:top w:val="single" w:sz="4" w:space="0" w:color="auto"/>
              <w:left w:val="nil"/>
              <w:bottom w:val="nil"/>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29"/>
          <w:wAfter w:w="2928" w:type="dxa"/>
          <w:trHeight w:val="138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1</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Организация участия субъектов малого предпринимательства в республиканских конкурсах в сфере малого и среднего предпринимательства</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2733" w:type="dxa"/>
            <w:gridSpan w:val="3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Не требует финансирования</w:t>
            </w:r>
          </w:p>
        </w:tc>
      </w:tr>
      <w:tr w:rsidR="000D2013" w:rsidRPr="000D2013" w:rsidTr="00CF0D02">
        <w:trPr>
          <w:gridAfter w:val="29"/>
          <w:wAfter w:w="2928" w:type="dxa"/>
          <w:trHeight w:val="93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Публикация в СМИ статей о деятельности малых и средних предпринимателей</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w:t>
            </w:r>
          </w:p>
        </w:tc>
        <w:tc>
          <w:tcPr>
            <w:tcW w:w="2733" w:type="dxa"/>
            <w:gridSpan w:val="3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Не требует финансирования</w:t>
            </w:r>
          </w:p>
        </w:tc>
      </w:tr>
      <w:tr w:rsidR="000D2013" w:rsidRPr="000D2013" w:rsidTr="00CF0D02">
        <w:trPr>
          <w:gridAfter w:val="29"/>
          <w:wAfter w:w="2928" w:type="dxa"/>
          <w:trHeight w:val="93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3</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Консультативное и информационное обеспечение предприятий малого бизнеса</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w:t>
            </w:r>
          </w:p>
        </w:tc>
        <w:tc>
          <w:tcPr>
            <w:tcW w:w="2733" w:type="dxa"/>
            <w:gridSpan w:val="3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Не требует финансирования</w:t>
            </w:r>
          </w:p>
        </w:tc>
      </w:tr>
      <w:tr w:rsidR="000D2013" w:rsidRPr="000D2013" w:rsidTr="00CF0D02">
        <w:trPr>
          <w:gridAfter w:val="5"/>
          <w:wAfter w:w="1692" w:type="dxa"/>
          <w:trHeight w:val="525"/>
        </w:trPr>
        <w:tc>
          <w:tcPr>
            <w:tcW w:w="546" w:type="dxa"/>
            <w:tcBorders>
              <w:top w:val="nil"/>
              <w:left w:val="single" w:sz="8" w:space="0" w:color="auto"/>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4</w:t>
            </w:r>
          </w:p>
        </w:tc>
        <w:tc>
          <w:tcPr>
            <w:tcW w:w="1011" w:type="dxa"/>
            <w:gridSpan w:val="3"/>
            <w:tcBorders>
              <w:top w:val="nil"/>
              <w:left w:val="nil"/>
              <w:bottom w:val="nil"/>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Открытие приемозаготовительного пункта на 350 тонн (пос.ст</w:t>
            </w:r>
            <w:proofErr w:type="gramStart"/>
            <w:r w:rsidRPr="000D2013">
              <w:rPr>
                <w:rFonts w:ascii="Times New Roman" w:eastAsia="Times New Roman" w:hAnsi="Times New Roman" w:cs="Times New Roman"/>
                <w:sz w:val="18"/>
                <w:szCs w:val="18"/>
              </w:rPr>
              <w:t>.А</w:t>
            </w:r>
            <w:proofErr w:type="gramEnd"/>
            <w:r w:rsidRPr="000D2013">
              <w:rPr>
                <w:rFonts w:ascii="Times New Roman" w:eastAsia="Times New Roman" w:hAnsi="Times New Roman" w:cs="Times New Roman"/>
                <w:sz w:val="18"/>
                <w:szCs w:val="18"/>
              </w:rPr>
              <w:t>рдатов)</w:t>
            </w:r>
          </w:p>
        </w:tc>
        <w:tc>
          <w:tcPr>
            <w:tcW w:w="1089" w:type="dxa"/>
            <w:gridSpan w:val="5"/>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851" w:type="dxa"/>
            <w:gridSpan w:val="5"/>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Внебюджетные источники </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1,5</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1,5</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510"/>
        </w:trPr>
        <w:tc>
          <w:tcPr>
            <w:tcW w:w="546" w:type="dxa"/>
            <w:tcBorders>
              <w:top w:val="single" w:sz="4" w:space="0" w:color="auto"/>
              <w:left w:val="single" w:sz="8" w:space="0" w:color="auto"/>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5</w:t>
            </w:r>
          </w:p>
        </w:tc>
        <w:tc>
          <w:tcPr>
            <w:tcW w:w="1011" w:type="dxa"/>
            <w:gridSpan w:val="3"/>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Реконструкция кафе "Закусочная" с гостиничным  комплексом (пос.ст</w:t>
            </w:r>
            <w:proofErr w:type="gramStart"/>
            <w:r w:rsidRPr="000D2013">
              <w:rPr>
                <w:rFonts w:ascii="Times New Roman" w:eastAsia="Times New Roman" w:hAnsi="Times New Roman" w:cs="Times New Roman"/>
                <w:sz w:val="18"/>
                <w:szCs w:val="18"/>
              </w:rPr>
              <w:t>.А</w:t>
            </w:r>
            <w:proofErr w:type="gramEnd"/>
            <w:r w:rsidRPr="000D2013">
              <w:rPr>
                <w:rFonts w:ascii="Times New Roman" w:eastAsia="Times New Roman" w:hAnsi="Times New Roman" w:cs="Times New Roman"/>
                <w:sz w:val="18"/>
                <w:szCs w:val="18"/>
              </w:rPr>
              <w:t>рдатов) на 50 мест</w:t>
            </w:r>
          </w:p>
        </w:tc>
        <w:tc>
          <w:tcPr>
            <w:tcW w:w="1089" w:type="dxa"/>
            <w:gridSpan w:val="5"/>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Внебюджетные источники </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3,6</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3,6</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465"/>
        </w:trPr>
        <w:tc>
          <w:tcPr>
            <w:tcW w:w="546" w:type="dxa"/>
            <w:vMerge w:val="restart"/>
            <w:tcBorders>
              <w:top w:val="single" w:sz="4" w:space="0" w:color="auto"/>
              <w:left w:val="single" w:sz="8"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6</w:t>
            </w:r>
          </w:p>
        </w:tc>
        <w:tc>
          <w:tcPr>
            <w:tcW w:w="1011" w:type="dxa"/>
            <w:gridSpan w:val="3"/>
            <w:vMerge w:val="restart"/>
            <w:tcBorders>
              <w:top w:val="single" w:sz="4" w:space="0" w:color="auto"/>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Реконструкция </w:t>
            </w:r>
            <w:proofErr w:type="spellStart"/>
            <w:r w:rsidRPr="000D2013">
              <w:rPr>
                <w:rFonts w:ascii="Times New Roman" w:eastAsia="Times New Roman" w:hAnsi="Times New Roman" w:cs="Times New Roman"/>
                <w:sz w:val="18"/>
                <w:szCs w:val="18"/>
              </w:rPr>
              <w:t>фрукто-овощехранилища</w:t>
            </w:r>
            <w:proofErr w:type="spellEnd"/>
            <w:r w:rsidRPr="000D2013">
              <w:rPr>
                <w:rFonts w:ascii="Times New Roman" w:eastAsia="Times New Roman" w:hAnsi="Times New Roman" w:cs="Times New Roman"/>
                <w:sz w:val="18"/>
                <w:szCs w:val="18"/>
              </w:rPr>
              <w:t xml:space="preserve"> на 500 тонн ст</w:t>
            </w:r>
            <w:proofErr w:type="gramStart"/>
            <w:r w:rsidRPr="000D2013">
              <w:rPr>
                <w:rFonts w:ascii="Times New Roman" w:eastAsia="Times New Roman" w:hAnsi="Times New Roman" w:cs="Times New Roman"/>
                <w:sz w:val="18"/>
                <w:szCs w:val="18"/>
              </w:rPr>
              <w:t>.А</w:t>
            </w:r>
            <w:proofErr w:type="gramEnd"/>
            <w:r w:rsidRPr="000D2013">
              <w:rPr>
                <w:rFonts w:ascii="Times New Roman" w:eastAsia="Times New Roman" w:hAnsi="Times New Roman" w:cs="Times New Roman"/>
                <w:sz w:val="18"/>
                <w:szCs w:val="18"/>
              </w:rPr>
              <w:t xml:space="preserve">рдатов </w:t>
            </w:r>
            <w:proofErr w:type="spellStart"/>
            <w:r w:rsidRPr="000D2013">
              <w:rPr>
                <w:rFonts w:ascii="Times New Roman" w:eastAsia="Times New Roman" w:hAnsi="Times New Roman" w:cs="Times New Roman"/>
                <w:sz w:val="18"/>
                <w:szCs w:val="18"/>
              </w:rPr>
              <w:t>Чукальского</w:t>
            </w:r>
            <w:proofErr w:type="spellEnd"/>
            <w:r w:rsidRPr="000D2013">
              <w:rPr>
                <w:rFonts w:ascii="Times New Roman" w:eastAsia="Times New Roman" w:hAnsi="Times New Roman" w:cs="Times New Roman"/>
                <w:sz w:val="18"/>
                <w:szCs w:val="18"/>
              </w:rPr>
              <w:t xml:space="preserve"> ПО</w:t>
            </w:r>
          </w:p>
        </w:tc>
        <w:tc>
          <w:tcPr>
            <w:tcW w:w="1089" w:type="dxa"/>
            <w:gridSpan w:val="5"/>
            <w:vMerge w:val="restart"/>
            <w:tcBorders>
              <w:top w:val="single" w:sz="4" w:space="0" w:color="auto"/>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vMerge w:val="restart"/>
            <w:tcBorders>
              <w:top w:val="single" w:sz="4" w:space="0" w:color="auto"/>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vMerge w:val="restart"/>
            <w:tcBorders>
              <w:top w:val="single" w:sz="4" w:space="0" w:color="auto"/>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vMerge w:val="restart"/>
            <w:tcBorders>
              <w:top w:val="single" w:sz="4" w:space="0" w:color="auto"/>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5</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5,0</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510"/>
        </w:trPr>
        <w:tc>
          <w:tcPr>
            <w:tcW w:w="546" w:type="dxa"/>
            <w:vMerge/>
            <w:tcBorders>
              <w:top w:val="single" w:sz="4" w:space="0" w:color="auto"/>
              <w:left w:val="single" w:sz="8"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2,95</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2,95</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525"/>
        </w:trPr>
        <w:tc>
          <w:tcPr>
            <w:tcW w:w="546" w:type="dxa"/>
            <w:vMerge/>
            <w:tcBorders>
              <w:top w:val="single" w:sz="4" w:space="0" w:color="auto"/>
              <w:left w:val="single" w:sz="8"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Внебюджетные источники </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2,05</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2,05</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75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7</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Приобретение </w:t>
            </w:r>
            <w:proofErr w:type="spellStart"/>
            <w:r w:rsidRPr="000D2013">
              <w:rPr>
                <w:rFonts w:ascii="Times New Roman" w:eastAsia="Times New Roman" w:hAnsi="Times New Roman" w:cs="Times New Roman"/>
                <w:sz w:val="18"/>
                <w:szCs w:val="18"/>
              </w:rPr>
              <w:t>автомагазина</w:t>
            </w:r>
            <w:proofErr w:type="spellEnd"/>
            <w:r w:rsidRPr="000D2013">
              <w:rPr>
                <w:rFonts w:ascii="Times New Roman" w:eastAsia="Times New Roman" w:hAnsi="Times New Roman" w:cs="Times New Roman"/>
                <w:sz w:val="18"/>
                <w:szCs w:val="18"/>
              </w:rPr>
              <w:t xml:space="preserve"> для </w:t>
            </w:r>
            <w:r w:rsidRPr="000D2013">
              <w:rPr>
                <w:rFonts w:ascii="Times New Roman" w:eastAsia="Times New Roman" w:hAnsi="Times New Roman" w:cs="Times New Roman"/>
                <w:sz w:val="18"/>
                <w:szCs w:val="18"/>
              </w:rPr>
              <w:lastRenderedPageBreak/>
              <w:t>заготовок (грузоподъёмностью 4,5 тонн)</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851" w:type="dxa"/>
            <w:gridSpan w:val="5"/>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Внебюджетные источники </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555"/>
        </w:trPr>
        <w:tc>
          <w:tcPr>
            <w:tcW w:w="546" w:type="dxa"/>
            <w:tcBorders>
              <w:top w:val="nil"/>
              <w:left w:val="single" w:sz="8" w:space="0" w:color="auto"/>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8</w:t>
            </w:r>
          </w:p>
        </w:tc>
        <w:tc>
          <w:tcPr>
            <w:tcW w:w="1011" w:type="dxa"/>
            <w:gridSpan w:val="3"/>
            <w:tcBorders>
              <w:top w:val="nil"/>
              <w:left w:val="nil"/>
              <w:bottom w:val="nil"/>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Приобретение </w:t>
            </w:r>
            <w:proofErr w:type="spellStart"/>
            <w:r w:rsidRPr="000D2013">
              <w:rPr>
                <w:rFonts w:ascii="Times New Roman" w:eastAsia="Times New Roman" w:hAnsi="Times New Roman" w:cs="Times New Roman"/>
                <w:sz w:val="18"/>
                <w:szCs w:val="18"/>
              </w:rPr>
              <w:t>спецавтомашины</w:t>
            </w:r>
            <w:proofErr w:type="spellEnd"/>
            <w:r w:rsidRPr="000D2013">
              <w:rPr>
                <w:rFonts w:ascii="Times New Roman" w:eastAsia="Times New Roman" w:hAnsi="Times New Roman" w:cs="Times New Roman"/>
                <w:sz w:val="18"/>
                <w:szCs w:val="18"/>
              </w:rPr>
              <w:t xml:space="preserve"> для заготовки овощей (1,5 </w:t>
            </w:r>
            <w:proofErr w:type="spellStart"/>
            <w:r w:rsidRPr="000D2013">
              <w:rPr>
                <w:rFonts w:ascii="Times New Roman" w:eastAsia="Times New Roman" w:hAnsi="Times New Roman" w:cs="Times New Roman"/>
                <w:sz w:val="18"/>
                <w:szCs w:val="18"/>
              </w:rPr>
              <w:t>тн</w:t>
            </w:r>
            <w:proofErr w:type="spellEnd"/>
            <w:r w:rsidRPr="000D2013">
              <w:rPr>
                <w:rFonts w:ascii="Times New Roman" w:eastAsia="Times New Roman" w:hAnsi="Times New Roman" w:cs="Times New Roman"/>
                <w:sz w:val="18"/>
                <w:szCs w:val="18"/>
              </w:rPr>
              <w:t>)</w:t>
            </w:r>
          </w:p>
        </w:tc>
        <w:tc>
          <w:tcPr>
            <w:tcW w:w="1089" w:type="dxa"/>
            <w:gridSpan w:val="5"/>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851" w:type="dxa"/>
            <w:gridSpan w:val="5"/>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Внебюджетные источники </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0,96</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0,96</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480"/>
        </w:trPr>
        <w:tc>
          <w:tcPr>
            <w:tcW w:w="546" w:type="dxa"/>
            <w:tcBorders>
              <w:top w:val="single" w:sz="4" w:space="0" w:color="auto"/>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9</w:t>
            </w:r>
          </w:p>
        </w:tc>
        <w:tc>
          <w:tcPr>
            <w:tcW w:w="1011" w:type="dxa"/>
            <w:gridSpan w:val="3"/>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Открытие цеха по выработке мясных изделий и полуфабрикатов</w:t>
            </w:r>
          </w:p>
        </w:tc>
        <w:tc>
          <w:tcPr>
            <w:tcW w:w="1089" w:type="dxa"/>
            <w:gridSpan w:val="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851" w:type="dxa"/>
            <w:gridSpan w:val="5"/>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Внебюджетные источники </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2,7</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2,7</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345"/>
        </w:trPr>
        <w:tc>
          <w:tcPr>
            <w:tcW w:w="546" w:type="dxa"/>
            <w:vMerge w:val="restart"/>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400" w:type="dxa"/>
            <w:gridSpan w:val="10"/>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916" w:type="dxa"/>
            <w:gridSpan w:val="10"/>
            <w:vMerge w:val="restart"/>
            <w:tcBorders>
              <w:top w:val="single" w:sz="4" w:space="0" w:color="auto"/>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851" w:type="dxa"/>
            <w:gridSpan w:val="5"/>
            <w:vMerge w:val="restart"/>
            <w:tcBorders>
              <w:top w:val="single" w:sz="4" w:space="0" w:color="auto"/>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14,76</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0,000</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8,600</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1,500</w:t>
            </w:r>
          </w:p>
        </w:tc>
        <w:tc>
          <w:tcPr>
            <w:tcW w:w="567" w:type="dxa"/>
            <w:gridSpan w:val="12"/>
            <w:tcBorders>
              <w:top w:val="nil"/>
              <w:left w:val="nil"/>
              <w:bottom w:val="single" w:sz="4" w:space="0" w:color="auto"/>
              <w:right w:val="nil"/>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4,660</w:t>
            </w:r>
          </w:p>
        </w:tc>
        <w:tc>
          <w:tcPr>
            <w:tcW w:w="709" w:type="dxa"/>
            <w:gridSpan w:val="14"/>
            <w:tcBorders>
              <w:top w:val="nil"/>
              <w:left w:val="single" w:sz="4" w:space="0" w:color="auto"/>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0,000</w:t>
            </w:r>
          </w:p>
        </w:tc>
      </w:tr>
      <w:tr w:rsidR="000D2013" w:rsidRPr="000D2013" w:rsidTr="00CF0D02">
        <w:trPr>
          <w:gridAfter w:val="5"/>
          <w:wAfter w:w="1692" w:type="dxa"/>
          <w:trHeight w:val="615"/>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single" w:sz="4" w:space="0" w:color="auto"/>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2,95</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2,95</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67" w:type="dxa"/>
            <w:gridSpan w:val="12"/>
            <w:tcBorders>
              <w:top w:val="nil"/>
              <w:left w:val="nil"/>
              <w:bottom w:val="single" w:sz="4" w:space="0" w:color="auto"/>
              <w:right w:val="nil"/>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nil"/>
              <w:left w:val="single" w:sz="4" w:space="0" w:color="auto"/>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r>
      <w:tr w:rsidR="000D2013" w:rsidRPr="000D2013" w:rsidTr="00CF0D02">
        <w:trPr>
          <w:gridAfter w:val="5"/>
          <w:wAfter w:w="1692" w:type="dxa"/>
          <w:trHeight w:val="615"/>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single" w:sz="4" w:space="0" w:color="auto"/>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single" w:sz="4" w:space="0" w:color="auto"/>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Внебюджетные источники </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11,81</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5,650</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1,50</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4,66</w:t>
            </w:r>
          </w:p>
        </w:tc>
        <w:tc>
          <w:tcPr>
            <w:tcW w:w="709" w:type="dxa"/>
            <w:gridSpan w:val="14"/>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w:t>
            </w:r>
          </w:p>
        </w:tc>
      </w:tr>
      <w:tr w:rsidR="000D2013" w:rsidRPr="000D2013" w:rsidTr="00CF0D02">
        <w:trPr>
          <w:gridAfter w:val="29"/>
          <w:wAfter w:w="2928" w:type="dxa"/>
          <w:trHeight w:val="2775"/>
        </w:trPr>
        <w:tc>
          <w:tcPr>
            <w:tcW w:w="1557" w:type="dxa"/>
            <w:gridSpan w:val="4"/>
            <w:tcBorders>
              <w:top w:val="single" w:sz="4" w:space="0" w:color="auto"/>
              <w:left w:val="single" w:sz="8" w:space="0" w:color="auto"/>
              <w:bottom w:val="single" w:sz="4" w:space="0" w:color="auto"/>
              <w:right w:val="single" w:sz="4" w:space="0" w:color="000000"/>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Организация благоустройства территории</w:t>
            </w:r>
          </w:p>
        </w:tc>
        <w:tc>
          <w:tcPr>
            <w:tcW w:w="1089"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муниципального района </w:t>
            </w:r>
            <w:proofErr w:type="spellStart"/>
            <w:r w:rsidRPr="000D2013">
              <w:rPr>
                <w:rFonts w:ascii="Times New Roman" w:eastAsia="Times New Roman" w:hAnsi="Times New Roman" w:cs="Times New Roman"/>
                <w:b/>
                <w:bCs/>
                <w:sz w:val="18"/>
                <w:szCs w:val="18"/>
              </w:rPr>
              <w:t>Белянин</w:t>
            </w:r>
            <w:proofErr w:type="spellEnd"/>
            <w:r w:rsidRPr="000D2013">
              <w:rPr>
                <w:rFonts w:ascii="Times New Roman" w:eastAsia="Times New Roman" w:hAnsi="Times New Roman" w:cs="Times New Roman"/>
                <w:b/>
                <w:bCs/>
                <w:sz w:val="18"/>
                <w:szCs w:val="18"/>
              </w:rPr>
              <w:t xml:space="preserve"> В.М.</w:t>
            </w:r>
          </w:p>
        </w:tc>
        <w:tc>
          <w:tcPr>
            <w:tcW w:w="1400"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Создание   условий  для эффективного использования и вовлечения в хозяйственный оборот объектов недвижимости, свободных земельных участков, бесхозяйного имущества.</w:t>
            </w:r>
          </w:p>
        </w:tc>
        <w:tc>
          <w:tcPr>
            <w:tcW w:w="916"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2016</w:t>
            </w:r>
          </w:p>
        </w:tc>
        <w:tc>
          <w:tcPr>
            <w:tcW w:w="851"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3725" w:type="dxa"/>
            <w:gridSpan w:val="52"/>
            <w:tcBorders>
              <w:top w:val="single" w:sz="4" w:space="0" w:color="auto"/>
              <w:left w:val="nil"/>
              <w:bottom w:val="nil"/>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29"/>
          <w:wAfter w:w="2928" w:type="dxa"/>
          <w:trHeight w:val="127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Ремонтно-монтажные работы и установка оборудования и системы освещения улиц и иных общественных мест в городских и сельских поселениях</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single" w:sz="4" w:space="0" w:color="auto"/>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980" w:type="dxa"/>
            <w:gridSpan w:val="2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 рамках текущего финансирования</w:t>
            </w:r>
          </w:p>
        </w:tc>
      </w:tr>
      <w:tr w:rsidR="000D2013" w:rsidRPr="000D2013" w:rsidTr="00CF0D02">
        <w:trPr>
          <w:gridAfter w:val="5"/>
          <w:wAfter w:w="1692" w:type="dxa"/>
          <w:trHeight w:val="127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Благоустройство территории Центра культурного </w:t>
            </w:r>
            <w:r w:rsidRPr="000D2013">
              <w:rPr>
                <w:rFonts w:ascii="Times New Roman" w:eastAsia="Times New Roman" w:hAnsi="Times New Roman" w:cs="Times New Roman"/>
                <w:sz w:val="18"/>
                <w:szCs w:val="18"/>
              </w:rPr>
              <w:lastRenderedPageBreak/>
              <w:t>развития в г</w:t>
            </w:r>
            <w:proofErr w:type="gramStart"/>
            <w:r w:rsidRPr="000D2013">
              <w:rPr>
                <w:rFonts w:ascii="Times New Roman" w:eastAsia="Times New Roman" w:hAnsi="Times New Roman" w:cs="Times New Roman"/>
                <w:sz w:val="18"/>
                <w:szCs w:val="18"/>
              </w:rPr>
              <w:t>.А</w:t>
            </w:r>
            <w:proofErr w:type="gramEnd"/>
            <w:r w:rsidRPr="000D2013">
              <w:rPr>
                <w:rFonts w:ascii="Times New Roman" w:eastAsia="Times New Roman" w:hAnsi="Times New Roman" w:cs="Times New Roman"/>
                <w:sz w:val="18"/>
                <w:szCs w:val="18"/>
              </w:rPr>
              <w:t>рдатов</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Бюджет РМ</w:t>
            </w:r>
          </w:p>
        </w:tc>
        <w:tc>
          <w:tcPr>
            <w:tcW w:w="753" w:type="dxa"/>
            <w:gridSpan w:val="10"/>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2,126</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2,126</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r>
      <w:tr w:rsidR="000D2013" w:rsidRPr="000D2013" w:rsidTr="00CF0D02">
        <w:trPr>
          <w:gridAfter w:val="29"/>
          <w:wAfter w:w="2928" w:type="dxa"/>
          <w:trHeight w:val="81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3</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Ремонт дворовых территорий </w:t>
            </w:r>
            <w:proofErr w:type="spellStart"/>
            <w:r w:rsidRPr="000D2013">
              <w:rPr>
                <w:rFonts w:ascii="Times New Roman" w:eastAsia="Times New Roman" w:hAnsi="Times New Roman" w:cs="Times New Roman"/>
                <w:sz w:val="18"/>
                <w:szCs w:val="18"/>
              </w:rPr>
              <w:t>многквартирноных</w:t>
            </w:r>
            <w:proofErr w:type="spellEnd"/>
            <w:r w:rsidRPr="000D2013">
              <w:rPr>
                <w:rFonts w:ascii="Times New Roman" w:eastAsia="Times New Roman" w:hAnsi="Times New Roman" w:cs="Times New Roman"/>
                <w:sz w:val="18"/>
                <w:szCs w:val="18"/>
              </w:rPr>
              <w:t xml:space="preserve"> домов в г</w:t>
            </w:r>
            <w:proofErr w:type="gramStart"/>
            <w:r w:rsidRPr="000D2013">
              <w:rPr>
                <w:rFonts w:ascii="Times New Roman" w:eastAsia="Times New Roman" w:hAnsi="Times New Roman" w:cs="Times New Roman"/>
                <w:sz w:val="18"/>
                <w:szCs w:val="18"/>
              </w:rPr>
              <w:t>.А</w:t>
            </w:r>
            <w:proofErr w:type="gramEnd"/>
            <w:r w:rsidRPr="000D2013">
              <w:rPr>
                <w:rFonts w:ascii="Times New Roman" w:eastAsia="Times New Roman" w:hAnsi="Times New Roman" w:cs="Times New Roman"/>
                <w:sz w:val="18"/>
                <w:szCs w:val="18"/>
              </w:rPr>
              <w:t>рдатове, пос.Тургенево</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980" w:type="dxa"/>
            <w:gridSpan w:val="2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 рамках текущего финансирования</w:t>
            </w:r>
          </w:p>
        </w:tc>
      </w:tr>
      <w:tr w:rsidR="000D2013" w:rsidRPr="000D2013" w:rsidTr="00CF0D02">
        <w:trPr>
          <w:gridAfter w:val="5"/>
          <w:wAfter w:w="1692" w:type="dxa"/>
          <w:trHeight w:val="52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851" w:type="dxa"/>
            <w:gridSpan w:val="5"/>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 по бюджету РМ</w:t>
            </w:r>
          </w:p>
        </w:tc>
        <w:tc>
          <w:tcPr>
            <w:tcW w:w="753" w:type="dxa"/>
            <w:gridSpan w:val="10"/>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2,126</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2,1260</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w:t>
            </w:r>
          </w:p>
        </w:tc>
        <w:tc>
          <w:tcPr>
            <w:tcW w:w="709" w:type="dxa"/>
            <w:gridSpan w:val="14"/>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w:t>
            </w:r>
          </w:p>
        </w:tc>
      </w:tr>
      <w:tr w:rsidR="000D2013" w:rsidRPr="000D2013" w:rsidTr="00CF0D02">
        <w:trPr>
          <w:gridAfter w:val="29"/>
          <w:wAfter w:w="2928" w:type="dxa"/>
          <w:trHeight w:val="1785"/>
        </w:trPr>
        <w:tc>
          <w:tcPr>
            <w:tcW w:w="1557" w:type="dxa"/>
            <w:gridSpan w:val="4"/>
            <w:tcBorders>
              <w:top w:val="single" w:sz="4" w:space="0" w:color="auto"/>
              <w:left w:val="single" w:sz="8" w:space="0" w:color="auto"/>
              <w:bottom w:val="single" w:sz="4" w:space="0" w:color="auto"/>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Повышение эффективности деятельности органов местного самоуправления</w:t>
            </w:r>
          </w:p>
        </w:tc>
        <w:tc>
          <w:tcPr>
            <w:tcW w:w="1089" w:type="dxa"/>
            <w:gridSpan w:val="5"/>
            <w:tcBorders>
              <w:top w:val="nil"/>
              <w:left w:val="single" w:sz="4" w:space="0" w:color="auto"/>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муниципального района </w:t>
            </w:r>
            <w:proofErr w:type="spellStart"/>
            <w:r w:rsidRPr="000D2013">
              <w:rPr>
                <w:rFonts w:ascii="Times New Roman" w:eastAsia="Times New Roman" w:hAnsi="Times New Roman" w:cs="Times New Roman"/>
                <w:b/>
                <w:bCs/>
                <w:sz w:val="18"/>
                <w:szCs w:val="18"/>
              </w:rPr>
              <w:t>Шамина</w:t>
            </w:r>
            <w:proofErr w:type="spellEnd"/>
            <w:r w:rsidRPr="000D2013">
              <w:rPr>
                <w:rFonts w:ascii="Times New Roman" w:eastAsia="Times New Roman" w:hAnsi="Times New Roman" w:cs="Times New Roman"/>
                <w:b/>
                <w:bCs/>
                <w:sz w:val="18"/>
                <w:szCs w:val="18"/>
              </w:rPr>
              <w:t xml:space="preserve"> Е.Ю.</w:t>
            </w:r>
          </w:p>
        </w:tc>
        <w:tc>
          <w:tcPr>
            <w:tcW w:w="1400"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Повышение уровня оперативности и удобства получения государственных и муниципальных услуг.</w:t>
            </w:r>
          </w:p>
        </w:tc>
        <w:tc>
          <w:tcPr>
            <w:tcW w:w="916" w:type="dxa"/>
            <w:gridSpan w:val="10"/>
            <w:tcBorders>
              <w:top w:val="single" w:sz="4" w:space="0" w:color="auto"/>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2016</w:t>
            </w:r>
          </w:p>
        </w:tc>
        <w:tc>
          <w:tcPr>
            <w:tcW w:w="851" w:type="dxa"/>
            <w:gridSpan w:val="5"/>
            <w:tcBorders>
              <w:top w:val="single" w:sz="4" w:space="0" w:color="auto"/>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3725" w:type="dxa"/>
            <w:gridSpan w:val="52"/>
            <w:tcBorders>
              <w:top w:val="single" w:sz="4" w:space="0" w:color="auto"/>
              <w:left w:val="nil"/>
              <w:bottom w:val="nil"/>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29"/>
          <w:wAfter w:w="2928" w:type="dxa"/>
          <w:trHeight w:val="1335"/>
        </w:trPr>
        <w:tc>
          <w:tcPr>
            <w:tcW w:w="546" w:type="dxa"/>
            <w:tcBorders>
              <w:top w:val="nil"/>
              <w:left w:val="single" w:sz="8" w:space="0" w:color="auto"/>
              <w:bottom w:val="nil"/>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w:t>
            </w:r>
          </w:p>
        </w:tc>
        <w:tc>
          <w:tcPr>
            <w:tcW w:w="1011" w:type="dxa"/>
            <w:gridSpan w:val="3"/>
            <w:tcBorders>
              <w:top w:val="double" w:sz="6" w:space="0" w:color="auto"/>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Внедрение успешных практик, направленных на развитие малого и среднего предпринимательства и снятие административных барьеров в муниципальных образованиях</w:t>
            </w:r>
          </w:p>
        </w:tc>
        <w:tc>
          <w:tcPr>
            <w:tcW w:w="1089" w:type="dxa"/>
            <w:gridSpan w:val="5"/>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single" w:sz="4" w:space="0" w:color="auto"/>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980" w:type="dxa"/>
            <w:gridSpan w:val="2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proofErr w:type="spellStart"/>
            <w:r w:rsidRPr="000D2013">
              <w:rPr>
                <w:rFonts w:ascii="Times New Roman" w:eastAsia="Times New Roman" w:hAnsi="Times New Roman" w:cs="Times New Roman"/>
                <w:sz w:val="18"/>
                <w:szCs w:val="18"/>
              </w:rPr>
              <w:t>финанасирование</w:t>
            </w:r>
            <w:proofErr w:type="spellEnd"/>
            <w:r w:rsidRPr="000D2013">
              <w:rPr>
                <w:rFonts w:ascii="Times New Roman" w:eastAsia="Times New Roman" w:hAnsi="Times New Roman" w:cs="Times New Roman"/>
                <w:sz w:val="18"/>
                <w:szCs w:val="18"/>
              </w:rPr>
              <w:t xml:space="preserve"> не требуется</w:t>
            </w:r>
          </w:p>
        </w:tc>
      </w:tr>
      <w:tr w:rsidR="000D2013" w:rsidRPr="000D2013" w:rsidTr="00CF0D02">
        <w:trPr>
          <w:gridAfter w:val="29"/>
          <w:wAfter w:w="2928" w:type="dxa"/>
          <w:trHeight w:val="1545"/>
        </w:trPr>
        <w:tc>
          <w:tcPr>
            <w:tcW w:w="546" w:type="dxa"/>
            <w:tcBorders>
              <w:top w:val="nil"/>
              <w:left w:val="single" w:sz="8" w:space="0" w:color="auto"/>
              <w:bottom w:val="nil"/>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Информирование и консультирование бизнеса по вопросам оказываемых на территории муниципального образования мер государственной поддержки </w:t>
            </w:r>
            <w:r w:rsidRPr="000D2013">
              <w:rPr>
                <w:rFonts w:ascii="Times New Roman" w:eastAsia="Times New Roman" w:hAnsi="Times New Roman" w:cs="Times New Roman"/>
                <w:sz w:val="18"/>
                <w:szCs w:val="18"/>
              </w:rPr>
              <w:lastRenderedPageBreak/>
              <w:t>инвестиционной деятельности</w:t>
            </w:r>
          </w:p>
        </w:tc>
        <w:tc>
          <w:tcPr>
            <w:tcW w:w="1089" w:type="dxa"/>
            <w:gridSpan w:val="5"/>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Х</w:t>
            </w:r>
          </w:p>
        </w:tc>
        <w:tc>
          <w:tcPr>
            <w:tcW w:w="1400" w:type="dxa"/>
            <w:gridSpan w:val="10"/>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980" w:type="dxa"/>
            <w:gridSpan w:val="2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proofErr w:type="spellStart"/>
            <w:r w:rsidRPr="000D2013">
              <w:rPr>
                <w:rFonts w:ascii="Times New Roman" w:eastAsia="Times New Roman" w:hAnsi="Times New Roman" w:cs="Times New Roman"/>
                <w:sz w:val="18"/>
                <w:szCs w:val="18"/>
              </w:rPr>
              <w:t>финанасирование</w:t>
            </w:r>
            <w:proofErr w:type="spellEnd"/>
            <w:r w:rsidRPr="000D2013">
              <w:rPr>
                <w:rFonts w:ascii="Times New Roman" w:eastAsia="Times New Roman" w:hAnsi="Times New Roman" w:cs="Times New Roman"/>
                <w:sz w:val="18"/>
                <w:szCs w:val="18"/>
              </w:rPr>
              <w:t xml:space="preserve"> не требуется</w:t>
            </w:r>
          </w:p>
        </w:tc>
      </w:tr>
      <w:tr w:rsidR="000D2013" w:rsidRPr="000D2013" w:rsidTr="00CF0D02">
        <w:trPr>
          <w:gridAfter w:val="29"/>
          <w:wAfter w:w="2928" w:type="dxa"/>
          <w:trHeight w:val="202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3</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Информирование бизнеса по вопросам, связанным с процедурами получения муниципальных, государственных услуг и подключения к энергоресурсам предпринимателями, с указанием этапов процедур и предельных временных сроков на каждом этапе.</w:t>
            </w:r>
          </w:p>
        </w:tc>
        <w:tc>
          <w:tcPr>
            <w:tcW w:w="1089" w:type="dxa"/>
            <w:gridSpan w:val="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980" w:type="dxa"/>
            <w:gridSpan w:val="2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proofErr w:type="spellStart"/>
            <w:r w:rsidRPr="000D2013">
              <w:rPr>
                <w:rFonts w:ascii="Times New Roman" w:eastAsia="Times New Roman" w:hAnsi="Times New Roman" w:cs="Times New Roman"/>
                <w:sz w:val="18"/>
                <w:szCs w:val="18"/>
              </w:rPr>
              <w:t>финанасирование</w:t>
            </w:r>
            <w:proofErr w:type="spellEnd"/>
            <w:r w:rsidRPr="000D2013">
              <w:rPr>
                <w:rFonts w:ascii="Times New Roman" w:eastAsia="Times New Roman" w:hAnsi="Times New Roman" w:cs="Times New Roman"/>
                <w:sz w:val="18"/>
                <w:szCs w:val="18"/>
              </w:rPr>
              <w:t xml:space="preserve"> не требуется</w:t>
            </w:r>
          </w:p>
        </w:tc>
      </w:tr>
      <w:tr w:rsidR="000D2013" w:rsidRPr="000D2013" w:rsidTr="00CF0D02">
        <w:trPr>
          <w:gridAfter w:val="29"/>
          <w:wAfter w:w="2928" w:type="dxa"/>
          <w:trHeight w:val="178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4</w:t>
            </w:r>
          </w:p>
        </w:tc>
        <w:tc>
          <w:tcPr>
            <w:tcW w:w="1011" w:type="dxa"/>
            <w:gridSpan w:val="3"/>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Внедрение и обеспечение функционирования Системы мониторинга состояния межнациональных и межконфессиональных отношений и раннего предупреждения конфликтных ситуаций</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right"/>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980" w:type="dxa"/>
            <w:gridSpan w:val="25"/>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proofErr w:type="spellStart"/>
            <w:r w:rsidRPr="000D2013">
              <w:rPr>
                <w:rFonts w:ascii="Times New Roman" w:eastAsia="Times New Roman" w:hAnsi="Times New Roman" w:cs="Times New Roman"/>
                <w:sz w:val="18"/>
                <w:szCs w:val="18"/>
              </w:rPr>
              <w:t>финанасирование</w:t>
            </w:r>
            <w:proofErr w:type="spellEnd"/>
            <w:r w:rsidRPr="000D2013">
              <w:rPr>
                <w:rFonts w:ascii="Times New Roman" w:eastAsia="Times New Roman" w:hAnsi="Times New Roman" w:cs="Times New Roman"/>
                <w:sz w:val="18"/>
                <w:szCs w:val="18"/>
              </w:rPr>
              <w:t xml:space="preserve"> не требуется</w:t>
            </w:r>
          </w:p>
        </w:tc>
      </w:tr>
      <w:tr w:rsidR="000D2013" w:rsidRPr="000D2013" w:rsidTr="00CF0D02">
        <w:trPr>
          <w:gridAfter w:val="5"/>
          <w:wAfter w:w="1692" w:type="dxa"/>
          <w:trHeight w:val="450"/>
        </w:trPr>
        <w:tc>
          <w:tcPr>
            <w:tcW w:w="546" w:type="dxa"/>
            <w:tcBorders>
              <w:top w:val="nil"/>
              <w:left w:val="single" w:sz="8" w:space="0" w:color="auto"/>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916" w:type="dxa"/>
            <w:gridSpan w:val="10"/>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851" w:type="dxa"/>
            <w:gridSpan w:val="5"/>
            <w:tcBorders>
              <w:top w:val="nil"/>
              <w:left w:val="nil"/>
              <w:bottom w:val="nil"/>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всего</w:t>
            </w:r>
          </w:p>
        </w:tc>
        <w:tc>
          <w:tcPr>
            <w:tcW w:w="753" w:type="dxa"/>
            <w:gridSpan w:val="10"/>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709" w:type="dxa"/>
            <w:gridSpan w:val="14"/>
            <w:tcBorders>
              <w:top w:val="nil"/>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29"/>
          <w:wAfter w:w="2928" w:type="dxa"/>
          <w:trHeight w:val="2400"/>
        </w:trPr>
        <w:tc>
          <w:tcPr>
            <w:tcW w:w="1557" w:type="dxa"/>
            <w:gridSpan w:val="4"/>
            <w:tcBorders>
              <w:top w:val="single" w:sz="4" w:space="0" w:color="auto"/>
              <w:left w:val="single" w:sz="8" w:space="0" w:color="auto"/>
              <w:bottom w:val="single" w:sz="4" w:space="0" w:color="auto"/>
              <w:right w:val="nil"/>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lastRenderedPageBreak/>
              <w:t>Экология и охрана окружающей среды</w:t>
            </w:r>
          </w:p>
        </w:tc>
        <w:tc>
          <w:tcPr>
            <w:tcW w:w="1089" w:type="dxa"/>
            <w:gridSpan w:val="5"/>
            <w:tcBorders>
              <w:top w:val="nil"/>
              <w:left w:val="single" w:sz="4" w:space="0" w:color="auto"/>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w:t>
            </w:r>
            <w:proofErr w:type="spellStart"/>
            <w:r w:rsidRPr="000D2013">
              <w:rPr>
                <w:rFonts w:ascii="Times New Roman" w:eastAsia="Times New Roman" w:hAnsi="Times New Roman" w:cs="Times New Roman"/>
                <w:b/>
                <w:bCs/>
                <w:sz w:val="18"/>
                <w:szCs w:val="18"/>
              </w:rPr>
              <w:t>муниципалнього</w:t>
            </w:r>
            <w:proofErr w:type="spellEnd"/>
            <w:r w:rsidRPr="000D2013">
              <w:rPr>
                <w:rFonts w:ascii="Times New Roman" w:eastAsia="Times New Roman" w:hAnsi="Times New Roman" w:cs="Times New Roman"/>
                <w:b/>
                <w:bCs/>
                <w:sz w:val="18"/>
                <w:szCs w:val="18"/>
              </w:rPr>
              <w:t xml:space="preserve"> района </w:t>
            </w:r>
            <w:proofErr w:type="spellStart"/>
            <w:r w:rsidRPr="000D2013">
              <w:rPr>
                <w:rFonts w:ascii="Times New Roman" w:eastAsia="Times New Roman" w:hAnsi="Times New Roman" w:cs="Times New Roman"/>
                <w:b/>
                <w:bCs/>
                <w:sz w:val="18"/>
                <w:szCs w:val="18"/>
              </w:rPr>
              <w:t>Белянин</w:t>
            </w:r>
            <w:proofErr w:type="spellEnd"/>
            <w:r w:rsidRPr="000D2013">
              <w:rPr>
                <w:rFonts w:ascii="Times New Roman" w:eastAsia="Times New Roman" w:hAnsi="Times New Roman" w:cs="Times New Roman"/>
                <w:b/>
                <w:bCs/>
                <w:sz w:val="18"/>
                <w:szCs w:val="18"/>
              </w:rPr>
              <w:t xml:space="preserve"> В.М.</w:t>
            </w:r>
          </w:p>
        </w:tc>
        <w:tc>
          <w:tcPr>
            <w:tcW w:w="1400"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Обеспечение экологической безопасности района на основе проведения организационно-технических мероприятий в сфере охраны окружающей среды</w:t>
            </w:r>
          </w:p>
        </w:tc>
        <w:tc>
          <w:tcPr>
            <w:tcW w:w="916" w:type="dxa"/>
            <w:gridSpan w:val="10"/>
            <w:tcBorders>
              <w:top w:val="single" w:sz="4" w:space="0" w:color="auto"/>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2016</w:t>
            </w:r>
          </w:p>
        </w:tc>
        <w:tc>
          <w:tcPr>
            <w:tcW w:w="851" w:type="dxa"/>
            <w:gridSpan w:val="5"/>
            <w:tcBorders>
              <w:top w:val="single" w:sz="4" w:space="0" w:color="auto"/>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right"/>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2019</w:t>
            </w:r>
          </w:p>
        </w:tc>
        <w:tc>
          <w:tcPr>
            <w:tcW w:w="3725" w:type="dxa"/>
            <w:gridSpan w:val="52"/>
            <w:tcBorders>
              <w:top w:val="single" w:sz="4" w:space="0" w:color="auto"/>
              <w:left w:val="nil"/>
              <w:bottom w:val="nil"/>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5"/>
          <w:wAfter w:w="1692" w:type="dxa"/>
          <w:trHeight w:val="420"/>
        </w:trPr>
        <w:tc>
          <w:tcPr>
            <w:tcW w:w="546" w:type="dxa"/>
            <w:vMerge w:val="restart"/>
            <w:tcBorders>
              <w:top w:val="nil"/>
              <w:left w:val="single" w:sz="8"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w:t>
            </w:r>
          </w:p>
        </w:tc>
        <w:tc>
          <w:tcPr>
            <w:tcW w:w="1011" w:type="dxa"/>
            <w:gridSpan w:val="3"/>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Капитальный ремонт гидротехнических сооружений пруда на р</w:t>
            </w:r>
            <w:proofErr w:type="gramStart"/>
            <w:r w:rsidRPr="000D2013">
              <w:rPr>
                <w:rFonts w:ascii="Times New Roman" w:eastAsia="Times New Roman" w:hAnsi="Times New Roman" w:cs="Times New Roman"/>
                <w:sz w:val="18"/>
                <w:szCs w:val="18"/>
              </w:rPr>
              <w:t>.М</w:t>
            </w:r>
            <w:proofErr w:type="gramEnd"/>
            <w:r w:rsidRPr="000D2013">
              <w:rPr>
                <w:rFonts w:ascii="Times New Roman" w:eastAsia="Times New Roman" w:hAnsi="Times New Roman" w:cs="Times New Roman"/>
                <w:sz w:val="18"/>
                <w:szCs w:val="18"/>
              </w:rPr>
              <w:t xml:space="preserve">алая </w:t>
            </w:r>
            <w:proofErr w:type="spellStart"/>
            <w:r w:rsidRPr="000D2013">
              <w:rPr>
                <w:rFonts w:ascii="Times New Roman" w:eastAsia="Times New Roman" w:hAnsi="Times New Roman" w:cs="Times New Roman"/>
                <w:sz w:val="18"/>
                <w:szCs w:val="18"/>
              </w:rPr>
              <w:t>Сарка</w:t>
            </w:r>
            <w:proofErr w:type="spellEnd"/>
            <w:r w:rsidRPr="000D2013">
              <w:rPr>
                <w:rFonts w:ascii="Times New Roman" w:eastAsia="Times New Roman" w:hAnsi="Times New Roman" w:cs="Times New Roman"/>
                <w:sz w:val="18"/>
                <w:szCs w:val="18"/>
              </w:rPr>
              <w:t xml:space="preserve"> в </w:t>
            </w:r>
            <w:proofErr w:type="spellStart"/>
            <w:r w:rsidRPr="000D2013">
              <w:rPr>
                <w:rFonts w:ascii="Times New Roman" w:eastAsia="Times New Roman" w:hAnsi="Times New Roman" w:cs="Times New Roman"/>
                <w:sz w:val="18"/>
                <w:szCs w:val="18"/>
              </w:rPr>
              <w:t>с.Чукалы</w:t>
            </w:r>
            <w:proofErr w:type="spellEnd"/>
            <w:r w:rsidRPr="000D2013">
              <w:rPr>
                <w:rFonts w:ascii="Times New Roman" w:eastAsia="Times New Roman" w:hAnsi="Times New Roman" w:cs="Times New Roman"/>
                <w:sz w:val="18"/>
                <w:szCs w:val="18"/>
              </w:rPr>
              <w:t>, 1280 куб.м.</w:t>
            </w:r>
          </w:p>
        </w:tc>
        <w:tc>
          <w:tcPr>
            <w:tcW w:w="1089"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2015</w:t>
            </w:r>
          </w:p>
        </w:tc>
        <w:tc>
          <w:tcPr>
            <w:tcW w:w="851"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992" w:type="dxa"/>
            <w:gridSpan w:val="17"/>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7,862</w:t>
            </w:r>
          </w:p>
        </w:tc>
        <w:tc>
          <w:tcPr>
            <w:tcW w:w="523" w:type="dxa"/>
            <w:gridSpan w:val="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7,862</w:t>
            </w:r>
          </w:p>
        </w:tc>
        <w:tc>
          <w:tcPr>
            <w:tcW w:w="709" w:type="dxa"/>
            <w:gridSpan w:val="1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8" w:type="dxa"/>
            <w:gridSpan w:val="9"/>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67" w:type="dxa"/>
            <w:gridSpan w:val="12"/>
            <w:tcBorders>
              <w:top w:val="single" w:sz="4" w:space="0" w:color="auto"/>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single" w:sz="4" w:space="0" w:color="auto"/>
              <w:left w:val="single" w:sz="4" w:space="0" w:color="auto"/>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r>
      <w:tr w:rsidR="000D2013" w:rsidRPr="000D2013" w:rsidTr="00CF0D02">
        <w:trPr>
          <w:gridAfter w:val="5"/>
          <w:wAfter w:w="1692" w:type="dxa"/>
          <w:trHeight w:val="480"/>
        </w:trPr>
        <w:tc>
          <w:tcPr>
            <w:tcW w:w="546" w:type="dxa"/>
            <w:vMerge/>
            <w:tcBorders>
              <w:top w:val="nil"/>
              <w:left w:val="single" w:sz="8"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Бюджет РФ</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3,239</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3,239</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555"/>
        </w:trPr>
        <w:tc>
          <w:tcPr>
            <w:tcW w:w="546" w:type="dxa"/>
            <w:vMerge/>
            <w:tcBorders>
              <w:top w:val="nil"/>
              <w:left w:val="single" w:sz="8"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4,602</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4,602</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555"/>
        </w:trPr>
        <w:tc>
          <w:tcPr>
            <w:tcW w:w="546" w:type="dxa"/>
            <w:vMerge/>
            <w:tcBorders>
              <w:top w:val="nil"/>
              <w:left w:val="single" w:sz="8"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0,021</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0,021</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450"/>
        </w:trPr>
        <w:tc>
          <w:tcPr>
            <w:tcW w:w="546" w:type="dxa"/>
            <w:vMerge w:val="restart"/>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w:t>
            </w:r>
          </w:p>
        </w:tc>
        <w:tc>
          <w:tcPr>
            <w:tcW w:w="1011" w:type="dxa"/>
            <w:gridSpan w:val="3"/>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Капитальный ремонт гидротехнических сооружений гидроузла на реке Алатырь в пос</w:t>
            </w:r>
            <w:proofErr w:type="gramStart"/>
            <w:r w:rsidRPr="000D2013">
              <w:rPr>
                <w:rFonts w:ascii="Times New Roman" w:eastAsia="Times New Roman" w:hAnsi="Times New Roman" w:cs="Times New Roman"/>
                <w:sz w:val="18"/>
                <w:szCs w:val="18"/>
              </w:rPr>
              <w:t>.Т</w:t>
            </w:r>
            <w:proofErr w:type="gramEnd"/>
            <w:r w:rsidRPr="000D2013">
              <w:rPr>
                <w:rFonts w:ascii="Times New Roman" w:eastAsia="Times New Roman" w:hAnsi="Times New Roman" w:cs="Times New Roman"/>
                <w:sz w:val="18"/>
                <w:szCs w:val="18"/>
              </w:rPr>
              <w:t xml:space="preserve">ургенево </w:t>
            </w:r>
          </w:p>
        </w:tc>
        <w:tc>
          <w:tcPr>
            <w:tcW w:w="1089" w:type="dxa"/>
            <w:gridSpan w:val="5"/>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2016</w:t>
            </w:r>
          </w:p>
        </w:tc>
        <w:tc>
          <w:tcPr>
            <w:tcW w:w="851"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117,629</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4,641</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12,493</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100,495</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r>
      <w:tr w:rsidR="000D2013" w:rsidRPr="000D2013" w:rsidTr="00CF0D02">
        <w:trPr>
          <w:gridAfter w:val="5"/>
          <w:wAfter w:w="1692" w:type="dxa"/>
          <w:trHeight w:val="405"/>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Бюджет РФ</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94,538</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3,991</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10,232</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80,315</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555"/>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22,965</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0,64</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2,246</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20,079</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330"/>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0,126</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0,01</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0,015</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0,101</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495"/>
        </w:trPr>
        <w:tc>
          <w:tcPr>
            <w:tcW w:w="546" w:type="dxa"/>
            <w:vMerge w:val="restart"/>
            <w:tcBorders>
              <w:top w:val="nil"/>
              <w:left w:val="single" w:sz="8"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3</w:t>
            </w:r>
          </w:p>
        </w:tc>
        <w:tc>
          <w:tcPr>
            <w:tcW w:w="1011" w:type="dxa"/>
            <w:gridSpan w:val="3"/>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Капитальный ремонт </w:t>
            </w:r>
            <w:proofErr w:type="spellStart"/>
            <w:r w:rsidRPr="000D2013">
              <w:rPr>
                <w:rFonts w:ascii="Times New Roman" w:eastAsia="Times New Roman" w:hAnsi="Times New Roman" w:cs="Times New Roman"/>
                <w:sz w:val="18"/>
                <w:szCs w:val="18"/>
              </w:rPr>
              <w:t>ГТС</w:t>
            </w:r>
            <w:proofErr w:type="gramStart"/>
            <w:r w:rsidRPr="000D2013">
              <w:rPr>
                <w:rFonts w:ascii="Times New Roman" w:eastAsia="Times New Roman" w:hAnsi="Times New Roman" w:cs="Times New Roman"/>
                <w:sz w:val="18"/>
                <w:szCs w:val="18"/>
              </w:rPr>
              <w:t>,р</w:t>
            </w:r>
            <w:proofErr w:type="spellEnd"/>
            <w:proofErr w:type="gramEnd"/>
            <w:r w:rsidRPr="000D2013">
              <w:rPr>
                <w:rFonts w:ascii="Times New Roman" w:eastAsia="Times New Roman" w:hAnsi="Times New Roman" w:cs="Times New Roman"/>
                <w:sz w:val="18"/>
                <w:szCs w:val="18"/>
              </w:rPr>
              <w:t xml:space="preserve">. </w:t>
            </w:r>
            <w:proofErr w:type="spellStart"/>
            <w:r w:rsidRPr="000D2013">
              <w:rPr>
                <w:rFonts w:ascii="Times New Roman" w:eastAsia="Times New Roman" w:hAnsi="Times New Roman" w:cs="Times New Roman"/>
                <w:sz w:val="18"/>
                <w:szCs w:val="18"/>
              </w:rPr>
              <w:t>Леплей</w:t>
            </w:r>
            <w:proofErr w:type="spellEnd"/>
            <w:r w:rsidRPr="000D2013">
              <w:rPr>
                <w:rFonts w:ascii="Times New Roman" w:eastAsia="Times New Roman" w:hAnsi="Times New Roman" w:cs="Times New Roman"/>
                <w:sz w:val="18"/>
                <w:szCs w:val="18"/>
              </w:rPr>
              <w:t xml:space="preserve"> (</w:t>
            </w:r>
            <w:proofErr w:type="spellStart"/>
            <w:r w:rsidRPr="000D2013">
              <w:rPr>
                <w:rFonts w:ascii="Times New Roman" w:eastAsia="Times New Roman" w:hAnsi="Times New Roman" w:cs="Times New Roman"/>
                <w:sz w:val="18"/>
                <w:szCs w:val="18"/>
              </w:rPr>
              <w:t>Кученяевское</w:t>
            </w:r>
            <w:proofErr w:type="spellEnd"/>
            <w:r w:rsidRPr="000D2013">
              <w:rPr>
                <w:rFonts w:ascii="Times New Roman" w:eastAsia="Times New Roman" w:hAnsi="Times New Roman" w:cs="Times New Roman"/>
                <w:sz w:val="18"/>
                <w:szCs w:val="18"/>
              </w:rPr>
              <w:t xml:space="preserve"> сельское поселение)</w:t>
            </w:r>
          </w:p>
        </w:tc>
        <w:tc>
          <w:tcPr>
            <w:tcW w:w="1089"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851"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2019</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10,8</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10,8</w:t>
            </w:r>
          </w:p>
        </w:tc>
        <w:tc>
          <w:tcPr>
            <w:tcW w:w="709" w:type="dxa"/>
            <w:gridSpan w:val="14"/>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r>
      <w:tr w:rsidR="000D2013" w:rsidRPr="000D2013" w:rsidTr="00CF0D02">
        <w:trPr>
          <w:gridAfter w:val="5"/>
          <w:wAfter w:w="1692" w:type="dxa"/>
          <w:trHeight w:val="390"/>
        </w:trPr>
        <w:tc>
          <w:tcPr>
            <w:tcW w:w="546" w:type="dxa"/>
            <w:vMerge/>
            <w:tcBorders>
              <w:top w:val="nil"/>
              <w:left w:val="single" w:sz="8"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Бюджет РФ</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8,624</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8,624</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510"/>
        </w:trPr>
        <w:tc>
          <w:tcPr>
            <w:tcW w:w="546" w:type="dxa"/>
            <w:vMerge/>
            <w:tcBorders>
              <w:top w:val="nil"/>
              <w:left w:val="single" w:sz="8"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2,156</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2,156</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510"/>
        </w:trPr>
        <w:tc>
          <w:tcPr>
            <w:tcW w:w="546" w:type="dxa"/>
            <w:vMerge/>
            <w:tcBorders>
              <w:top w:val="nil"/>
              <w:left w:val="single" w:sz="8"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0,02</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0,02</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435"/>
        </w:trPr>
        <w:tc>
          <w:tcPr>
            <w:tcW w:w="546" w:type="dxa"/>
            <w:vMerge w:val="restart"/>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4</w:t>
            </w:r>
          </w:p>
        </w:tc>
        <w:tc>
          <w:tcPr>
            <w:tcW w:w="1011" w:type="dxa"/>
            <w:gridSpan w:val="3"/>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Разработка проектной документации по объекту "Капитальный ремонт на </w:t>
            </w:r>
            <w:proofErr w:type="spellStart"/>
            <w:r w:rsidRPr="000D2013">
              <w:rPr>
                <w:rFonts w:ascii="Times New Roman" w:eastAsia="Times New Roman" w:hAnsi="Times New Roman" w:cs="Times New Roman"/>
                <w:sz w:val="18"/>
                <w:szCs w:val="18"/>
              </w:rPr>
              <w:t>р</w:t>
            </w:r>
            <w:proofErr w:type="gramStart"/>
            <w:r w:rsidRPr="000D2013">
              <w:rPr>
                <w:rFonts w:ascii="Times New Roman" w:eastAsia="Times New Roman" w:hAnsi="Times New Roman" w:cs="Times New Roman"/>
                <w:sz w:val="18"/>
                <w:szCs w:val="18"/>
              </w:rPr>
              <w:t>.Л</w:t>
            </w:r>
            <w:proofErr w:type="gramEnd"/>
            <w:r w:rsidRPr="000D2013">
              <w:rPr>
                <w:rFonts w:ascii="Times New Roman" w:eastAsia="Times New Roman" w:hAnsi="Times New Roman" w:cs="Times New Roman"/>
                <w:sz w:val="18"/>
                <w:szCs w:val="18"/>
              </w:rPr>
              <w:t>еплей,с.Кученяево</w:t>
            </w:r>
            <w:proofErr w:type="spellEnd"/>
            <w:r w:rsidRPr="000D2013">
              <w:rPr>
                <w:rFonts w:ascii="Times New Roman" w:eastAsia="Times New Roman" w:hAnsi="Times New Roman" w:cs="Times New Roman"/>
                <w:sz w:val="18"/>
                <w:szCs w:val="18"/>
              </w:rPr>
              <w:t>"</w:t>
            </w:r>
          </w:p>
        </w:tc>
        <w:tc>
          <w:tcPr>
            <w:tcW w:w="1089" w:type="dxa"/>
            <w:gridSpan w:val="5"/>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0,243</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0,243</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510"/>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0,24</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0,24</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465"/>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11" w:type="dxa"/>
            <w:gridSpan w:val="3"/>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0,003</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0,003</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46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5</w:t>
            </w:r>
          </w:p>
        </w:tc>
        <w:tc>
          <w:tcPr>
            <w:tcW w:w="1011" w:type="dxa"/>
            <w:gridSpan w:val="3"/>
            <w:tcBorders>
              <w:top w:val="nil"/>
              <w:left w:val="nil"/>
              <w:bottom w:val="nil"/>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Строительство очистных сооружений канализац</w:t>
            </w:r>
            <w:r w:rsidRPr="000D2013">
              <w:rPr>
                <w:rFonts w:ascii="Times New Roman" w:eastAsia="Times New Roman" w:hAnsi="Times New Roman" w:cs="Times New Roman"/>
                <w:sz w:val="18"/>
                <w:szCs w:val="18"/>
              </w:rPr>
              <w:lastRenderedPageBreak/>
              <w:t>ии в г</w:t>
            </w:r>
            <w:proofErr w:type="gramStart"/>
            <w:r w:rsidRPr="000D2013">
              <w:rPr>
                <w:rFonts w:ascii="Times New Roman" w:eastAsia="Times New Roman" w:hAnsi="Times New Roman" w:cs="Times New Roman"/>
                <w:sz w:val="18"/>
                <w:szCs w:val="18"/>
              </w:rPr>
              <w:t>.А</w:t>
            </w:r>
            <w:proofErr w:type="gramEnd"/>
            <w:r w:rsidRPr="000D2013">
              <w:rPr>
                <w:rFonts w:ascii="Times New Roman" w:eastAsia="Times New Roman" w:hAnsi="Times New Roman" w:cs="Times New Roman"/>
                <w:sz w:val="18"/>
                <w:szCs w:val="18"/>
              </w:rPr>
              <w:t>рдатов.</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прочие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68</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68,0</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55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6</w:t>
            </w:r>
          </w:p>
        </w:tc>
        <w:tc>
          <w:tcPr>
            <w:tcW w:w="1011" w:type="dxa"/>
            <w:gridSpan w:val="3"/>
            <w:tcBorders>
              <w:top w:val="single" w:sz="4" w:space="0" w:color="auto"/>
              <w:left w:val="nil"/>
              <w:bottom w:val="nil"/>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Строительство очистных сооружений в р.п. Тургенево 1000 м</w:t>
            </w:r>
            <w:r w:rsidRPr="000D2013">
              <w:rPr>
                <w:rFonts w:ascii="Times New Roman" w:eastAsia="Times New Roman" w:hAnsi="Times New Roman" w:cs="Times New Roman"/>
                <w:sz w:val="18"/>
                <w:szCs w:val="18"/>
                <w:vertAlign w:val="superscript"/>
              </w:rPr>
              <w:t>3</w:t>
            </w:r>
            <w:r w:rsidRPr="000D2013">
              <w:rPr>
                <w:rFonts w:ascii="Times New Roman" w:eastAsia="Times New Roman" w:hAnsi="Times New Roman" w:cs="Times New Roman"/>
                <w:sz w:val="18"/>
                <w:szCs w:val="18"/>
              </w:rPr>
              <w:t>/сутки</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прочие источники</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135</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135,0</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330"/>
        </w:trPr>
        <w:tc>
          <w:tcPr>
            <w:tcW w:w="546" w:type="dxa"/>
            <w:vMerge w:val="restart"/>
            <w:tcBorders>
              <w:top w:val="nil"/>
              <w:left w:val="single" w:sz="8" w:space="0" w:color="auto"/>
              <w:bottom w:val="single" w:sz="4" w:space="0" w:color="000000"/>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vMerge w:val="restart"/>
            <w:tcBorders>
              <w:top w:val="single" w:sz="4" w:space="0" w:color="auto"/>
              <w:left w:val="nil"/>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400"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851"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339,534</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12,503</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12,736</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303,495</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10,8</w:t>
            </w:r>
          </w:p>
        </w:tc>
        <w:tc>
          <w:tcPr>
            <w:tcW w:w="709" w:type="dxa"/>
            <w:gridSpan w:val="14"/>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r>
      <w:tr w:rsidR="000D2013" w:rsidRPr="000D2013" w:rsidTr="00CF0D02">
        <w:trPr>
          <w:gridAfter w:val="5"/>
          <w:wAfter w:w="1692" w:type="dxa"/>
          <w:trHeight w:val="330"/>
        </w:trPr>
        <w:tc>
          <w:tcPr>
            <w:tcW w:w="546" w:type="dxa"/>
            <w:vMerge/>
            <w:tcBorders>
              <w:top w:val="nil"/>
              <w:left w:val="single" w:sz="8" w:space="0" w:color="auto"/>
              <w:bottom w:val="single" w:sz="4" w:space="0" w:color="000000"/>
              <w:right w:val="nil"/>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single" w:sz="4" w:space="0" w:color="auto"/>
              <w:left w:val="nil"/>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400"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Бюджет РФ</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106,401</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7,23</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10,232</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80,315</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8,624</w:t>
            </w:r>
          </w:p>
        </w:tc>
        <w:tc>
          <w:tcPr>
            <w:tcW w:w="709" w:type="dxa"/>
            <w:gridSpan w:val="14"/>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r>
      <w:tr w:rsidR="000D2013" w:rsidRPr="000D2013" w:rsidTr="00CF0D02">
        <w:trPr>
          <w:gridAfter w:val="5"/>
          <w:wAfter w:w="1692" w:type="dxa"/>
          <w:trHeight w:val="495"/>
        </w:trPr>
        <w:tc>
          <w:tcPr>
            <w:tcW w:w="546" w:type="dxa"/>
            <w:vMerge/>
            <w:tcBorders>
              <w:top w:val="nil"/>
              <w:left w:val="single" w:sz="8" w:space="0" w:color="auto"/>
              <w:bottom w:val="single" w:sz="4" w:space="0" w:color="000000"/>
              <w:right w:val="nil"/>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single" w:sz="4" w:space="0" w:color="auto"/>
              <w:left w:val="nil"/>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400"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Республиканский бюджет РМ</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29,963</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5,242</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2,486</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20,079</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2,156</w:t>
            </w:r>
          </w:p>
        </w:tc>
        <w:tc>
          <w:tcPr>
            <w:tcW w:w="709" w:type="dxa"/>
            <w:gridSpan w:val="14"/>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r>
      <w:tr w:rsidR="000D2013" w:rsidRPr="000D2013" w:rsidTr="00CF0D02">
        <w:trPr>
          <w:gridAfter w:val="5"/>
          <w:wAfter w:w="1692" w:type="dxa"/>
          <w:trHeight w:val="330"/>
        </w:trPr>
        <w:tc>
          <w:tcPr>
            <w:tcW w:w="546" w:type="dxa"/>
            <w:vMerge/>
            <w:tcBorders>
              <w:top w:val="nil"/>
              <w:left w:val="single" w:sz="8" w:space="0" w:color="auto"/>
              <w:bottom w:val="single" w:sz="4" w:space="0" w:color="000000"/>
              <w:right w:val="nil"/>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single" w:sz="4" w:space="0" w:color="auto"/>
              <w:left w:val="nil"/>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400"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0,17</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0,031</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0,018</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0,101</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0,02</w:t>
            </w:r>
          </w:p>
        </w:tc>
        <w:tc>
          <w:tcPr>
            <w:tcW w:w="709" w:type="dxa"/>
            <w:gridSpan w:val="14"/>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r>
      <w:tr w:rsidR="000D2013" w:rsidRPr="000D2013" w:rsidTr="00CF0D02">
        <w:trPr>
          <w:gridAfter w:val="5"/>
          <w:wAfter w:w="1692" w:type="dxa"/>
          <w:trHeight w:val="330"/>
        </w:trPr>
        <w:tc>
          <w:tcPr>
            <w:tcW w:w="546" w:type="dxa"/>
            <w:vMerge/>
            <w:tcBorders>
              <w:top w:val="nil"/>
              <w:left w:val="single" w:sz="8" w:space="0" w:color="auto"/>
              <w:bottom w:val="single" w:sz="4" w:space="0" w:color="000000"/>
              <w:right w:val="nil"/>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single" w:sz="4" w:space="0" w:color="auto"/>
              <w:left w:val="nil"/>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400"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92" w:type="dxa"/>
            <w:gridSpan w:val="17"/>
            <w:tcBorders>
              <w:top w:val="nil"/>
              <w:left w:val="nil"/>
              <w:bottom w:val="nil"/>
              <w:right w:val="nil"/>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прочие источники</w:t>
            </w:r>
          </w:p>
        </w:tc>
        <w:tc>
          <w:tcPr>
            <w:tcW w:w="753" w:type="dxa"/>
            <w:gridSpan w:val="10"/>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203</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203</w:t>
            </w:r>
          </w:p>
        </w:tc>
        <w:tc>
          <w:tcPr>
            <w:tcW w:w="567"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4"/>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r>
      <w:tr w:rsidR="000D2013" w:rsidRPr="000D2013" w:rsidTr="00CF0D02">
        <w:trPr>
          <w:gridAfter w:val="29"/>
          <w:wAfter w:w="2928" w:type="dxa"/>
          <w:trHeight w:val="3555"/>
        </w:trPr>
        <w:tc>
          <w:tcPr>
            <w:tcW w:w="1557" w:type="dxa"/>
            <w:gridSpan w:val="4"/>
            <w:tcBorders>
              <w:top w:val="single" w:sz="4" w:space="0" w:color="auto"/>
              <w:left w:val="single" w:sz="8" w:space="0" w:color="auto"/>
              <w:bottom w:val="single" w:sz="4" w:space="0" w:color="auto"/>
              <w:right w:val="nil"/>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Организация развития туристических и рекреационных зон</w:t>
            </w:r>
          </w:p>
        </w:tc>
        <w:tc>
          <w:tcPr>
            <w:tcW w:w="1089" w:type="dxa"/>
            <w:gridSpan w:val="5"/>
            <w:tcBorders>
              <w:top w:val="nil"/>
              <w:left w:val="single" w:sz="4" w:space="0" w:color="auto"/>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Заместитель главы администрации </w:t>
            </w:r>
            <w:proofErr w:type="spellStart"/>
            <w:r w:rsidRPr="000D2013">
              <w:rPr>
                <w:rFonts w:ascii="Times New Roman" w:eastAsia="Times New Roman" w:hAnsi="Times New Roman" w:cs="Times New Roman"/>
                <w:b/>
                <w:bCs/>
                <w:sz w:val="18"/>
                <w:szCs w:val="18"/>
              </w:rPr>
              <w:t>Ардатовского</w:t>
            </w:r>
            <w:proofErr w:type="spellEnd"/>
            <w:r w:rsidRPr="000D2013">
              <w:rPr>
                <w:rFonts w:ascii="Times New Roman" w:eastAsia="Times New Roman" w:hAnsi="Times New Roman" w:cs="Times New Roman"/>
                <w:b/>
                <w:bCs/>
                <w:sz w:val="18"/>
                <w:szCs w:val="18"/>
              </w:rPr>
              <w:t xml:space="preserve"> муниципального района </w:t>
            </w:r>
            <w:proofErr w:type="spellStart"/>
            <w:r w:rsidRPr="000D2013">
              <w:rPr>
                <w:rFonts w:ascii="Times New Roman" w:eastAsia="Times New Roman" w:hAnsi="Times New Roman" w:cs="Times New Roman"/>
                <w:b/>
                <w:bCs/>
                <w:sz w:val="18"/>
                <w:szCs w:val="18"/>
              </w:rPr>
              <w:t>Шамина</w:t>
            </w:r>
            <w:proofErr w:type="spellEnd"/>
            <w:r w:rsidRPr="000D2013">
              <w:rPr>
                <w:rFonts w:ascii="Times New Roman" w:eastAsia="Times New Roman" w:hAnsi="Times New Roman" w:cs="Times New Roman"/>
                <w:b/>
                <w:bCs/>
                <w:sz w:val="18"/>
                <w:szCs w:val="18"/>
              </w:rPr>
              <w:t xml:space="preserve"> Е.Ю.</w:t>
            </w:r>
          </w:p>
        </w:tc>
        <w:tc>
          <w:tcPr>
            <w:tcW w:w="1400"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Создание благоприятных условий для удовлетворения культурных потребностей населения и обеспечение доступа к культурным ценностям; повышение туристической привлекательности района</w:t>
            </w:r>
          </w:p>
        </w:tc>
        <w:tc>
          <w:tcPr>
            <w:tcW w:w="916" w:type="dxa"/>
            <w:gridSpan w:val="10"/>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2016</w:t>
            </w:r>
          </w:p>
        </w:tc>
        <w:tc>
          <w:tcPr>
            <w:tcW w:w="851" w:type="dxa"/>
            <w:gridSpan w:val="5"/>
            <w:tcBorders>
              <w:top w:val="nil"/>
              <w:left w:val="nil"/>
              <w:bottom w:val="single" w:sz="4" w:space="0" w:color="auto"/>
              <w:right w:val="single" w:sz="4" w:space="0" w:color="auto"/>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2020</w:t>
            </w:r>
          </w:p>
        </w:tc>
        <w:tc>
          <w:tcPr>
            <w:tcW w:w="3725" w:type="dxa"/>
            <w:gridSpan w:val="52"/>
            <w:tcBorders>
              <w:top w:val="single" w:sz="4" w:space="0" w:color="auto"/>
              <w:left w:val="nil"/>
              <w:bottom w:val="nil"/>
              <w:right w:val="nil"/>
            </w:tcBorders>
            <w:shd w:val="clear" w:color="000000" w:fill="FFCC99"/>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r>
      <w:tr w:rsidR="000D2013" w:rsidRPr="000D2013" w:rsidTr="00CF0D02">
        <w:trPr>
          <w:gridAfter w:val="5"/>
          <w:wAfter w:w="1692" w:type="dxa"/>
          <w:trHeight w:val="124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Формирование новых зон отдыха (районы с. </w:t>
            </w:r>
            <w:proofErr w:type="spellStart"/>
            <w:r w:rsidRPr="000D2013">
              <w:rPr>
                <w:rFonts w:ascii="Times New Roman" w:eastAsia="Times New Roman" w:hAnsi="Times New Roman" w:cs="Times New Roman"/>
                <w:sz w:val="18"/>
                <w:szCs w:val="18"/>
              </w:rPr>
              <w:t>Урусово</w:t>
            </w:r>
            <w:proofErr w:type="spellEnd"/>
            <w:r w:rsidRPr="000D2013">
              <w:rPr>
                <w:rFonts w:ascii="Times New Roman" w:eastAsia="Times New Roman" w:hAnsi="Times New Roman" w:cs="Times New Roman"/>
                <w:sz w:val="18"/>
                <w:szCs w:val="18"/>
              </w:rPr>
              <w:t xml:space="preserve">, </w:t>
            </w:r>
            <w:proofErr w:type="spellStart"/>
            <w:r w:rsidRPr="000D2013">
              <w:rPr>
                <w:rFonts w:ascii="Times New Roman" w:eastAsia="Times New Roman" w:hAnsi="Times New Roman" w:cs="Times New Roman"/>
                <w:sz w:val="18"/>
                <w:szCs w:val="18"/>
              </w:rPr>
              <w:t>пгт</w:t>
            </w:r>
            <w:proofErr w:type="spellEnd"/>
            <w:r w:rsidRPr="000D2013">
              <w:rPr>
                <w:rFonts w:ascii="Times New Roman" w:eastAsia="Times New Roman" w:hAnsi="Times New Roman" w:cs="Times New Roman"/>
                <w:sz w:val="18"/>
                <w:szCs w:val="18"/>
              </w:rPr>
              <w:t xml:space="preserve"> Тургенево, пос. Октябрьский, с. </w:t>
            </w:r>
            <w:proofErr w:type="spellStart"/>
            <w:r w:rsidRPr="000D2013">
              <w:rPr>
                <w:rFonts w:ascii="Times New Roman" w:eastAsia="Times New Roman" w:hAnsi="Times New Roman" w:cs="Times New Roman"/>
                <w:sz w:val="18"/>
                <w:szCs w:val="18"/>
              </w:rPr>
              <w:t>Жарёнки</w:t>
            </w:r>
            <w:proofErr w:type="spellEnd"/>
            <w:r w:rsidRPr="000D2013">
              <w:rPr>
                <w:rFonts w:ascii="Times New Roman" w:eastAsia="Times New Roman" w:hAnsi="Times New Roman" w:cs="Times New Roman"/>
                <w:sz w:val="18"/>
                <w:szCs w:val="18"/>
              </w:rPr>
              <w:t xml:space="preserve">, с. </w:t>
            </w:r>
            <w:proofErr w:type="spellStart"/>
            <w:r w:rsidRPr="000D2013">
              <w:rPr>
                <w:rFonts w:ascii="Times New Roman" w:eastAsia="Times New Roman" w:hAnsi="Times New Roman" w:cs="Times New Roman"/>
                <w:sz w:val="18"/>
                <w:szCs w:val="18"/>
              </w:rPr>
              <w:t>Суподеевка</w:t>
            </w:r>
            <w:proofErr w:type="gramStart"/>
            <w:r w:rsidRPr="000D2013">
              <w:rPr>
                <w:rFonts w:ascii="Times New Roman" w:eastAsia="Times New Roman" w:hAnsi="Times New Roman" w:cs="Times New Roman"/>
                <w:sz w:val="18"/>
                <w:szCs w:val="18"/>
              </w:rPr>
              <w:t>,с</w:t>
            </w:r>
            <w:proofErr w:type="spellEnd"/>
            <w:proofErr w:type="gramEnd"/>
            <w:r w:rsidRPr="000D2013">
              <w:rPr>
                <w:rFonts w:ascii="Times New Roman" w:eastAsia="Times New Roman" w:hAnsi="Times New Roman" w:cs="Times New Roman"/>
                <w:sz w:val="18"/>
                <w:szCs w:val="18"/>
              </w:rPr>
              <w:t xml:space="preserve">. </w:t>
            </w:r>
            <w:proofErr w:type="spellStart"/>
            <w:r w:rsidRPr="000D2013">
              <w:rPr>
                <w:rFonts w:ascii="Times New Roman" w:eastAsia="Times New Roman" w:hAnsi="Times New Roman" w:cs="Times New Roman"/>
                <w:sz w:val="18"/>
                <w:szCs w:val="18"/>
              </w:rPr>
              <w:t>Турдаково</w:t>
            </w:r>
            <w:proofErr w:type="spellEnd"/>
            <w:r w:rsidRPr="000D2013">
              <w:rPr>
                <w:rFonts w:ascii="Times New Roman" w:eastAsia="Times New Roman" w:hAnsi="Times New Roman" w:cs="Times New Roman"/>
                <w:sz w:val="18"/>
                <w:szCs w:val="18"/>
              </w:rPr>
              <w:t xml:space="preserve">) </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2018</w:t>
            </w:r>
          </w:p>
        </w:tc>
        <w:tc>
          <w:tcPr>
            <w:tcW w:w="992" w:type="dxa"/>
            <w:gridSpan w:val="17"/>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0,05</w:t>
            </w:r>
          </w:p>
        </w:tc>
        <w:tc>
          <w:tcPr>
            <w:tcW w:w="523" w:type="dxa"/>
            <w:gridSpan w:val="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8" w:type="dxa"/>
            <w:gridSpan w:val="9"/>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0,05</w:t>
            </w:r>
          </w:p>
        </w:tc>
        <w:tc>
          <w:tcPr>
            <w:tcW w:w="567" w:type="dxa"/>
            <w:gridSpan w:val="12"/>
            <w:tcBorders>
              <w:top w:val="single" w:sz="4" w:space="0" w:color="auto"/>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4"/>
            <w:tcBorders>
              <w:top w:val="single" w:sz="4" w:space="0" w:color="auto"/>
              <w:left w:val="nil"/>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rPr>
                <w:rFonts w:ascii="Calibri" w:eastAsia="Times New Roman" w:hAnsi="Calibri" w:cs="Calibri"/>
              </w:rPr>
            </w:pPr>
            <w:r w:rsidRPr="000D2013">
              <w:rPr>
                <w:rFonts w:ascii="Calibri" w:eastAsia="Times New Roman" w:hAnsi="Calibri" w:cs="Calibri"/>
              </w:rPr>
              <w:t> </w:t>
            </w:r>
          </w:p>
        </w:tc>
      </w:tr>
      <w:tr w:rsidR="000D2013" w:rsidRPr="000D2013" w:rsidTr="00CF0D02">
        <w:trPr>
          <w:gridAfter w:val="5"/>
          <w:wAfter w:w="1692" w:type="dxa"/>
          <w:trHeight w:val="112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xml:space="preserve">Создание условий для организации торгового обслуживания, питания и предоставления </w:t>
            </w:r>
            <w:r w:rsidRPr="000D2013">
              <w:rPr>
                <w:rFonts w:ascii="Times New Roman" w:eastAsia="Times New Roman" w:hAnsi="Times New Roman" w:cs="Times New Roman"/>
                <w:sz w:val="18"/>
                <w:szCs w:val="18"/>
              </w:rPr>
              <w:lastRenderedPageBreak/>
              <w:t>бытовых услуг гражданам в местах массового отдыха</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0,4</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0,1</w:t>
            </w:r>
          </w:p>
        </w:tc>
      </w:tr>
      <w:tr w:rsidR="000D2013" w:rsidRPr="000D2013" w:rsidTr="00CF0D02">
        <w:trPr>
          <w:gridAfter w:val="5"/>
          <w:wAfter w:w="1692" w:type="dxa"/>
          <w:trHeight w:val="585"/>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lastRenderedPageBreak/>
              <w:t>3</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Благоустройство мест массового отдыха населения</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0,75</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0,15</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0,2</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0,2</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0,2</w:t>
            </w:r>
          </w:p>
        </w:tc>
      </w:tr>
      <w:tr w:rsidR="000D2013" w:rsidRPr="000D2013" w:rsidTr="00CF0D02">
        <w:trPr>
          <w:gridAfter w:val="5"/>
          <w:wAfter w:w="1692" w:type="dxa"/>
          <w:trHeight w:val="300"/>
        </w:trPr>
        <w:tc>
          <w:tcPr>
            <w:tcW w:w="546" w:type="dxa"/>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4</w:t>
            </w:r>
          </w:p>
        </w:tc>
        <w:tc>
          <w:tcPr>
            <w:tcW w:w="1011" w:type="dxa"/>
            <w:gridSpan w:val="3"/>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Восстановление парков и скверов</w:t>
            </w:r>
          </w:p>
        </w:tc>
        <w:tc>
          <w:tcPr>
            <w:tcW w:w="1089"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1400"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Х</w:t>
            </w:r>
          </w:p>
        </w:tc>
        <w:tc>
          <w:tcPr>
            <w:tcW w:w="916"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2017</w:t>
            </w:r>
          </w:p>
        </w:tc>
        <w:tc>
          <w:tcPr>
            <w:tcW w:w="851" w:type="dxa"/>
            <w:gridSpan w:val="5"/>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2020</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0,3</w:t>
            </w:r>
          </w:p>
        </w:tc>
        <w:tc>
          <w:tcPr>
            <w:tcW w:w="523" w:type="dxa"/>
            <w:gridSpan w:val="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 </w:t>
            </w:r>
          </w:p>
        </w:tc>
        <w:tc>
          <w:tcPr>
            <w:tcW w:w="709" w:type="dxa"/>
            <w:gridSpan w:val="12"/>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0,05</w:t>
            </w:r>
          </w:p>
        </w:tc>
        <w:tc>
          <w:tcPr>
            <w:tcW w:w="708" w:type="dxa"/>
            <w:gridSpan w:val="9"/>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0,05</w:t>
            </w:r>
          </w:p>
        </w:tc>
        <w:tc>
          <w:tcPr>
            <w:tcW w:w="567" w:type="dxa"/>
            <w:gridSpan w:val="12"/>
            <w:tcBorders>
              <w:top w:val="nil"/>
              <w:left w:val="nil"/>
              <w:bottom w:val="single" w:sz="4" w:space="0" w:color="auto"/>
              <w:right w:val="nil"/>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0,1</w:t>
            </w:r>
          </w:p>
        </w:tc>
        <w:tc>
          <w:tcPr>
            <w:tcW w:w="709" w:type="dxa"/>
            <w:gridSpan w:val="14"/>
            <w:tcBorders>
              <w:top w:val="nil"/>
              <w:left w:val="single" w:sz="4" w:space="0" w:color="auto"/>
              <w:bottom w:val="single" w:sz="4" w:space="0" w:color="auto"/>
              <w:right w:val="single" w:sz="4" w:space="0" w:color="auto"/>
            </w:tcBorders>
            <w:shd w:val="clear" w:color="auto" w:fill="auto"/>
            <w:noWrap/>
            <w:vAlign w:val="bottom"/>
            <w:hideMark/>
          </w:tcPr>
          <w:p w:rsidR="000D2013" w:rsidRPr="000D2013" w:rsidRDefault="000D2013" w:rsidP="000D2013">
            <w:pPr>
              <w:spacing w:after="0" w:line="240" w:lineRule="auto"/>
              <w:jc w:val="right"/>
              <w:rPr>
                <w:rFonts w:ascii="Calibri" w:eastAsia="Times New Roman" w:hAnsi="Calibri" w:cs="Calibri"/>
              </w:rPr>
            </w:pPr>
            <w:r w:rsidRPr="000D2013">
              <w:rPr>
                <w:rFonts w:ascii="Calibri" w:eastAsia="Times New Roman" w:hAnsi="Calibri" w:cs="Calibri"/>
              </w:rPr>
              <w:t>0,1</w:t>
            </w:r>
          </w:p>
        </w:tc>
      </w:tr>
      <w:tr w:rsidR="000D2013" w:rsidRPr="000D2013" w:rsidTr="00CF0D02">
        <w:trPr>
          <w:gridAfter w:val="5"/>
          <w:wAfter w:w="1692" w:type="dxa"/>
          <w:trHeight w:val="330"/>
        </w:trPr>
        <w:tc>
          <w:tcPr>
            <w:tcW w:w="546" w:type="dxa"/>
            <w:vMerge w:val="restart"/>
            <w:tcBorders>
              <w:top w:val="nil"/>
              <w:left w:val="single" w:sz="8"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011" w:type="dxa"/>
            <w:gridSpan w:val="3"/>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итого по разделу</w:t>
            </w:r>
          </w:p>
        </w:tc>
        <w:tc>
          <w:tcPr>
            <w:tcW w:w="1089" w:type="dxa"/>
            <w:gridSpan w:val="5"/>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1400" w:type="dxa"/>
            <w:gridSpan w:val="10"/>
            <w:vMerge w:val="restart"/>
            <w:tcBorders>
              <w:top w:val="nil"/>
              <w:left w:val="single" w:sz="4" w:space="0" w:color="auto"/>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16" w:type="dxa"/>
            <w:gridSpan w:val="10"/>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851" w:type="dxa"/>
            <w:gridSpan w:val="5"/>
            <w:vMerge w:val="restart"/>
            <w:tcBorders>
              <w:top w:val="nil"/>
              <w:left w:val="single" w:sz="4" w:space="0" w:color="auto"/>
              <w:bottom w:val="single" w:sz="4" w:space="0" w:color="000000"/>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w:t>
            </w: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 xml:space="preserve">всего </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1,5</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0,3</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0,4</w:t>
            </w:r>
          </w:p>
        </w:tc>
        <w:tc>
          <w:tcPr>
            <w:tcW w:w="567" w:type="dxa"/>
            <w:gridSpan w:val="12"/>
            <w:tcBorders>
              <w:top w:val="nil"/>
              <w:left w:val="nil"/>
              <w:bottom w:val="single" w:sz="4" w:space="0" w:color="auto"/>
              <w:right w:val="nil"/>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0,4</w:t>
            </w:r>
          </w:p>
        </w:tc>
        <w:tc>
          <w:tcPr>
            <w:tcW w:w="709" w:type="dxa"/>
            <w:gridSpan w:val="14"/>
            <w:tcBorders>
              <w:top w:val="nil"/>
              <w:left w:val="single" w:sz="4" w:space="0" w:color="auto"/>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0,4</w:t>
            </w:r>
          </w:p>
        </w:tc>
      </w:tr>
      <w:tr w:rsidR="000D2013" w:rsidRPr="000D2013" w:rsidTr="00CF0D02">
        <w:trPr>
          <w:gridAfter w:val="5"/>
          <w:wAfter w:w="1692" w:type="dxa"/>
          <w:trHeight w:val="330"/>
        </w:trPr>
        <w:tc>
          <w:tcPr>
            <w:tcW w:w="546" w:type="dxa"/>
            <w:vMerge/>
            <w:tcBorders>
              <w:top w:val="nil"/>
              <w:left w:val="single" w:sz="8"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11" w:type="dxa"/>
            <w:gridSpan w:val="3"/>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089" w:type="dxa"/>
            <w:gridSpan w:val="5"/>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1400" w:type="dxa"/>
            <w:gridSpan w:val="10"/>
            <w:vMerge/>
            <w:tcBorders>
              <w:top w:val="nil"/>
              <w:left w:val="single" w:sz="4" w:space="0" w:color="auto"/>
              <w:bottom w:val="single" w:sz="4" w:space="0" w:color="auto"/>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16" w:type="dxa"/>
            <w:gridSpan w:val="10"/>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851" w:type="dxa"/>
            <w:gridSpan w:val="5"/>
            <w:vMerge/>
            <w:tcBorders>
              <w:top w:val="nil"/>
              <w:left w:val="single" w:sz="4" w:space="0" w:color="auto"/>
              <w:bottom w:val="single" w:sz="4" w:space="0" w:color="000000"/>
              <w:right w:val="single" w:sz="4" w:space="0" w:color="auto"/>
            </w:tcBorders>
            <w:vAlign w:val="center"/>
            <w:hideMark/>
          </w:tcPr>
          <w:p w:rsidR="000D2013" w:rsidRPr="000D2013" w:rsidRDefault="000D2013" w:rsidP="000D2013">
            <w:pPr>
              <w:spacing w:after="0" w:line="240" w:lineRule="auto"/>
              <w:rPr>
                <w:rFonts w:ascii="Times New Roman" w:eastAsia="Times New Roman" w:hAnsi="Times New Roman" w:cs="Times New Roman"/>
                <w:b/>
                <w:bCs/>
                <w:sz w:val="18"/>
                <w:szCs w:val="18"/>
              </w:rPr>
            </w:pPr>
          </w:p>
        </w:tc>
        <w:tc>
          <w:tcPr>
            <w:tcW w:w="992" w:type="dxa"/>
            <w:gridSpan w:val="17"/>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1,5</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0,3</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0,4</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0,4</w:t>
            </w:r>
          </w:p>
        </w:tc>
        <w:tc>
          <w:tcPr>
            <w:tcW w:w="709" w:type="dxa"/>
            <w:gridSpan w:val="14"/>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0,4</w:t>
            </w:r>
          </w:p>
        </w:tc>
      </w:tr>
      <w:tr w:rsidR="000D2013" w:rsidRPr="000D2013" w:rsidTr="00CF0D02">
        <w:trPr>
          <w:gridAfter w:val="10"/>
          <w:wAfter w:w="1938" w:type="dxa"/>
          <w:trHeight w:val="330"/>
        </w:trPr>
        <w:tc>
          <w:tcPr>
            <w:tcW w:w="6805" w:type="dxa"/>
            <w:gridSpan w:val="51"/>
            <w:tcBorders>
              <w:top w:val="single" w:sz="4" w:space="0" w:color="auto"/>
              <w:left w:val="single" w:sz="8" w:space="0" w:color="auto"/>
              <w:bottom w:val="single" w:sz="4" w:space="0" w:color="auto"/>
              <w:right w:val="single" w:sz="4" w:space="0" w:color="000000"/>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ВСЕГО по Программе</w:t>
            </w:r>
          </w:p>
        </w:tc>
        <w:tc>
          <w:tcPr>
            <w:tcW w:w="753" w:type="dxa"/>
            <w:gridSpan w:val="10"/>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888,064</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158,604</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171,201</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347,622</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32,771</w:t>
            </w:r>
          </w:p>
        </w:tc>
        <w:tc>
          <w:tcPr>
            <w:tcW w:w="463"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177,866</w:t>
            </w:r>
          </w:p>
        </w:tc>
      </w:tr>
      <w:tr w:rsidR="000D2013" w:rsidRPr="000D2013" w:rsidTr="00CF0D02">
        <w:trPr>
          <w:gridAfter w:val="10"/>
          <w:wAfter w:w="1938" w:type="dxa"/>
          <w:trHeight w:val="330"/>
        </w:trPr>
        <w:tc>
          <w:tcPr>
            <w:tcW w:w="6805" w:type="dxa"/>
            <w:gridSpan w:val="51"/>
            <w:tcBorders>
              <w:top w:val="single" w:sz="4" w:space="0" w:color="auto"/>
              <w:left w:val="single" w:sz="8" w:space="0" w:color="auto"/>
              <w:bottom w:val="single" w:sz="4" w:space="0" w:color="auto"/>
              <w:right w:val="single" w:sz="4" w:space="0" w:color="000000"/>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Бюджет РФ</w:t>
            </w:r>
          </w:p>
        </w:tc>
        <w:tc>
          <w:tcPr>
            <w:tcW w:w="753" w:type="dxa"/>
            <w:gridSpan w:val="10"/>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106,401</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7,2</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10,2</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80,3</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8,6</w:t>
            </w:r>
          </w:p>
        </w:tc>
        <w:tc>
          <w:tcPr>
            <w:tcW w:w="463"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w:t>
            </w:r>
          </w:p>
        </w:tc>
      </w:tr>
      <w:tr w:rsidR="000D2013" w:rsidRPr="000D2013" w:rsidTr="00CF0D02">
        <w:trPr>
          <w:gridAfter w:val="10"/>
          <w:wAfter w:w="1938" w:type="dxa"/>
          <w:trHeight w:val="330"/>
        </w:trPr>
        <w:tc>
          <w:tcPr>
            <w:tcW w:w="6805" w:type="dxa"/>
            <w:gridSpan w:val="51"/>
            <w:tcBorders>
              <w:top w:val="single" w:sz="4" w:space="0" w:color="auto"/>
              <w:left w:val="single" w:sz="8" w:space="0" w:color="auto"/>
              <w:bottom w:val="single" w:sz="4" w:space="0" w:color="auto"/>
              <w:right w:val="single" w:sz="4" w:space="0" w:color="000000"/>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Республиканский бюджет РМ</w:t>
            </w:r>
          </w:p>
        </w:tc>
        <w:tc>
          <w:tcPr>
            <w:tcW w:w="753" w:type="dxa"/>
            <w:gridSpan w:val="10"/>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83,636</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46,0</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15,4</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20,1</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2,2</w:t>
            </w:r>
          </w:p>
        </w:tc>
        <w:tc>
          <w:tcPr>
            <w:tcW w:w="463"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0,0</w:t>
            </w:r>
          </w:p>
        </w:tc>
      </w:tr>
      <w:tr w:rsidR="000D2013" w:rsidRPr="000D2013" w:rsidTr="00CF0D02">
        <w:trPr>
          <w:gridAfter w:val="10"/>
          <w:wAfter w:w="1938" w:type="dxa"/>
          <w:trHeight w:val="330"/>
        </w:trPr>
        <w:tc>
          <w:tcPr>
            <w:tcW w:w="6805" w:type="dxa"/>
            <w:gridSpan w:val="51"/>
            <w:tcBorders>
              <w:top w:val="single" w:sz="4" w:space="0" w:color="auto"/>
              <w:left w:val="single" w:sz="8" w:space="0" w:color="auto"/>
              <w:bottom w:val="single" w:sz="4" w:space="0" w:color="auto"/>
              <w:right w:val="single" w:sz="4" w:space="0" w:color="000000"/>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Местный бюджет</w:t>
            </w:r>
          </w:p>
        </w:tc>
        <w:tc>
          <w:tcPr>
            <w:tcW w:w="753" w:type="dxa"/>
            <w:gridSpan w:val="10"/>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21,973</w:t>
            </w:r>
          </w:p>
        </w:tc>
        <w:tc>
          <w:tcPr>
            <w:tcW w:w="523" w:type="dxa"/>
            <w:gridSpan w:val="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4,865</w:t>
            </w:r>
          </w:p>
        </w:tc>
        <w:tc>
          <w:tcPr>
            <w:tcW w:w="709"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5,094</w:t>
            </w:r>
          </w:p>
        </w:tc>
        <w:tc>
          <w:tcPr>
            <w:tcW w:w="708"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4,063</w:t>
            </w:r>
          </w:p>
        </w:tc>
        <w:tc>
          <w:tcPr>
            <w:tcW w:w="567" w:type="dxa"/>
            <w:gridSpan w:val="12"/>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3,985</w:t>
            </w:r>
          </w:p>
        </w:tc>
        <w:tc>
          <w:tcPr>
            <w:tcW w:w="463" w:type="dxa"/>
            <w:gridSpan w:val="9"/>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3,966</w:t>
            </w:r>
          </w:p>
        </w:tc>
      </w:tr>
      <w:tr w:rsidR="000D2013" w:rsidRPr="000D2013" w:rsidTr="00CF0D02">
        <w:trPr>
          <w:gridAfter w:val="10"/>
          <w:wAfter w:w="1938" w:type="dxa"/>
          <w:trHeight w:val="330"/>
        </w:trPr>
        <w:tc>
          <w:tcPr>
            <w:tcW w:w="6805" w:type="dxa"/>
            <w:gridSpan w:val="51"/>
            <w:tcBorders>
              <w:top w:val="single" w:sz="4" w:space="0" w:color="auto"/>
              <w:left w:val="single" w:sz="8" w:space="0" w:color="auto"/>
              <w:bottom w:val="single" w:sz="8" w:space="0" w:color="auto"/>
              <w:right w:val="single" w:sz="4" w:space="0" w:color="000000"/>
            </w:tcBorders>
            <w:shd w:val="clear" w:color="auto" w:fill="auto"/>
            <w:hideMark/>
          </w:tcPr>
          <w:p w:rsidR="000D2013" w:rsidRPr="000D2013" w:rsidRDefault="000D2013" w:rsidP="000D2013">
            <w:pPr>
              <w:spacing w:after="0" w:line="240" w:lineRule="auto"/>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Внебюджетные источники</w:t>
            </w:r>
          </w:p>
        </w:tc>
        <w:tc>
          <w:tcPr>
            <w:tcW w:w="753" w:type="dxa"/>
            <w:gridSpan w:val="10"/>
            <w:tcBorders>
              <w:top w:val="nil"/>
              <w:left w:val="nil"/>
              <w:bottom w:val="single" w:sz="4"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b/>
                <w:bCs/>
                <w:sz w:val="18"/>
                <w:szCs w:val="18"/>
              </w:rPr>
            </w:pPr>
            <w:r w:rsidRPr="000D2013">
              <w:rPr>
                <w:rFonts w:ascii="Times New Roman" w:eastAsia="Times New Roman" w:hAnsi="Times New Roman" w:cs="Times New Roman"/>
                <w:b/>
                <w:bCs/>
                <w:sz w:val="18"/>
                <w:szCs w:val="18"/>
              </w:rPr>
              <w:t>676,054</w:t>
            </w:r>
          </w:p>
        </w:tc>
        <w:tc>
          <w:tcPr>
            <w:tcW w:w="523" w:type="dxa"/>
            <w:gridSpan w:val="2"/>
            <w:tcBorders>
              <w:top w:val="nil"/>
              <w:left w:val="nil"/>
              <w:bottom w:val="single" w:sz="8"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100,507</w:t>
            </w:r>
          </w:p>
        </w:tc>
        <w:tc>
          <w:tcPr>
            <w:tcW w:w="709" w:type="dxa"/>
            <w:gridSpan w:val="12"/>
            <w:tcBorders>
              <w:top w:val="nil"/>
              <w:left w:val="nil"/>
              <w:bottom w:val="single" w:sz="8"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140,476</w:t>
            </w:r>
          </w:p>
        </w:tc>
        <w:tc>
          <w:tcPr>
            <w:tcW w:w="708" w:type="dxa"/>
            <w:gridSpan w:val="9"/>
            <w:tcBorders>
              <w:top w:val="nil"/>
              <w:left w:val="nil"/>
              <w:bottom w:val="single" w:sz="8"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243,165</w:t>
            </w:r>
          </w:p>
        </w:tc>
        <w:tc>
          <w:tcPr>
            <w:tcW w:w="567" w:type="dxa"/>
            <w:gridSpan w:val="12"/>
            <w:tcBorders>
              <w:top w:val="nil"/>
              <w:left w:val="nil"/>
              <w:bottom w:val="single" w:sz="8"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18,006</w:t>
            </w:r>
          </w:p>
        </w:tc>
        <w:tc>
          <w:tcPr>
            <w:tcW w:w="463" w:type="dxa"/>
            <w:gridSpan w:val="9"/>
            <w:tcBorders>
              <w:top w:val="nil"/>
              <w:left w:val="nil"/>
              <w:bottom w:val="single" w:sz="8" w:space="0" w:color="auto"/>
              <w:right w:val="single" w:sz="4" w:space="0" w:color="auto"/>
            </w:tcBorders>
            <w:shd w:val="clear" w:color="auto" w:fill="auto"/>
            <w:vAlign w:val="bottom"/>
            <w:hideMark/>
          </w:tcPr>
          <w:p w:rsidR="000D2013" w:rsidRPr="000D2013" w:rsidRDefault="000D2013" w:rsidP="000D2013">
            <w:pPr>
              <w:spacing w:after="0" w:line="240" w:lineRule="auto"/>
              <w:jc w:val="center"/>
              <w:rPr>
                <w:rFonts w:ascii="Times New Roman" w:eastAsia="Times New Roman" w:hAnsi="Times New Roman" w:cs="Times New Roman"/>
                <w:sz w:val="18"/>
                <w:szCs w:val="18"/>
              </w:rPr>
            </w:pPr>
            <w:r w:rsidRPr="000D2013">
              <w:rPr>
                <w:rFonts w:ascii="Times New Roman" w:eastAsia="Times New Roman" w:hAnsi="Times New Roman" w:cs="Times New Roman"/>
                <w:sz w:val="18"/>
                <w:szCs w:val="18"/>
              </w:rPr>
              <w:t>173,900</w:t>
            </w:r>
          </w:p>
        </w:tc>
      </w:tr>
    </w:tbl>
    <w:p w:rsidR="00D13FAF" w:rsidRDefault="00D13FAF" w:rsidP="00D85340">
      <w:pPr>
        <w:spacing w:after="0"/>
        <w:ind w:left="-400"/>
        <w:jc w:val="both"/>
        <w:rPr>
          <w:rFonts w:ascii="Times New Roman" w:hAnsi="Times New Roman" w:cs="Times New Roman"/>
          <w:b/>
        </w:rPr>
      </w:pPr>
    </w:p>
    <w:p w:rsidR="00BC0530" w:rsidRPr="00BC0530" w:rsidRDefault="00BC0530" w:rsidP="00BC0530">
      <w:pPr>
        <w:pStyle w:val="5"/>
        <w:spacing w:before="0" w:after="0"/>
        <w:jc w:val="right"/>
        <w:rPr>
          <w:b w:val="0"/>
          <w:i w:val="0"/>
          <w:sz w:val="22"/>
          <w:szCs w:val="22"/>
        </w:rPr>
      </w:pPr>
      <w:r w:rsidRPr="00BC0530">
        <w:rPr>
          <w:i w:val="0"/>
          <w:sz w:val="22"/>
          <w:szCs w:val="22"/>
        </w:rPr>
        <w:t xml:space="preserve">Приложение 7 </w:t>
      </w:r>
      <w:r w:rsidRPr="00BC0530">
        <w:rPr>
          <w:b w:val="0"/>
          <w:i w:val="0"/>
          <w:sz w:val="22"/>
          <w:szCs w:val="22"/>
        </w:rPr>
        <w:t>к программе</w:t>
      </w:r>
    </w:p>
    <w:p w:rsidR="00BC0530" w:rsidRPr="00BC0530" w:rsidRDefault="00BC0530" w:rsidP="00BC0530">
      <w:pPr>
        <w:spacing w:after="0" w:line="240" w:lineRule="auto"/>
        <w:jc w:val="center"/>
        <w:rPr>
          <w:rFonts w:ascii="Times New Roman" w:hAnsi="Times New Roman" w:cs="Times New Roman"/>
          <w:b/>
        </w:rPr>
      </w:pPr>
      <w:r w:rsidRPr="00BC0530">
        <w:rPr>
          <w:rFonts w:ascii="Times New Roman" w:hAnsi="Times New Roman" w:cs="Times New Roman"/>
          <w:b/>
        </w:rPr>
        <w:t>РЕСПУБЛИКА МОРДОВИЯ</w:t>
      </w:r>
    </w:p>
    <w:p w:rsidR="00BC0530" w:rsidRPr="00BC0530" w:rsidRDefault="00BC0530" w:rsidP="00BC0530">
      <w:pPr>
        <w:spacing w:after="0" w:line="240" w:lineRule="auto"/>
        <w:jc w:val="center"/>
        <w:rPr>
          <w:rFonts w:ascii="Times New Roman" w:hAnsi="Times New Roman" w:cs="Times New Roman"/>
          <w:b/>
        </w:rPr>
      </w:pPr>
    </w:p>
    <w:p w:rsidR="00BC0530" w:rsidRPr="00BC0530" w:rsidRDefault="00BC0530" w:rsidP="00BC0530">
      <w:pPr>
        <w:spacing w:after="0" w:line="240" w:lineRule="auto"/>
        <w:jc w:val="center"/>
        <w:rPr>
          <w:rFonts w:ascii="Times New Roman" w:hAnsi="Times New Roman" w:cs="Times New Roman"/>
          <w:b/>
        </w:rPr>
      </w:pPr>
      <w:r w:rsidRPr="00BC0530">
        <w:rPr>
          <w:rFonts w:ascii="Times New Roman" w:hAnsi="Times New Roman" w:cs="Times New Roman"/>
          <w:b/>
        </w:rPr>
        <w:t xml:space="preserve"> АДМИНИСТРАЦИЯ АРДАТОВСКОГО</w:t>
      </w:r>
    </w:p>
    <w:p w:rsidR="00BC0530" w:rsidRPr="00BC0530" w:rsidRDefault="00BC0530" w:rsidP="00BC0530">
      <w:pPr>
        <w:spacing w:after="0" w:line="240" w:lineRule="auto"/>
        <w:jc w:val="center"/>
        <w:rPr>
          <w:rFonts w:ascii="Times New Roman" w:hAnsi="Times New Roman" w:cs="Times New Roman"/>
          <w:b/>
        </w:rPr>
      </w:pPr>
      <w:r w:rsidRPr="00BC0530">
        <w:rPr>
          <w:rFonts w:ascii="Times New Roman" w:hAnsi="Times New Roman" w:cs="Times New Roman"/>
          <w:b/>
        </w:rPr>
        <w:t xml:space="preserve"> МУНИЦИПАЛЬНОГО  РАЙОНА</w:t>
      </w:r>
    </w:p>
    <w:p w:rsidR="00BC0530" w:rsidRPr="00BC0530" w:rsidRDefault="00BC0530" w:rsidP="00BC0530">
      <w:pPr>
        <w:spacing w:after="0" w:line="240" w:lineRule="auto"/>
        <w:jc w:val="center"/>
        <w:rPr>
          <w:rFonts w:ascii="Times New Roman" w:hAnsi="Times New Roman" w:cs="Times New Roman"/>
        </w:rPr>
      </w:pPr>
    </w:p>
    <w:p w:rsidR="00BC0530" w:rsidRPr="00BC0530" w:rsidRDefault="00BC0530" w:rsidP="00BC0530">
      <w:pPr>
        <w:spacing w:after="0" w:line="240" w:lineRule="auto"/>
        <w:jc w:val="center"/>
        <w:rPr>
          <w:rFonts w:ascii="Times New Roman" w:hAnsi="Times New Roman" w:cs="Times New Roman"/>
          <w:b/>
        </w:rPr>
      </w:pPr>
      <w:r w:rsidRPr="00BC0530">
        <w:rPr>
          <w:rFonts w:ascii="Times New Roman" w:hAnsi="Times New Roman" w:cs="Times New Roman"/>
        </w:rPr>
        <w:t xml:space="preserve">ПОСТАНОВЛЕНИЕ  </w:t>
      </w:r>
      <w:r w:rsidRPr="00BC0530">
        <w:rPr>
          <w:rFonts w:ascii="Times New Roman" w:hAnsi="Times New Roman" w:cs="Times New Roman"/>
          <w:b/>
        </w:rPr>
        <w:t xml:space="preserve">  </w:t>
      </w:r>
      <w:r w:rsidRPr="00BC0530">
        <w:rPr>
          <w:rFonts w:ascii="Times New Roman" w:hAnsi="Times New Roman" w:cs="Times New Roman"/>
          <w:b/>
          <w:u w:val="single"/>
        </w:rPr>
        <w:t>___________________________________________________</w:t>
      </w:r>
      <w:r w:rsidRPr="00BC0530">
        <w:rPr>
          <w:rFonts w:ascii="Times New Roman" w:hAnsi="Times New Roman" w:cs="Times New Roman"/>
          <w:b/>
        </w:rPr>
        <w:t xml:space="preserve">   </w:t>
      </w:r>
    </w:p>
    <w:p w:rsidR="00BC0530" w:rsidRPr="00BC0530" w:rsidRDefault="00BC0530" w:rsidP="00BC0530">
      <w:pPr>
        <w:spacing w:after="0" w:line="240" w:lineRule="auto"/>
        <w:jc w:val="center"/>
        <w:rPr>
          <w:rFonts w:ascii="Times New Roman" w:hAnsi="Times New Roman" w:cs="Times New Roman"/>
          <w:b/>
        </w:rPr>
      </w:pPr>
    </w:p>
    <w:p w:rsidR="00BC0530" w:rsidRPr="00BC0530" w:rsidRDefault="00BC0530" w:rsidP="00BC0530">
      <w:pPr>
        <w:spacing w:after="0" w:line="240" w:lineRule="auto"/>
        <w:rPr>
          <w:rFonts w:ascii="Times New Roman" w:hAnsi="Times New Roman" w:cs="Times New Roman"/>
          <w:b/>
        </w:rPr>
      </w:pPr>
      <w:r w:rsidRPr="00BC0530">
        <w:rPr>
          <w:rFonts w:ascii="Times New Roman" w:hAnsi="Times New Roman" w:cs="Times New Roman"/>
          <w:b/>
        </w:rPr>
        <w:t>«_</w:t>
      </w:r>
      <w:r w:rsidRPr="00BC0530">
        <w:rPr>
          <w:rFonts w:ascii="Times New Roman" w:hAnsi="Times New Roman" w:cs="Times New Roman"/>
          <w:b/>
          <w:u w:val="single"/>
        </w:rPr>
        <w:t>14</w:t>
      </w:r>
      <w:r w:rsidRPr="00BC0530">
        <w:rPr>
          <w:rFonts w:ascii="Times New Roman" w:hAnsi="Times New Roman" w:cs="Times New Roman"/>
          <w:b/>
        </w:rPr>
        <w:t>__»_</w:t>
      </w:r>
      <w:r w:rsidRPr="00BC0530">
        <w:rPr>
          <w:rFonts w:ascii="Times New Roman" w:hAnsi="Times New Roman" w:cs="Times New Roman"/>
          <w:b/>
          <w:u w:val="single"/>
        </w:rPr>
        <w:t>07</w:t>
      </w:r>
      <w:r w:rsidRPr="00BC0530">
        <w:rPr>
          <w:rFonts w:ascii="Times New Roman" w:hAnsi="Times New Roman" w:cs="Times New Roman"/>
          <w:b/>
        </w:rPr>
        <w:t>_</w:t>
      </w:r>
      <w:r w:rsidRPr="00BC0530">
        <w:rPr>
          <w:rFonts w:ascii="Times New Roman" w:hAnsi="Times New Roman" w:cs="Times New Roman"/>
          <w:b/>
          <w:u w:val="single"/>
        </w:rPr>
        <w:t>_</w:t>
      </w:r>
      <w:r w:rsidRPr="00BC0530">
        <w:rPr>
          <w:rFonts w:ascii="Times New Roman" w:hAnsi="Times New Roman" w:cs="Times New Roman"/>
          <w:b/>
        </w:rPr>
        <w:t>__2017г.</w:t>
      </w:r>
      <w:r w:rsidRPr="00BC0530">
        <w:rPr>
          <w:rFonts w:ascii="Times New Roman" w:hAnsi="Times New Roman" w:cs="Times New Roman"/>
          <w:b/>
        </w:rPr>
        <w:tab/>
      </w:r>
      <w:r w:rsidRPr="00BC0530">
        <w:rPr>
          <w:rFonts w:ascii="Times New Roman" w:hAnsi="Times New Roman" w:cs="Times New Roman"/>
          <w:b/>
        </w:rPr>
        <w:tab/>
        <w:t xml:space="preserve">       г. Ардатов         </w:t>
      </w:r>
      <w:r w:rsidRPr="00BC0530">
        <w:rPr>
          <w:rFonts w:ascii="Times New Roman" w:hAnsi="Times New Roman" w:cs="Times New Roman"/>
          <w:b/>
        </w:rPr>
        <w:tab/>
        <w:t xml:space="preserve">                                             №_</w:t>
      </w:r>
      <w:r w:rsidRPr="00BC0530">
        <w:rPr>
          <w:rFonts w:ascii="Times New Roman" w:hAnsi="Times New Roman" w:cs="Times New Roman"/>
          <w:b/>
          <w:u w:val="single"/>
        </w:rPr>
        <w:t>758</w:t>
      </w:r>
      <w:r w:rsidRPr="00BC0530">
        <w:rPr>
          <w:rFonts w:ascii="Times New Roman" w:hAnsi="Times New Roman" w:cs="Times New Roman"/>
          <w:b/>
        </w:rPr>
        <w:t>_</w:t>
      </w:r>
    </w:p>
    <w:p w:rsidR="00BC0530" w:rsidRPr="00BC0530" w:rsidRDefault="00BC0530" w:rsidP="00BC0530">
      <w:pPr>
        <w:spacing w:after="0" w:line="240" w:lineRule="auto"/>
        <w:rPr>
          <w:rFonts w:ascii="Times New Roman" w:hAnsi="Times New Roman" w:cs="Times New Roman"/>
          <w:b/>
        </w:rPr>
      </w:pPr>
    </w:p>
    <w:p w:rsidR="00BC0530" w:rsidRPr="00BC0530" w:rsidRDefault="00BC0530" w:rsidP="00BC0530">
      <w:pPr>
        <w:spacing w:after="0" w:line="240" w:lineRule="auto"/>
        <w:rPr>
          <w:rFonts w:ascii="Times New Roman" w:hAnsi="Times New Roman" w:cs="Times New Roman"/>
        </w:rPr>
      </w:pPr>
    </w:p>
    <w:p w:rsidR="00BC0530" w:rsidRPr="00BC0530" w:rsidRDefault="00BC0530" w:rsidP="00BC0530">
      <w:pPr>
        <w:spacing w:after="0" w:line="240" w:lineRule="auto"/>
        <w:rPr>
          <w:rFonts w:ascii="Times New Roman" w:hAnsi="Times New Roman" w:cs="Times New Roman"/>
        </w:rPr>
      </w:pPr>
      <w:r w:rsidRPr="00BC0530">
        <w:rPr>
          <w:rFonts w:ascii="Times New Roman" w:hAnsi="Times New Roman" w:cs="Times New Roman"/>
        </w:rPr>
        <w:t xml:space="preserve">Об утверждении перечня </w:t>
      </w:r>
      <w:proofErr w:type="gramStart"/>
      <w:r w:rsidRPr="00BC0530">
        <w:rPr>
          <w:rFonts w:ascii="Times New Roman" w:hAnsi="Times New Roman" w:cs="Times New Roman"/>
        </w:rPr>
        <w:t>муниципальных</w:t>
      </w:r>
      <w:proofErr w:type="gramEnd"/>
      <w:r w:rsidRPr="00BC0530">
        <w:rPr>
          <w:rFonts w:ascii="Times New Roman" w:hAnsi="Times New Roman" w:cs="Times New Roman"/>
        </w:rPr>
        <w:t xml:space="preserve"> </w:t>
      </w:r>
    </w:p>
    <w:p w:rsidR="00BC0530" w:rsidRPr="00BC0530" w:rsidRDefault="00BC0530" w:rsidP="00BC0530">
      <w:pPr>
        <w:spacing w:after="0" w:line="240" w:lineRule="auto"/>
        <w:rPr>
          <w:rFonts w:ascii="Times New Roman" w:hAnsi="Times New Roman" w:cs="Times New Roman"/>
        </w:rPr>
      </w:pPr>
      <w:r w:rsidRPr="00BC0530">
        <w:rPr>
          <w:rFonts w:ascii="Times New Roman" w:hAnsi="Times New Roman" w:cs="Times New Roman"/>
        </w:rPr>
        <w:t xml:space="preserve">программ </w:t>
      </w:r>
      <w:proofErr w:type="spellStart"/>
      <w:r w:rsidRPr="00BC0530">
        <w:rPr>
          <w:rFonts w:ascii="Times New Roman" w:hAnsi="Times New Roman" w:cs="Times New Roman"/>
        </w:rPr>
        <w:t>Ардатовского</w:t>
      </w:r>
      <w:proofErr w:type="spellEnd"/>
      <w:r w:rsidRPr="00BC0530">
        <w:rPr>
          <w:rFonts w:ascii="Times New Roman" w:hAnsi="Times New Roman" w:cs="Times New Roman"/>
        </w:rPr>
        <w:t xml:space="preserve"> муниципального района </w:t>
      </w:r>
    </w:p>
    <w:p w:rsidR="00BC0530" w:rsidRPr="00BC0530" w:rsidRDefault="00BC0530" w:rsidP="00BC0530">
      <w:pPr>
        <w:spacing w:after="0" w:line="240" w:lineRule="auto"/>
        <w:rPr>
          <w:rFonts w:ascii="Times New Roman" w:hAnsi="Times New Roman" w:cs="Times New Roman"/>
        </w:rPr>
      </w:pPr>
      <w:r w:rsidRPr="00BC0530">
        <w:rPr>
          <w:rFonts w:ascii="Times New Roman" w:hAnsi="Times New Roman" w:cs="Times New Roman"/>
        </w:rPr>
        <w:t>Республики Мордовия</w:t>
      </w:r>
    </w:p>
    <w:p w:rsidR="00BC0530" w:rsidRPr="00BC0530" w:rsidRDefault="00BC0530" w:rsidP="00BC0530">
      <w:pPr>
        <w:spacing w:after="0" w:line="240" w:lineRule="auto"/>
        <w:rPr>
          <w:rFonts w:ascii="Times New Roman" w:hAnsi="Times New Roman" w:cs="Times New Roman"/>
        </w:rPr>
      </w:pPr>
    </w:p>
    <w:p w:rsidR="00BC0530" w:rsidRPr="00BC0530" w:rsidRDefault="00BC0530" w:rsidP="00BC0530">
      <w:pPr>
        <w:spacing w:after="0" w:line="240" w:lineRule="auto"/>
        <w:rPr>
          <w:rFonts w:ascii="Times New Roman" w:hAnsi="Times New Roman" w:cs="Times New Roman"/>
        </w:rPr>
      </w:pPr>
    </w:p>
    <w:p w:rsidR="00BC0530" w:rsidRPr="00BC0530" w:rsidRDefault="00BC0530" w:rsidP="00BC0530">
      <w:pPr>
        <w:spacing w:after="0" w:line="240" w:lineRule="auto"/>
        <w:ind w:firstLine="708"/>
        <w:rPr>
          <w:rFonts w:ascii="Times New Roman" w:hAnsi="Times New Roman" w:cs="Times New Roman"/>
        </w:rPr>
      </w:pPr>
      <w:r w:rsidRPr="00BC0530">
        <w:rPr>
          <w:rFonts w:ascii="Times New Roman" w:hAnsi="Times New Roman" w:cs="Times New Roman"/>
        </w:rPr>
        <w:t>В соответствии со статьей 179 Бюджетного кодекса Российской Федерации,</w:t>
      </w:r>
    </w:p>
    <w:p w:rsidR="00BC0530" w:rsidRPr="00BC0530" w:rsidRDefault="00BC0530" w:rsidP="00BC0530">
      <w:pPr>
        <w:spacing w:after="0" w:line="240" w:lineRule="auto"/>
        <w:rPr>
          <w:rFonts w:ascii="Times New Roman" w:hAnsi="Times New Roman" w:cs="Times New Roman"/>
        </w:rPr>
      </w:pPr>
    </w:p>
    <w:p w:rsidR="00BC0530" w:rsidRPr="00BC0530" w:rsidRDefault="00BC0530" w:rsidP="00BC0530">
      <w:pPr>
        <w:spacing w:after="0" w:line="240" w:lineRule="auto"/>
        <w:jc w:val="both"/>
        <w:rPr>
          <w:rFonts w:ascii="Times New Roman" w:hAnsi="Times New Roman" w:cs="Times New Roman"/>
        </w:rPr>
      </w:pPr>
      <w:r w:rsidRPr="00BC0530">
        <w:rPr>
          <w:rFonts w:ascii="Times New Roman" w:hAnsi="Times New Roman" w:cs="Times New Roman"/>
        </w:rPr>
        <w:t>ПОСТАНОВЛЯЮ:</w:t>
      </w:r>
    </w:p>
    <w:p w:rsidR="00BC0530" w:rsidRPr="00BC0530" w:rsidRDefault="00BC0530" w:rsidP="00BC0530">
      <w:pPr>
        <w:spacing w:after="0" w:line="240" w:lineRule="auto"/>
        <w:jc w:val="both"/>
        <w:rPr>
          <w:rFonts w:ascii="Times New Roman" w:hAnsi="Times New Roman" w:cs="Times New Roman"/>
        </w:rPr>
      </w:pPr>
    </w:p>
    <w:p w:rsidR="00BC0530" w:rsidRPr="00BC0530" w:rsidRDefault="00BC0530" w:rsidP="00BC0530">
      <w:pPr>
        <w:spacing w:after="0" w:line="240" w:lineRule="auto"/>
        <w:ind w:firstLine="708"/>
        <w:jc w:val="both"/>
        <w:rPr>
          <w:rFonts w:ascii="Times New Roman" w:hAnsi="Times New Roman" w:cs="Times New Roman"/>
        </w:rPr>
      </w:pPr>
      <w:r w:rsidRPr="00BC0530">
        <w:rPr>
          <w:rFonts w:ascii="Times New Roman" w:hAnsi="Times New Roman" w:cs="Times New Roman"/>
        </w:rPr>
        <w:t xml:space="preserve">1. Утвердить прилагаемый перечень муниципальных программ </w:t>
      </w:r>
      <w:proofErr w:type="spellStart"/>
      <w:r w:rsidRPr="00BC0530">
        <w:rPr>
          <w:rFonts w:ascii="Times New Roman" w:hAnsi="Times New Roman" w:cs="Times New Roman"/>
        </w:rPr>
        <w:t>Ардатовского</w:t>
      </w:r>
      <w:proofErr w:type="spellEnd"/>
      <w:r w:rsidRPr="00BC0530">
        <w:rPr>
          <w:rFonts w:ascii="Times New Roman" w:hAnsi="Times New Roman" w:cs="Times New Roman"/>
        </w:rPr>
        <w:t xml:space="preserve"> муниципального района, планируемых к реализации в 2018 году, согласно приложению.</w:t>
      </w:r>
    </w:p>
    <w:p w:rsidR="00BC0530" w:rsidRPr="00BC0530" w:rsidRDefault="00BC0530" w:rsidP="00BC0530">
      <w:pPr>
        <w:spacing w:after="0" w:line="240" w:lineRule="auto"/>
        <w:ind w:firstLine="708"/>
        <w:jc w:val="both"/>
        <w:rPr>
          <w:rFonts w:ascii="Times New Roman" w:hAnsi="Times New Roman" w:cs="Times New Roman"/>
        </w:rPr>
      </w:pPr>
      <w:r w:rsidRPr="00BC0530">
        <w:rPr>
          <w:rFonts w:ascii="Times New Roman" w:hAnsi="Times New Roman" w:cs="Times New Roman"/>
        </w:rPr>
        <w:t>2. Опубликовать настоящее постановление в Муниципальном вестнике.</w:t>
      </w:r>
    </w:p>
    <w:p w:rsidR="00BC0530" w:rsidRPr="00BC0530" w:rsidRDefault="00BC0530" w:rsidP="00BC0530">
      <w:pPr>
        <w:spacing w:after="0" w:line="240" w:lineRule="auto"/>
        <w:ind w:firstLine="708"/>
        <w:jc w:val="both"/>
        <w:rPr>
          <w:rFonts w:ascii="Times New Roman" w:hAnsi="Times New Roman" w:cs="Times New Roman"/>
        </w:rPr>
      </w:pPr>
      <w:r w:rsidRPr="00BC0530">
        <w:rPr>
          <w:rFonts w:ascii="Times New Roman" w:hAnsi="Times New Roman" w:cs="Times New Roman"/>
        </w:rPr>
        <w:t xml:space="preserve">3. </w:t>
      </w:r>
      <w:proofErr w:type="gramStart"/>
      <w:r w:rsidRPr="00BC0530">
        <w:rPr>
          <w:rFonts w:ascii="Times New Roman" w:hAnsi="Times New Roman" w:cs="Times New Roman"/>
        </w:rPr>
        <w:t>Контроль за</w:t>
      </w:r>
      <w:proofErr w:type="gramEnd"/>
      <w:r w:rsidRPr="00BC0530">
        <w:rPr>
          <w:rFonts w:ascii="Times New Roman" w:hAnsi="Times New Roman" w:cs="Times New Roman"/>
        </w:rPr>
        <w:t xml:space="preserve"> исполнением настоящего постановления возложить на заместителя Главы администрации </w:t>
      </w:r>
      <w:proofErr w:type="spellStart"/>
      <w:r w:rsidRPr="00BC0530">
        <w:rPr>
          <w:rFonts w:ascii="Times New Roman" w:hAnsi="Times New Roman" w:cs="Times New Roman"/>
        </w:rPr>
        <w:t>Ардатовского</w:t>
      </w:r>
      <w:proofErr w:type="spellEnd"/>
      <w:r w:rsidRPr="00BC0530">
        <w:rPr>
          <w:rFonts w:ascii="Times New Roman" w:hAnsi="Times New Roman" w:cs="Times New Roman"/>
        </w:rPr>
        <w:t xml:space="preserve"> муниципального района –  </w:t>
      </w:r>
      <w:proofErr w:type="spellStart"/>
      <w:r w:rsidRPr="00BC0530">
        <w:rPr>
          <w:rFonts w:ascii="Times New Roman" w:hAnsi="Times New Roman" w:cs="Times New Roman"/>
        </w:rPr>
        <w:t>И.А.Чигирову</w:t>
      </w:r>
      <w:proofErr w:type="spellEnd"/>
      <w:r w:rsidRPr="00BC0530">
        <w:rPr>
          <w:rFonts w:ascii="Times New Roman" w:hAnsi="Times New Roman" w:cs="Times New Roman"/>
        </w:rPr>
        <w:t xml:space="preserve">. </w:t>
      </w:r>
    </w:p>
    <w:p w:rsidR="00BC0530" w:rsidRDefault="00BC0530" w:rsidP="00BC0530">
      <w:pPr>
        <w:spacing w:after="0" w:line="240" w:lineRule="auto"/>
        <w:jc w:val="both"/>
        <w:rPr>
          <w:rFonts w:ascii="Times New Roman" w:hAnsi="Times New Roman" w:cs="Times New Roman"/>
        </w:rPr>
      </w:pPr>
    </w:p>
    <w:p w:rsidR="00BC0530" w:rsidRPr="00BC0530" w:rsidRDefault="00BC0530" w:rsidP="00BC0530">
      <w:pPr>
        <w:spacing w:after="0" w:line="240" w:lineRule="auto"/>
        <w:jc w:val="both"/>
        <w:rPr>
          <w:rFonts w:ascii="Times New Roman" w:hAnsi="Times New Roman" w:cs="Times New Roman"/>
        </w:rPr>
      </w:pPr>
      <w:r w:rsidRPr="00BC0530">
        <w:rPr>
          <w:rFonts w:ascii="Times New Roman" w:hAnsi="Times New Roman" w:cs="Times New Roman"/>
        </w:rPr>
        <w:t>Глава администрации</w:t>
      </w:r>
    </w:p>
    <w:p w:rsidR="00BC0530" w:rsidRPr="00BC0530" w:rsidRDefault="00BC0530" w:rsidP="00BC0530">
      <w:pPr>
        <w:spacing w:after="0" w:line="240" w:lineRule="auto"/>
        <w:jc w:val="both"/>
        <w:rPr>
          <w:rFonts w:ascii="Times New Roman" w:hAnsi="Times New Roman" w:cs="Times New Roman"/>
        </w:rPr>
      </w:pPr>
      <w:r w:rsidRPr="00BC0530">
        <w:rPr>
          <w:rFonts w:ascii="Times New Roman" w:hAnsi="Times New Roman" w:cs="Times New Roman"/>
        </w:rPr>
        <w:t xml:space="preserve">муниципального района                                                                   </w:t>
      </w:r>
      <w:r>
        <w:rPr>
          <w:rFonts w:ascii="Times New Roman" w:hAnsi="Times New Roman" w:cs="Times New Roman"/>
        </w:rPr>
        <w:t xml:space="preserve">                            </w:t>
      </w:r>
      <w:r w:rsidRPr="00BC0530">
        <w:rPr>
          <w:rFonts w:ascii="Times New Roman" w:hAnsi="Times New Roman" w:cs="Times New Roman"/>
        </w:rPr>
        <w:t xml:space="preserve">  А.Н.Антипов</w:t>
      </w:r>
    </w:p>
    <w:p w:rsidR="00BC0530" w:rsidRDefault="00BC0530" w:rsidP="00BC0530">
      <w:pPr>
        <w:spacing w:after="0"/>
        <w:jc w:val="center"/>
      </w:pPr>
    </w:p>
    <w:p w:rsidR="00BC0530" w:rsidRPr="00BC0530" w:rsidRDefault="00BC0530" w:rsidP="00BC0530">
      <w:pPr>
        <w:spacing w:after="0" w:line="240" w:lineRule="auto"/>
        <w:ind w:firstLine="720"/>
        <w:jc w:val="right"/>
        <w:rPr>
          <w:rFonts w:ascii="Times New Roman" w:hAnsi="Times New Roman" w:cs="Times New Roman"/>
          <w:bCs/>
        </w:rPr>
      </w:pPr>
      <w:r w:rsidRPr="00BC0530">
        <w:rPr>
          <w:rFonts w:ascii="Times New Roman" w:hAnsi="Times New Roman" w:cs="Times New Roman"/>
          <w:bCs/>
        </w:rPr>
        <w:t xml:space="preserve">Утверждён: </w:t>
      </w:r>
    </w:p>
    <w:p w:rsidR="00BC0530" w:rsidRPr="00BC0530" w:rsidRDefault="00BC0530" w:rsidP="00BC0530">
      <w:pPr>
        <w:spacing w:after="0" w:line="240" w:lineRule="auto"/>
        <w:ind w:firstLine="720"/>
        <w:jc w:val="right"/>
        <w:rPr>
          <w:rFonts w:ascii="Times New Roman" w:hAnsi="Times New Roman" w:cs="Times New Roman"/>
          <w:bCs/>
        </w:rPr>
      </w:pPr>
      <w:r w:rsidRPr="00BC0530">
        <w:rPr>
          <w:rFonts w:ascii="Times New Roman" w:hAnsi="Times New Roman" w:cs="Times New Roman"/>
          <w:bCs/>
        </w:rPr>
        <w:lastRenderedPageBreak/>
        <w:t xml:space="preserve"> Постановлением администрации</w:t>
      </w:r>
    </w:p>
    <w:p w:rsidR="00BC0530" w:rsidRPr="00BC0530" w:rsidRDefault="00BC0530" w:rsidP="00BC0530">
      <w:pPr>
        <w:spacing w:after="0" w:line="240" w:lineRule="auto"/>
        <w:ind w:firstLine="720"/>
        <w:jc w:val="right"/>
        <w:rPr>
          <w:rFonts w:ascii="Times New Roman" w:hAnsi="Times New Roman" w:cs="Times New Roman"/>
          <w:bCs/>
        </w:rPr>
      </w:pPr>
      <w:proofErr w:type="spellStart"/>
      <w:r w:rsidRPr="00BC0530">
        <w:rPr>
          <w:rFonts w:ascii="Times New Roman" w:hAnsi="Times New Roman" w:cs="Times New Roman"/>
          <w:bCs/>
        </w:rPr>
        <w:t>Ардатовского</w:t>
      </w:r>
      <w:proofErr w:type="spellEnd"/>
      <w:r w:rsidRPr="00BC0530">
        <w:rPr>
          <w:rFonts w:ascii="Times New Roman" w:hAnsi="Times New Roman" w:cs="Times New Roman"/>
          <w:bCs/>
        </w:rPr>
        <w:t xml:space="preserve">  муниципального района </w:t>
      </w:r>
    </w:p>
    <w:p w:rsidR="00BC0530" w:rsidRPr="00BC0530" w:rsidRDefault="00BC0530" w:rsidP="00BC0530">
      <w:pPr>
        <w:spacing w:after="0" w:line="240" w:lineRule="auto"/>
        <w:ind w:firstLine="720"/>
        <w:jc w:val="right"/>
        <w:rPr>
          <w:rFonts w:ascii="Times New Roman" w:hAnsi="Times New Roman" w:cs="Times New Roman"/>
        </w:rPr>
      </w:pPr>
      <w:r w:rsidRPr="00BC0530">
        <w:rPr>
          <w:rFonts w:ascii="Times New Roman" w:hAnsi="Times New Roman" w:cs="Times New Roman"/>
          <w:bCs/>
        </w:rPr>
        <w:t xml:space="preserve">                                                                     от </w:t>
      </w:r>
      <w:r w:rsidRPr="00BC0530">
        <w:rPr>
          <w:rFonts w:ascii="Times New Roman" w:hAnsi="Times New Roman" w:cs="Times New Roman"/>
          <w:bCs/>
          <w:u w:val="single"/>
        </w:rPr>
        <w:t>14.07.2017 г.</w:t>
      </w:r>
      <w:r w:rsidRPr="00BC0530">
        <w:rPr>
          <w:rFonts w:ascii="Times New Roman" w:hAnsi="Times New Roman" w:cs="Times New Roman"/>
          <w:bCs/>
        </w:rPr>
        <w:t xml:space="preserve"> №  _</w:t>
      </w:r>
      <w:r w:rsidRPr="00BC0530">
        <w:rPr>
          <w:rFonts w:ascii="Times New Roman" w:hAnsi="Times New Roman" w:cs="Times New Roman"/>
          <w:bCs/>
          <w:u w:val="single"/>
        </w:rPr>
        <w:t>758</w:t>
      </w:r>
      <w:r w:rsidRPr="00BC0530">
        <w:rPr>
          <w:rFonts w:ascii="Times New Roman" w:hAnsi="Times New Roman" w:cs="Times New Roman"/>
          <w:bCs/>
        </w:rPr>
        <w:t>_</w:t>
      </w:r>
    </w:p>
    <w:p w:rsidR="00BC0530" w:rsidRPr="00BC0530" w:rsidRDefault="00BC0530" w:rsidP="00BC0530">
      <w:pPr>
        <w:spacing w:after="0" w:line="240" w:lineRule="auto"/>
        <w:rPr>
          <w:rFonts w:ascii="Times New Roman" w:hAnsi="Times New Roman" w:cs="Times New Roman"/>
        </w:rPr>
      </w:pPr>
    </w:p>
    <w:p w:rsidR="00BC0530" w:rsidRPr="00BC0530" w:rsidRDefault="00BC0530" w:rsidP="00BC0530">
      <w:pPr>
        <w:spacing w:after="0" w:line="240" w:lineRule="auto"/>
        <w:jc w:val="center"/>
        <w:rPr>
          <w:rFonts w:ascii="Times New Roman" w:hAnsi="Times New Roman" w:cs="Times New Roman"/>
        </w:rPr>
      </w:pPr>
      <w:r w:rsidRPr="00BC0530">
        <w:rPr>
          <w:rFonts w:ascii="Times New Roman" w:hAnsi="Times New Roman" w:cs="Times New Roman"/>
        </w:rPr>
        <w:t>Перечень</w:t>
      </w:r>
    </w:p>
    <w:p w:rsidR="00BC0530" w:rsidRPr="00BC0530" w:rsidRDefault="00BC0530" w:rsidP="00BC0530">
      <w:pPr>
        <w:spacing w:after="0" w:line="240" w:lineRule="auto"/>
        <w:jc w:val="center"/>
        <w:rPr>
          <w:rFonts w:ascii="Times New Roman" w:hAnsi="Times New Roman" w:cs="Times New Roman"/>
        </w:rPr>
      </w:pPr>
      <w:r w:rsidRPr="00BC0530">
        <w:rPr>
          <w:rFonts w:ascii="Times New Roman" w:hAnsi="Times New Roman" w:cs="Times New Roman"/>
        </w:rPr>
        <w:t xml:space="preserve">муниципальных программ </w:t>
      </w:r>
      <w:proofErr w:type="spellStart"/>
      <w:r w:rsidRPr="00BC0530">
        <w:rPr>
          <w:rFonts w:ascii="Times New Roman" w:hAnsi="Times New Roman" w:cs="Times New Roman"/>
        </w:rPr>
        <w:t>Ардатовского</w:t>
      </w:r>
      <w:proofErr w:type="spellEnd"/>
      <w:r w:rsidRPr="00BC0530">
        <w:rPr>
          <w:rFonts w:ascii="Times New Roman" w:hAnsi="Times New Roman" w:cs="Times New Roman"/>
        </w:rPr>
        <w:t xml:space="preserve"> муниципального района, </w:t>
      </w:r>
    </w:p>
    <w:p w:rsidR="00BC0530" w:rsidRPr="00BC0530" w:rsidRDefault="00BC0530" w:rsidP="00BC0530">
      <w:pPr>
        <w:spacing w:after="0" w:line="240" w:lineRule="auto"/>
        <w:jc w:val="center"/>
        <w:rPr>
          <w:rFonts w:ascii="Times New Roman" w:hAnsi="Times New Roman" w:cs="Times New Roman"/>
        </w:rPr>
      </w:pPr>
      <w:proofErr w:type="gramStart"/>
      <w:r w:rsidRPr="00BC0530">
        <w:rPr>
          <w:rFonts w:ascii="Times New Roman" w:hAnsi="Times New Roman" w:cs="Times New Roman"/>
        </w:rPr>
        <w:t>планируемых</w:t>
      </w:r>
      <w:proofErr w:type="gramEnd"/>
      <w:r w:rsidRPr="00BC0530">
        <w:rPr>
          <w:rFonts w:ascii="Times New Roman" w:hAnsi="Times New Roman" w:cs="Times New Roman"/>
        </w:rPr>
        <w:t xml:space="preserve"> к разработке и реализации в 2018 году</w:t>
      </w:r>
    </w:p>
    <w:p w:rsidR="00BC0530" w:rsidRPr="00BC0530" w:rsidRDefault="00BC0530" w:rsidP="00BC0530">
      <w:pPr>
        <w:spacing w:after="0"/>
        <w:jc w:val="center"/>
      </w:pPr>
    </w:p>
    <w:tbl>
      <w:tblPr>
        <w:tblStyle w:val="ac"/>
        <w:tblW w:w="0" w:type="auto"/>
        <w:tblLook w:val="01E0"/>
      </w:tblPr>
      <w:tblGrid>
        <w:gridCol w:w="558"/>
        <w:gridCol w:w="2464"/>
        <w:gridCol w:w="2333"/>
        <w:gridCol w:w="1490"/>
        <w:gridCol w:w="2726"/>
      </w:tblGrid>
      <w:tr w:rsidR="00BC0530" w:rsidRPr="00BC0530" w:rsidTr="00540BE0">
        <w:tc>
          <w:tcPr>
            <w:tcW w:w="589" w:type="dxa"/>
          </w:tcPr>
          <w:p w:rsidR="00BC0530" w:rsidRPr="00BC0530" w:rsidRDefault="00BC0530" w:rsidP="00540BE0">
            <w:pPr>
              <w:jc w:val="center"/>
              <w:rPr>
                <w:sz w:val="22"/>
                <w:szCs w:val="22"/>
              </w:rPr>
            </w:pPr>
            <w:r w:rsidRPr="00BC0530">
              <w:rPr>
                <w:sz w:val="22"/>
                <w:szCs w:val="22"/>
              </w:rPr>
              <w:t xml:space="preserve">№ </w:t>
            </w:r>
            <w:proofErr w:type="spellStart"/>
            <w:proofErr w:type="gramStart"/>
            <w:r w:rsidRPr="00BC0530">
              <w:rPr>
                <w:sz w:val="22"/>
                <w:szCs w:val="22"/>
              </w:rPr>
              <w:t>п</w:t>
            </w:r>
            <w:proofErr w:type="spellEnd"/>
            <w:proofErr w:type="gramEnd"/>
            <w:r w:rsidRPr="00BC0530">
              <w:rPr>
                <w:sz w:val="22"/>
                <w:szCs w:val="22"/>
              </w:rPr>
              <w:t>/</w:t>
            </w:r>
            <w:proofErr w:type="spellStart"/>
            <w:r w:rsidRPr="00BC0530">
              <w:rPr>
                <w:sz w:val="22"/>
                <w:szCs w:val="22"/>
              </w:rPr>
              <w:t>п</w:t>
            </w:r>
            <w:proofErr w:type="spellEnd"/>
          </w:p>
        </w:tc>
        <w:tc>
          <w:tcPr>
            <w:tcW w:w="2563" w:type="dxa"/>
          </w:tcPr>
          <w:p w:rsidR="00BC0530" w:rsidRPr="00BC0530" w:rsidRDefault="00BC0530" w:rsidP="00540BE0">
            <w:pPr>
              <w:jc w:val="center"/>
              <w:rPr>
                <w:sz w:val="22"/>
                <w:szCs w:val="22"/>
              </w:rPr>
            </w:pPr>
            <w:r w:rsidRPr="00BC0530">
              <w:rPr>
                <w:sz w:val="22"/>
                <w:szCs w:val="22"/>
              </w:rPr>
              <w:t>Наименование муниципальной программы</w:t>
            </w:r>
          </w:p>
        </w:tc>
        <w:tc>
          <w:tcPr>
            <w:tcW w:w="2467" w:type="dxa"/>
          </w:tcPr>
          <w:p w:rsidR="00BC0530" w:rsidRPr="00BC0530" w:rsidRDefault="00BC0530" w:rsidP="00540BE0">
            <w:pPr>
              <w:jc w:val="center"/>
              <w:rPr>
                <w:sz w:val="22"/>
                <w:szCs w:val="22"/>
              </w:rPr>
            </w:pPr>
            <w:r w:rsidRPr="00BC0530">
              <w:rPr>
                <w:sz w:val="22"/>
                <w:szCs w:val="22"/>
              </w:rPr>
              <w:t>Ответственный исполнитель</w:t>
            </w:r>
          </w:p>
        </w:tc>
        <w:tc>
          <w:tcPr>
            <w:tcW w:w="1072" w:type="dxa"/>
          </w:tcPr>
          <w:p w:rsidR="00BC0530" w:rsidRPr="00BC0530" w:rsidRDefault="00BC0530" w:rsidP="00540BE0">
            <w:pPr>
              <w:jc w:val="center"/>
              <w:rPr>
                <w:sz w:val="22"/>
                <w:szCs w:val="22"/>
              </w:rPr>
            </w:pPr>
            <w:r w:rsidRPr="00BC0530">
              <w:rPr>
                <w:sz w:val="22"/>
                <w:szCs w:val="22"/>
              </w:rPr>
              <w:t>Сроки разработки и актуализации</w:t>
            </w:r>
          </w:p>
        </w:tc>
        <w:tc>
          <w:tcPr>
            <w:tcW w:w="2880" w:type="dxa"/>
          </w:tcPr>
          <w:p w:rsidR="00BC0530" w:rsidRPr="00BC0530" w:rsidRDefault="00BC0530" w:rsidP="00540BE0">
            <w:pPr>
              <w:jc w:val="center"/>
              <w:rPr>
                <w:sz w:val="22"/>
                <w:szCs w:val="22"/>
              </w:rPr>
            </w:pPr>
            <w:r w:rsidRPr="00BC0530">
              <w:rPr>
                <w:sz w:val="22"/>
                <w:szCs w:val="22"/>
              </w:rPr>
              <w:t>Основные направления реализации муниципальной программы</w:t>
            </w: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t>1</w:t>
            </w:r>
          </w:p>
        </w:tc>
        <w:tc>
          <w:tcPr>
            <w:tcW w:w="2563" w:type="dxa"/>
          </w:tcPr>
          <w:p w:rsidR="00BC0530" w:rsidRPr="00BC0530" w:rsidRDefault="00BC0530" w:rsidP="00540BE0">
            <w:pPr>
              <w:jc w:val="both"/>
              <w:rPr>
                <w:sz w:val="22"/>
                <w:szCs w:val="22"/>
              </w:rPr>
            </w:pPr>
            <w:r w:rsidRPr="00BC0530">
              <w:rPr>
                <w:sz w:val="22"/>
                <w:szCs w:val="22"/>
              </w:rPr>
              <w:t xml:space="preserve">«Развитие жилищного строительства </w:t>
            </w:r>
            <w:proofErr w:type="spellStart"/>
            <w:r w:rsidRPr="00BC0530">
              <w:rPr>
                <w:sz w:val="22"/>
                <w:szCs w:val="22"/>
              </w:rPr>
              <w:t>Ардатовского</w:t>
            </w:r>
            <w:proofErr w:type="spellEnd"/>
            <w:r w:rsidRPr="00BC0530">
              <w:rPr>
                <w:sz w:val="22"/>
                <w:szCs w:val="22"/>
              </w:rPr>
              <w:t xml:space="preserve"> муниципального района на 2016-</w:t>
            </w:r>
            <w:smartTag w:uri="urn:schemas-microsoft-com:office:smarttags" w:element="metricconverter">
              <w:smartTagPr>
                <w:attr w:name="ProductID" w:val="2020 г"/>
              </w:smartTagPr>
              <w:r w:rsidRPr="00BC0530">
                <w:rPr>
                  <w:sz w:val="22"/>
                  <w:szCs w:val="22"/>
                </w:rPr>
                <w:t>2020 г</w:t>
              </w:r>
            </w:smartTag>
            <w:r w:rsidRPr="00BC0530">
              <w:rPr>
                <w:sz w:val="22"/>
                <w:szCs w:val="22"/>
              </w:rPr>
              <w:t xml:space="preserve">.г.» </w:t>
            </w:r>
          </w:p>
        </w:tc>
        <w:tc>
          <w:tcPr>
            <w:tcW w:w="2467" w:type="dxa"/>
          </w:tcPr>
          <w:p w:rsidR="00BC0530" w:rsidRPr="00BC0530" w:rsidRDefault="00BC0530" w:rsidP="00540BE0">
            <w:pPr>
              <w:jc w:val="both"/>
              <w:rPr>
                <w:sz w:val="22"/>
                <w:szCs w:val="22"/>
              </w:rPr>
            </w:pPr>
            <w:r w:rsidRPr="00BC0530">
              <w:rPr>
                <w:sz w:val="22"/>
                <w:szCs w:val="22"/>
              </w:rPr>
              <w:t xml:space="preserve">Администрация </w:t>
            </w:r>
            <w:proofErr w:type="spellStart"/>
            <w:r w:rsidRPr="00BC0530">
              <w:rPr>
                <w:sz w:val="22"/>
                <w:szCs w:val="22"/>
              </w:rPr>
              <w:t>Ардатовского</w:t>
            </w:r>
            <w:proofErr w:type="spellEnd"/>
            <w:r w:rsidRPr="00BC0530">
              <w:rPr>
                <w:sz w:val="22"/>
                <w:szCs w:val="22"/>
              </w:rPr>
              <w:t xml:space="preserve"> муниципального района (отдел архитектуры и градостроительства)</w:t>
            </w:r>
          </w:p>
          <w:p w:rsidR="00BC0530" w:rsidRPr="00BC0530" w:rsidRDefault="00BC0530" w:rsidP="00540BE0">
            <w:pPr>
              <w:jc w:val="both"/>
              <w:rPr>
                <w:sz w:val="22"/>
                <w:szCs w:val="22"/>
              </w:rPr>
            </w:pPr>
          </w:p>
          <w:p w:rsidR="00BC0530" w:rsidRPr="00BC0530" w:rsidRDefault="00BC0530" w:rsidP="00540BE0">
            <w:pPr>
              <w:jc w:val="both"/>
              <w:rPr>
                <w:sz w:val="22"/>
                <w:szCs w:val="22"/>
              </w:rPr>
            </w:pPr>
            <w:r w:rsidRPr="00BC0530">
              <w:rPr>
                <w:sz w:val="22"/>
                <w:szCs w:val="22"/>
              </w:rPr>
              <w:t>Администрации городских поселений (по согласованию)</w:t>
            </w:r>
          </w:p>
        </w:tc>
        <w:tc>
          <w:tcPr>
            <w:tcW w:w="1072" w:type="dxa"/>
          </w:tcPr>
          <w:p w:rsidR="00BC0530" w:rsidRPr="00BC0530" w:rsidRDefault="00BC0530" w:rsidP="00540BE0">
            <w:pPr>
              <w:jc w:val="both"/>
              <w:rPr>
                <w:sz w:val="22"/>
                <w:szCs w:val="22"/>
              </w:rPr>
            </w:pPr>
            <w:r w:rsidRPr="00BC0530">
              <w:rPr>
                <w:sz w:val="22"/>
                <w:szCs w:val="22"/>
              </w:rPr>
              <w:t xml:space="preserve"> до 1 сентября текущего года</w:t>
            </w:r>
          </w:p>
        </w:tc>
        <w:tc>
          <w:tcPr>
            <w:tcW w:w="2880" w:type="dxa"/>
          </w:tcPr>
          <w:p w:rsidR="00BC0530" w:rsidRPr="00BC0530" w:rsidRDefault="00BC0530" w:rsidP="00540BE0">
            <w:pPr>
              <w:jc w:val="both"/>
              <w:rPr>
                <w:sz w:val="22"/>
                <w:szCs w:val="22"/>
              </w:rPr>
            </w:pPr>
            <w:r w:rsidRPr="00BC0530">
              <w:rPr>
                <w:sz w:val="22"/>
                <w:szCs w:val="22"/>
              </w:rPr>
              <w:t xml:space="preserve">Создание условий для развития жилищного сектора экономики и повышения уровня обеспеченности населения жильем; повышение качества и уровня благоустроенности жилья; создание эффективных и устойчивых организационных и финансовых механизмов обеспечения земельных участков под жилищное строительство коммунальной инфраструктурой </w:t>
            </w: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t>2</w:t>
            </w:r>
          </w:p>
        </w:tc>
        <w:tc>
          <w:tcPr>
            <w:tcW w:w="2563" w:type="dxa"/>
          </w:tcPr>
          <w:p w:rsidR="00BC0530" w:rsidRPr="00BC0530" w:rsidRDefault="00BC0530" w:rsidP="00540BE0">
            <w:pPr>
              <w:jc w:val="both"/>
              <w:rPr>
                <w:sz w:val="22"/>
                <w:szCs w:val="22"/>
              </w:rPr>
            </w:pPr>
            <w:r w:rsidRPr="00BC0530">
              <w:rPr>
                <w:sz w:val="22"/>
                <w:szCs w:val="22"/>
              </w:rPr>
              <w:t xml:space="preserve"> «Профилактика правонарушений и усиления борьбы с преступностью в </w:t>
            </w:r>
            <w:proofErr w:type="spellStart"/>
            <w:r w:rsidRPr="00BC0530">
              <w:rPr>
                <w:sz w:val="22"/>
                <w:szCs w:val="22"/>
              </w:rPr>
              <w:t>Ардатовском</w:t>
            </w:r>
            <w:proofErr w:type="spellEnd"/>
            <w:r w:rsidRPr="00BC0530">
              <w:rPr>
                <w:sz w:val="22"/>
                <w:szCs w:val="22"/>
              </w:rPr>
              <w:t xml:space="preserve"> муниципальном районе на 2016-</w:t>
            </w:r>
            <w:smartTag w:uri="urn:schemas-microsoft-com:office:smarttags" w:element="metricconverter">
              <w:smartTagPr>
                <w:attr w:name="ProductID" w:val="2020 г"/>
              </w:smartTagPr>
              <w:r w:rsidRPr="00BC0530">
                <w:rPr>
                  <w:sz w:val="22"/>
                  <w:szCs w:val="22"/>
                </w:rPr>
                <w:t>2020 г</w:t>
              </w:r>
            </w:smartTag>
            <w:r w:rsidRPr="00BC0530">
              <w:rPr>
                <w:sz w:val="22"/>
                <w:szCs w:val="22"/>
              </w:rPr>
              <w:t>.г.»</w:t>
            </w:r>
          </w:p>
        </w:tc>
        <w:tc>
          <w:tcPr>
            <w:tcW w:w="2467" w:type="dxa"/>
          </w:tcPr>
          <w:p w:rsidR="00BC0530" w:rsidRPr="00BC0530" w:rsidRDefault="00BC0530" w:rsidP="00540BE0">
            <w:pPr>
              <w:jc w:val="both"/>
              <w:rPr>
                <w:sz w:val="22"/>
                <w:szCs w:val="22"/>
              </w:rPr>
            </w:pPr>
            <w:r w:rsidRPr="00BC0530">
              <w:rPr>
                <w:sz w:val="22"/>
                <w:szCs w:val="22"/>
              </w:rPr>
              <w:t xml:space="preserve">Администрация </w:t>
            </w:r>
            <w:proofErr w:type="spellStart"/>
            <w:r w:rsidRPr="00BC0530">
              <w:rPr>
                <w:sz w:val="22"/>
                <w:szCs w:val="22"/>
              </w:rPr>
              <w:t>Ардатовского</w:t>
            </w:r>
            <w:proofErr w:type="spellEnd"/>
            <w:r w:rsidRPr="00BC0530">
              <w:rPr>
                <w:sz w:val="22"/>
                <w:szCs w:val="22"/>
              </w:rPr>
              <w:t xml:space="preserve"> муниципального района</w:t>
            </w:r>
          </w:p>
          <w:p w:rsidR="00BC0530" w:rsidRPr="00BC0530" w:rsidRDefault="00BC0530" w:rsidP="00540BE0">
            <w:pPr>
              <w:jc w:val="both"/>
              <w:rPr>
                <w:sz w:val="22"/>
                <w:szCs w:val="22"/>
              </w:rPr>
            </w:pPr>
            <w:r w:rsidRPr="00BC0530">
              <w:rPr>
                <w:sz w:val="22"/>
                <w:szCs w:val="22"/>
              </w:rPr>
              <w:t>(юридический отдел, секретарь административной комиссии)</w:t>
            </w:r>
          </w:p>
          <w:p w:rsidR="00BC0530" w:rsidRPr="00BC0530" w:rsidRDefault="00BC0530" w:rsidP="00540BE0">
            <w:pPr>
              <w:jc w:val="both"/>
              <w:rPr>
                <w:sz w:val="22"/>
                <w:szCs w:val="22"/>
              </w:rPr>
            </w:pPr>
          </w:p>
          <w:p w:rsidR="00BC0530" w:rsidRPr="00BC0530" w:rsidRDefault="00BC0530" w:rsidP="00540BE0">
            <w:pPr>
              <w:jc w:val="both"/>
              <w:rPr>
                <w:sz w:val="22"/>
                <w:szCs w:val="22"/>
              </w:rPr>
            </w:pPr>
            <w:r w:rsidRPr="00BC0530">
              <w:rPr>
                <w:sz w:val="22"/>
                <w:szCs w:val="22"/>
              </w:rPr>
              <w:t>ММО МВД России «</w:t>
            </w:r>
            <w:proofErr w:type="spellStart"/>
            <w:r w:rsidRPr="00BC0530">
              <w:rPr>
                <w:sz w:val="22"/>
                <w:szCs w:val="22"/>
              </w:rPr>
              <w:t>Ардатовский</w:t>
            </w:r>
            <w:proofErr w:type="spellEnd"/>
            <w:r w:rsidRPr="00BC0530">
              <w:rPr>
                <w:sz w:val="22"/>
                <w:szCs w:val="22"/>
              </w:rPr>
              <w:t>» (по согласованию)</w:t>
            </w:r>
          </w:p>
        </w:tc>
        <w:tc>
          <w:tcPr>
            <w:tcW w:w="1072" w:type="dxa"/>
          </w:tcPr>
          <w:p w:rsidR="00BC0530" w:rsidRPr="00BC0530" w:rsidRDefault="00BC0530" w:rsidP="00540BE0">
            <w:pPr>
              <w:jc w:val="both"/>
              <w:rPr>
                <w:sz w:val="22"/>
                <w:szCs w:val="22"/>
              </w:rPr>
            </w:pPr>
            <w:r w:rsidRPr="00BC0530">
              <w:rPr>
                <w:sz w:val="22"/>
                <w:szCs w:val="22"/>
              </w:rPr>
              <w:t xml:space="preserve"> до 1 сентября текущего года</w:t>
            </w:r>
          </w:p>
        </w:tc>
        <w:tc>
          <w:tcPr>
            <w:tcW w:w="2880" w:type="dxa"/>
          </w:tcPr>
          <w:p w:rsidR="00BC0530" w:rsidRPr="00BC0530" w:rsidRDefault="00BC0530" w:rsidP="00540BE0">
            <w:pPr>
              <w:jc w:val="both"/>
              <w:rPr>
                <w:sz w:val="22"/>
                <w:szCs w:val="22"/>
              </w:rPr>
            </w:pPr>
            <w:r w:rsidRPr="00BC0530">
              <w:rPr>
                <w:sz w:val="22"/>
                <w:szCs w:val="22"/>
              </w:rPr>
              <w:t>Профилактика совершения правонарушений на улице и других общественных местах, пресечение распространения алкоголизма и наркомании; проведение мероприятий профилактического характера по решению таких социальных вопросов, как безнадзорность несовершеннолетних, предупреждение подростковой преступности</w:t>
            </w: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t>3</w:t>
            </w:r>
          </w:p>
        </w:tc>
        <w:tc>
          <w:tcPr>
            <w:tcW w:w="2563" w:type="dxa"/>
          </w:tcPr>
          <w:p w:rsidR="00BC0530" w:rsidRPr="00BC0530" w:rsidRDefault="00BC0530" w:rsidP="00540BE0">
            <w:pPr>
              <w:jc w:val="both"/>
              <w:rPr>
                <w:sz w:val="22"/>
                <w:szCs w:val="22"/>
              </w:rPr>
            </w:pPr>
            <w:r w:rsidRPr="00BC0530">
              <w:rPr>
                <w:sz w:val="22"/>
                <w:szCs w:val="22"/>
              </w:rPr>
              <w:t xml:space="preserve">«Комплексные меры противодействия злоупотреблению наркотиками и их незаконному обороту в </w:t>
            </w:r>
            <w:proofErr w:type="spellStart"/>
            <w:r w:rsidRPr="00BC0530">
              <w:rPr>
                <w:sz w:val="22"/>
                <w:szCs w:val="22"/>
              </w:rPr>
              <w:t>Ардатовском</w:t>
            </w:r>
            <w:proofErr w:type="spellEnd"/>
            <w:r w:rsidRPr="00BC0530">
              <w:rPr>
                <w:sz w:val="22"/>
                <w:szCs w:val="22"/>
              </w:rPr>
              <w:t xml:space="preserve"> муниципальном районе на 2015-2020гг»</w:t>
            </w:r>
          </w:p>
        </w:tc>
        <w:tc>
          <w:tcPr>
            <w:tcW w:w="2467" w:type="dxa"/>
          </w:tcPr>
          <w:p w:rsidR="00BC0530" w:rsidRPr="00BC0530" w:rsidRDefault="00BC0530" w:rsidP="00540BE0">
            <w:pPr>
              <w:jc w:val="both"/>
              <w:rPr>
                <w:sz w:val="22"/>
                <w:szCs w:val="22"/>
              </w:rPr>
            </w:pPr>
            <w:r w:rsidRPr="00BC0530">
              <w:rPr>
                <w:sz w:val="22"/>
                <w:szCs w:val="22"/>
              </w:rPr>
              <w:t xml:space="preserve">Администрация </w:t>
            </w:r>
            <w:proofErr w:type="spellStart"/>
            <w:r w:rsidRPr="00BC0530">
              <w:rPr>
                <w:sz w:val="22"/>
                <w:szCs w:val="22"/>
              </w:rPr>
              <w:t>Ардатовского</w:t>
            </w:r>
            <w:proofErr w:type="spellEnd"/>
            <w:r w:rsidRPr="00BC0530">
              <w:rPr>
                <w:sz w:val="22"/>
                <w:szCs w:val="22"/>
              </w:rPr>
              <w:t xml:space="preserve"> муниципального района (юридический отдел, секретарь административной комиссии)</w:t>
            </w:r>
          </w:p>
          <w:p w:rsidR="00BC0530" w:rsidRPr="00BC0530" w:rsidRDefault="00BC0530" w:rsidP="00540BE0">
            <w:pPr>
              <w:jc w:val="both"/>
              <w:rPr>
                <w:sz w:val="22"/>
                <w:szCs w:val="22"/>
              </w:rPr>
            </w:pPr>
          </w:p>
        </w:tc>
        <w:tc>
          <w:tcPr>
            <w:tcW w:w="1072" w:type="dxa"/>
          </w:tcPr>
          <w:p w:rsidR="00BC0530" w:rsidRPr="00BC0530" w:rsidRDefault="00BC0530" w:rsidP="00540BE0">
            <w:pPr>
              <w:snapToGrid w:val="0"/>
              <w:jc w:val="both"/>
              <w:rPr>
                <w:sz w:val="22"/>
                <w:szCs w:val="22"/>
              </w:rPr>
            </w:pPr>
            <w:r w:rsidRPr="00BC0530">
              <w:rPr>
                <w:sz w:val="22"/>
                <w:szCs w:val="22"/>
              </w:rPr>
              <w:t>до 1 сентября текущего года</w:t>
            </w:r>
          </w:p>
        </w:tc>
        <w:tc>
          <w:tcPr>
            <w:tcW w:w="2880" w:type="dxa"/>
          </w:tcPr>
          <w:p w:rsidR="00BC0530" w:rsidRPr="00BC0530" w:rsidRDefault="00BC0530" w:rsidP="00540BE0">
            <w:pPr>
              <w:snapToGrid w:val="0"/>
              <w:jc w:val="both"/>
              <w:rPr>
                <w:sz w:val="22"/>
                <w:szCs w:val="22"/>
              </w:rPr>
            </w:pPr>
            <w:r w:rsidRPr="00BC0530">
              <w:rPr>
                <w:sz w:val="22"/>
                <w:szCs w:val="22"/>
              </w:rPr>
              <w:t xml:space="preserve">создание условий для приостановления роста злоупотребления наркотиками и их незаконного оборота, поэтапного сокращения распространения наркомании и связанных с ней преступности и правонарушений до уровня минимальной </w:t>
            </w:r>
            <w:r w:rsidRPr="00BC0530">
              <w:rPr>
                <w:sz w:val="22"/>
                <w:szCs w:val="22"/>
              </w:rPr>
              <w:lastRenderedPageBreak/>
              <w:t>опасности для общества.</w:t>
            </w:r>
          </w:p>
          <w:p w:rsidR="00BC0530" w:rsidRPr="00BC0530" w:rsidRDefault="00BC0530" w:rsidP="00540BE0">
            <w:pPr>
              <w:jc w:val="both"/>
              <w:rPr>
                <w:sz w:val="22"/>
                <w:szCs w:val="22"/>
              </w:rPr>
            </w:pP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lastRenderedPageBreak/>
              <w:t>4</w:t>
            </w:r>
          </w:p>
        </w:tc>
        <w:tc>
          <w:tcPr>
            <w:tcW w:w="2563" w:type="dxa"/>
          </w:tcPr>
          <w:p w:rsidR="00BC0530" w:rsidRPr="00BC0530" w:rsidRDefault="00BC0530" w:rsidP="00540BE0">
            <w:pPr>
              <w:jc w:val="both"/>
              <w:rPr>
                <w:sz w:val="22"/>
                <w:szCs w:val="22"/>
              </w:rPr>
            </w:pPr>
            <w:r w:rsidRPr="00BC0530">
              <w:rPr>
                <w:sz w:val="22"/>
                <w:szCs w:val="22"/>
              </w:rPr>
              <w:t xml:space="preserve">«Повышение эффективности управления муниципальными финансами в </w:t>
            </w:r>
            <w:proofErr w:type="spellStart"/>
            <w:r w:rsidRPr="00BC0530">
              <w:rPr>
                <w:sz w:val="22"/>
                <w:szCs w:val="22"/>
              </w:rPr>
              <w:t>Ардатовском</w:t>
            </w:r>
            <w:proofErr w:type="spellEnd"/>
            <w:r w:rsidRPr="00BC0530">
              <w:rPr>
                <w:sz w:val="22"/>
                <w:szCs w:val="22"/>
              </w:rPr>
              <w:t xml:space="preserve"> муниципальном районе на 2015-2019гг» </w:t>
            </w:r>
          </w:p>
        </w:tc>
        <w:tc>
          <w:tcPr>
            <w:tcW w:w="2467" w:type="dxa"/>
          </w:tcPr>
          <w:p w:rsidR="00BC0530" w:rsidRPr="00BC0530" w:rsidRDefault="00BC0530" w:rsidP="00540BE0">
            <w:pPr>
              <w:jc w:val="both"/>
              <w:rPr>
                <w:sz w:val="22"/>
                <w:szCs w:val="22"/>
              </w:rPr>
            </w:pPr>
            <w:r w:rsidRPr="00BC0530">
              <w:rPr>
                <w:sz w:val="22"/>
                <w:szCs w:val="22"/>
              </w:rPr>
              <w:t xml:space="preserve">Администрация </w:t>
            </w:r>
            <w:proofErr w:type="spellStart"/>
            <w:r w:rsidRPr="00BC0530">
              <w:rPr>
                <w:sz w:val="22"/>
                <w:szCs w:val="22"/>
              </w:rPr>
              <w:t>Ардатовского</w:t>
            </w:r>
            <w:proofErr w:type="spellEnd"/>
            <w:r w:rsidRPr="00BC0530">
              <w:rPr>
                <w:sz w:val="22"/>
                <w:szCs w:val="22"/>
              </w:rPr>
              <w:t xml:space="preserve"> муниципального района (управление финансов)</w:t>
            </w:r>
          </w:p>
          <w:p w:rsidR="00BC0530" w:rsidRPr="00BC0530" w:rsidRDefault="00BC0530" w:rsidP="00540BE0">
            <w:pPr>
              <w:jc w:val="both"/>
              <w:rPr>
                <w:sz w:val="22"/>
                <w:szCs w:val="22"/>
              </w:rPr>
            </w:pPr>
          </w:p>
        </w:tc>
        <w:tc>
          <w:tcPr>
            <w:tcW w:w="1072" w:type="dxa"/>
          </w:tcPr>
          <w:p w:rsidR="00BC0530" w:rsidRPr="00BC0530" w:rsidRDefault="00BC0530" w:rsidP="00540BE0">
            <w:pPr>
              <w:jc w:val="both"/>
              <w:rPr>
                <w:spacing w:val="2"/>
                <w:sz w:val="22"/>
                <w:szCs w:val="22"/>
                <w:shd w:val="clear" w:color="auto" w:fill="FFFFFF"/>
              </w:rPr>
            </w:pPr>
            <w:r w:rsidRPr="00BC0530">
              <w:rPr>
                <w:sz w:val="22"/>
                <w:szCs w:val="22"/>
              </w:rPr>
              <w:t>до 1 сентября текущего года</w:t>
            </w:r>
          </w:p>
        </w:tc>
        <w:tc>
          <w:tcPr>
            <w:tcW w:w="2880" w:type="dxa"/>
          </w:tcPr>
          <w:p w:rsidR="00BC0530" w:rsidRPr="00BC0530" w:rsidRDefault="00BC0530" w:rsidP="00540BE0">
            <w:pPr>
              <w:jc w:val="both"/>
              <w:rPr>
                <w:sz w:val="22"/>
                <w:szCs w:val="22"/>
              </w:rPr>
            </w:pPr>
            <w:r w:rsidRPr="00BC0530">
              <w:rPr>
                <w:spacing w:val="2"/>
                <w:sz w:val="22"/>
                <w:szCs w:val="22"/>
                <w:shd w:val="clear" w:color="auto" w:fill="FFFFFF"/>
              </w:rPr>
              <w:t>повышение эффективности и прозрачности использования бюджетных сре</w:t>
            </w:r>
            <w:proofErr w:type="gramStart"/>
            <w:r w:rsidRPr="00BC0530">
              <w:rPr>
                <w:spacing w:val="2"/>
                <w:sz w:val="22"/>
                <w:szCs w:val="22"/>
                <w:shd w:val="clear" w:color="auto" w:fill="FFFFFF"/>
              </w:rPr>
              <w:t>дств пр</w:t>
            </w:r>
            <w:proofErr w:type="gramEnd"/>
            <w:r w:rsidRPr="00BC0530">
              <w:rPr>
                <w:spacing w:val="2"/>
                <w:sz w:val="22"/>
                <w:szCs w:val="22"/>
                <w:shd w:val="clear" w:color="auto" w:fill="FFFFFF"/>
              </w:rPr>
              <w:t xml:space="preserve">и достижении целей и обеспечении приоритетов социально-экономического развития муниципального образования </w:t>
            </w:r>
            <w:r w:rsidRPr="00BC0530">
              <w:rPr>
                <w:rStyle w:val="apple-converted-space"/>
                <w:spacing w:val="2"/>
                <w:sz w:val="22"/>
                <w:szCs w:val="22"/>
                <w:shd w:val="clear" w:color="auto" w:fill="FFFFFF"/>
              </w:rPr>
              <w:t> </w:t>
            </w: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t>5</w:t>
            </w:r>
          </w:p>
        </w:tc>
        <w:tc>
          <w:tcPr>
            <w:tcW w:w="2563" w:type="dxa"/>
          </w:tcPr>
          <w:p w:rsidR="00BC0530" w:rsidRPr="00BC0530" w:rsidRDefault="00BC0530" w:rsidP="00540BE0">
            <w:pPr>
              <w:jc w:val="both"/>
              <w:rPr>
                <w:sz w:val="22"/>
                <w:szCs w:val="22"/>
              </w:rPr>
            </w:pPr>
            <w:r w:rsidRPr="00BC0530">
              <w:rPr>
                <w:sz w:val="22"/>
                <w:szCs w:val="22"/>
              </w:rPr>
              <w:t xml:space="preserve">«Развитие малого и среднего предпринимательства в </w:t>
            </w:r>
            <w:proofErr w:type="spellStart"/>
            <w:r w:rsidRPr="00BC0530">
              <w:rPr>
                <w:sz w:val="22"/>
                <w:szCs w:val="22"/>
              </w:rPr>
              <w:t>Ардатовском</w:t>
            </w:r>
            <w:proofErr w:type="spellEnd"/>
            <w:r w:rsidRPr="00BC0530">
              <w:rPr>
                <w:sz w:val="22"/>
                <w:szCs w:val="22"/>
              </w:rPr>
              <w:t xml:space="preserve"> муниципальном районе на 2016-</w:t>
            </w:r>
            <w:smartTag w:uri="urn:schemas-microsoft-com:office:smarttags" w:element="metricconverter">
              <w:smartTagPr>
                <w:attr w:name="ProductID" w:val="2020 г"/>
              </w:smartTagPr>
              <w:r w:rsidRPr="00BC0530">
                <w:rPr>
                  <w:sz w:val="22"/>
                  <w:szCs w:val="22"/>
                </w:rPr>
                <w:t>2020 г</w:t>
              </w:r>
            </w:smartTag>
            <w:r w:rsidRPr="00BC0530">
              <w:rPr>
                <w:sz w:val="22"/>
                <w:szCs w:val="22"/>
              </w:rPr>
              <w:t xml:space="preserve">.г.» </w:t>
            </w:r>
          </w:p>
        </w:tc>
        <w:tc>
          <w:tcPr>
            <w:tcW w:w="2467" w:type="dxa"/>
          </w:tcPr>
          <w:p w:rsidR="00BC0530" w:rsidRPr="00BC0530" w:rsidRDefault="00BC0530" w:rsidP="00540BE0">
            <w:pPr>
              <w:jc w:val="both"/>
              <w:rPr>
                <w:sz w:val="22"/>
                <w:szCs w:val="22"/>
              </w:rPr>
            </w:pPr>
            <w:r w:rsidRPr="00BC0530">
              <w:rPr>
                <w:sz w:val="22"/>
                <w:szCs w:val="22"/>
              </w:rPr>
              <w:t xml:space="preserve">Администрация </w:t>
            </w:r>
            <w:proofErr w:type="spellStart"/>
            <w:r w:rsidRPr="00BC0530">
              <w:rPr>
                <w:sz w:val="22"/>
                <w:szCs w:val="22"/>
              </w:rPr>
              <w:t>Ардатовского</w:t>
            </w:r>
            <w:proofErr w:type="spellEnd"/>
            <w:r w:rsidRPr="00BC0530">
              <w:rPr>
                <w:sz w:val="22"/>
                <w:szCs w:val="22"/>
              </w:rPr>
              <w:t xml:space="preserve"> муниципального района (отдел по торговле и бытовому обслуживанию)</w:t>
            </w:r>
          </w:p>
          <w:p w:rsidR="00BC0530" w:rsidRPr="00BC0530" w:rsidRDefault="00BC0530" w:rsidP="00540BE0">
            <w:pPr>
              <w:jc w:val="both"/>
              <w:rPr>
                <w:sz w:val="22"/>
                <w:szCs w:val="22"/>
              </w:rPr>
            </w:pPr>
          </w:p>
        </w:tc>
        <w:tc>
          <w:tcPr>
            <w:tcW w:w="1072" w:type="dxa"/>
          </w:tcPr>
          <w:p w:rsidR="00BC0530" w:rsidRPr="00BC0530" w:rsidRDefault="00BC0530" w:rsidP="00540BE0">
            <w:pPr>
              <w:jc w:val="both"/>
              <w:rPr>
                <w:sz w:val="22"/>
                <w:szCs w:val="22"/>
              </w:rPr>
            </w:pPr>
            <w:r w:rsidRPr="00BC0530">
              <w:rPr>
                <w:sz w:val="22"/>
                <w:szCs w:val="22"/>
              </w:rPr>
              <w:t>до 1 сентября текущего года</w:t>
            </w:r>
          </w:p>
        </w:tc>
        <w:tc>
          <w:tcPr>
            <w:tcW w:w="2880" w:type="dxa"/>
          </w:tcPr>
          <w:p w:rsidR="00BC0530" w:rsidRPr="00BC0530" w:rsidRDefault="00BC0530" w:rsidP="00540BE0">
            <w:pPr>
              <w:jc w:val="both"/>
              <w:rPr>
                <w:sz w:val="22"/>
                <w:szCs w:val="22"/>
              </w:rPr>
            </w:pPr>
            <w:r w:rsidRPr="00BC0530">
              <w:rPr>
                <w:sz w:val="22"/>
                <w:szCs w:val="22"/>
              </w:rPr>
              <w:t xml:space="preserve">Содействие развитию малого и среднего предпринимательства, направленное на обеспечение занятости населения и развитие </w:t>
            </w:r>
            <w:proofErr w:type="spellStart"/>
            <w:r w:rsidRPr="00BC0530">
              <w:rPr>
                <w:sz w:val="22"/>
                <w:szCs w:val="22"/>
              </w:rPr>
              <w:t>самозанятости</w:t>
            </w:r>
            <w:proofErr w:type="spellEnd"/>
            <w:r w:rsidRPr="00BC0530">
              <w:rPr>
                <w:sz w:val="22"/>
                <w:szCs w:val="22"/>
              </w:rPr>
              <w:t>, создание условий для наиболее полного удовлетворения спроса населения на разнообразные товары и услуги путем формирования эффективной товаропроводящей системы</w:t>
            </w: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t>6</w:t>
            </w:r>
          </w:p>
        </w:tc>
        <w:tc>
          <w:tcPr>
            <w:tcW w:w="2563" w:type="dxa"/>
          </w:tcPr>
          <w:p w:rsidR="00BC0530" w:rsidRPr="00BC0530" w:rsidRDefault="00BC0530" w:rsidP="00540BE0">
            <w:pPr>
              <w:jc w:val="both"/>
              <w:rPr>
                <w:sz w:val="22"/>
                <w:szCs w:val="22"/>
              </w:rPr>
            </w:pPr>
            <w:r w:rsidRPr="00BC0530">
              <w:rPr>
                <w:sz w:val="22"/>
                <w:szCs w:val="22"/>
              </w:rPr>
              <w:t xml:space="preserve"> «Развитие транспортной инфраструктуры и транспортного обслуживания в </w:t>
            </w:r>
            <w:proofErr w:type="spellStart"/>
            <w:r w:rsidRPr="00BC0530">
              <w:rPr>
                <w:sz w:val="22"/>
                <w:szCs w:val="22"/>
              </w:rPr>
              <w:t>Ардатовском</w:t>
            </w:r>
            <w:proofErr w:type="spellEnd"/>
            <w:r w:rsidRPr="00BC0530">
              <w:rPr>
                <w:sz w:val="22"/>
                <w:szCs w:val="22"/>
              </w:rPr>
              <w:t xml:space="preserve"> муниципальном районе на 2016-2020 </w:t>
            </w:r>
            <w:proofErr w:type="spellStart"/>
            <w:proofErr w:type="gramStart"/>
            <w:r w:rsidRPr="00BC0530">
              <w:rPr>
                <w:sz w:val="22"/>
                <w:szCs w:val="22"/>
              </w:rPr>
              <w:t>гг</w:t>
            </w:r>
            <w:proofErr w:type="spellEnd"/>
            <w:proofErr w:type="gramEnd"/>
            <w:r w:rsidRPr="00BC0530">
              <w:rPr>
                <w:sz w:val="22"/>
                <w:szCs w:val="22"/>
              </w:rPr>
              <w:t xml:space="preserve">» </w:t>
            </w:r>
          </w:p>
        </w:tc>
        <w:tc>
          <w:tcPr>
            <w:tcW w:w="2467" w:type="dxa"/>
          </w:tcPr>
          <w:p w:rsidR="00BC0530" w:rsidRPr="00BC0530" w:rsidRDefault="00BC0530" w:rsidP="00540BE0">
            <w:pPr>
              <w:jc w:val="both"/>
              <w:rPr>
                <w:sz w:val="22"/>
                <w:szCs w:val="22"/>
              </w:rPr>
            </w:pPr>
            <w:r w:rsidRPr="00BC0530">
              <w:rPr>
                <w:sz w:val="22"/>
                <w:szCs w:val="22"/>
              </w:rPr>
              <w:t xml:space="preserve">Администрация </w:t>
            </w:r>
            <w:proofErr w:type="spellStart"/>
            <w:r w:rsidRPr="00BC0530">
              <w:rPr>
                <w:sz w:val="22"/>
                <w:szCs w:val="22"/>
              </w:rPr>
              <w:t>Ардатовского</w:t>
            </w:r>
            <w:proofErr w:type="spellEnd"/>
            <w:r w:rsidRPr="00BC0530">
              <w:rPr>
                <w:sz w:val="22"/>
                <w:szCs w:val="22"/>
              </w:rPr>
              <w:t xml:space="preserve"> муниципального района </w:t>
            </w:r>
          </w:p>
          <w:p w:rsidR="00BC0530" w:rsidRPr="00BC0530" w:rsidRDefault="00BC0530" w:rsidP="00540BE0">
            <w:pPr>
              <w:jc w:val="both"/>
              <w:rPr>
                <w:sz w:val="22"/>
                <w:szCs w:val="22"/>
              </w:rPr>
            </w:pPr>
          </w:p>
        </w:tc>
        <w:tc>
          <w:tcPr>
            <w:tcW w:w="1072" w:type="dxa"/>
          </w:tcPr>
          <w:p w:rsidR="00BC0530" w:rsidRPr="00BC0530" w:rsidRDefault="00BC0530" w:rsidP="00540BE0">
            <w:pPr>
              <w:jc w:val="both"/>
              <w:rPr>
                <w:sz w:val="22"/>
                <w:szCs w:val="22"/>
                <w:shd w:val="clear" w:color="auto" w:fill="FFFFFF"/>
              </w:rPr>
            </w:pPr>
            <w:r w:rsidRPr="00BC0530">
              <w:rPr>
                <w:sz w:val="22"/>
                <w:szCs w:val="22"/>
              </w:rPr>
              <w:t>до 1 сентября текущего года</w:t>
            </w:r>
          </w:p>
        </w:tc>
        <w:tc>
          <w:tcPr>
            <w:tcW w:w="2880" w:type="dxa"/>
          </w:tcPr>
          <w:p w:rsidR="00BC0530" w:rsidRPr="00BC0530" w:rsidRDefault="00BC0530" w:rsidP="00540BE0">
            <w:pPr>
              <w:jc w:val="both"/>
              <w:rPr>
                <w:sz w:val="22"/>
                <w:szCs w:val="22"/>
              </w:rPr>
            </w:pPr>
            <w:r w:rsidRPr="00BC0530">
              <w:rPr>
                <w:sz w:val="22"/>
                <w:szCs w:val="22"/>
                <w:shd w:val="clear" w:color="auto" w:fill="FFFFFF"/>
              </w:rPr>
              <w:t>развитие современной и эффективной транспортной инфраструктуры, обеспечивающей ускорение товародвижения и снижение транспортных издержек в экономике;</w:t>
            </w:r>
            <w:r w:rsidRPr="00BC0530">
              <w:rPr>
                <w:sz w:val="22"/>
                <w:szCs w:val="22"/>
              </w:rPr>
              <w:br/>
            </w:r>
            <w:r w:rsidRPr="00BC0530">
              <w:rPr>
                <w:sz w:val="22"/>
                <w:szCs w:val="22"/>
                <w:shd w:val="clear" w:color="auto" w:fill="FFFFFF"/>
              </w:rPr>
              <w:t>повышение доступности услуг транспортного комплекса для населения; развитие путей сообщения (автомобильные дороги общего пользования)</w:t>
            </w:r>
          </w:p>
          <w:p w:rsidR="00BC0530" w:rsidRPr="00BC0530" w:rsidRDefault="00BC0530" w:rsidP="00540BE0">
            <w:pPr>
              <w:jc w:val="both"/>
              <w:rPr>
                <w:sz w:val="22"/>
                <w:szCs w:val="22"/>
              </w:rPr>
            </w:pP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t>7</w:t>
            </w:r>
          </w:p>
        </w:tc>
        <w:tc>
          <w:tcPr>
            <w:tcW w:w="2563" w:type="dxa"/>
          </w:tcPr>
          <w:p w:rsidR="00BC0530" w:rsidRPr="00BC0530" w:rsidRDefault="00BC0530" w:rsidP="00540BE0">
            <w:pPr>
              <w:jc w:val="both"/>
              <w:rPr>
                <w:sz w:val="22"/>
                <w:szCs w:val="22"/>
              </w:rPr>
            </w:pPr>
            <w:r w:rsidRPr="00BC0530">
              <w:rPr>
                <w:sz w:val="22"/>
                <w:szCs w:val="22"/>
              </w:rPr>
              <w:t xml:space="preserve">«Энергосбережение и повышение энергетической эффективности в </w:t>
            </w:r>
            <w:proofErr w:type="spellStart"/>
            <w:r w:rsidRPr="00BC0530">
              <w:rPr>
                <w:sz w:val="22"/>
                <w:szCs w:val="22"/>
              </w:rPr>
              <w:t>Ардатовском</w:t>
            </w:r>
            <w:proofErr w:type="spellEnd"/>
            <w:r w:rsidRPr="00BC0530">
              <w:rPr>
                <w:sz w:val="22"/>
                <w:szCs w:val="22"/>
              </w:rPr>
              <w:t xml:space="preserve"> муниципальном районе на 2016-</w:t>
            </w:r>
            <w:smartTag w:uri="urn:schemas-microsoft-com:office:smarttags" w:element="metricconverter">
              <w:smartTagPr>
                <w:attr w:name="ProductID" w:val="2020 г"/>
              </w:smartTagPr>
              <w:r w:rsidRPr="00BC0530">
                <w:rPr>
                  <w:sz w:val="22"/>
                  <w:szCs w:val="22"/>
                </w:rPr>
                <w:t>2020 г</w:t>
              </w:r>
            </w:smartTag>
            <w:r w:rsidRPr="00BC0530">
              <w:rPr>
                <w:sz w:val="22"/>
                <w:szCs w:val="22"/>
              </w:rPr>
              <w:t>.г.»</w:t>
            </w:r>
          </w:p>
        </w:tc>
        <w:tc>
          <w:tcPr>
            <w:tcW w:w="2467" w:type="dxa"/>
          </w:tcPr>
          <w:p w:rsidR="00BC0530" w:rsidRPr="00BC0530" w:rsidRDefault="00BC0530" w:rsidP="00540BE0">
            <w:pPr>
              <w:jc w:val="both"/>
              <w:rPr>
                <w:sz w:val="22"/>
                <w:szCs w:val="22"/>
              </w:rPr>
            </w:pPr>
            <w:r w:rsidRPr="00BC0530">
              <w:rPr>
                <w:sz w:val="22"/>
                <w:szCs w:val="22"/>
              </w:rPr>
              <w:t xml:space="preserve">Администрация </w:t>
            </w:r>
            <w:proofErr w:type="spellStart"/>
            <w:r w:rsidRPr="00BC0530">
              <w:rPr>
                <w:sz w:val="22"/>
                <w:szCs w:val="22"/>
              </w:rPr>
              <w:t>Ардатовского</w:t>
            </w:r>
            <w:proofErr w:type="spellEnd"/>
            <w:r w:rsidRPr="00BC0530">
              <w:rPr>
                <w:sz w:val="22"/>
                <w:szCs w:val="22"/>
              </w:rPr>
              <w:t xml:space="preserve"> муниципального района (отдел по регулированию тарифов и надбавок к тарифам на товары и услуги организаций коммунального комплекса)</w:t>
            </w:r>
          </w:p>
          <w:p w:rsidR="00BC0530" w:rsidRPr="00BC0530" w:rsidRDefault="00BC0530" w:rsidP="00540BE0">
            <w:pPr>
              <w:jc w:val="both"/>
              <w:rPr>
                <w:sz w:val="22"/>
                <w:szCs w:val="22"/>
              </w:rPr>
            </w:pPr>
          </w:p>
          <w:p w:rsidR="00BC0530" w:rsidRPr="00BC0530" w:rsidRDefault="00BC0530" w:rsidP="00540BE0">
            <w:pPr>
              <w:jc w:val="both"/>
              <w:rPr>
                <w:sz w:val="22"/>
                <w:szCs w:val="22"/>
              </w:rPr>
            </w:pPr>
            <w:r w:rsidRPr="00BC0530">
              <w:rPr>
                <w:sz w:val="22"/>
                <w:szCs w:val="22"/>
              </w:rPr>
              <w:t xml:space="preserve">Администрации </w:t>
            </w:r>
            <w:r w:rsidRPr="00BC0530">
              <w:rPr>
                <w:sz w:val="22"/>
                <w:szCs w:val="22"/>
              </w:rPr>
              <w:lastRenderedPageBreak/>
              <w:t>городских и сельских поселений (по согласованию)</w:t>
            </w:r>
          </w:p>
        </w:tc>
        <w:tc>
          <w:tcPr>
            <w:tcW w:w="1072" w:type="dxa"/>
          </w:tcPr>
          <w:p w:rsidR="00BC0530" w:rsidRPr="00BC0530" w:rsidRDefault="00BC0530" w:rsidP="00540BE0">
            <w:pPr>
              <w:jc w:val="both"/>
              <w:rPr>
                <w:sz w:val="22"/>
                <w:szCs w:val="22"/>
              </w:rPr>
            </w:pPr>
            <w:r w:rsidRPr="00BC0530">
              <w:rPr>
                <w:sz w:val="22"/>
                <w:szCs w:val="22"/>
              </w:rPr>
              <w:lastRenderedPageBreak/>
              <w:t>до 1 сентября текущего года</w:t>
            </w:r>
          </w:p>
        </w:tc>
        <w:tc>
          <w:tcPr>
            <w:tcW w:w="2880" w:type="dxa"/>
          </w:tcPr>
          <w:p w:rsidR="00BC0530" w:rsidRPr="00BC0530" w:rsidRDefault="00BC0530" w:rsidP="00540BE0">
            <w:pPr>
              <w:jc w:val="both"/>
              <w:rPr>
                <w:sz w:val="22"/>
                <w:szCs w:val="22"/>
              </w:rPr>
            </w:pPr>
            <w:r w:rsidRPr="00BC0530">
              <w:rPr>
                <w:sz w:val="22"/>
                <w:szCs w:val="22"/>
              </w:rPr>
              <w:t xml:space="preserve">Энергосбережение и повышение энергетической эффективности экономики  через реализацию организационных, правовых, технических, технологических, экономических и иных мер, направленных на уменьшение объема </w:t>
            </w:r>
            <w:r w:rsidRPr="00BC0530">
              <w:rPr>
                <w:sz w:val="22"/>
                <w:szCs w:val="22"/>
              </w:rPr>
              <w:lastRenderedPageBreak/>
              <w:t>используемых энергетических ресурсов при сохранении соответствующего полезного эффекта от их использования</w:t>
            </w: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lastRenderedPageBreak/>
              <w:t>8</w:t>
            </w:r>
          </w:p>
        </w:tc>
        <w:tc>
          <w:tcPr>
            <w:tcW w:w="2563" w:type="dxa"/>
          </w:tcPr>
          <w:p w:rsidR="00BC0530" w:rsidRPr="00BC0530" w:rsidRDefault="00BC0530" w:rsidP="00540BE0">
            <w:pPr>
              <w:jc w:val="both"/>
              <w:rPr>
                <w:sz w:val="22"/>
                <w:szCs w:val="22"/>
              </w:rPr>
            </w:pPr>
            <w:r w:rsidRPr="00BC0530">
              <w:rPr>
                <w:sz w:val="22"/>
                <w:szCs w:val="22"/>
              </w:rPr>
              <w:t xml:space="preserve">«Развитие образования в </w:t>
            </w:r>
            <w:proofErr w:type="spellStart"/>
            <w:r w:rsidRPr="00BC0530">
              <w:rPr>
                <w:sz w:val="22"/>
                <w:szCs w:val="22"/>
              </w:rPr>
              <w:t>Ардатовском</w:t>
            </w:r>
            <w:proofErr w:type="spellEnd"/>
            <w:r w:rsidRPr="00BC0530">
              <w:rPr>
                <w:sz w:val="22"/>
                <w:szCs w:val="22"/>
              </w:rPr>
              <w:t xml:space="preserve"> муниципальном районе на 2016-2020 годы» </w:t>
            </w:r>
          </w:p>
        </w:tc>
        <w:tc>
          <w:tcPr>
            <w:tcW w:w="2467" w:type="dxa"/>
          </w:tcPr>
          <w:p w:rsidR="00BC0530" w:rsidRPr="00BC0530" w:rsidRDefault="00BC0530" w:rsidP="00540BE0">
            <w:pPr>
              <w:jc w:val="both"/>
              <w:rPr>
                <w:sz w:val="22"/>
                <w:szCs w:val="22"/>
              </w:rPr>
            </w:pPr>
            <w:r w:rsidRPr="00BC0530">
              <w:rPr>
                <w:sz w:val="22"/>
                <w:szCs w:val="22"/>
              </w:rPr>
              <w:t xml:space="preserve">Администрация </w:t>
            </w:r>
            <w:proofErr w:type="spellStart"/>
            <w:r w:rsidRPr="00BC0530">
              <w:rPr>
                <w:sz w:val="22"/>
                <w:szCs w:val="22"/>
              </w:rPr>
              <w:t>Ардатовского</w:t>
            </w:r>
            <w:proofErr w:type="spellEnd"/>
            <w:r w:rsidRPr="00BC0530">
              <w:rPr>
                <w:sz w:val="22"/>
                <w:szCs w:val="22"/>
              </w:rPr>
              <w:t xml:space="preserve"> муниципального района (управление образования)</w:t>
            </w:r>
          </w:p>
        </w:tc>
        <w:tc>
          <w:tcPr>
            <w:tcW w:w="1072" w:type="dxa"/>
          </w:tcPr>
          <w:p w:rsidR="00BC0530" w:rsidRPr="00BC0530" w:rsidRDefault="00BC0530" w:rsidP="00540BE0">
            <w:pPr>
              <w:jc w:val="both"/>
              <w:rPr>
                <w:sz w:val="22"/>
                <w:szCs w:val="22"/>
              </w:rPr>
            </w:pPr>
            <w:r w:rsidRPr="00BC0530">
              <w:rPr>
                <w:sz w:val="22"/>
                <w:szCs w:val="22"/>
              </w:rPr>
              <w:t>до 1 сентября текущего года</w:t>
            </w:r>
          </w:p>
        </w:tc>
        <w:tc>
          <w:tcPr>
            <w:tcW w:w="2880" w:type="dxa"/>
          </w:tcPr>
          <w:p w:rsidR="00BC0530" w:rsidRPr="00BC0530" w:rsidRDefault="00BC0530" w:rsidP="00540BE0">
            <w:pPr>
              <w:jc w:val="both"/>
              <w:rPr>
                <w:sz w:val="22"/>
                <w:szCs w:val="22"/>
              </w:rPr>
            </w:pPr>
            <w:r w:rsidRPr="00BC0530">
              <w:rPr>
                <w:sz w:val="22"/>
                <w:szCs w:val="22"/>
              </w:rPr>
              <w:t>Повышение доступности и качества дошкольного, общего, дополнительного, профессионального образования; обеспечение и содержания зданий и сооружений муниципальных образовательных учреждений</w:t>
            </w: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t>9</w:t>
            </w:r>
          </w:p>
        </w:tc>
        <w:tc>
          <w:tcPr>
            <w:tcW w:w="2563" w:type="dxa"/>
          </w:tcPr>
          <w:p w:rsidR="00BC0530" w:rsidRPr="00BC0530" w:rsidRDefault="00BC0530" w:rsidP="00540BE0">
            <w:pPr>
              <w:jc w:val="both"/>
              <w:rPr>
                <w:sz w:val="22"/>
                <w:szCs w:val="22"/>
              </w:rPr>
            </w:pPr>
            <w:r w:rsidRPr="00BC0530">
              <w:rPr>
                <w:sz w:val="22"/>
                <w:szCs w:val="22"/>
              </w:rPr>
              <w:t xml:space="preserve">«Развитие муниципальной службы в </w:t>
            </w:r>
            <w:proofErr w:type="spellStart"/>
            <w:r w:rsidRPr="00BC0530">
              <w:rPr>
                <w:sz w:val="22"/>
                <w:szCs w:val="22"/>
              </w:rPr>
              <w:t>Ардатовском</w:t>
            </w:r>
            <w:proofErr w:type="spellEnd"/>
            <w:r w:rsidRPr="00BC0530">
              <w:rPr>
                <w:sz w:val="22"/>
                <w:szCs w:val="22"/>
              </w:rPr>
              <w:t xml:space="preserve"> муниципальном районе на 2015-2018 </w:t>
            </w:r>
            <w:proofErr w:type="spellStart"/>
            <w:proofErr w:type="gramStart"/>
            <w:r w:rsidRPr="00BC0530">
              <w:rPr>
                <w:sz w:val="22"/>
                <w:szCs w:val="22"/>
              </w:rPr>
              <w:t>гг</w:t>
            </w:r>
            <w:proofErr w:type="spellEnd"/>
            <w:proofErr w:type="gramEnd"/>
            <w:r w:rsidRPr="00BC0530">
              <w:rPr>
                <w:sz w:val="22"/>
                <w:szCs w:val="22"/>
              </w:rPr>
              <w:t xml:space="preserve">» </w:t>
            </w:r>
          </w:p>
        </w:tc>
        <w:tc>
          <w:tcPr>
            <w:tcW w:w="2467" w:type="dxa"/>
          </w:tcPr>
          <w:p w:rsidR="00BC0530" w:rsidRPr="00BC0530" w:rsidRDefault="00BC0530" w:rsidP="00540BE0">
            <w:pPr>
              <w:jc w:val="both"/>
              <w:rPr>
                <w:sz w:val="22"/>
                <w:szCs w:val="22"/>
              </w:rPr>
            </w:pPr>
            <w:r w:rsidRPr="00BC0530">
              <w:rPr>
                <w:sz w:val="22"/>
                <w:szCs w:val="22"/>
              </w:rPr>
              <w:t xml:space="preserve">Администрация </w:t>
            </w:r>
            <w:proofErr w:type="spellStart"/>
            <w:r w:rsidRPr="00BC0530">
              <w:rPr>
                <w:sz w:val="22"/>
                <w:szCs w:val="22"/>
              </w:rPr>
              <w:t>Ардатовского</w:t>
            </w:r>
            <w:proofErr w:type="spellEnd"/>
            <w:r w:rsidRPr="00BC0530">
              <w:rPr>
                <w:sz w:val="22"/>
                <w:szCs w:val="22"/>
              </w:rPr>
              <w:t xml:space="preserve"> муниципального района (Отдел организационной работы и связям с территориями)</w:t>
            </w:r>
          </w:p>
        </w:tc>
        <w:tc>
          <w:tcPr>
            <w:tcW w:w="1072" w:type="dxa"/>
          </w:tcPr>
          <w:p w:rsidR="00BC0530" w:rsidRPr="00BC0530" w:rsidRDefault="00BC0530" w:rsidP="00540BE0">
            <w:pPr>
              <w:jc w:val="both"/>
              <w:rPr>
                <w:sz w:val="22"/>
                <w:szCs w:val="22"/>
              </w:rPr>
            </w:pPr>
            <w:r w:rsidRPr="00BC0530">
              <w:rPr>
                <w:sz w:val="22"/>
                <w:szCs w:val="22"/>
              </w:rPr>
              <w:t>до 1 сентября текущего года</w:t>
            </w:r>
          </w:p>
        </w:tc>
        <w:tc>
          <w:tcPr>
            <w:tcW w:w="2880" w:type="dxa"/>
          </w:tcPr>
          <w:p w:rsidR="00BC0530" w:rsidRPr="00BC0530" w:rsidRDefault="00BC0530" w:rsidP="00540BE0">
            <w:pPr>
              <w:jc w:val="both"/>
              <w:rPr>
                <w:sz w:val="22"/>
                <w:szCs w:val="22"/>
              </w:rPr>
            </w:pPr>
            <w:r w:rsidRPr="00BC0530">
              <w:rPr>
                <w:sz w:val="22"/>
                <w:szCs w:val="22"/>
              </w:rPr>
              <w:t>Совершенствование системы муниципальной службы; повышение результативности профессиональной служебной деятельности муниципальных служащих; формирование квалифицированного кадрового состава муниципальных служащих</w:t>
            </w: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t>10</w:t>
            </w:r>
          </w:p>
        </w:tc>
        <w:tc>
          <w:tcPr>
            <w:tcW w:w="2563" w:type="dxa"/>
          </w:tcPr>
          <w:p w:rsidR="00BC0530" w:rsidRPr="00BC0530" w:rsidRDefault="00BC0530" w:rsidP="00540BE0">
            <w:pPr>
              <w:jc w:val="both"/>
              <w:rPr>
                <w:sz w:val="22"/>
                <w:szCs w:val="22"/>
              </w:rPr>
            </w:pPr>
            <w:r w:rsidRPr="00BC0530">
              <w:rPr>
                <w:sz w:val="22"/>
                <w:szCs w:val="22"/>
              </w:rPr>
              <w:t xml:space="preserve">«Развитие сельского хозяйства и регулирования рынков сельскохозяйственной продукции, сырья и продовольствия </w:t>
            </w:r>
            <w:proofErr w:type="spellStart"/>
            <w:r w:rsidRPr="00BC0530">
              <w:rPr>
                <w:sz w:val="22"/>
                <w:szCs w:val="22"/>
              </w:rPr>
              <w:t>Ардатовского</w:t>
            </w:r>
            <w:proofErr w:type="spellEnd"/>
            <w:r w:rsidRPr="00BC0530">
              <w:rPr>
                <w:sz w:val="22"/>
                <w:szCs w:val="22"/>
              </w:rPr>
              <w:t xml:space="preserve"> муниципального района Республики Мордовия на 2013-2020 годы»</w:t>
            </w:r>
          </w:p>
        </w:tc>
        <w:tc>
          <w:tcPr>
            <w:tcW w:w="2467" w:type="dxa"/>
          </w:tcPr>
          <w:p w:rsidR="00BC0530" w:rsidRPr="00BC0530" w:rsidRDefault="00BC0530" w:rsidP="00540BE0">
            <w:pPr>
              <w:jc w:val="both"/>
              <w:rPr>
                <w:sz w:val="22"/>
                <w:szCs w:val="22"/>
              </w:rPr>
            </w:pPr>
            <w:r w:rsidRPr="00BC0530">
              <w:rPr>
                <w:sz w:val="22"/>
                <w:szCs w:val="22"/>
              </w:rPr>
              <w:t xml:space="preserve">Администрация </w:t>
            </w:r>
            <w:proofErr w:type="spellStart"/>
            <w:r w:rsidRPr="00BC0530">
              <w:rPr>
                <w:sz w:val="22"/>
                <w:szCs w:val="22"/>
              </w:rPr>
              <w:t>Ардатовского</w:t>
            </w:r>
            <w:proofErr w:type="spellEnd"/>
            <w:r w:rsidRPr="00BC0530">
              <w:rPr>
                <w:sz w:val="22"/>
                <w:szCs w:val="22"/>
              </w:rPr>
              <w:t xml:space="preserve"> муниципального района (Управление по АПК и ЛПХ)</w:t>
            </w:r>
          </w:p>
        </w:tc>
        <w:tc>
          <w:tcPr>
            <w:tcW w:w="1072" w:type="dxa"/>
          </w:tcPr>
          <w:p w:rsidR="00BC0530" w:rsidRPr="00BC0530" w:rsidRDefault="00BC0530" w:rsidP="00540BE0">
            <w:pPr>
              <w:jc w:val="both"/>
              <w:rPr>
                <w:sz w:val="22"/>
                <w:szCs w:val="22"/>
              </w:rPr>
            </w:pPr>
            <w:r w:rsidRPr="00BC0530">
              <w:rPr>
                <w:sz w:val="22"/>
                <w:szCs w:val="22"/>
              </w:rPr>
              <w:t>до 1 сентября текущего года</w:t>
            </w:r>
          </w:p>
        </w:tc>
        <w:tc>
          <w:tcPr>
            <w:tcW w:w="2880" w:type="dxa"/>
          </w:tcPr>
          <w:p w:rsidR="00BC0530" w:rsidRPr="00BC0530" w:rsidRDefault="00BC0530" w:rsidP="00540BE0">
            <w:pPr>
              <w:jc w:val="both"/>
              <w:rPr>
                <w:sz w:val="22"/>
                <w:szCs w:val="22"/>
              </w:rPr>
            </w:pPr>
            <w:r w:rsidRPr="00BC0530">
              <w:rPr>
                <w:sz w:val="22"/>
                <w:szCs w:val="22"/>
              </w:rPr>
              <w:t>Поддержка развития отраслей сельского хозяйства; обеспечение финансовой устойчивости и модернизации сельского хозяйства; развитие общественной инфраструктуры в сельской местности; поддержка малых форм хозяйствования на селе</w:t>
            </w: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t>11</w:t>
            </w:r>
          </w:p>
        </w:tc>
        <w:tc>
          <w:tcPr>
            <w:tcW w:w="2563" w:type="dxa"/>
          </w:tcPr>
          <w:p w:rsidR="00BC0530" w:rsidRPr="00BC0530" w:rsidRDefault="00BC0530" w:rsidP="00540BE0">
            <w:pPr>
              <w:jc w:val="both"/>
              <w:rPr>
                <w:sz w:val="22"/>
                <w:szCs w:val="22"/>
              </w:rPr>
            </w:pPr>
            <w:r w:rsidRPr="00BC0530">
              <w:rPr>
                <w:sz w:val="22"/>
                <w:szCs w:val="22"/>
              </w:rPr>
              <w:t xml:space="preserve">«Устойчивое развитие сельских территорий </w:t>
            </w:r>
            <w:proofErr w:type="spellStart"/>
            <w:r w:rsidRPr="00BC0530">
              <w:rPr>
                <w:sz w:val="22"/>
                <w:szCs w:val="22"/>
              </w:rPr>
              <w:t>Ардатовского</w:t>
            </w:r>
            <w:proofErr w:type="spellEnd"/>
            <w:r w:rsidRPr="00BC0530">
              <w:rPr>
                <w:sz w:val="22"/>
                <w:szCs w:val="22"/>
              </w:rPr>
              <w:t xml:space="preserve"> муниципального района Республики Мордовия на 2014-2017 годы и на период до 2020 года»</w:t>
            </w:r>
          </w:p>
        </w:tc>
        <w:tc>
          <w:tcPr>
            <w:tcW w:w="2467" w:type="dxa"/>
          </w:tcPr>
          <w:p w:rsidR="00BC0530" w:rsidRPr="00BC0530" w:rsidRDefault="00BC0530" w:rsidP="00540BE0">
            <w:pPr>
              <w:jc w:val="both"/>
              <w:rPr>
                <w:sz w:val="22"/>
                <w:szCs w:val="22"/>
              </w:rPr>
            </w:pPr>
            <w:r w:rsidRPr="00BC0530">
              <w:rPr>
                <w:sz w:val="22"/>
                <w:szCs w:val="22"/>
              </w:rPr>
              <w:t xml:space="preserve">Администрация </w:t>
            </w:r>
            <w:proofErr w:type="spellStart"/>
            <w:r w:rsidRPr="00BC0530">
              <w:rPr>
                <w:sz w:val="22"/>
                <w:szCs w:val="22"/>
              </w:rPr>
              <w:t>Ардатовского</w:t>
            </w:r>
            <w:proofErr w:type="spellEnd"/>
            <w:r w:rsidRPr="00BC0530">
              <w:rPr>
                <w:sz w:val="22"/>
                <w:szCs w:val="22"/>
              </w:rPr>
              <w:t xml:space="preserve"> муниципального района (Управление по АПК и ЛПХ, отдел архитектуры и градостроительства)</w:t>
            </w:r>
          </w:p>
          <w:p w:rsidR="00BC0530" w:rsidRPr="00BC0530" w:rsidRDefault="00BC0530" w:rsidP="00540BE0">
            <w:pPr>
              <w:jc w:val="both"/>
              <w:rPr>
                <w:sz w:val="22"/>
                <w:szCs w:val="22"/>
              </w:rPr>
            </w:pPr>
          </w:p>
          <w:p w:rsidR="00BC0530" w:rsidRPr="00BC0530" w:rsidRDefault="00BC0530" w:rsidP="00540BE0">
            <w:pPr>
              <w:jc w:val="both"/>
              <w:rPr>
                <w:sz w:val="22"/>
                <w:szCs w:val="22"/>
              </w:rPr>
            </w:pPr>
            <w:r w:rsidRPr="00BC0530">
              <w:rPr>
                <w:sz w:val="22"/>
                <w:szCs w:val="22"/>
              </w:rPr>
              <w:t xml:space="preserve">Администрации городских и сельских поселений (по согласованию) </w:t>
            </w:r>
          </w:p>
        </w:tc>
        <w:tc>
          <w:tcPr>
            <w:tcW w:w="1072" w:type="dxa"/>
          </w:tcPr>
          <w:p w:rsidR="00BC0530" w:rsidRPr="00BC0530" w:rsidRDefault="00BC0530" w:rsidP="00540BE0">
            <w:pPr>
              <w:jc w:val="both"/>
              <w:rPr>
                <w:sz w:val="22"/>
                <w:szCs w:val="22"/>
              </w:rPr>
            </w:pPr>
            <w:r w:rsidRPr="00BC0530">
              <w:rPr>
                <w:sz w:val="22"/>
                <w:szCs w:val="22"/>
              </w:rPr>
              <w:t>до 1 сентября текущего года</w:t>
            </w:r>
          </w:p>
        </w:tc>
        <w:tc>
          <w:tcPr>
            <w:tcW w:w="2880" w:type="dxa"/>
          </w:tcPr>
          <w:p w:rsidR="00BC0530" w:rsidRPr="00BC0530" w:rsidRDefault="00BC0530" w:rsidP="00540BE0">
            <w:pPr>
              <w:jc w:val="both"/>
              <w:rPr>
                <w:sz w:val="22"/>
                <w:szCs w:val="22"/>
              </w:rPr>
            </w:pPr>
            <w:r w:rsidRPr="00BC0530">
              <w:rPr>
                <w:sz w:val="22"/>
                <w:szCs w:val="22"/>
              </w:rPr>
              <w:t xml:space="preserve">Повышение уровня и качества жизни сельского населения на основе повышения уровня развития социальной инфраструктуры и инженерного обустройства населенных пунктов, расположенных в сельской местности; создание условий для улучшения социально-демографической ситуации в сельской местности; повышение уровня и качества </w:t>
            </w:r>
            <w:proofErr w:type="spellStart"/>
            <w:r w:rsidRPr="00BC0530">
              <w:rPr>
                <w:sz w:val="22"/>
                <w:szCs w:val="22"/>
              </w:rPr>
              <w:t>электр</w:t>
            </w:r>
            <w:proofErr w:type="gramStart"/>
            <w:r w:rsidRPr="00BC0530">
              <w:rPr>
                <w:sz w:val="22"/>
                <w:szCs w:val="22"/>
              </w:rPr>
              <w:t>о</w:t>
            </w:r>
            <w:proofErr w:type="spellEnd"/>
            <w:r w:rsidRPr="00BC0530">
              <w:rPr>
                <w:sz w:val="22"/>
                <w:szCs w:val="22"/>
              </w:rPr>
              <w:t>-</w:t>
            </w:r>
            <w:proofErr w:type="gramEnd"/>
            <w:r w:rsidRPr="00BC0530">
              <w:rPr>
                <w:sz w:val="22"/>
                <w:szCs w:val="22"/>
              </w:rPr>
              <w:t xml:space="preserve">, </w:t>
            </w:r>
            <w:proofErr w:type="spellStart"/>
            <w:r w:rsidRPr="00BC0530">
              <w:rPr>
                <w:sz w:val="22"/>
                <w:szCs w:val="22"/>
              </w:rPr>
              <w:t>водо</w:t>
            </w:r>
            <w:proofErr w:type="spellEnd"/>
            <w:r w:rsidRPr="00BC0530">
              <w:rPr>
                <w:sz w:val="22"/>
                <w:szCs w:val="22"/>
              </w:rPr>
              <w:t xml:space="preserve">- и газоснабжения, обеспечение развития </w:t>
            </w:r>
            <w:r w:rsidRPr="00BC0530">
              <w:rPr>
                <w:sz w:val="22"/>
                <w:szCs w:val="22"/>
              </w:rPr>
              <w:lastRenderedPageBreak/>
              <w:t>телефонной и телекоммуникационной связи в сельской местности; расширение сети автомобильных дорог с твердым покрытием в сельской местности и их благоустройство</w:t>
            </w: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lastRenderedPageBreak/>
              <w:t>12</w:t>
            </w:r>
          </w:p>
        </w:tc>
        <w:tc>
          <w:tcPr>
            <w:tcW w:w="2563" w:type="dxa"/>
          </w:tcPr>
          <w:p w:rsidR="00BC0530" w:rsidRPr="00BC0530" w:rsidRDefault="00BC0530" w:rsidP="00540BE0">
            <w:pPr>
              <w:jc w:val="both"/>
              <w:rPr>
                <w:sz w:val="22"/>
                <w:szCs w:val="22"/>
              </w:rPr>
            </w:pPr>
            <w:r w:rsidRPr="00BC0530">
              <w:rPr>
                <w:sz w:val="22"/>
                <w:szCs w:val="22"/>
              </w:rPr>
              <w:t xml:space="preserve">«Комплексного социально-экономического развития </w:t>
            </w:r>
            <w:proofErr w:type="spellStart"/>
            <w:r w:rsidRPr="00BC0530">
              <w:rPr>
                <w:sz w:val="22"/>
                <w:szCs w:val="22"/>
              </w:rPr>
              <w:t>Ардатовского</w:t>
            </w:r>
            <w:proofErr w:type="spellEnd"/>
            <w:r w:rsidRPr="00BC0530">
              <w:rPr>
                <w:sz w:val="22"/>
                <w:szCs w:val="22"/>
              </w:rPr>
              <w:t xml:space="preserve"> муниципального района Республики Мордовия на 2015-</w:t>
            </w:r>
            <w:smartTag w:uri="urn:schemas-microsoft-com:office:smarttags" w:element="metricconverter">
              <w:smartTagPr>
                <w:attr w:name="ProductID" w:val="2019 г"/>
              </w:smartTagPr>
              <w:r w:rsidRPr="00BC0530">
                <w:rPr>
                  <w:sz w:val="22"/>
                  <w:szCs w:val="22"/>
                </w:rPr>
                <w:t>2019 г</w:t>
              </w:r>
            </w:smartTag>
            <w:r w:rsidRPr="00BC0530">
              <w:rPr>
                <w:sz w:val="22"/>
                <w:szCs w:val="22"/>
              </w:rPr>
              <w:t>.г.»</w:t>
            </w:r>
          </w:p>
        </w:tc>
        <w:tc>
          <w:tcPr>
            <w:tcW w:w="2467" w:type="dxa"/>
          </w:tcPr>
          <w:p w:rsidR="00BC0530" w:rsidRPr="00BC0530" w:rsidRDefault="00BC0530" w:rsidP="00540BE0">
            <w:pPr>
              <w:jc w:val="both"/>
              <w:rPr>
                <w:sz w:val="22"/>
                <w:szCs w:val="22"/>
              </w:rPr>
            </w:pPr>
            <w:r w:rsidRPr="00BC0530">
              <w:rPr>
                <w:sz w:val="22"/>
                <w:szCs w:val="22"/>
              </w:rPr>
              <w:t xml:space="preserve">Управление социально-экономического анализа администрации </w:t>
            </w:r>
            <w:proofErr w:type="spellStart"/>
            <w:r w:rsidRPr="00BC0530">
              <w:rPr>
                <w:sz w:val="22"/>
                <w:szCs w:val="22"/>
              </w:rPr>
              <w:t>Ардатовского</w:t>
            </w:r>
            <w:proofErr w:type="spellEnd"/>
            <w:r w:rsidRPr="00BC0530">
              <w:rPr>
                <w:sz w:val="22"/>
                <w:szCs w:val="22"/>
              </w:rPr>
              <w:t xml:space="preserve"> муниципального района</w:t>
            </w:r>
          </w:p>
        </w:tc>
        <w:tc>
          <w:tcPr>
            <w:tcW w:w="1072" w:type="dxa"/>
          </w:tcPr>
          <w:p w:rsidR="00BC0530" w:rsidRPr="00BC0530" w:rsidRDefault="00BC0530" w:rsidP="00540BE0">
            <w:pPr>
              <w:pStyle w:val="Default"/>
              <w:suppressAutoHyphens w:val="0"/>
              <w:spacing w:line="120" w:lineRule="atLeast"/>
              <w:jc w:val="both"/>
              <w:rPr>
                <w:color w:val="auto"/>
                <w:sz w:val="22"/>
                <w:szCs w:val="22"/>
              </w:rPr>
            </w:pPr>
            <w:r w:rsidRPr="00BC0530">
              <w:rPr>
                <w:sz w:val="22"/>
                <w:szCs w:val="22"/>
              </w:rPr>
              <w:t>до 1 сентября текущего года</w:t>
            </w:r>
          </w:p>
        </w:tc>
        <w:tc>
          <w:tcPr>
            <w:tcW w:w="2880" w:type="dxa"/>
          </w:tcPr>
          <w:p w:rsidR="00BC0530" w:rsidRPr="00BC0530" w:rsidRDefault="00BC0530" w:rsidP="00540BE0">
            <w:pPr>
              <w:pStyle w:val="Default"/>
              <w:suppressAutoHyphens w:val="0"/>
              <w:spacing w:line="120" w:lineRule="atLeast"/>
              <w:jc w:val="both"/>
              <w:rPr>
                <w:color w:val="auto"/>
                <w:sz w:val="22"/>
                <w:szCs w:val="22"/>
              </w:rPr>
            </w:pPr>
            <w:r w:rsidRPr="00BC0530">
              <w:rPr>
                <w:color w:val="auto"/>
                <w:sz w:val="22"/>
                <w:szCs w:val="22"/>
              </w:rPr>
              <w:t xml:space="preserve">стабилизация </w:t>
            </w:r>
            <w:proofErr w:type="spellStart"/>
            <w:proofErr w:type="gramStart"/>
            <w:r w:rsidRPr="00BC0530">
              <w:rPr>
                <w:color w:val="auto"/>
                <w:sz w:val="22"/>
                <w:szCs w:val="22"/>
              </w:rPr>
              <w:t>демографи-ческой</w:t>
            </w:r>
            <w:proofErr w:type="spellEnd"/>
            <w:proofErr w:type="gramEnd"/>
            <w:r w:rsidRPr="00BC0530">
              <w:rPr>
                <w:color w:val="auto"/>
                <w:sz w:val="22"/>
                <w:szCs w:val="22"/>
              </w:rPr>
              <w:t xml:space="preserve"> ситуации; развитие ин-</w:t>
            </w:r>
          </w:p>
          <w:p w:rsidR="00BC0530" w:rsidRPr="00BC0530" w:rsidRDefault="00BC0530" w:rsidP="00540BE0">
            <w:pPr>
              <w:jc w:val="both"/>
              <w:rPr>
                <w:sz w:val="22"/>
                <w:szCs w:val="22"/>
              </w:rPr>
            </w:pPr>
            <w:proofErr w:type="spellStart"/>
            <w:r w:rsidRPr="00BC0530">
              <w:rPr>
                <w:sz w:val="22"/>
                <w:szCs w:val="22"/>
              </w:rPr>
              <w:t>фраструктуры</w:t>
            </w:r>
            <w:proofErr w:type="spellEnd"/>
            <w:r w:rsidRPr="00BC0530">
              <w:rPr>
                <w:sz w:val="22"/>
                <w:szCs w:val="22"/>
              </w:rPr>
              <w:t xml:space="preserve"> тепл</w:t>
            </w:r>
            <w:proofErr w:type="gramStart"/>
            <w:r w:rsidRPr="00BC0530">
              <w:rPr>
                <w:sz w:val="22"/>
                <w:szCs w:val="22"/>
              </w:rPr>
              <w:t>о-</w:t>
            </w:r>
            <w:proofErr w:type="gramEnd"/>
            <w:r w:rsidRPr="00BC0530">
              <w:rPr>
                <w:sz w:val="22"/>
                <w:szCs w:val="22"/>
              </w:rPr>
              <w:t xml:space="preserve">, </w:t>
            </w:r>
            <w:proofErr w:type="spellStart"/>
            <w:r w:rsidRPr="00BC0530">
              <w:rPr>
                <w:sz w:val="22"/>
                <w:szCs w:val="22"/>
              </w:rPr>
              <w:t>водо</w:t>
            </w:r>
            <w:proofErr w:type="spellEnd"/>
            <w:r w:rsidRPr="00BC0530">
              <w:rPr>
                <w:sz w:val="22"/>
                <w:szCs w:val="22"/>
              </w:rPr>
              <w:t xml:space="preserve">-, электроснабжения и канализации; развитие дорожной сети, связи и телекоммуникационных систем; формирование благоприятных условий для активизации </w:t>
            </w:r>
            <w:proofErr w:type="spellStart"/>
            <w:r w:rsidRPr="00BC0530">
              <w:rPr>
                <w:sz w:val="22"/>
                <w:szCs w:val="22"/>
              </w:rPr>
              <w:t>предпринима-тельской</w:t>
            </w:r>
            <w:proofErr w:type="spellEnd"/>
            <w:r w:rsidRPr="00BC0530">
              <w:rPr>
                <w:sz w:val="22"/>
                <w:szCs w:val="22"/>
              </w:rPr>
              <w:t xml:space="preserve"> деятельности и развития малого и среднего бизнеса; улучшение социальной среды (развитие образовательного, культурного, туристский, рекреационного потенциала района, системы здравоохранения, физической культуры и спорта); повышение уровня и качества жизни населения</w:t>
            </w: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t>13</w:t>
            </w:r>
          </w:p>
        </w:tc>
        <w:tc>
          <w:tcPr>
            <w:tcW w:w="2563" w:type="dxa"/>
          </w:tcPr>
          <w:p w:rsidR="00BC0530" w:rsidRPr="00BC0530" w:rsidRDefault="00BC0530" w:rsidP="00540BE0">
            <w:pPr>
              <w:jc w:val="both"/>
              <w:rPr>
                <w:sz w:val="22"/>
                <w:szCs w:val="22"/>
              </w:rPr>
            </w:pPr>
            <w:r w:rsidRPr="00BC0530">
              <w:rPr>
                <w:sz w:val="22"/>
                <w:szCs w:val="22"/>
              </w:rPr>
              <w:t xml:space="preserve">«Развития культуры и туризма в </w:t>
            </w:r>
            <w:proofErr w:type="spellStart"/>
            <w:r w:rsidRPr="00BC0530">
              <w:rPr>
                <w:sz w:val="22"/>
                <w:szCs w:val="22"/>
              </w:rPr>
              <w:t>Ардатовском</w:t>
            </w:r>
            <w:proofErr w:type="spellEnd"/>
            <w:r w:rsidRPr="00BC0530">
              <w:rPr>
                <w:sz w:val="22"/>
                <w:szCs w:val="22"/>
              </w:rPr>
              <w:t xml:space="preserve"> муниципальном районе на 2016-2020 </w:t>
            </w:r>
            <w:proofErr w:type="spellStart"/>
            <w:proofErr w:type="gramStart"/>
            <w:r w:rsidRPr="00BC0530">
              <w:rPr>
                <w:sz w:val="22"/>
                <w:szCs w:val="22"/>
              </w:rPr>
              <w:t>гг</w:t>
            </w:r>
            <w:proofErr w:type="spellEnd"/>
            <w:proofErr w:type="gramEnd"/>
            <w:r w:rsidRPr="00BC0530">
              <w:rPr>
                <w:sz w:val="22"/>
                <w:szCs w:val="22"/>
              </w:rPr>
              <w:t xml:space="preserve">» </w:t>
            </w:r>
          </w:p>
        </w:tc>
        <w:tc>
          <w:tcPr>
            <w:tcW w:w="2467" w:type="dxa"/>
          </w:tcPr>
          <w:p w:rsidR="00BC0530" w:rsidRPr="00BC0530" w:rsidRDefault="00BC0530" w:rsidP="00540BE0">
            <w:pPr>
              <w:jc w:val="both"/>
              <w:rPr>
                <w:sz w:val="22"/>
                <w:szCs w:val="22"/>
              </w:rPr>
            </w:pPr>
            <w:r w:rsidRPr="00BC0530">
              <w:rPr>
                <w:sz w:val="22"/>
                <w:szCs w:val="22"/>
              </w:rPr>
              <w:t xml:space="preserve">Администрация </w:t>
            </w:r>
            <w:proofErr w:type="spellStart"/>
            <w:r w:rsidRPr="00BC0530">
              <w:rPr>
                <w:sz w:val="22"/>
                <w:szCs w:val="22"/>
              </w:rPr>
              <w:t>Ардатовского</w:t>
            </w:r>
            <w:proofErr w:type="spellEnd"/>
            <w:r w:rsidRPr="00BC0530">
              <w:rPr>
                <w:sz w:val="22"/>
                <w:szCs w:val="22"/>
              </w:rPr>
              <w:t xml:space="preserve"> муниципального района (МБУ «</w:t>
            </w:r>
            <w:proofErr w:type="spellStart"/>
            <w:r w:rsidRPr="00BC0530">
              <w:rPr>
                <w:sz w:val="22"/>
                <w:szCs w:val="22"/>
              </w:rPr>
              <w:t>Ардатовский</w:t>
            </w:r>
            <w:proofErr w:type="spellEnd"/>
            <w:r w:rsidRPr="00BC0530">
              <w:rPr>
                <w:sz w:val="22"/>
                <w:szCs w:val="22"/>
              </w:rPr>
              <w:t xml:space="preserve"> РДК»)</w:t>
            </w:r>
          </w:p>
        </w:tc>
        <w:tc>
          <w:tcPr>
            <w:tcW w:w="1072" w:type="dxa"/>
          </w:tcPr>
          <w:p w:rsidR="00BC0530" w:rsidRPr="00BC0530" w:rsidRDefault="00BC0530" w:rsidP="00540BE0">
            <w:pPr>
              <w:jc w:val="both"/>
              <w:rPr>
                <w:sz w:val="22"/>
                <w:szCs w:val="22"/>
              </w:rPr>
            </w:pPr>
            <w:r w:rsidRPr="00BC0530">
              <w:rPr>
                <w:sz w:val="22"/>
                <w:szCs w:val="22"/>
              </w:rPr>
              <w:t>до 1 сентября текущего года</w:t>
            </w:r>
          </w:p>
        </w:tc>
        <w:tc>
          <w:tcPr>
            <w:tcW w:w="2880" w:type="dxa"/>
          </w:tcPr>
          <w:p w:rsidR="00BC0530" w:rsidRPr="00BC0530" w:rsidRDefault="00BC0530" w:rsidP="00540BE0">
            <w:pPr>
              <w:jc w:val="both"/>
              <w:rPr>
                <w:sz w:val="22"/>
                <w:szCs w:val="22"/>
              </w:rPr>
            </w:pPr>
            <w:r w:rsidRPr="00BC0530">
              <w:rPr>
                <w:sz w:val="22"/>
                <w:szCs w:val="22"/>
              </w:rPr>
              <w:t xml:space="preserve">повышение качества жизни населения </w:t>
            </w:r>
            <w:proofErr w:type="spellStart"/>
            <w:r w:rsidRPr="00BC0530">
              <w:rPr>
                <w:sz w:val="22"/>
                <w:szCs w:val="22"/>
              </w:rPr>
              <w:t>Ардатовского</w:t>
            </w:r>
            <w:proofErr w:type="spellEnd"/>
            <w:r w:rsidRPr="00BC0530">
              <w:rPr>
                <w:sz w:val="22"/>
                <w:szCs w:val="22"/>
              </w:rPr>
              <w:t xml:space="preserve"> района, воспитание  подрастающего поколения в духе культурных традиций,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BC0530" w:rsidRPr="00BC0530" w:rsidRDefault="00BC0530" w:rsidP="00540BE0">
            <w:pPr>
              <w:jc w:val="both"/>
              <w:rPr>
                <w:sz w:val="22"/>
                <w:szCs w:val="22"/>
              </w:rPr>
            </w:pPr>
            <w:r w:rsidRPr="00BC0530">
              <w:rPr>
                <w:sz w:val="22"/>
                <w:szCs w:val="22"/>
              </w:rPr>
              <w:t xml:space="preserve"> обеспечение доступа граждан к культурным ценностям и участию в культурной жизни, реализация творческого </w:t>
            </w:r>
            <w:r w:rsidRPr="00BC0530">
              <w:rPr>
                <w:sz w:val="22"/>
                <w:szCs w:val="22"/>
              </w:rPr>
              <w:lastRenderedPageBreak/>
              <w:t>потенциала нации;</w:t>
            </w:r>
          </w:p>
          <w:p w:rsidR="00BC0530" w:rsidRPr="00BC0530" w:rsidRDefault="00BC0530" w:rsidP="00540BE0">
            <w:pPr>
              <w:pStyle w:val="Default"/>
              <w:suppressAutoHyphens w:val="0"/>
              <w:spacing w:line="120" w:lineRule="atLeast"/>
              <w:jc w:val="both"/>
              <w:rPr>
                <w:color w:val="auto"/>
                <w:sz w:val="22"/>
                <w:szCs w:val="22"/>
              </w:rPr>
            </w:pPr>
            <w:r w:rsidRPr="00BC0530">
              <w:rPr>
                <w:color w:val="auto"/>
                <w:sz w:val="22"/>
                <w:szCs w:val="22"/>
              </w:rPr>
              <w:t>создание благоприятных условий для устойчивого развития сферы культуры, внутреннего и въездного туризма;</w:t>
            </w: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lastRenderedPageBreak/>
              <w:t>14</w:t>
            </w:r>
          </w:p>
        </w:tc>
        <w:tc>
          <w:tcPr>
            <w:tcW w:w="2563" w:type="dxa"/>
          </w:tcPr>
          <w:p w:rsidR="00BC0530" w:rsidRPr="00BC0530" w:rsidRDefault="00BC0530" w:rsidP="00540BE0">
            <w:pPr>
              <w:jc w:val="both"/>
              <w:rPr>
                <w:sz w:val="22"/>
                <w:szCs w:val="22"/>
              </w:rPr>
            </w:pPr>
            <w:r w:rsidRPr="00BC0530">
              <w:rPr>
                <w:sz w:val="22"/>
                <w:szCs w:val="22"/>
              </w:rPr>
              <w:t xml:space="preserve">«Развитие физической культуры и спорта </w:t>
            </w:r>
            <w:proofErr w:type="spellStart"/>
            <w:r w:rsidRPr="00BC0530">
              <w:rPr>
                <w:sz w:val="22"/>
                <w:szCs w:val="22"/>
              </w:rPr>
              <w:t>Ардатовского</w:t>
            </w:r>
            <w:proofErr w:type="spellEnd"/>
            <w:r w:rsidRPr="00BC0530">
              <w:rPr>
                <w:sz w:val="22"/>
                <w:szCs w:val="22"/>
              </w:rPr>
              <w:t xml:space="preserve"> муниципального района Республики Мордовия на 2016-2020 годы» </w:t>
            </w:r>
          </w:p>
        </w:tc>
        <w:tc>
          <w:tcPr>
            <w:tcW w:w="2467" w:type="dxa"/>
          </w:tcPr>
          <w:p w:rsidR="00BC0530" w:rsidRPr="00BC0530" w:rsidRDefault="00BC0530" w:rsidP="00540BE0">
            <w:pPr>
              <w:jc w:val="both"/>
              <w:rPr>
                <w:sz w:val="22"/>
                <w:szCs w:val="22"/>
              </w:rPr>
            </w:pPr>
            <w:r w:rsidRPr="00BC0530">
              <w:rPr>
                <w:sz w:val="22"/>
                <w:szCs w:val="22"/>
              </w:rPr>
              <w:t xml:space="preserve">Администрация </w:t>
            </w:r>
            <w:proofErr w:type="spellStart"/>
            <w:r w:rsidRPr="00BC0530">
              <w:rPr>
                <w:sz w:val="22"/>
                <w:szCs w:val="22"/>
              </w:rPr>
              <w:t>Ардатовского</w:t>
            </w:r>
            <w:proofErr w:type="spellEnd"/>
            <w:r w:rsidRPr="00BC0530">
              <w:rPr>
                <w:sz w:val="22"/>
                <w:szCs w:val="22"/>
              </w:rPr>
              <w:t xml:space="preserve"> муниципального района (Отдел по делам молодёжи, физической культуры и спорта)</w:t>
            </w:r>
          </w:p>
        </w:tc>
        <w:tc>
          <w:tcPr>
            <w:tcW w:w="1072" w:type="dxa"/>
          </w:tcPr>
          <w:p w:rsidR="00BC0530" w:rsidRPr="00BC0530" w:rsidRDefault="00BC0530" w:rsidP="00540BE0">
            <w:pPr>
              <w:jc w:val="both"/>
              <w:rPr>
                <w:rFonts w:ascii="TimesNewRomanPSMT" w:hAnsi="TimesNewRomanPSMT" w:cs="TimesNewRomanPSMT"/>
                <w:sz w:val="22"/>
                <w:szCs w:val="22"/>
              </w:rPr>
            </w:pPr>
            <w:r w:rsidRPr="00BC0530">
              <w:rPr>
                <w:sz w:val="22"/>
                <w:szCs w:val="22"/>
              </w:rPr>
              <w:t>до 1 сентября текущего года</w:t>
            </w:r>
          </w:p>
        </w:tc>
        <w:tc>
          <w:tcPr>
            <w:tcW w:w="2880" w:type="dxa"/>
          </w:tcPr>
          <w:p w:rsidR="00BC0530" w:rsidRPr="00BC0530" w:rsidRDefault="00BC0530" w:rsidP="00540BE0">
            <w:pPr>
              <w:jc w:val="both"/>
              <w:rPr>
                <w:sz w:val="22"/>
                <w:szCs w:val="22"/>
              </w:rPr>
            </w:pPr>
            <w:r w:rsidRPr="00BC0530">
              <w:rPr>
                <w:rFonts w:ascii="TimesNewRomanPSMT" w:hAnsi="TimesNewRomanPSMT" w:cs="TimesNewRomanPSMT"/>
                <w:sz w:val="22"/>
                <w:szCs w:val="22"/>
              </w:rPr>
              <w:t xml:space="preserve">создание условий для максимального вовлечения населения </w:t>
            </w:r>
            <w:proofErr w:type="spellStart"/>
            <w:r w:rsidRPr="00BC0530">
              <w:rPr>
                <w:rFonts w:ascii="TimesNewRomanPSMT" w:hAnsi="TimesNewRomanPSMT" w:cs="TimesNewRomanPSMT"/>
                <w:sz w:val="22"/>
                <w:szCs w:val="22"/>
              </w:rPr>
              <w:t>Ардатовского</w:t>
            </w:r>
            <w:proofErr w:type="spellEnd"/>
            <w:r w:rsidRPr="00BC0530">
              <w:rPr>
                <w:rFonts w:ascii="TimesNewRomanPSMT" w:hAnsi="TimesNewRomanPSMT" w:cs="TimesNewRomanPSMT"/>
                <w:sz w:val="22"/>
                <w:szCs w:val="22"/>
              </w:rPr>
              <w:t xml:space="preserve"> муниципального района в систематические занятия физической культурой и спортом.</w:t>
            </w:r>
          </w:p>
        </w:tc>
      </w:tr>
      <w:tr w:rsidR="00BC0530" w:rsidRPr="00BC0530" w:rsidTr="00540BE0">
        <w:tc>
          <w:tcPr>
            <w:tcW w:w="589" w:type="dxa"/>
          </w:tcPr>
          <w:p w:rsidR="00BC0530" w:rsidRPr="00BC0530" w:rsidRDefault="00BC0530" w:rsidP="00540BE0">
            <w:pPr>
              <w:jc w:val="both"/>
              <w:rPr>
                <w:sz w:val="22"/>
                <w:szCs w:val="22"/>
              </w:rPr>
            </w:pPr>
            <w:r w:rsidRPr="00BC0530">
              <w:rPr>
                <w:sz w:val="22"/>
                <w:szCs w:val="22"/>
              </w:rPr>
              <w:t>15</w:t>
            </w:r>
          </w:p>
        </w:tc>
        <w:tc>
          <w:tcPr>
            <w:tcW w:w="2563" w:type="dxa"/>
          </w:tcPr>
          <w:p w:rsidR="00BC0530" w:rsidRPr="00BC0530" w:rsidRDefault="00BC0530" w:rsidP="00540BE0">
            <w:pPr>
              <w:jc w:val="both"/>
              <w:rPr>
                <w:sz w:val="22"/>
                <w:szCs w:val="22"/>
              </w:rPr>
            </w:pPr>
            <w:r w:rsidRPr="00BC0530">
              <w:rPr>
                <w:sz w:val="22"/>
                <w:szCs w:val="22"/>
              </w:rPr>
              <w:t xml:space="preserve">«Развитие молодёжной политики </w:t>
            </w:r>
            <w:proofErr w:type="spellStart"/>
            <w:r w:rsidRPr="00BC0530">
              <w:rPr>
                <w:sz w:val="22"/>
                <w:szCs w:val="22"/>
              </w:rPr>
              <w:t>Ардатовского</w:t>
            </w:r>
            <w:proofErr w:type="spellEnd"/>
            <w:r w:rsidRPr="00BC0530">
              <w:rPr>
                <w:sz w:val="22"/>
                <w:szCs w:val="22"/>
              </w:rPr>
              <w:t xml:space="preserve"> муниципального района Республики Мордовия на 2016-2020гг» </w:t>
            </w:r>
          </w:p>
        </w:tc>
        <w:tc>
          <w:tcPr>
            <w:tcW w:w="2467" w:type="dxa"/>
          </w:tcPr>
          <w:p w:rsidR="00BC0530" w:rsidRPr="00BC0530" w:rsidRDefault="00BC0530" w:rsidP="00540BE0">
            <w:pPr>
              <w:jc w:val="both"/>
              <w:rPr>
                <w:sz w:val="22"/>
                <w:szCs w:val="22"/>
              </w:rPr>
            </w:pPr>
            <w:r w:rsidRPr="00BC0530">
              <w:rPr>
                <w:sz w:val="22"/>
                <w:szCs w:val="22"/>
              </w:rPr>
              <w:t xml:space="preserve">Администрация </w:t>
            </w:r>
            <w:proofErr w:type="spellStart"/>
            <w:r w:rsidRPr="00BC0530">
              <w:rPr>
                <w:sz w:val="22"/>
                <w:szCs w:val="22"/>
              </w:rPr>
              <w:t>Ардатовского</w:t>
            </w:r>
            <w:proofErr w:type="spellEnd"/>
            <w:r w:rsidRPr="00BC0530">
              <w:rPr>
                <w:sz w:val="22"/>
                <w:szCs w:val="22"/>
              </w:rPr>
              <w:t xml:space="preserve"> муниципального района (Отдел по делам молодёжи, физической культуры и спорта)</w:t>
            </w:r>
          </w:p>
        </w:tc>
        <w:tc>
          <w:tcPr>
            <w:tcW w:w="1072" w:type="dxa"/>
          </w:tcPr>
          <w:p w:rsidR="00BC0530" w:rsidRPr="00BC0530" w:rsidRDefault="00BC0530" w:rsidP="00540BE0">
            <w:pPr>
              <w:pStyle w:val="a8"/>
              <w:rPr>
                <w:rFonts w:ascii="Times New Roman" w:hAnsi="Times New Roman" w:cs="Times New Roman"/>
                <w:sz w:val="22"/>
                <w:szCs w:val="22"/>
              </w:rPr>
            </w:pPr>
            <w:r w:rsidRPr="00BC0530">
              <w:rPr>
                <w:rFonts w:ascii="Times New Roman" w:hAnsi="Times New Roman" w:cs="Times New Roman"/>
                <w:sz w:val="22"/>
                <w:szCs w:val="22"/>
              </w:rPr>
              <w:t>до 1 сентября текущего года</w:t>
            </w:r>
          </w:p>
        </w:tc>
        <w:tc>
          <w:tcPr>
            <w:tcW w:w="2880" w:type="dxa"/>
          </w:tcPr>
          <w:p w:rsidR="00BC0530" w:rsidRPr="00BC0530" w:rsidRDefault="00BC0530" w:rsidP="00540BE0">
            <w:pPr>
              <w:pStyle w:val="a8"/>
              <w:rPr>
                <w:rFonts w:ascii="Times New Roman" w:hAnsi="Times New Roman" w:cs="Times New Roman"/>
                <w:sz w:val="22"/>
                <w:szCs w:val="22"/>
              </w:rPr>
            </w:pPr>
            <w:r w:rsidRPr="00BC0530">
              <w:rPr>
                <w:rFonts w:ascii="Times New Roman" w:hAnsi="Times New Roman" w:cs="Times New Roman"/>
                <w:sz w:val="22"/>
                <w:szCs w:val="22"/>
              </w:rPr>
              <w:t>создание условий для активного включения молодых граждан в процесс социально-экономического, общественно-политического и культурного развития Республики Мордовия.</w:t>
            </w:r>
          </w:p>
          <w:p w:rsidR="00BC0530" w:rsidRPr="00BC0530" w:rsidRDefault="00BC0530" w:rsidP="00540BE0">
            <w:pPr>
              <w:jc w:val="both"/>
              <w:rPr>
                <w:sz w:val="22"/>
                <w:szCs w:val="22"/>
              </w:rPr>
            </w:pPr>
          </w:p>
        </w:tc>
      </w:tr>
    </w:tbl>
    <w:p w:rsidR="00BC0530" w:rsidRPr="00BC0530" w:rsidRDefault="00BC0530" w:rsidP="00BC0530"/>
    <w:p w:rsidR="00BC0530" w:rsidRPr="00BC0530" w:rsidRDefault="00BC0530" w:rsidP="00BC0530">
      <w:pPr>
        <w:spacing w:after="0" w:line="240" w:lineRule="auto"/>
        <w:jc w:val="right"/>
        <w:rPr>
          <w:rFonts w:ascii="Times New Roman" w:hAnsi="Times New Roman" w:cs="Times New Roman"/>
        </w:rPr>
      </w:pPr>
      <w:r w:rsidRPr="00BC0530">
        <w:rPr>
          <w:rFonts w:ascii="Times New Roman" w:hAnsi="Times New Roman" w:cs="Times New Roman"/>
        </w:rPr>
        <w:t>Приложение №8 к Программе</w:t>
      </w:r>
    </w:p>
    <w:p w:rsidR="00BC0530" w:rsidRPr="00BC0530" w:rsidRDefault="00BC0530" w:rsidP="00BC0530">
      <w:pPr>
        <w:spacing w:after="0" w:line="240" w:lineRule="auto"/>
        <w:jc w:val="right"/>
        <w:rPr>
          <w:rFonts w:ascii="Times New Roman" w:hAnsi="Times New Roman" w:cs="Times New Roman"/>
        </w:rPr>
      </w:pPr>
    </w:p>
    <w:p w:rsidR="00BC0530" w:rsidRPr="00BC0530" w:rsidRDefault="00BC0530" w:rsidP="00BC0530">
      <w:pPr>
        <w:spacing w:after="0" w:line="240" w:lineRule="auto"/>
        <w:jc w:val="center"/>
        <w:rPr>
          <w:rFonts w:ascii="Times New Roman" w:hAnsi="Times New Roman" w:cs="Times New Roman"/>
          <w:b/>
        </w:rPr>
      </w:pPr>
      <w:r w:rsidRPr="00BC0530">
        <w:rPr>
          <w:rFonts w:ascii="Times New Roman" w:hAnsi="Times New Roman" w:cs="Times New Roman"/>
          <w:b/>
        </w:rPr>
        <w:t>ИНВЕСТИЦИОННЫЙ ПАСПОРТ</w:t>
      </w:r>
    </w:p>
    <w:p w:rsidR="00BC0530" w:rsidRPr="00BC0530" w:rsidRDefault="00BC0530" w:rsidP="00BC0530">
      <w:pPr>
        <w:spacing w:after="0" w:line="240" w:lineRule="auto"/>
        <w:jc w:val="center"/>
        <w:rPr>
          <w:rFonts w:ascii="Times New Roman" w:hAnsi="Times New Roman" w:cs="Times New Roman"/>
          <w:b/>
        </w:rPr>
      </w:pPr>
      <w:proofErr w:type="spellStart"/>
      <w:r w:rsidRPr="00BC0530">
        <w:rPr>
          <w:rFonts w:ascii="Times New Roman" w:hAnsi="Times New Roman" w:cs="Times New Roman"/>
          <w:b/>
        </w:rPr>
        <w:t>Ардатовского</w:t>
      </w:r>
      <w:proofErr w:type="spellEnd"/>
      <w:r w:rsidRPr="00BC0530">
        <w:rPr>
          <w:rFonts w:ascii="Times New Roman" w:hAnsi="Times New Roman" w:cs="Times New Roman"/>
          <w:b/>
        </w:rPr>
        <w:t xml:space="preserve"> муниципального района</w:t>
      </w:r>
    </w:p>
    <w:p w:rsidR="00BC0530" w:rsidRPr="00BC0530" w:rsidRDefault="00BC0530" w:rsidP="00BC0530">
      <w:pPr>
        <w:spacing w:after="0" w:line="240" w:lineRule="auto"/>
        <w:jc w:val="center"/>
        <w:rPr>
          <w:rFonts w:ascii="Times New Roman" w:hAnsi="Times New Roman" w:cs="Times New Roman"/>
          <w:b/>
        </w:rPr>
      </w:pPr>
    </w:p>
    <w:p w:rsidR="00BC0530" w:rsidRPr="00BC0530" w:rsidRDefault="00BC0530" w:rsidP="00BC0530">
      <w:pPr>
        <w:spacing w:after="0" w:line="240" w:lineRule="auto"/>
        <w:rPr>
          <w:rFonts w:ascii="Times New Roman" w:hAnsi="Times New Roman" w:cs="Times New Roman"/>
          <w:vertAlign w:val="superscript"/>
        </w:rPr>
      </w:pPr>
      <w:r w:rsidRPr="00BC0530">
        <w:rPr>
          <w:rFonts w:ascii="Times New Roman" w:hAnsi="Times New Roman" w:cs="Times New Roman"/>
        </w:rPr>
        <w:t>Площадь территории – 1192,6 км</w:t>
      </w:r>
      <w:proofErr w:type="gramStart"/>
      <w:r w:rsidRPr="00BC0530">
        <w:rPr>
          <w:rFonts w:ascii="Times New Roman" w:hAnsi="Times New Roman" w:cs="Times New Roman"/>
          <w:vertAlign w:val="superscript"/>
        </w:rPr>
        <w:t>2</w:t>
      </w:r>
      <w:proofErr w:type="gramEnd"/>
    </w:p>
    <w:p w:rsidR="00BC0530" w:rsidRPr="00BC0530" w:rsidRDefault="00BC0530" w:rsidP="00BC0530">
      <w:pPr>
        <w:spacing w:after="0" w:line="240" w:lineRule="auto"/>
        <w:rPr>
          <w:rFonts w:ascii="Times New Roman" w:hAnsi="Times New Roman" w:cs="Times New Roman"/>
        </w:rPr>
      </w:pPr>
      <w:r w:rsidRPr="00BC0530">
        <w:rPr>
          <w:rFonts w:ascii="Times New Roman" w:hAnsi="Times New Roman" w:cs="Times New Roman"/>
        </w:rPr>
        <w:t>Численность</w:t>
      </w:r>
      <w:r w:rsidRPr="00BC0530">
        <w:rPr>
          <w:rFonts w:ascii="Times New Roman" w:hAnsi="Times New Roman" w:cs="Times New Roman"/>
          <w:vertAlign w:val="superscript"/>
        </w:rPr>
        <w:t xml:space="preserve"> </w:t>
      </w:r>
      <w:r w:rsidRPr="00BC0530">
        <w:rPr>
          <w:rFonts w:ascii="Times New Roman" w:hAnsi="Times New Roman" w:cs="Times New Roman"/>
        </w:rPr>
        <w:t>населения на 01.01.2016 г – 26168 чел.</w:t>
      </w:r>
    </w:p>
    <w:p w:rsidR="00BC0530" w:rsidRPr="00BC0530" w:rsidRDefault="00BC0530" w:rsidP="00BC0530">
      <w:pPr>
        <w:spacing w:after="0" w:line="240" w:lineRule="auto"/>
        <w:rPr>
          <w:rFonts w:ascii="Times New Roman" w:hAnsi="Times New Roman" w:cs="Times New Roman"/>
        </w:rPr>
      </w:pPr>
      <w:r w:rsidRPr="00BC0530">
        <w:rPr>
          <w:rFonts w:ascii="Times New Roman" w:hAnsi="Times New Roman" w:cs="Times New Roman"/>
        </w:rPr>
        <w:t>Количество муниципальных образований – 24 ед.</w:t>
      </w:r>
    </w:p>
    <w:p w:rsidR="00BC0530" w:rsidRPr="00BC0530" w:rsidRDefault="00BC0530" w:rsidP="00BC0530">
      <w:pPr>
        <w:spacing w:after="0" w:line="240" w:lineRule="auto"/>
        <w:rPr>
          <w:rFonts w:ascii="Times New Roman" w:hAnsi="Times New Roman" w:cs="Times New Roman"/>
        </w:rPr>
      </w:pPr>
    </w:p>
    <w:p w:rsidR="00BC0530" w:rsidRPr="00BC0530" w:rsidRDefault="00BC0530" w:rsidP="00BC0530">
      <w:pPr>
        <w:spacing w:after="0" w:line="240" w:lineRule="auto"/>
        <w:jc w:val="center"/>
        <w:rPr>
          <w:rFonts w:ascii="Times New Roman" w:hAnsi="Times New Roman" w:cs="Times New Roman"/>
          <w:b/>
        </w:rPr>
      </w:pPr>
      <w:r w:rsidRPr="00BC0530">
        <w:rPr>
          <w:rFonts w:ascii="Times New Roman" w:hAnsi="Times New Roman" w:cs="Times New Roman"/>
          <w:b/>
        </w:rPr>
        <w:t>Описание инвестиционных проектов</w:t>
      </w:r>
    </w:p>
    <w:tbl>
      <w:tblPr>
        <w:tblStyle w:val="ac"/>
        <w:tblW w:w="0" w:type="auto"/>
        <w:tblLook w:val="01E0"/>
      </w:tblPr>
      <w:tblGrid>
        <w:gridCol w:w="648"/>
        <w:gridCol w:w="3780"/>
        <w:gridCol w:w="5143"/>
      </w:tblGrid>
      <w:tr w:rsidR="00BC0530" w:rsidRPr="00D47876" w:rsidTr="00540BE0">
        <w:tc>
          <w:tcPr>
            <w:tcW w:w="648" w:type="dxa"/>
          </w:tcPr>
          <w:p w:rsidR="00BC0530" w:rsidRPr="00D47876" w:rsidRDefault="00BC0530" w:rsidP="00BC0530">
            <w:pPr>
              <w:jc w:val="center"/>
              <w:rPr>
                <w:b/>
              </w:rPr>
            </w:pPr>
            <w:r w:rsidRPr="00D47876">
              <w:rPr>
                <w:b/>
              </w:rPr>
              <w:t>1.</w:t>
            </w:r>
          </w:p>
        </w:tc>
        <w:tc>
          <w:tcPr>
            <w:tcW w:w="3780" w:type="dxa"/>
          </w:tcPr>
          <w:p w:rsidR="00BC0530" w:rsidRPr="00D47876" w:rsidRDefault="00BC0530" w:rsidP="00540BE0">
            <w:pPr>
              <w:rPr>
                <w:b/>
              </w:rPr>
            </w:pPr>
            <w:r w:rsidRPr="00D47876">
              <w:rPr>
                <w:b/>
              </w:rPr>
              <w:t>Наименование проекта</w:t>
            </w:r>
          </w:p>
        </w:tc>
        <w:tc>
          <w:tcPr>
            <w:tcW w:w="5143" w:type="dxa"/>
          </w:tcPr>
          <w:p w:rsidR="00BC0530" w:rsidRPr="00D47876" w:rsidRDefault="00BC0530" w:rsidP="00540BE0">
            <w:pPr>
              <w:rPr>
                <w:b/>
              </w:rPr>
            </w:pPr>
            <w:r>
              <w:rPr>
                <w:b/>
              </w:rPr>
              <w:t>Программа перевооружения ОАО «</w:t>
            </w:r>
            <w:proofErr w:type="spellStart"/>
            <w:r>
              <w:rPr>
                <w:b/>
              </w:rPr>
              <w:t>Ардатовский</w:t>
            </w:r>
            <w:proofErr w:type="spellEnd"/>
            <w:r>
              <w:rPr>
                <w:b/>
              </w:rPr>
              <w:t xml:space="preserve"> светотехнический завод»</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Вид экономической деятельности</w:t>
            </w:r>
          </w:p>
        </w:tc>
        <w:tc>
          <w:tcPr>
            <w:tcW w:w="5143" w:type="dxa"/>
          </w:tcPr>
          <w:p w:rsidR="00BC0530" w:rsidRDefault="00BC0530" w:rsidP="00540BE0">
            <w:pPr>
              <w:rPr>
                <w:color w:val="000000"/>
                <w:sz w:val="22"/>
                <w:szCs w:val="22"/>
              </w:rPr>
            </w:pPr>
            <w:r>
              <w:rPr>
                <w:color w:val="000000"/>
                <w:sz w:val="22"/>
                <w:szCs w:val="22"/>
              </w:rPr>
              <w:t>31.5 Производство электрических ламп и осветительного оборудования</w:t>
            </w:r>
          </w:p>
          <w:p w:rsidR="00BC0530" w:rsidRPr="00D47876" w:rsidRDefault="00BC0530" w:rsidP="00540BE0"/>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Ответственный орган муниципальной власти, населённый пункт</w:t>
            </w:r>
          </w:p>
        </w:tc>
        <w:tc>
          <w:tcPr>
            <w:tcW w:w="5143" w:type="dxa"/>
          </w:tcPr>
          <w:p w:rsidR="00BC0530" w:rsidRPr="00D47876" w:rsidRDefault="00BC0530" w:rsidP="00540BE0">
            <w:r>
              <w:t xml:space="preserve">Пос. Тургенево, </w:t>
            </w:r>
            <w:proofErr w:type="spellStart"/>
            <w:r>
              <w:t>Ардатовский</w:t>
            </w:r>
            <w:proofErr w:type="spellEnd"/>
            <w:r>
              <w:t xml:space="preserve"> район</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Ответственный представитель инвестора</w:t>
            </w:r>
          </w:p>
        </w:tc>
        <w:tc>
          <w:tcPr>
            <w:tcW w:w="5143" w:type="dxa"/>
          </w:tcPr>
          <w:p w:rsidR="00BC0530" w:rsidRPr="0088585D" w:rsidRDefault="00BC0530" w:rsidP="00540BE0">
            <w:r w:rsidRPr="0088585D">
              <w:t>ОАО «АСТЗ»</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 xml:space="preserve">Стоимость проекта, </w:t>
            </w:r>
            <w:proofErr w:type="spellStart"/>
            <w:r>
              <w:t>млн</w:t>
            </w:r>
            <w:proofErr w:type="gramStart"/>
            <w:r>
              <w:t>.р</w:t>
            </w:r>
            <w:proofErr w:type="gramEnd"/>
            <w:r>
              <w:t>уб</w:t>
            </w:r>
            <w:proofErr w:type="spellEnd"/>
          </w:p>
        </w:tc>
        <w:tc>
          <w:tcPr>
            <w:tcW w:w="5143" w:type="dxa"/>
          </w:tcPr>
          <w:p w:rsidR="00BC0530" w:rsidRPr="00D47876" w:rsidRDefault="00BC0530" w:rsidP="00540BE0">
            <w:r>
              <w:t>305.8</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Срок исполнения (реализации), годы</w:t>
            </w:r>
          </w:p>
        </w:tc>
        <w:tc>
          <w:tcPr>
            <w:tcW w:w="5143" w:type="dxa"/>
          </w:tcPr>
          <w:p w:rsidR="00BC0530" w:rsidRPr="00D47876" w:rsidRDefault="00BC0530" w:rsidP="00540BE0">
            <w:r>
              <w:t>2016-2018</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Краткое описание проекта</w:t>
            </w:r>
          </w:p>
        </w:tc>
        <w:tc>
          <w:tcPr>
            <w:tcW w:w="5143" w:type="dxa"/>
          </w:tcPr>
          <w:p w:rsidR="00BC0530" w:rsidRDefault="00BC0530" w:rsidP="00540BE0">
            <w:r>
              <w:t xml:space="preserve">Перевооружение имеющегося металлообрабатывающего производства, внедрение новой технологии литья алюминия под давлением, а также внедрение в массовое производство полупроводниковых и оптоэлектронных приборов с </w:t>
            </w:r>
            <w:r>
              <w:rPr>
                <w:lang w:val="en-US"/>
              </w:rPr>
              <w:t>LED</w:t>
            </w:r>
            <w:r w:rsidRPr="00116D57">
              <w:t xml:space="preserve"> </w:t>
            </w:r>
            <w:r>
              <w:t xml:space="preserve">источниками освещения направленных на </w:t>
            </w:r>
            <w:proofErr w:type="spellStart"/>
            <w:r>
              <w:t>импортозамещение</w:t>
            </w:r>
            <w:proofErr w:type="spellEnd"/>
            <w:r>
              <w:t xml:space="preserve"> продукции таких производителей как  </w:t>
            </w:r>
            <w:r>
              <w:rPr>
                <w:lang w:val="en-US"/>
              </w:rPr>
              <w:t>Philips</w:t>
            </w:r>
            <w:r>
              <w:t>,</w:t>
            </w:r>
            <w:r w:rsidRPr="003B44DF">
              <w:t xml:space="preserve"> </w:t>
            </w:r>
            <w:proofErr w:type="spellStart"/>
            <w:r>
              <w:rPr>
                <w:lang w:val="en-US"/>
              </w:rPr>
              <w:t>Tridonic</w:t>
            </w:r>
            <w:proofErr w:type="spellEnd"/>
            <w:r>
              <w:t>,</w:t>
            </w:r>
            <w:r w:rsidRPr="003B44DF">
              <w:t xml:space="preserve"> </w:t>
            </w:r>
            <w:proofErr w:type="spellStart"/>
            <w:r>
              <w:rPr>
                <w:lang w:val="en-US"/>
              </w:rPr>
              <w:t>Osram</w:t>
            </w:r>
            <w:proofErr w:type="spellEnd"/>
            <w:r>
              <w:t xml:space="preserve">, а также ОЕМ производителей из юго-восточной Азии. </w:t>
            </w:r>
          </w:p>
          <w:p w:rsidR="00BC0530" w:rsidRPr="00D47876" w:rsidRDefault="00BC0530" w:rsidP="00540BE0">
            <w:r>
              <w:t>Общий объем финансирования – 305,8 млн</w:t>
            </w:r>
            <w:proofErr w:type="gramStart"/>
            <w:r>
              <w:t>.р</w:t>
            </w:r>
            <w:proofErr w:type="gramEnd"/>
            <w:r>
              <w:t>уб. Чистая прибыль- 138,9тыс.руб. Объём налоговых поступлений в бюджеты всех уровней за год- 233,3 млн.руб. Число новых рабочих мест  - 55.</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tc>
        <w:tc>
          <w:tcPr>
            <w:tcW w:w="5143" w:type="dxa"/>
          </w:tcPr>
          <w:p w:rsidR="00BC0530" w:rsidRPr="00D47876" w:rsidRDefault="00BC0530" w:rsidP="00540BE0"/>
        </w:tc>
      </w:tr>
      <w:tr w:rsidR="00BC0530" w:rsidRPr="00D47876" w:rsidTr="00540BE0">
        <w:tc>
          <w:tcPr>
            <w:tcW w:w="648" w:type="dxa"/>
          </w:tcPr>
          <w:p w:rsidR="00BC0530" w:rsidRPr="00D47876" w:rsidRDefault="00BC0530" w:rsidP="00540BE0">
            <w:pPr>
              <w:jc w:val="center"/>
              <w:rPr>
                <w:b/>
              </w:rPr>
            </w:pPr>
            <w:r>
              <w:rPr>
                <w:b/>
              </w:rPr>
              <w:t>2</w:t>
            </w:r>
            <w:r w:rsidRPr="00D47876">
              <w:rPr>
                <w:b/>
              </w:rPr>
              <w:t>.</w:t>
            </w:r>
          </w:p>
        </w:tc>
        <w:tc>
          <w:tcPr>
            <w:tcW w:w="3780" w:type="dxa"/>
          </w:tcPr>
          <w:p w:rsidR="00BC0530" w:rsidRPr="00D47876" w:rsidRDefault="00BC0530" w:rsidP="00540BE0">
            <w:pPr>
              <w:rPr>
                <w:b/>
              </w:rPr>
            </w:pPr>
            <w:r w:rsidRPr="00D47876">
              <w:rPr>
                <w:b/>
              </w:rPr>
              <w:t>Наименование проекта</w:t>
            </w:r>
          </w:p>
        </w:tc>
        <w:tc>
          <w:tcPr>
            <w:tcW w:w="5143" w:type="dxa"/>
          </w:tcPr>
          <w:p w:rsidR="00BC0530" w:rsidRPr="00D47876" w:rsidRDefault="00BC0530" w:rsidP="00540BE0">
            <w:pPr>
              <w:rPr>
                <w:b/>
              </w:rPr>
            </w:pPr>
            <w:r>
              <w:rPr>
                <w:b/>
              </w:rPr>
              <w:t xml:space="preserve">Предприятие по производству современных </w:t>
            </w:r>
            <w:r>
              <w:rPr>
                <w:b/>
              </w:rPr>
              <w:lastRenderedPageBreak/>
              <w:t>топливных материалов</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Вид экономической деятельности</w:t>
            </w:r>
          </w:p>
        </w:tc>
        <w:tc>
          <w:tcPr>
            <w:tcW w:w="5143" w:type="dxa"/>
          </w:tcPr>
          <w:p w:rsidR="00BC0530" w:rsidRPr="00D47876" w:rsidRDefault="00BC0530" w:rsidP="00540BE0"/>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Ответственный орган муниципальной власти, населённый пункт</w:t>
            </w:r>
          </w:p>
        </w:tc>
        <w:tc>
          <w:tcPr>
            <w:tcW w:w="5143" w:type="dxa"/>
          </w:tcPr>
          <w:p w:rsidR="00BC0530" w:rsidRPr="00D47876" w:rsidRDefault="00BC0530" w:rsidP="00540BE0">
            <w:r>
              <w:t>г</w:t>
            </w:r>
            <w:proofErr w:type="gramStart"/>
            <w:r>
              <w:t>.А</w:t>
            </w:r>
            <w:proofErr w:type="gramEnd"/>
            <w:r>
              <w:t>рдатов</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Ответственный представитель инвестора</w:t>
            </w:r>
          </w:p>
        </w:tc>
        <w:tc>
          <w:tcPr>
            <w:tcW w:w="5143" w:type="dxa"/>
          </w:tcPr>
          <w:p w:rsidR="00BC0530" w:rsidRPr="00D47876" w:rsidRDefault="00BC0530" w:rsidP="00540BE0">
            <w:r>
              <w:t>На конкурсной основе</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 xml:space="preserve">Стоимость проекта, </w:t>
            </w:r>
            <w:proofErr w:type="spellStart"/>
            <w:r>
              <w:t>млн</w:t>
            </w:r>
            <w:proofErr w:type="gramStart"/>
            <w:r>
              <w:t>.р</w:t>
            </w:r>
            <w:proofErr w:type="gramEnd"/>
            <w:r>
              <w:t>уб</w:t>
            </w:r>
            <w:proofErr w:type="spellEnd"/>
          </w:p>
        </w:tc>
        <w:tc>
          <w:tcPr>
            <w:tcW w:w="5143" w:type="dxa"/>
          </w:tcPr>
          <w:p w:rsidR="00BC0530" w:rsidRPr="00D47876" w:rsidRDefault="00BC0530" w:rsidP="00540BE0">
            <w:r>
              <w:t>34</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Срок исполнения (реализации), годы</w:t>
            </w:r>
          </w:p>
        </w:tc>
        <w:tc>
          <w:tcPr>
            <w:tcW w:w="5143" w:type="dxa"/>
          </w:tcPr>
          <w:p w:rsidR="00BC0530" w:rsidRPr="00D47876" w:rsidRDefault="00BC0530" w:rsidP="00540BE0">
            <w:r>
              <w:t>2020</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Краткое описание проекта</w:t>
            </w:r>
          </w:p>
        </w:tc>
        <w:tc>
          <w:tcPr>
            <w:tcW w:w="5143" w:type="dxa"/>
          </w:tcPr>
          <w:p w:rsidR="00BC0530" w:rsidRDefault="00BC0530" w:rsidP="00540BE0">
            <w:pPr>
              <w:jc w:val="both"/>
              <w:rPr>
                <w:rStyle w:val="ad"/>
                <w:i w:val="0"/>
                <w:iCs w:val="0"/>
                <w:color w:val="000000"/>
              </w:rPr>
            </w:pPr>
            <w:r>
              <w:rPr>
                <w:rStyle w:val="ad"/>
                <w:i w:val="0"/>
                <w:iCs w:val="0"/>
                <w:color w:val="000000"/>
              </w:rPr>
              <w:t>Проектом предусматривается о</w:t>
            </w:r>
            <w:r w:rsidRPr="007E0735">
              <w:rPr>
                <w:rStyle w:val="ad"/>
                <w:i w:val="0"/>
                <w:iCs w:val="0"/>
                <w:color w:val="000000"/>
              </w:rPr>
              <w:t xml:space="preserve">рганизация предприятия по производству </w:t>
            </w:r>
            <w:proofErr w:type="spellStart"/>
            <w:r w:rsidRPr="007E0735">
              <w:rPr>
                <w:rStyle w:val="ad"/>
                <w:i w:val="0"/>
                <w:iCs w:val="0"/>
                <w:color w:val="000000"/>
              </w:rPr>
              <w:t>пеллет</w:t>
            </w:r>
            <w:proofErr w:type="spellEnd"/>
            <w:r w:rsidRPr="007E0735">
              <w:rPr>
                <w:rStyle w:val="ad"/>
                <w:i w:val="0"/>
                <w:iCs w:val="0"/>
                <w:color w:val="000000"/>
              </w:rPr>
              <w:t xml:space="preserve"> (топливных гранул) в </w:t>
            </w:r>
            <w:proofErr w:type="gramStart"/>
            <w:r w:rsidRPr="007E0735">
              <w:rPr>
                <w:rStyle w:val="ad"/>
                <w:i w:val="0"/>
                <w:iCs w:val="0"/>
                <w:color w:val="000000"/>
              </w:rPr>
              <w:t>г</w:t>
            </w:r>
            <w:proofErr w:type="gramEnd"/>
            <w:r w:rsidRPr="007E0735">
              <w:rPr>
                <w:rStyle w:val="ad"/>
                <w:i w:val="0"/>
                <w:iCs w:val="0"/>
                <w:color w:val="000000"/>
              </w:rPr>
              <w:t>. Ардатове</w:t>
            </w:r>
            <w:r>
              <w:rPr>
                <w:rStyle w:val="ad"/>
                <w:i w:val="0"/>
                <w:iCs w:val="0"/>
                <w:color w:val="000000"/>
              </w:rPr>
              <w:t>.</w:t>
            </w:r>
          </w:p>
          <w:p w:rsidR="00BC0530" w:rsidRPr="007E0735" w:rsidRDefault="00BC0530" w:rsidP="00540BE0">
            <w:pPr>
              <w:jc w:val="both"/>
              <w:rPr>
                <w:rStyle w:val="ad"/>
                <w:i w:val="0"/>
                <w:iCs w:val="0"/>
                <w:color w:val="000000"/>
              </w:rPr>
            </w:pPr>
            <w:r w:rsidRPr="007E0735">
              <w:rPr>
                <w:rStyle w:val="ad"/>
                <w:i w:val="0"/>
                <w:iCs w:val="0"/>
                <w:color w:val="000000"/>
              </w:rPr>
              <w:t>Общий объём финансирования</w:t>
            </w:r>
            <w:r>
              <w:rPr>
                <w:rStyle w:val="ad"/>
                <w:i w:val="0"/>
                <w:iCs w:val="0"/>
                <w:color w:val="000000"/>
              </w:rPr>
              <w:t>- 34млн</w:t>
            </w:r>
            <w:proofErr w:type="gramStart"/>
            <w:r>
              <w:rPr>
                <w:rStyle w:val="ad"/>
                <w:i w:val="0"/>
                <w:iCs w:val="0"/>
                <w:color w:val="000000"/>
              </w:rPr>
              <w:t>.р</w:t>
            </w:r>
            <w:proofErr w:type="gramEnd"/>
            <w:r>
              <w:rPr>
                <w:rStyle w:val="ad"/>
                <w:i w:val="0"/>
                <w:iCs w:val="0"/>
                <w:color w:val="000000"/>
              </w:rPr>
              <w:t>уб.(внебюджетные источники).Чистая прибыль- 650тыс.руб. в год. Объём налоговых поступлений в бюджеты всех уровней-1290 тыс</w:t>
            </w:r>
            <w:proofErr w:type="gramStart"/>
            <w:r>
              <w:rPr>
                <w:rStyle w:val="ad"/>
                <w:i w:val="0"/>
                <w:iCs w:val="0"/>
                <w:color w:val="000000"/>
              </w:rPr>
              <w:t>.р</w:t>
            </w:r>
            <w:proofErr w:type="gramEnd"/>
            <w:r>
              <w:rPr>
                <w:rStyle w:val="ad"/>
                <w:i w:val="0"/>
                <w:iCs w:val="0"/>
                <w:color w:val="000000"/>
              </w:rPr>
              <w:t>ублей. Срок окупаемости – 54 месяца. Число вновь созданных рабочих мест – 16.</w:t>
            </w:r>
          </w:p>
          <w:p w:rsidR="00BC0530" w:rsidRPr="00D47876" w:rsidRDefault="00BC0530" w:rsidP="00540BE0"/>
        </w:tc>
      </w:tr>
      <w:tr w:rsidR="00BC0530" w:rsidRPr="00D47876" w:rsidTr="00540BE0">
        <w:tc>
          <w:tcPr>
            <w:tcW w:w="648" w:type="dxa"/>
          </w:tcPr>
          <w:p w:rsidR="00BC0530" w:rsidRPr="00D47876" w:rsidRDefault="00BC0530" w:rsidP="00540BE0">
            <w:pPr>
              <w:jc w:val="center"/>
            </w:pPr>
          </w:p>
        </w:tc>
        <w:tc>
          <w:tcPr>
            <w:tcW w:w="3780" w:type="dxa"/>
          </w:tcPr>
          <w:p w:rsidR="00BC0530" w:rsidRDefault="00BC0530" w:rsidP="00540BE0"/>
        </w:tc>
        <w:tc>
          <w:tcPr>
            <w:tcW w:w="5143" w:type="dxa"/>
          </w:tcPr>
          <w:p w:rsidR="00BC0530" w:rsidRPr="00D47876" w:rsidRDefault="00BC0530" w:rsidP="00540BE0"/>
        </w:tc>
      </w:tr>
      <w:tr w:rsidR="00BC0530" w:rsidRPr="00D47876" w:rsidTr="00540BE0">
        <w:tc>
          <w:tcPr>
            <w:tcW w:w="648" w:type="dxa"/>
          </w:tcPr>
          <w:p w:rsidR="00BC0530" w:rsidRPr="00D47876" w:rsidRDefault="00BC0530" w:rsidP="00540BE0">
            <w:pPr>
              <w:jc w:val="center"/>
              <w:rPr>
                <w:b/>
              </w:rPr>
            </w:pPr>
            <w:r>
              <w:rPr>
                <w:b/>
              </w:rPr>
              <w:t>3</w:t>
            </w:r>
            <w:r w:rsidRPr="00D47876">
              <w:rPr>
                <w:b/>
              </w:rPr>
              <w:t>.</w:t>
            </w:r>
          </w:p>
        </w:tc>
        <w:tc>
          <w:tcPr>
            <w:tcW w:w="3780" w:type="dxa"/>
          </w:tcPr>
          <w:p w:rsidR="00BC0530" w:rsidRPr="00D47876" w:rsidRDefault="00BC0530" w:rsidP="00540BE0">
            <w:pPr>
              <w:rPr>
                <w:b/>
              </w:rPr>
            </w:pPr>
            <w:r w:rsidRPr="00D47876">
              <w:rPr>
                <w:b/>
              </w:rPr>
              <w:t>Наименование проекта</w:t>
            </w:r>
          </w:p>
        </w:tc>
        <w:tc>
          <w:tcPr>
            <w:tcW w:w="5143" w:type="dxa"/>
          </w:tcPr>
          <w:p w:rsidR="00BC0530" w:rsidRPr="00D47876" w:rsidRDefault="00BC0530" w:rsidP="00540BE0">
            <w:pPr>
              <w:rPr>
                <w:b/>
              </w:rPr>
            </w:pPr>
            <w:r>
              <w:rPr>
                <w:b/>
              </w:rPr>
              <w:t>Строительство комплекса по очистке, сушке и хранению зерна (100 тонн в час по пшенице)</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Вид экономической деятельности</w:t>
            </w:r>
          </w:p>
        </w:tc>
        <w:tc>
          <w:tcPr>
            <w:tcW w:w="5143" w:type="dxa"/>
          </w:tcPr>
          <w:p w:rsidR="00BC0530" w:rsidRPr="00D47876" w:rsidRDefault="00BC0530" w:rsidP="00540BE0"/>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Ответственный орган муниципальной власти, населённый пункт</w:t>
            </w:r>
          </w:p>
        </w:tc>
        <w:tc>
          <w:tcPr>
            <w:tcW w:w="5143" w:type="dxa"/>
          </w:tcPr>
          <w:p w:rsidR="00BC0530" w:rsidRPr="00D47876" w:rsidRDefault="00BC0530" w:rsidP="00540BE0">
            <w:proofErr w:type="spellStart"/>
            <w:r>
              <w:t>Ардатовский</w:t>
            </w:r>
            <w:proofErr w:type="spellEnd"/>
            <w:r>
              <w:t xml:space="preserve"> район пос</w:t>
            </w:r>
            <w:proofErr w:type="gramStart"/>
            <w:r>
              <w:t>.О</w:t>
            </w:r>
            <w:proofErr w:type="gramEnd"/>
            <w:r>
              <w:t>ктябрьский</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Ответственный представитель инвестора</w:t>
            </w:r>
          </w:p>
        </w:tc>
        <w:tc>
          <w:tcPr>
            <w:tcW w:w="5143" w:type="dxa"/>
          </w:tcPr>
          <w:p w:rsidR="00BC0530" w:rsidRPr="00D47876" w:rsidRDefault="00BC0530" w:rsidP="00540BE0">
            <w:r>
              <w:t xml:space="preserve">ООО «НДН </w:t>
            </w:r>
            <w:proofErr w:type="gramStart"/>
            <w:r>
              <w:t>–</w:t>
            </w:r>
            <w:proofErr w:type="spellStart"/>
            <w:r>
              <w:t>А</w:t>
            </w:r>
            <w:proofErr w:type="gramEnd"/>
            <w:r>
              <w:t>гро</w:t>
            </w:r>
            <w:proofErr w:type="spellEnd"/>
            <w:r>
              <w:t>»</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 xml:space="preserve">Стоимость проекта, </w:t>
            </w:r>
            <w:proofErr w:type="spellStart"/>
            <w:r>
              <w:t>млн</w:t>
            </w:r>
            <w:proofErr w:type="gramStart"/>
            <w:r>
              <w:t>.р</w:t>
            </w:r>
            <w:proofErr w:type="gramEnd"/>
            <w:r>
              <w:t>уб</w:t>
            </w:r>
            <w:proofErr w:type="spellEnd"/>
          </w:p>
        </w:tc>
        <w:tc>
          <w:tcPr>
            <w:tcW w:w="5143" w:type="dxa"/>
          </w:tcPr>
          <w:p w:rsidR="00BC0530" w:rsidRPr="00D47876" w:rsidRDefault="00BC0530" w:rsidP="00540BE0">
            <w:r>
              <w:t>125</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Срок исполнения (реализации), годы</w:t>
            </w:r>
          </w:p>
        </w:tc>
        <w:tc>
          <w:tcPr>
            <w:tcW w:w="5143" w:type="dxa"/>
          </w:tcPr>
          <w:p w:rsidR="00BC0530" w:rsidRPr="00D47876" w:rsidRDefault="00BC0530" w:rsidP="00540BE0">
            <w:r>
              <w:t>2020</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Краткое описание проекта</w:t>
            </w:r>
          </w:p>
        </w:tc>
        <w:tc>
          <w:tcPr>
            <w:tcW w:w="5143" w:type="dxa"/>
          </w:tcPr>
          <w:p w:rsidR="00BC0530" w:rsidRPr="00D47876" w:rsidRDefault="00BC0530" w:rsidP="00540BE0">
            <w:r>
              <w:t>Проектом предусматривается очистка, сушка и хранение зерна  100 тонн в час по пшенице.</w:t>
            </w:r>
          </w:p>
        </w:tc>
      </w:tr>
      <w:tr w:rsidR="00BC0530" w:rsidRPr="00D47876" w:rsidTr="00540BE0">
        <w:tc>
          <w:tcPr>
            <w:tcW w:w="648" w:type="dxa"/>
          </w:tcPr>
          <w:p w:rsidR="00BC0530" w:rsidRPr="00D47876" w:rsidRDefault="00BC0530" w:rsidP="00540BE0">
            <w:pPr>
              <w:jc w:val="center"/>
            </w:pPr>
          </w:p>
        </w:tc>
        <w:tc>
          <w:tcPr>
            <w:tcW w:w="3780" w:type="dxa"/>
          </w:tcPr>
          <w:p w:rsidR="00BC0530" w:rsidRDefault="00BC0530" w:rsidP="00540BE0"/>
        </w:tc>
        <w:tc>
          <w:tcPr>
            <w:tcW w:w="5143" w:type="dxa"/>
          </w:tcPr>
          <w:p w:rsidR="00BC0530" w:rsidRPr="00D47876" w:rsidRDefault="00BC0530" w:rsidP="00540BE0"/>
        </w:tc>
      </w:tr>
      <w:tr w:rsidR="00BC0530" w:rsidRPr="00D47876" w:rsidTr="00540BE0">
        <w:tc>
          <w:tcPr>
            <w:tcW w:w="648" w:type="dxa"/>
          </w:tcPr>
          <w:p w:rsidR="00BC0530" w:rsidRPr="00D47876" w:rsidRDefault="00BC0530" w:rsidP="00540BE0">
            <w:pPr>
              <w:jc w:val="center"/>
              <w:rPr>
                <w:b/>
              </w:rPr>
            </w:pPr>
            <w:r>
              <w:rPr>
                <w:b/>
              </w:rPr>
              <w:t>4</w:t>
            </w:r>
            <w:r w:rsidRPr="00D47876">
              <w:rPr>
                <w:b/>
              </w:rPr>
              <w:t>.</w:t>
            </w:r>
          </w:p>
        </w:tc>
        <w:tc>
          <w:tcPr>
            <w:tcW w:w="3780" w:type="dxa"/>
          </w:tcPr>
          <w:p w:rsidR="00BC0530" w:rsidRPr="00D47876" w:rsidRDefault="00BC0530" w:rsidP="00540BE0">
            <w:pPr>
              <w:rPr>
                <w:b/>
              </w:rPr>
            </w:pPr>
            <w:r w:rsidRPr="00D47876">
              <w:rPr>
                <w:b/>
              </w:rPr>
              <w:t>Наименование проекта</w:t>
            </w:r>
          </w:p>
        </w:tc>
        <w:tc>
          <w:tcPr>
            <w:tcW w:w="5143" w:type="dxa"/>
          </w:tcPr>
          <w:p w:rsidR="00BC0530" w:rsidRPr="00D47876" w:rsidRDefault="00BC0530" w:rsidP="00540BE0">
            <w:pPr>
              <w:rPr>
                <w:b/>
              </w:rPr>
            </w:pPr>
            <w:r>
              <w:rPr>
                <w:b/>
              </w:rPr>
              <w:t>Открытие цеха по выработке мясных изделий и полуфабрикатов</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Вид экономической деятельности</w:t>
            </w:r>
          </w:p>
        </w:tc>
        <w:tc>
          <w:tcPr>
            <w:tcW w:w="5143" w:type="dxa"/>
          </w:tcPr>
          <w:p w:rsidR="00BC0530" w:rsidRPr="00D47876" w:rsidRDefault="00BC0530" w:rsidP="00540BE0"/>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Ответственный орган муниципальной власти, населённый пункт</w:t>
            </w:r>
          </w:p>
        </w:tc>
        <w:tc>
          <w:tcPr>
            <w:tcW w:w="5143" w:type="dxa"/>
          </w:tcPr>
          <w:p w:rsidR="00BC0530" w:rsidRPr="00D47876" w:rsidRDefault="00BC0530" w:rsidP="00540BE0">
            <w:r>
              <w:t>Пос.ст</w:t>
            </w:r>
            <w:proofErr w:type="gramStart"/>
            <w:r>
              <w:t>.А</w:t>
            </w:r>
            <w:proofErr w:type="gramEnd"/>
            <w:r>
              <w:t xml:space="preserve">рдатов </w:t>
            </w:r>
            <w:proofErr w:type="spellStart"/>
            <w:r>
              <w:t>Ардатовский</w:t>
            </w:r>
            <w:proofErr w:type="spellEnd"/>
            <w:r>
              <w:t xml:space="preserve"> район</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Ответственный представитель инвестора</w:t>
            </w:r>
          </w:p>
        </w:tc>
        <w:tc>
          <w:tcPr>
            <w:tcW w:w="5143" w:type="dxa"/>
          </w:tcPr>
          <w:p w:rsidR="00BC0530" w:rsidRPr="00D47876" w:rsidRDefault="00BC0530" w:rsidP="00540BE0">
            <w:proofErr w:type="spellStart"/>
            <w:r>
              <w:t>Чукальское</w:t>
            </w:r>
            <w:proofErr w:type="spellEnd"/>
            <w:r>
              <w:t xml:space="preserve"> ПО</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 xml:space="preserve">Стоимость проекта, </w:t>
            </w:r>
            <w:proofErr w:type="spellStart"/>
            <w:r>
              <w:t>млн</w:t>
            </w:r>
            <w:proofErr w:type="gramStart"/>
            <w:r>
              <w:t>.р</w:t>
            </w:r>
            <w:proofErr w:type="gramEnd"/>
            <w:r>
              <w:t>уб</w:t>
            </w:r>
            <w:proofErr w:type="spellEnd"/>
          </w:p>
        </w:tc>
        <w:tc>
          <w:tcPr>
            <w:tcW w:w="5143" w:type="dxa"/>
          </w:tcPr>
          <w:p w:rsidR="00BC0530" w:rsidRPr="00D47876" w:rsidRDefault="00BC0530" w:rsidP="00540BE0">
            <w:r>
              <w:t>2,7</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Срок исполнения (реализации), годы</w:t>
            </w:r>
          </w:p>
        </w:tc>
        <w:tc>
          <w:tcPr>
            <w:tcW w:w="5143" w:type="dxa"/>
          </w:tcPr>
          <w:p w:rsidR="00BC0530" w:rsidRPr="00D47876" w:rsidRDefault="00BC0530" w:rsidP="00540BE0">
            <w:r>
              <w:t>2019</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Краткое описание проекта</w:t>
            </w:r>
          </w:p>
        </w:tc>
        <w:tc>
          <w:tcPr>
            <w:tcW w:w="5143" w:type="dxa"/>
          </w:tcPr>
          <w:p w:rsidR="00BC0530" w:rsidRPr="00D47876" w:rsidRDefault="00BC0530" w:rsidP="00540BE0">
            <w:r>
              <w:t>Проект предусматривает открытие цеха по переработке (закуп, обработка, разделка) и копчению мяса и мясных продуктов. Планируется создание 10 новых рабочих мест. Объём налоговых отчислений в бюджеты всех уровней – 234 тыс</w:t>
            </w:r>
            <w:proofErr w:type="gramStart"/>
            <w:r>
              <w:t>.р</w:t>
            </w:r>
            <w:proofErr w:type="gramEnd"/>
            <w:r>
              <w:t>уб.</w:t>
            </w:r>
          </w:p>
        </w:tc>
      </w:tr>
      <w:tr w:rsidR="00BC0530" w:rsidRPr="00D47876" w:rsidTr="00540BE0">
        <w:tc>
          <w:tcPr>
            <w:tcW w:w="648" w:type="dxa"/>
          </w:tcPr>
          <w:p w:rsidR="00BC0530" w:rsidRPr="00D47876" w:rsidRDefault="00BC0530" w:rsidP="00540BE0">
            <w:pPr>
              <w:jc w:val="center"/>
            </w:pPr>
          </w:p>
        </w:tc>
        <w:tc>
          <w:tcPr>
            <w:tcW w:w="3780" w:type="dxa"/>
          </w:tcPr>
          <w:p w:rsidR="00BC0530" w:rsidRDefault="00BC0530" w:rsidP="00540BE0"/>
        </w:tc>
        <w:tc>
          <w:tcPr>
            <w:tcW w:w="5143" w:type="dxa"/>
          </w:tcPr>
          <w:p w:rsidR="00BC0530" w:rsidRPr="00D47876" w:rsidRDefault="00BC0530" w:rsidP="00540BE0"/>
        </w:tc>
      </w:tr>
      <w:tr w:rsidR="00BC0530" w:rsidRPr="00D47876" w:rsidTr="00540BE0">
        <w:tc>
          <w:tcPr>
            <w:tcW w:w="648" w:type="dxa"/>
          </w:tcPr>
          <w:p w:rsidR="00BC0530" w:rsidRPr="00D47876" w:rsidRDefault="00BC0530" w:rsidP="00540BE0">
            <w:pPr>
              <w:jc w:val="center"/>
              <w:rPr>
                <w:b/>
              </w:rPr>
            </w:pPr>
            <w:r>
              <w:rPr>
                <w:b/>
              </w:rPr>
              <w:t>5</w:t>
            </w:r>
            <w:r w:rsidRPr="00D47876">
              <w:rPr>
                <w:b/>
              </w:rPr>
              <w:t>.</w:t>
            </w:r>
          </w:p>
        </w:tc>
        <w:tc>
          <w:tcPr>
            <w:tcW w:w="3780" w:type="dxa"/>
          </w:tcPr>
          <w:p w:rsidR="00BC0530" w:rsidRPr="00D47876" w:rsidRDefault="00BC0530" w:rsidP="00540BE0">
            <w:pPr>
              <w:rPr>
                <w:b/>
              </w:rPr>
            </w:pPr>
            <w:r w:rsidRPr="00D47876">
              <w:rPr>
                <w:b/>
              </w:rPr>
              <w:t>Наименование проекта</w:t>
            </w:r>
          </w:p>
        </w:tc>
        <w:tc>
          <w:tcPr>
            <w:tcW w:w="5143" w:type="dxa"/>
          </w:tcPr>
          <w:p w:rsidR="00BC0530" w:rsidRPr="00D47876" w:rsidRDefault="00BC0530" w:rsidP="00540BE0">
            <w:pPr>
              <w:rPr>
                <w:b/>
              </w:rPr>
            </w:pPr>
            <w:r>
              <w:rPr>
                <w:b/>
              </w:rPr>
              <w:t>Строительство Центра культурного развития в г</w:t>
            </w:r>
            <w:proofErr w:type="gramStart"/>
            <w:r>
              <w:rPr>
                <w:b/>
              </w:rPr>
              <w:t>.А</w:t>
            </w:r>
            <w:proofErr w:type="gramEnd"/>
            <w:r>
              <w:rPr>
                <w:b/>
              </w:rPr>
              <w:t>рдатов (объект переходящий с 2015 года)</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Вид экономической деятельности</w:t>
            </w:r>
          </w:p>
        </w:tc>
        <w:tc>
          <w:tcPr>
            <w:tcW w:w="5143" w:type="dxa"/>
          </w:tcPr>
          <w:p w:rsidR="00BC0530" w:rsidRPr="00D47876" w:rsidRDefault="00BC0530" w:rsidP="00540BE0"/>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Ответственный орган муниципальной власти, населённый пункт</w:t>
            </w:r>
          </w:p>
        </w:tc>
        <w:tc>
          <w:tcPr>
            <w:tcW w:w="5143" w:type="dxa"/>
          </w:tcPr>
          <w:p w:rsidR="00BC0530" w:rsidRPr="00D47876" w:rsidRDefault="00BC0530" w:rsidP="00540BE0">
            <w:r>
              <w:t>Г.Ардатов</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Ответственный представитель инвестора</w:t>
            </w:r>
          </w:p>
        </w:tc>
        <w:tc>
          <w:tcPr>
            <w:tcW w:w="5143" w:type="dxa"/>
          </w:tcPr>
          <w:p w:rsidR="00BC0530" w:rsidRPr="00D47876" w:rsidRDefault="00BC0530" w:rsidP="00540BE0">
            <w:r>
              <w:t>ООО «ПМК 1157»</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 xml:space="preserve">Стоимость проекта, </w:t>
            </w:r>
            <w:proofErr w:type="spellStart"/>
            <w:r>
              <w:t>млн</w:t>
            </w:r>
            <w:proofErr w:type="gramStart"/>
            <w:r>
              <w:t>.р</w:t>
            </w:r>
            <w:proofErr w:type="gramEnd"/>
            <w:r>
              <w:t>уб</w:t>
            </w:r>
            <w:proofErr w:type="spellEnd"/>
          </w:p>
        </w:tc>
        <w:tc>
          <w:tcPr>
            <w:tcW w:w="5143" w:type="dxa"/>
          </w:tcPr>
          <w:p w:rsidR="00BC0530" w:rsidRPr="00D47876" w:rsidRDefault="00BC0530" w:rsidP="00540BE0">
            <w:r>
              <w:t>100</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Срок исполнения (реализации), годы</w:t>
            </w:r>
          </w:p>
        </w:tc>
        <w:tc>
          <w:tcPr>
            <w:tcW w:w="5143" w:type="dxa"/>
          </w:tcPr>
          <w:p w:rsidR="00BC0530" w:rsidRPr="00D47876" w:rsidRDefault="00BC0530" w:rsidP="00540BE0">
            <w:r>
              <w:t>2017</w:t>
            </w:r>
          </w:p>
        </w:tc>
      </w:tr>
      <w:tr w:rsidR="00BC0530" w:rsidRPr="00D47876" w:rsidTr="00540BE0">
        <w:tc>
          <w:tcPr>
            <w:tcW w:w="648" w:type="dxa"/>
          </w:tcPr>
          <w:p w:rsidR="00BC0530" w:rsidRPr="00D47876" w:rsidRDefault="00BC0530" w:rsidP="00540BE0">
            <w:pPr>
              <w:jc w:val="center"/>
            </w:pPr>
          </w:p>
        </w:tc>
        <w:tc>
          <w:tcPr>
            <w:tcW w:w="3780" w:type="dxa"/>
          </w:tcPr>
          <w:p w:rsidR="00BC0530" w:rsidRPr="00D47876" w:rsidRDefault="00BC0530" w:rsidP="00540BE0">
            <w:r>
              <w:t>Краткое описание проекта</w:t>
            </w:r>
          </w:p>
        </w:tc>
        <w:tc>
          <w:tcPr>
            <w:tcW w:w="5143" w:type="dxa"/>
          </w:tcPr>
          <w:p w:rsidR="00BC0530" w:rsidRPr="00D47876" w:rsidRDefault="00BC0530" w:rsidP="00540BE0">
            <w:r>
              <w:t>Проект предполагает строительство Центра культурного развития в г</w:t>
            </w:r>
            <w:proofErr w:type="gramStart"/>
            <w:r>
              <w:t>.А</w:t>
            </w:r>
            <w:proofErr w:type="gramEnd"/>
            <w:r>
              <w:t>рдатов площадью 2236 кв.м. на 327 мест. Общая стоимость проекта   100 млн</w:t>
            </w:r>
            <w:proofErr w:type="gramStart"/>
            <w:r>
              <w:t>.р</w:t>
            </w:r>
            <w:proofErr w:type="gramEnd"/>
            <w:r>
              <w:t xml:space="preserve">уб.(федеральный бюджет – 50 </w:t>
            </w:r>
            <w:proofErr w:type="spellStart"/>
            <w:r>
              <w:t>млн.руб</w:t>
            </w:r>
            <w:proofErr w:type="spellEnd"/>
            <w:r>
              <w:t xml:space="preserve">, республиканский бюджет – 48,5 </w:t>
            </w:r>
            <w:proofErr w:type="spellStart"/>
            <w:r>
              <w:t>млн.руб</w:t>
            </w:r>
            <w:proofErr w:type="spellEnd"/>
            <w:r>
              <w:t xml:space="preserve">, 1,5 млн. </w:t>
            </w:r>
            <w:proofErr w:type="spellStart"/>
            <w:r>
              <w:t>руб</w:t>
            </w:r>
            <w:proofErr w:type="spellEnd"/>
            <w:r>
              <w:t xml:space="preserve"> – местный бюджет).Объём налоговых отчислений в бюджеты всех уровней – 143 тыс.руб. Дополнительно создано рабочих мест – 6.</w:t>
            </w:r>
          </w:p>
        </w:tc>
      </w:tr>
    </w:tbl>
    <w:p w:rsidR="00B627BF" w:rsidRDefault="00FC52C0" w:rsidP="00B627BF">
      <w:pPr>
        <w:spacing w:after="0"/>
        <w:ind w:left="-400"/>
        <w:jc w:val="both"/>
        <w:rPr>
          <w:rFonts w:ascii="Times New Roman" w:hAnsi="Times New Roman" w:cs="Times New Roman"/>
          <w:b/>
        </w:rPr>
      </w:pPr>
      <w:r w:rsidRPr="00D85340">
        <w:rPr>
          <w:rFonts w:ascii="Times New Roman" w:hAnsi="Times New Roman" w:cs="Times New Roman"/>
          <w:b/>
        </w:rPr>
        <w:t xml:space="preserve">Постановление администрации </w:t>
      </w:r>
      <w:proofErr w:type="spellStart"/>
      <w:r w:rsidRPr="00D85340">
        <w:rPr>
          <w:rFonts w:ascii="Times New Roman" w:hAnsi="Times New Roman" w:cs="Times New Roman"/>
          <w:b/>
        </w:rPr>
        <w:t>Ардатовского</w:t>
      </w:r>
      <w:proofErr w:type="spellEnd"/>
      <w:r w:rsidRPr="00D85340">
        <w:rPr>
          <w:rFonts w:ascii="Times New Roman" w:hAnsi="Times New Roman" w:cs="Times New Roman"/>
          <w:b/>
        </w:rPr>
        <w:t xml:space="preserve"> муниципального района РМ от 21.08.2017 г. № 861 «О проведении проверки  готовности теплоснабжающих и </w:t>
      </w:r>
      <w:proofErr w:type="spellStart"/>
      <w:r w:rsidRPr="00D85340">
        <w:rPr>
          <w:rFonts w:ascii="Times New Roman" w:hAnsi="Times New Roman" w:cs="Times New Roman"/>
          <w:b/>
        </w:rPr>
        <w:t>теплосетевых</w:t>
      </w:r>
      <w:proofErr w:type="spellEnd"/>
      <w:r w:rsidRPr="00D85340">
        <w:rPr>
          <w:rFonts w:ascii="Times New Roman" w:hAnsi="Times New Roman" w:cs="Times New Roman"/>
          <w:b/>
        </w:rPr>
        <w:t xml:space="preserve">  организаций к отопительному периоду 2017-2018 гг.</w:t>
      </w:r>
      <w:r>
        <w:rPr>
          <w:rFonts w:ascii="Times New Roman" w:hAnsi="Times New Roman" w:cs="Times New Roman"/>
          <w:b/>
        </w:rPr>
        <w:t xml:space="preserve">  </w:t>
      </w:r>
    </w:p>
    <w:p w:rsidR="00515ABD" w:rsidRDefault="00515ABD" w:rsidP="00B627BF">
      <w:pPr>
        <w:spacing w:after="0"/>
        <w:ind w:left="-400"/>
        <w:jc w:val="both"/>
        <w:rPr>
          <w:rFonts w:ascii="Times New Roman" w:hAnsi="Times New Roman" w:cs="Times New Roman"/>
          <w:b/>
        </w:rPr>
      </w:pPr>
    </w:p>
    <w:p w:rsidR="00515ABD" w:rsidRPr="00515ABD" w:rsidRDefault="00515ABD" w:rsidP="00515ABD">
      <w:pPr>
        <w:widowControl w:val="0"/>
        <w:spacing w:after="0" w:line="240" w:lineRule="auto"/>
        <w:ind w:firstLine="540"/>
        <w:jc w:val="both"/>
        <w:rPr>
          <w:rFonts w:ascii="Times New Roman" w:hAnsi="Times New Roman" w:cs="Times New Roman"/>
        </w:rPr>
      </w:pPr>
      <w:r w:rsidRPr="00515ABD">
        <w:rPr>
          <w:rFonts w:ascii="Times New Roman" w:hAnsi="Times New Roman" w:cs="Times New Roman"/>
        </w:rPr>
        <w:lastRenderedPageBreak/>
        <w:t xml:space="preserve">Руководствуясь Федеральным </w:t>
      </w:r>
      <w:hyperlink r:id="rId27" w:history="1">
        <w:r w:rsidRPr="00515ABD">
          <w:rPr>
            <w:rFonts w:ascii="Times New Roman" w:hAnsi="Times New Roman" w:cs="Times New Roman"/>
          </w:rPr>
          <w:t>законом</w:t>
        </w:r>
      </w:hyperlink>
      <w:r w:rsidRPr="00515ABD">
        <w:rPr>
          <w:rFonts w:ascii="Times New Roman" w:hAnsi="Times New Roman" w:cs="Times New Roman"/>
        </w:rPr>
        <w:t xml:space="preserve"> от 27 июля 2010 года N 190-ФЗ                         "О теплоснабжении", </w:t>
      </w:r>
      <w:hyperlink r:id="rId28" w:history="1">
        <w:r w:rsidRPr="00515ABD">
          <w:rPr>
            <w:rFonts w:ascii="Times New Roman" w:hAnsi="Times New Roman" w:cs="Times New Roman"/>
          </w:rPr>
          <w:t>Приказом</w:t>
        </w:r>
      </w:hyperlink>
      <w:r w:rsidRPr="00515ABD">
        <w:rPr>
          <w:rFonts w:ascii="Times New Roman" w:hAnsi="Times New Roman" w:cs="Times New Roman"/>
        </w:rPr>
        <w:t xml:space="preserve"> Министерства энергетики Российской Федерации от 12.03.2013 N 103 "Об утверждении правил оценки готовности к отопительному периоду", </w:t>
      </w:r>
      <w:hyperlink r:id="rId29" w:history="1">
        <w:r w:rsidRPr="00515ABD">
          <w:rPr>
            <w:rFonts w:ascii="Times New Roman" w:hAnsi="Times New Roman" w:cs="Times New Roman"/>
          </w:rPr>
          <w:t>Уставом</w:t>
        </w:r>
      </w:hyperlink>
      <w:r w:rsidRPr="00515ABD">
        <w:rPr>
          <w:rFonts w:ascii="Times New Roman" w:hAnsi="Times New Roman" w:cs="Times New Roman"/>
        </w:rPr>
        <w:t xml:space="preserve">  </w:t>
      </w:r>
      <w:proofErr w:type="spellStart"/>
      <w:r w:rsidRPr="00515ABD">
        <w:rPr>
          <w:rFonts w:ascii="Times New Roman" w:hAnsi="Times New Roman" w:cs="Times New Roman"/>
        </w:rPr>
        <w:t>Ардатовского</w:t>
      </w:r>
      <w:proofErr w:type="spellEnd"/>
      <w:r w:rsidRPr="00515ABD">
        <w:rPr>
          <w:rFonts w:ascii="Times New Roman" w:hAnsi="Times New Roman" w:cs="Times New Roman"/>
        </w:rPr>
        <w:t xml:space="preserve"> муниципального района,</w:t>
      </w:r>
    </w:p>
    <w:p w:rsidR="00515ABD" w:rsidRPr="00515ABD" w:rsidRDefault="00515ABD" w:rsidP="00515ABD">
      <w:pPr>
        <w:widowControl w:val="0"/>
        <w:spacing w:after="0" w:line="240" w:lineRule="auto"/>
        <w:ind w:firstLine="540"/>
        <w:jc w:val="both"/>
        <w:rPr>
          <w:rFonts w:ascii="Times New Roman" w:hAnsi="Times New Roman" w:cs="Times New Roman"/>
        </w:rPr>
      </w:pPr>
    </w:p>
    <w:p w:rsidR="00515ABD" w:rsidRPr="00515ABD" w:rsidRDefault="00515ABD" w:rsidP="00515ABD">
      <w:pPr>
        <w:spacing w:after="0" w:line="240" w:lineRule="auto"/>
        <w:jc w:val="both"/>
        <w:rPr>
          <w:rFonts w:ascii="Times New Roman" w:hAnsi="Times New Roman" w:cs="Times New Roman"/>
        </w:rPr>
      </w:pPr>
      <w:r w:rsidRPr="00515ABD">
        <w:rPr>
          <w:rFonts w:ascii="Times New Roman" w:hAnsi="Times New Roman" w:cs="Times New Roman"/>
        </w:rPr>
        <w:t>ПОСТАНОВЛЯЮ:</w:t>
      </w:r>
    </w:p>
    <w:p w:rsidR="00515ABD" w:rsidRPr="00515ABD" w:rsidRDefault="00515ABD" w:rsidP="00515ABD">
      <w:pPr>
        <w:widowControl w:val="0"/>
        <w:spacing w:after="0" w:line="240" w:lineRule="auto"/>
        <w:ind w:firstLine="540"/>
        <w:jc w:val="both"/>
        <w:rPr>
          <w:rFonts w:ascii="Times New Roman" w:hAnsi="Times New Roman" w:cs="Times New Roman"/>
        </w:rPr>
      </w:pPr>
    </w:p>
    <w:p w:rsidR="00515ABD" w:rsidRPr="00515ABD" w:rsidRDefault="00515ABD" w:rsidP="00515ABD">
      <w:pPr>
        <w:widowControl w:val="0"/>
        <w:spacing w:after="0" w:line="240" w:lineRule="auto"/>
        <w:ind w:left="-426" w:firstLine="568"/>
        <w:jc w:val="both"/>
        <w:rPr>
          <w:rFonts w:ascii="Times New Roman" w:hAnsi="Times New Roman" w:cs="Times New Roman"/>
        </w:rPr>
      </w:pPr>
      <w:r w:rsidRPr="00515ABD">
        <w:rPr>
          <w:rFonts w:ascii="Times New Roman" w:hAnsi="Times New Roman" w:cs="Times New Roman"/>
        </w:rPr>
        <w:t xml:space="preserve">1. Утвердить прилагаемую </w:t>
      </w:r>
      <w:hyperlink w:anchor="Par30" w:history="1">
        <w:r w:rsidRPr="00515ABD">
          <w:rPr>
            <w:rFonts w:ascii="Times New Roman" w:hAnsi="Times New Roman" w:cs="Times New Roman"/>
          </w:rPr>
          <w:t>программу</w:t>
        </w:r>
      </w:hyperlink>
      <w:r w:rsidRPr="00515ABD">
        <w:rPr>
          <w:rFonts w:ascii="Times New Roman" w:hAnsi="Times New Roman" w:cs="Times New Roman"/>
        </w:rPr>
        <w:t xml:space="preserve"> проведения проверки готовности теплоснабжающих и </w:t>
      </w:r>
      <w:proofErr w:type="spellStart"/>
      <w:r w:rsidRPr="00515ABD">
        <w:rPr>
          <w:rFonts w:ascii="Times New Roman" w:hAnsi="Times New Roman" w:cs="Times New Roman"/>
        </w:rPr>
        <w:t>теплосетевых</w:t>
      </w:r>
      <w:proofErr w:type="spellEnd"/>
      <w:r w:rsidRPr="00515ABD">
        <w:rPr>
          <w:rFonts w:ascii="Times New Roman" w:hAnsi="Times New Roman" w:cs="Times New Roman"/>
        </w:rPr>
        <w:t xml:space="preserve"> организаций к отопительному периоду                     2017 - 2018 гг. на территории </w:t>
      </w:r>
      <w:proofErr w:type="spellStart"/>
      <w:r w:rsidRPr="00515ABD">
        <w:rPr>
          <w:rFonts w:ascii="Times New Roman" w:hAnsi="Times New Roman" w:cs="Times New Roman"/>
        </w:rPr>
        <w:t>Ардатовского</w:t>
      </w:r>
      <w:proofErr w:type="spellEnd"/>
      <w:r w:rsidRPr="00515ABD">
        <w:rPr>
          <w:rFonts w:ascii="Times New Roman" w:hAnsi="Times New Roman" w:cs="Times New Roman"/>
        </w:rPr>
        <w:t xml:space="preserve"> муниципального района.</w:t>
      </w:r>
    </w:p>
    <w:p w:rsidR="00515ABD" w:rsidRPr="00515ABD" w:rsidRDefault="00515ABD" w:rsidP="00515ABD">
      <w:pPr>
        <w:widowControl w:val="0"/>
        <w:spacing w:after="0" w:line="240" w:lineRule="auto"/>
        <w:ind w:left="-426" w:firstLine="568"/>
        <w:jc w:val="both"/>
        <w:rPr>
          <w:rFonts w:ascii="Times New Roman" w:hAnsi="Times New Roman" w:cs="Times New Roman"/>
        </w:rPr>
      </w:pPr>
      <w:r w:rsidRPr="00515ABD">
        <w:rPr>
          <w:rFonts w:ascii="Times New Roman" w:hAnsi="Times New Roman" w:cs="Times New Roman"/>
        </w:rPr>
        <w:t xml:space="preserve">2. Провести проверку готовности теплоснабжающих и </w:t>
      </w:r>
      <w:proofErr w:type="spellStart"/>
      <w:r w:rsidRPr="00515ABD">
        <w:rPr>
          <w:rFonts w:ascii="Times New Roman" w:hAnsi="Times New Roman" w:cs="Times New Roman"/>
        </w:rPr>
        <w:t>теплосетевых</w:t>
      </w:r>
      <w:proofErr w:type="spellEnd"/>
      <w:r w:rsidRPr="00515ABD">
        <w:rPr>
          <w:rFonts w:ascii="Times New Roman" w:hAnsi="Times New Roman" w:cs="Times New Roman"/>
        </w:rPr>
        <w:t xml:space="preserve"> организаций к отопительному периоду 2017 - 2018 гг., указанных в </w:t>
      </w:r>
      <w:hyperlink w:anchor="Par54" w:history="1">
        <w:r w:rsidRPr="00515ABD">
          <w:rPr>
            <w:rFonts w:ascii="Times New Roman" w:hAnsi="Times New Roman" w:cs="Times New Roman"/>
          </w:rPr>
          <w:t>приложении № 1</w:t>
        </w:r>
      </w:hyperlink>
      <w:r w:rsidRPr="00515ABD">
        <w:rPr>
          <w:rFonts w:ascii="Times New Roman" w:hAnsi="Times New Roman" w:cs="Times New Roman"/>
        </w:rPr>
        <w:t xml:space="preserve">   к программе.</w:t>
      </w:r>
    </w:p>
    <w:p w:rsidR="00515ABD" w:rsidRPr="00515ABD" w:rsidRDefault="00515ABD" w:rsidP="00515ABD">
      <w:pPr>
        <w:spacing w:after="0" w:line="240" w:lineRule="auto"/>
        <w:ind w:left="-426" w:firstLine="568"/>
        <w:jc w:val="both"/>
        <w:rPr>
          <w:rFonts w:ascii="Times New Roman" w:hAnsi="Times New Roman" w:cs="Times New Roman"/>
          <w:kern w:val="32"/>
        </w:rPr>
      </w:pPr>
      <w:r w:rsidRPr="00515ABD">
        <w:rPr>
          <w:rFonts w:ascii="Times New Roman" w:hAnsi="Times New Roman" w:cs="Times New Roman"/>
          <w:kern w:val="32"/>
        </w:rPr>
        <w:t xml:space="preserve">       3. </w:t>
      </w:r>
      <w:proofErr w:type="gramStart"/>
      <w:r w:rsidRPr="00515ABD">
        <w:rPr>
          <w:rFonts w:ascii="Times New Roman" w:hAnsi="Times New Roman" w:cs="Times New Roman"/>
          <w:kern w:val="32"/>
        </w:rPr>
        <w:t>Контроль за</w:t>
      </w:r>
      <w:proofErr w:type="gramEnd"/>
      <w:r w:rsidRPr="00515ABD">
        <w:rPr>
          <w:rFonts w:ascii="Times New Roman" w:hAnsi="Times New Roman" w:cs="Times New Roman"/>
          <w:kern w:val="32"/>
        </w:rPr>
        <w:t xml:space="preserve"> исполнением настоящего постановления возложить на заместителя главы администрации </w:t>
      </w:r>
      <w:proofErr w:type="spellStart"/>
      <w:r w:rsidRPr="00515ABD">
        <w:rPr>
          <w:rFonts w:ascii="Times New Roman" w:hAnsi="Times New Roman" w:cs="Times New Roman"/>
          <w:kern w:val="32"/>
        </w:rPr>
        <w:t>Ардатовского</w:t>
      </w:r>
      <w:proofErr w:type="spellEnd"/>
      <w:r w:rsidRPr="00515ABD">
        <w:rPr>
          <w:rFonts w:ascii="Times New Roman" w:hAnsi="Times New Roman" w:cs="Times New Roman"/>
          <w:kern w:val="32"/>
        </w:rPr>
        <w:t xml:space="preserve"> муниципального района –                    В.М. </w:t>
      </w:r>
      <w:proofErr w:type="spellStart"/>
      <w:r w:rsidRPr="00515ABD">
        <w:rPr>
          <w:rFonts w:ascii="Times New Roman" w:hAnsi="Times New Roman" w:cs="Times New Roman"/>
          <w:kern w:val="32"/>
        </w:rPr>
        <w:t>Белянина</w:t>
      </w:r>
      <w:proofErr w:type="spellEnd"/>
      <w:r w:rsidRPr="00515ABD">
        <w:rPr>
          <w:rFonts w:ascii="Times New Roman" w:hAnsi="Times New Roman" w:cs="Times New Roman"/>
          <w:kern w:val="32"/>
        </w:rPr>
        <w:t>.</w:t>
      </w:r>
    </w:p>
    <w:p w:rsidR="00515ABD" w:rsidRPr="00515ABD" w:rsidRDefault="00515ABD" w:rsidP="00515ABD">
      <w:pPr>
        <w:spacing w:after="0" w:line="240" w:lineRule="auto"/>
        <w:ind w:left="-426" w:firstLine="568"/>
        <w:jc w:val="both"/>
        <w:rPr>
          <w:rFonts w:ascii="Times New Roman" w:hAnsi="Times New Roman" w:cs="Times New Roman"/>
          <w:kern w:val="32"/>
        </w:rPr>
      </w:pPr>
      <w:r w:rsidRPr="00515ABD">
        <w:rPr>
          <w:rFonts w:ascii="Times New Roman" w:hAnsi="Times New Roman" w:cs="Times New Roman"/>
          <w:kern w:val="32"/>
        </w:rPr>
        <w:t xml:space="preserve">       4. Настоящее постановление вступает в силу со дня его официального опубликования.</w:t>
      </w:r>
    </w:p>
    <w:p w:rsidR="00515ABD" w:rsidRPr="00515ABD" w:rsidRDefault="00515ABD" w:rsidP="00515ABD">
      <w:pPr>
        <w:tabs>
          <w:tab w:val="left" w:pos="2925"/>
        </w:tabs>
        <w:spacing w:after="0" w:line="240" w:lineRule="auto"/>
        <w:jc w:val="both"/>
        <w:rPr>
          <w:rFonts w:ascii="Times New Roman" w:hAnsi="Times New Roman" w:cs="Times New Roman"/>
        </w:rPr>
      </w:pPr>
      <w:r w:rsidRPr="00515ABD">
        <w:rPr>
          <w:rFonts w:ascii="Times New Roman" w:hAnsi="Times New Roman" w:cs="Times New Roman"/>
        </w:rPr>
        <w:tab/>
      </w:r>
    </w:p>
    <w:p w:rsidR="00515ABD" w:rsidRPr="00515ABD" w:rsidRDefault="00515ABD" w:rsidP="00515ABD">
      <w:pPr>
        <w:spacing w:after="0" w:line="240" w:lineRule="auto"/>
        <w:jc w:val="both"/>
        <w:rPr>
          <w:rFonts w:ascii="Times New Roman" w:hAnsi="Times New Roman" w:cs="Times New Roman"/>
          <w:bCs/>
        </w:rPr>
      </w:pPr>
      <w:r w:rsidRPr="00515ABD">
        <w:rPr>
          <w:rFonts w:ascii="Times New Roman" w:hAnsi="Times New Roman" w:cs="Times New Roman"/>
          <w:bCs/>
        </w:rPr>
        <w:t xml:space="preserve">Глава </w:t>
      </w:r>
      <w:proofErr w:type="spellStart"/>
      <w:r w:rsidRPr="00515ABD">
        <w:rPr>
          <w:rFonts w:ascii="Times New Roman" w:hAnsi="Times New Roman" w:cs="Times New Roman"/>
          <w:bCs/>
        </w:rPr>
        <w:t>Ардатовского</w:t>
      </w:r>
      <w:proofErr w:type="spellEnd"/>
    </w:p>
    <w:p w:rsidR="00515ABD" w:rsidRPr="00515ABD" w:rsidRDefault="00515ABD" w:rsidP="00515ABD">
      <w:pPr>
        <w:spacing w:after="0" w:line="240" w:lineRule="auto"/>
        <w:jc w:val="both"/>
        <w:rPr>
          <w:rFonts w:ascii="Times New Roman" w:hAnsi="Times New Roman" w:cs="Times New Roman"/>
          <w:bCs/>
        </w:rPr>
      </w:pPr>
      <w:r w:rsidRPr="00515ABD">
        <w:rPr>
          <w:rFonts w:ascii="Times New Roman" w:hAnsi="Times New Roman" w:cs="Times New Roman"/>
          <w:bCs/>
        </w:rPr>
        <w:t>муниципального района</w:t>
      </w:r>
      <w:r w:rsidRPr="00515ABD">
        <w:rPr>
          <w:rFonts w:ascii="Times New Roman" w:hAnsi="Times New Roman" w:cs="Times New Roman"/>
          <w:bCs/>
        </w:rPr>
        <w:tab/>
      </w:r>
      <w:r w:rsidRPr="00515ABD">
        <w:rPr>
          <w:rFonts w:ascii="Times New Roman" w:hAnsi="Times New Roman" w:cs="Times New Roman"/>
          <w:bCs/>
        </w:rPr>
        <w:tab/>
        <w:t xml:space="preserve">                                   </w:t>
      </w:r>
      <w:r>
        <w:rPr>
          <w:rFonts w:ascii="Times New Roman" w:hAnsi="Times New Roman" w:cs="Times New Roman"/>
          <w:bCs/>
        </w:rPr>
        <w:t xml:space="preserve">                      </w:t>
      </w:r>
      <w:r w:rsidRPr="00515ABD">
        <w:rPr>
          <w:rFonts w:ascii="Times New Roman" w:hAnsi="Times New Roman" w:cs="Times New Roman"/>
          <w:bCs/>
        </w:rPr>
        <w:tab/>
        <w:t>А.Н. Антипов</w:t>
      </w:r>
    </w:p>
    <w:p w:rsidR="00515ABD" w:rsidRPr="00515ABD" w:rsidRDefault="00515ABD" w:rsidP="00515ABD">
      <w:pPr>
        <w:spacing w:after="0" w:line="240" w:lineRule="auto"/>
        <w:jc w:val="both"/>
        <w:rPr>
          <w:rFonts w:ascii="Times New Roman" w:hAnsi="Times New Roman" w:cs="Times New Roman"/>
          <w:bCs/>
        </w:rPr>
      </w:pPr>
    </w:p>
    <w:p w:rsidR="00515ABD" w:rsidRDefault="00515ABD" w:rsidP="00515ABD">
      <w:pPr>
        <w:widowControl w:val="0"/>
        <w:spacing w:after="0"/>
        <w:jc w:val="right"/>
        <w:outlineLvl w:val="0"/>
        <w:rPr>
          <w:sz w:val="28"/>
          <w:szCs w:val="28"/>
        </w:rPr>
      </w:pPr>
      <w:bookmarkStart w:id="16" w:name="Par25"/>
      <w:bookmarkEnd w:id="16"/>
    </w:p>
    <w:p w:rsidR="00515ABD" w:rsidRPr="00515ABD" w:rsidRDefault="00515ABD" w:rsidP="00515ABD">
      <w:pPr>
        <w:widowControl w:val="0"/>
        <w:spacing w:after="0" w:line="240" w:lineRule="auto"/>
        <w:jc w:val="right"/>
        <w:outlineLvl w:val="0"/>
        <w:rPr>
          <w:rFonts w:ascii="Times New Roman" w:hAnsi="Times New Roman" w:cs="Times New Roman"/>
        </w:rPr>
      </w:pPr>
      <w:r w:rsidRPr="00515ABD">
        <w:rPr>
          <w:rFonts w:ascii="Times New Roman" w:hAnsi="Times New Roman" w:cs="Times New Roman"/>
        </w:rPr>
        <w:t>Утверждена</w:t>
      </w:r>
    </w:p>
    <w:p w:rsidR="00515ABD" w:rsidRPr="00515ABD" w:rsidRDefault="00515ABD" w:rsidP="00515ABD">
      <w:pPr>
        <w:widowControl w:val="0"/>
        <w:spacing w:after="0" w:line="240" w:lineRule="auto"/>
        <w:jc w:val="right"/>
        <w:rPr>
          <w:rFonts w:ascii="Times New Roman" w:hAnsi="Times New Roman" w:cs="Times New Roman"/>
        </w:rPr>
      </w:pPr>
      <w:r w:rsidRPr="00515ABD">
        <w:rPr>
          <w:rFonts w:ascii="Times New Roman" w:hAnsi="Times New Roman" w:cs="Times New Roman"/>
        </w:rPr>
        <w:t>постановлением  Администрации</w:t>
      </w:r>
    </w:p>
    <w:p w:rsidR="00515ABD" w:rsidRPr="00515ABD" w:rsidRDefault="00515ABD" w:rsidP="00515ABD">
      <w:pPr>
        <w:widowControl w:val="0"/>
        <w:spacing w:after="0" w:line="240" w:lineRule="auto"/>
        <w:jc w:val="right"/>
        <w:rPr>
          <w:rFonts w:ascii="Times New Roman" w:hAnsi="Times New Roman" w:cs="Times New Roman"/>
        </w:rPr>
      </w:pPr>
      <w:proofErr w:type="spellStart"/>
      <w:r w:rsidRPr="00515ABD">
        <w:rPr>
          <w:rFonts w:ascii="Times New Roman" w:hAnsi="Times New Roman" w:cs="Times New Roman"/>
        </w:rPr>
        <w:t>Ардатовского</w:t>
      </w:r>
      <w:proofErr w:type="spellEnd"/>
      <w:r w:rsidRPr="00515ABD">
        <w:rPr>
          <w:rFonts w:ascii="Times New Roman" w:hAnsi="Times New Roman" w:cs="Times New Roman"/>
        </w:rPr>
        <w:t xml:space="preserve"> муниципального района</w:t>
      </w:r>
    </w:p>
    <w:p w:rsidR="00515ABD" w:rsidRPr="00515ABD" w:rsidRDefault="00515ABD" w:rsidP="00515ABD">
      <w:pPr>
        <w:widowControl w:val="0"/>
        <w:spacing w:after="0" w:line="240" w:lineRule="auto"/>
        <w:jc w:val="right"/>
        <w:rPr>
          <w:rFonts w:ascii="Times New Roman" w:hAnsi="Times New Roman" w:cs="Times New Roman"/>
        </w:rPr>
      </w:pPr>
      <w:r w:rsidRPr="00515ABD">
        <w:rPr>
          <w:rFonts w:ascii="Times New Roman" w:hAnsi="Times New Roman" w:cs="Times New Roman"/>
        </w:rPr>
        <w:t>от</w:t>
      </w:r>
      <w:r>
        <w:rPr>
          <w:rFonts w:ascii="Times New Roman" w:hAnsi="Times New Roman" w:cs="Times New Roman"/>
        </w:rPr>
        <w:t xml:space="preserve"> «21</w:t>
      </w:r>
      <w:r w:rsidRPr="00515ABD">
        <w:rPr>
          <w:rFonts w:ascii="Times New Roman" w:hAnsi="Times New Roman" w:cs="Times New Roman"/>
        </w:rPr>
        <w:t>»</w:t>
      </w:r>
      <w:r>
        <w:rPr>
          <w:rFonts w:ascii="Times New Roman" w:hAnsi="Times New Roman" w:cs="Times New Roman"/>
        </w:rPr>
        <w:t>08.</w:t>
      </w:r>
      <w:r w:rsidRPr="00515ABD">
        <w:rPr>
          <w:rFonts w:ascii="Times New Roman" w:hAnsi="Times New Roman" w:cs="Times New Roman"/>
        </w:rPr>
        <w:t xml:space="preserve">2017 г. N </w:t>
      </w:r>
      <w:r>
        <w:rPr>
          <w:rFonts w:ascii="Times New Roman" w:hAnsi="Times New Roman" w:cs="Times New Roman"/>
        </w:rPr>
        <w:t>861</w:t>
      </w:r>
    </w:p>
    <w:p w:rsidR="00515ABD" w:rsidRPr="00515ABD" w:rsidRDefault="00515ABD" w:rsidP="00515ABD">
      <w:pPr>
        <w:widowControl w:val="0"/>
        <w:spacing w:after="0" w:line="240" w:lineRule="auto"/>
        <w:jc w:val="right"/>
        <w:rPr>
          <w:rFonts w:ascii="Times New Roman" w:hAnsi="Times New Roman" w:cs="Times New Roman"/>
        </w:rPr>
      </w:pPr>
    </w:p>
    <w:p w:rsidR="00515ABD" w:rsidRPr="00515ABD" w:rsidRDefault="00515ABD" w:rsidP="00515ABD">
      <w:pPr>
        <w:widowControl w:val="0"/>
        <w:spacing w:after="0" w:line="240" w:lineRule="auto"/>
        <w:jc w:val="center"/>
        <w:rPr>
          <w:rFonts w:ascii="Times New Roman" w:hAnsi="Times New Roman" w:cs="Times New Roman"/>
          <w:b/>
          <w:bCs/>
        </w:rPr>
      </w:pPr>
      <w:bookmarkStart w:id="17" w:name="Par30"/>
      <w:bookmarkEnd w:id="17"/>
    </w:p>
    <w:p w:rsidR="00515ABD" w:rsidRPr="00515ABD" w:rsidRDefault="00515ABD" w:rsidP="00515ABD">
      <w:pPr>
        <w:widowControl w:val="0"/>
        <w:spacing w:after="0" w:line="240" w:lineRule="auto"/>
        <w:jc w:val="center"/>
        <w:rPr>
          <w:rFonts w:ascii="Times New Roman" w:hAnsi="Times New Roman" w:cs="Times New Roman"/>
          <w:b/>
          <w:bCs/>
        </w:rPr>
      </w:pPr>
      <w:r w:rsidRPr="00515ABD">
        <w:rPr>
          <w:rFonts w:ascii="Times New Roman" w:hAnsi="Times New Roman" w:cs="Times New Roman"/>
          <w:b/>
          <w:bCs/>
        </w:rPr>
        <w:t>ПРОГРАММА</w:t>
      </w:r>
    </w:p>
    <w:p w:rsidR="00515ABD" w:rsidRPr="00515ABD" w:rsidRDefault="00515ABD" w:rsidP="00515ABD">
      <w:pPr>
        <w:widowControl w:val="0"/>
        <w:spacing w:after="0" w:line="240" w:lineRule="auto"/>
        <w:jc w:val="center"/>
        <w:rPr>
          <w:rFonts w:ascii="Times New Roman" w:hAnsi="Times New Roman" w:cs="Times New Roman"/>
          <w:b/>
          <w:bCs/>
        </w:rPr>
      </w:pPr>
      <w:r w:rsidRPr="00515ABD">
        <w:rPr>
          <w:rFonts w:ascii="Times New Roman" w:hAnsi="Times New Roman" w:cs="Times New Roman"/>
          <w:b/>
          <w:bCs/>
        </w:rPr>
        <w:t>ПРОВЕДЕНИЯ ПРОВЕРКИ ГОТОВНОСТИ</w:t>
      </w:r>
    </w:p>
    <w:p w:rsidR="00515ABD" w:rsidRPr="00515ABD" w:rsidRDefault="00515ABD" w:rsidP="00515ABD">
      <w:pPr>
        <w:widowControl w:val="0"/>
        <w:spacing w:after="0" w:line="240" w:lineRule="auto"/>
        <w:jc w:val="center"/>
        <w:rPr>
          <w:rFonts w:ascii="Times New Roman" w:hAnsi="Times New Roman" w:cs="Times New Roman"/>
          <w:b/>
          <w:bCs/>
        </w:rPr>
      </w:pPr>
      <w:r w:rsidRPr="00515ABD">
        <w:rPr>
          <w:rFonts w:ascii="Times New Roman" w:hAnsi="Times New Roman" w:cs="Times New Roman"/>
          <w:b/>
          <w:bCs/>
        </w:rPr>
        <w:t>ТЕПЛОСНАБЖАЮЩИХ И ТЕПЛОСЕТЕВЫХ ОРГАНИЗАЦИЙ</w:t>
      </w:r>
    </w:p>
    <w:p w:rsidR="00515ABD" w:rsidRPr="00515ABD" w:rsidRDefault="00515ABD" w:rsidP="00515ABD">
      <w:pPr>
        <w:widowControl w:val="0"/>
        <w:spacing w:after="0" w:line="240" w:lineRule="auto"/>
        <w:jc w:val="center"/>
        <w:rPr>
          <w:rFonts w:ascii="Times New Roman" w:hAnsi="Times New Roman" w:cs="Times New Roman"/>
          <w:b/>
          <w:bCs/>
        </w:rPr>
      </w:pPr>
      <w:r w:rsidRPr="00515ABD">
        <w:rPr>
          <w:rFonts w:ascii="Times New Roman" w:hAnsi="Times New Roman" w:cs="Times New Roman"/>
          <w:b/>
          <w:bCs/>
        </w:rPr>
        <w:t>К ОТОПИТЕЛЬНОМУ ПЕРИОДУ 2017 - 2018 ГГ. НА ТЕРРИТОРИИ</w:t>
      </w:r>
    </w:p>
    <w:p w:rsidR="00515ABD" w:rsidRPr="00515ABD" w:rsidRDefault="00515ABD" w:rsidP="00515ABD">
      <w:pPr>
        <w:widowControl w:val="0"/>
        <w:spacing w:after="0" w:line="240" w:lineRule="auto"/>
        <w:jc w:val="center"/>
        <w:rPr>
          <w:rFonts w:ascii="Times New Roman" w:hAnsi="Times New Roman" w:cs="Times New Roman"/>
          <w:b/>
          <w:bCs/>
        </w:rPr>
      </w:pPr>
      <w:r w:rsidRPr="00515ABD">
        <w:rPr>
          <w:rFonts w:ascii="Times New Roman" w:hAnsi="Times New Roman" w:cs="Times New Roman"/>
          <w:b/>
          <w:bCs/>
        </w:rPr>
        <w:t>АРДАТОВСКОГО МУНИЦИПАЛЬНОГО РАЙОНА</w:t>
      </w:r>
    </w:p>
    <w:p w:rsidR="00515ABD" w:rsidRPr="00515ABD" w:rsidRDefault="00515ABD" w:rsidP="00515ABD">
      <w:pPr>
        <w:widowControl w:val="0"/>
        <w:spacing w:after="0" w:line="240" w:lineRule="auto"/>
        <w:jc w:val="center"/>
        <w:rPr>
          <w:rFonts w:ascii="Times New Roman" w:hAnsi="Times New Roman" w:cs="Times New Roman"/>
        </w:rPr>
      </w:pPr>
    </w:p>
    <w:p w:rsidR="00515ABD" w:rsidRPr="00515ABD" w:rsidRDefault="00515ABD" w:rsidP="00515ABD">
      <w:pPr>
        <w:widowControl w:val="0"/>
        <w:spacing w:after="0" w:line="240" w:lineRule="auto"/>
        <w:ind w:left="-426" w:firstLine="568"/>
        <w:jc w:val="both"/>
        <w:rPr>
          <w:rFonts w:ascii="Times New Roman" w:hAnsi="Times New Roman" w:cs="Times New Roman"/>
        </w:rPr>
      </w:pPr>
      <w:r w:rsidRPr="00515ABD">
        <w:rPr>
          <w:rFonts w:ascii="Times New Roman" w:hAnsi="Times New Roman" w:cs="Times New Roman"/>
        </w:rPr>
        <w:t xml:space="preserve">        Цель программы: проверка готовности теплоснабжающих и </w:t>
      </w:r>
      <w:proofErr w:type="spellStart"/>
      <w:r w:rsidRPr="00515ABD">
        <w:rPr>
          <w:rFonts w:ascii="Times New Roman" w:hAnsi="Times New Roman" w:cs="Times New Roman"/>
        </w:rPr>
        <w:t>теплосетевых</w:t>
      </w:r>
      <w:proofErr w:type="spellEnd"/>
      <w:r w:rsidRPr="00515ABD">
        <w:rPr>
          <w:rFonts w:ascii="Times New Roman" w:hAnsi="Times New Roman" w:cs="Times New Roman"/>
        </w:rPr>
        <w:t xml:space="preserve"> организаций к отопительному периоду 2017 – 2018 гг. на территории </w:t>
      </w:r>
      <w:proofErr w:type="spellStart"/>
      <w:r w:rsidRPr="00515ABD">
        <w:rPr>
          <w:rFonts w:ascii="Times New Roman" w:hAnsi="Times New Roman" w:cs="Times New Roman"/>
        </w:rPr>
        <w:t>Ардатовского</w:t>
      </w:r>
      <w:proofErr w:type="spellEnd"/>
      <w:r w:rsidRPr="00515ABD">
        <w:rPr>
          <w:rFonts w:ascii="Times New Roman" w:hAnsi="Times New Roman" w:cs="Times New Roman"/>
        </w:rPr>
        <w:t xml:space="preserve"> муниципального района.</w:t>
      </w:r>
    </w:p>
    <w:p w:rsidR="00515ABD" w:rsidRPr="00515ABD" w:rsidRDefault="00515ABD" w:rsidP="00515ABD">
      <w:pPr>
        <w:widowControl w:val="0"/>
        <w:spacing w:after="0" w:line="240" w:lineRule="auto"/>
        <w:ind w:left="-426" w:firstLine="568"/>
        <w:jc w:val="both"/>
        <w:rPr>
          <w:rFonts w:ascii="Times New Roman" w:hAnsi="Times New Roman" w:cs="Times New Roman"/>
        </w:rPr>
      </w:pPr>
      <w:r w:rsidRPr="00515ABD">
        <w:rPr>
          <w:rFonts w:ascii="Times New Roman" w:hAnsi="Times New Roman" w:cs="Times New Roman"/>
        </w:rPr>
        <w:t xml:space="preserve">Задачи программы: выполнение утвержденных требований по готовности к отопительному периоду теплоснабжающими и </w:t>
      </w:r>
      <w:proofErr w:type="spellStart"/>
      <w:r w:rsidRPr="00515ABD">
        <w:rPr>
          <w:rFonts w:ascii="Times New Roman" w:hAnsi="Times New Roman" w:cs="Times New Roman"/>
        </w:rPr>
        <w:t>теплосетевыми</w:t>
      </w:r>
      <w:proofErr w:type="spellEnd"/>
      <w:r w:rsidRPr="00515ABD">
        <w:rPr>
          <w:rFonts w:ascii="Times New Roman" w:hAnsi="Times New Roman" w:cs="Times New Roman"/>
        </w:rPr>
        <w:t xml:space="preserve"> организациями на территории </w:t>
      </w:r>
      <w:proofErr w:type="spellStart"/>
      <w:r w:rsidRPr="00515ABD">
        <w:rPr>
          <w:rFonts w:ascii="Times New Roman" w:hAnsi="Times New Roman" w:cs="Times New Roman"/>
        </w:rPr>
        <w:t>Ардатовского</w:t>
      </w:r>
      <w:proofErr w:type="spellEnd"/>
      <w:r w:rsidRPr="00515ABD">
        <w:rPr>
          <w:rFonts w:ascii="Times New Roman" w:hAnsi="Times New Roman" w:cs="Times New Roman"/>
        </w:rPr>
        <w:t xml:space="preserve"> муниципального района.</w:t>
      </w:r>
    </w:p>
    <w:p w:rsidR="00515ABD" w:rsidRPr="00515ABD" w:rsidRDefault="00515ABD" w:rsidP="00515ABD">
      <w:pPr>
        <w:widowControl w:val="0"/>
        <w:spacing w:after="0" w:line="240" w:lineRule="auto"/>
        <w:ind w:left="-426" w:firstLine="568"/>
        <w:jc w:val="both"/>
        <w:rPr>
          <w:rFonts w:ascii="Times New Roman" w:hAnsi="Times New Roman" w:cs="Times New Roman"/>
        </w:rPr>
      </w:pPr>
      <w:r w:rsidRPr="00515ABD">
        <w:rPr>
          <w:rFonts w:ascii="Times New Roman" w:hAnsi="Times New Roman" w:cs="Times New Roman"/>
        </w:rPr>
        <w:t xml:space="preserve">Объекты теплоснабжения: согласно </w:t>
      </w:r>
      <w:hyperlink w:anchor="Par54" w:history="1">
        <w:r w:rsidRPr="00515ABD">
          <w:rPr>
            <w:rFonts w:ascii="Times New Roman" w:hAnsi="Times New Roman" w:cs="Times New Roman"/>
          </w:rPr>
          <w:t>приложению № 1</w:t>
        </w:r>
      </w:hyperlink>
      <w:r w:rsidRPr="00515ABD">
        <w:rPr>
          <w:rFonts w:ascii="Times New Roman" w:hAnsi="Times New Roman" w:cs="Times New Roman"/>
        </w:rPr>
        <w:t xml:space="preserve"> к программе.</w:t>
      </w:r>
    </w:p>
    <w:p w:rsidR="00515ABD" w:rsidRPr="00515ABD" w:rsidRDefault="00515ABD" w:rsidP="00515ABD">
      <w:pPr>
        <w:widowControl w:val="0"/>
        <w:spacing w:after="0" w:line="240" w:lineRule="auto"/>
        <w:ind w:left="-426" w:firstLine="568"/>
        <w:jc w:val="both"/>
        <w:rPr>
          <w:rFonts w:ascii="Times New Roman" w:hAnsi="Times New Roman" w:cs="Times New Roman"/>
        </w:rPr>
      </w:pPr>
      <w:r w:rsidRPr="00515ABD">
        <w:rPr>
          <w:rFonts w:ascii="Times New Roman" w:hAnsi="Times New Roman" w:cs="Times New Roman"/>
        </w:rPr>
        <w:t>Сроки проведения проверки:</w:t>
      </w:r>
    </w:p>
    <w:p w:rsidR="00515ABD" w:rsidRPr="00515ABD" w:rsidRDefault="00515ABD" w:rsidP="00515ABD">
      <w:pPr>
        <w:widowControl w:val="0"/>
        <w:spacing w:after="0" w:line="240" w:lineRule="auto"/>
        <w:ind w:left="-426" w:firstLine="568"/>
        <w:jc w:val="both"/>
        <w:rPr>
          <w:rFonts w:ascii="Times New Roman" w:hAnsi="Times New Roman" w:cs="Times New Roman"/>
        </w:rPr>
      </w:pPr>
      <w:r w:rsidRPr="00515ABD">
        <w:rPr>
          <w:rFonts w:ascii="Times New Roman" w:hAnsi="Times New Roman" w:cs="Times New Roman"/>
        </w:rPr>
        <w:t>МУ</w:t>
      </w:r>
      <w:proofErr w:type="gramStart"/>
      <w:r w:rsidRPr="00515ABD">
        <w:rPr>
          <w:rFonts w:ascii="Times New Roman" w:hAnsi="Times New Roman" w:cs="Times New Roman"/>
        </w:rPr>
        <w:t>П«</w:t>
      </w:r>
      <w:proofErr w:type="spellStart"/>
      <w:proofErr w:type="gramEnd"/>
      <w:r w:rsidRPr="00515ABD">
        <w:rPr>
          <w:rFonts w:ascii="Times New Roman" w:hAnsi="Times New Roman" w:cs="Times New Roman"/>
        </w:rPr>
        <w:t>Ардатовтеплосеть</w:t>
      </w:r>
      <w:proofErr w:type="spellEnd"/>
      <w:r w:rsidRPr="00515ABD">
        <w:rPr>
          <w:rFonts w:ascii="Times New Roman" w:hAnsi="Times New Roman" w:cs="Times New Roman"/>
        </w:rPr>
        <w:t>», ООО «</w:t>
      </w:r>
      <w:proofErr w:type="spellStart"/>
      <w:r w:rsidRPr="00515ABD">
        <w:rPr>
          <w:rFonts w:ascii="Times New Roman" w:hAnsi="Times New Roman" w:cs="Times New Roman"/>
        </w:rPr>
        <w:t>ИнКомСистемы</w:t>
      </w:r>
      <w:proofErr w:type="spellEnd"/>
      <w:r w:rsidRPr="00515ABD">
        <w:rPr>
          <w:rFonts w:ascii="Times New Roman" w:hAnsi="Times New Roman" w:cs="Times New Roman"/>
        </w:rPr>
        <w:t>», МП «</w:t>
      </w:r>
      <w:proofErr w:type="spellStart"/>
      <w:r w:rsidRPr="00515ABD">
        <w:rPr>
          <w:rFonts w:ascii="Times New Roman" w:hAnsi="Times New Roman" w:cs="Times New Roman"/>
        </w:rPr>
        <w:t>Тургеневожилкомхоз</w:t>
      </w:r>
      <w:proofErr w:type="spellEnd"/>
      <w:r w:rsidRPr="00515ABD">
        <w:rPr>
          <w:rFonts w:ascii="Times New Roman" w:hAnsi="Times New Roman" w:cs="Times New Roman"/>
        </w:rPr>
        <w:t>»    с 25 августа по 15 сентября 2017 г.</w:t>
      </w:r>
    </w:p>
    <w:p w:rsidR="00515ABD" w:rsidRPr="00515ABD" w:rsidRDefault="00515ABD" w:rsidP="00515ABD">
      <w:pPr>
        <w:widowControl w:val="0"/>
        <w:spacing w:after="0" w:line="240" w:lineRule="auto"/>
        <w:ind w:left="-426" w:firstLine="568"/>
        <w:jc w:val="both"/>
        <w:rPr>
          <w:rFonts w:ascii="Times New Roman" w:hAnsi="Times New Roman" w:cs="Times New Roman"/>
        </w:rPr>
      </w:pPr>
      <w:hyperlink w:anchor="Par78" w:history="1">
        <w:r w:rsidRPr="00515ABD">
          <w:rPr>
            <w:rFonts w:ascii="Times New Roman" w:hAnsi="Times New Roman" w:cs="Times New Roman"/>
          </w:rPr>
          <w:t>Порядок</w:t>
        </w:r>
      </w:hyperlink>
      <w:r w:rsidRPr="00515ABD">
        <w:rPr>
          <w:rFonts w:ascii="Times New Roman" w:hAnsi="Times New Roman" w:cs="Times New Roman"/>
        </w:rPr>
        <w:t xml:space="preserve"> проведения проверки: согласно приложению № 2 к программе.</w:t>
      </w:r>
    </w:p>
    <w:p w:rsidR="00515ABD" w:rsidRPr="00515ABD" w:rsidRDefault="00515ABD" w:rsidP="00515ABD">
      <w:pPr>
        <w:widowControl w:val="0"/>
        <w:spacing w:after="0" w:line="240" w:lineRule="auto"/>
        <w:ind w:left="-426" w:firstLine="568"/>
        <w:jc w:val="both"/>
        <w:rPr>
          <w:rFonts w:ascii="Times New Roman" w:hAnsi="Times New Roman" w:cs="Times New Roman"/>
        </w:rPr>
      </w:pPr>
      <w:r w:rsidRPr="00515ABD">
        <w:rPr>
          <w:rFonts w:ascii="Times New Roman" w:hAnsi="Times New Roman" w:cs="Times New Roman"/>
        </w:rPr>
        <w:t xml:space="preserve">Документы, проверяемые в ходе проверки: согласно </w:t>
      </w:r>
      <w:hyperlink w:anchor="Par103" w:history="1">
        <w:r w:rsidRPr="00515ABD">
          <w:rPr>
            <w:rFonts w:ascii="Times New Roman" w:hAnsi="Times New Roman" w:cs="Times New Roman"/>
          </w:rPr>
          <w:t>приложению № 3</w:t>
        </w:r>
      </w:hyperlink>
      <w:r w:rsidRPr="00515ABD">
        <w:rPr>
          <w:rFonts w:ascii="Times New Roman" w:hAnsi="Times New Roman" w:cs="Times New Roman"/>
        </w:rPr>
        <w:t xml:space="preserve"> к программе.</w:t>
      </w:r>
    </w:p>
    <w:p w:rsidR="00515ABD" w:rsidRPr="00515ABD" w:rsidRDefault="00515ABD" w:rsidP="00515ABD">
      <w:pPr>
        <w:widowControl w:val="0"/>
        <w:spacing w:after="0" w:line="240" w:lineRule="auto"/>
        <w:ind w:left="-426" w:firstLine="568"/>
        <w:jc w:val="both"/>
        <w:rPr>
          <w:rFonts w:ascii="Times New Roman" w:hAnsi="Times New Roman" w:cs="Times New Roman"/>
        </w:rPr>
      </w:pPr>
      <w:hyperlink w:anchor="Par141" w:history="1">
        <w:r w:rsidRPr="00515ABD">
          <w:rPr>
            <w:rFonts w:ascii="Times New Roman" w:hAnsi="Times New Roman" w:cs="Times New Roman"/>
          </w:rPr>
          <w:t>Состав</w:t>
        </w:r>
      </w:hyperlink>
      <w:r w:rsidRPr="00515ABD">
        <w:rPr>
          <w:rFonts w:ascii="Times New Roman" w:hAnsi="Times New Roman" w:cs="Times New Roman"/>
        </w:rPr>
        <w:t xml:space="preserve"> комиссии: согласно приложению № 4 к программе.</w:t>
      </w:r>
    </w:p>
    <w:p w:rsidR="00515ABD" w:rsidRPr="00515ABD" w:rsidRDefault="00515ABD" w:rsidP="00515ABD">
      <w:pPr>
        <w:widowControl w:val="0"/>
        <w:spacing w:after="0" w:line="240" w:lineRule="auto"/>
        <w:ind w:left="-426" w:firstLine="568"/>
        <w:jc w:val="both"/>
        <w:rPr>
          <w:rFonts w:ascii="Times New Roman" w:hAnsi="Times New Roman" w:cs="Times New Roman"/>
        </w:rPr>
      </w:pPr>
      <w:r w:rsidRPr="00515ABD">
        <w:rPr>
          <w:rFonts w:ascii="Times New Roman" w:hAnsi="Times New Roman" w:cs="Times New Roman"/>
        </w:rPr>
        <w:t xml:space="preserve">Выводы комиссии по результатам проверки: оформление </w:t>
      </w:r>
      <w:hyperlink w:anchor="Par179" w:history="1">
        <w:r w:rsidRPr="00515ABD">
          <w:rPr>
            <w:rFonts w:ascii="Times New Roman" w:hAnsi="Times New Roman" w:cs="Times New Roman"/>
          </w:rPr>
          <w:t>акта</w:t>
        </w:r>
      </w:hyperlink>
      <w:r w:rsidRPr="00515ABD">
        <w:rPr>
          <w:rFonts w:ascii="Times New Roman" w:hAnsi="Times New Roman" w:cs="Times New Roman"/>
        </w:rPr>
        <w:t xml:space="preserve"> согласно приложению № 5 к программе, а в случае отсутствия замечаний или их устранений выдача </w:t>
      </w:r>
      <w:hyperlink w:anchor="Par250" w:history="1">
        <w:r w:rsidRPr="00515ABD">
          <w:rPr>
            <w:rFonts w:ascii="Times New Roman" w:hAnsi="Times New Roman" w:cs="Times New Roman"/>
          </w:rPr>
          <w:t>паспорта</w:t>
        </w:r>
      </w:hyperlink>
      <w:r w:rsidRPr="00515ABD">
        <w:rPr>
          <w:rFonts w:ascii="Times New Roman" w:hAnsi="Times New Roman" w:cs="Times New Roman"/>
        </w:rPr>
        <w:t xml:space="preserve"> готовности согласно приложению № 6 к программе.</w:t>
      </w:r>
    </w:p>
    <w:p w:rsidR="00515ABD" w:rsidRPr="00515ABD" w:rsidRDefault="00515ABD" w:rsidP="00515ABD">
      <w:pPr>
        <w:widowControl w:val="0"/>
        <w:spacing w:after="0" w:line="240" w:lineRule="auto"/>
        <w:jc w:val="right"/>
        <w:rPr>
          <w:rFonts w:ascii="Times New Roman" w:hAnsi="Times New Roman" w:cs="Times New Roman"/>
        </w:rPr>
      </w:pPr>
    </w:p>
    <w:p w:rsidR="00515ABD" w:rsidRPr="00515ABD" w:rsidRDefault="00515ABD" w:rsidP="00515ABD">
      <w:pPr>
        <w:widowControl w:val="0"/>
        <w:spacing w:after="0" w:line="240" w:lineRule="auto"/>
        <w:jc w:val="right"/>
        <w:outlineLvl w:val="1"/>
        <w:rPr>
          <w:rFonts w:ascii="Times New Roman" w:hAnsi="Times New Roman" w:cs="Times New Roman"/>
        </w:rPr>
      </w:pPr>
      <w:bookmarkStart w:id="18" w:name="Par51"/>
      <w:bookmarkEnd w:id="18"/>
      <w:r w:rsidRPr="00515ABD">
        <w:rPr>
          <w:rFonts w:ascii="Times New Roman" w:hAnsi="Times New Roman" w:cs="Times New Roman"/>
        </w:rPr>
        <w:t xml:space="preserve">   Приложение  №1 к Программе</w:t>
      </w:r>
    </w:p>
    <w:p w:rsidR="00515ABD" w:rsidRPr="00515ABD" w:rsidRDefault="00515ABD" w:rsidP="00515ABD">
      <w:pPr>
        <w:widowControl w:val="0"/>
        <w:spacing w:after="0" w:line="240" w:lineRule="auto"/>
        <w:jc w:val="right"/>
        <w:rPr>
          <w:rFonts w:ascii="Times New Roman" w:hAnsi="Times New Roman" w:cs="Times New Roman"/>
          <w:bCs/>
        </w:rPr>
      </w:pPr>
      <w:proofErr w:type="gramStart"/>
      <w:r w:rsidRPr="00515ABD">
        <w:rPr>
          <w:rFonts w:ascii="Times New Roman" w:hAnsi="Times New Roman" w:cs="Times New Roman"/>
          <w:bCs/>
        </w:rPr>
        <w:t>проведении</w:t>
      </w:r>
      <w:proofErr w:type="gramEnd"/>
      <w:r w:rsidRPr="00515ABD">
        <w:rPr>
          <w:rFonts w:ascii="Times New Roman" w:hAnsi="Times New Roman" w:cs="Times New Roman"/>
          <w:bCs/>
        </w:rPr>
        <w:t xml:space="preserve"> проверки готовности </w:t>
      </w:r>
    </w:p>
    <w:p w:rsidR="00515ABD" w:rsidRPr="00515ABD" w:rsidRDefault="00515ABD" w:rsidP="00515ABD">
      <w:pPr>
        <w:widowControl w:val="0"/>
        <w:spacing w:after="0" w:line="240" w:lineRule="auto"/>
        <w:jc w:val="right"/>
        <w:rPr>
          <w:rFonts w:ascii="Times New Roman" w:hAnsi="Times New Roman" w:cs="Times New Roman"/>
          <w:bCs/>
        </w:rPr>
      </w:pPr>
      <w:r w:rsidRPr="00515ABD">
        <w:rPr>
          <w:rFonts w:ascii="Times New Roman" w:hAnsi="Times New Roman" w:cs="Times New Roman"/>
          <w:bCs/>
        </w:rPr>
        <w:t xml:space="preserve">теплоснабжающих и </w:t>
      </w:r>
      <w:proofErr w:type="spellStart"/>
      <w:r w:rsidRPr="00515ABD">
        <w:rPr>
          <w:rFonts w:ascii="Times New Roman" w:hAnsi="Times New Roman" w:cs="Times New Roman"/>
          <w:bCs/>
        </w:rPr>
        <w:t>теплосетевых</w:t>
      </w:r>
      <w:proofErr w:type="spellEnd"/>
      <w:r w:rsidRPr="00515ABD">
        <w:rPr>
          <w:rFonts w:ascii="Times New Roman" w:hAnsi="Times New Roman" w:cs="Times New Roman"/>
          <w:bCs/>
        </w:rPr>
        <w:t xml:space="preserve"> организаций </w:t>
      </w:r>
    </w:p>
    <w:p w:rsidR="00515ABD" w:rsidRPr="00515ABD" w:rsidRDefault="00515ABD" w:rsidP="00515ABD">
      <w:pPr>
        <w:widowControl w:val="0"/>
        <w:spacing w:after="0" w:line="240" w:lineRule="auto"/>
        <w:jc w:val="right"/>
        <w:rPr>
          <w:rFonts w:ascii="Times New Roman" w:hAnsi="Times New Roman" w:cs="Times New Roman"/>
          <w:bCs/>
        </w:rPr>
      </w:pPr>
      <w:r w:rsidRPr="00515ABD">
        <w:rPr>
          <w:rFonts w:ascii="Times New Roman" w:hAnsi="Times New Roman" w:cs="Times New Roman"/>
          <w:bCs/>
        </w:rPr>
        <w:t>к отопительному периоду 2017 – 2018гг.</w:t>
      </w:r>
    </w:p>
    <w:p w:rsidR="00515ABD" w:rsidRPr="00515ABD" w:rsidRDefault="00515ABD" w:rsidP="00515ABD">
      <w:pPr>
        <w:widowControl w:val="0"/>
        <w:spacing w:after="0" w:line="240" w:lineRule="auto"/>
        <w:jc w:val="right"/>
        <w:rPr>
          <w:rFonts w:ascii="Times New Roman" w:hAnsi="Times New Roman" w:cs="Times New Roman"/>
          <w:b/>
          <w:bCs/>
        </w:rPr>
      </w:pPr>
      <w:r w:rsidRPr="00515ABD">
        <w:rPr>
          <w:rFonts w:ascii="Times New Roman" w:hAnsi="Times New Roman" w:cs="Times New Roman"/>
          <w:bCs/>
        </w:rPr>
        <w:t xml:space="preserve">на территории </w:t>
      </w:r>
      <w:proofErr w:type="spellStart"/>
      <w:r w:rsidRPr="00515ABD">
        <w:rPr>
          <w:rFonts w:ascii="Times New Roman" w:hAnsi="Times New Roman" w:cs="Times New Roman"/>
          <w:bCs/>
        </w:rPr>
        <w:t>Ардатовского</w:t>
      </w:r>
      <w:proofErr w:type="spellEnd"/>
      <w:r w:rsidRPr="00515ABD">
        <w:rPr>
          <w:rFonts w:ascii="Times New Roman" w:hAnsi="Times New Roman" w:cs="Times New Roman"/>
          <w:bCs/>
        </w:rPr>
        <w:t xml:space="preserve"> муниципального района</w:t>
      </w:r>
    </w:p>
    <w:p w:rsidR="00515ABD" w:rsidRPr="00515ABD" w:rsidRDefault="00515ABD" w:rsidP="00515ABD">
      <w:pPr>
        <w:widowControl w:val="0"/>
        <w:spacing w:after="0" w:line="240" w:lineRule="auto"/>
        <w:jc w:val="right"/>
        <w:rPr>
          <w:rFonts w:ascii="Times New Roman" w:hAnsi="Times New Roman" w:cs="Times New Roman"/>
        </w:rPr>
      </w:pPr>
    </w:p>
    <w:p w:rsidR="00515ABD" w:rsidRPr="00515ABD" w:rsidRDefault="00515ABD" w:rsidP="00515ABD">
      <w:pPr>
        <w:widowControl w:val="0"/>
        <w:spacing w:after="0" w:line="240" w:lineRule="auto"/>
        <w:jc w:val="center"/>
        <w:rPr>
          <w:rFonts w:ascii="Times New Roman" w:hAnsi="Times New Roman" w:cs="Times New Roman"/>
        </w:rPr>
      </w:pPr>
      <w:bookmarkStart w:id="19" w:name="Par54"/>
      <w:bookmarkEnd w:id="19"/>
    </w:p>
    <w:p w:rsidR="00515ABD" w:rsidRPr="00515ABD" w:rsidRDefault="00515ABD" w:rsidP="00515ABD">
      <w:pPr>
        <w:widowControl w:val="0"/>
        <w:spacing w:after="0" w:line="240" w:lineRule="auto"/>
        <w:jc w:val="center"/>
        <w:rPr>
          <w:rFonts w:ascii="Times New Roman" w:hAnsi="Times New Roman" w:cs="Times New Roman"/>
        </w:rPr>
      </w:pPr>
    </w:p>
    <w:p w:rsidR="00515ABD" w:rsidRPr="00515ABD" w:rsidRDefault="00515ABD" w:rsidP="00515ABD">
      <w:pPr>
        <w:widowControl w:val="0"/>
        <w:spacing w:after="0" w:line="240" w:lineRule="auto"/>
        <w:jc w:val="center"/>
        <w:rPr>
          <w:rFonts w:ascii="Times New Roman" w:hAnsi="Times New Roman" w:cs="Times New Roman"/>
        </w:rPr>
      </w:pPr>
      <w:r w:rsidRPr="00515ABD">
        <w:rPr>
          <w:rFonts w:ascii="Times New Roman" w:hAnsi="Times New Roman" w:cs="Times New Roman"/>
        </w:rPr>
        <w:t>ПЕРЕЧЕНЬ</w:t>
      </w:r>
    </w:p>
    <w:p w:rsidR="00515ABD" w:rsidRPr="00515ABD" w:rsidRDefault="00515ABD" w:rsidP="00515ABD">
      <w:pPr>
        <w:widowControl w:val="0"/>
        <w:spacing w:after="0" w:line="240" w:lineRule="auto"/>
        <w:jc w:val="center"/>
        <w:rPr>
          <w:rFonts w:ascii="Times New Roman" w:hAnsi="Times New Roman" w:cs="Times New Roman"/>
        </w:rPr>
      </w:pPr>
      <w:r w:rsidRPr="00515ABD">
        <w:rPr>
          <w:rFonts w:ascii="Times New Roman" w:hAnsi="Times New Roman" w:cs="Times New Roman"/>
        </w:rPr>
        <w:t>ТЕПЛОСНАБЖАЮЩИХ И ТЕПЛОСЕТЕВЫХ ОРГАНИЗАЦИЙ</w:t>
      </w:r>
    </w:p>
    <w:p w:rsidR="00515ABD" w:rsidRPr="00515ABD" w:rsidRDefault="00515ABD" w:rsidP="00515ABD">
      <w:pPr>
        <w:widowControl w:val="0"/>
        <w:spacing w:after="0" w:line="240" w:lineRule="auto"/>
        <w:jc w:val="center"/>
        <w:rPr>
          <w:rFonts w:ascii="Times New Roman" w:hAnsi="Times New Roman" w:cs="Times New Roman"/>
        </w:rPr>
      </w:pPr>
      <w:r w:rsidRPr="00515ABD">
        <w:rPr>
          <w:rFonts w:ascii="Times New Roman" w:hAnsi="Times New Roman" w:cs="Times New Roman"/>
        </w:rPr>
        <w:lastRenderedPageBreak/>
        <w:t>НА ТЕРРИТОРИИ АРДАТОВСКОГО МУНИЦИПАЛЬНОГО РАЙОНА</w:t>
      </w:r>
    </w:p>
    <w:p w:rsidR="00515ABD" w:rsidRPr="00515ABD" w:rsidRDefault="00515ABD" w:rsidP="00515ABD">
      <w:pPr>
        <w:widowControl w:val="0"/>
        <w:spacing w:after="0" w:line="240" w:lineRule="auto"/>
        <w:jc w:val="center"/>
        <w:rPr>
          <w:rFonts w:ascii="Times New Roman" w:hAnsi="Times New Roman" w:cs="Times New Roman"/>
        </w:rPr>
      </w:pPr>
    </w:p>
    <w:tbl>
      <w:tblPr>
        <w:tblW w:w="0" w:type="auto"/>
        <w:tblInd w:w="102" w:type="dxa"/>
        <w:tblLayout w:type="fixed"/>
        <w:tblCellMar>
          <w:top w:w="75" w:type="dxa"/>
          <w:left w:w="0" w:type="dxa"/>
          <w:bottom w:w="75" w:type="dxa"/>
          <w:right w:w="0" w:type="dxa"/>
        </w:tblCellMar>
        <w:tblLook w:val="0000"/>
      </w:tblPr>
      <w:tblGrid>
        <w:gridCol w:w="600"/>
        <w:gridCol w:w="9180"/>
      </w:tblGrid>
      <w:tr w:rsidR="00515ABD" w:rsidRPr="00515ABD" w:rsidTr="00D85340">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5ABD" w:rsidRPr="00515ABD" w:rsidRDefault="00515ABD" w:rsidP="00515ABD">
            <w:pPr>
              <w:widowControl w:val="0"/>
              <w:spacing w:after="0" w:line="240" w:lineRule="auto"/>
              <w:jc w:val="center"/>
              <w:rPr>
                <w:rFonts w:ascii="Times New Roman" w:hAnsi="Times New Roman" w:cs="Times New Roman"/>
              </w:rPr>
            </w:pPr>
            <w:r w:rsidRPr="00515ABD">
              <w:rPr>
                <w:rFonts w:ascii="Times New Roman" w:hAnsi="Times New Roman" w:cs="Times New Roman"/>
              </w:rPr>
              <w:t xml:space="preserve">N </w:t>
            </w:r>
            <w:proofErr w:type="spellStart"/>
            <w:proofErr w:type="gramStart"/>
            <w:r w:rsidRPr="00515ABD">
              <w:rPr>
                <w:rFonts w:ascii="Times New Roman" w:hAnsi="Times New Roman" w:cs="Times New Roman"/>
              </w:rPr>
              <w:t>п</w:t>
            </w:r>
            <w:proofErr w:type="spellEnd"/>
            <w:proofErr w:type="gramEnd"/>
            <w:r w:rsidRPr="00515ABD">
              <w:rPr>
                <w:rFonts w:ascii="Times New Roman" w:hAnsi="Times New Roman" w:cs="Times New Roman"/>
              </w:rPr>
              <w:t>/</w:t>
            </w:r>
            <w:proofErr w:type="spellStart"/>
            <w:r w:rsidRPr="00515ABD">
              <w:rPr>
                <w:rFonts w:ascii="Times New Roman" w:hAnsi="Times New Roman" w:cs="Times New Roman"/>
              </w:rPr>
              <w:t>п</w:t>
            </w:r>
            <w:proofErr w:type="spellEnd"/>
          </w:p>
        </w:tc>
        <w:tc>
          <w:tcPr>
            <w:tcW w:w="91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5ABD" w:rsidRPr="00515ABD" w:rsidRDefault="00515ABD" w:rsidP="00515ABD">
            <w:pPr>
              <w:widowControl w:val="0"/>
              <w:spacing w:after="0" w:line="240" w:lineRule="auto"/>
              <w:jc w:val="center"/>
              <w:rPr>
                <w:rFonts w:ascii="Times New Roman" w:hAnsi="Times New Roman" w:cs="Times New Roman"/>
              </w:rPr>
            </w:pPr>
            <w:r w:rsidRPr="00515ABD">
              <w:rPr>
                <w:rFonts w:ascii="Times New Roman" w:hAnsi="Times New Roman" w:cs="Times New Roman"/>
              </w:rPr>
              <w:t>Наименование организации</w:t>
            </w:r>
          </w:p>
        </w:tc>
      </w:tr>
      <w:tr w:rsidR="00515ABD" w:rsidRPr="00515ABD" w:rsidTr="00D85340">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5ABD" w:rsidRPr="00515ABD" w:rsidRDefault="00515ABD" w:rsidP="00515ABD">
            <w:pPr>
              <w:widowControl w:val="0"/>
              <w:spacing w:after="0" w:line="240" w:lineRule="auto"/>
              <w:jc w:val="center"/>
              <w:rPr>
                <w:rFonts w:ascii="Times New Roman" w:hAnsi="Times New Roman" w:cs="Times New Roman"/>
              </w:rPr>
            </w:pPr>
            <w:r w:rsidRPr="00515ABD">
              <w:rPr>
                <w:rFonts w:ascii="Times New Roman" w:hAnsi="Times New Roman" w:cs="Times New Roman"/>
              </w:rPr>
              <w:t>1.</w:t>
            </w:r>
          </w:p>
        </w:tc>
        <w:tc>
          <w:tcPr>
            <w:tcW w:w="91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5ABD" w:rsidRPr="00515ABD" w:rsidRDefault="00515ABD" w:rsidP="00515ABD">
            <w:pPr>
              <w:widowControl w:val="0"/>
              <w:spacing w:after="0" w:line="240" w:lineRule="auto"/>
              <w:rPr>
                <w:rFonts w:ascii="Times New Roman" w:hAnsi="Times New Roman" w:cs="Times New Roman"/>
              </w:rPr>
            </w:pPr>
            <w:r w:rsidRPr="00515ABD">
              <w:rPr>
                <w:rFonts w:ascii="Times New Roman" w:hAnsi="Times New Roman" w:cs="Times New Roman"/>
              </w:rPr>
              <w:t>МУП «</w:t>
            </w:r>
            <w:proofErr w:type="spellStart"/>
            <w:r w:rsidRPr="00515ABD">
              <w:rPr>
                <w:rFonts w:ascii="Times New Roman" w:hAnsi="Times New Roman" w:cs="Times New Roman"/>
              </w:rPr>
              <w:t>Ардатовтеплосеть</w:t>
            </w:r>
            <w:proofErr w:type="spellEnd"/>
            <w:r w:rsidRPr="00515ABD">
              <w:rPr>
                <w:rFonts w:ascii="Times New Roman" w:hAnsi="Times New Roman" w:cs="Times New Roman"/>
              </w:rPr>
              <w:t>»</w:t>
            </w:r>
          </w:p>
        </w:tc>
      </w:tr>
      <w:tr w:rsidR="00515ABD" w:rsidRPr="00515ABD" w:rsidTr="00D85340">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5ABD" w:rsidRPr="00515ABD" w:rsidRDefault="00515ABD" w:rsidP="00515ABD">
            <w:pPr>
              <w:widowControl w:val="0"/>
              <w:spacing w:after="0" w:line="240" w:lineRule="auto"/>
              <w:jc w:val="center"/>
              <w:rPr>
                <w:rFonts w:ascii="Times New Roman" w:hAnsi="Times New Roman" w:cs="Times New Roman"/>
              </w:rPr>
            </w:pPr>
            <w:r w:rsidRPr="00515ABD">
              <w:rPr>
                <w:rFonts w:ascii="Times New Roman" w:hAnsi="Times New Roman" w:cs="Times New Roman"/>
              </w:rPr>
              <w:t>2.</w:t>
            </w:r>
          </w:p>
        </w:tc>
        <w:tc>
          <w:tcPr>
            <w:tcW w:w="91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5ABD" w:rsidRPr="00515ABD" w:rsidRDefault="00515ABD" w:rsidP="00515ABD">
            <w:pPr>
              <w:widowControl w:val="0"/>
              <w:spacing w:after="0" w:line="240" w:lineRule="auto"/>
              <w:rPr>
                <w:rFonts w:ascii="Times New Roman" w:hAnsi="Times New Roman" w:cs="Times New Roman"/>
              </w:rPr>
            </w:pPr>
            <w:r w:rsidRPr="00515ABD">
              <w:rPr>
                <w:rFonts w:ascii="Times New Roman" w:hAnsi="Times New Roman" w:cs="Times New Roman"/>
              </w:rPr>
              <w:t>ООО «</w:t>
            </w:r>
            <w:proofErr w:type="spellStart"/>
            <w:r w:rsidRPr="00515ABD">
              <w:rPr>
                <w:rFonts w:ascii="Times New Roman" w:hAnsi="Times New Roman" w:cs="Times New Roman"/>
              </w:rPr>
              <w:t>ИнКомСистемы</w:t>
            </w:r>
            <w:proofErr w:type="spellEnd"/>
            <w:r w:rsidRPr="00515ABD">
              <w:rPr>
                <w:rFonts w:ascii="Times New Roman" w:hAnsi="Times New Roman" w:cs="Times New Roman"/>
              </w:rPr>
              <w:t xml:space="preserve">»                </w:t>
            </w:r>
          </w:p>
        </w:tc>
      </w:tr>
      <w:tr w:rsidR="00515ABD" w:rsidRPr="00515ABD" w:rsidTr="00D85340">
        <w:tc>
          <w:tcPr>
            <w:tcW w:w="60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5ABD" w:rsidRPr="00515ABD" w:rsidRDefault="00515ABD" w:rsidP="00515ABD">
            <w:pPr>
              <w:widowControl w:val="0"/>
              <w:spacing w:after="0" w:line="240" w:lineRule="auto"/>
              <w:jc w:val="center"/>
              <w:rPr>
                <w:rFonts w:ascii="Times New Roman" w:hAnsi="Times New Roman" w:cs="Times New Roman"/>
              </w:rPr>
            </w:pPr>
            <w:r w:rsidRPr="00515ABD">
              <w:rPr>
                <w:rFonts w:ascii="Times New Roman" w:hAnsi="Times New Roman" w:cs="Times New Roman"/>
              </w:rPr>
              <w:t>3.</w:t>
            </w:r>
          </w:p>
        </w:tc>
        <w:tc>
          <w:tcPr>
            <w:tcW w:w="91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515ABD" w:rsidRPr="00515ABD" w:rsidRDefault="00515ABD" w:rsidP="00515ABD">
            <w:pPr>
              <w:widowControl w:val="0"/>
              <w:spacing w:after="0" w:line="240" w:lineRule="auto"/>
              <w:rPr>
                <w:rFonts w:ascii="Times New Roman" w:hAnsi="Times New Roman" w:cs="Times New Roman"/>
              </w:rPr>
            </w:pPr>
            <w:r w:rsidRPr="00515ABD">
              <w:rPr>
                <w:rFonts w:ascii="Times New Roman" w:hAnsi="Times New Roman" w:cs="Times New Roman"/>
              </w:rPr>
              <w:t>МП «</w:t>
            </w:r>
            <w:proofErr w:type="spellStart"/>
            <w:r w:rsidRPr="00515ABD">
              <w:rPr>
                <w:rFonts w:ascii="Times New Roman" w:hAnsi="Times New Roman" w:cs="Times New Roman"/>
              </w:rPr>
              <w:t>Тургеневожилкомхоз</w:t>
            </w:r>
            <w:proofErr w:type="spellEnd"/>
            <w:r w:rsidRPr="00515ABD">
              <w:rPr>
                <w:rFonts w:ascii="Times New Roman" w:hAnsi="Times New Roman" w:cs="Times New Roman"/>
              </w:rPr>
              <w:t>»</w:t>
            </w:r>
          </w:p>
        </w:tc>
      </w:tr>
    </w:tbl>
    <w:p w:rsidR="00515ABD" w:rsidRPr="00515ABD" w:rsidRDefault="00515ABD" w:rsidP="00515ABD">
      <w:pPr>
        <w:widowControl w:val="0"/>
        <w:spacing w:after="0" w:line="240" w:lineRule="auto"/>
        <w:jc w:val="center"/>
        <w:rPr>
          <w:rFonts w:ascii="Times New Roman" w:hAnsi="Times New Roman" w:cs="Times New Roman"/>
        </w:rPr>
      </w:pPr>
    </w:p>
    <w:p w:rsidR="00515ABD" w:rsidRPr="00515ABD" w:rsidRDefault="00515ABD" w:rsidP="00515ABD">
      <w:pPr>
        <w:widowControl w:val="0"/>
        <w:spacing w:after="0" w:line="240" w:lineRule="auto"/>
        <w:jc w:val="right"/>
        <w:outlineLvl w:val="1"/>
        <w:rPr>
          <w:rFonts w:ascii="Times New Roman" w:hAnsi="Times New Roman" w:cs="Times New Roman"/>
        </w:rPr>
      </w:pPr>
      <w:bookmarkStart w:id="20" w:name="Par75"/>
      <w:bookmarkEnd w:id="20"/>
      <w:r w:rsidRPr="00515ABD">
        <w:rPr>
          <w:rFonts w:ascii="Times New Roman" w:hAnsi="Times New Roman" w:cs="Times New Roman"/>
        </w:rPr>
        <w:t xml:space="preserve"> Приложение № 2 к  Программе</w:t>
      </w:r>
    </w:p>
    <w:p w:rsidR="00515ABD" w:rsidRPr="00515ABD" w:rsidRDefault="00515ABD" w:rsidP="00515ABD">
      <w:pPr>
        <w:widowControl w:val="0"/>
        <w:spacing w:after="0" w:line="240" w:lineRule="auto"/>
        <w:jc w:val="right"/>
        <w:rPr>
          <w:rFonts w:ascii="Times New Roman" w:hAnsi="Times New Roman" w:cs="Times New Roman"/>
          <w:bCs/>
        </w:rPr>
      </w:pPr>
      <w:proofErr w:type="gramStart"/>
      <w:r w:rsidRPr="00515ABD">
        <w:rPr>
          <w:rFonts w:ascii="Times New Roman" w:hAnsi="Times New Roman" w:cs="Times New Roman"/>
          <w:bCs/>
        </w:rPr>
        <w:t>проведении</w:t>
      </w:r>
      <w:proofErr w:type="gramEnd"/>
      <w:r w:rsidRPr="00515ABD">
        <w:rPr>
          <w:rFonts w:ascii="Times New Roman" w:hAnsi="Times New Roman" w:cs="Times New Roman"/>
          <w:bCs/>
        </w:rPr>
        <w:t xml:space="preserve"> проверки готовности </w:t>
      </w:r>
    </w:p>
    <w:p w:rsidR="00515ABD" w:rsidRPr="00515ABD" w:rsidRDefault="00515ABD" w:rsidP="00515ABD">
      <w:pPr>
        <w:widowControl w:val="0"/>
        <w:spacing w:after="0" w:line="240" w:lineRule="auto"/>
        <w:jc w:val="right"/>
        <w:rPr>
          <w:rFonts w:ascii="Times New Roman" w:hAnsi="Times New Roman" w:cs="Times New Roman"/>
          <w:bCs/>
        </w:rPr>
      </w:pPr>
      <w:r w:rsidRPr="00515ABD">
        <w:rPr>
          <w:rFonts w:ascii="Times New Roman" w:hAnsi="Times New Roman" w:cs="Times New Roman"/>
          <w:bCs/>
        </w:rPr>
        <w:t xml:space="preserve">теплоснабжающих и </w:t>
      </w:r>
      <w:proofErr w:type="spellStart"/>
      <w:r w:rsidRPr="00515ABD">
        <w:rPr>
          <w:rFonts w:ascii="Times New Roman" w:hAnsi="Times New Roman" w:cs="Times New Roman"/>
          <w:bCs/>
        </w:rPr>
        <w:t>теплосетевых</w:t>
      </w:r>
      <w:proofErr w:type="spellEnd"/>
      <w:r w:rsidRPr="00515ABD">
        <w:rPr>
          <w:rFonts w:ascii="Times New Roman" w:hAnsi="Times New Roman" w:cs="Times New Roman"/>
          <w:bCs/>
        </w:rPr>
        <w:t xml:space="preserve"> организаций </w:t>
      </w:r>
    </w:p>
    <w:p w:rsidR="00515ABD" w:rsidRPr="00515ABD" w:rsidRDefault="00515ABD" w:rsidP="00515ABD">
      <w:pPr>
        <w:widowControl w:val="0"/>
        <w:spacing w:after="0" w:line="240" w:lineRule="auto"/>
        <w:jc w:val="right"/>
        <w:rPr>
          <w:rFonts w:ascii="Times New Roman" w:hAnsi="Times New Roman" w:cs="Times New Roman"/>
          <w:bCs/>
        </w:rPr>
      </w:pPr>
      <w:r w:rsidRPr="00515ABD">
        <w:rPr>
          <w:rFonts w:ascii="Times New Roman" w:hAnsi="Times New Roman" w:cs="Times New Roman"/>
          <w:bCs/>
        </w:rPr>
        <w:t>к отопительному периоду 2017 – 2018гг.</w:t>
      </w:r>
    </w:p>
    <w:p w:rsidR="00515ABD" w:rsidRPr="00515ABD" w:rsidRDefault="00515ABD" w:rsidP="00515ABD">
      <w:pPr>
        <w:widowControl w:val="0"/>
        <w:spacing w:after="0" w:line="240" w:lineRule="auto"/>
        <w:jc w:val="right"/>
        <w:rPr>
          <w:rFonts w:ascii="Times New Roman" w:hAnsi="Times New Roman" w:cs="Times New Roman"/>
          <w:b/>
          <w:bCs/>
        </w:rPr>
      </w:pPr>
      <w:r w:rsidRPr="00515ABD">
        <w:rPr>
          <w:rFonts w:ascii="Times New Roman" w:hAnsi="Times New Roman" w:cs="Times New Roman"/>
          <w:bCs/>
        </w:rPr>
        <w:t xml:space="preserve">на территории </w:t>
      </w:r>
      <w:proofErr w:type="spellStart"/>
      <w:r w:rsidRPr="00515ABD">
        <w:rPr>
          <w:rFonts w:ascii="Times New Roman" w:hAnsi="Times New Roman" w:cs="Times New Roman"/>
          <w:bCs/>
        </w:rPr>
        <w:t>Ардатовского</w:t>
      </w:r>
      <w:proofErr w:type="spellEnd"/>
      <w:r w:rsidRPr="00515ABD">
        <w:rPr>
          <w:rFonts w:ascii="Times New Roman" w:hAnsi="Times New Roman" w:cs="Times New Roman"/>
          <w:bCs/>
        </w:rPr>
        <w:t xml:space="preserve"> муниципального района</w:t>
      </w:r>
    </w:p>
    <w:p w:rsidR="00515ABD" w:rsidRPr="00515ABD" w:rsidRDefault="00515ABD" w:rsidP="00515ABD">
      <w:pPr>
        <w:widowControl w:val="0"/>
        <w:spacing w:after="0" w:line="240" w:lineRule="auto"/>
        <w:jc w:val="right"/>
        <w:outlineLvl w:val="1"/>
        <w:rPr>
          <w:rFonts w:ascii="Times New Roman" w:hAnsi="Times New Roman" w:cs="Times New Roman"/>
        </w:rPr>
      </w:pPr>
    </w:p>
    <w:p w:rsidR="00515ABD" w:rsidRPr="00515ABD" w:rsidRDefault="00515ABD" w:rsidP="00515ABD">
      <w:pPr>
        <w:widowControl w:val="0"/>
        <w:spacing w:after="0" w:line="240" w:lineRule="auto"/>
        <w:jc w:val="right"/>
        <w:outlineLvl w:val="1"/>
        <w:rPr>
          <w:rFonts w:ascii="Times New Roman" w:hAnsi="Times New Roman" w:cs="Times New Roman"/>
        </w:rPr>
      </w:pPr>
    </w:p>
    <w:p w:rsidR="00515ABD" w:rsidRPr="00515ABD" w:rsidRDefault="00515ABD" w:rsidP="00515ABD">
      <w:pPr>
        <w:widowControl w:val="0"/>
        <w:spacing w:after="0" w:line="240" w:lineRule="auto"/>
        <w:jc w:val="center"/>
        <w:rPr>
          <w:rFonts w:ascii="Times New Roman" w:hAnsi="Times New Roman" w:cs="Times New Roman"/>
          <w:b/>
          <w:bCs/>
        </w:rPr>
      </w:pPr>
      <w:bookmarkStart w:id="21" w:name="Par78"/>
      <w:bookmarkEnd w:id="21"/>
      <w:r w:rsidRPr="00515ABD">
        <w:rPr>
          <w:rFonts w:ascii="Times New Roman" w:hAnsi="Times New Roman" w:cs="Times New Roman"/>
          <w:b/>
          <w:bCs/>
        </w:rPr>
        <w:t>ПОРЯДОК ПРОВЕДЕНИЯ ПРОВЕРКИ</w:t>
      </w:r>
    </w:p>
    <w:p w:rsidR="00515ABD" w:rsidRPr="00515ABD" w:rsidRDefault="00515ABD" w:rsidP="00515ABD">
      <w:pPr>
        <w:widowControl w:val="0"/>
        <w:spacing w:after="0" w:line="240" w:lineRule="auto"/>
        <w:jc w:val="center"/>
        <w:rPr>
          <w:rFonts w:ascii="Times New Roman" w:hAnsi="Times New Roman" w:cs="Times New Roman"/>
        </w:rPr>
      </w:pP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 xml:space="preserve">        Проверка осуществляется комиссией, которая образовывается органом местного самоуправления </w:t>
      </w:r>
      <w:proofErr w:type="spellStart"/>
      <w:r w:rsidRPr="00515ABD">
        <w:rPr>
          <w:rFonts w:ascii="Times New Roman" w:hAnsi="Times New Roman" w:cs="Times New Roman"/>
        </w:rPr>
        <w:t>Ардатовского</w:t>
      </w:r>
      <w:proofErr w:type="spellEnd"/>
      <w:r w:rsidRPr="00515ABD">
        <w:rPr>
          <w:rFonts w:ascii="Times New Roman" w:hAnsi="Times New Roman" w:cs="Times New Roman"/>
        </w:rPr>
        <w:t xml:space="preserve"> муниципального района  (далее - комиссия).</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 xml:space="preserve">Работа комиссии осуществляется в соответствии с программой проведения проверки готовности к отопительному периоду (далее - программа), утверждаемой руководителем (заместителем руководителя) уполномоченного органа, </w:t>
      </w:r>
      <w:proofErr w:type="gramStart"/>
      <w:r w:rsidRPr="00515ABD">
        <w:rPr>
          <w:rFonts w:ascii="Times New Roman" w:hAnsi="Times New Roman" w:cs="Times New Roman"/>
        </w:rPr>
        <w:t>в</w:t>
      </w:r>
      <w:proofErr w:type="gramEnd"/>
      <w:r w:rsidRPr="00515ABD">
        <w:rPr>
          <w:rFonts w:ascii="Times New Roman" w:hAnsi="Times New Roman" w:cs="Times New Roman"/>
        </w:rPr>
        <w:t xml:space="preserve"> которой указываются:</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объекты, подлежащие проверке;</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сроки проведения проверки;</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документы, проверяемые в ходе проведения проверки.</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В состав комиссии включаются представители уполномоченного органа, образовавшего комиссию.</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При проверке комиссиями проверяется выполнение требований по готовности на предмет соблюдения соответствующих обязательных требований, установленных техническими регламентами и иными нормативными правовыми актами в сфере теплоснабжения.</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В целях проведения проверки комиссии рассматривают документы, подтверждающие выполнение требований по готовности, а при необходимости - проводят осмотр объектов проверки.</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 xml:space="preserve">Результаты проверки оформляются актом проверки готовности к отопительному периоду (далее - акт), который составляется не позднее одного дня </w:t>
      </w:r>
      <w:proofErr w:type="gramStart"/>
      <w:r w:rsidRPr="00515ABD">
        <w:rPr>
          <w:rFonts w:ascii="Times New Roman" w:hAnsi="Times New Roman" w:cs="Times New Roman"/>
        </w:rPr>
        <w:t>с даты завершения</w:t>
      </w:r>
      <w:proofErr w:type="gramEnd"/>
      <w:r w:rsidRPr="00515ABD">
        <w:rPr>
          <w:rFonts w:ascii="Times New Roman" w:hAnsi="Times New Roman" w:cs="Times New Roman"/>
        </w:rPr>
        <w:t xml:space="preserve"> проверки.</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В акте содержатся следующие выводы комиссии по итогам проверки:</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объект проверки готов к отопительному периоду;</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 xml:space="preserve">объект проверки будет готов </w:t>
      </w:r>
      <w:proofErr w:type="gramStart"/>
      <w:r w:rsidRPr="00515ABD">
        <w:rPr>
          <w:rFonts w:ascii="Times New Roman" w:hAnsi="Times New Roman" w:cs="Times New Roman"/>
        </w:rPr>
        <w:t>к отопительному периоду при условии устранения в установленный срок замечаний к требованиям по готовности</w:t>
      </w:r>
      <w:proofErr w:type="gramEnd"/>
      <w:r w:rsidRPr="00515ABD">
        <w:rPr>
          <w:rFonts w:ascii="Times New Roman" w:hAnsi="Times New Roman" w:cs="Times New Roman"/>
        </w:rPr>
        <w:t>, выданных комиссией;</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объект проверки не готов к отопительному периоду.</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(далее - Перечень) с указанием сроков их устранения.</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 xml:space="preserve">Паспорт готовности к отопительному периоду (далее - паспорт) выдается уполномоченным органом, образовавшим комиссию, по каждому объекту проверки в течение 15 дней </w:t>
      </w:r>
      <w:proofErr w:type="gramStart"/>
      <w:r w:rsidRPr="00515ABD">
        <w:rPr>
          <w:rFonts w:ascii="Times New Roman" w:hAnsi="Times New Roman" w:cs="Times New Roman"/>
        </w:rPr>
        <w:t>с даты подписания</w:t>
      </w:r>
      <w:proofErr w:type="gramEnd"/>
      <w:r w:rsidRPr="00515ABD">
        <w:rPr>
          <w:rFonts w:ascii="Times New Roman" w:hAnsi="Times New Roman" w:cs="Times New Roman"/>
        </w:rPr>
        <w:t xml:space="preserve"> акта в случае, если объект проверки готов к отопительному периоду, а также в случае, если замечания к требованиям по готовности, выданные комиссией, устранены в срок, установленный Перечнем.</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 xml:space="preserve">Сроки выдачи паспортов определяются руководителем (заместителем руководителя) уполномоченного органа в зависимости от особенностей климатических условий, но не позднее 1 ноября - для теплоснабжающих и </w:t>
      </w:r>
      <w:proofErr w:type="spellStart"/>
      <w:r w:rsidRPr="00515ABD">
        <w:rPr>
          <w:rFonts w:ascii="Times New Roman" w:hAnsi="Times New Roman" w:cs="Times New Roman"/>
        </w:rPr>
        <w:t>теплосетевых</w:t>
      </w:r>
      <w:proofErr w:type="spellEnd"/>
      <w:r w:rsidRPr="00515ABD">
        <w:rPr>
          <w:rFonts w:ascii="Times New Roman" w:hAnsi="Times New Roman" w:cs="Times New Roman"/>
        </w:rPr>
        <w:t xml:space="preserve"> организаций.</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В случае устранения указанных в Перечне замечаний к выполнению (невыполнению) требований по готовности в сроки комиссией проводится повторная проверка, по результатам которой составляется новый акт.</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 xml:space="preserve">Организация, не получившая по объектам проверки паспорт готовности, обязана продолжить подготовку к отопительному периоду и устранению указанных в Перечне к акту замечаний к выполнению (невыполнению) требований по готовности. После уведомления комиссии об устранении </w:t>
      </w:r>
      <w:r w:rsidRPr="00515ABD">
        <w:rPr>
          <w:rFonts w:ascii="Times New Roman" w:hAnsi="Times New Roman" w:cs="Times New Roman"/>
        </w:rPr>
        <w:lastRenderedPageBreak/>
        <w:t>замечаний к выполнению (невыполнению) требований по готовности осуществляется повторная проверка. При положительном заключении комиссии оформляется повторный акт с выводом о готовности к отопительному периоду, но без выдачи паспорта в текущий отопительный период.</w:t>
      </w:r>
    </w:p>
    <w:p w:rsidR="00515ABD" w:rsidRPr="00515ABD" w:rsidRDefault="00515ABD" w:rsidP="00515ABD">
      <w:pPr>
        <w:widowControl w:val="0"/>
        <w:spacing w:after="0" w:line="240" w:lineRule="auto"/>
        <w:ind w:left="-426" w:firstLine="426"/>
        <w:jc w:val="right"/>
        <w:rPr>
          <w:rFonts w:ascii="Times New Roman" w:hAnsi="Times New Roman" w:cs="Times New Roman"/>
        </w:rPr>
      </w:pPr>
    </w:p>
    <w:p w:rsidR="00515ABD" w:rsidRPr="00515ABD" w:rsidRDefault="00515ABD" w:rsidP="00515ABD">
      <w:pPr>
        <w:widowControl w:val="0"/>
        <w:spacing w:after="0" w:line="240" w:lineRule="auto"/>
        <w:ind w:left="-426" w:firstLine="426"/>
        <w:jc w:val="right"/>
        <w:outlineLvl w:val="1"/>
        <w:rPr>
          <w:rFonts w:ascii="Times New Roman" w:hAnsi="Times New Roman" w:cs="Times New Roman"/>
        </w:rPr>
      </w:pPr>
      <w:r>
        <w:rPr>
          <w:rFonts w:ascii="Times New Roman" w:hAnsi="Times New Roman" w:cs="Times New Roman"/>
        </w:rPr>
        <w:t>П</w:t>
      </w:r>
      <w:r w:rsidRPr="00515ABD">
        <w:rPr>
          <w:rFonts w:ascii="Times New Roman" w:hAnsi="Times New Roman" w:cs="Times New Roman"/>
        </w:rPr>
        <w:t>риложение № 3 к Программе</w:t>
      </w:r>
    </w:p>
    <w:p w:rsidR="00515ABD" w:rsidRPr="00515ABD" w:rsidRDefault="00515ABD" w:rsidP="00515ABD">
      <w:pPr>
        <w:widowControl w:val="0"/>
        <w:spacing w:after="0" w:line="240" w:lineRule="auto"/>
        <w:ind w:left="-426" w:firstLine="426"/>
        <w:jc w:val="right"/>
        <w:rPr>
          <w:rFonts w:ascii="Times New Roman" w:hAnsi="Times New Roman" w:cs="Times New Roman"/>
          <w:bCs/>
        </w:rPr>
      </w:pPr>
      <w:proofErr w:type="gramStart"/>
      <w:r w:rsidRPr="00515ABD">
        <w:rPr>
          <w:rFonts w:ascii="Times New Roman" w:hAnsi="Times New Roman" w:cs="Times New Roman"/>
          <w:bCs/>
        </w:rPr>
        <w:t>проведении</w:t>
      </w:r>
      <w:proofErr w:type="gramEnd"/>
      <w:r w:rsidRPr="00515ABD">
        <w:rPr>
          <w:rFonts w:ascii="Times New Roman" w:hAnsi="Times New Roman" w:cs="Times New Roman"/>
          <w:bCs/>
        </w:rPr>
        <w:t xml:space="preserve"> проверки готовности </w:t>
      </w:r>
    </w:p>
    <w:p w:rsidR="00515ABD" w:rsidRPr="00515ABD" w:rsidRDefault="00515ABD" w:rsidP="00515ABD">
      <w:pPr>
        <w:widowControl w:val="0"/>
        <w:spacing w:after="0" w:line="240" w:lineRule="auto"/>
        <w:ind w:left="-426" w:firstLine="426"/>
        <w:jc w:val="right"/>
        <w:rPr>
          <w:rFonts w:ascii="Times New Roman" w:hAnsi="Times New Roman" w:cs="Times New Roman"/>
          <w:bCs/>
        </w:rPr>
      </w:pPr>
      <w:r w:rsidRPr="00515ABD">
        <w:rPr>
          <w:rFonts w:ascii="Times New Roman" w:hAnsi="Times New Roman" w:cs="Times New Roman"/>
          <w:bCs/>
        </w:rPr>
        <w:t xml:space="preserve">теплоснабжающих и </w:t>
      </w:r>
      <w:proofErr w:type="spellStart"/>
      <w:r w:rsidRPr="00515ABD">
        <w:rPr>
          <w:rFonts w:ascii="Times New Roman" w:hAnsi="Times New Roman" w:cs="Times New Roman"/>
          <w:bCs/>
        </w:rPr>
        <w:t>теплосетевых</w:t>
      </w:r>
      <w:proofErr w:type="spellEnd"/>
      <w:r w:rsidRPr="00515ABD">
        <w:rPr>
          <w:rFonts w:ascii="Times New Roman" w:hAnsi="Times New Roman" w:cs="Times New Roman"/>
          <w:bCs/>
        </w:rPr>
        <w:t xml:space="preserve"> организаций </w:t>
      </w:r>
    </w:p>
    <w:p w:rsidR="00515ABD" w:rsidRPr="00515ABD" w:rsidRDefault="00515ABD" w:rsidP="00515ABD">
      <w:pPr>
        <w:widowControl w:val="0"/>
        <w:spacing w:after="0" w:line="240" w:lineRule="auto"/>
        <w:ind w:left="-426" w:firstLine="426"/>
        <w:jc w:val="right"/>
        <w:rPr>
          <w:rFonts w:ascii="Times New Roman" w:hAnsi="Times New Roman" w:cs="Times New Roman"/>
          <w:bCs/>
        </w:rPr>
      </w:pPr>
      <w:r w:rsidRPr="00515ABD">
        <w:rPr>
          <w:rFonts w:ascii="Times New Roman" w:hAnsi="Times New Roman" w:cs="Times New Roman"/>
          <w:bCs/>
        </w:rPr>
        <w:t>к отопительному периоду 2017 – 2018гг.</w:t>
      </w:r>
    </w:p>
    <w:p w:rsidR="00515ABD" w:rsidRPr="00515ABD" w:rsidRDefault="00515ABD" w:rsidP="00515ABD">
      <w:pPr>
        <w:widowControl w:val="0"/>
        <w:spacing w:after="0" w:line="240" w:lineRule="auto"/>
        <w:ind w:left="-426" w:firstLine="426"/>
        <w:jc w:val="right"/>
        <w:rPr>
          <w:rFonts w:ascii="Times New Roman" w:hAnsi="Times New Roman" w:cs="Times New Roman"/>
          <w:b/>
          <w:bCs/>
        </w:rPr>
      </w:pPr>
      <w:r w:rsidRPr="00515ABD">
        <w:rPr>
          <w:rFonts w:ascii="Times New Roman" w:hAnsi="Times New Roman" w:cs="Times New Roman"/>
          <w:bCs/>
        </w:rPr>
        <w:t xml:space="preserve">на территории </w:t>
      </w:r>
      <w:proofErr w:type="spellStart"/>
      <w:r w:rsidRPr="00515ABD">
        <w:rPr>
          <w:rFonts w:ascii="Times New Roman" w:hAnsi="Times New Roman" w:cs="Times New Roman"/>
          <w:bCs/>
        </w:rPr>
        <w:t>Ардатовского</w:t>
      </w:r>
      <w:proofErr w:type="spellEnd"/>
      <w:r w:rsidRPr="00515ABD">
        <w:rPr>
          <w:rFonts w:ascii="Times New Roman" w:hAnsi="Times New Roman" w:cs="Times New Roman"/>
          <w:bCs/>
        </w:rPr>
        <w:t xml:space="preserve"> муниципального района</w:t>
      </w:r>
    </w:p>
    <w:p w:rsidR="00515ABD" w:rsidRPr="00515ABD" w:rsidRDefault="00515ABD" w:rsidP="00515ABD">
      <w:pPr>
        <w:widowControl w:val="0"/>
        <w:spacing w:after="0" w:line="240" w:lineRule="auto"/>
        <w:ind w:left="-426" w:firstLine="426"/>
        <w:jc w:val="right"/>
        <w:outlineLvl w:val="1"/>
        <w:rPr>
          <w:rFonts w:ascii="Times New Roman" w:hAnsi="Times New Roman" w:cs="Times New Roman"/>
        </w:rPr>
      </w:pPr>
    </w:p>
    <w:p w:rsidR="00515ABD" w:rsidRPr="00515ABD" w:rsidRDefault="00515ABD" w:rsidP="00515ABD">
      <w:pPr>
        <w:widowControl w:val="0"/>
        <w:spacing w:after="0" w:line="240" w:lineRule="auto"/>
        <w:ind w:left="-426" w:firstLine="426"/>
        <w:jc w:val="right"/>
        <w:rPr>
          <w:rFonts w:ascii="Times New Roman" w:hAnsi="Times New Roman" w:cs="Times New Roman"/>
        </w:rPr>
      </w:pPr>
      <w:r w:rsidRPr="00515ABD">
        <w:rPr>
          <w:rFonts w:ascii="Times New Roman" w:hAnsi="Times New Roman" w:cs="Times New Roman"/>
        </w:rPr>
        <w:t xml:space="preserve">    </w:t>
      </w:r>
    </w:p>
    <w:p w:rsidR="00515ABD" w:rsidRPr="00515ABD" w:rsidRDefault="00515ABD" w:rsidP="00515ABD">
      <w:pPr>
        <w:widowControl w:val="0"/>
        <w:spacing w:after="0" w:line="240" w:lineRule="auto"/>
        <w:ind w:left="-426" w:firstLine="426"/>
        <w:jc w:val="center"/>
        <w:rPr>
          <w:rFonts w:ascii="Times New Roman" w:hAnsi="Times New Roman" w:cs="Times New Roman"/>
          <w:b/>
        </w:rPr>
      </w:pPr>
      <w:r w:rsidRPr="00515ABD">
        <w:rPr>
          <w:rFonts w:ascii="Times New Roman" w:hAnsi="Times New Roman" w:cs="Times New Roman"/>
          <w:b/>
        </w:rPr>
        <w:t>ОЦЕНКА  ГОТОВНОСТИ К ОТОПИТЕЛЬНОМУ ПЕРИОДУ</w:t>
      </w:r>
    </w:p>
    <w:p w:rsidR="00515ABD" w:rsidRPr="00515ABD" w:rsidRDefault="00515ABD" w:rsidP="00515ABD">
      <w:pPr>
        <w:widowControl w:val="0"/>
        <w:spacing w:after="0" w:line="240" w:lineRule="auto"/>
        <w:ind w:left="-426" w:firstLine="426"/>
        <w:jc w:val="right"/>
        <w:rPr>
          <w:rFonts w:ascii="Times New Roman" w:hAnsi="Times New Roman" w:cs="Times New Roman"/>
        </w:rPr>
      </w:pPr>
      <w:bookmarkStart w:id="22" w:name="Par103"/>
      <w:bookmarkEnd w:id="22"/>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 xml:space="preserve">В целях оценки готовности теплоснабжающих и </w:t>
      </w:r>
      <w:proofErr w:type="spellStart"/>
      <w:r w:rsidRPr="00515ABD">
        <w:rPr>
          <w:rFonts w:ascii="Times New Roman" w:hAnsi="Times New Roman" w:cs="Times New Roman"/>
        </w:rPr>
        <w:t>теплосетевых</w:t>
      </w:r>
      <w:proofErr w:type="spellEnd"/>
      <w:r w:rsidRPr="00515ABD">
        <w:rPr>
          <w:rFonts w:ascii="Times New Roman" w:hAnsi="Times New Roman" w:cs="Times New Roman"/>
        </w:rPr>
        <w:t xml:space="preserve"> организаций к отопительному периоду уполномоченным органом должны быть проверены в отношении данных организаций:</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 xml:space="preserve">1) наличие соглашения об управлении системой теплоснабжения, заключенного в порядке, установленном </w:t>
      </w:r>
      <w:hyperlink r:id="rId30" w:history="1">
        <w:r w:rsidRPr="00515ABD">
          <w:rPr>
            <w:rFonts w:ascii="Times New Roman" w:hAnsi="Times New Roman" w:cs="Times New Roman"/>
          </w:rPr>
          <w:t>законом</w:t>
        </w:r>
      </w:hyperlink>
      <w:r w:rsidRPr="00515ABD">
        <w:rPr>
          <w:rFonts w:ascii="Times New Roman" w:hAnsi="Times New Roman" w:cs="Times New Roman"/>
        </w:rPr>
        <w:t xml:space="preserve"> о теплоснабжении;</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2) готовность к выполнению графика тепловых нагрузок, поддержанию температурного графика, утвержденного схемой теплоснабжения;</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3) соблюдение критериев надежности теплоснабжения, установленных техническими регламентами;</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4) наличие нормативных запасов топлива на источниках тепловой энергии;</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5) функционирование эксплуатационной, диспетчерской и аварийной служб, а именно:</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укомплектованность указанных служб персоналом;</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обеспеченность персонала средствами индивидуальной и коллективной защиты, спецодеждой, инструментами и необходимой для производства работ оснасткой, нормативно-технической и оперативной документацией, инструкциями, схемами, первичными средствами пожаротушения;</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6) проведение наладки принадлежащих им тепловых сетей;</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7) организация контроля режимов потребления тепловой энергии;</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8) обеспечение качества теплоносителей;</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9) организация коммерческого учета приобретаемой и реализуемой тепловой энергии;</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 xml:space="preserve">10) обеспечение проверки качества строительства принадлежащих им тепловых сетей, в том числе предоставление гарантий на работы и материалы, применяемые при строительстве, в соответствии с </w:t>
      </w:r>
      <w:hyperlink r:id="rId31" w:history="1">
        <w:r w:rsidRPr="00515ABD">
          <w:rPr>
            <w:rFonts w:ascii="Times New Roman" w:hAnsi="Times New Roman" w:cs="Times New Roman"/>
          </w:rPr>
          <w:t>законом</w:t>
        </w:r>
      </w:hyperlink>
      <w:r w:rsidRPr="00515ABD">
        <w:rPr>
          <w:rFonts w:ascii="Times New Roman" w:hAnsi="Times New Roman" w:cs="Times New Roman"/>
        </w:rPr>
        <w:t xml:space="preserve"> о теплоснабжении;</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11) обеспечение безаварийной работы объектов теплоснабжения и надежного теплоснабжения потребителей тепловой энергии, а именно:</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соблюдение водно-химического режима;</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отсутствие фактов эксплуатации теплоэнергетического оборудования сверх ресурса без проведения соответствующих организационно-технических мероприятий по продлению срока его эксплуатации;</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наличие утвержденных графиков ограничения теплоснабжения при дефиците тепловой мощности тепловых источников и пропускной способности тепловых сетей;</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 xml:space="preserve">наличие </w:t>
      </w:r>
      <w:proofErr w:type="gramStart"/>
      <w:r w:rsidRPr="00515ABD">
        <w:rPr>
          <w:rFonts w:ascii="Times New Roman" w:hAnsi="Times New Roman" w:cs="Times New Roman"/>
        </w:rPr>
        <w:t>расчетов допустимого времени устранения аварийных нарушений теплоснабжения жилых домов</w:t>
      </w:r>
      <w:proofErr w:type="gramEnd"/>
      <w:r w:rsidRPr="00515ABD">
        <w:rPr>
          <w:rFonts w:ascii="Times New Roman" w:hAnsi="Times New Roman" w:cs="Times New Roman"/>
        </w:rPr>
        <w:t>;</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наличие порядка ликвидации аварийных ситуаций в системах теплоснабжения с учетом взаимодействия тепл</w:t>
      </w:r>
      <w:proofErr w:type="gramStart"/>
      <w:r w:rsidRPr="00515ABD">
        <w:rPr>
          <w:rFonts w:ascii="Times New Roman" w:hAnsi="Times New Roman" w:cs="Times New Roman"/>
        </w:rPr>
        <w:t>о-</w:t>
      </w:r>
      <w:proofErr w:type="gramEnd"/>
      <w:r w:rsidRPr="00515ABD">
        <w:rPr>
          <w:rFonts w:ascii="Times New Roman" w:hAnsi="Times New Roman" w:cs="Times New Roman"/>
        </w:rPr>
        <w:t xml:space="preserve">, </w:t>
      </w:r>
      <w:proofErr w:type="spellStart"/>
      <w:r w:rsidRPr="00515ABD">
        <w:rPr>
          <w:rFonts w:ascii="Times New Roman" w:hAnsi="Times New Roman" w:cs="Times New Roman"/>
        </w:rPr>
        <w:t>электро</w:t>
      </w:r>
      <w:proofErr w:type="spellEnd"/>
      <w:r w:rsidRPr="00515ABD">
        <w:rPr>
          <w:rFonts w:ascii="Times New Roman" w:hAnsi="Times New Roman" w:cs="Times New Roman"/>
        </w:rPr>
        <w:t xml:space="preserve">-, топливо- и </w:t>
      </w:r>
      <w:proofErr w:type="spellStart"/>
      <w:r w:rsidRPr="00515ABD">
        <w:rPr>
          <w:rFonts w:ascii="Times New Roman" w:hAnsi="Times New Roman" w:cs="Times New Roman"/>
        </w:rPr>
        <w:t>водоснабжающих</w:t>
      </w:r>
      <w:proofErr w:type="spellEnd"/>
      <w:r w:rsidRPr="00515ABD">
        <w:rPr>
          <w:rFonts w:ascii="Times New Roman" w:hAnsi="Times New Roman" w:cs="Times New Roman"/>
        </w:rPr>
        <w:t xml:space="preserve"> организаций, потребителей тепловой энергии, ремонтно-строительных и транспортных организаций, а также органов местного самоуправления;</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проведение гидравлических и тепловых испытаний тепловых сетей;</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выполнение утвержденного плана подготовки к работе в отопительный период, в который включено проведение необходимого технического освидетельствования и диагностики оборудования, участвующего в обеспечении теплоснабжения;</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выполнение планового графика ремонта тепловых сетей и источников тепловой энергии;</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наличие договоров поставки топлива, не допускающих перебоев поставки и снижения установленных нормативов запасов топлива;</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 xml:space="preserve">12) наличие документов, определяющих разграничение эксплуатационной ответственности между потребителями тепловой энергии, теплоснабжающими и </w:t>
      </w:r>
      <w:proofErr w:type="spellStart"/>
      <w:r w:rsidRPr="00515ABD">
        <w:rPr>
          <w:rFonts w:ascii="Times New Roman" w:hAnsi="Times New Roman" w:cs="Times New Roman"/>
        </w:rPr>
        <w:t>теплосетевыми</w:t>
      </w:r>
      <w:proofErr w:type="spellEnd"/>
      <w:r w:rsidRPr="00515ABD">
        <w:rPr>
          <w:rFonts w:ascii="Times New Roman" w:hAnsi="Times New Roman" w:cs="Times New Roman"/>
        </w:rPr>
        <w:t xml:space="preserve"> организациями;</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 xml:space="preserve">13) отсутствие не выполненных в установленные сроки предписаний, влияющих на надежность </w:t>
      </w:r>
      <w:r w:rsidRPr="00515ABD">
        <w:rPr>
          <w:rFonts w:ascii="Times New Roman" w:hAnsi="Times New Roman" w:cs="Times New Roman"/>
        </w:rPr>
        <w:lastRenderedPageBreak/>
        <w:t>работы в отопительный период, выданных уполномоченными на осуществление государственного контроля (надзора) органами государственной власти и уполномоченными на осуществление муниципального контроля органами местного самоуправления;</w:t>
      </w:r>
    </w:p>
    <w:p w:rsidR="00515ABD" w:rsidRPr="00515ABD" w:rsidRDefault="00515ABD" w:rsidP="00515ABD">
      <w:pPr>
        <w:widowControl w:val="0"/>
        <w:spacing w:after="0" w:line="240" w:lineRule="auto"/>
        <w:ind w:left="-426" w:firstLine="426"/>
        <w:jc w:val="both"/>
        <w:rPr>
          <w:rFonts w:ascii="Times New Roman" w:hAnsi="Times New Roman" w:cs="Times New Roman"/>
        </w:rPr>
      </w:pPr>
      <w:r w:rsidRPr="00515ABD">
        <w:rPr>
          <w:rFonts w:ascii="Times New Roman" w:hAnsi="Times New Roman" w:cs="Times New Roman"/>
        </w:rPr>
        <w:t>14) работоспособность автоматических регуляторов при их наличии;</w:t>
      </w:r>
    </w:p>
    <w:p w:rsidR="00515ABD" w:rsidRPr="00515ABD" w:rsidRDefault="00515ABD" w:rsidP="00515ABD">
      <w:pPr>
        <w:widowControl w:val="0"/>
        <w:spacing w:after="0" w:line="240" w:lineRule="auto"/>
        <w:ind w:left="-426" w:firstLine="426"/>
        <w:jc w:val="right"/>
        <w:rPr>
          <w:rFonts w:ascii="Times New Roman" w:hAnsi="Times New Roman" w:cs="Times New Roman"/>
        </w:rPr>
      </w:pPr>
    </w:p>
    <w:p w:rsidR="00515ABD" w:rsidRPr="00515ABD" w:rsidRDefault="00515ABD" w:rsidP="00515ABD">
      <w:pPr>
        <w:widowControl w:val="0"/>
        <w:spacing w:after="0" w:line="240" w:lineRule="auto"/>
        <w:jc w:val="right"/>
        <w:outlineLvl w:val="1"/>
        <w:rPr>
          <w:rFonts w:ascii="Times New Roman" w:hAnsi="Times New Roman" w:cs="Times New Roman"/>
        </w:rPr>
      </w:pPr>
      <w:r w:rsidRPr="00515ABD">
        <w:rPr>
          <w:rFonts w:ascii="Times New Roman" w:hAnsi="Times New Roman" w:cs="Times New Roman"/>
        </w:rPr>
        <w:t>Приложение № 4 к Программе</w:t>
      </w:r>
    </w:p>
    <w:p w:rsidR="00515ABD" w:rsidRPr="00515ABD" w:rsidRDefault="00515ABD" w:rsidP="00515ABD">
      <w:pPr>
        <w:widowControl w:val="0"/>
        <w:spacing w:after="0" w:line="240" w:lineRule="auto"/>
        <w:jc w:val="right"/>
        <w:rPr>
          <w:rFonts w:ascii="Times New Roman" w:hAnsi="Times New Roman" w:cs="Times New Roman"/>
          <w:bCs/>
        </w:rPr>
      </w:pPr>
      <w:proofErr w:type="gramStart"/>
      <w:r w:rsidRPr="00515ABD">
        <w:rPr>
          <w:rFonts w:ascii="Times New Roman" w:hAnsi="Times New Roman" w:cs="Times New Roman"/>
          <w:bCs/>
        </w:rPr>
        <w:t>проведении</w:t>
      </w:r>
      <w:proofErr w:type="gramEnd"/>
      <w:r w:rsidRPr="00515ABD">
        <w:rPr>
          <w:rFonts w:ascii="Times New Roman" w:hAnsi="Times New Roman" w:cs="Times New Roman"/>
          <w:bCs/>
        </w:rPr>
        <w:t xml:space="preserve"> проверки готовности </w:t>
      </w:r>
    </w:p>
    <w:p w:rsidR="00515ABD" w:rsidRPr="00515ABD" w:rsidRDefault="00515ABD" w:rsidP="00515ABD">
      <w:pPr>
        <w:widowControl w:val="0"/>
        <w:spacing w:after="0" w:line="240" w:lineRule="auto"/>
        <w:jc w:val="right"/>
        <w:rPr>
          <w:rFonts w:ascii="Times New Roman" w:hAnsi="Times New Roman" w:cs="Times New Roman"/>
          <w:bCs/>
        </w:rPr>
      </w:pPr>
      <w:r w:rsidRPr="00515ABD">
        <w:rPr>
          <w:rFonts w:ascii="Times New Roman" w:hAnsi="Times New Roman" w:cs="Times New Roman"/>
          <w:bCs/>
        </w:rPr>
        <w:t xml:space="preserve">теплоснабжающих и </w:t>
      </w:r>
      <w:proofErr w:type="spellStart"/>
      <w:r w:rsidRPr="00515ABD">
        <w:rPr>
          <w:rFonts w:ascii="Times New Roman" w:hAnsi="Times New Roman" w:cs="Times New Roman"/>
          <w:bCs/>
        </w:rPr>
        <w:t>теплосетевых</w:t>
      </w:r>
      <w:proofErr w:type="spellEnd"/>
      <w:r w:rsidRPr="00515ABD">
        <w:rPr>
          <w:rFonts w:ascii="Times New Roman" w:hAnsi="Times New Roman" w:cs="Times New Roman"/>
          <w:bCs/>
        </w:rPr>
        <w:t xml:space="preserve"> организаций </w:t>
      </w:r>
    </w:p>
    <w:p w:rsidR="00515ABD" w:rsidRPr="00515ABD" w:rsidRDefault="00515ABD" w:rsidP="00515ABD">
      <w:pPr>
        <w:widowControl w:val="0"/>
        <w:spacing w:after="0" w:line="240" w:lineRule="auto"/>
        <w:jc w:val="right"/>
        <w:rPr>
          <w:rFonts w:ascii="Times New Roman" w:hAnsi="Times New Roman" w:cs="Times New Roman"/>
          <w:bCs/>
        </w:rPr>
      </w:pPr>
      <w:r w:rsidRPr="00515ABD">
        <w:rPr>
          <w:rFonts w:ascii="Times New Roman" w:hAnsi="Times New Roman" w:cs="Times New Roman"/>
          <w:bCs/>
        </w:rPr>
        <w:t>к отопительному периоду 2017 – 2018гг.</w:t>
      </w:r>
    </w:p>
    <w:p w:rsidR="00515ABD" w:rsidRPr="00515ABD" w:rsidRDefault="00515ABD" w:rsidP="00515ABD">
      <w:pPr>
        <w:widowControl w:val="0"/>
        <w:spacing w:after="0" w:line="240" w:lineRule="auto"/>
        <w:jc w:val="right"/>
        <w:rPr>
          <w:rFonts w:ascii="Times New Roman" w:hAnsi="Times New Roman" w:cs="Times New Roman"/>
          <w:b/>
          <w:bCs/>
        </w:rPr>
      </w:pPr>
      <w:r w:rsidRPr="00515ABD">
        <w:rPr>
          <w:rFonts w:ascii="Times New Roman" w:hAnsi="Times New Roman" w:cs="Times New Roman"/>
          <w:bCs/>
        </w:rPr>
        <w:t xml:space="preserve">на территории </w:t>
      </w:r>
      <w:proofErr w:type="spellStart"/>
      <w:r w:rsidRPr="00515ABD">
        <w:rPr>
          <w:rFonts w:ascii="Times New Roman" w:hAnsi="Times New Roman" w:cs="Times New Roman"/>
          <w:bCs/>
        </w:rPr>
        <w:t>Ардатовского</w:t>
      </w:r>
      <w:proofErr w:type="spellEnd"/>
      <w:r w:rsidRPr="00515ABD">
        <w:rPr>
          <w:rFonts w:ascii="Times New Roman" w:hAnsi="Times New Roman" w:cs="Times New Roman"/>
          <w:bCs/>
        </w:rPr>
        <w:t xml:space="preserve"> муниципального района</w:t>
      </w:r>
    </w:p>
    <w:p w:rsidR="00515ABD" w:rsidRPr="00515ABD" w:rsidRDefault="00515ABD" w:rsidP="00515ABD">
      <w:pPr>
        <w:widowControl w:val="0"/>
        <w:spacing w:after="0" w:line="240" w:lineRule="auto"/>
        <w:jc w:val="right"/>
        <w:rPr>
          <w:rFonts w:ascii="Times New Roman" w:hAnsi="Times New Roman" w:cs="Times New Roman"/>
        </w:rPr>
      </w:pPr>
    </w:p>
    <w:p w:rsidR="00515ABD" w:rsidRPr="00515ABD" w:rsidRDefault="00515ABD" w:rsidP="00515ABD">
      <w:pPr>
        <w:widowControl w:val="0"/>
        <w:spacing w:after="0" w:line="240" w:lineRule="auto"/>
        <w:jc w:val="center"/>
        <w:rPr>
          <w:rFonts w:ascii="Times New Roman" w:hAnsi="Times New Roman" w:cs="Times New Roman"/>
        </w:rPr>
      </w:pPr>
      <w:bookmarkStart w:id="23" w:name="Par138"/>
      <w:bookmarkStart w:id="24" w:name="Par141"/>
      <w:bookmarkEnd w:id="23"/>
      <w:bookmarkEnd w:id="24"/>
      <w:r w:rsidRPr="00515ABD">
        <w:rPr>
          <w:rFonts w:ascii="Times New Roman" w:hAnsi="Times New Roman" w:cs="Times New Roman"/>
        </w:rPr>
        <w:t>СОСТАВ</w:t>
      </w:r>
    </w:p>
    <w:p w:rsidR="00515ABD" w:rsidRPr="00515ABD" w:rsidRDefault="00515ABD" w:rsidP="00515ABD">
      <w:pPr>
        <w:widowControl w:val="0"/>
        <w:spacing w:after="0" w:line="240" w:lineRule="auto"/>
        <w:jc w:val="center"/>
        <w:rPr>
          <w:rFonts w:ascii="Times New Roman" w:hAnsi="Times New Roman" w:cs="Times New Roman"/>
        </w:rPr>
      </w:pPr>
      <w:r w:rsidRPr="00515ABD">
        <w:rPr>
          <w:rFonts w:ascii="Times New Roman" w:hAnsi="Times New Roman" w:cs="Times New Roman"/>
        </w:rPr>
        <w:t>КОМИССИИ ПО ПРОВЕРКЕ ГОТОВНОСТИ</w:t>
      </w:r>
    </w:p>
    <w:p w:rsidR="00515ABD" w:rsidRPr="00515ABD" w:rsidRDefault="00515ABD" w:rsidP="00515ABD">
      <w:pPr>
        <w:widowControl w:val="0"/>
        <w:spacing w:after="0" w:line="240" w:lineRule="auto"/>
        <w:jc w:val="center"/>
        <w:rPr>
          <w:rFonts w:ascii="Times New Roman" w:hAnsi="Times New Roman" w:cs="Times New Roman"/>
        </w:rPr>
      </w:pPr>
      <w:r w:rsidRPr="00515ABD">
        <w:rPr>
          <w:rFonts w:ascii="Times New Roman" w:hAnsi="Times New Roman" w:cs="Times New Roman"/>
        </w:rPr>
        <w:t>К ОТОПИТЕЛЬНОМУ ПЕРИОДУ</w:t>
      </w:r>
    </w:p>
    <w:p w:rsidR="00515ABD" w:rsidRPr="00515ABD" w:rsidRDefault="00515ABD" w:rsidP="00515ABD">
      <w:pPr>
        <w:widowControl w:val="0"/>
        <w:spacing w:after="0" w:line="240" w:lineRule="auto"/>
        <w:jc w:val="center"/>
        <w:rPr>
          <w:rFonts w:ascii="Times New Roman" w:hAnsi="Times New Roman" w:cs="Times New Roman"/>
        </w:rPr>
      </w:pPr>
    </w:p>
    <w:tbl>
      <w:tblPr>
        <w:tblW w:w="979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38"/>
        <w:gridCol w:w="7356"/>
      </w:tblGrid>
      <w:tr w:rsidR="00515ABD" w:rsidRPr="00515ABD" w:rsidTr="00D85340">
        <w:tblPrEx>
          <w:tblCellMar>
            <w:top w:w="0" w:type="dxa"/>
            <w:bottom w:w="0" w:type="dxa"/>
          </w:tblCellMar>
        </w:tblPrEx>
        <w:trPr>
          <w:trHeight w:val="111"/>
        </w:trPr>
        <w:tc>
          <w:tcPr>
            <w:tcW w:w="2438" w:type="dxa"/>
            <w:tcBorders>
              <w:top w:val="nil"/>
              <w:left w:val="nil"/>
              <w:bottom w:val="nil"/>
              <w:right w:val="nil"/>
            </w:tcBorders>
          </w:tcPr>
          <w:p w:rsidR="00515ABD" w:rsidRPr="00515ABD" w:rsidRDefault="00515ABD" w:rsidP="00515ABD">
            <w:pPr>
              <w:pStyle w:val="a8"/>
              <w:rPr>
                <w:rFonts w:ascii="Times New Roman" w:hAnsi="Times New Roman" w:cs="Times New Roman"/>
                <w:sz w:val="22"/>
                <w:szCs w:val="22"/>
              </w:rPr>
            </w:pPr>
            <w:proofErr w:type="spellStart"/>
            <w:r w:rsidRPr="00515ABD">
              <w:rPr>
                <w:rFonts w:ascii="Times New Roman" w:hAnsi="Times New Roman" w:cs="Times New Roman"/>
                <w:sz w:val="22"/>
                <w:szCs w:val="22"/>
              </w:rPr>
              <w:t>Белянин</w:t>
            </w:r>
            <w:proofErr w:type="spellEnd"/>
            <w:r w:rsidRPr="00515ABD">
              <w:rPr>
                <w:rFonts w:ascii="Times New Roman" w:hAnsi="Times New Roman" w:cs="Times New Roman"/>
                <w:sz w:val="22"/>
                <w:szCs w:val="22"/>
              </w:rPr>
              <w:t xml:space="preserve"> В.М.</w:t>
            </w:r>
          </w:p>
        </w:tc>
        <w:tc>
          <w:tcPr>
            <w:tcW w:w="7356" w:type="dxa"/>
            <w:tcBorders>
              <w:top w:val="nil"/>
              <w:left w:val="nil"/>
              <w:bottom w:val="nil"/>
              <w:right w:val="nil"/>
            </w:tcBorders>
          </w:tcPr>
          <w:p w:rsidR="00515ABD" w:rsidRPr="00515ABD" w:rsidRDefault="00515ABD" w:rsidP="00515ABD">
            <w:pPr>
              <w:pStyle w:val="a8"/>
              <w:ind w:right="330"/>
              <w:rPr>
                <w:rFonts w:ascii="Times New Roman" w:hAnsi="Times New Roman" w:cs="Times New Roman"/>
                <w:sz w:val="22"/>
                <w:szCs w:val="22"/>
              </w:rPr>
            </w:pPr>
            <w:r w:rsidRPr="00515ABD">
              <w:rPr>
                <w:rFonts w:ascii="Times New Roman" w:hAnsi="Times New Roman" w:cs="Times New Roman"/>
                <w:sz w:val="22"/>
                <w:szCs w:val="22"/>
              </w:rPr>
              <w:t xml:space="preserve">- Заместитель главы  </w:t>
            </w:r>
            <w:proofErr w:type="spellStart"/>
            <w:r w:rsidRPr="00515ABD">
              <w:rPr>
                <w:rFonts w:ascii="Times New Roman" w:hAnsi="Times New Roman" w:cs="Times New Roman"/>
                <w:sz w:val="22"/>
                <w:szCs w:val="22"/>
              </w:rPr>
              <w:t>Ардатовского</w:t>
            </w:r>
            <w:proofErr w:type="spellEnd"/>
            <w:r w:rsidRPr="00515ABD">
              <w:rPr>
                <w:rFonts w:ascii="Times New Roman" w:hAnsi="Times New Roman" w:cs="Times New Roman"/>
                <w:sz w:val="22"/>
                <w:szCs w:val="22"/>
              </w:rPr>
              <w:t xml:space="preserve"> муниципального района (председатель комиссии);</w:t>
            </w:r>
          </w:p>
        </w:tc>
      </w:tr>
      <w:tr w:rsidR="00515ABD" w:rsidRPr="00515ABD" w:rsidTr="00D85340">
        <w:tblPrEx>
          <w:tblCellMar>
            <w:top w:w="0" w:type="dxa"/>
            <w:bottom w:w="0" w:type="dxa"/>
          </w:tblCellMar>
        </w:tblPrEx>
        <w:trPr>
          <w:trHeight w:val="224"/>
        </w:trPr>
        <w:tc>
          <w:tcPr>
            <w:tcW w:w="2438" w:type="dxa"/>
            <w:tcBorders>
              <w:top w:val="nil"/>
              <w:left w:val="nil"/>
              <w:bottom w:val="nil"/>
              <w:right w:val="nil"/>
            </w:tcBorders>
          </w:tcPr>
          <w:p w:rsidR="00515ABD" w:rsidRPr="00515ABD" w:rsidRDefault="00515ABD" w:rsidP="00515ABD">
            <w:pPr>
              <w:pStyle w:val="a8"/>
              <w:rPr>
                <w:rFonts w:ascii="Times New Roman" w:hAnsi="Times New Roman" w:cs="Times New Roman"/>
                <w:sz w:val="22"/>
                <w:szCs w:val="22"/>
              </w:rPr>
            </w:pPr>
          </w:p>
          <w:p w:rsidR="00515ABD" w:rsidRPr="00515ABD" w:rsidRDefault="00515ABD" w:rsidP="00515ABD">
            <w:pPr>
              <w:pStyle w:val="a8"/>
              <w:rPr>
                <w:rFonts w:ascii="Times New Roman" w:hAnsi="Times New Roman" w:cs="Times New Roman"/>
                <w:sz w:val="22"/>
                <w:szCs w:val="22"/>
              </w:rPr>
            </w:pPr>
            <w:r w:rsidRPr="00515ABD">
              <w:rPr>
                <w:rFonts w:ascii="Times New Roman" w:hAnsi="Times New Roman" w:cs="Times New Roman"/>
                <w:sz w:val="22"/>
                <w:szCs w:val="22"/>
              </w:rPr>
              <w:t>Котов Ю.Н.</w:t>
            </w:r>
          </w:p>
        </w:tc>
        <w:tc>
          <w:tcPr>
            <w:tcW w:w="7356" w:type="dxa"/>
            <w:tcBorders>
              <w:top w:val="nil"/>
              <w:left w:val="nil"/>
              <w:bottom w:val="nil"/>
              <w:right w:val="nil"/>
            </w:tcBorders>
          </w:tcPr>
          <w:p w:rsidR="00515ABD" w:rsidRPr="00515ABD" w:rsidRDefault="00515ABD" w:rsidP="00515ABD">
            <w:pPr>
              <w:pStyle w:val="a8"/>
              <w:ind w:right="330"/>
              <w:rPr>
                <w:rFonts w:ascii="Times New Roman" w:hAnsi="Times New Roman" w:cs="Times New Roman"/>
                <w:sz w:val="22"/>
                <w:szCs w:val="22"/>
              </w:rPr>
            </w:pPr>
          </w:p>
          <w:p w:rsidR="00515ABD" w:rsidRPr="00515ABD" w:rsidRDefault="00515ABD" w:rsidP="00515ABD">
            <w:pPr>
              <w:pStyle w:val="a8"/>
              <w:ind w:right="330"/>
              <w:rPr>
                <w:rFonts w:ascii="Times New Roman" w:hAnsi="Times New Roman" w:cs="Times New Roman"/>
                <w:sz w:val="22"/>
                <w:szCs w:val="22"/>
              </w:rPr>
            </w:pPr>
            <w:r w:rsidRPr="00515ABD">
              <w:rPr>
                <w:rFonts w:ascii="Times New Roman" w:hAnsi="Times New Roman" w:cs="Times New Roman"/>
                <w:sz w:val="22"/>
                <w:szCs w:val="22"/>
              </w:rPr>
              <w:t>-  Начальник отдела регулирования тарифов и надбавок к тарифам на товары и услуги организаций коммунального комплекса (секретарь  комиссии).</w:t>
            </w:r>
          </w:p>
        </w:tc>
      </w:tr>
      <w:tr w:rsidR="00515ABD" w:rsidRPr="00515ABD" w:rsidTr="00D85340">
        <w:tblPrEx>
          <w:tblCellMar>
            <w:top w:w="0" w:type="dxa"/>
            <w:bottom w:w="0" w:type="dxa"/>
          </w:tblCellMar>
        </w:tblPrEx>
        <w:trPr>
          <w:trHeight w:val="166"/>
        </w:trPr>
        <w:tc>
          <w:tcPr>
            <w:tcW w:w="9794" w:type="dxa"/>
            <w:gridSpan w:val="2"/>
            <w:tcBorders>
              <w:top w:val="nil"/>
              <w:left w:val="nil"/>
              <w:bottom w:val="nil"/>
              <w:right w:val="nil"/>
            </w:tcBorders>
          </w:tcPr>
          <w:p w:rsidR="00515ABD" w:rsidRPr="00515ABD" w:rsidRDefault="00515ABD" w:rsidP="00515ABD">
            <w:pPr>
              <w:pStyle w:val="a8"/>
              <w:rPr>
                <w:rFonts w:ascii="Times New Roman" w:hAnsi="Times New Roman" w:cs="Times New Roman"/>
                <w:sz w:val="22"/>
                <w:szCs w:val="22"/>
              </w:rPr>
            </w:pPr>
          </w:p>
          <w:p w:rsidR="00515ABD" w:rsidRPr="00515ABD" w:rsidRDefault="00515ABD" w:rsidP="00515ABD">
            <w:pPr>
              <w:pStyle w:val="1"/>
              <w:spacing w:before="0"/>
              <w:rPr>
                <w:b/>
                <w:bCs/>
                <w:sz w:val="22"/>
                <w:szCs w:val="22"/>
              </w:rPr>
            </w:pPr>
            <w:r w:rsidRPr="00515ABD">
              <w:rPr>
                <w:b/>
                <w:bCs/>
                <w:sz w:val="22"/>
                <w:szCs w:val="22"/>
              </w:rPr>
              <w:t>Члены комиссии:</w:t>
            </w:r>
          </w:p>
          <w:p w:rsidR="00515ABD" w:rsidRPr="00515ABD" w:rsidRDefault="00515ABD" w:rsidP="00515ABD">
            <w:pPr>
              <w:spacing w:after="0" w:line="240" w:lineRule="auto"/>
              <w:rPr>
                <w:rFonts w:ascii="Times New Roman" w:hAnsi="Times New Roman" w:cs="Times New Roman"/>
              </w:rPr>
            </w:pPr>
          </w:p>
          <w:p w:rsidR="00515ABD" w:rsidRPr="00515ABD" w:rsidRDefault="00515ABD" w:rsidP="00515ABD">
            <w:pPr>
              <w:spacing w:after="0" w:line="240" w:lineRule="auto"/>
              <w:rPr>
                <w:rFonts w:ascii="Times New Roman" w:hAnsi="Times New Roman" w:cs="Times New Roman"/>
              </w:rPr>
            </w:pPr>
          </w:p>
          <w:p w:rsidR="00515ABD" w:rsidRPr="00515ABD" w:rsidRDefault="00515ABD" w:rsidP="00515ABD">
            <w:pPr>
              <w:pStyle w:val="a8"/>
              <w:rPr>
                <w:rFonts w:ascii="Times New Roman" w:hAnsi="Times New Roman" w:cs="Times New Roman"/>
                <w:sz w:val="22"/>
                <w:szCs w:val="22"/>
              </w:rPr>
            </w:pPr>
            <w:r w:rsidRPr="00515ABD">
              <w:rPr>
                <w:rFonts w:ascii="Times New Roman" w:hAnsi="Times New Roman" w:cs="Times New Roman"/>
                <w:sz w:val="22"/>
                <w:szCs w:val="22"/>
              </w:rPr>
              <w:t xml:space="preserve">Аверьянов И.В.     </w:t>
            </w:r>
            <w:r>
              <w:rPr>
                <w:rFonts w:ascii="Times New Roman" w:hAnsi="Times New Roman" w:cs="Times New Roman"/>
                <w:sz w:val="22"/>
                <w:szCs w:val="22"/>
              </w:rPr>
              <w:t xml:space="preserve">          </w:t>
            </w:r>
            <w:r w:rsidRPr="00515ABD">
              <w:rPr>
                <w:rFonts w:ascii="Times New Roman" w:hAnsi="Times New Roman" w:cs="Times New Roman"/>
                <w:sz w:val="22"/>
                <w:szCs w:val="22"/>
              </w:rPr>
              <w:t xml:space="preserve"> - Глава Тургеневского городского поселения </w:t>
            </w:r>
            <w:proofErr w:type="spellStart"/>
            <w:r w:rsidRPr="00515ABD">
              <w:rPr>
                <w:rFonts w:ascii="Times New Roman" w:hAnsi="Times New Roman" w:cs="Times New Roman"/>
                <w:sz w:val="22"/>
                <w:szCs w:val="22"/>
              </w:rPr>
              <w:t>Ардатовского</w:t>
            </w:r>
            <w:proofErr w:type="spellEnd"/>
            <w:r w:rsidRPr="00515ABD">
              <w:rPr>
                <w:rFonts w:ascii="Times New Roman" w:hAnsi="Times New Roman" w:cs="Times New Roman"/>
                <w:sz w:val="22"/>
                <w:szCs w:val="22"/>
              </w:rPr>
              <w:t xml:space="preserve">                       </w:t>
            </w:r>
          </w:p>
          <w:p w:rsidR="00515ABD" w:rsidRPr="00515ABD" w:rsidRDefault="00515ABD" w:rsidP="00515ABD">
            <w:pPr>
              <w:pStyle w:val="a8"/>
              <w:rPr>
                <w:rFonts w:ascii="Times New Roman" w:hAnsi="Times New Roman" w:cs="Times New Roman"/>
                <w:sz w:val="22"/>
                <w:szCs w:val="22"/>
              </w:rPr>
            </w:pPr>
            <w:r w:rsidRPr="00515ABD">
              <w:rPr>
                <w:rFonts w:ascii="Times New Roman" w:hAnsi="Times New Roman" w:cs="Times New Roman"/>
                <w:sz w:val="22"/>
                <w:szCs w:val="22"/>
              </w:rPr>
              <w:t xml:space="preserve">                               </w:t>
            </w:r>
            <w:r>
              <w:rPr>
                <w:rFonts w:ascii="Times New Roman" w:hAnsi="Times New Roman" w:cs="Times New Roman"/>
                <w:sz w:val="22"/>
                <w:szCs w:val="22"/>
              </w:rPr>
              <w:t xml:space="preserve">            </w:t>
            </w:r>
            <w:r w:rsidRPr="00515ABD">
              <w:rPr>
                <w:rFonts w:ascii="Times New Roman" w:hAnsi="Times New Roman" w:cs="Times New Roman"/>
                <w:sz w:val="22"/>
                <w:szCs w:val="22"/>
              </w:rPr>
              <w:t>муниципального района (по согласованию);</w:t>
            </w:r>
          </w:p>
          <w:p w:rsidR="00515ABD" w:rsidRPr="00515ABD" w:rsidRDefault="00515ABD" w:rsidP="00515ABD">
            <w:pPr>
              <w:spacing w:after="0" w:line="240" w:lineRule="auto"/>
              <w:rPr>
                <w:rFonts w:ascii="Times New Roman" w:hAnsi="Times New Roman" w:cs="Times New Roman"/>
              </w:rPr>
            </w:pPr>
          </w:p>
          <w:p w:rsidR="00515ABD" w:rsidRPr="00515ABD" w:rsidRDefault="00515ABD" w:rsidP="00515ABD">
            <w:pPr>
              <w:spacing w:after="0" w:line="240" w:lineRule="auto"/>
              <w:rPr>
                <w:rFonts w:ascii="Times New Roman" w:hAnsi="Times New Roman" w:cs="Times New Roman"/>
              </w:rPr>
            </w:pPr>
            <w:r w:rsidRPr="00515ABD">
              <w:rPr>
                <w:rFonts w:ascii="Times New Roman" w:hAnsi="Times New Roman" w:cs="Times New Roman"/>
              </w:rPr>
              <w:t xml:space="preserve">Белоусов А.М.        </w:t>
            </w:r>
            <w:r>
              <w:rPr>
                <w:rFonts w:ascii="Times New Roman" w:hAnsi="Times New Roman" w:cs="Times New Roman"/>
              </w:rPr>
              <w:t xml:space="preserve">           </w:t>
            </w:r>
            <w:r w:rsidRPr="00515ABD">
              <w:rPr>
                <w:rFonts w:ascii="Times New Roman" w:hAnsi="Times New Roman" w:cs="Times New Roman"/>
              </w:rPr>
              <w:t>- Генеральный директор ООО «</w:t>
            </w:r>
            <w:proofErr w:type="spellStart"/>
            <w:r w:rsidRPr="00515ABD">
              <w:rPr>
                <w:rFonts w:ascii="Times New Roman" w:hAnsi="Times New Roman" w:cs="Times New Roman"/>
              </w:rPr>
              <w:t>ИнКомСистемы</w:t>
            </w:r>
            <w:proofErr w:type="spellEnd"/>
            <w:r w:rsidRPr="00515ABD">
              <w:rPr>
                <w:rFonts w:ascii="Times New Roman" w:hAnsi="Times New Roman" w:cs="Times New Roman"/>
              </w:rPr>
              <w:t xml:space="preserve">»    </w:t>
            </w:r>
          </w:p>
          <w:p w:rsidR="00515ABD" w:rsidRPr="00515ABD" w:rsidRDefault="00515ABD" w:rsidP="00515ABD">
            <w:pPr>
              <w:spacing w:after="0" w:line="240" w:lineRule="auto"/>
              <w:rPr>
                <w:rFonts w:ascii="Times New Roman" w:hAnsi="Times New Roman" w:cs="Times New Roman"/>
              </w:rPr>
            </w:pPr>
            <w:r w:rsidRPr="00515ABD">
              <w:rPr>
                <w:rFonts w:ascii="Times New Roman" w:hAnsi="Times New Roman" w:cs="Times New Roman"/>
              </w:rPr>
              <w:t xml:space="preserve">                                 </w:t>
            </w:r>
            <w:r>
              <w:rPr>
                <w:rFonts w:ascii="Times New Roman" w:hAnsi="Times New Roman" w:cs="Times New Roman"/>
              </w:rPr>
              <w:t xml:space="preserve">          </w:t>
            </w:r>
            <w:r w:rsidRPr="00515ABD">
              <w:rPr>
                <w:rFonts w:ascii="Times New Roman" w:hAnsi="Times New Roman" w:cs="Times New Roman"/>
              </w:rPr>
              <w:t xml:space="preserve"> (по согласованию);                                                                     </w:t>
            </w:r>
          </w:p>
          <w:p w:rsidR="00515ABD" w:rsidRPr="00515ABD" w:rsidRDefault="00515ABD" w:rsidP="00515ABD">
            <w:pPr>
              <w:spacing w:after="0" w:line="240" w:lineRule="auto"/>
              <w:rPr>
                <w:rFonts w:ascii="Times New Roman" w:hAnsi="Times New Roman" w:cs="Times New Roman"/>
              </w:rPr>
            </w:pPr>
            <w:r w:rsidRPr="00515ABD">
              <w:rPr>
                <w:rFonts w:ascii="Times New Roman" w:hAnsi="Times New Roman" w:cs="Times New Roman"/>
              </w:rPr>
              <w:t xml:space="preserve">      </w:t>
            </w:r>
          </w:p>
          <w:p w:rsidR="00515ABD" w:rsidRPr="00515ABD" w:rsidRDefault="00515ABD" w:rsidP="00515ABD">
            <w:pPr>
              <w:spacing w:after="0" w:line="240" w:lineRule="auto"/>
              <w:rPr>
                <w:rFonts w:ascii="Times New Roman" w:hAnsi="Times New Roman" w:cs="Times New Roman"/>
              </w:rPr>
            </w:pPr>
            <w:r w:rsidRPr="00515ABD">
              <w:rPr>
                <w:rFonts w:ascii="Times New Roman" w:hAnsi="Times New Roman" w:cs="Times New Roman"/>
              </w:rPr>
              <w:t xml:space="preserve">Казаков А.Ю.          </w:t>
            </w:r>
            <w:r>
              <w:rPr>
                <w:rFonts w:ascii="Times New Roman" w:hAnsi="Times New Roman" w:cs="Times New Roman"/>
              </w:rPr>
              <w:t xml:space="preserve">         </w:t>
            </w:r>
            <w:r w:rsidRPr="00515ABD">
              <w:rPr>
                <w:rFonts w:ascii="Times New Roman" w:hAnsi="Times New Roman" w:cs="Times New Roman"/>
              </w:rPr>
              <w:t xml:space="preserve">- Государственный  инспектор территориального отдела                   </w:t>
            </w:r>
          </w:p>
          <w:p w:rsidR="00515ABD" w:rsidRPr="00515ABD" w:rsidRDefault="00515ABD" w:rsidP="00515ABD">
            <w:pPr>
              <w:spacing w:after="0" w:line="240" w:lineRule="auto"/>
              <w:rPr>
                <w:rFonts w:ascii="Times New Roman" w:hAnsi="Times New Roman" w:cs="Times New Roman"/>
              </w:rPr>
            </w:pPr>
            <w:r w:rsidRPr="00515ABD">
              <w:rPr>
                <w:rFonts w:ascii="Times New Roman" w:hAnsi="Times New Roman" w:cs="Times New Roman"/>
              </w:rPr>
              <w:t xml:space="preserve">                                  </w:t>
            </w:r>
            <w:r>
              <w:rPr>
                <w:rFonts w:ascii="Times New Roman" w:hAnsi="Times New Roman" w:cs="Times New Roman"/>
              </w:rPr>
              <w:t xml:space="preserve">           </w:t>
            </w:r>
            <w:r w:rsidRPr="00515ABD">
              <w:rPr>
                <w:rFonts w:ascii="Times New Roman" w:hAnsi="Times New Roman" w:cs="Times New Roman"/>
              </w:rPr>
              <w:t xml:space="preserve">технологического и энергетического надзора                                                         </w:t>
            </w:r>
          </w:p>
          <w:p w:rsidR="00515ABD" w:rsidRPr="00515ABD" w:rsidRDefault="00515ABD" w:rsidP="00515ABD">
            <w:pPr>
              <w:spacing w:after="0" w:line="240" w:lineRule="auto"/>
              <w:rPr>
                <w:rFonts w:ascii="Times New Roman" w:hAnsi="Times New Roman" w:cs="Times New Roman"/>
              </w:rPr>
            </w:pPr>
            <w:r w:rsidRPr="00515ABD">
              <w:rPr>
                <w:rFonts w:ascii="Times New Roman" w:hAnsi="Times New Roman" w:cs="Times New Roman"/>
              </w:rPr>
              <w:t xml:space="preserve">                                  </w:t>
            </w:r>
            <w:r>
              <w:rPr>
                <w:rFonts w:ascii="Times New Roman" w:hAnsi="Times New Roman" w:cs="Times New Roman"/>
              </w:rPr>
              <w:t xml:space="preserve">           </w:t>
            </w:r>
            <w:r w:rsidRPr="00515ABD">
              <w:rPr>
                <w:rFonts w:ascii="Times New Roman" w:hAnsi="Times New Roman" w:cs="Times New Roman"/>
              </w:rPr>
              <w:t xml:space="preserve">по РМ (по согласованию); </w:t>
            </w:r>
          </w:p>
          <w:p w:rsidR="00515ABD" w:rsidRPr="00515ABD" w:rsidRDefault="00515ABD" w:rsidP="00515ABD">
            <w:pPr>
              <w:spacing w:after="0" w:line="240" w:lineRule="auto"/>
              <w:rPr>
                <w:rFonts w:ascii="Times New Roman" w:hAnsi="Times New Roman" w:cs="Times New Roman"/>
              </w:rPr>
            </w:pPr>
          </w:p>
        </w:tc>
      </w:tr>
      <w:tr w:rsidR="00515ABD" w:rsidRPr="00515ABD" w:rsidTr="00D85340">
        <w:tblPrEx>
          <w:tblCellMar>
            <w:top w:w="0" w:type="dxa"/>
            <w:bottom w:w="0" w:type="dxa"/>
          </w:tblCellMar>
        </w:tblPrEx>
        <w:trPr>
          <w:trHeight w:val="305"/>
        </w:trPr>
        <w:tc>
          <w:tcPr>
            <w:tcW w:w="2438" w:type="dxa"/>
            <w:tcBorders>
              <w:top w:val="nil"/>
              <w:left w:val="nil"/>
              <w:bottom w:val="nil"/>
              <w:right w:val="nil"/>
            </w:tcBorders>
          </w:tcPr>
          <w:p w:rsidR="00515ABD" w:rsidRPr="00515ABD" w:rsidRDefault="00515ABD" w:rsidP="00515ABD">
            <w:pPr>
              <w:pStyle w:val="a8"/>
              <w:rPr>
                <w:rFonts w:ascii="Times New Roman" w:hAnsi="Times New Roman" w:cs="Times New Roman"/>
                <w:sz w:val="22"/>
                <w:szCs w:val="22"/>
              </w:rPr>
            </w:pPr>
            <w:r w:rsidRPr="00515ABD">
              <w:rPr>
                <w:rFonts w:ascii="Times New Roman" w:hAnsi="Times New Roman" w:cs="Times New Roman"/>
                <w:sz w:val="22"/>
                <w:szCs w:val="22"/>
              </w:rPr>
              <w:t>Козлов А.В.</w:t>
            </w:r>
          </w:p>
          <w:p w:rsidR="00515ABD" w:rsidRPr="00515ABD" w:rsidRDefault="00515ABD" w:rsidP="00515ABD">
            <w:pPr>
              <w:pStyle w:val="a8"/>
              <w:rPr>
                <w:rFonts w:ascii="Times New Roman" w:hAnsi="Times New Roman" w:cs="Times New Roman"/>
                <w:sz w:val="22"/>
                <w:szCs w:val="22"/>
              </w:rPr>
            </w:pPr>
          </w:p>
          <w:p w:rsidR="00515ABD" w:rsidRPr="00515ABD" w:rsidRDefault="00515ABD" w:rsidP="00515ABD">
            <w:pPr>
              <w:pStyle w:val="a8"/>
              <w:rPr>
                <w:rFonts w:ascii="Times New Roman" w:hAnsi="Times New Roman" w:cs="Times New Roman"/>
                <w:sz w:val="22"/>
                <w:szCs w:val="22"/>
              </w:rPr>
            </w:pPr>
          </w:p>
          <w:p w:rsidR="00515ABD" w:rsidRPr="00515ABD" w:rsidRDefault="00515ABD" w:rsidP="00515ABD">
            <w:pPr>
              <w:spacing w:after="0" w:line="240" w:lineRule="auto"/>
              <w:rPr>
                <w:rFonts w:ascii="Times New Roman" w:hAnsi="Times New Roman" w:cs="Times New Roman"/>
              </w:rPr>
            </w:pPr>
            <w:r w:rsidRPr="00515ABD">
              <w:rPr>
                <w:rFonts w:ascii="Times New Roman" w:hAnsi="Times New Roman" w:cs="Times New Roman"/>
              </w:rPr>
              <w:t>Мигунов В.Г.</w:t>
            </w:r>
          </w:p>
          <w:p w:rsidR="00515ABD" w:rsidRPr="00515ABD" w:rsidRDefault="00515ABD" w:rsidP="00515ABD">
            <w:pPr>
              <w:spacing w:after="0" w:line="240" w:lineRule="auto"/>
              <w:rPr>
                <w:rFonts w:ascii="Times New Roman" w:hAnsi="Times New Roman" w:cs="Times New Roman"/>
              </w:rPr>
            </w:pPr>
          </w:p>
          <w:p w:rsidR="00515ABD" w:rsidRPr="00515ABD" w:rsidRDefault="00515ABD" w:rsidP="00515ABD">
            <w:pPr>
              <w:pStyle w:val="a8"/>
              <w:rPr>
                <w:rFonts w:ascii="Times New Roman" w:hAnsi="Times New Roman" w:cs="Times New Roman"/>
                <w:sz w:val="22"/>
                <w:szCs w:val="22"/>
              </w:rPr>
            </w:pPr>
            <w:r w:rsidRPr="00515ABD">
              <w:rPr>
                <w:rFonts w:ascii="Times New Roman" w:hAnsi="Times New Roman" w:cs="Times New Roman"/>
                <w:sz w:val="22"/>
                <w:szCs w:val="22"/>
              </w:rPr>
              <w:t xml:space="preserve">Симбирцев А.А. </w:t>
            </w:r>
          </w:p>
          <w:p w:rsidR="00515ABD" w:rsidRPr="00515ABD" w:rsidRDefault="00515ABD" w:rsidP="00515ABD">
            <w:pPr>
              <w:spacing w:after="0" w:line="240" w:lineRule="auto"/>
              <w:rPr>
                <w:rFonts w:ascii="Times New Roman" w:hAnsi="Times New Roman" w:cs="Times New Roman"/>
              </w:rPr>
            </w:pPr>
          </w:p>
          <w:p w:rsidR="00515ABD" w:rsidRPr="00515ABD" w:rsidRDefault="00515ABD" w:rsidP="00515ABD">
            <w:pPr>
              <w:spacing w:after="0" w:line="240" w:lineRule="auto"/>
              <w:rPr>
                <w:rFonts w:ascii="Times New Roman" w:hAnsi="Times New Roman" w:cs="Times New Roman"/>
              </w:rPr>
            </w:pPr>
          </w:p>
          <w:p w:rsidR="00515ABD" w:rsidRPr="00515ABD" w:rsidRDefault="00515ABD" w:rsidP="00515ABD">
            <w:pPr>
              <w:spacing w:after="0" w:line="240" w:lineRule="auto"/>
              <w:rPr>
                <w:rFonts w:ascii="Times New Roman" w:hAnsi="Times New Roman" w:cs="Times New Roman"/>
              </w:rPr>
            </w:pPr>
            <w:r w:rsidRPr="00515ABD">
              <w:rPr>
                <w:rFonts w:ascii="Times New Roman" w:hAnsi="Times New Roman" w:cs="Times New Roman"/>
              </w:rPr>
              <w:t>Слепцов М.П.</w:t>
            </w:r>
          </w:p>
          <w:p w:rsidR="00515ABD" w:rsidRPr="00515ABD" w:rsidRDefault="00515ABD" w:rsidP="00515ABD">
            <w:pPr>
              <w:spacing w:after="0" w:line="240" w:lineRule="auto"/>
              <w:rPr>
                <w:rFonts w:ascii="Times New Roman" w:hAnsi="Times New Roman" w:cs="Times New Roman"/>
              </w:rPr>
            </w:pPr>
          </w:p>
          <w:p w:rsidR="00515ABD" w:rsidRPr="00515ABD" w:rsidRDefault="00515ABD" w:rsidP="00515ABD">
            <w:pPr>
              <w:spacing w:after="0" w:line="240" w:lineRule="auto"/>
              <w:rPr>
                <w:rFonts w:ascii="Times New Roman" w:hAnsi="Times New Roman" w:cs="Times New Roman"/>
              </w:rPr>
            </w:pPr>
          </w:p>
          <w:p w:rsidR="00515ABD" w:rsidRPr="00515ABD" w:rsidRDefault="00515ABD" w:rsidP="00515ABD">
            <w:pPr>
              <w:spacing w:after="0" w:line="240" w:lineRule="auto"/>
              <w:rPr>
                <w:rFonts w:ascii="Times New Roman" w:hAnsi="Times New Roman" w:cs="Times New Roman"/>
              </w:rPr>
            </w:pPr>
          </w:p>
          <w:p w:rsidR="00515ABD" w:rsidRPr="00515ABD" w:rsidRDefault="00515ABD" w:rsidP="00515ABD">
            <w:pPr>
              <w:spacing w:after="0" w:line="240" w:lineRule="auto"/>
              <w:rPr>
                <w:rFonts w:ascii="Times New Roman" w:hAnsi="Times New Roman" w:cs="Times New Roman"/>
              </w:rPr>
            </w:pPr>
          </w:p>
        </w:tc>
        <w:tc>
          <w:tcPr>
            <w:tcW w:w="7356" w:type="dxa"/>
            <w:tcBorders>
              <w:top w:val="nil"/>
              <w:left w:val="nil"/>
              <w:bottom w:val="nil"/>
              <w:right w:val="nil"/>
            </w:tcBorders>
          </w:tcPr>
          <w:p w:rsidR="00515ABD" w:rsidRPr="00515ABD" w:rsidRDefault="00515ABD" w:rsidP="00515ABD">
            <w:pPr>
              <w:pStyle w:val="a8"/>
              <w:rPr>
                <w:rFonts w:ascii="Times New Roman" w:hAnsi="Times New Roman" w:cs="Times New Roman"/>
                <w:sz w:val="22"/>
                <w:szCs w:val="22"/>
              </w:rPr>
            </w:pPr>
            <w:r w:rsidRPr="00515ABD">
              <w:rPr>
                <w:rFonts w:ascii="Times New Roman" w:hAnsi="Times New Roman" w:cs="Times New Roman"/>
                <w:sz w:val="22"/>
                <w:szCs w:val="22"/>
              </w:rPr>
              <w:t xml:space="preserve">- Глава городского поселения Ардатов </w:t>
            </w:r>
            <w:proofErr w:type="spellStart"/>
            <w:r w:rsidRPr="00515ABD">
              <w:rPr>
                <w:rFonts w:ascii="Times New Roman" w:hAnsi="Times New Roman" w:cs="Times New Roman"/>
                <w:sz w:val="22"/>
                <w:szCs w:val="22"/>
              </w:rPr>
              <w:t>Ардатовского</w:t>
            </w:r>
            <w:proofErr w:type="spellEnd"/>
            <w:r w:rsidRPr="00515ABD">
              <w:rPr>
                <w:rFonts w:ascii="Times New Roman" w:hAnsi="Times New Roman" w:cs="Times New Roman"/>
                <w:sz w:val="22"/>
                <w:szCs w:val="22"/>
              </w:rPr>
              <w:t xml:space="preserve"> муниципального района (по согласованию);</w:t>
            </w:r>
          </w:p>
          <w:p w:rsidR="00515ABD" w:rsidRPr="00515ABD" w:rsidRDefault="00515ABD" w:rsidP="00515ABD">
            <w:pPr>
              <w:spacing w:after="0" w:line="240" w:lineRule="auto"/>
              <w:rPr>
                <w:rFonts w:ascii="Times New Roman" w:hAnsi="Times New Roman" w:cs="Times New Roman"/>
              </w:rPr>
            </w:pPr>
          </w:p>
          <w:p w:rsidR="00515ABD" w:rsidRPr="00515ABD" w:rsidRDefault="00515ABD" w:rsidP="00515ABD">
            <w:pPr>
              <w:pStyle w:val="a8"/>
              <w:jc w:val="left"/>
              <w:rPr>
                <w:rFonts w:ascii="Times New Roman" w:hAnsi="Times New Roman" w:cs="Times New Roman"/>
                <w:sz w:val="22"/>
                <w:szCs w:val="22"/>
              </w:rPr>
            </w:pPr>
            <w:r w:rsidRPr="00515ABD">
              <w:rPr>
                <w:rFonts w:ascii="Times New Roman" w:hAnsi="Times New Roman" w:cs="Times New Roman"/>
                <w:sz w:val="22"/>
                <w:szCs w:val="22"/>
              </w:rPr>
              <w:t>- Директор МП «</w:t>
            </w:r>
            <w:proofErr w:type="spellStart"/>
            <w:r w:rsidRPr="00515ABD">
              <w:rPr>
                <w:rFonts w:ascii="Times New Roman" w:hAnsi="Times New Roman" w:cs="Times New Roman"/>
                <w:sz w:val="22"/>
                <w:szCs w:val="22"/>
              </w:rPr>
              <w:t>Тургеневожилкомхоз</w:t>
            </w:r>
            <w:proofErr w:type="spellEnd"/>
            <w:r w:rsidRPr="00515ABD">
              <w:rPr>
                <w:rFonts w:ascii="Times New Roman" w:hAnsi="Times New Roman" w:cs="Times New Roman"/>
                <w:sz w:val="22"/>
                <w:szCs w:val="22"/>
              </w:rPr>
              <w:t>»;</w:t>
            </w:r>
          </w:p>
          <w:p w:rsidR="00515ABD" w:rsidRPr="00515ABD" w:rsidRDefault="00515ABD" w:rsidP="00515ABD">
            <w:pPr>
              <w:spacing w:after="0" w:line="240" w:lineRule="auto"/>
              <w:rPr>
                <w:rFonts w:ascii="Times New Roman" w:hAnsi="Times New Roman" w:cs="Times New Roman"/>
              </w:rPr>
            </w:pPr>
            <w:r w:rsidRPr="00515ABD">
              <w:rPr>
                <w:rFonts w:ascii="Times New Roman" w:hAnsi="Times New Roman" w:cs="Times New Roman"/>
              </w:rPr>
              <w:t xml:space="preserve">                                       </w:t>
            </w:r>
          </w:p>
          <w:p w:rsidR="00515ABD" w:rsidRPr="00515ABD" w:rsidRDefault="00515ABD" w:rsidP="00515ABD">
            <w:pPr>
              <w:spacing w:after="0" w:line="240" w:lineRule="auto"/>
              <w:rPr>
                <w:rFonts w:ascii="Times New Roman" w:hAnsi="Times New Roman" w:cs="Times New Roman"/>
              </w:rPr>
            </w:pPr>
            <w:r w:rsidRPr="00515ABD">
              <w:rPr>
                <w:rFonts w:ascii="Times New Roman" w:hAnsi="Times New Roman" w:cs="Times New Roman"/>
              </w:rPr>
              <w:t xml:space="preserve"> - Главный инженер  МУП «</w:t>
            </w:r>
            <w:proofErr w:type="spellStart"/>
            <w:r w:rsidRPr="00515ABD">
              <w:rPr>
                <w:rFonts w:ascii="Times New Roman" w:hAnsi="Times New Roman" w:cs="Times New Roman"/>
              </w:rPr>
              <w:t>Ардатовтеплосеть</w:t>
            </w:r>
            <w:proofErr w:type="spellEnd"/>
            <w:r w:rsidRPr="00515ABD">
              <w:rPr>
                <w:rFonts w:ascii="Times New Roman" w:hAnsi="Times New Roman" w:cs="Times New Roman"/>
              </w:rPr>
              <w:t xml:space="preserve">» (по согласованию); </w:t>
            </w:r>
          </w:p>
          <w:p w:rsidR="00515ABD" w:rsidRPr="00515ABD" w:rsidRDefault="00515ABD" w:rsidP="00515ABD">
            <w:pPr>
              <w:spacing w:after="0" w:line="240" w:lineRule="auto"/>
              <w:rPr>
                <w:rFonts w:ascii="Times New Roman" w:hAnsi="Times New Roman" w:cs="Times New Roman"/>
              </w:rPr>
            </w:pPr>
            <w:r w:rsidRPr="00515ABD">
              <w:rPr>
                <w:rFonts w:ascii="Times New Roman" w:hAnsi="Times New Roman" w:cs="Times New Roman"/>
              </w:rPr>
              <w:t xml:space="preserve">                         </w:t>
            </w:r>
          </w:p>
          <w:p w:rsidR="00515ABD" w:rsidRPr="00515ABD" w:rsidRDefault="00515ABD" w:rsidP="00515ABD">
            <w:pPr>
              <w:spacing w:after="0" w:line="240" w:lineRule="auto"/>
              <w:rPr>
                <w:rFonts w:ascii="Times New Roman" w:hAnsi="Times New Roman" w:cs="Times New Roman"/>
              </w:rPr>
            </w:pPr>
            <w:r w:rsidRPr="00515ABD">
              <w:rPr>
                <w:rFonts w:ascii="Times New Roman" w:hAnsi="Times New Roman" w:cs="Times New Roman"/>
              </w:rPr>
              <w:t>-  Директор МУП «ЖКХ «</w:t>
            </w:r>
            <w:proofErr w:type="spellStart"/>
            <w:r w:rsidRPr="00515ABD">
              <w:rPr>
                <w:rFonts w:ascii="Times New Roman" w:hAnsi="Times New Roman" w:cs="Times New Roman"/>
              </w:rPr>
              <w:t>Ардатовское</w:t>
            </w:r>
            <w:proofErr w:type="spellEnd"/>
            <w:r w:rsidRPr="00515ABD">
              <w:rPr>
                <w:rFonts w:ascii="Times New Roman" w:hAnsi="Times New Roman" w:cs="Times New Roman"/>
              </w:rPr>
              <w:t>»;</w:t>
            </w:r>
          </w:p>
          <w:p w:rsidR="00515ABD" w:rsidRPr="00515ABD" w:rsidRDefault="00515ABD" w:rsidP="00515ABD">
            <w:pPr>
              <w:spacing w:after="0" w:line="240" w:lineRule="auto"/>
              <w:rPr>
                <w:rFonts w:ascii="Times New Roman" w:hAnsi="Times New Roman" w:cs="Times New Roman"/>
              </w:rPr>
            </w:pPr>
          </w:p>
          <w:p w:rsidR="00515ABD" w:rsidRPr="00515ABD" w:rsidRDefault="00515ABD" w:rsidP="00515ABD">
            <w:pPr>
              <w:spacing w:after="0" w:line="240" w:lineRule="auto"/>
              <w:rPr>
                <w:rFonts w:ascii="Times New Roman" w:hAnsi="Times New Roman" w:cs="Times New Roman"/>
              </w:rPr>
            </w:pPr>
          </w:p>
        </w:tc>
      </w:tr>
      <w:tr w:rsidR="00515ABD" w:rsidRPr="00515ABD" w:rsidTr="00D85340">
        <w:tblPrEx>
          <w:tblCellMar>
            <w:top w:w="0" w:type="dxa"/>
            <w:bottom w:w="0" w:type="dxa"/>
          </w:tblCellMar>
        </w:tblPrEx>
        <w:trPr>
          <w:gridAfter w:val="1"/>
          <w:wAfter w:w="7356" w:type="dxa"/>
          <w:trHeight w:val="66"/>
        </w:trPr>
        <w:tc>
          <w:tcPr>
            <w:tcW w:w="2438" w:type="dxa"/>
            <w:tcBorders>
              <w:top w:val="nil"/>
              <w:left w:val="nil"/>
              <w:bottom w:val="nil"/>
              <w:right w:val="nil"/>
            </w:tcBorders>
          </w:tcPr>
          <w:p w:rsidR="00515ABD" w:rsidRPr="00515ABD" w:rsidRDefault="00515ABD" w:rsidP="00515ABD">
            <w:pPr>
              <w:pStyle w:val="a8"/>
              <w:rPr>
                <w:rFonts w:ascii="Times New Roman" w:hAnsi="Times New Roman" w:cs="Times New Roman"/>
                <w:sz w:val="22"/>
                <w:szCs w:val="22"/>
              </w:rPr>
            </w:pPr>
          </w:p>
        </w:tc>
      </w:tr>
    </w:tbl>
    <w:p w:rsidR="00515ABD" w:rsidRPr="00515ABD" w:rsidRDefault="00515ABD" w:rsidP="00515ABD">
      <w:pPr>
        <w:widowControl w:val="0"/>
        <w:spacing w:after="0" w:line="240" w:lineRule="auto"/>
        <w:jc w:val="right"/>
        <w:outlineLvl w:val="1"/>
        <w:rPr>
          <w:rFonts w:ascii="Times New Roman" w:hAnsi="Times New Roman" w:cs="Times New Roman"/>
        </w:rPr>
      </w:pPr>
      <w:r>
        <w:rPr>
          <w:rFonts w:ascii="Times New Roman" w:hAnsi="Times New Roman" w:cs="Times New Roman"/>
        </w:rPr>
        <w:t>Пр</w:t>
      </w:r>
      <w:r w:rsidRPr="00515ABD">
        <w:rPr>
          <w:rFonts w:ascii="Times New Roman" w:hAnsi="Times New Roman" w:cs="Times New Roman"/>
        </w:rPr>
        <w:t>иложение № 5 к Программе</w:t>
      </w:r>
    </w:p>
    <w:p w:rsidR="00515ABD" w:rsidRPr="00515ABD" w:rsidRDefault="00515ABD" w:rsidP="00515ABD">
      <w:pPr>
        <w:widowControl w:val="0"/>
        <w:spacing w:after="0" w:line="240" w:lineRule="auto"/>
        <w:jc w:val="right"/>
        <w:rPr>
          <w:rFonts w:ascii="Times New Roman" w:hAnsi="Times New Roman" w:cs="Times New Roman"/>
          <w:bCs/>
        </w:rPr>
      </w:pPr>
      <w:proofErr w:type="gramStart"/>
      <w:r w:rsidRPr="00515ABD">
        <w:rPr>
          <w:rFonts w:ascii="Times New Roman" w:hAnsi="Times New Roman" w:cs="Times New Roman"/>
          <w:bCs/>
        </w:rPr>
        <w:t>проведении</w:t>
      </w:r>
      <w:proofErr w:type="gramEnd"/>
      <w:r w:rsidRPr="00515ABD">
        <w:rPr>
          <w:rFonts w:ascii="Times New Roman" w:hAnsi="Times New Roman" w:cs="Times New Roman"/>
          <w:bCs/>
        </w:rPr>
        <w:t xml:space="preserve"> проверки готовности </w:t>
      </w:r>
    </w:p>
    <w:p w:rsidR="00515ABD" w:rsidRPr="00515ABD" w:rsidRDefault="00515ABD" w:rsidP="00515ABD">
      <w:pPr>
        <w:widowControl w:val="0"/>
        <w:spacing w:after="0" w:line="240" w:lineRule="auto"/>
        <w:jc w:val="right"/>
        <w:rPr>
          <w:rFonts w:ascii="Times New Roman" w:hAnsi="Times New Roman" w:cs="Times New Roman"/>
          <w:bCs/>
        </w:rPr>
      </w:pPr>
      <w:r w:rsidRPr="00515ABD">
        <w:rPr>
          <w:rFonts w:ascii="Times New Roman" w:hAnsi="Times New Roman" w:cs="Times New Roman"/>
          <w:bCs/>
        </w:rPr>
        <w:t xml:space="preserve">теплоснабжающих и </w:t>
      </w:r>
      <w:proofErr w:type="spellStart"/>
      <w:r w:rsidRPr="00515ABD">
        <w:rPr>
          <w:rFonts w:ascii="Times New Roman" w:hAnsi="Times New Roman" w:cs="Times New Roman"/>
          <w:bCs/>
        </w:rPr>
        <w:t>теплосетевых</w:t>
      </w:r>
      <w:proofErr w:type="spellEnd"/>
      <w:r w:rsidRPr="00515ABD">
        <w:rPr>
          <w:rFonts w:ascii="Times New Roman" w:hAnsi="Times New Roman" w:cs="Times New Roman"/>
          <w:bCs/>
        </w:rPr>
        <w:t xml:space="preserve"> организаций </w:t>
      </w:r>
    </w:p>
    <w:p w:rsidR="00515ABD" w:rsidRPr="00515ABD" w:rsidRDefault="00515ABD" w:rsidP="00515ABD">
      <w:pPr>
        <w:widowControl w:val="0"/>
        <w:spacing w:after="0" w:line="240" w:lineRule="auto"/>
        <w:jc w:val="right"/>
        <w:rPr>
          <w:rFonts w:ascii="Times New Roman" w:hAnsi="Times New Roman" w:cs="Times New Roman"/>
          <w:bCs/>
        </w:rPr>
      </w:pPr>
      <w:r w:rsidRPr="00515ABD">
        <w:rPr>
          <w:rFonts w:ascii="Times New Roman" w:hAnsi="Times New Roman" w:cs="Times New Roman"/>
          <w:bCs/>
        </w:rPr>
        <w:t>к отопительному периоду 2017 – 2018гг.</w:t>
      </w:r>
    </w:p>
    <w:p w:rsidR="00515ABD" w:rsidRPr="00515ABD" w:rsidRDefault="00515ABD" w:rsidP="00515ABD">
      <w:pPr>
        <w:widowControl w:val="0"/>
        <w:spacing w:after="0" w:line="240" w:lineRule="auto"/>
        <w:jc w:val="right"/>
        <w:rPr>
          <w:rFonts w:ascii="Times New Roman" w:hAnsi="Times New Roman" w:cs="Times New Roman"/>
          <w:b/>
          <w:bCs/>
        </w:rPr>
      </w:pPr>
      <w:r w:rsidRPr="00515ABD">
        <w:rPr>
          <w:rFonts w:ascii="Times New Roman" w:hAnsi="Times New Roman" w:cs="Times New Roman"/>
          <w:bCs/>
        </w:rPr>
        <w:t xml:space="preserve">на территории </w:t>
      </w:r>
      <w:proofErr w:type="spellStart"/>
      <w:r w:rsidRPr="00515ABD">
        <w:rPr>
          <w:rFonts w:ascii="Times New Roman" w:hAnsi="Times New Roman" w:cs="Times New Roman"/>
          <w:bCs/>
        </w:rPr>
        <w:t>Ардатовского</w:t>
      </w:r>
      <w:proofErr w:type="spellEnd"/>
      <w:r w:rsidRPr="00515ABD">
        <w:rPr>
          <w:rFonts w:ascii="Times New Roman" w:hAnsi="Times New Roman" w:cs="Times New Roman"/>
          <w:bCs/>
        </w:rPr>
        <w:t xml:space="preserve"> муниципального района</w:t>
      </w:r>
    </w:p>
    <w:p w:rsidR="00515ABD" w:rsidRPr="00515ABD" w:rsidRDefault="00515ABD" w:rsidP="00515ABD">
      <w:pPr>
        <w:widowControl w:val="0"/>
        <w:spacing w:after="0" w:line="240" w:lineRule="auto"/>
        <w:jc w:val="right"/>
        <w:outlineLvl w:val="1"/>
        <w:rPr>
          <w:rFonts w:ascii="Times New Roman" w:hAnsi="Times New Roman" w:cs="Times New Roman"/>
        </w:rPr>
      </w:pPr>
    </w:p>
    <w:p w:rsidR="00515ABD" w:rsidRPr="00515ABD" w:rsidRDefault="00515ABD" w:rsidP="00515ABD">
      <w:pPr>
        <w:widowControl w:val="0"/>
        <w:spacing w:after="0" w:line="240" w:lineRule="auto"/>
        <w:jc w:val="right"/>
        <w:rPr>
          <w:rFonts w:ascii="Times New Roman" w:hAnsi="Times New Roman" w:cs="Times New Roman"/>
        </w:rPr>
      </w:pPr>
      <w:r w:rsidRPr="00515ABD">
        <w:rPr>
          <w:rFonts w:ascii="Times New Roman" w:hAnsi="Times New Roman" w:cs="Times New Roman"/>
        </w:rPr>
        <w:t>(рекомендуемый образец)</w:t>
      </w:r>
    </w:p>
    <w:p w:rsidR="00515ABD" w:rsidRPr="00515ABD" w:rsidRDefault="00515ABD" w:rsidP="00515ABD">
      <w:pPr>
        <w:widowControl w:val="0"/>
        <w:spacing w:after="0" w:line="240" w:lineRule="auto"/>
        <w:ind w:firstLine="540"/>
        <w:jc w:val="both"/>
        <w:rPr>
          <w:rFonts w:ascii="Times New Roman" w:hAnsi="Times New Roman" w:cs="Times New Roman"/>
        </w:rPr>
      </w:pPr>
    </w:p>
    <w:p w:rsidR="00515ABD" w:rsidRPr="00515ABD" w:rsidRDefault="00515ABD" w:rsidP="00515ABD">
      <w:pPr>
        <w:pStyle w:val="aa"/>
        <w:jc w:val="center"/>
        <w:rPr>
          <w:rFonts w:ascii="Times New Roman" w:hAnsi="Times New Roman" w:cs="Times New Roman"/>
        </w:rPr>
      </w:pPr>
      <w:bookmarkStart w:id="25" w:name="Par179"/>
      <w:bookmarkEnd w:id="25"/>
      <w:r w:rsidRPr="00515ABD">
        <w:rPr>
          <w:rFonts w:ascii="Times New Roman" w:hAnsi="Times New Roman" w:cs="Times New Roman"/>
        </w:rPr>
        <w:t>Акт</w:t>
      </w:r>
    </w:p>
    <w:p w:rsidR="00515ABD" w:rsidRPr="00515ABD" w:rsidRDefault="00515ABD" w:rsidP="00515ABD">
      <w:pPr>
        <w:pStyle w:val="aa"/>
        <w:jc w:val="center"/>
        <w:rPr>
          <w:rFonts w:ascii="Times New Roman" w:hAnsi="Times New Roman" w:cs="Times New Roman"/>
        </w:rPr>
      </w:pPr>
      <w:r w:rsidRPr="00515ABD">
        <w:rPr>
          <w:rFonts w:ascii="Times New Roman" w:hAnsi="Times New Roman" w:cs="Times New Roman"/>
        </w:rPr>
        <w:lastRenderedPageBreak/>
        <w:t>проверки готовности к отопительному периоду ________/______ гг.</w:t>
      </w:r>
    </w:p>
    <w:p w:rsidR="00515ABD" w:rsidRPr="00515ABD" w:rsidRDefault="00515ABD" w:rsidP="00515ABD">
      <w:pPr>
        <w:spacing w:after="0" w:line="240" w:lineRule="auto"/>
        <w:ind w:firstLine="720"/>
        <w:jc w:val="both"/>
        <w:rPr>
          <w:rFonts w:ascii="Times New Roman" w:hAnsi="Times New Roman" w:cs="Times New Roman"/>
        </w:rPr>
      </w:pP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_______________________       "_______" _____________________ 20____ г.</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(место составление акта)                (дата составления акта)</w:t>
      </w:r>
    </w:p>
    <w:p w:rsidR="00515ABD" w:rsidRPr="00515ABD" w:rsidRDefault="00515ABD" w:rsidP="00515ABD">
      <w:pPr>
        <w:spacing w:after="0" w:line="240" w:lineRule="auto"/>
        <w:ind w:firstLine="720"/>
        <w:jc w:val="both"/>
        <w:rPr>
          <w:rFonts w:ascii="Times New Roman" w:hAnsi="Times New Roman" w:cs="Times New Roman"/>
        </w:rPr>
      </w:pP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Комиссия, образованная</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________________________________________________________________________</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 xml:space="preserve">      (форма документа и его реквизиты, которым образована комиссия)</w:t>
      </w:r>
    </w:p>
    <w:p w:rsidR="00515ABD" w:rsidRPr="00515ABD" w:rsidRDefault="00515ABD" w:rsidP="00515ABD">
      <w:pPr>
        <w:spacing w:after="0" w:line="240" w:lineRule="auto"/>
        <w:ind w:firstLine="720"/>
        <w:jc w:val="both"/>
        <w:rPr>
          <w:rFonts w:ascii="Times New Roman" w:hAnsi="Times New Roman" w:cs="Times New Roman"/>
        </w:rPr>
      </w:pPr>
      <w:r w:rsidRPr="00515ABD">
        <w:rPr>
          <w:rFonts w:ascii="Times New Roman" w:hAnsi="Times New Roman" w:cs="Times New Roman"/>
        </w:rPr>
        <w:t xml:space="preserve">  </w:t>
      </w:r>
    </w:p>
    <w:p w:rsidR="00515ABD" w:rsidRPr="00515ABD" w:rsidRDefault="00515ABD" w:rsidP="00515ABD">
      <w:pPr>
        <w:spacing w:after="0" w:line="240" w:lineRule="auto"/>
        <w:ind w:firstLine="720"/>
        <w:jc w:val="both"/>
        <w:rPr>
          <w:rFonts w:ascii="Times New Roman" w:hAnsi="Times New Roman" w:cs="Times New Roman"/>
        </w:rPr>
      </w:pP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 xml:space="preserve">в   соответствии   с   программой   проведения   проверки   готовности  </w:t>
      </w:r>
      <w:proofErr w:type="gramStart"/>
      <w:r w:rsidRPr="00515ABD">
        <w:rPr>
          <w:rFonts w:ascii="Times New Roman" w:hAnsi="Times New Roman" w:cs="Times New Roman"/>
        </w:rPr>
        <w:t>к</w:t>
      </w:r>
      <w:proofErr w:type="gramEnd"/>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 xml:space="preserve">отопительному периоду от "______" _______________ 20____ г., </w:t>
      </w:r>
      <w:proofErr w:type="gramStart"/>
      <w:r w:rsidRPr="00515ABD">
        <w:rPr>
          <w:rFonts w:ascii="Times New Roman" w:hAnsi="Times New Roman" w:cs="Times New Roman"/>
        </w:rPr>
        <w:t>утвержденной</w:t>
      </w:r>
      <w:proofErr w:type="gramEnd"/>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________________________________________________________________________</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 xml:space="preserve">     (ФИО руководителя (его заместителя</w:t>
      </w:r>
      <w:proofErr w:type="gramStart"/>
      <w:r w:rsidRPr="00515ABD">
        <w:rPr>
          <w:rFonts w:ascii="Times New Roman" w:hAnsi="Times New Roman" w:cs="Times New Roman"/>
        </w:rPr>
        <w:t>)о</w:t>
      </w:r>
      <w:proofErr w:type="gramEnd"/>
      <w:r w:rsidRPr="00515ABD">
        <w:rPr>
          <w:rFonts w:ascii="Times New Roman" w:hAnsi="Times New Roman" w:cs="Times New Roman"/>
        </w:rPr>
        <w:t>ргана, проводящего проверку</w:t>
      </w:r>
      <w:r>
        <w:rPr>
          <w:rFonts w:ascii="Times New Roman" w:hAnsi="Times New Roman" w:cs="Times New Roman"/>
        </w:rPr>
        <w:t xml:space="preserve"> го</w:t>
      </w:r>
      <w:r w:rsidRPr="00515ABD">
        <w:rPr>
          <w:rFonts w:ascii="Times New Roman" w:hAnsi="Times New Roman" w:cs="Times New Roman"/>
        </w:rPr>
        <w:t>товности к отопительному периоду)</w:t>
      </w:r>
    </w:p>
    <w:p w:rsidR="00515ABD" w:rsidRPr="00515ABD" w:rsidRDefault="00515ABD" w:rsidP="00515ABD">
      <w:pPr>
        <w:spacing w:after="0" w:line="240" w:lineRule="auto"/>
        <w:ind w:firstLine="720"/>
        <w:jc w:val="both"/>
        <w:rPr>
          <w:rFonts w:ascii="Times New Roman" w:hAnsi="Times New Roman" w:cs="Times New Roman"/>
        </w:rPr>
      </w:pP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 xml:space="preserve">с "_______" _____________ 20 ____ г. по "_______" __________ 20 ____ г. </w:t>
      </w:r>
      <w:proofErr w:type="gramStart"/>
      <w:r w:rsidRPr="00515ABD">
        <w:rPr>
          <w:rFonts w:ascii="Times New Roman" w:hAnsi="Times New Roman" w:cs="Times New Roman"/>
        </w:rPr>
        <w:t>в</w:t>
      </w:r>
      <w:proofErr w:type="gramEnd"/>
    </w:p>
    <w:p w:rsidR="00515ABD" w:rsidRPr="00515ABD" w:rsidRDefault="00515ABD" w:rsidP="00515ABD">
      <w:pPr>
        <w:pStyle w:val="aa"/>
        <w:rPr>
          <w:rFonts w:ascii="Times New Roman" w:hAnsi="Times New Roman" w:cs="Times New Roman"/>
        </w:rPr>
      </w:pPr>
      <w:proofErr w:type="gramStart"/>
      <w:r w:rsidRPr="00515ABD">
        <w:rPr>
          <w:rFonts w:ascii="Times New Roman" w:hAnsi="Times New Roman" w:cs="Times New Roman"/>
        </w:rPr>
        <w:t>соответствии</w:t>
      </w:r>
      <w:proofErr w:type="gramEnd"/>
      <w:r w:rsidRPr="00515ABD">
        <w:rPr>
          <w:rFonts w:ascii="Times New Roman" w:hAnsi="Times New Roman" w:cs="Times New Roman"/>
        </w:rPr>
        <w:t xml:space="preserve">   с   </w:t>
      </w:r>
      <w:hyperlink r:id="rId32" w:history="1">
        <w:r w:rsidRPr="00515ABD">
          <w:rPr>
            <w:rFonts w:ascii="Times New Roman" w:hAnsi="Times New Roman" w:cs="Times New Roman"/>
          </w:rPr>
          <w:t>Федеральным законом</w:t>
        </w:r>
      </w:hyperlink>
      <w:r w:rsidRPr="00515ABD">
        <w:rPr>
          <w:rFonts w:ascii="Times New Roman" w:hAnsi="Times New Roman" w:cs="Times New Roman"/>
        </w:rPr>
        <w:t xml:space="preserve">   от   27 июля 2010 г. N 190-ФЗ "О</w:t>
      </w:r>
      <w:r>
        <w:rPr>
          <w:rFonts w:ascii="Times New Roman" w:hAnsi="Times New Roman" w:cs="Times New Roman"/>
        </w:rPr>
        <w:t xml:space="preserve"> </w:t>
      </w:r>
      <w:r w:rsidRPr="00515ABD">
        <w:rPr>
          <w:rFonts w:ascii="Times New Roman" w:hAnsi="Times New Roman" w:cs="Times New Roman"/>
        </w:rPr>
        <w:t>теплоснабжении" провела   проверку   готовности   к отопительному периоду</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________________________________________________________________________</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________________________________________________________________________</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 xml:space="preserve">     (полное наименование муниципального образования, теплоснабжающей</w:t>
      </w:r>
      <w:r>
        <w:rPr>
          <w:rFonts w:ascii="Times New Roman" w:hAnsi="Times New Roman" w:cs="Times New Roman"/>
        </w:rPr>
        <w:t xml:space="preserve"> </w:t>
      </w:r>
      <w:r w:rsidRPr="00515ABD">
        <w:rPr>
          <w:rFonts w:ascii="Times New Roman" w:hAnsi="Times New Roman" w:cs="Times New Roman"/>
        </w:rPr>
        <w:t xml:space="preserve">  организации, </w:t>
      </w:r>
      <w:proofErr w:type="spellStart"/>
      <w:r w:rsidRPr="00515ABD">
        <w:rPr>
          <w:rFonts w:ascii="Times New Roman" w:hAnsi="Times New Roman" w:cs="Times New Roman"/>
        </w:rPr>
        <w:t>теплосетевой</w:t>
      </w:r>
      <w:proofErr w:type="spellEnd"/>
      <w:r w:rsidRPr="00515ABD">
        <w:rPr>
          <w:rFonts w:ascii="Times New Roman" w:hAnsi="Times New Roman" w:cs="Times New Roman"/>
        </w:rPr>
        <w:t xml:space="preserve"> организации, потребителя тепловой энергии, в</w:t>
      </w:r>
      <w:r>
        <w:rPr>
          <w:rFonts w:ascii="Times New Roman" w:hAnsi="Times New Roman" w:cs="Times New Roman"/>
        </w:rPr>
        <w:t xml:space="preserve"> </w:t>
      </w:r>
      <w:r w:rsidRPr="00515ABD">
        <w:rPr>
          <w:rFonts w:ascii="Times New Roman" w:hAnsi="Times New Roman" w:cs="Times New Roman"/>
        </w:rPr>
        <w:t xml:space="preserve">            отношении которого проводилась проверка готовности</w:t>
      </w:r>
      <w:r>
        <w:rPr>
          <w:rFonts w:ascii="Times New Roman" w:hAnsi="Times New Roman" w:cs="Times New Roman"/>
        </w:rPr>
        <w:t xml:space="preserve"> </w:t>
      </w:r>
      <w:r w:rsidRPr="00515ABD">
        <w:rPr>
          <w:rFonts w:ascii="Times New Roman" w:hAnsi="Times New Roman" w:cs="Times New Roman"/>
        </w:rPr>
        <w:t xml:space="preserve"> к отопительному периоду)</w:t>
      </w:r>
    </w:p>
    <w:p w:rsidR="00515ABD" w:rsidRPr="00515ABD" w:rsidRDefault="00515ABD" w:rsidP="00515ABD">
      <w:pPr>
        <w:spacing w:after="0" w:line="240" w:lineRule="auto"/>
        <w:ind w:firstLine="720"/>
        <w:jc w:val="both"/>
        <w:rPr>
          <w:rFonts w:ascii="Times New Roman" w:hAnsi="Times New Roman" w:cs="Times New Roman"/>
        </w:rPr>
      </w:pP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Проверка  готовности  к  отопительному  периоду  проводилась  в отношении</w:t>
      </w:r>
      <w:r>
        <w:rPr>
          <w:rFonts w:ascii="Times New Roman" w:hAnsi="Times New Roman" w:cs="Times New Roman"/>
        </w:rPr>
        <w:t xml:space="preserve"> </w:t>
      </w:r>
      <w:r w:rsidRPr="00515ABD">
        <w:rPr>
          <w:rFonts w:ascii="Times New Roman" w:hAnsi="Times New Roman" w:cs="Times New Roman"/>
        </w:rPr>
        <w:t>следующих объектов:</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1. ____________________________;</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2. ____________________________;</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3. ____________________________.</w:t>
      </w:r>
    </w:p>
    <w:p w:rsidR="00515ABD" w:rsidRPr="00515ABD" w:rsidRDefault="00515ABD" w:rsidP="00515ABD">
      <w:pPr>
        <w:spacing w:after="0" w:line="240" w:lineRule="auto"/>
        <w:ind w:firstLine="720"/>
        <w:jc w:val="both"/>
        <w:rPr>
          <w:rFonts w:ascii="Times New Roman" w:hAnsi="Times New Roman" w:cs="Times New Roman"/>
        </w:rPr>
      </w:pP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В ходе проведения проверки  готовности  к  отопительному периоду  комиссия</w:t>
      </w:r>
      <w:r>
        <w:rPr>
          <w:rFonts w:ascii="Times New Roman" w:hAnsi="Times New Roman" w:cs="Times New Roman"/>
        </w:rPr>
        <w:t xml:space="preserve"> </w:t>
      </w:r>
      <w:r w:rsidRPr="00515ABD">
        <w:rPr>
          <w:rFonts w:ascii="Times New Roman" w:hAnsi="Times New Roman" w:cs="Times New Roman"/>
        </w:rPr>
        <w:t>установила: _____________________________________________________________</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________________________________________________________________________</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(готовность/неготовность к работе в отопительном периоде)</w:t>
      </w:r>
    </w:p>
    <w:p w:rsidR="00515ABD" w:rsidRPr="00515ABD" w:rsidRDefault="00515ABD" w:rsidP="00515ABD">
      <w:pPr>
        <w:spacing w:after="0" w:line="240" w:lineRule="auto"/>
        <w:ind w:firstLine="720"/>
        <w:jc w:val="both"/>
        <w:rPr>
          <w:rFonts w:ascii="Times New Roman" w:hAnsi="Times New Roman" w:cs="Times New Roman"/>
        </w:rPr>
      </w:pPr>
    </w:p>
    <w:p w:rsidR="00515ABD" w:rsidRPr="00515ABD" w:rsidRDefault="00515ABD" w:rsidP="00515ABD">
      <w:pPr>
        <w:pStyle w:val="aa"/>
        <w:rPr>
          <w:rFonts w:ascii="Times New Roman" w:hAnsi="Times New Roman" w:cs="Times New Roman"/>
        </w:rPr>
      </w:pP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Вывод комиссии по итогам проведения  проверки  готовности к отопительному</w:t>
      </w:r>
      <w:r>
        <w:rPr>
          <w:rFonts w:ascii="Times New Roman" w:hAnsi="Times New Roman" w:cs="Times New Roman"/>
        </w:rPr>
        <w:t xml:space="preserve"> </w:t>
      </w:r>
      <w:r w:rsidRPr="00515ABD">
        <w:rPr>
          <w:rFonts w:ascii="Times New Roman" w:hAnsi="Times New Roman" w:cs="Times New Roman"/>
        </w:rPr>
        <w:t>периоду: ________________________________________________________________</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________________________________________________________________________</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________________________________________________________________________</w:t>
      </w:r>
    </w:p>
    <w:p w:rsidR="00515ABD" w:rsidRPr="00515ABD" w:rsidRDefault="00515ABD" w:rsidP="00515ABD">
      <w:pPr>
        <w:spacing w:after="0" w:line="240" w:lineRule="auto"/>
        <w:ind w:firstLine="720"/>
        <w:jc w:val="both"/>
        <w:rPr>
          <w:rFonts w:ascii="Times New Roman" w:hAnsi="Times New Roman" w:cs="Times New Roman"/>
        </w:rPr>
      </w:pPr>
    </w:p>
    <w:p w:rsidR="00515ABD" w:rsidRPr="00515ABD" w:rsidRDefault="00515ABD" w:rsidP="00515ABD">
      <w:pPr>
        <w:spacing w:after="0" w:line="240" w:lineRule="auto"/>
        <w:ind w:firstLine="720"/>
        <w:jc w:val="both"/>
        <w:rPr>
          <w:rFonts w:ascii="Times New Roman" w:hAnsi="Times New Roman" w:cs="Times New Roman"/>
        </w:rPr>
      </w:pP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Председатель                       ______________________________________</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комиссии:                             (подпись, расшифровка подписи)</w:t>
      </w:r>
    </w:p>
    <w:p w:rsidR="00515ABD" w:rsidRPr="00515ABD" w:rsidRDefault="00515ABD" w:rsidP="00515ABD">
      <w:pPr>
        <w:spacing w:after="0" w:line="240" w:lineRule="auto"/>
        <w:ind w:firstLine="720"/>
        <w:jc w:val="both"/>
        <w:rPr>
          <w:rFonts w:ascii="Times New Roman" w:hAnsi="Times New Roman" w:cs="Times New Roman"/>
        </w:rPr>
      </w:pPr>
    </w:p>
    <w:p w:rsidR="00515ABD" w:rsidRPr="00515ABD" w:rsidRDefault="00515ABD" w:rsidP="00515ABD">
      <w:pPr>
        <w:spacing w:after="0" w:line="240" w:lineRule="auto"/>
        <w:ind w:firstLine="720"/>
        <w:jc w:val="both"/>
        <w:rPr>
          <w:rFonts w:ascii="Times New Roman" w:hAnsi="Times New Roman" w:cs="Times New Roman"/>
        </w:rPr>
      </w:pP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Заместитель</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председателя</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комиссии:                         _______________________________________</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 xml:space="preserve">                                         (подпись, расшифровка подписи)</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Члены</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комиссии:                         _______________________________________</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 xml:space="preserve">                                         (подпись, расшифровка подписи)</w:t>
      </w:r>
    </w:p>
    <w:p w:rsidR="00515ABD" w:rsidRPr="00515ABD" w:rsidRDefault="00515ABD" w:rsidP="00515ABD">
      <w:pPr>
        <w:spacing w:after="0" w:line="240" w:lineRule="auto"/>
        <w:ind w:firstLine="720"/>
        <w:jc w:val="both"/>
        <w:rPr>
          <w:rFonts w:ascii="Times New Roman" w:hAnsi="Times New Roman" w:cs="Times New Roman"/>
        </w:rPr>
      </w:pP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С  актом  проверки  готовности  ознакомлен, один  экземпляр акта получил:</w:t>
      </w:r>
    </w:p>
    <w:p w:rsidR="00515ABD" w:rsidRPr="00515ABD" w:rsidRDefault="00515ABD" w:rsidP="00515ABD">
      <w:pPr>
        <w:spacing w:after="0" w:line="240" w:lineRule="auto"/>
        <w:ind w:firstLine="720"/>
        <w:jc w:val="both"/>
        <w:rPr>
          <w:rFonts w:ascii="Times New Roman" w:hAnsi="Times New Roman" w:cs="Times New Roman"/>
        </w:rPr>
      </w:pP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"______" ______________________ 20______ г. _____________________________</w:t>
      </w:r>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lastRenderedPageBreak/>
        <w:t xml:space="preserve">                 </w:t>
      </w:r>
      <w:proofErr w:type="gramStart"/>
      <w:r w:rsidRPr="00515ABD">
        <w:rPr>
          <w:rFonts w:ascii="Times New Roman" w:hAnsi="Times New Roman" w:cs="Times New Roman"/>
        </w:rPr>
        <w:t>(подпись, расшифровка подписи руководителя (его                                    уполномоченного представителя)</w:t>
      </w:r>
      <w:r>
        <w:rPr>
          <w:rFonts w:ascii="Times New Roman" w:hAnsi="Times New Roman" w:cs="Times New Roman"/>
        </w:rPr>
        <w:t xml:space="preserve"> </w:t>
      </w:r>
      <w:r w:rsidRPr="00515ABD">
        <w:rPr>
          <w:rFonts w:ascii="Times New Roman" w:hAnsi="Times New Roman" w:cs="Times New Roman"/>
        </w:rPr>
        <w:t xml:space="preserve"> муниципального образования,</w:t>
      </w:r>
      <w:r>
        <w:rPr>
          <w:rFonts w:ascii="Times New Roman" w:hAnsi="Times New Roman" w:cs="Times New Roman"/>
        </w:rPr>
        <w:t xml:space="preserve"> </w:t>
      </w:r>
      <w:r w:rsidRPr="00515ABD">
        <w:rPr>
          <w:rFonts w:ascii="Times New Roman" w:hAnsi="Times New Roman" w:cs="Times New Roman"/>
        </w:rPr>
        <w:t xml:space="preserve">                                       теплоснабжающей организации,</w:t>
      </w:r>
      <w:r>
        <w:rPr>
          <w:rFonts w:ascii="Times New Roman" w:hAnsi="Times New Roman" w:cs="Times New Roman"/>
        </w:rPr>
        <w:t xml:space="preserve"> </w:t>
      </w:r>
      <w:r w:rsidRPr="00515ABD">
        <w:rPr>
          <w:rFonts w:ascii="Times New Roman" w:hAnsi="Times New Roman" w:cs="Times New Roman"/>
        </w:rPr>
        <w:t xml:space="preserve">  </w:t>
      </w:r>
      <w:proofErr w:type="spellStart"/>
      <w:r w:rsidRPr="00515ABD">
        <w:rPr>
          <w:rFonts w:ascii="Times New Roman" w:hAnsi="Times New Roman" w:cs="Times New Roman"/>
        </w:rPr>
        <w:t>теплосетевой</w:t>
      </w:r>
      <w:proofErr w:type="spellEnd"/>
      <w:r w:rsidRPr="00515ABD">
        <w:rPr>
          <w:rFonts w:ascii="Times New Roman" w:hAnsi="Times New Roman" w:cs="Times New Roman"/>
        </w:rPr>
        <w:t xml:space="preserve"> организации,</w:t>
      </w:r>
      <w:r>
        <w:rPr>
          <w:rFonts w:ascii="Times New Roman" w:hAnsi="Times New Roman" w:cs="Times New Roman"/>
        </w:rPr>
        <w:t xml:space="preserve"> </w:t>
      </w:r>
      <w:r w:rsidRPr="00515ABD">
        <w:rPr>
          <w:rFonts w:ascii="Times New Roman" w:hAnsi="Times New Roman" w:cs="Times New Roman"/>
        </w:rPr>
        <w:t xml:space="preserve"> потребителя тепловой энергии, в</w:t>
      </w:r>
      <w:proofErr w:type="gramEnd"/>
    </w:p>
    <w:p w:rsidR="00515ABD" w:rsidRPr="00515ABD" w:rsidRDefault="00515ABD" w:rsidP="00515ABD">
      <w:pPr>
        <w:pStyle w:val="aa"/>
        <w:rPr>
          <w:rFonts w:ascii="Times New Roman" w:hAnsi="Times New Roman" w:cs="Times New Roman"/>
        </w:rPr>
      </w:pPr>
      <w:r w:rsidRPr="00515ABD">
        <w:rPr>
          <w:rFonts w:ascii="Times New Roman" w:hAnsi="Times New Roman" w:cs="Times New Roman"/>
        </w:rPr>
        <w:t xml:space="preserve"> </w:t>
      </w:r>
      <w:proofErr w:type="gramStart"/>
      <w:r w:rsidRPr="00515ABD">
        <w:rPr>
          <w:rFonts w:ascii="Times New Roman" w:hAnsi="Times New Roman" w:cs="Times New Roman"/>
        </w:rPr>
        <w:t>отношении</w:t>
      </w:r>
      <w:proofErr w:type="gramEnd"/>
      <w:r w:rsidRPr="00515ABD">
        <w:rPr>
          <w:rFonts w:ascii="Times New Roman" w:hAnsi="Times New Roman" w:cs="Times New Roman"/>
        </w:rPr>
        <w:t xml:space="preserve"> которого проводилась проверка</w:t>
      </w:r>
      <w:r>
        <w:rPr>
          <w:rFonts w:ascii="Times New Roman" w:hAnsi="Times New Roman" w:cs="Times New Roman"/>
        </w:rPr>
        <w:t xml:space="preserve"> </w:t>
      </w:r>
      <w:r w:rsidRPr="00515ABD">
        <w:rPr>
          <w:rFonts w:ascii="Times New Roman" w:hAnsi="Times New Roman" w:cs="Times New Roman"/>
        </w:rPr>
        <w:t>готовности к отопительному периоду)</w:t>
      </w:r>
    </w:p>
    <w:p w:rsidR="00515ABD" w:rsidRPr="00515ABD" w:rsidRDefault="00515ABD" w:rsidP="00515ABD">
      <w:pPr>
        <w:spacing w:after="0" w:line="240" w:lineRule="auto"/>
        <w:ind w:firstLine="720"/>
        <w:jc w:val="both"/>
        <w:rPr>
          <w:rFonts w:ascii="Times New Roman" w:hAnsi="Times New Roman" w:cs="Times New Roman"/>
        </w:rPr>
      </w:pPr>
    </w:p>
    <w:p w:rsidR="00515ABD" w:rsidRPr="00D85340" w:rsidRDefault="00D85340" w:rsidP="00515ABD">
      <w:pPr>
        <w:widowControl w:val="0"/>
        <w:jc w:val="right"/>
        <w:outlineLvl w:val="1"/>
        <w:rPr>
          <w:rFonts w:ascii="Times New Roman" w:hAnsi="Times New Roman" w:cs="Times New Roman"/>
        </w:rPr>
      </w:pPr>
      <w:r w:rsidRPr="00D85340">
        <w:rPr>
          <w:rFonts w:ascii="Times New Roman" w:hAnsi="Times New Roman" w:cs="Times New Roman"/>
        </w:rPr>
        <w:t>П</w:t>
      </w:r>
      <w:r w:rsidR="00515ABD" w:rsidRPr="00D85340">
        <w:rPr>
          <w:rFonts w:ascii="Times New Roman" w:hAnsi="Times New Roman" w:cs="Times New Roman"/>
        </w:rPr>
        <w:t>риложение № 6  к Программе</w:t>
      </w:r>
    </w:p>
    <w:p w:rsidR="00515ABD" w:rsidRPr="00D85340" w:rsidRDefault="00515ABD" w:rsidP="00515ABD">
      <w:pPr>
        <w:widowControl w:val="0"/>
        <w:jc w:val="right"/>
        <w:rPr>
          <w:rFonts w:ascii="Times New Roman" w:hAnsi="Times New Roman" w:cs="Times New Roman"/>
          <w:bCs/>
        </w:rPr>
      </w:pPr>
      <w:proofErr w:type="gramStart"/>
      <w:r w:rsidRPr="00D85340">
        <w:rPr>
          <w:rFonts w:ascii="Times New Roman" w:hAnsi="Times New Roman" w:cs="Times New Roman"/>
          <w:bCs/>
        </w:rPr>
        <w:t>проведении</w:t>
      </w:r>
      <w:proofErr w:type="gramEnd"/>
      <w:r w:rsidRPr="00D85340">
        <w:rPr>
          <w:rFonts w:ascii="Times New Roman" w:hAnsi="Times New Roman" w:cs="Times New Roman"/>
          <w:bCs/>
        </w:rPr>
        <w:t xml:space="preserve"> проверки готовности </w:t>
      </w:r>
    </w:p>
    <w:p w:rsidR="00515ABD" w:rsidRPr="00D85340" w:rsidRDefault="00515ABD" w:rsidP="00515ABD">
      <w:pPr>
        <w:widowControl w:val="0"/>
        <w:jc w:val="right"/>
        <w:rPr>
          <w:rFonts w:ascii="Times New Roman" w:hAnsi="Times New Roman" w:cs="Times New Roman"/>
          <w:bCs/>
        </w:rPr>
      </w:pPr>
      <w:r w:rsidRPr="00D85340">
        <w:rPr>
          <w:rFonts w:ascii="Times New Roman" w:hAnsi="Times New Roman" w:cs="Times New Roman"/>
          <w:bCs/>
        </w:rPr>
        <w:t xml:space="preserve">теплоснабжающих и </w:t>
      </w:r>
      <w:proofErr w:type="spellStart"/>
      <w:r w:rsidRPr="00D85340">
        <w:rPr>
          <w:rFonts w:ascii="Times New Roman" w:hAnsi="Times New Roman" w:cs="Times New Roman"/>
          <w:bCs/>
        </w:rPr>
        <w:t>теплосетевых</w:t>
      </w:r>
      <w:proofErr w:type="spellEnd"/>
      <w:r w:rsidRPr="00D85340">
        <w:rPr>
          <w:rFonts w:ascii="Times New Roman" w:hAnsi="Times New Roman" w:cs="Times New Roman"/>
          <w:bCs/>
        </w:rPr>
        <w:t xml:space="preserve"> организаций </w:t>
      </w:r>
    </w:p>
    <w:p w:rsidR="00515ABD" w:rsidRPr="00D85340" w:rsidRDefault="00515ABD" w:rsidP="00515ABD">
      <w:pPr>
        <w:widowControl w:val="0"/>
        <w:jc w:val="right"/>
        <w:rPr>
          <w:rFonts w:ascii="Times New Roman" w:hAnsi="Times New Roman" w:cs="Times New Roman"/>
          <w:bCs/>
        </w:rPr>
      </w:pPr>
      <w:r w:rsidRPr="00D85340">
        <w:rPr>
          <w:rFonts w:ascii="Times New Roman" w:hAnsi="Times New Roman" w:cs="Times New Roman"/>
          <w:bCs/>
        </w:rPr>
        <w:t>к отопительному периоду 2017 – 2018гг.</w:t>
      </w:r>
    </w:p>
    <w:p w:rsidR="00515ABD" w:rsidRPr="00D85340" w:rsidRDefault="00515ABD" w:rsidP="00515ABD">
      <w:pPr>
        <w:widowControl w:val="0"/>
        <w:jc w:val="right"/>
        <w:rPr>
          <w:rFonts w:ascii="Times New Roman" w:hAnsi="Times New Roman" w:cs="Times New Roman"/>
          <w:b/>
          <w:bCs/>
        </w:rPr>
      </w:pPr>
      <w:r w:rsidRPr="00D85340">
        <w:rPr>
          <w:rFonts w:ascii="Times New Roman" w:hAnsi="Times New Roman" w:cs="Times New Roman"/>
          <w:bCs/>
        </w:rPr>
        <w:t xml:space="preserve">на территории </w:t>
      </w:r>
      <w:proofErr w:type="spellStart"/>
      <w:r w:rsidRPr="00D85340">
        <w:rPr>
          <w:rFonts w:ascii="Times New Roman" w:hAnsi="Times New Roman" w:cs="Times New Roman"/>
          <w:bCs/>
        </w:rPr>
        <w:t>Ардатовского</w:t>
      </w:r>
      <w:proofErr w:type="spellEnd"/>
      <w:r w:rsidRPr="00D85340">
        <w:rPr>
          <w:rFonts w:ascii="Times New Roman" w:hAnsi="Times New Roman" w:cs="Times New Roman"/>
          <w:bCs/>
        </w:rPr>
        <w:t xml:space="preserve"> муниципального района</w:t>
      </w:r>
    </w:p>
    <w:p w:rsidR="00515ABD" w:rsidRPr="00D85340" w:rsidRDefault="00515ABD" w:rsidP="00515ABD">
      <w:pPr>
        <w:widowControl w:val="0"/>
        <w:jc w:val="right"/>
        <w:outlineLvl w:val="1"/>
        <w:rPr>
          <w:rFonts w:ascii="Times New Roman" w:hAnsi="Times New Roman" w:cs="Times New Roman"/>
        </w:rPr>
      </w:pPr>
    </w:p>
    <w:p w:rsidR="00515ABD" w:rsidRPr="00D85340" w:rsidRDefault="00515ABD" w:rsidP="00515ABD">
      <w:pPr>
        <w:widowControl w:val="0"/>
        <w:jc w:val="right"/>
        <w:rPr>
          <w:rFonts w:ascii="Times New Roman" w:hAnsi="Times New Roman" w:cs="Times New Roman"/>
        </w:rPr>
      </w:pPr>
      <w:r w:rsidRPr="00D85340">
        <w:rPr>
          <w:rFonts w:ascii="Times New Roman" w:hAnsi="Times New Roman" w:cs="Times New Roman"/>
        </w:rPr>
        <w:t>(рекомендуемый образец)</w:t>
      </w:r>
    </w:p>
    <w:p w:rsidR="00515ABD" w:rsidRPr="00D85340" w:rsidRDefault="00515ABD" w:rsidP="00515ABD">
      <w:pPr>
        <w:widowControl w:val="0"/>
        <w:jc w:val="right"/>
        <w:rPr>
          <w:rFonts w:ascii="Times New Roman" w:hAnsi="Times New Roman" w:cs="Times New Roman"/>
        </w:rPr>
      </w:pPr>
    </w:p>
    <w:p w:rsidR="00515ABD" w:rsidRPr="00D85340" w:rsidRDefault="00515ABD" w:rsidP="00515ABD">
      <w:pPr>
        <w:widowControl w:val="0"/>
        <w:jc w:val="right"/>
        <w:rPr>
          <w:rFonts w:ascii="Times New Roman" w:hAnsi="Times New Roman" w:cs="Times New Roman"/>
        </w:rPr>
      </w:pPr>
    </w:p>
    <w:p w:rsidR="00515ABD" w:rsidRPr="00D85340" w:rsidRDefault="00515ABD" w:rsidP="00D85340">
      <w:pPr>
        <w:pStyle w:val="aa"/>
        <w:jc w:val="center"/>
        <w:rPr>
          <w:rFonts w:ascii="Times New Roman" w:hAnsi="Times New Roman" w:cs="Times New Roman"/>
        </w:rPr>
      </w:pPr>
      <w:bookmarkStart w:id="26" w:name="Par250"/>
      <w:bookmarkEnd w:id="26"/>
      <w:r w:rsidRPr="00D85340">
        <w:rPr>
          <w:rFonts w:ascii="Times New Roman" w:hAnsi="Times New Roman" w:cs="Times New Roman"/>
        </w:rPr>
        <w:t>Паспорт</w:t>
      </w:r>
    </w:p>
    <w:p w:rsidR="00515ABD" w:rsidRPr="00D85340" w:rsidRDefault="00515ABD" w:rsidP="00D85340">
      <w:pPr>
        <w:pStyle w:val="aa"/>
        <w:jc w:val="center"/>
        <w:rPr>
          <w:rFonts w:ascii="Times New Roman" w:hAnsi="Times New Roman" w:cs="Times New Roman"/>
        </w:rPr>
      </w:pPr>
      <w:r w:rsidRPr="00D85340">
        <w:rPr>
          <w:rFonts w:ascii="Times New Roman" w:hAnsi="Times New Roman" w:cs="Times New Roman"/>
        </w:rPr>
        <w:t>готовности к отопительному периоду __________/______ гг.</w:t>
      </w:r>
    </w:p>
    <w:p w:rsidR="00515ABD" w:rsidRPr="00D85340" w:rsidRDefault="00515ABD" w:rsidP="00D85340">
      <w:pPr>
        <w:ind w:firstLine="720"/>
        <w:jc w:val="center"/>
        <w:rPr>
          <w:rFonts w:ascii="Times New Roman" w:hAnsi="Times New Roman" w:cs="Times New Roman"/>
        </w:rPr>
      </w:pPr>
    </w:p>
    <w:p w:rsidR="00515ABD" w:rsidRPr="00D85340" w:rsidRDefault="00515ABD" w:rsidP="00515ABD">
      <w:pPr>
        <w:pStyle w:val="aa"/>
        <w:rPr>
          <w:rFonts w:ascii="Times New Roman" w:hAnsi="Times New Roman" w:cs="Times New Roman"/>
        </w:rPr>
      </w:pPr>
      <w:r w:rsidRPr="00D85340">
        <w:rPr>
          <w:rFonts w:ascii="Times New Roman" w:hAnsi="Times New Roman" w:cs="Times New Roman"/>
        </w:rPr>
        <w:t>Выдан __________________________________________________________________,</w:t>
      </w:r>
    </w:p>
    <w:p w:rsidR="00515ABD" w:rsidRPr="00D85340" w:rsidRDefault="00515ABD" w:rsidP="00515ABD">
      <w:pPr>
        <w:pStyle w:val="aa"/>
        <w:rPr>
          <w:rFonts w:ascii="Times New Roman" w:hAnsi="Times New Roman" w:cs="Times New Roman"/>
        </w:rPr>
      </w:pPr>
      <w:r w:rsidRPr="00D85340">
        <w:rPr>
          <w:rFonts w:ascii="Times New Roman" w:hAnsi="Times New Roman" w:cs="Times New Roman"/>
        </w:rPr>
        <w:t xml:space="preserve">      (полное наименование муниципального образования, теплоснабжающей</w:t>
      </w:r>
      <w:r w:rsidR="00D85340">
        <w:rPr>
          <w:rFonts w:ascii="Times New Roman" w:hAnsi="Times New Roman" w:cs="Times New Roman"/>
        </w:rPr>
        <w:t xml:space="preserve"> </w:t>
      </w:r>
      <w:r w:rsidRPr="00D85340">
        <w:rPr>
          <w:rFonts w:ascii="Times New Roman" w:hAnsi="Times New Roman" w:cs="Times New Roman"/>
        </w:rPr>
        <w:t xml:space="preserve">организации, </w:t>
      </w:r>
      <w:proofErr w:type="spellStart"/>
      <w:r w:rsidRPr="00D85340">
        <w:rPr>
          <w:rFonts w:ascii="Times New Roman" w:hAnsi="Times New Roman" w:cs="Times New Roman"/>
        </w:rPr>
        <w:t>теплосетевой</w:t>
      </w:r>
      <w:proofErr w:type="spellEnd"/>
      <w:r w:rsidRPr="00D85340">
        <w:rPr>
          <w:rFonts w:ascii="Times New Roman" w:hAnsi="Times New Roman" w:cs="Times New Roman"/>
        </w:rPr>
        <w:t xml:space="preserve"> организации, потребителя тепловой энергии,</w:t>
      </w:r>
      <w:r w:rsidR="00D85340">
        <w:rPr>
          <w:rFonts w:ascii="Times New Roman" w:hAnsi="Times New Roman" w:cs="Times New Roman"/>
        </w:rPr>
        <w:t xml:space="preserve"> </w:t>
      </w:r>
      <w:r w:rsidRPr="00D85340">
        <w:rPr>
          <w:rFonts w:ascii="Times New Roman" w:hAnsi="Times New Roman" w:cs="Times New Roman"/>
        </w:rPr>
        <w:t>в отношении которого проводилась проверка готовности к</w:t>
      </w:r>
      <w:r w:rsidR="00D85340">
        <w:rPr>
          <w:rFonts w:ascii="Times New Roman" w:hAnsi="Times New Roman" w:cs="Times New Roman"/>
        </w:rPr>
        <w:t xml:space="preserve"> </w:t>
      </w:r>
      <w:r w:rsidRPr="00D85340">
        <w:rPr>
          <w:rFonts w:ascii="Times New Roman" w:hAnsi="Times New Roman" w:cs="Times New Roman"/>
        </w:rPr>
        <w:t xml:space="preserve"> отопительному периоду)</w:t>
      </w:r>
      <w:r w:rsidR="00D85340">
        <w:rPr>
          <w:rFonts w:ascii="Times New Roman" w:hAnsi="Times New Roman" w:cs="Times New Roman"/>
        </w:rPr>
        <w:t xml:space="preserve"> </w:t>
      </w:r>
    </w:p>
    <w:p w:rsidR="00515ABD" w:rsidRPr="00D85340" w:rsidRDefault="00515ABD" w:rsidP="00515ABD">
      <w:pPr>
        <w:pStyle w:val="aa"/>
        <w:rPr>
          <w:rFonts w:ascii="Times New Roman" w:hAnsi="Times New Roman" w:cs="Times New Roman"/>
        </w:rPr>
      </w:pPr>
      <w:r w:rsidRPr="00D85340">
        <w:rPr>
          <w:rFonts w:ascii="Times New Roman" w:hAnsi="Times New Roman" w:cs="Times New Roman"/>
        </w:rPr>
        <w:t xml:space="preserve">     В отношении  следующих  объектов,  по  которым  проводилась проверка</w:t>
      </w:r>
    </w:p>
    <w:p w:rsidR="00515ABD" w:rsidRPr="00D85340" w:rsidRDefault="00515ABD" w:rsidP="00515ABD">
      <w:pPr>
        <w:pStyle w:val="aa"/>
        <w:rPr>
          <w:rFonts w:ascii="Times New Roman" w:hAnsi="Times New Roman" w:cs="Times New Roman"/>
        </w:rPr>
      </w:pPr>
      <w:r w:rsidRPr="00D85340">
        <w:rPr>
          <w:rFonts w:ascii="Times New Roman" w:hAnsi="Times New Roman" w:cs="Times New Roman"/>
        </w:rPr>
        <w:t>готовности к отопительному периоду:</w:t>
      </w:r>
    </w:p>
    <w:p w:rsidR="00515ABD" w:rsidRPr="00D85340" w:rsidRDefault="00515ABD" w:rsidP="00515ABD">
      <w:pPr>
        <w:pStyle w:val="aa"/>
        <w:rPr>
          <w:rFonts w:ascii="Times New Roman" w:hAnsi="Times New Roman" w:cs="Times New Roman"/>
        </w:rPr>
      </w:pPr>
      <w:r w:rsidRPr="00D85340">
        <w:rPr>
          <w:rFonts w:ascii="Times New Roman" w:hAnsi="Times New Roman" w:cs="Times New Roman"/>
        </w:rPr>
        <w:t>1. _______________________;</w:t>
      </w:r>
    </w:p>
    <w:p w:rsidR="00515ABD" w:rsidRPr="00D85340" w:rsidRDefault="00515ABD" w:rsidP="00515ABD">
      <w:pPr>
        <w:pStyle w:val="aa"/>
        <w:rPr>
          <w:rFonts w:ascii="Times New Roman" w:hAnsi="Times New Roman" w:cs="Times New Roman"/>
        </w:rPr>
      </w:pPr>
      <w:r w:rsidRPr="00D85340">
        <w:rPr>
          <w:rFonts w:ascii="Times New Roman" w:hAnsi="Times New Roman" w:cs="Times New Roman"/>
        </w:rPr>
        <w:t>2. _______________________;</w:t>
      </w:r>
    </w:p>
    <w:p w:rsidR="00515ABD" w:rsidRPr="00D85340" w:rsidRDefault="00515ABD" w:rsidP="00515ABD">
      <w:pPr>
        <w:pStyle w:val="aa"/>
        <w:rPr>
          <w:rFonts w:ascii="Times New Roman" w:hAnsi="Times New Roman" w:cs="Times New Roman"/>
        </w:rPr>
      </w:pPr>
      <w:r w:rsidRPr="00D85340">
        <w:rPr>
          <w:rFonts w:ascii="Times New Roman" w:hAnsi="Times New Roman" w:cs="Times New Roman"/>
        </w:rPr>
        <w:t>3. _______________________.</w:t>
      </w:r>
    </w:p>
    <w:p w:rsidR="00515ABD" w:rsidRPr="00D85340" w:rsidRDefault="00515ABD" w:rsidP="00515ABD">
      <w:pPr>
        <w:ind w:firstLine="720"/>
        <w:jc w:val="both"/>
        <w:rPr>
          <w:rFonts w:ascii="Times New Roman" w:hAnsi="Times New Roman" w:cs="Times New Roman"/>
        </w:rPr>
      </w:pPr>
    </w:p>
    <w:p w:rsidR="00515ABD" w:rsidRPr="00D85340" w:rsidRDefault="00515ABD" w:rsidP="00515ABD">
      <w:pPr>
        <w:pStyle w:val="aa"/>
        <w:rPr>
          <w:rFonts w:ascii="Times New Roman" w:hAnsi="Times New Roman" w:cs="Times New Roman"/>
        </w:rPr>
      </w:pPr>
      <w:r w:rsidRPr="00D85340">
        <w:rPr>
          <w:rFonts w:ascii="Times New Roman" w:hAnsi="Times New Roman" w:cs="Times New Roman"/>
        </w:rPr>
        <w:t>Основание выдачи паспорта готовности к отопительному периоду:</w:t>
      </w:r>
    </w:p>
    <w:p w:rsidR="00515ABD" w:rsidRPr="00D85340" w:rsidRDefault="00515ABD" w:rsidP="00515ABD">
      <w:pPr>
        <w:pStyle w:val="aa"/>
        <w:rPr>
          <w:rFonts w:ascii="Times New Roman" w:hAnsi="Times New Roman" w:cs="Times New Roman"/>
        </w:rPr>
      </w:pPr>
      <w:r w:rsidRPr="00D85340">
        <w:rPr>
          <w:rFonts w:ascii="Times New Roman" w:hAnsi="Times New Roman" w:cs="Times New Roman"/>
        </w:rPr>
        <w:t>Акт проверки готовности к отопительному периоду от _________ N _________.</w:t>
      </w:r>
    </w:p>
    <w:p w:rsidR="00515ABD" w:rsidRPr="00D85340" w:rsidRDefault="00515ABD" w:rsidP="00515ABD">
      <w:pPr>
        <w:pStyle w:val="aa"/>
        <w:rPr>
          <w:rFonts w:ascii="Times New Roman" w:hAnsi="Times New Roman" w:cs="Times New Roman"/>
        </w:rPr>
      </w:pPr>
      <w:r w:rsidRPr="00D85340">
        <w:rPr>
          <w:rFonts w:ascii="Times New Roman" w:hAnsi="Times New Roman" w:cs="Times New Roman"/>
        </w:rPr>
        <w:t xml:space="preserve">                                   ______________________________________</w:t>
      </w:r>
    </w:p>
    <w:p w:rsidR="00515ABD" w:rsidRPr="00D85340" w:rsidRDefault="00515ABD" w:rsidP="00515ABD">
      <w:pPr>
        <w:pStyle w:val="aa"/>
        <w:rPr>
          <w:rFonts w:ascii="Times New Roman" w:hAnsi="Times New Roman" w:cs="Times New Roman"/>
        </w:rPr>
      </w:pPr>
      <w:r w:rsidRPr="00D85340">
        <w:rPr>
          <w:rFonts w:ascii="Times New Roman" w:hAnsi="Times New Roman" w:cs="Times New Roman"/>
        </w:rPr>
        <w:t xml:space="preserve">                                   </w:t>
      </w:r>
      <w:proofErr w:type="gramStart"/>
      <w:r w:rsidRPr="00D85340">
        <w:rPr>
          <w:rFonts w:ascii="Times New Roman" w:hAnsi="Times New Roman" w:cs="Times New Roman"/>
        </w:rPr>
        <w:t>(подпись, расшифровка подписи и печать</w:t>
      </w:r>
      <w:proofErr w:type="gramEnd"/>
    </w:p>
    <w:p w:rsidR="00515ABD" w:rsidRPr="00D85340" w:rsidRDefault="00515ABD" w:rsidP="00515ABD">
      <w:pPr>
        <w:pStyle w:val="aa"/>
        <w:rPr>
          <w:rFonts w:ascii="Times New Roman" w:hAnsi="Times New Roman" w:cs="Times New Roman"/>
        </w:rPr>
      </w:pPr>
      <w:r w:rsidRPr="00D85340">
        <w:rPr>
          <w:rFonts w:ascii="Times New Roman" w:hAnsi="Times New Roman" w:cs="Times New Roman"/>
        </w:rPr>
        <w:t xml:space="preserve">                        уполномоченного органа, образовавшего комиссию </w:t>
      </w:r>
      <w:proofErr w:type="gramStart"/>
      <w:r w:rsidRPr="00D85340">
        <w:rPr>
          <w:rFonts w:ascii="Times New Roman" w:hAnsi="Times New Roman" w:cs="Times New Roman"/>
        </w:rPr>
        <w:t>по</w:t>
      </w:r>
      <w:proofErr w:type="gramEnd"/>
    </w:p>
    <w:p w:rsidR="00515ABD" w:rsidRPr="00D85340" w:rsidRDefault="00515ABD" w:rsidP="00515ABD">
      <w:pPr>
        <w:pStyle w:val="aa"/>
        <w:rPr>
          <w:rFonts w:ascii="Times New Roman" w:hAnsi="Times New Roman" w:cs="Times New Roman"/>
        </w:rPr>
      </w:pPr>
      <w:r w:rsidRPr="00D85340">
        <w:rPr>
          <w:rFonts w:ascii="Times New Roman" w:hAnsi="Times New Roman" w:cs="Times New Roman"/>
        </w:rPr>
        <w:t xml:space="preserve">                          проведению проверки готовности </w:t>
      </w:r>
      <w:proofErr w:type="gramStart"/>
      <w:r w:rsidRPr="00D85340">
        <w:rPr>
          <w:rFonts w:ascii="Times New Roman" w:hAnsi="Times New Roman" w:cs="Times New Roman"/>
        </w:rPr>
        <w:t>к</w:t>
      </w:r>
      <w:proofErr w:type="gramEnd"/>
      <w:r w:rsidRPr="00D85340">
        <w:rPr>
          <w:rFonts w:ascii="Times New Roman" w:hAnsi="Times New Roman" w:cs="Times New Roman"/>
        </w:rPr>
        <w:t xml:space="preserve"> отопительному</w:t>
      </w:r>
    </w:p>
    <w:p w:rsidR="00515ABD" w:rsidRPr="00D85340" w:rsidRDefault="00515ABD" w:rsidP="00515ABD">
      <w:pPr>
        <w:pStyle w:val="aa"/>
        <w:rPr>
          <w:rFonts w:ascii="Times New Roman" w:hAnsi="Times New Roman" w:cs="Times New Roman"/>
        </w:rPr>
      </w:pPr>
      <w:r w:rsidRPr="00D85340">
        <w:rPr>
          <w:rFonts w:ascii="Times New Roman" w:hAnsi="Times New Roman" w:cs="Times New Roman"/>
        </w:rPr>
        <w:t xml:space="preserve">                                                   периоду)</w:t>
      </w:r>
    </w:p>
    <w:p w:rsidR="00515ABD" w:rsidRPr="00D85340" w:rsidRDefault="00515ABD" w:rsidP="00515ABD">
      <w:pPr>
        <w:rPr>
          <w:rFonts w:ascii="Times New Roman" w:hAnsi="Times New Roman" w:cs="Times New Roman"/>
        </w:rPr>
      </w:pPr>
    </w:p>
    <w:p w:rsidR="006B5399" w:rsidRDefault="006B5399" w:rsidP="006B5399">
      <w:pPr>
        <w:pBdr>
          <w:bottom w:val="single" w:sz="12" w:space="1" w:color="auto"/>
        </w:pBdr>
        <w:ind w:left="-600"/>
        <w:jc w:val="both"/>
        <w:rPr>
          <w:sz w:val="24"/>
          <w:szCs w:val="24"/>
        </w:rPr>
      </w:pPr>
    </w:p>
    <w:p w:rsidR="006B5399" w:rsidRDefault="006B5399" w:rsidP="006B5399">
      <w:pPr>
        <w:pStyle w:val="NoSpacing"/>
        <w:ind w:left="-600"/>
        <w:jc w:val="both"/>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Ардатовского</w:t>
      </w:r>
      <w:proofErr w:type="spellEnd"/>
      <w:r>
        <w:rPr>
          <w:rFonts w:ascii="Times New Roman" w:hAnsi="Times New Roman"/>
          <w:bCs/>
        </w:rPr>
        <w:t xml:space="preserve"> муниципального района  № 20 от 21 августа  2017г.</w:t>
      </w:r>
    </w:p>
    <w:p w:rsidR="006B5399" w:rsidRDefault="006B5399" w:rsidP="006B5399">
      <w:pPr>
        <w:pStyle w:val="NoSpacing"/>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 </w:t>
      </w:r>
    </w:p>
    <w:p w:rsidR="006B5399" w:rsidRDefault="006B5399" w:rsidP="006B5399">
      <w:pPr>
        <w:pStyle w:val="NoSpacing"/>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6B5399" w:rsidRDefault="006B5399" w:rsidP="006B5399">
      <w:pPr>
        <w:pStyle w:val="NoSpacing"/>
        <w:ind w:hanging="600"/>
        <w:jc w:val="both"/>
        <w:rPr>
          <w:rFonts w:ascii="Times New Roman" w:hAnsi="Times New Roman"/>
          <w:b/>
          <w:bCs/>
        </w:rPr>
      </w:pPr>
      <w:r>
        <w:rPr>
          <w:rFonts w:ascii="Times New Roman" w:hAnsi="Times New Roman"/>
          <w:b/>
          <w:bCs/>
        </w:rPr>
        <w:t xml:space="preserve">431860, Республика Мордовия, </w:t>
      </w:r>
      <w:proofErr w:type="gramStart"/>
      <w:r>
        <w:rPr>
          <w:rFonts w:ascii="Times New Roman" w:hAnsi="Times New Roman"/>
          <w:b/>
          <w:bCs/>
        </w:rPr>
        <w:t>г</w:t>
      </w:r>
      <w:proofErr w:type="gramEnd"/>
      <w:r>
        <w:rPr>
          <w:rFonts w:ascii="Times New Roman" w:hAnsi="Times New Roman"/>
          <w:b/>
          <w:bCs/>
        </w:rPr>
        <w:t>. Ардатов, ул. Комсомольская 121</w:t>
      </w:r>
    </w:p>
    <w:p w:rsidR="006B5399" w:rsidRDefault="006B5399" w:rsidP="006B5399">
      <w:pPr>
        <w:ind w:hanging="600"/>
        <w:jc w:val="both"/>
        <w:rPr>
          <w:rFonts w:ascii="Times New Roman" w:hAnsi="Times New Roman"/>
        </w:rPr>
      </w:pPr>
      <w:r>
        <w:rPr>
          <w:bCs/>
        </w:rPr>
        <w:t>Телефоны:</w:t>
      </w:r>
      <w:r>
        <w:rPr>
          <w:b/>
          <w:bCs/>
        </w:rPr>
        <w:t xml:space="preserve"> 3-11-91, 3-11-89, 3-11-93.</w:t>
      </w:r>
      <w:r>
        <w:t xml:space="preserve"> </w:t>
      </w:r>
    </w:p>
    <w:p w:rsidR="006B5399" w:rsidRDefault="006B5399" w:rsidP="006B5399">
      <w:pPr>
        <w:pStyle w:val="21"/>
        <w:ind w:left="100" w:hanging="700"/>
        <w:rPr>
          <w:sz w:val="24"/>
        </w:rPr>
      </w:pPr>
      <w:r>
        <w:rPr>
          <w:b w:val="0"/>
          <w:i/>
          <w:sz w:val="22"/>
          <w:szCs w:val="22"/>
        </w:rPr>
        <w:t>тираж 75 экземпляр</w:t>
      </w:r>
    </w:p>
    <w:p w:rsidR="006B5399" w:rsidRDefault="006B5399" w:rsidP="006B5399">
      <w:pPr>
        <w:ind w:left="-600" w:firstLine="600"/>
        <w:jc w:val="both"/>
      </w:pPr>
    </w:p>
    <w:p w:rsidR="00DF1151" w:rsidRDefault="00DF1151"/>
    <w:sectPr w:rsidR="00DF1151" w:rsidSect="00B627BF">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ndale Sans UI">
    <w:altName w:val="Times New Roman"/>
    <w:charset w:val="CC"/>
    <w:family w:val="auto"/>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DejaVu Sans Mono">
    <w:altName w:val="Arial"/>
    <w:charset w:val="CC"/>
    <w:family w:val="modern"/>
    <w:pitch w:val="default"/>
    <w:sig w:usb0="00000000" w:usb1="00000000" w:usb2="00000000" w:usb3="00000000" w:csb0="00000000" w:csb1="00000000"/>
  </w:font>
  <w:font w:name="DejaVu Sans">
    <w:altName w:val="Arial Unicode MS"/>
    <w:charset w:val="80"/>
    <w:family w:val="auto"/>
    <w:pitch w:val="variable"/>
    <w:sig w:usb0="00000001" w:usb1="08070000" w:usb2="00000010" w:usb3="00000000" w:csb0="00020000" w:csb1="00000000"/>
  </w:font>
  <w:font w:name="TimesNewRomanPSMT">
    <w:altName w:val="Times New Roman"/>
    <w:panose1 w:val="00000000000000000000"/>
    <w:charset w:val="00"/>
    <w:family w:val="roman"/>
    <w:notTrueType/>
    <w:pitch w:val="default"/>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18611F"/>
    <w:multiLevelType w:val="hybridMultilevel"/>
    <w:tmpl w:val="D12C15FE"/>
    <w:lvl w:ilvl="0" w:tplc="3B244998">
      <w:start w:val="1"/>
      <w:numFmt w:val="decimal"/>
      <w:lvlText w:val="%1."/>
      <w:lvlJc w:val="left"/>
      <w:pPr>
        <w:ind w:left="35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7CE059C"/>
    <w:multiLevelType w:val="hybridMultilevel"/>
    <w:tmpl w:val="C7B61A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5054AF3"/>
    <w:multiLevelType w:val="hybridMultilevel"/>
    <w:tmpl w:val="D12C15FE"/>
    <w:lvl w:ilvl="0" w:tplc="3B244998">
      <w:start w:val="1"/>
      <w:numFmt w:val="decimal"/>
      <w:lvlText w:val="%1."/>
      <w:lvlJc w:val="left"/>
      <w:pPr>
        <w:ind w:left="35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59B3112"/>
    <w:multiLevelType w:val="hybridMultilevel"/>
    <w:tmpl w:val="D12C15FE"/>
    <w:lvl w:ilvl="0" w:tplc="3B244998">
      <w:start w:val="1"/>
      <w:numFmt w:val="decimal"/>
      <w:lvlText w:val="%1."/>
      <w:lvlJc w:val="left"/>
      <w:pPr>
        <w:ind w:left="35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7C7A33"/>
    <w:rsid w:val="00066443"/>
    <w:rsid w:val="000D2013"/>
    <w:rsid w:val="00431727"/>
    <w:rsid w:val="00514392"/>
    <w:rsid w:val="00515ABD"/>
    <w:rsid w:val="00641C57"/>
    <w:rsid w:val="006B5399"/>
    <w:rsid w:val="007C7A33"/>
    <w:rsid w:val="00A53929"/>
    <w:rsid w:val="00B46D38"/>
    <w:rsid w:val="00B627BF"/>
    <w:rsid w:val="00B70756"/>
    <w:rsid w:val="00BC0530"/>
    <w:rsid w:val="00CF0D02"/>
    <w:rsid w:val="00D13FAF"/>
    <w:rsid w:val="00D85340"/>
    <w:rsid w:val="00DF1151"/>
    <w:rsid w:val="00FC52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929"/>
  </w:style>
  <w:style w:type="paragraph" w:styleId="1">
    <w:name w:val="heading 1"/>
    <w:aliases w:val="Раздел Договора,H1,&quot;Алмаз&quot;"/>
    <w:basedOn w:val="a"/>
    <w:next w:val="a"/>
    <w:link w:val="10"/>
    <w:qFormat/>
    <w:rsid w:val="00B627BF"/>
    <w:pPr>
      <w:keepNext/>
      <w:widowControl w:val="0"/>
      <w:shd w:val="clear" w:color="auto" w:fill="FFFFFF"/>
      <w:autoSpaceDE w:val="0"/>
      <w:autoSpaceDN w:val="0"/>
      <w:adjustRightInd w:val="0"/>
      <w:spacing w:before="216" w:after="0" w:line="240" w:lineRule="auto"/>
      <w:ind w:left="1493"/>
      <w:jc w:val="center"/>
      <w:outlineLvl w:val="0"/>
    </w:pPr>
    <w:rPr>
      <w:rFonts w:ascii="Times New Roman" w:eastAsia="Times New Roman" w:hAnsi="Times New Roman" w:cs="Times New Roman"/>
      <w:color w:val="000000"/>
      <w:spacing w:val="-3"/>
      <w:sz w:val="28"/>
      <w:szCs w:val="20"/>
    </w:rPr>
  </w:style>
  <w:style w:type="paragraph" w:styleId="2">
    <w:name w:val="heading 2"/>
    <w:basedOn w:val="a"/>
    <w:next w:val="a"/>
    <w:link w:val="20"/>
    <w:uiPriority w:val="9"/>
    <w:semiHidden/>
    <w:unhideWhenUsed/>
    <w:qFormat/>
    <w:rsid w:val="00B46D38"/>
    <w:pPr>
      <w:keepNext/>
      <w:overflowPunct w:val="0"/>
      <w:autoSpaceDE w:val="0"/>
      <w:autoSpaceDN w:val="0"/>
      <w:adjustRightInd w:val="0"/>
      <w:spacing w:before="240" w:after="60" w:line="240" w:lineRule="auto"/>
      <w:outlineLvl w:val="1"/>
    </w:pPr>
    <w:rPr>
      <w:rFonts w:ascii="Cambria" w:eastAsia="Times New Roman" w:hAnsi="Cambria" w:cs="Times New Roman"/>
      <w:b/>
      <w:bCs/>
      <w:i/>
      <w:iCs/>
      <w:sz w:val="28"/>
      <w:szCs w:val="28"/>
    </w:rPr>
  </w:style>
  <w:style w:type="paragraph" w:styleId="5">
    <w:name w:val="heading 5"/>
    <w:basedOn w:val="a"/>
    <w:next w:val="a"/>
    <w:link w:val="50"/>
    <w:qFormat/>
    <w:rsid w:val="00D85340"/>
    <w:pPr>
      <w:overflowPunct w:val="0"/>
      <w:autoSpaceDE w:val="0"/>
      <w:autoSpaceDN w:val="0"/>
      <w:adjustRightInd w:val="0"/>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B627BF"/>
    <w:rPr>
      <w:rFonts w:ascii="Times New Roman" w:eastAsia="Times New Roman" w:hAnsi="Times New Roman" w:cs="Times New Roman"/>
      <w:color w:val="000000"/>
      <w:spacing w:val="-3"/>
      <w:sz w:val="28"/>
      <w:szCs w:val="20"/>
      <w:shd w:val="clear" w:color="auto" w:fill="FFFFFF"/>
    </w:rPr>
  </w:style>
  <w:style w:type="character" w:customStyle="1" w:styleId="20">
    <w:name w:val="Заголовок 2 Знак"/>
    <w:basedOn w:val="a0"/>
    <w:link w:val="2"/>
    <w:uiPriority w:val="9"/>
    <w:semiHidden/>
    <w:rsid w:val="00B46D38"/>
    <w:rPr>
      <w:rFonts w:ascii="Cambria" w:eastAsia="Times New Roman" w:hAnsi="Cambria" w:cs="Times New Roman"/>
      <w:b/>
      <w:bCs/>
      <w:i/>
      <w:iCs/>
      <w:sz w:val="28"/>
      <w:szCs w:val="28"/>
    </w:rPr>
  </w:style>
  <w:style w:type="character" w:customStyle="1" w:styleId="50">
    <w:name w:val="Заголовок 5 Знак"/>
    <w:basedOn w:val="a0"/>
    <w:link w:val="5"/>
    <w:rsid w:val="00D85340"/>
    <w:rPr>
      <w:rFonts w:ascii="Times New Roman" w:eastAsia="Times New Roman" w:hAnsi="Times New Roman" w:cs="Times New Roman"/>
      <w:b/>
      <w:bCs/>
      <w:i/>
      <w:iCs/>
      <w:sz w:val="26"/>
      <w:szCs w:val="26"/>
    </w:rPr>
  </w:style>
  <w:style w:type="paragraph" w:styleId="a3">
    <w:name w:val="List Paragraph"/>
    <w:basedOn w:val="a"/>
    <w:uiPriority w:val="34"/>
    <w:qFormat/>
    <w:rsid w:val="007C7A33"/>
    <w:pPr>
      <w:ind w:left="720"/>
      <w:contextualSpacing/>
    </w:pPr>
  </w:style>
  <w:style w:type="character" w:customStyle="1" w:styleId="NoSpacingChar">
    <w:name w:val="No Spacing Char"/>
    <w:basedOn w:val="a0"/>
    <w:link w:val="11"/>
    <w:locked/>
    <w:rsid w:val="007C7A33"/>
    <w:rPr>
      <w:rFonts w:ascii="Calibri" w:hAnsi="Calibri" w:cs="Calibri"/>
    </w:rPr>
  </w:style>
  <w:style w:type="paragraph" w:customStyle="1" w:styleId="11">
    <w:name w:val="Без интервала1"/>
    <w:link w:val="NoSpacingChar"/>
    <w:rsid w:val="007C7A33"/>
    <w:pPr>
      <w:spacing w:after="0" w:line="240" w:lineRule="auto"/>
    </w:pPr>
    <w:rPr>
      <w:rFonts w:ascii="Calibri" w:hAnsi="Calibri" w:cs="Calibri"/>
    </w:rPr>
  </w:style>
  <w:style w:type="paragraph" w:styleId="21">
    <w:name w:val="Body Text 2"/>
    <w:basedOn w:val="a"/>
    <w:link w:val="22"/>
    <w:semiHidden/>
    <w:unhideWhenUsed/>
    <w:rsid w:val="006B5399"/>
    <w:pPr>
      <w:spacing w:after="0" w:line="240" w:lineRule="auto"/>
      <w:jc w:val="both"/>
    </w:pPr>
    <w:rPr>
      <w:rFonts w:ascii="Times New Roman" w:eastAsia="Times New Roman" w:hAnsi="Times New Roman" w:cs="Times New Roman"/>
      <w:b/>
      <w:bCs/>
      <w:sz w:val="28"/>
      <w:szCs w:val="24"/>
    </w:rPr>
  </w:style>
  <w:style w:type="character" w:customStyle="1" w:styleId="22">
    <w:name w:val="Основной текст 2 Знак"/>
    <w:basedOn w:val="a0"/>
    <w:link w:val="21"/>
    <w:semiHidden/>
    <w:rsid w:val="006B5399"/>
    <w:rPr>
      <w:rFonts w:ascii="Times New Roman" w:eastAsia="Times New Roman" w:hAnsi="Times New Roman" w:cs="Times New Roman"/>
      <w:b/>
      <w:bCs/>
      <w:sz w:val="28"/>
      <w:szCs w:val="24"/>
    </w:rPr>
  </w:style>
  <w:style w:type="paragraph" w:customStyle="1" w:styleId="NoSpacing">
    <w:name w:val="No Spacing"/>
    <w:rsid w:val="006B5399"/>
    <w:pPr>
      <w:spacing w:after="0" w:line="240" w:lineRule="auto"/>
    </w:pPr>
    <w:rPr>
      <w:rFonts w:ascii="Calibri" w:hAnsi="Calibri" w:cs="Calibri"/>
    </w:rPr>
  </w:style>
  <w:style w:type="paragraph" w:styleId="23">
    <w:name w:val="Body Text Indent 2"/>
    <w:basedOn w:val="a"/>
    <w:link w:val="24"/>
    <w:uiPriority w:val="99"/>
    <w:semiHidden/>
    <w:unhideWhenUsed/>
    <w:rsid w:val="00B627BF"/>
    <w:pPr>
      <w:spacing w:after="120" w:line="480" w:lineRule="auto"/>
      <w:ind w:left="283"/>
    </w:pPr>
  </w:style>
  <w:style w:type="character" w:customStyle="1" w:styleId="24">
    <w:name w:val="Основной текст с отступом 2 Знак"/>
    <w:basedOn w:val="a0"/>
    <w:link w:val="23"/>
    <w:uiPriority w:val="99"/>
    <w:semiHidden/>
    <w:rsid w:val="00B627BF"/>
  </w:style>
  <w:style w:type="paragraph" w:styleId="a4">
    <w:name w:val="Body Text"/>
    <w:basedOn w:val="a"/>
    <w:link w:val="a5"/>
    <w:uiPriority w:val="99"/>
    <w:semiHidden/>
    <w:unhideWhenUsed/>
    <w:rsid w:val="00B627BF"/>
    <w:pPr>
      <w:spacing w:after="120"/>
    </w:pPr>
  </w:style>
  <w:style w:type="character" w:customStyle="1" w:styleId="a5">
    <w:name w:val="Основной текст Знак"/>
    <w:basedOn w:val="a0"/>
    <w:link w:val="a4"/>
    <w:uiPriority w:val="99"/>
    <w:semiHidden/>
    <w:rsid w:val="00B627BF"/>
  </w:style>
  <w:style w:type="character" w:customStyle="1" w:styleId="a6">
    <w:name w:val="Гипертекстовая ссылка"/>
    <w:basedOn w:val="a0"/>
    <w:rsid w:val="00B627BF"/>
    <w:rPr>
      <w:color w:val="008000"/>
      <w:sz w:val="24"/>
      <w:szCs w:val="24"/>
    </w:rPr>
  </w:style>
  <w:style w:type="character" w:customStyle="1" w:styleId="a7">
    <w:name w:val="Цветовое выделение"/>
    <w:rsid w:val="00B627BF"/>
    <w:rPr>
      <w:b/>
      <w:bCs/>
      <w:color w:val="000080"/>
      <w:sz w:val="24"/>
    </w:rPr>
  </w:style>
  <w:style w:type="paragraph" w:customStyle="1" w:styleId="a8">
    <w:name w:val="Нормальный (таблица)"/>
    <w:basedOn w:val="a"/>
    <w:next w:val="a"/>
    <w:rsid w:val="00B627BF"/>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9">
    <w:name w:val="Прижатый влево"/>
    <w:basedOn w:val="a"/>
    <w:next w:val="a"/>
    <w:rsid w:val="00B627B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a">
    <w:name w:val="Таблицы (моноширинный)"/>
    <w:basedOn w:val="a"/>
    <w:next w:val="a"/>
    <w:uiPriority w:val="99"/>
    <w:rsid w:val="00B46D38"/>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b">
    <w:name w:val="Содержимое таблицы"/>
    <w:basedOn w:val="a"/>
    <w:rsid w:val="00D85340"/>
    <w:pPr>
      <w:widowControl w:val="0"/>
      <w:suppressLineNumbers/>
      <w:suppressAutoHyphens/>
      <w:spacing w:after="0" w:line="240" w:lineRule="auto"/>
    </w:pPr>
    <w:rPr>
      <w:rFonts w:ascii="Arial" w:eastAsia="Andale Sans UI" w:hAnsi="Arial" w:cs="Times New Roman"/>
      <w:kern w:val="1"/>
      <w:sz w:val="20"/>
      <w:szCs w:val="24"/>
      <w:lang/>
    </w:rPr>
  </w:style>
  <w:style w:type="paragraph" w:customStyle="1" w:styleId="Default">
    <w:name w:val="Default"/>
    <w:rsid w:val="00D85340"/>
    <w:pPr>
      <w:suppressAutoHyphens/>
      <w:autoSpaceDE w:val="0"/>
      <w:spacing w:after="0" w:line="240" w:lineRule="auto"/>
    </w:pPr>
    <w:rPr>
      <w:rFonts w:ascii="Times New Roman" w:eastAsia="Arial" w:hAnsi="Times New Roman" w:cs="Times New Roman"/>
      <w:color w:val="000000"/>
      <w:kern w:val="1"/>
      <w:sz w:val="24"/>
      <w:szCs w:val="24"/>
      <w:lang w:eastAsia="ar-SA"/>
    </w:rPr>
  </w:style>
  <w:style w:type="paragraph" w:customStyle="1" w:styleId="TableContents">
    <w:name w:val="Table Contents"/>
    <w:basedOn w:val="a"/>
    <w:rsid w:val="00D85340"/>
    <w:pPr>
      <w:widowControl w:val="0"/>
      <w:suppressAutoHyphens/>
      <w:spacing w:after="0" w:line="240" w:lineRule="auto"/>
    </w:pPr>
    <w:rPr>
      <w:rFonts w:ascii="Arial" w:eastAsia="Andale Sans UI" w:hAnsi="Arial" w:cs="Times New Roman"/>
      <w:kern w:val="1"/>
      <w:sz w:val="20"/>
      <w:szCs w:val="24"/>
      <w:lang/>
    </w:rPr>
  </w:style>
  <w:style w:type="table" w:styleId="ac">
    <w:name w:val="Table Grid"/>
    <w:basedOn w:val="a1"/>
    <w:rsid w:val="00D85340"/>
    <w:pPr>
      <w:widowControl w:val="0"/>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06">
    <w:name w:val="xl106"/>
    <w:basedOn w:val="a"/>
    <w:rsid w:val="00D8534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b/>
      <w:bCs/>
      <w:sz w:val="18"/>
      <w:szCs w:val="18"/>
    </w:rPr>
  </w:style>
  <w:style w:type="character" w:customStyle="1" w:styleId="apple-converted-space">
    <w:name w:val="apple-converted-space"/>
    <w:basedOn w:val="a0"/>
    <w:rsid w:val="00BC0530"/>
  </w:style>
  <w:style w:type="character" w:styleId="ad">
    <w:name w:val="Emphasis"/>
    <w:qFormat/>
    <w:rsid w:val="00BC0530"/>
    <w:rPr>
      <w:i/>
      <w:iCs/>
    </w:rPr>
  </w:style>
</w:styles>
</file>

<file path=word/webSettings.xml><?xml version="1.0" encoding="utf-8"?>
<w:webSettings xmlns:r="http://schemas.openxmlformats.org/officeDocument/2006/relationships" xmlns:w="http://schemas.openxmlformats.org/wordprocessingml/2006/main">
  <w:divs>
    <w:div w:id="188108726">
      <w:bodyDiv w:val="1"/>
      <w:marLeft w:val="0"/>
      <w:marRight w:val="0"/>
      <w:marTop w:val="0"/>
      <w:marBottom w:val="0"/>
      <w:divBdr>
        <w:top w:val="none" w:sz="0" w:space="0" w:color="auto"/>
        <w:left w:val="none" w:sz="0" w:space="0" w:color="auto"/>
        <w:bottom w:val="none" w:sz="0" w:space="0" w:color="auto"/>
        <w:right w:val="none" w:sz="0" w:space="0" w:color="auto"/>
      </w:divBdr>
    </w:div>
    <w:div w:id="193422089">
      <w:bodyDiv w:val="1"/>
      <w:marLeft w:val="0"/>
      <w:marRight w:val="0"/>
      <w:marTop w:val="0"/>
      <w:marBottom w:val="0"/>
      <w:divBdr>
        <w:top w:val="none" w:sz="0" w:space="0" w:color="auto"/>
        <w:left w:val="none" w:sz="0" w:space="0" w:color="auto"/>
        <w:bottom w:val="none" w:sz="0" w:space="0" w:color="auto"/>
        <w:right w:val="none" w:sz="0" w:space="0" w:color="auto"/>
      </w:divBdr>
    </w:div>
    <w:div w:id="1011490062">
      <w:bodyDiv w:val="1"/>
      <w:marLeft w:val="0"/>
      <w:marRight w:val="0"/>
      <w:marTop w:val="0"/>
      <w:marBottom w:val="0"/>
      <w:divBdr>
        <w:top w:val="none" w:sz="0" w:space="0" w:color="auto"/>
        <w:left w:val="none" w:sz="0" w:space="0" w:color="auto"/>
        <w:bottom w:val="none" w:sz="0" w:space="0" w:color="auto"/>
        <w:right w:val="none" w:sz="0" w:space="0" w:color="auto"/>
      </w:divBdr>
    </w:div>
    <w:div w:id="1031996809">
      <w:bodyDiv w:val="1"/>
      <w:marLeft w:val="0"/>
      <w:marRight w:val="0"/>
      <w:marTop w:val="0"/>
      <w:marBottom w:val="0"/>
      <w:divBdr>
        <w:top w:val="none" w:sz="0" w:space="0" w:color="auto"/>
        <w:left w:val="none" w:sz="0" w:space="0" w:color="auto"/>
        <w:bottom w:val="none" w:sz="0" w:space="0" w:color="auto"/>
        <w:right w:val="none" w:sz="0" w:space="0" w:color="auto"/>
      </w:divBdr>
    </w:div>
    <w:div w:id="1352099551">
      <w:bodyDiv w:val="1"/>
      <w:marLeft w:val="0"/>
      <w:marRight w:val="0"/>
      <w:marTop w:val="0"/>
      <w:marBottom w:val="0"/>
      <w:divBdr>
        <w:top w:val="none" w:sz="0" w:space="0" w:color="auto"/>
        <w:left w:val="none" w:sz="0" w:space="0" w:color="auto"/>
        <w:bottom w:val="none" w:sz="0" w:space="0" w:color="auto"/>
        <w:right w:val="none" w:sz="0" w:space="0" w:color="auto"/>
      </w:divBdr>
    </w:div>
    <w:div w:id="1658803253">
      <w:bodyDiv w:val="1"/>
      <w:marLeft w:val="0"/>
      <w:marRight w:val="0"/>
      <w:marTop w:val="0"/>
      <w:marBottom w:val="0"/>
      <w:divBdr>
        <w:top w:val="none" w:sz="0" w:space="0" w:color="auto"/>
        <w:left w:val="none" w:sz="0" w:space="0" w:color="auto"/>
        <w:bottom w:val="none" w:sz="0" w:space="0" w:color="auto"/>
        <w:right w:val="none" w:sz="0" w:space="0" w:color="auto"/>
      </w:divBdr>
    </w:div>
    <w:div w:id="1921405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270850.0" TargetMode="External"/><Relationship Id="rId13" Type="http://schemas.openxmlformats.org/officeDocument/2006/relationships/hyperlink" Target="garantF1://70270850.1000" TargetMode="External"/><Relationship Id="rId18" Type="http://schemas.openxmlformats.org/officeDocument/2006/relationships/hyperlink" Target="garantF1://70270850.0" TargetMode="External"/><Relationship Id="rId26" Type="http://schemas.openxmlformats.org/officeDocument/2006/relationships/hyperlink" Target="garantF1://8805402.0" TargetMode="External"/><Relationship Id="rId3" Type="http://schemas.openxmlformats.org/officeDocument/2006/relationships/settings" Target="settings.xml"/><Relationship Id="rId21" Type="http://schemas.openxmlformats.org/officeDocument/2006/relationships/hyperlink" Target="http://80.253.4.46/document?id=8819500&amp;sub=0" TargetMode="External"/><Relationship Id="rId34" Type="http://schemas.openxmlformats.org/officeDocument/2006/relationships/theme" Target="theme/theme1.xml"/><Relationship Id="rId7" Type="http://schemas.openxmlformats.org/officeDocument/2006/relationships/hyperlink" Target="garantF1://70115126.0" TargetMode="External"/><Relationship Id="rId12" Type="http://schemas.openxmlformats.org/officeDocument/2006/relationships/hyperlink" Target="garantF1://70270850.0" TargetMode="External"/><Relationship Id="rId17" Type="http://schemas.openxmlformats.org/officeDocument/2006/relationships/hyperlink" Target="garantF1://70270850.30000" TargetMode="External"/><Relationship Id="rId25" Type="http://schemas.openxmlformats.org/officeDocument/2006/relationships/hyperlink" Target="garantF1://12052272.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garantF1://12038291.0" TargetMode="External"/><Relationship Id="rId20" Type="http://schemas.openxmlformats.org/officeDocument/2006/relationships/hyperlink" Target="http://80.253.4.46/document?id=12052272&amp;sub=0" TargetMode="External"/><Relationship Id="rId29" Type="http://schemas.openxmlformats.org/officeDocument/2006/relationships/hyperlink" Target="consultantplus://offline/ref=32E052C7F660C0D2955EC74BA8DD01DAA7E1CFA6287735C494788C25C7253126E6CD2DAAAF0DB42720A0BBh6i8L" TargetMode="External"/><Relationship Id="rId1" Type="http://schemas.openxmlformats.org/officeDocument/2006/relationships/numbering" Target="numbering.xml"/><Relationship Id="rId6" Type="http://schemas.openxmlformats.org/officeDocument/2006/relationships/hyperlink" Target="garantF1://12077489.0" TargetMode="External"/><Relationship Id="rId11" Type="http://schemas.openxmlformats.org/officeDocument/2006/relationships/hyperlink" Target="garantF1://12077489.0" TargetMode="External"/><Relationship Id="rId24" Type="http://schemas.openxmlformats.org/officeDocument/2006/relationships/hyperlink" Target="garantF1://8848301.1000" TargetMode="External"/><Relationship Id="rId32" Type="http://schemas.openxmlformats.org/officeDocument/2006/relationships/hyperlink" Target="garantF1://12077489.0" TargetMode="External"/><Relationship Id="rId5" Type="http://schemas.openxmlformats.org/officeDocument/2006/relationships/hyperlink" Target="garantF1://86367.0" TargetMode="External"/><Relationship Id="rId15" Type="http://schemas.openxmlformats.org/officeDocument/2006/relationships/hyperlink" Target="garantF1://12038291.0" TargetMode="External"/><Relationship Id="rId23" Type="http://schemas.openxmlformats.org/officeDocument/2006/relationships/hyperlink" Target="http://80.253.4.46/document?id=8819500&amp;sub=0" TargetMode="External"/><Relationship Id="rId28" Type="http://schemas.openxmlformats.org/officeDocument/2006/relationships/hyperlink" Target="consultantplus://offline/ref=32E052C7F660C0D2955ED946BEB15CD6A2EE94A329713891CA27D778902C3B71A18274E8EB00B526h2i9L" TargetMode="External"/><Relationship Id="rId10" Type="http://schemas.openxmlformats.org/officeDocument/2006/relationships/hyperlink" Target="http://ardatovcrb.ru/sitemap.html" TargetMode="External"/><Relationship Id="rId19" Type="http://schemas.openxmlformats.org/officeDocument/2006/relationships/hyperlink" Target="garantF1://12077489.0" TargetMode="External"/><Relationship Id="rId31" Type="http://schemas.openxmlformats.org/officeDocument/2006/relationships/hyperlink" Target="consultantplus://offline/ref=32E052C7F660C0D2955ED946BEB15CD6A2EC97AB2A713891CA27D77890h2iCL" TargetMode="External"/><Relationship Id="rId4" Type="http://schemas.openxmlformats.org/officeDocument/2006/relationships/webSettings" Target="webSettings.xml"/><Relationship Id="rId9" Type="http://schemas.openxmlformats.org/officeDocument/2006/relationships/hyperlink" Target="garantF1://8815700.100000" TargetMode="External"/><Relationship Id="rId14" Type="http://schemas.openxmlformats.org/officeDocument/2006/relationships/hyperlink" Target="garantF1://70270850.0" TargetMode="External"/><Relationship Id="rId22" Type="http://schemas.openxmlformats.org/officeDocument/2006/relationships/hyperlink" Target="http://80.253.4.46/document?id=12052272&amp;sub=0" TargetMode="External"/><Relationship Id="rId27" Type="http://schemas.openxmlformats.org/officeDocument/2006/relationships/hyperlink" Target="consultantplus://offline/ref=32E052C7F660C0D2955ED946BEB15CD6A2EC97AB2A713891CA27D778902C3B71A18274E8EB00B426h2i2L" TargetMode="External"/><Relationship Id="rId30" Type="http://schemas.openxmlformats.org/officeDocument/2006/relationships/hyperlink" Target="consultantplus://offline/ref=32E052C7F660C0D2955ED946BEB15CD6A2EC97AB2A713891CA27D778902C3B71A18274E8EB00B72Eh2i3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1</Pages>
  <Words>25004</Words>
  <Characters>142523</Characters>
  <Application>Microsoft Office Word</Application>
  <DocSecurity>0</DocSecurity>
  <Lines>1187</Lines>
  <Paragraphs>334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167193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5</cp:revision>
  <dcterms:created xsi:type="dcterms:W3CDTF">2017-09-25T09:36:00Z</dcterms:created>
  <dcterms:modified xsi:type="dcterms:W3CDTF">2017-10-05T09:05:00Z</dcterms:modified>
</cp:coreProperties>
</file>