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72B" w:rsidRDefault="00C8172B" w:rsidP="00C8172B">
      <w:pPr>
        <w:pStyle w:val="a4"/>
        <w:ind w:firstLine="284"/>
        <w:jc w:val="center"/>
        <w:rPr>
          <w:b/>
          <w:i w:val="0"/>
          <w:iCs w:val="0"/>
          <w:sz w:val="28"/>
          <w:szCs w:val="28"/>
        </w:rPr>
      </w:pPr>
      <w:r w:rsidRPr="00C8172B">
        <w:rPr>
          <w:b/>
          <w:i w:val="0"/>
          <w:iCs w:val="0"/>
          <w:sz w:val="28"/>
          <w:szCs w:val="28"/>
        </w:rPr>
        <w:t>История библиотеки</w:t>
      </w:r>
    </w:p>
    <w:p w:rsidR="00C8172B" w:rsidRPr="00C8172B" w:rsidRDefault="00C8172B" w:rsidP="00C8172B">
      <w:pPr>
        <w:pStyle w:val="a4"/>
        <w:ind w:firstLine="284"/>
        <w:jc w:val="center"/>
        <w:rPr>
          <w:b/>
          <w:i w:val="0"/>
          <w:iCs w:val="0"/>
          <w:sz w:val="28"/>
          <w:szCs w:val="28"/>
        </w:rPr>
      </w:pPr>
      <w:bookmarkStart w:id="0" w:name="_GoBack"/>
      <w:bookmarkEnd w:id="0"/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В небольшом уездном городке Ардатове Симбирской губернии в январе 1896 года открывается Публичная общественная библиотека. Торжественному открытию библиотеки предшествовали многолетние хлопоты, и прошения передовых  людей того времени. В дошедшем до наших дней «Журнале комитета по заведованию Ардатовской общественной Публичной библиотекой» записано: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«1896 года, января 12 дня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Непременные члены Комитета по заведованию Ардатовской общественной Публичной библиотекой:  Ардатовский городской староста Н.Ф. </w:t>
      </w:r>
      <w:proofErr w:type="spellStart"/>
      <w:r w:rsidRPr="00C8172B">
        <w:rPr>
          <w:i w:val="0"/>
          <w:iCs w:val="0"/>
          <w:sz w:val="28"/>
          <w:szCs w:val="28"/>
        </w:rPr>
        <w:t>Милованов</w:t>
      </w:r>
      <w:proofErr w:type="spellEnd"/>
      <w:r w:rsidRPr="00C8172B">
        <w:rPr>
          <w:i w:val="0"/>
          <w:iCs w:val="0"/>
          <w:sz w:val="28"/>
          <w:szCs w:val="28"/>
        </w:rPr>
        <w:t xml:space="preserve"> и инспектор народных училищ </w:t>
      </w:r>
      <w:r w:rsidRPr="00C8172B">
        <w:rPr>
          <w:i w:val="0"/>
          <w:iCs w:val="0"/>
          <w:sz w:val="28"/>
          <w:szCs w:val="28"/>
          <w:lang w:val="en-US"/>
        </w:rPr>
        <w:t>V</w:t>
      </w:r>
      <w:r w:rsidRPr="00C8172B">
        <w:rPr>
          <w:i w:val="0"/>
          <w:iCs w:val="0"/>
          <w:sz w:val="28"/>
          <w:szCs w:val="28"/>
        </w:rPr>
        <w:t xml:space="preserve"> района Симбирской губернии П.Н. Лаговский составили настоящий журнал в следующем: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numPr>
          <w:ilvl w:val="0"/>
          <w:numId w:val="1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Вследствие полученного от г. Симбирского губернатора разрешения на открытие в г. Ардатове общественной Публичной библиотеки, изложенного в предложении его на имя городского старосты от 13 декабря </w:t>
      </w:r>
      <w:smartTag w:uri="urn:schemas-microsoft-com:office:smarttags" w:element="metricconverter">
        <w:smartTagPr>
          <w:attr w:name="ProductID" w:val="1895 г"/>
        </w:smartTagPr>
        <w:r w:rsidRPr="00C8172B">
          <w:rPr>
            <w:i w:val="0"/>
            <w:iCs w:val="0"/>
            <w:sz w:val="28"/>
            <w:szCs w:val="28"/>
          </w:rPr>
          <w:t>1895 г</w:t>
        </w:r>
      </w:smartTag>
      <w:r w:rsidRPr="00C8172B">
        <w:rPr>
          <w:i w:val="0"/>
          <w:iCs w:val="0"/>
          <w:sz w:val="28"/>
          <w:szCs w:val="28"/>
        </w:rPr>
        <w:t xml:space="preserve">. за №3156, назначить на 14 число сего января в 12 часов дня открытие библиотеки, о чем и просить </w:t>
      </w:r>
      <w:proofErr w:type="spellStart"/>
      <w:r w:rsidRPr="00C8172B">
        <w:rPr>
          <w:i w:val="0"/>
          <w:iCs w:val="0"/>
          <w:sz w:val="28"/>
          <w:szCs w:val="28"/>
        </w:rPr>
        <w:t>г</w:t>
      </w:r>
      <w:proofErr w:type="gramStart"/>
      <w:r w:rsidRPr="00C8172B">
        <w:rPr>
          <w:i w:val="0"/>
          <w:iCs w:val="0"/>
          <w:sz w:val="28"/>
          <w:szCs w:val="28"/>
        </w:rPr>
        <w:t>.А</w:t>
      </w:r>
      <w:proofErr w:type="gramEnd"/>
      <w:r w:rsidRPr="00C8172B">
        <w:rPr>
          <w:i w:val="0"/>
          <w:iCs w:val="0"/>
          <w:sz w:val="28"/>
          <w:szCs w:val="28"/>
        </w:rPr>
        <w:t>рдатовского</w:t>
      </w:r>
      <w:proofErr w:type="spellEnd"/>
      <w:r w:rsidRPr="00C8172B">
        <w:rPr>
          <w:i w:val="0"/>
          <w:iCs w:val="0"/>
          <w:sz w:val="28"/>
          <w:szCs w:val="28"/>
        </w:rPr>
        <w:t xml:space="preserve"> уездного исправника объявить жителям города Ардатова;</w:t>
      </w:r>
    </w:p>
    <w:p w:rsidR="00C8172B" w:rsidRPr="00C8172B" w:rsidRDefault="00C8172B" w:rsidP="00C8172B">
      <w:pPr>
        <w:pStyle w:val="a4"/>
        <w:numPr>
          <w:ilvl w:val="0"/>
          <w:numId w:val="1"/>
        </w:numPr>
        <w:ind w:firstLine="284"/>
        <w:jc w:val="both"/>
        <w:rPr>
          <w:i w:val="0"/>
          <w:iCs w:val="0"/>
          <w:sz w:val="28"/>
          <w:szCs w:val="28"/>
        </w:rPr>
      </w:pPr>
      <w:proofErr w:type="gramStart"/>
      <w:r w:rsidRPr="00C8172B">
        <w:rPr>
          <w:i w:val="0"/>
          <w:iCs w:val="0"/>
          <w:sz w:val="28"/>
          <w:szCs w:val="28"/>
        </w:rPr>
        <w:t>впредь  до постановления Комитета по заведованию библиотекой при выдаче изданий для чтения на дом брать кроме установленной платы в пользу библиотеки еще один рубль в залог в обеспечение исправного возвращения в библиотеку полученных изданий, каковой залог должен возвращаться подписчику, когда он прекратит получение из библиотеки изданий и исправно возвратит полученные для чтения;</w:t>
      </w:r>
      <w:proofErr w:type="gramEnd"/>
    </w:p>
    <w:p w:rsidR="00C8172B" w:rsidRPr="00C8172B" w:rsidRDefault="00C8172B" w:rsidP="00C8172B">
      <w:pPr>
        <w:pStyle w:val="a4"/>
        <w:numPr>
          <w:ilvl w:val="0"/>
          <w:numId w:val="1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обязанности библиотекаря принять на себя непременному члену Комитета городскому старосте И.Ф. </w:t>
      </w:r>
      <w:proofErr w:type="spellStart"/>
      <w:r w:rsidRPr="00C8172B">
        <w:rPr>
          <w:i w:val="0"/>
          <w:iCs w:val="0"/>
          <w:sz w:val="28"/>
          <w:szCs w:val="28"/>
        </w:rPr>
        <w:t>Милованову</w:t>
      </w:r>
      <w:proofErr w:type="spellEnd"/>
      <w:r w:rsidRPr="00C8172B">
        <w:rPr>
          <w:i w:val="0"/>
          <w:iCs w:val="0"/>
          <w:sz w:val="28"/>
          <w:szCs w:val="28"/>
        </w:rPr>
        <w:t xml:space="preserve">, а в случае его отсутствия возложить на помощника старосты  </w:t>
      </w:r>
      <w:proofErr w:type="spellStart"/>
      <w:r w:rsidRPr="00C8172B">
        <w:rPr>
          <w:i w:val="0"/>
          <w:iCs w:val="0"/>
          <w:sz w:val="28"/>
          <w:szCs w:val="28"/>
        </w:rPr>
        <w:t>С.В.Антонова</w:t>
      </w:r>
      <w:proofErr w:type="spellEnd"/>
      <w:r w:rsidRPr="00C8172B">
        <w:rPr>
          <w:i w:val="0"/>
          <w:iCs w:val="0"/>
          <w:sz w:val="28"/>
          <w:szCs w:val="28"/>
        </w:rPr>
        <w:t>».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В этом же документе было указано, что из имущества, находящегося под опекой, было выделено во временное пользование библиотекой стол, диван, 12 стульев.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Так, в помещении городской управы (площадью в </w:t>
      </w:r>
      <w:smartTag w:uri="urn:schemas-microsoft-com:office:smarttags" w:element="metricconverter">
        <w:smartTagPr>
          <w:attr w:name="ProductID" w:val="20 м2"/>
        </w:smartTagPr>
        <w:r w:rsidRPr="00C8172B">
          <w:rPr>
            <w:i w:val="0"/>
            <w:iCs w:val="0"/>
            <w:sz w:val="28"/>
            <w:szCs w:val="28"/>
          </w:rPr>
          <w:t>20 м</w:t>
        </w:r>
        <w:r w:rsidRPr="00C8172B">
          <w:rPr>
            <w:i w:val="0"/>
            <w:iCs w:val="0"/>
            <w:sz w:val="28"/>
            <w:szCs w:val="28"/>
            <w:vertAlign w:val="superscript"/>
          </w:rPr>
          <w:t>2</w:t>
        </w:r>
      </w:smartTag>
      <w:proofErr w:type="gramStart"/>
      <w:r w:rsidRPr="00C8172B">
        <w:rPr>
          <w:i w:val="0"/>
          <w:iCs w:val="0"/>
          <w:sz w:val="28"/>
          <w:szCs w:val="28"/>
          <w:vertAlign w:val="superscript"/>
        </w:rPr>
        <w:t xml:space="preserve"> </w:t>
      </w:r>
      <w:r w:rsidRPr="00C8172B">
        <w:rPr>
          <w:i w:val="0"/>
          <w:iCs w:val="0"/>
          <w:sz w:val="28"/>
          <w:szCs w:val="28"/>
        </w:rPr>
        <w:t>)</w:t>
      </w:r>
      <w:proofErr w:type="gramEnd"/>
      <w:r w:rsidRPr="00C8172B">
        <w:rPr>
          <w:i w:val="0"/>
          <w:iCs w:val="0"/>
          <w:sz w:val="28"/>
          <w:szCs w:val="28"/>
        </w:rPr>
        <w:t xml:space="preserve"> с книжным фондом 500 экземпляров книг начала работу вновь открытая библиотека. В год основания в библиотеке было 60 читателей и выдано 1783 книги.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Как видно из приведенного выше документа, библиотекой руководил Комитет, председатели которого менялись довольно часто. Для практической работы назначался библиотекарь с жалованием в 5 рублей.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Долгое время председателем Комитета была богатая помещица  Ольга Ивановна Мухина. Она по-своему заботилась о библиотеке, использовала свое влияние и авторитет среди «отцов города» для сбора денег на </w:t>
      </w:r>
      <w:r w:rsidRPr="00C8172B">
        <w:rPr>
          <w:i w:val="0"/>
          <w:iCs w:val="0"/>
          <w:sz w:val="28"/>
          <w:szCs w:val="28"/>
        </w:rPr>
        <w:lastRenderedPageBreak/>
        <w:t>приобретение книг, организовывала любительские платные спектакли, доход от которых также шел на покупку литературы, хлопотала о выписке собраний сочинений известных писателей России.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Многое сделано для библиотеки и П.Г. </w:t>
      </w:r>
      <w:proofErr w:type="spellStart"/>
      <w:r w:rsidRPr="00C8172B">
        <w:rPr>
          <w:i w:val="0"/>
          <w:iCs w:val="0"/>
          <w:sz w:val="28"/>
          <w:szCs w:val="28"/>
        </w:rPr>
        <w:t>Философовой</w:t>
      </w:r>
      <w:proofErr w:type="spellEnd"/>
      <w:r w:rsidRPr="00C8172B">
        <w:rPr>
          <w:i w:val="0"/>
          <w:iCs w:val="0"/>
          <w:sz w:val="28"/>
          <w:szCs w:val="28"/>
        </w:rPr>
        <w:t xml:space="preserve"> – одной из передовых демократично настроенных женщин того времени.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Но все эти разовые коммерческие пожертвования не могли обеспечить бесперебойное комплектование библиотеки. По сути дела, до Великой Октябрьской социалистической революции библиотека существовала исключительно на средствах, получаемых от подписчиков.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В год открытия в библиотеку записался 61 читатель, выдача литературы составила 1783 книги. Это и не удивительно, т.к. не всякий житель Ардатова мог внести залоговую сумму и </w:t>
      </w:r>
      <w:proofErr w:type="spellStart"/>
      <w:r w:rsidRPr="00C8172B">
        <w:rPr>
          <w:i w:val="0"/>
          <w:iCs w:val="0"/>
          <w:sz w:val="28"/>
          <w:szCs w:val="28"/>
        </w:rPr>
        <w:t>придти</w:t>
      </w:r>
      <w:proofErr w:type="spellEnd"/>
      <w:r w:rsidRPr="00C8172B">
        <w:rPr>
          <w:i w:val="0"/>
          <w:iCs w:val="0"/>
          <w:sz w:val="28"/>
          <w:szCs w:val="28"/>
        </w:rPr>
        <w:t xml:space="preserve"> в библиотеку, в здание городской Управы.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Кроме того, и распорядок дня работы библиотеки был рассчитан на людей, имеющих много свободного времени.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В том же «Журнале по заведованию ….» мы находим постановления Комитета о закрытии библиотеки во время богослужения, накануне и во время праздников, записи о взимании штрафов за просроченную книгу, о выдаче читателю на дом только двух книг, сроком на десять дней, журналов – сроком не более 3-х дней, газет – на один день. Каждую просрочку библиотекарь должен был отмечать в карточке подписчика и взимать из залоговой суммы, если подписчик не уплатит штрафа в срок.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Конечно, такие меры не способствовали расширению круга читателей, тем более массового читателя. И спустя два года Комитет вынужден был пересмотреть установленные правила. Обратимся к документам: «Комитет библиотеки, имея </w:t>
      </w:r>
      <w:proofErr w:type="gramStart"/>
      <w:r w:rsidRPr="00C8172B">
        <w:rPr>
          <w:i w:val="0"/>
          <w:iCs w:val="0"/>
          <w:sz w:val="28"/>
          <w:szCs w:val="28"/>
        </w:rPr>
        <w:t>в иду</w:t>
      </w:r>
      <w:proofErr w:type="gramEnd"/>
      <w:r w:rsidRPr="00C8172B">
        <w:rPr>
          <w:i w:val="0"/>
          <w:iCs w:val="0"/>
          <w:sz w:val="28"/>
          <w:szCs w:val="28"/>
        </w:rPr>
        <w:t>, во-первых, лица недостаточно обеспеченные в материальном отношении как то: некоторые из  учителей, из служащих канцелярий и другие, не имеющие возможности пользоваться за плату книгами из библиотеки и, во-вторых, что  библиотеки часто бывают свободными журналы прошлых лет и некоторая часть книг, постановил: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numPr>
          <w:ilvl w:val="0"/>
          <w:numId w:val="2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Возбудить ходатайство о дополнении 6-го пункта Устава библиотеки следующим примечанием: «</w:t>
      </w:r>
      <w:r w:rsidRPr="00C8172B">
        <w:rPr>
          <w:bCs/>
          <w:sz w:val="28"/>
          <w:szCs w:val="28"/>
        </w:rPr>
        <w:t>По усмотрению Комитета лицам,  недостаточно обеспеченным в материальном отношении,  свободные книги и газеты могут быть выдаваемы на дом бесплатно</w:t>
      </w:r>
      <w:proofErr w:type="gramStart"/>
      <w:r w:rsidRPr="00C8172B">
        <w:rPr>
          <w:bCs/>
          <w:sz w:val="28"/>
          <w:szCs w:val="28"/>
        </w:rPr>
        <w:t>.»</w:t>
      </w:r>
      <w:proofErr w:type="gramEnd"/>
    </w:p>
    <w:p w:rsidR="00C8172B" w:rsidRPr="00C8172B" w:rsidRDefault="00C8172B" w:rsidP="00C8172B">
      <w:pPr>
        <w:pStyle w:val="a4"/>
        <w:numPr>
          <w:ilvl w:val="0"/>
          <w:numId w:val="2"/>
        </w:numPr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Решение Комитета было утверждено Симбирским губернатором в январе 1898 года, но и это решение было весьма жестким. 20 марта 1898 года мы читаем в «Журнале…..» 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 w:val="0"/>
          <w:iCs w:val="0"/>
          <w:sz w:val="28"/>
          <w:szCs w:val="28"/>
        </w:rPr>
        <w:t>«</w:t>
      </w:r>
      <w:r w:rsidRPr="00C8172B">
        <w:rPr>
          <w:bCs/>
          <w:iCs w:val="0"/>
          <w:sz w:val="28"/>
          <w:szCs w:val="28"/>
        </w:rPr>
        <w:t>Согласно утвержденного ныне примечания к §6 Устава библиотеки, открыть бесплатную выдачу книг при библиотеке с 1 апреля:</w:t>
      </w:r>
    </w:p>
    <w:p w:rsidR="00C8172B" w:rsidRPr="00C8172B" w:rsidRDefault="00C8172B" w:rsidP="00C8172B">
      <w:pPr>
        <w:pStyle w:val="a4"/>
        <w:numPr>
          <w:ilvl w:val="0"/>
          <w:numId w:val="2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 xml:space="preserve">бесплатным подписчикам выдавать все книги, журналы и газеты, за исключением только журналов за последние 1,2 года. </w:t>
      </w:r>
    </w:p>
    <w:p w:rsidR="00C8172B" w:rsidRPr="00C8172B" w:rsidRDefault="00C8172B" w:rsidP="00C8172B">
      <w:pPr>
        <w:pStyle w:val="a4"/>
        <w:numPr>
          <w:ilvl w:val="0"/>
          <w:numId w:val="2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lastRenderedPageBreak/>
        <w:t>Выдачу бесплатным подписчикам на первое время производить только два раза в неделю: вторник и пятницу.</w:t>
      </w:r>
    </w:p>
    <w:p w:rsidR="00C8172B" w:rsidRPr="00C8172B" w:rsidRDefault="00C8172B" w:rsidP="00C8172B">
      <w:pPr>
        <w:pStyle w:val="a4"/>
        <w:numPr>
          <w:ilvl w:val="0"/>
          <w:numId w:val="2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 xml:space="preserve">Выдачу бесплатных билетов и определение при этом насколько желающие </w:t>
      </w:r>
      <w:proofErr w:type="gramStart"/>
      <w:r w:rsidRPr="00C8172B">
        <w:rPr>
          <w:bCs/>
          <w:iCs w:val="0"/>
          <w:sz w:val="28"/>
          <w:szCs w:val="28"/>
        </w:rPr>
        <w:t>получать бесплатно книги</w:t>
      </w:r>
      <w:proofErr w:type="gramEnd"/>
      <w:r w:rsidRPr="00C8172B">
        <w:rPr>
          <w:bCs/>
          <w:iCs w:val="0"/>
          <w:sz w:val="28"/>
          <w:szCs w:val="28"/>
        </w:rPr>
        <w:t xml:space="preserve"> обеспечены или не обеспечены в материальном отношении, предоставить постоянным наблюдающим за делами библиотеки </w:t>
      </w:r>
      <w:proofErr w:type="spellStart"/>
      <w:r w:rsidRPr="00C8172B">
        <w:rPr>
          <w:bCs/>
          <w:iCs w:val="0"/>
          <w:sz w:val="28"/>
          <w:szCs w:val="28"/>
        </w:rPr>
        <w:t>г.г</w:t>
      </w:r>
      <w:proofErr w:type="spellEnd"/>
      <w:r w:rsidRPr="00C8172B">
        <w:rPr>
          <w:bCs/>
          <w:iCs w:val="0"/>
          <w:sz w:val="28"/>
          <w:szCs w:val="28"/>
        </w:rPr>
        <w:t xml:space="preserve">. Мухину и </w:t>
      </w:r>
      <w:proofErr w:type="spellStart"/>
      <w:r w:rsidRPr="00C8172B">
        <w:rPr>
          <w:bCs/>
          <w:iCs w:val="0"/>
          <w:sz w:val="28"/>
          <w:szCs w:val="28"/>
        </w:rPr>
        <w:t>Милованову</w:t>
      </w:r>
      <w:proofErr w:type="spellEnd"/>
      <w:r w:rsidRPr="00C8172B">
        <w:rPr>
          <w:bCs/>
          <w:iCs w:val="0"/>
          <w:sz w:val="28"/>
          <w:szCs w:val="28"/>
        </w:rPr>
        <w:t>. В сомнительных случаях, а также списки всех бесплатных подписчиков докладывать Комитету.</w:t>
      </w:r>
    </w:p>
    <w:p w:rsidR="00C8172B" w:rsidRPr="00C8172B" w:rsidRDefault="00C8172B" w:rsidP="00C8172B">
      <w:pPr>
        <w:pStyle w:val="a4"/>
        <w:ind w:left="1065" w:firstLine="284"/>
        <w:jc w:val="both"/>
        <w:rPr>
          <w:bCs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В 1900 году при библиотеке открывается детское отделение. В связи с этим несколько увеличивается ассигнование на приобретение литературы и жалование библиотекаря.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В 1902 году принимается новый библиотекарь </w:t>
      </w:r>
      <w:proofErr w:type="spellStart"/>
      <w:r w:rsidRPr="00C8172B">
        <w:rPr>
          <w:i w:val="0"/>
          <w:iCs w:val="0"/>
          <w:sz w:val="28"/>
          <w:szCs w:val="28"/>
        </w:rPr>
        <w:t>Дикопольцева</w:t>
      </w:r>
      <w:proofErr w:type="spellEnd"/>
      <w:r w:rsidRPr="00C8172B">
        <w:rPr>
          <w:i w:val="0"/>
          <w:iCs w:val="0"/>
          <w:sz w:val="28"/>
          <w:szCs w:val="28"/>
        </w:rPr>
        <w:t xml:space="preserve"> Л.А.. Она большая энтузиастка библиотечного дела и проработала в  Ардатовской библиотеке более 50 лет.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Вот что мы находим в этом же «Журнале….»: «</w:t>
      </w:r>
      <w:r w:rsidRPr="00C8172B">
        <w:rPr>
          <w:bCs/>
          <w:iCs w:val="0"/>
          <w:sz w:val="28"/>
          <w:szCs w:val="28"/>
        </w:rPr>
        <w:t xml:space="preserve">Обязать библиотекаршу Л.А. </w:t>
      </w:r>
      <w:proofErr w:type="spellStart"/>
      <w:r w:rsidRPr="00C8172B">
        <w:rPr>
          <w:bCs/>
          <w:iCs w:val="0"/>
          <w:sz w:val="28"/>
          <w:szCs w:val="28"/>
        </w:rPr>
        <w:t>Дикопольцеву</w:t>
      </w:r>
      <w:proofErr w:type="spellEnd"/>
      <w:r w:rsidRPr="00C8172B">
        <w:rPr>
          <w:bCs/>
          <w:iCs w:val="0"/>
          <w:sz w:val="28"/>
          <w:szCs w:val="28"/>
        </w:rPr>
        <w:t xml:space="preserve"> представить к 1 февраля 25 рублей залога, а в случае не представления такового считать должность библиотекаря вакантной» </w:t>
      </w:r>
      <w:r w:rsidRPr="00C8172B">
        <w:rPr>
          <w:i w:val="0"/>
          <w:iCs w:val="0"/>
          <w:sz w:val="28"/>
          <w:szCs w:val="28"/>
        </w:rPr>
        <w:t xml:space="preserve"> или такая запись: </w:t>
      </w:r>
      <w:r w:rsidRPr="00C8172B">
        <w:rPr>
          <w:bCs/>
          <w:iCs w:val="0"/>
          <w:sz w:val="28"/>
          <w:szCs w:val="28"/>
        </w:rPr>
        <w:t xml:space="preserve">«В виду того, что </w:t>
      </w:r>
      <w:proofErr w:type="spellStart"/>
      <w:r w:rsidRPr="00C8172B">
        <w:rPr>
          <w:bCs/>
          <w:iCs w:val="0"/>
          <w:sz w:val="28"/>
          <w:szCs w:val="28"/>
        </w:rPr>
        <w:t>гос</w:t>
      </w:r>
      <w:proofErr w:type="spellEnd"/>
      <w:r w:rsidRPr="00C8172B">
        <w:rPr>
          <w:bCs/>
          <w:iCs w:val="0"/>
          <w:sz w:val="28"/>
          <w:szCs w:val="28"/>
        </w:rPr>
        <w:t xml:space="preserve">-ном </w:t>
      </w:r>
      <w:proofErr w:type="spellStart"/>
      <w:r w:rsidRPr="00C8172B">
        <w:rPr>
          <w:bCs/>
          <w:iCs w:val="0"/>
          <w:sz w:val="28"/>
          <w:szCs w:val="28"/>
        </w:rPr>
        <w:t>Люстрицким</w:t>
      </w:r>
      <w:proofErr w:type="spellEnd"/>
      <w:r w:rsidRPr="00C8172B">
        <w:rPr>
          <w:bCs/>
          <w:iCs w:val="0"/>
          <w:sz w:val="28"/>
          <w:szCs w:val="28"/>
        </w:rPr>
        <w:t xml:space="preserve"> и г-жой </w:t>
      </w:r>
      <w:proofErr w:type="spellStart"/>
      <w:r w:rsidRPr="00C8172B">
        <w:rPr>
          <w:bCs/>
          <w:iCs w:val="0"/>
          <w:sz w:val="28"/>
          <w:szCs w:val="28"/>
        </w:rPr>
        <w:t>Оловьяновой</w:t>
      </w:r>
      <w:proofErr w:type="spellEnd"/>
      <w:r w:rsidRPr="00C8172B">
        <w:rPr>
          <w:bCs/>
          <w:iCs w:val="0"/>
          <w:sz w:val="28"/>
          <w:szCs w:val="28"/>
        </w:rPr>
        <w:t xml:space="preserve"> до сего времени не возвращены в библиотеку утраченные ими книги или их стоимость – уполномочить члена Комитета Л.В. </w:t>
      </w:r>
      <w:proofErr w:type="spellStart"/>
      <w:r w:rsidRPr="00C8172B">
        <w:rPr>
          <w:bCs/>
          <w:iCs w:val="0"/>
          <w:sz w:val="28"/>
          <w:szCs w:val="28"/>
        </w:rPr>
        <w:t>Мильгунова</w:t>
      </w:r>
      <w:proofErr w:type="spellEnd"/>
      <w:r w:rsidRPr="00C8172B">
        <w:rPr>
          <w:bCs/>
          <w:iCs w:val="0"/>
          <w:sz w:val="28"/>
          <w:szCs w:val="28"/>
        </w:rPr>
        <w:t xml:space="preserve"> предъявить к ним требования судебным порядком».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О тяжелых материальных затруднениях в деле комплектования, красноречиво говорят и такие записи в «Журнале….»: </w:t>
      </w:r>
      <w:r w:rsidRPr="00C8172B">
        <w:rPr>
          <w:bCs/>
          <w:iCs w:val="0"/>
          <w:sz w:val="28"/>
          <w:szCs w:val="28"/>
        </w:rPr>
        <w:t xml:space="preserve">«8 августа 1905 года в пользу библиотеке от любительского спектакля было получено 51 рубль 88 копеек, но ввиду незначительно вновь поступившей суммы, выписку сочинений Герцена и Чернышевского отложить до большего увеличения средств </w:t>
      </w:r>
      <w:proofErr w:type="spellStart"/>
      <w:r w:rsidRPr="00C8172B">
        <w:rPr>
          <w:bCs/>
          <w:iCs w:val="0"/>
          <w:sz w:val="28"/>
          <w:szCs w:val="28"/>
        </w:rPr>
        <w:t>библитотеки</w:t>
      </w:r>
      <w:proofErr w:type="spellEnd"/>
      <w:r w:rsidRPr="00C8172B">
        <w:rPr>
          <w:bCs/>
          <w:iCs w:val="0"/>
          <w:sz w:val="28"/>
          <w:szCs w:val="28"/>
        </w:rPr>
        <w:t xml:space="preserve">». 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И только много позднее, уже накануне 1917 года были приобретены в библиотеку сочинения Писарева, Белинского, Добролюбова. К тому времени произошла смена руководителя Комитета. Во главе его стали люди, настроенные более демократично.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Интересно привести и бюджет библиотеки, утвержденный 7 декабря 1916 года: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  <w:u w:val="single"/>
        </w:rPr>
      </w:pPr>
      <w:r w:rsidRPr="00C8172B">
        <w:rPr>
          <w:bCs/>
          <w:iCs w:val="0"/>
          <w:sz w:val="28"/>
          <w:szCs w:val="28"/>
          <w:u w:val="single"/>
        </w:rPr>
        <w:t>По приходу:</w:t>
      </w:r>
    </w:p>
    <w:p w:rsidR="00C8172B" w:rsidRPr="00C8172B" w:rsidRDefault="00C8172B" w:rsidP="00C8172B">
      <w:pPr>
        <w:pStyle w:val="a4"/>
        <w:numPr>
          <w:ilvl w:val="0"/>
          <w:numId w:val="3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>Пособие от города  - 272 рубля</w:t>
      </w:r>
    </w:p>
    <w:p w:rsidR="00C8172B" w:rsidRPr="00C8172B" w:rsidRDefault="00C8172B" w:rsidP="00C8172B">
      <w:pPr>
        <w:pStyle w:val="a4"/>
        <w:numPr>
          <w:ilvl w:val="0"/>
          <w:numId w:val="3"/>
        </w:numPr>
        <w:pBdr>
          <w:bottom w:val="single" w:sz="12" w:space="1" w:color="auto"/>
        </w:pBd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>Плата за пользование книгами и журналами – 308 рублей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 xml:space="preserve">        ВСЕГО:  580 рублей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  <w:u w:val="single"/>
        </w:rPr>
        <w:t>По расходу:</w:t>
      </w:r>
    </w:p>
    <w:p w:rsidR="00C8172B" w:rsidRPr="00C8172B" w:rsidRDefault="00C8172B" w:rsidP="00C8172B">
      <w:pPr>
        <w:pStyle w:val="a4"/>
        <w:numPr>
          <w:ilvl w:val="0"/>
          <w:numId w:val="4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>Жалованием библиотекарше – 300 рублей</w:t>
      </w:r>
    </w:p>
    <w:p w:rsidR="00C8172B" w:rsidRPr="00C8172B" w:rsidRDefault="00C8172B" w:rsidP="00C8172B">
      <w:pPr>
        <w:pStyle w:val="a4"/>
        <w:numPr>
          <w:ilvl w:val="0"/>
          <w:numId w:val="4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>На выписку журналов и газет – 245 рублей</w:t>
      </w:r>
    </w:p>
    <w:p w:rsidR="00C8172B" w:rsidRPr="00C8172B" w:rsidRDefault="00C8172B" w:rsidP="00C8172B">
      <w:pPr>
        <w:pStyle w:val="a4"/>
        <w:numPr>
          <w:ilvl w:val="0"/>
          <w:numId w:val="4"/>
        </w:numP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lastRenderedPageBreak/>
        <w:t>В награду библиотекарше к празднику –25 рублей</w:t>
      </w:r>
    </w:p>
    <w:p w:rsidR="00C8172B" w:rsidRPr="00C8172B" w:rsidRDefault="00C8172B" w:rsidP="00C8172B">
      <w:pPr>
        <w:pStyle w:val="a4"/>
        <w:numPr>
          <w:ilvl w:val="0"/>
          <w:numId w:val="4"/>
        </w:numPr>
        <w:pBdr>
          <w:bottom w:val="single" w:sz="12" w:space="1" w:color="auto"/>
        </w:pBdr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>Сторожам управы – 10 рублей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  <w:r w:rsidRPr="00C8172B">
        <w:rPr>
          <w:bCs/>
          <w:iCs w:val="0"/>
          <w:sz w:val="28"/>
          <w:szCs w:val="28"/>
        </w:rPr>
        <w:t xml:space="preserve">    ВСЕГО: 580 рублей.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И только после Октябрьской революции, когда библиотека полностью перешла на содержание государства, ее двери широко открылись для всех желающих. Улучшилась материальная база библиотеки. Она стала занимать все здание городской Управы – 370 </w:t>
      </w:r>
      <w:proofErr w:type="spellStart"/>
      <w:r w:rsidRPr="00C8172B">
        <w:rPr>
          <w:i w:val="0"/>
          <w:iCs w:val="0"/>
          <w:sz w:val="28"/>
          <w:szCs w:val="28"/>
        </w:rPr>
        <w:t>кв.м</w:t>
      </w:r>
      <w:proofErr w:type="spellEnd"/>
      <w:proofErr w:type="gramStart"/>
      <w:r w:rsidRPr="00C8172B">
        <w:rPr>
          <w:i w:val="0"/>
          <w:iCs w:val="0"/>
          <w:sz w:val="28"/>
          <w:szCs w:val="28"/>
        </w:rPr>
        <w:t>..</w:t>
      </w:r>
      <w:proofErr w:type="gramEnd"/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С этого времени книжный фонд библиотеки стал быстро пополняться за счет лучший произведений мировой и русской классики. Росло и число читателей. 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К 10-летию Советского государства в 1927 году фонд библиотеки составлял 23000 единиц хранения, а число читателей было 1539.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С 1925 года библиотекой заведовала </w:t>
      </w:r>
      <w:proofErr w:type="spellStart"/>
      <w:r w:rsidRPr="00C8172B">
        <w:rPr>
          <w:i w:val="0"/>
          <w:iCs w:val="0"/>
          <w:sz w:val="28"/>
          <w:szCs w:val="28"/>
        </w:rPr>
        <w:t>Бабаскина</w:t>
      </w:r>
      <w:proofErr w:type="spellEnd"/>
      <w:r w:rsidRPr="00C8172B">
        <w:rPr>
          <w:i w:val="0"/>
          <w:iCs w:val="0"/>
          <w:sz w:val="28"/>
          <w:szCs w:val="28"/>
        </w:rPr>
        <w:t xml:space="preserve"> Олимпиада Васильевна – очень энергичный, грамотный работник, а с 1927 года и на протяжении сорока лет бессменно библиотекой заведует Варакина Ираида Ивановна. Под ее руководством Ардатовская библиотека становится одной из лучших в Поволжье. </w:t>
      </w:r>
    </w:p>
    <w:p w:rsidR="00C8172B" w:rsidRPr="00C8172B" w:rsidRDefault="00C8172B" w:rsidP="00C8172B">
      <w:pPr>
        <w:ind w:firstLine="284"/>
        <w:jc w:val="both"/>
        <w:rPr>
          <w:bCs/>
          <w:sz w:val="28"/>
          <w:szCs w:val="28"/>
        </w:rPr>
      </w:pPr>
      <w:r w:rsidRPr="00C8172B">
        <w:rPr>
          <w:bCs/>
          <w:sz w:val="28"/>
          <w:szCs w:val="28"/>
        </w:rPr>
        <w:t xml:space="preserve">В  1927 году состоялась    </w:t>
      </w:r>
      <w:r w:rsidRPr="00C8172B">
        <w:rPr>
          <w:sz w:val="28"/>
          <w:szCs w:val="28"/>
        </w:rPr>
        <w:t>Конференция заведующих библиотеками Поволжья, где произошла историческая встреча И.И. Варакиной (зав. Ардатовской библиотекой) с Н.К. Крупской.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Самоотверженный труд И.И. Варакиной отмечен орденом «Знак Почета» в 1950 году. Город до сих пор помнит эту хрупкую женщину, как истинную интеллигентку, которая покоряла всех своей эрудированностью, тактичностью, умом. За многолетний труд И.И. Варакиной в 1960 году 30 января присвоено звание «Заслуженный работник культуры МАССР». А с 1990 года – Варакина И.И.  Почетный гражданин города Ардатова.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       В январе 1934 года по решению  </w:t>
      </w:r>
      <w:proofErr w:type="spellStart"/>
      <w:r w:rsidRPr="00C8172B">
        <w:rPr>
          <w:i w:val="0"/>
          <w:iCs w:val="0"/>
          <w:sz w:val="28"/>
          <w:szCs w:val="28"/>
        </w:rPr>
        <w:t>Крайоно</w:t>
      </w:r>
      <w:proofErr w:type="spellEnd"/>
      <w:r w:rsidRPr="00C8172B">
        <w:rPr>
          <w:i w:val="0"/>
          <w:iCs w:val="0"/>
          <w:sz w:val="28"/>
          <w:szCs w:val="28"/>
        </w:rPr>
        <w:t xml:space="preserve"> Ардатовская библиотека выделена как опорная база </w:t>
      </w:r>
      <w:proofErr w:type="spellStart"/>
      <w:r w:rsidRPr="00C8172B">
        <w:rPr>
          <w:i w:val="0"/>
          <w:iCs w:val="0"/>
          <w:sz w:val="28"/>
          <w:szCs w:val="28"/>
        </w:rPr>
        <w:t>Средневолжской</w:t>
      </w:r>
      <w:proofErr w:type="spellEnd"/>
      <w:r w:rsidRPr="00C8172B">
        <w:rPr>
          <w:i w:val="0"/>
          <w:iCs w:val="0"/>
          <w:sz w:val="28"/>
          <w:szCs w:val="28"/>
        </w:rPr>
        <w:t xml:space="preserve"> краевой научной библиотеки в части постановки опытов по отдельным формам и методам библиотечной работы. Очень хороший отзыв получает библиотека от Н.К. Крупской в ее письме библиотечным работникам Средней Волги, опубликованным в журнале «Красный библиотекарь», №6 за 1934 год. В нем сказано: </w:t>
      </w:r>
    </w:p>
    <w:p w:rsidR="00C8172B" w:rsidRPr="00C8172B" w:rsidRDefault="00C8172B" w:rsidP="00C8172B">
      <w:pPr>
        <w:pStyle w:val="a4"/>
        <w:ind w:firstLine="284"/>
        <w:jc w:val="both"/>
        <w:rPr>
          <w:bCs/>
          <w:iCs w:val="0"/>
          <w:szCs w:val="32"/>
        </w:rPr>
      </w:pPr>
      <w:r w:rsidRPr="00C8172B">
        <w:rPr>
          <w:bCs/>
          <w:iCs w:val="0"/>
          <w:szCs w:val="32"/>
        </w:rPr>
        <w:t>«Ардатовская библиотека в этом отношении – исключение: из года в год идет непрерывный рост  читателей подписчиков. В 1923 году в библиотеке было 1200 читателей, в 1926 году – 1620 человек, в 1930 году – 1782 человека, в 1934 – 3537 человек. Это потому, что библиотека ведет большую работу по привлечению большого количества подписчиков, старается создать такие условия, при которых читатель получал бы как можно больше результатов для себя в работе с книгами».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lastRenderedPageBreak/>
        <w:t xml:space="preserve"> </w:t>
      </w:r>
      <w:r w:rsidRPr="00C8172B">
        <w:rPr>
          <w:i w:val="0"/>
          <w:iCs w:val="0"/>
          <w:sz w:val="28"/>
          <w:szCs w:val="28"/>
        </w:rPr>
        <w:tab/>
        <w:t xml:space="preserve">А в №8 журнала «Красный библиотекарь» за 1934 год работе Ардатовской библиотеки была посвящена специальная статья П. Степанова «Одна из лучших библиотек в Средне-Волжском крае». В ней сказано: 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Cs w:val="0"/>
          <w:szCs w:val="32"/>
        </w:rPr>
        <w:t xml:space="preserve">«Самое популярное учреждение среди населения районного села Ардатова </w:t>
      </w:r>
      <w:proofErr w:type="gramStart"/>
      <w:r w:rsidRPr="00C8172B">
        <w:rPr>
          <w:iCs w:val="0"/>
          <w:szCs w:val="32"/>
        </w:rPr>
        <w:t>–р</w:t>
      </w:r>
      <w:proofErr w:type="gramEnd"/>
      <w:r w:rsidRPr="00C8172B">
        <w:rPr>
          <w:iCs w:val="0"/>
          <w:szCs w:val="32"/>
        </w:rPr>
        <w:t>айонная библиотека. Спросите, где библиотека, когда она открыта, и вам каждый на это ответит и обязательно добавит: «Хорошая у нас библиотека». Руководители районных учреждений не забудут приезжему из краевого центра работнику посоветовать посетить библиотеку».</w:t>
      </w:r>
      <w:r w:rsidRPr="00C8172B">
        <w:rPr>
          <w:i w:val="0"/>
          <w:iCs w:val="0"/>
          <w:sz w:val="28"/>
          <w:szCs w:val="28"/>
        </w:rPr>
        <w:t xml:space="preserve"> 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Так начинается статья. Название статьи и ее начало характеризуют библиотеку с самой лучшей стороны. Действительно, библиотекой принимались все меры к тому, чтобы создать наилучшие условия для работы с читателями. Библиотека стала районной – значит, появилась и организационно-методическая работа. За годы советской власти стала быстро развиваться сеть сельских библиотек. Очень остро встал вопрос подготовки кадров библиотечных работников. И в этом сложном вопросе библиотекой сделано очень многое.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Кроме официальных источников подготовки кадров – курсы в городе Ульяновске, ученичество, библиотека из среды своего актива читателей готовила будущих библиотекарей. Для этой категории читателей библиотека проводила практические занятия по библиотечной работе. Затем было организовано платное 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ученичество. Всеми этими формами было подготовлено около 50 библиотекарей. Своим опытом подготовки кадров И.И. Варакина поделилась с коллегами на Всероссийском совещании библиотечных  работников в 1946 году. </w:t>
      </w:r>
      <w:r w:rsidRPr="00C8172B">
        <w:rPr>
          <w:sz w:val="28"/>
          <w:szCs w:val="28"/>
        </w:rPr>
        <w:t xml:space="preserve"> </w:t>
      </w:r>
      <w:r w:rsidRPr="00C8172B">
        <w:rPr>
          <w:i w:val="0"/>
          <w:iCs w:val="0"/>
          <w:sz w:val="28"/>
          <w:szCs w:val="28"/>
        </w:rPr>
        <w:t>В этом же 1946 году библиотеке исполнилось 50 лет. Празднование этой даты совпало с другим знаменательным событием – присвоением библиотеке имени Н.К. Крупской</w:t>
      </w:r>
      <w:r w:rsidRPr="00C8172B">
        <w:rPr>
          <w:sz w:val="28"/>
          <w:szCs w:val="28"/>
        </w:rPr>
        <w:t>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Большую работу проводила библиотека и в годы Великой Отечественной войны. Она обслуживала книгой госпиталь, семьи бойцов действующей Красной Армии, вела большую разъяснительную работу среди трудящихся Ардатовского района за всемирную помощь фронту.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В послевоенные годы библиотека не ослабила своей работы с населением, </w:t>
      </w:r>
      <w:proofErr w:type="gramStart"/>
      <w:r w:rsidRPr="00C8172B">
        <w:rPr>
          <w:i w:val="0"/>
          <w:iCs w:val="0"/>
          <w:sz w:val="28"/>
          <w:szCs w:val="28"/>
        </w:rPr>
        <w:t>а</w:t>
      </w:r>
      <w:proofErr w:type="gramEnd"/>
      <w:r w:rsidRPr="00C8172B">
        <w:rPr>
          <w:i w:val="0"/>
          <w:iCs w:val="0"/>
          <w:sz w:val="28"/>
          <w:szCs w:val="28"/>
        </w:rPr>
        <w:t xml:space="preserve"> наоборот, с еще большей энергией ведет культурно-просветительную работу за восстановление народного хозяйства района. С ростом книжного фонда и сетью библиотек увеличивается штат библиотеки: с 1946 года в библиотеке работает 5 человек.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По итогам Всероссийского соцсоревнования в 1956 году библиотека получила диплом «Лучшая библиотека РСФСР».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После И.И. Варакиной пост заведующей библиотекой занимает  Уварова Наталья Андреевна. Она </w:t>
      </w:r>
      <w:proofErr w:type="gramStart"/>
      <w:r w:rsidRPr="00C8172B">
        <w:rPr>
          <w:i w:val="0"/>
          <w:iCs w:val="0"/>
          <w:sz w:val="28"/>
          <w:szCs w:val="28"/>
        </w:rPr>
        <w:t>заканчивает Московский институт</w:t>
      </w:r>
      <w:proofErr w:type="gramEnd"/>
      <w:r w:rsidRPr="00C8172B">
        <w:rPr>
          <w:i w:val="0"/>
          <w:iCs w:val="0"/>
          <w:sz w:val="28"/>
          <w:szCs w:val="28"/>
        </w:rPr>
        <w:t xml:space="preserve"> культуры по специальности библиотекарь-библиограф в 1951 году и начинает работать зав. сельской библиотекой. Затем она профессионально </w:t>
      </w:r>
      <w:r w:rsidRPr="00C8172B">
        <w:rPr>
          <w:i w:val="0"/>
          <w:iCs w:val="0"/>
          <w:sz w:val="28"/>
          <w:szCs w:val="28"/>
        </w:rPr>
        <w:lastRenderedPageBreak/>
        <w:t xml:space="preserve">вырастает до зав. читальным залом детской районной библиотеки. Следующий этап ее карьеры – заведующая Ардатовской районной библиотекой – до 1968 года. </w:t>
      </w:r>
      <w:proofErr w:type="gramStart"/>
      <w:r w:rsidRPr="00C8172B">
        <w:rPr>
          <w:i w:val="0"/>
          <w:iCs w:val="0"/>
          <w:sz w:val="28"/>
          <w:szCs w:val="28"/>
        </w:rPr>
        <w:t>Награждена</w:t>
      </w:r>
      <w:proofErr w:type="gramEnd"/>
      <w:r w:rsidRPr="00C8172B">
        <w:rPr>
          <w:i w:val="0"/>
          <w:iCs w:val="0"/>
          <w:sz w:val="28"/>
          <w:szCs w:val="28"/>
        </w:rPr>
        <w:t xml:space="preserve"> медалями, Почетными грамотами  разных министерств и ведомств.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Следующая страница истории и жизни Ардатовской библиотеки открывается в 1976 году. Этот год стал переломным годом в работе ЦБ и всех сельских библиотек. Начинается централизация массовых библиотек района.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Сегодня в состав ЦБС входят:</w:t>
      </w:r>
    </w:p>
    <w:p w:rsidR="00C8172B" w:rsidRPr="00C8172B" w:rsidRDefault="00C8172B" w:rsidP="00C8172B">
      <w:pPr>
        <w:pStyle w:val="a4"/>
        <w:numPr>
          <w:ilvl w:val="0"/>
          <w:numId w:val="5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31 – сельские библиотек</w:t>
      </w:r>
      <w:proofErr w:type="gramStart"/>
      <w:r w:rsidRPr="00C8172B">
        <w:rPr>
          <w:i w:val="0"/>
          <w:iCs w:val="0"/>
          <w:sz w:val="28"/>
          <w:szCs w:val="28"/>
        </w:rPr>
        <w:t>и-</w:t>
      </w:r>
      <w:proofErr w:type="gramEnd"/>
      <w:r w:rsidRPr="00C8172B">
        <w:rPr>
          <w:i w:val="0"/>
          <w:iCs w:val="0"/>
          <w:sz w:val="28"/>
          <w:szCs w:val="28"/>
        </w:rPr>
        <w:t xml:space="preserve"> филиалы (1 из них компьютерная)</w:t>
      </w:r>
    </w:p>
    <w:p w:rsidR="00C8172B" w:rsidRPr="00C8172B" w:rsidRDefault="00C8172B" w:rsidP="00C8172B">
      <w:pPr>
        <w:pStyle w:val="a4"/>
        <w:numPr>
          <w:ilvl w:val="0"/>
          <w:numId w:val="5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3 – поселковых филиала (1 из них </w:t>
      </w:r>
      <w:proofErr w:type="gramStart"/>
      <w:r w:rsidRPr="00C8172B">
        <w:rPr>
          <w:i w:val="0"/>
          <w:iCs w:val="0"/>
          <w:sz w:val="28"/>
          <w:szCs w:val="28"/>
        </w:rPr>
        <w:t>компьютерная</w:t>
      </w:r>
      <w:proofErr w:type="gramEnd"/>
      <w:r w:rsidRPr="00C8172B">
        <w:rPr>
          <w:i w:val="0"/>
          <w:iCs w:val="0"/>
          <w:sz w:val="28"/>
          <w:szCs w:val="28"/>
        </w:rPr>
        <w:t>)</w:t>
      </w:r>
    </w:p>
    <w:p w:rsidR="00C8172B" w:rsidRPr="00C8172B" w:rsidRDefault="00C8172B" w:rsidP="00C8172B">
      <w:pPr>
        <w:pStyle w:val="a4"/>
        <w:numPr>
          <w:ilvl w:val="0"/>
          <w:numId w:val="5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2 – </w:t>
      </w:r>
      <w:proofErr w:type="gramStart"/>
      <w:r w:rsidRPr="00C8172B">
        <w:rPr>
          <w:i w:val="0"/>
          <w:iCs w:val="0"/>
          <w:sz w:val="28"/>
          <w:szCs w:val="28"/>
        </w:rPr>
        <w:t>городских</w:t>
      </w:r>
      <w:proofErr w:type="gramEnd"/>
      <w:r w:rsidRPr="00C8172B">
        <w:rPr>
          <w:i w:val="0"/>
          <w:iCs w:val="0"/>
          <w:sz w:val="28"/>
          <w:szCs w:val="28"/>
        </w:rPr>
        <w:t xml:space="preserve"> филиала</w:t>
      </w:r>
    </w:p>
    <w:p w:rsidR="00C8172B" w:rsidRPr="00C8172B" w:rsidRDefault="00C8172B" w:rsidP="00C8172B">
      <w:pPr>
        <w:pStyle w:val="a4"/>
        <w:numPr>
          <w:ilvl w:val="0"/>
          <w:numId w:val="5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2 – </w:t>
      </w:r>
      <w:proofErr w:type="gramStart"/>
      <w:r w:rsidRPr="00C8172B">
        <w:rPr>
          <w:i w:val="0"/>
          <w:iCs w:val="0"/>
          <w:sz w:val="28"/>
          <w:szCs w:val="28"/>
        </w:rPr>
        <w:t>центральных</w:t>
      </w:r>
      <w:proofErr w:type="gramEnd"/>
      <w:r w:rsidRPr="00C8172B">
        <w:rPr>
          <w:i w:val="0"/>
          <w:iCs w:val="0"/>
          <w:sz w:val="28"/>
          <w:szCs w:val="28"/>
        </w:rPr>
        <w:t xml:space="preserve"> библиотеки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Центральная библиотека им. Н.К. Крупской является одним из крупнейших информационных методических и культурных центров города Ардатова. К услугам посетителей – универсальный фонд, насчитывающий 54000 книг, 100 названий периодических изданий. За год библиотеку посещают больше 5000 читателей. Выдается 100000 экземпляров документов.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При централизации появляются новые отделы библиотеки: отдел комплектования и обработки литературы, методико-библиографический отдел, отдел </w:t>
      </w:r>
      <w:proofErr w:type="spellStart"/>
      <w:r w:rsidRPr="00C8172B">
        <w:rPr>
          <w:i w:val="0"/>
          <w:iCs w:val="0"/>
          <w:sz w:val="28"/>
          <w:szCs w:val="28"/>
        </w:rPr>
        <w:t>книгохранения</w:t>
      </w:r>
      <w:proofErr w:type="spellEnd"/>
      <w:r w:rsidRPr="00C8172B">
        <w:rPr>
          <w:i w:val="0"/>
          <w:iCs w:val="0"/>
          <w:sz w:val="28"/>
          <w:szCs w:val="28"/>
        </w:rPr>
        <w:t xml:space="preserve"> и </w:t>
      </w:r>
      <w:proofErr w:type="spellStart"/>
      <w:r w:rsidRPr="00C8172B">
        <w:rPr>
          <w:i w:val="0"/>
          <w:iCs w:val="0"/>
          <w:sz w:val="28"/>
          <w:szCs w:val="28"/>
        </w:rPr>
        <w:t>внестационарных</w:t>
      </w:r>
      <w:proofErr w:type="spellEnd"/>
      <w:r w:rsidRPr="00C8172B">
        <w:rPr>
          <w:i w:val="0"/>
          <w:iCs w:val="0"/>
          <w:sz w:val="28"/>
          <w:szCs w:val="28"/>
        </w:rPr>
        <w:t xml:space="preserve"> форм обслуживания.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Будущее библиотеки не возможно без связи с прошлым. Сохраняя память о ее основателях: И.И. Варакиной, З.И. </w:t>
      </w:r>
      <w:proofErr w:type="spellStart"/>
      <w:r w:rsidRPr="00C8172B">
        <w:rPr>
          <w:i w:val="0"/>
          <w:iCs w:val="0"/>
          <w:sz w:val="28"/>
          <w:szCs w:val="28"/>
        </w:rPr>
        <w:t>Малясовой</w:t>
      </w:r>
      <w:proofErr w:type="spellEnd"/>
      <w:r w:rsidRPr="00C8172B">
        <w:rPr>
          <w:i w:val="0"/>
          <w:iCs w:val="0"/>
          <w:sz w:val="28"/>
          <w:szCs w:val="28"/>
        </w:rPr>
        <w:t xml:space="preserve">, Н.В. Кулаковой, Н.А. Тимониной, используя традиционные методы обслуживания читателей, развивая новые, в коллективе никогда не забывают о тех, кто многие годы посвятил библиотечному делу: Мартьянову А.И., Кузнецову А.И., </w:t>
      </w:r>
      <w:proofErr w:type="spellStart"/>
      <w:r w:rsidRPr="00C8172B">
        <w:rPr>
          <w:i w:val="0"/>
          <w:iCs w:val="0"/>
          <w:sz w:val="28"/>
          <w:szCs w:val="28"/>
        </w:rPr>
        <w:t>Мышенкову</w:t>
      </w:r>
      <w:proofErr w:type="spellEnd"/>
      <w:r w:rsidRPr="00C8172B">
        <w:rPr>
          <w:i w:val="0"/>
          <w:iCs w:val="0"/>
          <w:sz w:val="28"/>
          <w:szCs w:val="28"/>
        </w:rPr>
        <w:t xml:space="preserve"> Т.Л., </w:t>
      </w:r>
      <w:proofErr w:type="gramStart"/>
      <w:r w:rsidRPr="00C8172B">
        <w:rPr>
          <w:i w:val="0"/>
          <w:iCs w:val="0"/>
          <w:sz w:val="28"/>
          <w:szCs w:val="28"/>
        </w:rPr>
        <w:t>Вербах</w:t>
      </w:r>
      <w:proofErr w:type="gramEnd"/>
      <w:r w:rsidRPr="00C8172B">
        <w:rPr>
          <w:i w:val="0"/>
          <w:iCs w:val="0"/>
          <w:sz w:val="28"/>
          <w:szCs w:val="28"/>
        </w:rPr>
        <w:t xml:space="preserve"> В.И.. </w:t>
      </w:r>
      <w:proofErr w:type="spellStart"/>
      <w:r w:rsidRPr="00C8172B">
        <w:rPr>
          <w:i w:val="0"/>
          <w:iCs w:val="0"/>
          <w:sz w:val="28"/>
          <w:szCs w:val="28"/>
        </w:rPr>
        <w:t>Мышенкова</w:t>
      </w:r>
      <w:proofErr w:type="spellEnd"/>
      <w:r w:rsidRPr="00C8172B">
        <w:rPr>
          <w:i w:val="0"/>
          <w:iCs w:val="0"/>
          <w:sz w:val="28"/>
          <w:szCs w:val="28"/>
        </w:rPr>
        <w:t xml:space="preserve"> Татьяна Леонидовна принадлежит к династии библиотечных работников. Её бабушка Иванова Прасковья Дмитриевна работала в библиотеке с 1929 по 1943 год. Мама </w:t>
      </w:r>
      <w:proofErr w:type="spellStart"/>
      <w:r w:rsidRPr="00C8172B">
        <w:rPr>
          <w:i w:val="0"/>
          <w:iCs w:val="0"/>
          <w:sz w:val="28"/>
          <w:szCs w:val="28"/>
        </w:rPr>
        <w:t>Бошина</w:t>
      </w:r>
      <w:proofErr w:type="spellEnd"/>
      <w:r w:rsidRPr="00C8172B">
        <w:rPr>
          <w:i w:val="0"/>
          <w:iCs w:val="0"/>
          <w:sz w:val="28"/>
          <w:szCs w:val="28"/>
        </w:rPr>
        <w:t xml:space="preserve"> Наталья Ивановна – с 1930 по 1943 год. А сама Татьяна Леонидовна работала в  центральной районной библиотеке с 1979 по 2001 год.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Директором ЦБС стала Зинаида Ивановна </w:t>
      </w:r>
      <w:proofErr w:type="spellStart"/>
      <w:r w:rsidRPr="00C8172B">
        <w:rPr>
          <w:i w:val="0"/>
          <w:iCs w:val="0"/>
          <w:sz w:val="28"/>
          <w:szCs w:val="28"/>
        </w:rPr>
        <w:t>Малясова</w:t>
      </w:r>
      <w:proofErr w:type="spellEnd"/>
      <w:r w:rsidRPr="00C8172B">
        <w:rPr>
          <w:i w:val="0"/>
          <w:iCs w:val="0"/>
          <w:sz w:val="28"/>
          <w:szCs w:val="28"/>
        </w:rPr>
        <w:t xml:space="preserve">. Совсем не случайно централизация библиотек началась именно с Ардатовского района. Здесь была и соответствующая материальная база, здесь были и умелые знающие руководители. Именно таким руководителем и была З.И. </w:t>
      </w:r>
      <w:proofErr w:type="spellStart"/>
      <w:r w:rsidRPr="00C8172B">
        <w:rPr>
          <w:i w:val="0"/>
          <w:iCs w:val="0"/>
          <w:sz w:val="28"/>
          <w:szCs w:val="28"/>
        </w:rPr>
        <w:t>Малясова</w:t>
      </w:r>
      <w:proofErr w:type="spellEnd"/>
      <w:r w:rsidRPr="00C8172B">
        <w:rPr>
          <w:i w:val="0"/>
          <w:iCs w:val="0"/>
          <w:sz w:val="28"/>
          <w:szCs w:val="28"/>
        </w:rPr>
        <w:t xml:space="preserve">. Успешно проведенная централизация еще больше повысила авторитет Зинаиды Ивановны,  уважение среди коллег, которые приезжали в город Ардатов со всей республики  и городов Союза (в частности, Ленинграда) посмотреть и освоить новые направления библиотечной работы. Её честный, самоотверженный труд не остался не замеченным: Зинаида Ивановна неоднократно была отмечена Почетными грамотами ЦК КПСС, Министерств культуры РФ и РМ, награждена значком РСФСР «За отличную работу». Заместителем директора стала Н.В. Кулакова. Эта энергичная, </w:t>
      </w:r>
      <w:r w:rsidRPr="00C8172B">
        <w:rPr>
          <w:i w:val="0"/>
          <w:iCs w:val="0"/>
          <w:sz w:val="28"/>
          <w:szCs w:val="28"/>
        </w:rPr>
        <w:lastRenderedPageBreak/>
        <w:t>эрудированная, деятельная женщина всегда была готова помочь молодому специалисту и поделиться своими знаниями с коллегами.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         А в 1987 году Центральная библиотека переезжает в другое помещение, в бывшее Культурно-просветительное училище. Библиотека стала обладательницей </w:t>
      </w:r>
      <w:smartTag w:uri="urn:schemas-microsoft-com:office:smarttags" w:element="metricconverter">
        <w:smartTagPr>
          <w:attr w:name="ProductID" w:val="658 кв. м"/>
        </w:smartTagPr>
        <w:r w:rsidRPr="00C8172B">
          <w:rPr>
            <w:i w:val="0"/>
            <w:iCs w:val="0"/>
            <w:sz w:val="28"/>
            <w:szCs w:val="28"/>
          </w:rPr>
          <w:t>658 кв. м</w:t>
        </w:r>
      </w:smartTag>
      <w:r w:rsidRPr="00C8172B">
        <w:rPr>
          <w:i w:val="0"/>
          <w:iCs w:val="0"/>
          <w:sz w:val="28"/>
          <w:szCs w:val="28"/>
        </w:rPr>
        <w:t>. помещения. Пока не было роскошной мебели, современного оборудования, но присутствовала атмосфера духовности, чистоты и тепла. Центральная библиотека еще больше стала культурным центром города.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1988 год. По предложению коллектива ЦБ и ЦБС директором ЦБС становится Валентина  Александровна Кочеткова – ныне заслуженный работник культуры РМ, председатель районного женсовета, депутат райсовета Ардатовского района. Это для центральной библиотеки стало периодом творческого подъема: совершенствовались формы и методы массовой работы, росло число читателей, увеличилось число пунктов выдачи книг в учреждениях и на промышленных предприятиях города. К В.А. Кочетковой обращаются не только как к профессионалу, но и как к женщине с открытой душой, получая в ответ улыбку, доброе слово, совет, бескорыстную помощь. Валентина Александровна умеет проторить дорожку к сердцу каждого человека, будь то подчиненный, коллега, читатель, потому что она любит людей и свою профессию. Про В.А. Кочеткову можно сказать: «Человек. Директор. Личность».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Шло время, предъявляя библиотечной работе новые требования. Назрела необходимость Отдела национальной краеведческой литературы. Сейчас данный  отдел превращен в мини-музей быта мордовского народа, в который приходят и приезжают на экскурсии со всего Ардатовского района. Возглавляет этот отдел Маширова Г.А., специалист с высшим библиотечным образованием. С открытием краеведческого отдела для Галины Алексеевны начался новый этап ее творческой работы, (до этого она заведовала МБО) со своими открытиями и свершениями. «Воспитание любви к своей малой родине и отечеству», - так формируется основная цель и задача работы отдела краеведения. А история ардатовской земли и история Мордовии в целом </w:t>
      </w:r>
      <w:proofErr w:type="gramStart"/>
      <w:r w:rsidRPr="00C8172B">
        <w:rPr>
          <w:i w:val="0"/>
          <w:iCs w:val="0"/>
          <w:sz w:val="28"/>
          <w:szCs w:val="28"/>
        </w:rPr>
        <w:t>–б</w:t>
      </w:r>
      <w:proofErr w:type="gramEnd"/>
      <w:r w:rsidRPr="00C8172B">
        <w:rPr>
          <w:i w:val="0"/>
          <w:iCs w:val="0"/>
          <w:sz w:val="28"/>
          <w:szCs w:val="28"/>
        </w:rPr>
        <w:t xml:space="preserve">огата событиями и замечательными людьми. Это неисчерпаемый кладезь для настоящих исследователей, коими являются работники этого отдела. В отделе собран богатый материала о знаменитых земляках, - это, прежде всего, И.А. Пожарский – Герой Советского Союза, участник военных действий на озере Хасан в 1939 году. Это Ия </w:t>
      </w:r>
      <w:proofErr w:type="spellStart"/>
      <w:r w:rsidRPr="00C8172B">
        <w:rPr>
          <w:i w:val="0"/>
          <w:iCs w:val="0"/>
          <w:sz w:val="28"/>
          <w:szCs w:val="28"/>
        </w:rPr>
        <w:t>Арепина</w:t>
      </w:r>
      <w:proofErr w:type="spellEnd"/>
      <w:r w:rsidRPr="00C8172B">
        <w:rPr>
          <w:i w:val="0"/>
          <w:iCs w:val="0"/>
          <w:sz w:val="28"/>
          <w:szCs w:val="28"/>
        </w:rPr>
        <w:t xml:space="preserve"> – актриса и талантливый человек, Людмила Татьяничева – поэтесса, «дочь Мордовии и Урала», как она себя называла, это Ю.А. Варакин литератор-поэт, Краснов П.Е., художник и его сын Е.П. Краснов – публицист. В краеведческом отделе хранятся книги Е.П. Краснова.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Большую работу проводит </w:t>
      </w:r>
      <w:proofErr w:type="gramStart"/>
      <w:r w:rsidRPr="00C8172B">
        <w:rPr>
          <w:i w:val="0"/>
          <w:iCs w:val="0"/>
          <w:sz w:val="28"/>
          <w:szCs w:val="28"/>
        </w:rPr>
        <w:t>КО</w:t>
      </w:r>
      <w:proofErr w:type="gramEnd"/>
      <w:r w:rsidRPr="00C8172B">
        <w:rPr>
          <w:i w:val="0"/>
          <w:iCs w:val="0"/>
          <w:sz w:val="28"/>
          <w:szCs w:val="28"/>
        </w:rPr>
        <w:t xml:space="preserve"> по военно-патриотическому воспитанию. Организовывает встречи и вечера с участниками Вов, детьми войны, вдовами. В отделе работает клуб «Краевед».  Маширова Г.А., </w:t>
      </w:r>
      <w:proofErr w:type="gramStart"/>
      <w:r w:rsidRPr="00C8172B">
        <w:rPr>
          <w:i w:val="0"/>
          <w:iCs w:val="0"/>
          <w:sz w:val="28"/>
          <w:szCs w:val="28"/>
        </w:rPr>
        <w:t>отмечена</w:t>
      </w:r>
      <w:proofErr w:type="gramEnd"/>
      <w:r w:rsidRPr="00C8172B">
        <w:rPr>
          <w:i w:val="0"/>
          <w:iCs w:val="0"/>
          <w:sz w:val="28"/>
          <w:szCs w:val="28"/>
        </w:rPr>
        <w:t xml:space="preserve"> почетными грамотами и благодарностями.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lastRenderedPageBreak/>
        <w:tab/>
        <w:t xml:space="preserve">Красиво и уютно в читальном зале ЦБ. </w:t>
      </w:r>
      <w:proofErr w:type="gramStart"/>
      <w:r w:rsidRPr="00C8172B">
        <w:rPr>
          <w:i w:val="0"/>
          <w:iCs w:val="0"/>
          <w:sz w:val="28"/>
          <w:szCs w:val="28"/>
        </w:rPr>
        <w:t>Все библиотечные события: праздники, вечера,  встречи, презентации проходят в нем. Для читателей в читальном зале ЦБ по современному создана социально-эстетическая среда: актуальные книжные выставки, оформлены уголки, книжные полки по проблемам молодежи, работает творческая лаборатория по работе с классической литературой республиканского значения, действует справочное бюро, формируется база данных по различной тематике.</w:t>
      </w:r>
      <w:proofErr w:type="gramEnd"/>
      <w:r w:rsidRPr="00C8172B">
        <w:rPr>
          <w:i w:val="0"/>
          <w:iCs w:val="0"/>
          <w:sz w:val="28"/>
          <w:szCs w:val="28"/>
        </w:rPr>
        <w:t xml:space="preserve"> Заведует читальным залом ЦБ Кузьмина Любовь Васильевна. О ней можно сказать, что «Человек на своем месте». Это под ее руководством организовываются и проводятся циклы мероприятий по различным темам: экология, семейное воспитание, набирает обороты работа по профилактике наркомании, открыт клуб по интересам «Собеседник».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В 1999 году весь мир отмечал  200-летие А.С. Пушкина – величайшего поэта. К этому юбилею ЦБ г. Ардатова подошла очень серьезно: ее коллектив продумал всю работу от ее начала и до завершения. Было проведено очень много массовых мероприятий, оформлено выставок. А завершающим этапом всех юбилейных мероприятий  было оформление альбома «Пушкину  А.С. посвящается. 1799-</w:t>
      </w:r>
      <w:smartTag w:uri="urn:schemas-microsoft-com:office:smarttags" w:element="metricconverter">
        <w:smartTagPr>
          <w:attr w:name="ProductID" w:val="1999 г"/>
        </w:smartTagPr>
        <w:r w:rsidRPr="00C8172B">
          <w:rPr>
            <w:i w:val="0"/>
            <w:iCs w:val="0"/>
            <w:sz w:val="28"/>
            <w:szCs w:val="28"/>
          </w:rPr>
          <w:t xml:space="preserve">1999 </w:t>
        </w:r>
        <w:proofErr w:type="spellStart"/>
        <w:r w:rsidRPr="00C8172B">
          <w:rPr>
            <w:i w:val="0"/>
            <w:iCs w:val="0"/>
            <w:sz w:val="28"/>
            <w:szCs w:val="28"/>
          </w:rPr>
          <w:t>г</w:t>
        </w:r>
      </w:smartTag>
      <w:r w:rsidRPr="00C8172B">
        <w:rPr>
          <w:i w:val="0"/>
          <w:iCs w:val="0"/>
          <w:sz w:val="28"/>
          <w:szCs w:val="28"/>
        </w:rPr>
        <w:t>.г</w:t>
      </w:r>
      <w:proofErr w:type="spellEnd"/>
      <w:r w:rsidRPr="00C8172B">
        <w:rPr>
          <w:i w:val="0"/>
          <w:iCs w:val="0"/>
          <w:sz w:val="28"/>
          <w:szCs w:val="28"/>
        </w:rPr>
        <w:t>.» Кроме фотографий, мероприятий и текста, в альбоме использованы тематические графические рисунки: силуэты книг, свечей, портреты поэта, выполненные тушью и акварелью. А в один из вечеров «Неисчерпаем мир поэта, который нам как солнце дан…» были включены сценки из «Пиковой дамы» с костюмами и аксессуарами эпохи Пушкина. Оформление данного альбома, как одной из форм библиотечной работы было отмечено в «Библиотечной панораме» - Саранск, 2000..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Крупное событие в жизни Ардатовской ЦБ состоялось в 2000 году – открытие центра правовой информации. Сейчас  ЦПИ выполняет несколько взаимосвязанных функций. Он является депозитарием оформленных решений органов власти, получаемых им по официальным каналам, организует их хранение, учет и предоставление пользователям. Отдел ведет информационно-правовое </w:t>
      </w:r>
      <w:proofErr w:type="gramStart"/>
      <w:r w:rsidRPr="00C8172B">
        <w:rPr>
          <w:i w:val="0"/>
          <w:iCs w:val="0"/>
          <w:sz w:val="28"/>
          <w:szCs w:val="28"/>
        </w:rPr>
        <w:t>консультирование</w:t>
      </w:r>
      <w:proofErr w:type="gramEnd"/>
      <w:r w:rsidRPr="00C8172B">
        <w:rPr>
          <w:i w:val="0"/>
          <w:iCs w:val="0"/>
          <w:sz w:val="28"/>
          <w:szCs w:val="28"/>
        </w:rPr>
        <w:t xml:space="preserve"> как населения, так и представителей административных и общественно-политических культур. </w:t>
      </w:r>
      <w:proofErr w:type="gramStart"/>
      <w:r w:rsidRPr="00C8172B">
        <w:rPr>
          <w:i w:val="0"/>
          <w:iCs w:val="0"/>
          <w:sz w:val="28"/>
          <w:szCs w:val="28"/>
        </w:rPr>
        <w:t>Заведует отделом Ковалева Т.А. В отделе всегда царит</w:t>
      </w:r>
      <w:proofErr w:type="gramEnd"/>
      <w:r w:rsidRPr="00C8172B">
        <w:rPr>
          <w:i w:val="0"/>
          <w:iCs w:val="0"/>
          <w:sz w:val="28"/>
          <w:szCs w:val="28"/>
        </w:rPr>
        <w:t xml:space="preserve"> деловой настрой и тон.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Несомненно, ЦПИ центральной библиотеки им. </w:t>
      </w:r>
      <w:proofErr w:type="spellStart"/>
      <w:r w:rsidRPr="00C8172B">
        <w:rPr>
          <w:i w:val="0"/>
          <w:iCs w:val="0"/>
          <w:sz w:val="28"/>
          <w:szCs w:val="28"/>
        </w:rPr>
        <w:t>Н.К.Крупской</w:t>
      </w:r>
      <w:proofErr w:type="spellEnd"/>
      <w:r w:rsidRPr="00C8172B">
        <w:rPr>
          <w:i w:val="0"/>
          <w:iCs w:val="0"/>
          <w:sz w:val="28"/>
          <w:szCs w:val="28"/>
        </w:rPr>
        <w:t xml:space="preserve"> как новая форма взаимодействия библиотек с населением и властью оправдал себя и быстро прогрессирует. Это еще одна сфера, где Центральная библиотека города Ардатова реализует свою социально значимую миссию.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С 2003 года для ЦБ им. Н.К. Крупской начинается новый период – этап модернизации, информатизации, поиска своей ниши в обществе, освоения новых технологий.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Процесс информатизации, охвативший многие библиотеки страны, коснулся и нескольких библиотек Республики Мордовия. Ардатовская ЦБ приняла участие в проекте «Создание компьютерных библиотек в сельской местности», который совместно осуществили Региональная общественная </w:t>
      </w:r>
      <w:r w:rsidRPr="00C8172B">
        <w:rPr>
          <w:i w:val="0"/>
          <w:iCs w:val="0"/>
          <w:sz w:val="28"/>
          <w:szCs w:val="28"/>
        </w:rPr>
        <w:lastRenderedPageBreak/>
        <w:t>организация «Открытая Россия», Межрегиональная ассоциация деловых библиотек, Министерство культуры РФ и РМ.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</w:r>
      <w:proofErr w:type="gramStart"/>
      <w:r w:rsidRPr="00C8172B">
        <w:rPr>
          <w:i w:val="0"/>
          <w:iCs w:val="0"/>
          <w:sz w:val="28"/>
          <w:szCs w:val="28"/>
        </w:rPr>
        <w:t xml:space="preserve">Торжественное открытие компьютерной библиотеки состоялось с участием высоких гостей  библиотек из Москвы, члена Совета Федерации Н.В. Бычкова, президента МАДБ И.Б. Михновой и др. Также приняли участие в этом событии Шатова А.Н., зам. министра культуры РМ, глава администрации  Шаталин Б.И., зам. главы районной администрации </w:t>
      </w:r>
      <w:proofErr w:type="spellStart"/>
      <w:r w:rsidRPr="00C8172B">
        <w:rPr>
          <w:i w:val="0"/>
          <w:iCs w:val="0"/>
          <w:sz w:val="28"/>
          <w:szCs w:val="28"/>
        </w:rPr>
        <w:t>Чегодайкин</w:t>
      </w:r>
      <w:proofErr w:type="spellEnd"/>
      <w:r w:rsidRPr="00C8172B">
        <w:rPr>
          <w:i w:val="0"/>
          <w:iCs w:val="0"/>
          <w:sz w:val="28"/>
          <w:szCs w:val="28"/>
        </w:rPr>
        <w:t xml:space="preserve"> В.С. и др. Возглавляет отдел Головина Ирина Ивановна,  энергичный работник, знающий</w:t>
      </w:r>
      <w:proofErr w:type="gramEnd"/>
      <w:r w:rsidRPr="00C8172B">
        <w:rPr>
          <w:i w:val="0"/>
          <w:iCs w:val="0"/>
          <w:sz w:val="28"/>
          <w:szCs w:val="28"/>
        </w:rPr>
        <w:t>, умеющий и любящий свое дело специалист.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</w:r>
      <w:r w:rsidRPr="00C8172B">
        <w:rPr>
          <w:i w:val="0"/>
          <w:iCs w:val="0"/>
          <w:sz w:val="28"/>
          <w:szCs w:val="28"/>
        </w:rPr>
        <w:tab/>
        <w:t xml:space="preserve">2003 год ознаменован еще одним радостным событием в жизни ЦБ: наша Ардатовская ЦБС была признана самой лучшей в республике по итогам 2003 года. Немного перефразируя писателя </w:t>
      </w:r>
      <w:proofErr w:type="gramStart"/>
      <w:r w:rsidRPr="00C8172B">
        <w:rPr>
          <w:i w:val="0"/>
          <w:iCs w:val="0"/>
          <w:sz w:val="28"/>
          <w:szCs w:val="28"/>
        </w:rPr>
        <w:t>–к</w:t>
      </w:r>
      <w:proofErr w:type="gramEnd"/>
      <w:r w:rsidRPr="00C8172B">
        <w:rPr>
          <w:i w:val="0"/>
          <w:iCs w:val="0"/>
          <w:sz w:val="28"/>
          <w:szCs w:val="28"/>
        </w:rPr>
        <w:t xml:space="preserve">лассика можно сказать: </w:t>
      </w:r>
    </w:p>
    <w:p w:rsidR="00C8172B" w:rsidRPr="00C8172B" w:rsidRDefault="00C8172B" w:rsidP="00C8172B">
      <w:pPr>
        <w:pStyle w:val="a4"/>
        <w:ind w:left="705"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«Наша библиотека – зеркало нашей общественной жизни, жизни района, жизни города, жизни наших читателей</w:t>
      </w:r>
      <w:proofErr w:type="gramStart"/>
      <w:r w:rsidRPr="00C8172B">
        <w:rPr>
          <w:i w:val="0"/>
          <w:iCs w:val="0"/>
          <w:sz w:val="28"/>
          <w:szCs w:val="28"/>
        </w:rPr>
        <w:t>.»</w:t>
      </w:r>
      <w:proofErr w:type="gramEnd"/>
    </w:p>
    <w:p w:rsidR="00C8172B" w:rsidRPr="00C8172B" w:rsidRDefault="00C8172B" w:rsidP="00C8172B">
      <w:pPr>
        <w:pStyle w:val="a4"/>
        <w:ind w:left="705"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2004 год.  В культурной жизни города Ардатова происходит три знаменательных события: </w:t>
      </w:r>
    </w:p>
    <w:p w:rsidR="00C8172B" w:rsidRPr="00C8172B" w:rsidRDefault="00C8172B" w:rsidP="00C8172B">
      <w:pPr>
        <w:pStyle w:val="a4"/>
        <w:numPr>
          <w:ilvl w:val="0"/>
          <w:numId w:val="6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Республиканский семинар «Книжные фонды: их организация, хранение, содержание»</w:t>
      </w:r>
    </w:p>
    <w:p w:rsidR="00C8172B" w:rsidRPr="00C8172B" w:rsidRDefault="00C8172B" w:rsidP="00C8172B">
      <w:pPr>
        <w:pStyle w:val="a4"/>
        <w:numPr>
          <w:ilvl w:val="0"/>
          <w:numId w:val="6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Приезд из города Москвы собственного корреспондента газеты «Аргументы и факты» Колесниченко А.А..</w:t>
      </w:r>
    </w:p>
    <w:p w:rsidR="00C8172B" w:rsidRPr="00C8172B" w:rsidRDefault="00C8172B" w:rsidP="00C8172B">
      <w:pPr>
        <w:pStyle w:val="a4"/>
        <w:numPr>
          <w:ilvl w:val="0"/>
          <w:numId w:val="6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Приезд в город по приглашению главы администрации с рабочим визитом Министра культуры РМ П.Н. </w:t>
      </w:r>
      <w:proofErr w:type="spellStart"/>
      <w:r w:rsidRPr="00C8172B">
        <w:rPr>
          <w:i w:val="0"/>
          <w:iCs w:val="0"/>
          <w:sz w:val="28"/>
          <w:szCs w:val="28"/>
        </w:rPr>
        <w:t>Тултаева</w:t>
      </w:r>
      <w:proofErr w:type="spellEnd"/>
      <w:r w:rsidRPr="00C8172B">
        <w:rPr>
          <w:i w:val="0"/>
          <w:iCs w:val="0"/>
          <w:sz w:val="28"/>
          <w:szCs w:val="28"/>
        </w:rPr>
        <w:t>. Министр культуры остался доволен деятельностью компьютеризированных библиотек (ф. №11 пос. Тургенево, ф. №23 с. Редкодубье)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А Колесниченко А.А.- корреспондент  «АИФ» приезжал по вопросам программы компьютеризации библиотек. Гость из Москвы ехал к нам, как он сам выразился, «настроившись не очень оптимистично». Но, посетив все отделы </w:t>
      </w:r>
      <w:proofErr w:type="gramStart"/>
      <w:r w:rsidRPr="00C8172B">
        <w:rPr>
          <w:i w:val="0"/>
          <w:iCs w:val="0"/>
          <w:sz w:val="28"/>
          <w:szCs w:val="28"/>
        </w:rPr>
        <w:t>нашей</w:t>
      </w:r>
      <w:proofErr w:type="gramEnd"/>
      <w:r w:rsidRPr="00C8172B">
        <w:rPr>
          <w:i w:val="0"/>
          <w:iCs w:val="0"/>
          <w:sz w:val="28"/>
          <w:szCs w:val="28"/>
        </w:rPr>
        <w:t xml:space="preserve"> ЦБ, он был восхищен: «Я не думал, что у вас здесь так хорошо, ведь вы все-таки – «глубокая провинция».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 xml:space="preserve">А в 2005 году Центральная библиотека им. Н.К. Крупская опять праздновала победу. На сей </w:t>
      </w:r>
      <w:proofErr w:type="gramStart"/>
      <w:r w:rsidRPr="00C8172B">
        <w:rPr>
          <w:i w:val="0"/>
          <w:iCs w:val="0"/>
          <w:sz w:val="28"/>
          <w:szCs w:val="28"/>
        </w:rPr>
        <w:t>раз</w:t>
      </w:r>
      <w:proofErr w:type="gramEnd"/>
      <w:r w:rsidRPr="00C8172B">
        <w:rPr>
          <w:i w:val="0"/>
          <w:iCs w:val="0"/>
          <w:sz w:val="28"/>
          <w:szCs w:val="28"/>
        </w:rPr>
        <w:t xml:space="preserve"> мы были награждены дипломом «Лучшая  модельная библиотека года». Разработаны целевые программы:</w:t>
      </w:r>
    </w:p>
    <w:p w:rsidR="00C8172B" w:rsidRPr="00C8172B" w:rsidRDefault="00C8172B" w:rsidP="00C8172B">
      <w:pPr>
        <w:pStyle w:val="a4"/>
        <w:numPr>
          <w:ilvl w:val="0"/>
          <w:numId w:val="7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«Патриотическое воспитание в библиотеке»</w:t>
      </w:r>
    </w:p>
    <w:p w:rsidR="00C8172B" w:rsidRPr="00C8172B" w:rsidRDefault="00C8172B" w:rsidP="00C8172B">
      <w:pPr>
        <w:pStyle w:val="a4"/>
        <w:numPr>
          <w:ilvl w:val="0"/>
          <w:numId w:val="7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«Комплексные меры противодействия злоупотреблению наркотиками и их незаконному обороту на 2006-</w:t>
      </w:r>
      <w:smartTag w:uri="urn:schemas-microsoft-com:office:smarttags" w:element="metricconverter">
        <w:smartTagPr>
          <w:attr w:name="ProductID" w:val="2010 г"/>
        </w:smartTagPr>
        <w:r w:rsidRPr="00C8172B">
          <w:rPr>
            <w:i w:val="0"/>
            <w:iCs w:val="0"/>
            <w:sz w:val="28"/>
            <w:szCs w:val="28"/>
          </w:rPr>
          <w:t xml:space="preserve">2010 </w:t>
        </w:r>
        <w:proofErr w:type="spellStart"/>
        <w:r w:rsidRPr="00C8172B">
          <w:rPr>
            <w:i w:val="0"/>
            <w:iCs w:val="0"/>
            <w:sz w:val="28"/>
            <w:szCs w:val="28"/>
          </w:rPr>
          <w:t>г</w:t>
        </w:r>
      </w:smartTag>
      <w:r w:rsidRPr="00C8172B">
        <w:rPr>
          <w:i w:val="0"/>
          <w:iCs w:val="0"/>
          <w:sz w:val="28"/>
          <w:szCs w:val="28"/>
        </w:rPr>
        <w:t>.</w:t>
      </w:r>
      <w:proofErr w:type="gramStart"/>
      <w:r w:rsidRPr="00C8172B">
        <w:rPr>
          <w:i w:val="0"/>
          <w:iCs w:val="0"/>
          <w:sz w:val="28"/>
          <w:szCs w:val="28"/>
        </w:rPr>
        <w:t>г</w:t>
      </w:r>
      <w:proofErr w:type="spellEnd"/>
      <w:proofErr w:type="gramEnd"/>
      <w:r w:rsidRPr="00C8172B">
        <w:rPr>
          <w:i w:val="0"/>
          <w:iCs w:val="0"/>
          <w:sz w:val="28"/>
          <w:szCs w:val="28"/>
        </w:rPr>
        <w:t>.»</w:t>
      </w:r>
    </w:p>
    <w:p w:rsidR="00C8172B" w:rsidRPr="00C8172B" w:rsidRDefault="00C8172B" w:rsidP="00C8172B">
      <w:pPr>
        <w:pStyle w:val="a4"/>
        <w:numPr>
          <w:ilvl w:val="0"/>
          <w:numId w:val="7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«Планы работы по  Посланию Главы РМ»</w:t>
      </w:r>
    </w:p>
    <w:p w:rsidR="00C8172B" w:rsidRPr="00C8172B" w:rsidRDefault="00C8172B" w:rsidP="00C8172B">
      <w:pPr>
        <w:pStyle w:val="a4"/>
        <w:numPr>
          <w:ilvl w:val="0"/>
          <w:numId w:val="7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 xml:space="preserve">к 130-летию скульптора С.Д. </w:t>
      </w:r>
      <w:proofErr w:type="spellStart"/>
      <w:r w:rsidRPr="00C8172B">
        <w:rPr>
          <w:i w:val="0"/>
          <w:iCs w:val="0"/>
          <w:sz w:val="28"/>
          <w:szCs w:val="28"/>
        </w:rPr>
        <w:t>Эрьзи</w:t>
      </w:r>
      <w:proofErr w:type="spellEnd"/>
    </w:p>
    <w:p w:rsidR="00C8172B" w:rsidRPr="00C8172B" w:rsidRDefault="00C8172B" w:rsidP="00C8172B">
      <w:pPr>
        <w:pStyle w:val="a4"/>
        <w:numPr>
          <w:ilvl w:val="0"/>
          <w:numId w:val="7"/>
        </w:numPr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к 100-летию академика Д.С. Лихачева      и др.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>Профессиональный</w:t>
      </w:r>
      <w:r w:rsidRPr="00C8172B">
        <w:rPr>
          <w:i w:val="0"/>
          <w:iCs w:val="0"/>
          <w:sz w:val="28"/>
          <w:szCs w:val="28"/>
        </w:rPr>
        <w:tab/>
        <w:t xml:space="preserve">образовательный уровень сотрудников ЦБ </w:t>
      </w:r>
      <w:proofErr w:type="gramStart"/>
      <w:r w:rsidRPr="00C8172B">
        <w:rPr>
          <w:i w:val="0"/>
          <w:iCs w:val="0"/>
          <w:sz w:val="28"/>
          <w:szCs w:val="28"/>
        </w:rPr>
        <w:t>достаточной</w:t>
      </w:r>
      <w:proofErr w:type="gramEnd"/>
      <w:r w:rsidRPr="00C8172B">
        <w:rPr>
          <w:i w:val="0"/>
          <w:iCs w:val="0"/>
          <w:sz w:val="28"/>
          <w:szCs w:val="28"/>
        </w:rPr>
        <w:t xml:space="preserve"> высок. Все специалисты имеют библиотечное образование (6 – высшее).</w:t>
      </w:r>
    </w:p>
    <w:p w:rsidR="00C8172B" w:rsidRPr="00C8172B" w:rsidRDefault="00C8172B" w:rsidP="00C8172B">
      <w:pPr>
        <w:pStyle w:val="a4"/>
        <w:ind w:left="-540"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Для повышения профессионального уровня проводятся семинарские занятия, часы профессионализма, которые ориентируют специалистов на достижение  конкретных результатов.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lastRenderedPageBreak/>
        <w:tab/>
        <w:t>За это направление работы отвечает методический отдел, которым заведует Л.В. Миганова. За всеми этими достижениями стоят люди, связавшие свою судьбу с книгой, библиотекой не только по жизни, но и по призванию. Много лет в ЦБ трудятся В.А. Кочеткова,  Г.А. Маширова, Кузьмина Л.В., В.И. Алтушкина, Л.В. Миганова, Сумкина В.П. и др.</w:t>
      </w:r>
    </w:p>
    <w:p w:rsidR="00C8172B" w:rsidRPr="00C8172B" w:rsidRDefault="00C8172B" w:rsidP="00C8172B">
      <w:pPr>
        <w:ind w:firstLine="284"/>
        <w:jc w:val="both"/>
        <w:rPr>
          <w:sz w:val="28"/>
          <w:szCs w:val="28"/>
        </w:rPr>
      </w:pPr>
      <w:r w:rsidRPr="00C8172B">
        <w:rPr>
          <w:sz w:val="28"/>
          <w:szCs w:val="28"/>
        </w:rPr>
        <w:t xml:space="preserve">В 2016 году </w:t>
      </w:r>
      <w:r w:rsidRPr="00C8172B">
        <w:rPr>
          <w:sz w:val="28"/>
          <w:szCs w:val="28"/>
        </w:rPr>
        <w:t xml:space="preserve"> Ардатовская центральная районная  библиотека имени Н.К. Крупской отме</w:t>
      </w:r>
      <w:r w:rsidRPr="00C8172B">
        <w:rPr>
          <w:sz w:val="28"/>
          <w:szCs w:val="28"/>
        </w:rPr>
        <w:t xml:space="preserve">тила </w:t>
      </w:r>
      <w:r w:rsidRPr="00C8172B">
        <w:rPr>
          <w:sz w:val="28"/>
          <w:szCs w:val="28"/>
        </w:rPr>
        <w:t xml:space="preserve"> 120 – </w:t>
      </w:r>
      <w:proofErr w:type="spellStart"/>
      <w:r w:rsidRPr="00C8172B">
        <w:rPr>
          <w:sz w:val="28"/>
          <w:szCs w:val="28"/>
        </w:rPr>
        <w:t>летие</w:t>
      </w:r>
      <w:proofErr w:type="spellEnd"/>
      <w:r w:rsidRPr="00C8172B">
        <w:rPr>
          <w:sz w:val="28"/>
          <w:szCs w:val="28"/>
        </w:rPr>
        <w:t xml:space="preserve"> со дня основания.  Многим с детства знаком удивительный мир, в который погружаются посетители библиотеки. Библиотекарь – профессия уникальная, даже в чем-то загадочная. Он как добрый волшебник правит целым миром грез, сказок, путешествий, романтики! Терпение, доброжелательность, тактичность, умение сглаживать ситуацию, коммуникабельность, общительность </w:t>
      </w:r>
      <w:proofErr w:type="gramStart"/>
      <w:r w:rsidRPr="00C8172B">
        <w:rPr>
          <w:sz w:val="28"/>
          <w:szCs w:val="28"/>
        </w:rPr>
        <w:t>необходимы</w:t>
      </w:r>
      <w:proofErr w:type="gramEnd"/>
      <w:r w:rsidRPr="00C8172B">
        <w:rPr>
          <w:sz w:val="28"/>
          <w:szCs w:val="28"/>
        </w:rPr>
        <w:t xml:space="preserve"> библиотекарю в его работе.</w:t>
      </w:r>
    </w:p>
    <w:p w:rsidR="00C8172B" w:rsidRPr="00C8172B" w:rsidRDefault="00C8172B" w:rsidP="00C8172B">
      <w:pPr>
        <w:ind w:firstLine="284"/>
        <w:jc w:val="both"/>
        <w:rPr>
          <w:sz w:val="28"/>
          <w:szCs w:val="28"/>
        </w:rPr>
      </w:pPr>
      <w:r w:rsidRPr="00C8172B">
        <w:rPr>
          <w:sz w:val="28"/>
          <w:szCs w:val="28"/>
        </w:rPr>
        <w:t xml:space="preserve">  Юбилеи и праздники хороши уже тем, что мы не только изучаем историю библиотеки, жизнь людей, создавших и хранящих ценности, но и устремляем взор в будущее.</w:t>
      </w: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</w:p>
    <w:p w:rsidR="00C8172B" w:rsidRPr="00C8172B" w:rsidRDefault="00C8172B" w:rsidP="00C8172B">
      <w:pPr>
        <w:pStyle w:val="a4"/>
        <w:ind w:firstLine="284"/>
        <w:jc w:val="both"/>
        <w:rPr>
          <w:i w:val="0"/>
          <w:iCs w:val="0"/>
          <w:sz w:val="28"/>
          <w:szCs w:val="28"/>
        </w:rPr>
      </w:pPr>
      <w:r w:rsidRPr="00C8172B">
        <w:rPr>
          <w:i w:val="0"/>
          <w:iCs w:val="0"/>
          <w:sz w:val="28"/>
          <w:szCs w:val="28"/>
        </w:rPr>
        <w:tab/>
        <w:t>С открытия библиотеки прошло 1</w:t>
      </w:r>
      <w:r w:rsidRPr="00C8172B">
        <w:rPr>
          <w:i w:val="0"/>
          <w:iCs w:val="0"/>
          <w:sz w:val="28"/>
          <w:szCs w:val="28"/>
        </w:rPr>
        <w:t>2</w:t>
      </w:r>
      <w:r w:rsidRPr="00C8172B">
        <w:rPr>
          <w:i w:val="0"/>
          <w:iCs w:val="0"/>
          <w:sz w:val="28"/>
          <w:szCs w:val="28"/>
        </w:rPr>
        <w:t xml:space="preserve">0 лет. Это был путь совершенствования, поиска и творческого расцвета. </w:t>
      </w:r>
      <w:proofErr w:type="gramStart"/>
      <w:r w:rsidRPr="00C8172B">
        <w:rPr>
          <w:i w:val="0"/>
          <w:iCs w:val="0"/>
          <w:sz w:val="28"/>
          <w:szCs w:val="28"/>
        </w:rPr>
        <w:t>Традиции, заложенные энтузиастами нашего дела</w:t>
      </w:r>
      <w:proofErr w:type="gramEnd"/>
      <w:r w:rsidRPr="00C8172B">
        <w:rPr>
          <w:i w:val="0"/>
          <w:iCs w:val="0"/>
          <w:sz w:val="28"/>
          <w:szCs w:val="28"/>
        </w:rPr>
        <w:t xml:space="preserve"> всегда будут бережно храниться и приумножаться. И как бы не менялись времена, наша  Ардатовская центральная библиотека имени Н.К. Крупской всегда будет востребована.</w:t>
      </w:r>
    </w:p>
    <w:p w:rsidR="002B7C9A" w:rsidRPr="00C8172B" w:rsidRDefault="002B7C9A" w:rsidP="00C8172B">
      <w:pPr>
        <w:ind w:firstLine="284"/>
      </w:pPr>
    </w:p>
    <w:sectPr w:rsidR="002B7C9A" w:rsidRPr="00C81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2383"/>
    <w:multiLevelType w:val="hybridMultilevel"/>
    <w:tmpl w:val="F6B0452A"/>
    <w:lvl w:ilvl="0" w:tplc="212E44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6063F7"/>
    <w:multiLevelType w:val="hybridMultilevel"/>
    <w:tmpl w:val="732E3B0E"/>
    <w:lvl w:ilvl="0" w:tplc="D8AAA85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BA2EAC"/>
    <w:multiLevelType w:val="hybridMultilevel"/>
    <w:tmpl w:val="64826A0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F97F76"/>
    <w:multiLevelType w:val="hybridMultilevel"/>
    <w:tmpl w:val="2EA873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A13162"/>
    <w:multiLevelType w:val="hybridMultilevel"/>
    <w:tmpl w:val="2646C7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69693A"/>
    <w:multiLevelType w:val="hybridMultilevel"/>
    <w:tmpl w:val="4C083BB2"/>
    <w:lvl w:ilvl="0" w:tplc="0419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AA1E8A"/>
    <w:multiLevelType w:val="hybridMultilevel"/>
    <w:tmpl w:val="A1BE73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72B"/>
    <w:rsid w:val="00183AAB"/>
    <w:rsid w:val="001A59C6"/>
    <w:rsid w:val="002B7C9A"/>
    <w:rsid w:val="003F133C"/>
    <w:rsid w:val="006C4D85"/>
    <w:rsid w:val="00A67E72"/>
    <w:rsid w:val="00C8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ody Text"/>
    <w:basedOn w:val="a"/>
    <w:link w:val="a5"/>
    <w:rsid w:val="00C8172B"/>
    <w:rPr>
      <w:i/>
      <w:iCs/>
      <w:sz w:val="32"/>
    </w:rPr>
  </w:style>
  <w:style w:type="character" w:customStyle="1" w:styleId="a5">
    <w:name w:val="Основной текст Знак"/>
    <w:basedOn w:val="a0"/>
    <w:link w:val="a4"/>
    <w:rsid w:val="00C8172B"/>
    <w:rPr>
      <w:rFonts w:ascii="Times New Roman" w:eastAsia="Times New Roman" w:hAnsi="Times New Roman" w:cs="Times New Roman"/>
      <w:i/>
      <w:iCs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ody Text"/>
    <w:basedOn w:val="a"/>
    <w:link w:val="a5"/>
    <w:rsid w:val="00C8172B"/>
    <w:rPr>
      <w:i/>
      <w:iCs/>
      <w:sz w:val="32"/>
    </w:rPr>
  </w:style>
  <w:style w:type="character" w:customStyle="1" w:styleId="a5">
    <w:name w:val="Основной текст Знак"/>
    <w:basedOn w:val="a0"/>
    <w:link w:val="a4"/>
    <w:rsid w:val="00C8172B"/>
    <w:rPr>
      <w:rFonts w:ascii="Times New Roman" w:eastAsia="Times New Roman" w:hAnsi="Times New Roman" w:cs="Times New Roman"/>
      <w:i/>
      <w:i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3568</Words>
  <Characters>20344</Characters>
  <Application>Microsoft Office Word</Application>
  <DocSecurity>0</DocSecurity>
  <Lines>169</Lines>
  <Paragraphs>47</Paragraphs>
  <ScaleCrop>false</ScaleCrop>
  <Company/>
  <LinksUpToDate>false</LinksUpToDate>
  <CharactersWithSpaces>23865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2017-07-04T08:52:00Z</dcterms:created>
  <dcterms:modified xsi:type="dcterms:W3CDTF">2017-07-04T08:57:00Z</dcterms:modified>
</cp:coreProperties>
</file>