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B59" w:rsidRPr="00EE50EB" w:rsidRDefault="009F0B59" w:rsidP="00EE50EB">
      <w:pPr>
        <w:shd w:val="clear" w:color="auto" w:fill="FFFFFF"/>
        <w:spacing w:before="24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EE50E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 предприятии в Пермском крае, производящем фальсификат масл</w:t>
      </w:r>
      <w:proofErr w:type="gramStart"/>
      <w:r w:rsidRPr="00EE50E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 ООО</w:t>
      </w:r>
      <w:proofErr w:type="gramEnd"/>
      <w:r w:rsidRPr="00EE50E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«Октябрьский молочный комбинат»</w:t>
      </w:r>
    </w:p>
    <w:p w:rsidR="009F0B59" w:rsidRPr="00EE50EB" w:rsidRDefault="009F0B59" w:rsidP="00EE50E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  </w:t>
      </w:r>
      <w:proofErr w:type="gram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proofErr w:type="spell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Республике Мордовия, на основании поступившей информации из Управления  Федеральной службы по надзору в сфере защиты прав потребителей и благополучия человека по Пермскому краю (письмо №08-232 от 11.01.2018г.) информирует Вас о том, что по факту оборота пищевой продукции «масло сливочное крестьянское» в потребительской упаковке (каптированная фольга) массой </w:t>
      </w:r>
      <w:bookmarkStart w:id="0" w:name="_GoBack"/>
      <w:bookmarkEnd w:id="0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нетто 200 г, </w:t>
      </w:r>
      <w:proofErr w:type="spell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м.д.ж</w:t>
      </w:r>
      <w:proofErr w:type="spell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. 72,5%, высший сорт, ГОСТ</w:t>
      </w:r>
      <w:proofErr w:type="gram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52969-2008, с информацией об изготовителе: ООО «Октябрьский молочный комби</w:t>
      </w: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нат», адрес производства: РФ. Пермский край, г. Пермь, ул. Кирпичный завод, 15 ли</w:t>
      </w: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тер</w:t>
      </w:r>
      <w:proofErr w:type="gram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юридический адрес: </w:t>
      </w:r>
      <w:proofErr w:type="gram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РФ, Тульская обл., г. Тула, ул. Октябрьская, 74 (даты изго</w:t>
      </w: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товления: 16.06.2015г., 14.08.2015г., 25.05.2015г., 28.05.2015г.), не соответствую</w:t>
      </w: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щего требованиям нормативных документов, с признаками фальсификации расти</w:t>
      </w: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тельными жирами, Управлением </w:t>
      </w:r>
      <w:proofErr w:type="spell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Пермскому краю было выне</w:t>
      </w: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сено определение о возбуждении дела об административном правонарушении и про</w:t>
      </w: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ведении административного расследования в отношении ООО «Октябрьский молоч</w:t>
      </w: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ный комбинат» (адрес производства:</w:t>
      </w:r>
      <w:proofErr w:type="gram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Пермский край, г. Пермь, ул. Кирпичный завод, 15 литер</w:t>
      </w:r>
      <w:proofErr w:type="gram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юридический адрес: </w:t>
      </w:r>
      <w:proofErr w:type="gram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РФ, Тульская обл., г. Тула, ул. Октябрьская, 74) по ст. 14.43ч.1 КоАП РФ.</w:t>
      </w:r>
      <w:proofErr w:type="gramEnd"/>
    </w:p>
    <w:p w:rsidR="009F0B59" w:rsidRPr="00EE50EB" w:rsidRDefault="009F0B59" w:rsidP="00EE50E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       В ходе расследования факт деятельности ООО «Октябрьский молочный ком</w:t>
      </w: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бинат» по производству молочной продукции по адресу: </w:t>
      </w:r>
      <w:proofErr w:type="spell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ермь</w:t>
      </w:r>
      <w:proofErr w:type="spell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ул.Кирпичный</w:t>
      </w:r>
      <w:proofErr w:type="spell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</w:t>
      </w: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вод, д. 15. литер А не нашел подтверждения. </w:t>
      </w:r>
      <w:proofErr w:type="gram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промышленной площад</w:t>
      </w: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 (г. Пермь, ул. Кирпичный завод, д. 15 - включая все литеры), предприятия по про</w:t>
      </w: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изводству масла не обнаружены, за исключением организации: по адресу: г. Пермь, ул. Кирпичный завод, 15, осуществляет деятельность по </w:t>
      </w:r>
      <w:proofErr w:type="spell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фасованию</w:t>
      </w:r>
      <w:proofErr w:type="spell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масла, спредов ООО «</w:t>
      </w:r>
      <w:proofErr w:type="spell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Маслопром</w:t>
      </w:r>
      <w:proofErr w:type="spell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proofErr w:type="gramEnd"/>
    </w:p>
    <w:p w:rsidR="009F0B59" w:rsidRPr="00EE50EB" w:rsidRDefault="009F0B59" w:rsidP="00EE50E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Кроме того, по данным выписки ЕГРЮЛ ИФНС России деятельность ООО «Октябрьский молочный комбинат» прекращена 02.11.2015г.</w:t>
      </w:r>
    </w:p>
    <w:p w:rsidR="009F0B59" w:rsidRPr="00EE50EB" w:rsidRDefault="009F0B59" w:rsidP="00EE50E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В этой связи, материалы дела были направленны в Прокуратуру Пермского края, ГУ МВД РФ по Пермскому краю, в Следственное управление СК РФ по Пермскому краю, Управление ФНС по Пермскому краю для принятия соответствующих, компе</w:t>
      </w: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тентных мер в отношен</w:t>
      </w:r>
      <w:proofErr w:type="gram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«Октябрьский </w:t>
      </w:r>
      <w:proofErr w:type="spell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молочрый</w:t>
      </w:r>
      <w:proofErr w:type="spell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комбинат».</w:t>
      </w:r>
    </w:p>
    <w:p w:rsidR="009F0B59" w:rsidRPr="00EE50EB" w:rsidRDefault="009F0B59" w:rsidP="00EE50E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</w:t>
      </w:r>
      <w:proofErr w:type="gram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Также, с целью пресечения оборота фальсифицированной продукции, в адрес ООО «Октябрьский молочный комбинат» направлено предписание о прекращении действия декларации о соответствии ТС №RU Д-RU.MH08/03290, что доведено до сведения Федеральной службы по аккредитации и органа, зарегистрировавшего указанную декларацию – ООО «</w:t>
      </w:r>
      <w:proofErr w:type="spell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Промтест</w:t>
      </w:r>
      <w:proofErr w:type="spell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», действие которой было приостановлено, сведения о прекращении указанной декларации о соответствии внесены в Единый реестр.</w:t>
      </w:r>
      <w:proofErr w:type="gramEnd"/>
    </w:p>
    <w:p w:rsidR="002E4F66" w:rsidRPr="00EE50EB" w:rsidRDefault="009F0B59" w:rsidP="00EE50E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  Управление </w:t>
      </w:r>
      <w:proofErr w:type="spell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Республике Мордовия, данная информация представлена для сведения руководителей хозяйствующих субъектов, занимающихся оборотом пищевой продукции, в целях недопущения оборота фальсифицированной продукции указанного производителя на территории республики. В случае  выявления указанной продукции в обороте необходимо сообщить в адрес Управления </w:t>
      </w:r>
      <w:proofErr w:type="spell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Республике Мордовия (адрес </w:t>
      </w:r>
      <w:proofErr w:type="spell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эл.почты</w:t>
      </w:r>
      <w:proofErr w:type="spell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hyperlink r:id="rId5" w:history="1">
        <w:r w:rsidRPr="00EE50EB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sanrpn@moris.ru</w:t>
        </w:r>
      </w:hyperlink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 или </w:t>
      </w:r>
      <w:hyperlink r:id="rId6" w:history="1">
        <w:r w:rsidRPr="00EE50EB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sen@moris.ru</w:t>
        </w:r>
      </w:hyperlink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почтовый адрес: </w:t>
      </w:r>
      <w:proofErr w:type="spell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ул.Дальняя</w:t>
      </w:r>
      <w:proofErr w:type="spellEnd"/>
      <w:r w:rsidRPr="00EE50EB">
        <w:rPr>
          <w:rFonts w:ascii="Times New Roman" w:eastAsia="Times New Roman" w:hAnsi="Times New Roman" w:cs="Times New Roman"/>
          <w:sz w:val="24"/>
          <w:szCs w:val="24"/>
          <w:lang w:eastAsia="ru-RU"/>
        </w:rPr>
        <w:t>, 7) или по телефону 246421 для принятия мер в рамках полномочий, включая отзыв данной продукции из оборота.</w:t>
      </w:r>
    </w:p>
    <w:sectPr w:rsidR="002E4F66" w:rsidRPr="00EE5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51C"/>
    <w:rsid w:val="002E4F66"/>
    <w:rsid w:val="009F0B59"/>
    <w:rsid w:val="00EE50EB"/>
    <w:rsid w:val="00FC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0B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0B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F0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0B5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0B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0B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F0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0B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4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71897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8682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26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224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70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300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712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en@moris.ru" TargetMode="External"/><Relationship Id="rId5" Type="http://schemas.openxmlformats.org/officeDocument/2006/relationships/hyperlink" Target="mailto:sanrpn@mori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512</Words>
  <Characters>2919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2018-02-06T05:52:00Z</dcterms:created>
  <dcterms:modified xsi:type="dcterms:W3CDTF">2018-02-06T06:07:00Z</dcterms:modified>
</cp:coreProperties>
</file>