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95B" w:rsidRDefault="0021395B" w:rsidP="0021395B">
      <w:pPr>
        <w:spacing w:after="0" w:line="240" w:lineRule="auto"/>
        <w:ind w:left="-426"/>
        <w:jc w:val="both"/>
        <w:rPr>
          <w:rFonts w:ascii="Times New Roman" w:hAnsi="Times New Roman" w:cs="Times New Roman"/>
          <w:b/>
          <w:color w:val="000000" w:themeColor="text1"/>
        </w:rPr>
      </w:pPr>
    </w:p>
    <w:p w:rsidR="006F2800" w:rsidRDefault="006F2800" w:rsidP="006F2800">
      <w:pPr>
        <w:pStyle w:val="11"/>
        <w:ind w:hanging="100"/>
        <w:jc w:val="center"/>
        <w:rPr>
          <w:rFonts w:ascii="Cambria" w:hAnsi="Cambria" w:cs="Cambria"/>
          <w:b/>
          <w:bCs/>
          <w:sz w:val="34"/>
          <w:szCs w:val="34"/>
        </w:rPr>
      </w:pPr>
      <w:r>
        <w:rPr>
          <w:rFonts w:ascii="Cambria" w:hAnsi="Cambria" w:cs="Cambria"/>
          <w:b/>
          <w:bCs/>
          <w:sz w:val="34"/>
          <w:szCs w:val="34"/>
        </w:rPr>
        <w:t>Р Е С П У Б Л И К А     М О Р Д О В И Я</w:t>
      </w:r>
    </w:p>
    <w:p w:rsidR="006F2800" w:rsidRDefault="006F2800" w:rsidP="006F2800">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6F2800" w:rsidRDefault="006F2800" w:rsidP="006F2800">
      <w:pPr>
        <w:jc w:val="center"/>
      </w:pPr>
      <w:r>
        <w:t>_________________________________________________________________</w:t>
      </w:r>
    </w:p>
    <w:p w:rsidR="006F2800" w:rsidRDefault="006F2800" w:rsidP="006F2800">
      <w:pPr>
        <w:pStyle w:val="11"/>
        <w:jc w:val="center"/>
        <w:rPr>
          <w:rFonts w:ascii="Bookman Old Style" w:hAnsi="Bookman Old Style" w:cs="Bookman Old Style"/>
          <w:b/>
          <w:bCs/>
          <w:sz w:val="16"/>
          <w:szCs w:val="16"/>
        </w:rPr>
      </w:pPr>
    </w:p>
    <w:p w:rsidR="006F2800" w:rsidRDefault="006F2800" w:rsidP="006F2800">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6F2800" w:rsidRDefault="006F2800" w:rsidP="006F2800">
      <w:pPr>
        <w:pStyle w:val="11"/>
        <w:jc w:val="center"/>
        <w:rPr>
          <w:rFonts w:cstheme="minorBidi"/>
        </w:rPr>
      </w:pPr>
      <w:r>
        <w:t>_________________________________________________________________</w:t>
      </w:r>
    </w:p>
    <w:p w:rsidR="006F2800" w:rsidRDefault="006F2800" w:rsidP="006F2800">
      <w:pPr>
        <w:pStyle w:val="11"/>
        <w:jc w:val="center"/>
        <w:rPr>
          <w:sz w:val="18"/>
          <w:szCs w:val="18"/>
        </w:rPr>
      </w:pPr>
    </w:p>
    <w:p w:rsidR="006F2800" w:rsidRDefault="006F2800" w:rsidP="006F2800">
      <w:pPr>
        <w:pStyle w:val="11"/>
        <w:jc w:val="center"/>
        <w:rPr>
          <w:rFonts w:ascii="Cambria" w:hAnsi="Cambria" w:cs="Cambria"/>
          <w:b/>
          <w:bCs/>
        </w:rPr>
      </w:pPr>
      <w:r>
        <w:rPr>
          <w:rFonts w:ascii="Cambria" w:hAnsi="Cambria" w:cs="Cambria"/>
          <w:b/>
          <w:bCs/>
        </w:rPr>
        <w:t>Является официальным печатным изданием</w:t>
      </w:r>
    </w:p>
    <w:p w:rsidR="006F2800" w:rsidRDefault="006F2800" w:rsidP="006F2800">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6F2800" w:rsidRDefault="006F2800" w:rsidP="006F2800">
      <w:pPr>
        <w:pStyle w:val="11"/>
        <w:rPr>
          <w:rFonts w:cstheme="minorBidi"/>
          <w:sz w:val="20"/>
          <w:szCs w:val="20"/>
        </w:rPr>
      </w:pPr>
    </w:p>
    <w:p w:rsidR="006F2800" w:rsidRDefault="006F2800" w:rsidP="006F2800">
      <w:pPr>
        <w:ind w:left="-400"/>
        <w:jc w:val="center"/>
        <w:rPr>
          <w:rFonts w:ascii="Cambria" w:hAnsi="Cambria" w:cs="Calibri"/>
          <w:i/>
          <w:sz w:val="26"/>
          <w:szCs w:val="26"/>
        </w:rPr>
      </w:pPr>
      <w:r>
        <w:rPr>
          <w:rFonts w:ascii="Cambria" w:hAnsi="Cambria" w:cs="Calibri"/>
          <w:i/>
          <w:sz w:val="26"/>
          <w:szCs w:val="26"/>
        </w:rPr>
        <w:t xml:space="preserve">№ 23                                                                                                                      29 сентября  </w:t>
      </w:r>
      <w:smartTag w:uri="urn:schemas-microsoft-com:office:smarttags" w:element="metricconverter">
        <w:smartTagPr>
          <w:attr w:name="ProductID" w:val="2017 г"/>
        </w:smartTagPr>
        <w:r>
          <w:rPr>
            <w:rFonts w:ascii="Cambria" w:hAnsi="Cambria" w:cs="Calibri"/>
            <w:i/>
            <w:sz w:val="26"/>
            <w:szCs w:val="26"/>
          </w:rPr>
          <w:t>2017 г</w:t>
        </w:r>
      </w:smartTag>
      <w:r>
        <w:rPr>
          <w:rFonts w:ascii="Cambria" w:hAnsi="Cambria" w:cs="Calibri"/>
          <w:i/>
          <w:sz w:val="26"/>
          <w:szCs w:val="26"/>
        </w:rPr>
        <w:t>.</w:t>
      </w:r>
    </w:p>
    <w:p w:rsidR="006F2800" w:rsidRDefault="006F2800" w:rsidP="006F2800">
      <w:pPr>
        <w:spacing w:after="0" w:line="240" w:lineRule="auto"/>
        <w:ind w:left="-426"/>
        <w:jc w:val="both"/>
        <w:rPr>
          <w:rFonts w:ascii="Times New Roman" w:hAnsi="Times New Roman" w:cs="Times New Roman"/>
          <w:b/>
          <w:color w:val="000000" w:themeColor="text1"/>
        </w:rPr>
      </w:pPr>
    </w:p>
    <w:p w:rsidR="006F2800" w:rsidRDefault="006F2800" w:rsidP="006F2800">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sidRPr="00F42532">
        <w:rPr>
          <w:rFonts w:ascii="Times New Roman" w:hAnsi="Times New Roman" w:cs="Times New Roman"/>
          <w:b/>
          <w:color w:val="000000" w:themeColor="text1"/>
        </w:rPr>
        <w:t>Постановление администрации Ардатовского муниципального района РМ от 04 сентября 2017 года № 888 «</w:t>
      </w:r>
      <w:r w:rsidRPr="00F42532">
        <w:rPr>
          <w:rFonts w:ascii="Times New Roman" w:hAnsi="Times New Roman" w:cs="Times New Roman"/>
          <w:b/>
        </w:rPr>
        <w:t>О внесении изменений в График  проведения ярмарок  на территории Ардатовского муниципального района Республики Мордовия на 2017 год, утвержденный постановлением администрации Ардатовского муниципального района от 08.12.2016 г. № 1128 «Об утверждении графика  проведения ярмарок  на территории Ардатовского муниципального района Республики Мордовия на 2017 год»</w:t>
      </w:r>
      <w:r w:rsidRPr="00F42532">
        <w:rPr>
          <w:rFonts w:ascii="Times New Roman" w:hAnsi="Times New Roman" w:cs="Times New Roman"/>
          <w:b/>
          <w:color w:val="000000" w:themeColor="text1"/>
        </w:rPr>
        <w:t>.</w:t>
      </w:r>
    </w:p>
    <w:p w:rsidR="006F2800" w:rsidRDefault="006F2800" w:rsidP="006F2800">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6F2800" w:rsidRPr="009C4C6F" w:rsidRDefault="006F2800" w:rsidP="006F2800">
      <w:pPr>
        <w:spacing w:after="0"/>
        <w:ind w:left="-426" w:right="-143" w:firstLine="568"/>
        <w:jc w:val="both"/>
        <w:rPr>
          <w:rFonts w:ascii="Times New Roman" w:hAnsi="Times New Roman" w:cs="Times New Roman"/>
        </w:rPr>
      </w:pPr>
      <w:r w:rsidRPr="009C4C6F">
        <w:rPr>
          <w:rFonts w:ascii="Times New Roman" w:hAnsi="Times New Roman" w:cs="Times New Roman"/>
        </w:rPr>
        <w:t xml:space="preserve">Во исполнение статьи 11 </w:t>
      </w:r>
      <w:hyperlink r:id="rId8" w:history="1">
        <w:r w:rsidRPr="009C4C6F">
          <w:rPr>
            <w:rFonts w:ascii="Times New Roman" w:hAnsi="Times New Roman" w:cs="Times New Roman"/>
          </w:rPr>
          <w:t>Федерального закона</w:t>
        </w:r>
      </w:hyperlink>
      <w:r w:rsidRPr="009C4C6F">
        <w:rPr>
          <w:rFonts w:ascii="Times New Roman" w:hAnsi="Times New Roman" w:cs="Times New Roman"/>
        </w:rPr>
        <w:t xml:space="preserve"> от 28 декабря 2009 года № 381-ФЗ «Об основах государственного регулирования торговой деятельности в Российской Федерации», пункта 7 статьи 1  </w:t>
      </w:r>
      <w:hyperlink r:id="rId9" w:history="1">
        <w:r w:rsidRPr="009C4C6F">
          <w:rPr>
            <w:rFonts w:ascii="Times New Roman" w:hAnsi="Times New Roman" w:cs="Times New Roman"/>
          </w:rPr>
          <w:t>Закона</w:t>
        </w:r>
      </w:hyperlink>
      <w:r w:rsidRPr="009C4C6F">
        <w:rPr>
          <w:rFonts w:ascii="Times New Roman" w:hAnsi="Times New Roman" w:cs="Times New Roman"/>
        </w:rPr>
        <w:t xml:space="preserve"> Республики Мордовия от 18 октября 2011 года № 68-3 «О государственном регулировании торговой деятельности на территории Республики Мордовия», Постановления Правительства Республики Мордовия  от 17 декабря 2012 года №464 «Об утверждении Порядка организации ярмарок на территории Республики Мордовия и продажи товаров  ( выполнения работ, оказания услуг ) на них» ( с изменениями, внесенными Постановлением Правительства Республики Мордовия от 23 декабря 2013г. №565, от 14ноября </w:t>
      </w:r>
      <w:smartTag w:uri="urn:schemas-microsoft-com:office:smarttags" w:element="metricconverter">
        <w:smartTagPr>
          <w:attr w:name="ProductID" w:val="2014 г"/>
        </w:smartTagPr>
        <w:r w:rsidRPr="009C4C6F">
          <w:rPr>
            <w:rFonts w:ascii="Times New Roman" w:hAnsi="Times New Roman" w:cs="Times New Roman"/>
          </w:rPr>
          <w:t>2014 г</w:t>
        </w:r>
      </w:smartTag>
      <w:r w:rsidRPr="009C4C6F">
        <w:rPr>
          <w:rFonts w:ascii="Times New Roman" w:hAnsi="Times New Roman" w:cs="Times New Roman"/>
        </w:rPr>
        <w:t>. № 575),  Администрация Ардатовского муниципального района,</w:t>
      </w:r>
    </w:p>
    <w:p w:rsidR="006F2800" w:rsidRPr="009C4C6F" w:rsidRDefault="006F2800" w:rsidP="006F2800">
      <w:pPr>
        <w:spacing w:after="0" w:line="360" w:lineRule="auto"/>
        <w:ind w:left="-426" w:right="-143" w:firstLine="568"/>
        <w:rPr>
          <w:rFonts w:ascii="Times New Roman" w:hAnsi="Times New Roman" w:cs="Times New Roman"/>
        </w:rPr>
      </w:pPr>
    </w:p>
    <w:p w:rsidR="006F2800" w:rsidRPr="009C4C6F" w:rsidRDefault="006F2800" w:rsidP="006F2800">
      <w:pPr>
        <w:spacing w:after="0" w:line="360" w:lineRule="auto"/>
        <w:ind w:left="-426" w:right="-143" w:firstLine="568"/>
        <w:rPr>
          <w:rFonts w:ascii="Times New Roman" w:hAnsi="Times New Roman" w:cs="Times New Roman"/>
        </w:rPr>
      </w:pPr>
      <w:r w:rsidRPr="009C4C6F">
        <w:rPr>
          <w:rFonts w:ascii="Times New Roman" w:hAnsi="Times New Roman" w:cs="Times New Roman"/>
        </w:rPr>
        <w:t>ПОСТАНОВЛЯЕТ:</w:t>
      </w:r>
    </w:p>
    <w:p w:rsidR="006F2800" w:rsidRPr="009C4C6F" w:rsidRDefault="006F2800" w:rsidP="006F2800">
      <w:pPr>
        <w:spacing w:after="0"/>
        <w:ind w:left="-426" w:right="-143" w:firstLine="568"/>
        <w:jc w:val="both"/>
        <w:rPr>
          <w:rFonts w:ascii="Times New Roman" w:hAnsi="Times New Roman" w:cs="Times New Roman"/>
        </w:rPr>
      </w:pPr>
      <w:r w:rsidRPr="009C4C6F">
        <w:rPr>
          <w:rFonts w:ascii="Times New Roman" w:hAnsi="Times New Roman" w:cs="Times New Roman"/>
        </w:rPr>
        <w:t>1. График проведения ярмарок на территории Ардатовского муниципального района Республики Мордовия на 2017 год, утвержденный постановлением     № 1128 от 08 декабря 2016 года   «Об утверждении Графика проведения ярмарок на территории Ардатовского муниципального района Республики Мордовия на 2017 год», изложить в следующей редакции, согласно Приложения.</w:t>
      </w:r>
    </w:p>
    <w:p w:rsidR="006F2800" w:rsidRPr="009C4C6F" w:rsidRDefault="006F2800" w:rsidP="006F2800">
      <w:pPr>
        <w:spacing w:after="0"/>
        <w:ind w:left="-426" w:right="-143" w:firstLine="568"/>
        <w:jc w:val="both"/>
        <w:rPr>
          <w:rFonts w:ascii="Times New Roman" w:hAnsi="Times New Roman" w:cs="Times New Roman"/>
        </w:rPr>
      </w:pPr>
      <w:r w:rsidRPr="009C4C6F">
        <w:rPr>
          <w:rFonts w:ascii="Times New Roman" w:hAnsi="Times New Roman" w:cs="Times New Roman"/>
        </w:rPr>
        <w:t xml:space="preserve">2. Контроль за исполнением настоящего постановления возложить                          на заместителя Главы администрации Ардатовского муниципального района по социальным вопросам – Ерёмину Н.В.. </w:t>
      </w:r>
    </w:p>
    <w:p w:rsidR="006F2800" w:rsidRPr="009C4C6F" w:rsidRDefault="006F2800" w:rsidP="006F2800">
      <w:pPr>
        <w:spacing w:after="0"/>
        <w:ind w:left="-426" w:right="-143" w:firstLine="568"/>
        <w:jc w:val="both"/>
        <w:rPr>
          <w:rFonts w:ascii="Times New Roman" w:hAnsi="Times New Roman" w:cs="Times New Roman"/>
        </w:rPr>
      </w:pPr>
      <w:r w:rsidRPr="009C4C6F">
        <w:rPr>
          <w:rFonts w:ascii="Times New Roman" w:hAnsi="Times New Roman" w:cs="Times New Roman"/>
        </w:rPr>
        <w:t>3. Настоящее Постановление вступает в силу со дня его принятия и подлежит опубликованию в Муниципальном вестнике.</w:t>
      </w:r>
    </w:p>
    <w:p w:rsidR="006F2800" w:rsidRPr="009C4C6F" w:rsidRDefault="006F2800" w:rsidP="006F2800">
      <w:pPr>
        <w:spacing w:after="0"/>
        <w:ind w:left="-426" w:right="-143" w:firstLine="568"/>
        <w:jc w:val="both"/>
        <w:rPr>
          <w:rFonts w:ascii="Times New Roman" w:hAnsi="Times New Roman" w:cs="Times New Roman"/>
        </w:rPr>
      </w:pPr>
    </w:p>
    <w:p w:rsidR="006F2800" w:rsidRPr="009C4C6F" w:rsidRDefault="006F2800" w:rsidP="006F2800">
      <w:pPr>
        <w:spacing w:after="0"/>
        <w:ind w:left="-426" w:right="-143" w:firstLine="568"/>
        <w:rPr>
          <w:rFonts w:ascii="Times New Roman" w:hAnsi="Times New Roman" w:cs="Times New Roman"/>
        </w:rPr>
      </w:pPr>
      <w:r w:rsidRPr="009C4C6F">
        <w:rPr>
          <w:rFonts w:ascii="Times New Roman" w:hAnsi="Times New Roman" w:cs="Times New Roman"/>
        </w:rPr>
        <w:t>Глава  Ардатовского</w:t>
      </w:r>
    </w:p>
    <w:p w:rsidR="006F2800" w:rsidRDefault="006F2800" w:rsidP="006F2800">
      <w:pPr>
        <w:spacing w:after="0"/>
        <w:ind w:left="-426" w:right="-143" w:firstLine="568"/>
        <w:jc w:val="both"/>
        <w:rPr>
          <w:rFonts w:ascii="Times New Roman" w:hAnsi="Times New Roman" w:cs="Times New Roman"/>
        </w:rPr>
      </w:pPr>
      <w:r w:rsidRPr="009C4C6F">
        <w:rPr>
          <w:rFonts w:ascii="Times New Roman" w:hAnsi="Times New Roman" w:cs="Times New Roman"/>
        </w:rPr>
        <w:t xml:space="preserve">муниципального района                                                              </w:t>
      </w:r>
      <w:r>
        <w:rPr>
          <w:rFonts w:ascii="Times New Roman" w:hAnsi="Times New Roman" w:cs="Times New Roman"/>
        </w:rPr>
        <w:t xml:space="preserve">                         </w:t>
      </w:r>
      <w:r w:rsidRPr="009C4C6F">
        <w:rPr>
          <w:rFonts w:ascii="Times New Roman" w:hAnsi="Times New Roman" w:cs="Times New Roman"/>
        </w:rPr>
        <w:t>А.Н.Антипов</w:t>
      </w:r>
    </w:p>
    <w:p w:rsidR="006F2800" w:rsidRDefault="006F2800" w:rsidP="006F2800">
      <w:pPr>
        <w:spacing w:after="0"/>
        <w:ind w:left="-426" w:right="-143" w:firstLine="568"/>
        <w:jc w:val="both"/>
        <w:rPr>
          <w:rFonts w:ascii="Times New Roman" w:hAnsi="Times New Roman" w:cs="Times New Roman"/>
        </w:rPr>
      </w:pPr>
    </w:p>
    <w:p w:rsidR="006F2800" w:rsidRDefault="006F2800" w:rsidP="006F2800">
      <w:pPr>
        <w:spacing w:after="0"/>
        <w:ind w:left="-426" w:right="-143" w:firstLine="568"/>
        <w:jc w:val="both"/>
        <w:rPr>
          <w:rFonts w:ascii="Times New Roman" w:hAnsi="Times New Roman" w:cs="Times New Roman"/>
        </w:rPr>
      </w:pPr>
    </w:p>
    <w:p w:rsidR="006F2800" w:rsidRPr="009C4C6F" w:rsidRDefault="006F2800" w:rsidP="006F2800">
      <w:pPr>
        <w:spacing w:after="0" w:line="240" w:lineRule="auto"/>
        <w:jc w:val="right"/>
        <w:rPr>
          <w:rFonts w:ascii="Times New Roman" w:hAnsi="Times New Roman" w:cs="Times New Roman"/>
          <w:sz w:val="20"/>
          <w:szCs w:val="20"/>
        </w:rPr>
      </w:pPr>
      <w:r w:rsidRPr="009C4C6F">
        <w:rPr>
          <w:rFonts w:ascii="Times New Roman" w:hAnsi="Times New Roman" w:cs="Times New Roman"/>
          <w:sz w:val="20"/>
          <w:szCs w:val="20"/>
        </w:rPr>
        <w:t>Приложение</w:t>
      </w:r>
    </w:p>
    <w:p w:rsidR="006F2800" w:rsidRPr="009C4C6F" w:rsidRDefault="006F2800" w:rsidP="006F2800">
      <w:pPr>
        <w:spacing w:after="0" w:line="240" w:lineRule="auto"/>
        <w:jc w:val="right"/>
        <w:rPr>
          <w:rFonts w:ascii="Times New Roman" w:hAnsi="Times New Roman" w:cs="Times New Roman"/>
          <w:sz w:val="20"/>
          <w:szCs w:val="20"/>
        </w:rPr>
      </w:pPr>
      <w:r w:rsidRPr="009C4C6F">
        <w:rPr>
          <w:rFonts w:ascii="Times New Roman" w:hAnsi="Times New Roman" w:cs="Times New Roman"/>
          <w:sz w:val="20"/>
          <w:szCs w:val="20"/>
        </w:rPr>
        <w:t>к постановлению администрации</w:t>
      </w:r>
    </w:p>
    <w:p w:rsidR="006F2800" w:rsidRPr="009C4C6F" w:rsidRDefault="006F2800" w:rsidP="006F2800">
      <w:pPr>
        <w:spacing w:after="0" w:line="240" w:lineRule="auto"/>
        <w:ind w:firstLine="540"/>
        <w:jc w:val="right"/>
        <w:rPr>
          <w:rFonts w:ascii="Times New Roman" w:hAnsi="Times New Roman" w:cs="Times New Roman"/>
          <w:sz w:val="20"/>
          <w:szCs w:val="20"/>
        </w:rPr>
      </w:pPr>
      <w:r w:rsidRPr="009C4C6F">
        <w:rPr>
          <w:rFonts w:ascii="Times New Roman" w:hAnsi="Times New Roman" w:cs="Times New Roman"/>
          <w:sz w:val="20"/>
          <w:szCs w:val="20"/>
        </w:rPr>
        <w:t>Ардатовского муниципального района</w:t>
      </w:r>
    </w:p>
    <w:p w:rsidR="006F2800" w:rsidRPr="009C4C6F" w:rsidRDefault="006F2800" w:rsidP="006F2800">
      <w:pPr>
        <w:spacing w:after="0" w:line="240" w:lineRule="auto"/>
        <w:ind w:firstLine="540"/>
        <w:jc w:val="right"/>
        <w:rPr>
          <w:rFonts w:ascii="Times New Roman" w:hAnsi="Times New Roman" w:cs="Times New Roman"/>
          <w:sz w:val="20"/>
          <w:szCs w:val="20"/>
        </w:rPr>
      </w:pPr>
      <w:r w:rsidRPr="009C4C6F">
        <w:rPr>
          <w:rFonts w:ascii="Times New Roman" w:hAnsi="Times New Roman" w:cs="Times New Roman"/>
          <w:sz w:val="20"/>
          <w:szCs w:val="20"/>
        </w:rPr>
        <w:t xml:space="preserve">от «  </w:t>
      </w:r>
      <w:r w:rsidRPr="009C4C6F">
        <w:rPr>
          <w:rFonts w:ascii="Times New Roman" w:hAnsi="Times New Roman" w:cs="Times New Roman"/>
          <w:sz w:val="20"/>
          <w:szCs w:val="20"/>
          <w:u w:val="single"/>
        </w:rPr>
        <w:t>04</w:t>
      </w:r>
      <w:r w:rsidRPr="009C4C6F">
        <w:rPr>
          <w:rFonts w:ascii="Times New Roman" w:hAnsi="Times New Roman" w:cs="Times New Roman"/>
          <w:sz w:val="20"/>
          <w:szCs w:val="20"/>
        </w:rPr>
        <w:t xml:space="preserve"> »  </w:t>
      </w:r>
      <w:r w:rsidRPr="009C4C6F">
        <w:rPr>
          <w:rFonts w:ascii="Times New Roman" w:hAnsi="Times New Roman" w:cs="Times New Roman"/>
          <w:sz w:val="20"/>
          <w:szCs w:val="20"/>
          <w:u w:val="single"/>
        </w:rPr>
        <w:t>сентября</w:t>
      </w:r>
      <w:r w:rsidRPr="009C4C6F">
        <w:rPr>
          <w:rFonts w:ascii="Times New Roman" w:hAnsi="Times New Roman" w:cs="Times New Roman"/>
          <w:sz w:val="20"/>
          <w:szCs w:val="20"/>
        </w:rPr>
        <w:t xml:space="preserve">  2017 г. №  </w:t>
      </w:r>
      <w:r w:rsidRPr="009C4C6F">
        <w:rPr>
          <w:rFonts w:ascii="Times New Roman" w:hAnsi="Times New Roman" w:cs="Times New Roman"/>
          <w:sz w:val="20"/>
          <w:szCs w:val="20"/>
          <w:u w:val="single"/>
        </w:rPr>
        <w:t>888</w:t>
      </w:r>
    </w:p>
    <w:p w:rsidR="006F2800" w:rsidRPr="009C4C6F" w:rsidRDefault="006F2800" w:rsidP="006F2800">
      <w:pPr>
        <w:spacing w:after="0" w:line="240" w:lineRule="auto"/>
        <w:jc w:val="right"/>
        <w:rPr>
          <w:rFonts w:ascii="Times New Roman" w:hAnsi="Times New Roman" w:cs="Times New Roman"/>
          <w:sz w:val="20"/>
          <w:szCs w:val="20"/>
        </w:rPr>
      </w:pPr>
    </w:p>
    <w:p w:rsidR="006F2800" w:rsidRPr="009C4C6F" w:rsidRDefault="006F2800" w:rsidP="006F2800">
      <w:pPr>
        <w:spacing w:after="0" w:line="240" w:lineRule="auto"/>
        <w:ind w:firstLine="540"/>
        <w:jc w:val="right"/>
        <w:rPr>
          <w:rFonts w:ascii="Times New Roman" w:hAnsi="Times New Roman" w:cs="Times New Roman"/>
          <w:sz w:val="20"/>
          <w:szCs w:val="20"/>
        </w:rPr>
      </w:pPr>
      <w:r w:rsidRPr="009C4C6F">
        <w:rPr>
          <w:rFonts w:ascii="Times New Roman" w:hAnsi="Times New Roman" w:cs="Times New Roman"/>
          <w:sz w:val="20"/>
          <w:szCs w:val="20"/>
        </w:rPr>
        <w:t>Утвержден</w:t>
      </w:r>
    </w:p>
    <w:p w:rsidR="006F2800" w:rsidRPr="009C4C6F" w:rsidRDefault="006F2800" w:rsidP="006F2800">
      <w:pPr>
        <w:spacing w:after="0" w:line="240" w:lineRule="auto"/>
        <w:ind w:firstLine="540"/>
        <w:jc w:val="right"/>
        <w:rPr>
          <w:rFonts w:ascii="Times New Roman" w:hAnsi="Times New Roman" w:cs="Times New Roman"/>
          <w:sz w:val="20"/>
          <w:szCs w:val="20"/>
        </w:rPr>
      </w:pPr>
      <w:r w:rsidRPr="009C4C6F">
        <w:rPr>
          <w:rFonts w:ascii="Times New Roman" w:hAnsi="Times New Roman" w:cs="Times New Roman"/>
          <w:sz w:val="20"/>
          <w:szCs w:val="20"/>
        </w:rPr>
        <w:t xml:space="preserve"> постановлением администрации</w:t>
      </w:r>
    </w:p>
    <w:p w:rsidR="006F2800" w:rsidRPr="009C4C6F" w:rsidRDefault="006F2800" w:rsidP="006F2800">
      <w:pPr>
        <w:spacing w:after="0" w:line="240" w:lineRule="auto"/>
        <w:ind w:firstLine="540"/>
        <w:jc w:val="right"/>
        <w:rPr>
          <w:rFonts w:ascii="Times New Roman" w:hAnsi="Times New Roman" w:cs="Times New Roman"/>
          <w:sz w:val="20"/>
          <w:szCs w:val="20"/>
        </w:rPr>
      </w:pPr>
      <w:r w:rsidRPr="009C4C6F">
        <w:rPr>
          <w:rFonts w:ascii="Times New Roman" w:hAnsi="Times New Roman" w:cs="Times New Roman"/>
          <w:sz w:val="20"/>
          <w:szCs w:val="20"/>
        </w:rPr>
        <w:lastRenderedPageBreak/>
        <w:t>Ардатовского муниципального района</w:t>
      </w:r>
    </w:p>
    <w:p w:rsidR="006F2800" w:rsidRPr="009C4C6F" w:rsidRDefault="006F2800" w:rsidP="006F2800">
      <w:pPr>
        <w:spacing w:after="0" w:line="240" w:lineRule="auto"/>
        <w:ind w:firstLine="540"/>
        <w:jc w:val="right"/>
        <w:rPr>
          <w:rFonts w:ascii="Times New Roman" w:hAnsi="Times New Roman" w:cs="Times New Roman"/>
          <w:sz w:val="20"/>
          <w:szCs w:val="20"/>
          <w:u w:val="single"/>
        </w:rPr>
      </w:pPr>
      <w:r w:rsidRPr="009C4C6F">
        <w:rPr>
          <w:rFonts w:ascii="Times New Roman" w:hAnsi="Times New Roman" w:cs="Times New Roman"/>
          <w:sz w:val="20"/>
          <w:szCs w:val="20"/>
        </w:rPr>
        <w:t xml:space="preserve">от « </w:t>
      </w:r>
      <w:r w:rsidRPr="009C4C6F">
        <w:rPr>
          <w:rFonts w:ascii="Times New Roman" w:hAnsi="Times New Roman" w:cs="Times New Roman"/>
          <w:sz w:val="20"/>
          <w:szCs w:val="20"/>
          <w:u w:val="single"/>
        </w:rPr>
        <w:t xml:space="preserve">08 </w:t>
      </w:r>
      <w:r w:rsidRPr="009C4C6F">
        <w:rPr>
          <w:rFonts w:ascii="Times New Roman" w:hAnsi="Times New Roman" w:cs="Times New Roman"/>
          <w:sz w:val="20"/>
          <w:szCs w:val="20"/>
        </w:rPr>
        <w:t xml:space="preserve">»  </w:t>
      </w:r>
      <w:r w:rsidRPr="009C4C6F">
        <w:rPr>
          <w:rFonts w:ascii="Times New Roman" w:hAnsi="Times New Roman" w:cs="Times New Roman"/>
          <w:sz w:val="20"/>
          <w:szCs w:val="20"/>
          <w:u w:val="single"/>
        </w:rPr>
        <w:t xml:space="preserve">декабря </w:t>
      </w:r>
      <w:r w:rsidRPr="009C4C6F">
        <w:rPr>
          <w:rFonts w:ascii="Times New Roman" w:hAnsi="Times New Roman" w:cs="Times New Roman"/>
          <w:sz w:val="20"/>
          <w:szCs w:val="20"/>
        </w:rPr>
        <w:t xml:space="preserve"> 2016 г. № </w:t>
      </w:r>
      <w:r w:rsidRPr="009C4C6F">
        <w:rPr>
          <w:rFonts w:ascii="Times New Roman" w:hAnsi="Times New Roman" w:cs="Times New Roman"/>
          <w:sz w:val="20"/>
          <w:szCs w:val="20"/>
          <w:u w:val="single"/>
        </w:rPr>
        <w:t>1128</w:t>
      </w:r>
    </w:p>
    <w:p w:rsidR="006F2800" w:rsidRPr="009C4C6F" w:rsidRDefault="006F2800" w:rsidP="006F2800">
      <w:pPr>
        <w:pStyle w:val="a5"/>
        <w:ind w:right="-170"/>
        <w:jc w:val="center"/>
        <w:rPr>
          <w:rStyle w:val="a3"/>
          <w:rFonts w:ascii="Times New Roman" w:hAnsi="Times New Roman" w:cs="Times New Roman"/>
          <w:b w:val="0"/>
          <w:color w:val="000000"/>
          <w:sz w:val="20"/>
          <w:szCs w:val="20"/>
        </w:rPr>
      </w:pPr>
    </w:p>
    <w:p w:rsidR="006F2800" w:rsidRPr="009C4C6F" w:rsidRDefault="006F2800" w:rsidP="006F2800">
      <w:pPr>
        <w:pStyle w:val="a5"/>
        <w:ind w:right="-170"/>
        <w:jc w:val="center"/>
        <w:rPr>
          <w:rStyle w:val="a3"/>
          <w:rFonts w:ascii="Times New Roman" w:hAnsi="Times New Roman" w:cs="Times New Roman"/>
          <w:b w:val="0"/>
          <w:color w:val="000000"/>
          <w:sz w:val="20"/>
          <w:szCs w:val="20"/>
        </w:rPr>
      </w:pPr>
    </w:p>
    <w:p w:rsidR="006F2800" w:rsidRPr="009C4C6F" w:rsidRDefault="006F2800" w:rsidP="006F2800">
      <w:pPr>
        <w:pStyle w:val="a5"/>
        <w:ind w:right="-170"/>
        <w:jc w:val="center"/>
        <w:rPr>
          <w:rFonts w:ascii="Times New Roman" w:hAnsi="Times New Roman" w:cs="Times New Roman"/>
          <w:color w:val="000000"/>
          <w:sz w:val="20"/>
          <w:szCs w:val="20"/>
        </w:rPr>
      </w:pPr>
      <w:r w:rsidRPr="009C4C6F">
        <w:rPr>
          <w:rStyle w:val="a3"/>
          <w:rFonts w:ascii="Times New Roman" w:hAnsi="Times New Roman" w:cs="Times New Roman"/>
          <w:b w:val="0"/>
          <w:color w:val="000000"/>
          <w:sz w:val="20"/>
          <w:szCs w:val="20"/>
        </w:rPr>
        <w:t>График проведения ярмарок</w:t>
      </w:r>
    </w:p>
    <w:p w:rsidR="006F2800" w:rsidRPr="009C4C6F" w:rsidRDefault="006F2800" w:rsidP="006F2800">
      <w:pPr>
        <w:pStyle w:val="a5"/>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на территории Ардатовского муниципального района Республики Мордовия</w:t>
      </w:r>
    </w:p>
    <w:p w:rsidR="006F2800" w:rsidRPr="009C4C6F" w:rsidRDefault="006F2800" w:rsidP="006F2800">
      <w:pPr>
        <w:spacing w:after="0" w:line="240" w:lineRule="auto"/>
        <w:jc w:val="center"/>
        <w:rPr>
          <w:rFonts w:ascii="Times New Roman" w:hAnsi="Times New Roman" w:cs="Times New Roman"/>
          <w:sz w:val="20"/>
          <w:szCs w:val="20"/>
        </w:rPr>
      </w:pPr>
      <w:r w:rsidRPr="009C4C6F">
        <w:rPr>
          <w:rFonts w:ascii="Times New Roman" w:hAnsi="Times New Roman" w:cs="Times New Roman"/>
          <w:sz w:val="20"/>
          <w:szCs w:val="20"/>
        </w:rPr>
        <w:t>на 2017 год</w:t>
      </w:r>
    </w:p>
    <w:tbl>
      <w:tblPr>
        <w:tblW w:w="10341" w:type="dxa"/>
        <w:jc w:val="center"/>
        <w:tblInd w:w="3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1"/>
        <w:gridCol w:w="1802"/>
        <w:gridCol w:w="1426"/>
        <w:gridCol w:w="47"/>
        <w:gridCol w:w="1290"/>
        <w:gridCol w:w="14"/>
        <w:gridCol w:w="1295"/>
        <w:gridCol w:w="94"/>
        <w:gridCol w:w="909"/>
        <w:gridCol w:w="84"/>
        <w:gridCol w:w="10"/>
        <w:gridCol w:w="1407"/>
        <w:gridCol w:w="31"/>
        <w:gridCol w:w="1401"/>
      </w:tblGrid>
      <w:tr w:rsidR="006F2800" w:rsidRPr="009C4C6F" w:rsidTr="003E6CEB">
        <w:trPr>
          <w:jc w:val="center"/>
        </w:trPr>
        <w:tc>
          <w:tcPr>
            <w:tcW w:w="531" w:type="dxa"/>
          </w:tcPr>
          <w:p w:rsidR="006F2800" w:rsidRPr="009C4C6F" w:rsidRDefault="006F2800" w:rsidP="006D01BA">
            <w:pPr>
              <w:pStyle w:val="a4"/>
              <w:ind w:right="-170"/>
              <w:jc w:val="left"/>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 №</w:t>
            </w:r>
          </w:p>
          <w:p w:rsidR="006F2800" w:rsidRPr="009C4C6F" w:rsidRDefault="006F2800" w:rsidP="006D01BA">
            <w:pPr>
              <w:pStyle w:val="a4"/>
              <w:ind w:left="406" w:right="-170" w:hanging="406"/>
              <w:jc w:val="left"/>
              <w:rPr>
                <w:rFonts w:ascii="Times New Roman" w:hAnsi="Times New Roman" w:cs="Times New Roman"/>
                <w:color w:val="000000"/>
                <w:sz w:val="20"/>
                <w:szCs w:val="20"/>
              </w:rPr>
            </w:pPr>
            <w:r w:rsidRPr="009C4C6F">
              <w:rPr>
                <w:rFonts w:ascii="Times New Roman" w:hAnsi="Times New Roman" w:cs="Times New Roman"/>
                <w:color w:val="000000"/>
                <w:sz w:val="20"/>
                <w:szCs w:val="20"/>
              </w:rPr>
              <w:t>п/п</w:t>
            </w:r>
          </w:p>
        </w:tc>
        <w:tc>
          <w:tcPr>
            <w:tcW w:w="1802" w:type="dxa"/>
          </w:tcPr>
          <w:p w:rsidR="006F2800" w:rsidRPr="009C4C6F" w:rsidRDefault="006F2800" w:rsidP="006D01BA">
            <w:pPr>
              <w:pStyle w:val="a4"/>
              <w:ind w:right="-22"/>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Место расположения ярмарочной площадки</w:t>
            </w:r>
          </w:p>
          <w:p w:rsidR="006F2800" w:rsidRPr="009C4C6F" w:rsidRDefault="006F2800" w:rsidP="006D01BA">
            <w:pPr>
              <w:spacing w:after="0" w:line="240" w:lineRule="auto"/>
              <w:ind w:right="-22"/>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(полный адрес)</w:t>
            </w:r>
          </w:p>
        </w:tc>
        <w:tc>
          <w:tcPr>
            <w:tcW w:w="1426" w:type="dxa"/>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Тип, вид </w:t>
            </w:r>
          </w:p>
          <w:p w:rsidR="006F2800" w:rsidRPr="009C4C6F" w:rsidRDefault="006F2800" w:rsidP="006D01BA">
            <w:pPr>
              <w:spacing w:after="0" w:line="240" w:lineRule="auto"/>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ярмарки</w:t>
            </w:r>
          </w:p>
        </w:tc>
        <w:tc>
          <w:tcPr>
            <w:tcW w:w="1351" w:type="dxa"/>
            <w:gridSpan w:val="3"/>
          </w:tcPr>
          <w:p w:rsidR="006F2800" w:rsidRPr="009C4C6F" w:rsidRDefault="006F2800" w:rsidP="006D01BA">
            <w:pPr>
              <w:spacing w:after="0" w:line="240" w:lineRule="auto"/>
              <w:ind w:right="-8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Количество торговых мест</w:t>
            </w:r>
          </w:p>
          <w:p w:rsidR="006F2800" w:rsidRPr="009C4C6F" w:rsidRDefault="006F2800" w:rsidP="006D01BA">
            <w:pPr>
              <w:spacing w:after="0" w:line="240" w:lineRule="auto"/>
              <w:ind w:right="-8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(в т. ч. по продаже продовольственных товаров,</w:t>
            </w:r>
          </w:p>
          <w:p w:rsidR="006F2800" w:rsidRPr="009C4C6F" w:rsidRDefault="006F2800" w:rsidP="006D01BA">
            <w:pPr>
              <w:spacing w:after="0" w:line="240" w:lineRule="auto"/>
              <w:ind w:right="-8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из них по продаже сельскохозяйственной  продукции,</w:t>
            </w:r>
          </w:p>
          <w:p w:rsidR="006F2800" w:rsidRPr="009C4C6F" w:rsidRDefault="006F2800" w:rsidP="006D01BA">
            <w:pPr>
              <w:spacing w:after="0" w:line="240" w:lineRule="auto"/>
              <w:ind w:right="-8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по продаже непродовольственных товаров)</w:t>
            </w:r>
          </w:p>
        </w:tc>
        <w:tc>
          <w:tcPr>
            <w:tcW w:w="1389" w:type="dxa"/>
            <w:gridSpan w:val="2"/>
          </w:tcPr>
          <w:p w:rsidR="006F2800" w:rsidRPr="009C4C6F" w:rsidRDefault="006F2800" w:rsidP="006D01BA">
            <w:pPr>
              <w:spacing w:after="0" w:line="240" w:lineRule="auto"/>
              <w:ind w:right="-11"/>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Срок </w:t>
            </w:r>
          </w:p>
          <w:p w:rsidR="006F2800" w:rsidRPr="009C4C6F" w:rsidRDefault="006F2800" w:rsidP="006D01BA">
            <w:pPr>
              <w:spacing w:after="0" w:line="240" w:lineRule="auto"/>
              <w:ind w:right="-11"/>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проведения </w:t>
            </w:r>
          </w:p>
          <w:p w:rsidR="006F2800" w:rsidRPr="009C4C6F" w:rsidRDefault="006F2800" w:rsidP="006D01BA">
            <w:pPr>
              <w:spacing w:after="0" w:line="240" w:lineRule="auto"/>
              <w:ind w:right="-11"/>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ярмарки</w:t>
            </w:r>
          </w:p>
          <w:p w:rsidR="006F2800" w:rsidRPr="009C4C6F" w:rsidRDefault="006F2800" w:rsidP="006D01BA">
            <w:pPr>
              <w:spacing w:after="0" w:line="240" w:lineRule="auto"/>
              <w:ind w:right="-11"/>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(дата </w:t>
            </w:r>
          </w:p>
          <w:p w:rsidR="006F2800" w:rsidRPr="009C4C6F" w:rsidRDefault="006F2800" w:rsidP="006D01BA">
            <w:pPr>
              <w:spacing w:after="0" w:line="240" w:lineRule="auto"/>
              <w:ind w:right="-11"/>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начала и </w:t>
            </w:r>
          </w:p>
          <w:p w:rsidR="006F2800" w:rsidRPr="009C4C6F" w:rsidRDefault="006F2800" w:rsidP="006D01BA">
            <w:pPr>
              <w:spacing w:after="0" w:line="240" w:lineRule="auto"/>
              <w:ind w:right="-11"/>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окончания</w:t>
            </w:r>
          </w:p>
          <w:p w:rsidR="006F2800" w:rsidRPr="009C4C6F" w:rsidRDefault="006F2800" w:rsidP="006D01BA">
            <w:pPr>
              <w:spacing w:after="0" w:line="240" w:lineRule="auto"/>
              <w:ind w:right="-11"/>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 ярмарки)</w:t>
            </w:r>
          </w:p>
        </w:tc>
        <w:tc>
          <w:tcPr>
            <w:tcW w:w="993" w:type="dxa"/>
            <w:gridSpan w:val="2"/>
          </w:tcPr>
          <w:p w:rsidR="006F2800" w:rsidRPr="009C4C6F" w:rsidRDefault="006F2800" w:rsidP="006D01BA">
            <w:pPr>
              <w:spacing w:after="0" w:line="240" w:lineRule="auto"/>
              <w:ind w:right="-58"/>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Режим работы ярмарки</w:t>
            </w:r>
          </w:p>
          <w:p w:rsidR="006F2800" w:rsidRPr="009C4C6F" w:rsidRDefault="006F2800" w:rsidP="006D01BA">
            <w:pPr>
              <w:spacing w:after="0" w:line="240" w:lineRule="auto"/>
              <w:ind w:right="-58"/>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(время, </w:t>
            </w:r>
          </w:p>
          <w:p w:rsidR="006F2800" w:rsidRPr="009C4C6F" w:rsidRDefault="006F2800" w:rsidP="006D01BA">
            <w:pPr>
              <w:spacing w:after="0" w:line="240" w:lineRule="auto"/>
              <w:ind w:right="-58"/>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дни недели)</w:t>
            </w:r>
          </w:p>
        </w:tc>
        <w:tc>
          <w:tcPr>
            <w:tcW w:w="1448" w:type="dxa"/>
            <w:gridSpan w:val="3"/>
          </w:tcPr>
          <w:p w:rsidR="006F2800" w:rsidRPr="009C4C6F" w:rsidRDefault="006F2800" w:rsidP="006D01BA">
            <w:pPr>
              <w:spacing w:after="0" w:line="240" w:lineRule="auto"/>
              <w:ind w:right="-77"/>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Организатор ярмарки</w:t>
            </w:r>
          </w:p>
          <w:p w:rsidR="006F2800" w:rsidRPr="009C4C6F" w:rsidRDefault="006F2800" w:rsidP="006D01BA">
            <w:pPr>
              <w:spacing w:after="0" w:line="240" w:lineRule="auto"/>
              <w:ind w:right="-77"/>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(наименование организации, Ф.И.О. руководителя или организатора,</w:t>
            </w:r>
          </w:p>
          <w:p w:rsidR="006F2800" w:rsidRPr="009C4C6F" w:rsidRDefault="006F2800" w:rsidP="006D01BA">
            <w:pPr>
              <w:spacing w:after="0" w:line="240" w:lineRule="auto"/>
              <w:ind w:right="-77"/>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телефон, факс)</w:t>
            </w:r>
          </w:p>
        </w:tc>
        <w:tc>
          <w:tcPr>
            <w:tcW w:w="1401" w:type="dxa"/>
          </w:tcPr>
          <w:p w:rsidR="006F2800" w:rsidRPr="009C4C6F" w:rsidRDefault="006F2800" w:rsidP="006D01BA">
            <w:pPr>
              <w:spacing w:after="0" w:line="240" w:lineRule="auto"/>
              <w:ind w:right="-44"/>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Администратор ярмарки (в случае его привлечения организатором ярмарки)</w:t>
            </w:r>
          </w:p>
          <w:p w:rsidR="006F2800" w:rsidRPr="009C4C6F" w:rsidRDefault="006F2800" w:rsidP="006D01BA">
            <w:pPr>
              <w:spacing w:after="0" w:line="240" w:lineRule="auto"/>
              <w:ind w:right="-44"/>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(наименование организации, Ф.И.О. руководителя или организатора,</w:t>
            </w:r>
          </w:p>
          <w:p w:rsidR="006F2800" w:rsidRPr="009C4C6F" w:rsidRDefault="006F2800" w:rsidP="006D01BA">
            <w:pPr>
              <w:spacing w:after="0" w:line="240" w:lineRule="auto"/>
              <w:ind w:right="-44"/>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телефон, факс)</w:t>
            </w:r>
          </w:p>
        </w:tc>
      </w:tr>
      <w:tr w:rsidR="006F2800" w:rsidRPr="009C4C6F" w:rsidTr="003E6CEB">
        <w:trPr>
          <w:jc w:val="center"/>
        </w:trPr>
        <w:tc>
          <w:tcPr>
            <w:tcW w:w="531" w:type="dxa"/>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1</w:t>
            </w:r>
          </w:p>
        </w:tc>
        <w:tc>
          <w:tcPr>
            <w:tcW w:w="1802" w:type="dxa"/>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2</w:t>
            </w:r>
          </w:p>
        </w:tc>
        <w:tc>
          <w:tcPr>
            <w:tcW w:w="1426" w:type="dxa"/>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3</w:t>
            </w:r>
          </w:p>
        </w:tc>
        <w:tc>
          <w:tcPr>
            <w:tcW w:w="1351" w:type="dxa"/>
            <w:gridSpan w:val="3"/>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4</w:t>
            </w:r>
          </w:p>
        </w:tc>
        <w:tc>
          <w:tcPr>
            <w:tcW w:w="1389" w:type="dxa"/>
            <w:gridSpan w:val="2"/>
          </w:tcPr>
          <w:p w:rsidR="006F2800" w:rsidRPr="009C4C6F" w:rsidRDefault="006F2800" w:rsidP="006D01BA">
            <w:pPr>
              <w:spacing w:after="0" w:line="240" w:lineRule="auto"/>
              <w:ind w:right="-11"/>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5</w:t>
            </w:r>
          </w:p>
        </w:tc>
        <w:tc>
          <w:tcPr>
            <w:tcW w:w="1003" w:type="dxa"/>
            <w:gridSpan w:val="3"/>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6</w:t>
            </w:r>
          </w:p>
        </w:tc>
        <w:tc>
          <w:tcPr>
            <w:tcW w:w="1438" w:type="dxa"/>
            <w:gridSpan w:val="2"/>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7</w:t>
            </w:r>
          </w:p>
        </w:tc>
        <w:tc>
          <w:tcPr>
            <w:tcW w:w="1401" w:type="dxa"/>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8</w:t>
            </w:r>
          </w:p>
        </w:tc>
      </w:tr>
      <w:tr w:rsidR="006F2800" w:rsidRPr="009C4C6F" w:rsidTr="003E6CEB">
        <w:trPr>
          <w:jc w:val="center"/>
        </w:trPr>
        <w:tc>
          <w:tcPr>
            <w:tcW w:w="531" w:type="dxa"/>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1</w:t>
            </w:r>
          </w:p>
        </w:tc>
        <w:tc>
          <w:tcPr>
            <w:tcW w:w="1802" w:type="dxa"/>
          </w:tcPr>
          <w:p w:rsidR="006F2800" w:rsidRPr="009C4C6F" w:rsidRDefault="006F2800" w:rsidP="006D01BA">
            <w:pPr>
              <w:pStyle w:val="210"/>
              <w:rPr>
                <w:bCs/>
                <w:sz w:val="20"/>
              </w:rPr>
            </w:pPr>
            <w:r w:rsidRPr="009C4C6F">
              <w:rPr>
                <w:bCs/>
                <w:sz w:val="20"/>
              </w:rPr>
              <w:t>Ярмарка МУП «Луч»</w:t>
            </w:r>
          </w:p>
          <w:p w:rsidR="006F2800" w:rsidRPr="009C4C6F" w:rsidRDefault="006F2800" w:rsidP="006D01BA">
            <w:pPr>
              <w:spacing w:after="0" w:line="240" w:lineRule="auto"/>
              <w:rPr>
                <w:rFonts w:ascii="Times New Roman" w:hAnsi="Times New Roman" w:cs="Times New Roman"/>
                <w:sz w:val="20"/>
                <w:szCs w:val="20"/>
              </w:rPr>
            </w:pPr>
            <w:r w:rsidRPr="009C4C6F">
              <w:rPr>
                <w:rFonts w:ascii="Times New Roman" w:hAnsi="Times New Roman" w:cs="Times New Roman"/>
                <w:sz w:val="20"/>
                <w:szCs w:val="20"/>
              </w:rPr>
              <w:t>РМ, Ардатовский район, р.п.Тургенево,</w:t>
            </w:r>
          </w:p>
          <w:p w:rsidR="006F2800" w:rsidRPr="009C4C6F" w:rsidRDefault="006F2800" w:rsidP="006D01BA">
            <w:pPr>
              <w:spacing w:after="0" w:line="240" w:lineRule="auto"/>
              <w:rPr>
                <w:rFonts w:ascii="Times New Roman" w:hAnsi="Times New Roman" w:cs="Times New Roman"/>
                <w:sz w:val="20"/>
                <w:szCs w:val="20"/>
              </w:rPr>
            </w:pPr>
            <w:r w:rsidRPr="009C4C6F">
              <w:rPr>
                <w:rFonts w:ascii="Times New Roman" w:hAnsi="Times New Roman" w:cs="Times New Roman"/>
                <w:sz w:val="20"/>
                <w:szCs w:val="20"/>
              </w:rPr>
              <w:t>ул.Заводская, 34 «а»</w:t>
            </w:r>
          </w:p>
        </w:tc>
        <w:tc>
          <w:tcPr>
            <w:tcW w:w="1473" w:type="dxa"/>
            <w:gridSpan w:val="2"/>
          </w:tcPr>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универсальная</w:t>
            </w:r>
          </w:p>
        </w:tc>
        <w:tc>
          <w:tcPr>
            <w:tcW w:w="1290" w:type="dxa"/>
          </w:tcPr>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63, в т.ч. продовольственных товаров - 10 мест, из них </w:t>
            </w:r>
          </w:p>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 с/хоз.продукции-   5 мест, непродовольственных - 53  места</w:t>
            </w:r>
          </w:p>
          <w:p w:rsidR="006F2800" w:rsidRPr="009C4C6F" w:rsidRDefault="006F2800" w:rsidP="006D01BA">
            <w:pPr>
              <w:spacing w:after="0" w:line="240" w:lineRule="auto"/>
              <w:ind w:right="-170"/>
              <w:rPr>
                <w:rFonts w:ascii="Times New Roman" w:hAnsi="Times New Roman" w:cs="Times New Roman"/>
                <w:color w:val="000000"/>
                <w:sz w:val="20"/>
                <w:szCs w:val="20"/>
              </w:rPr>
            </w:pPr>
          </w:p>
        </w:tc>
        <w:tc>
          <w:tcPr>
            <w:tcW w:w="1309"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еженедельно-</w:t>
            </w:r>
          </w:p>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понедельник,</w:t>
            </w:r>
          </w:p>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пятница</w:t>
            </w:r>
          </w:p>
          <w:p w:rsidR="006F2800" w:rsidRPr="009C4C6F" w:rsidRDefault="006F2800" w:rsidP="006D01BA">
            <w:pPr>
              <w:spacing w:after="0" w:line="240" w:lineRule="auto"/>
              <w:ind w:right="-11"/>
              <w:rPr>
                <w:rFonts w:ascii="Times New Roman" w:hAnsi="Times New Roman" w:cs="Times New Roman"/>
                <w:color w:val="000000"/>
                <w:sz w:val="20"/>
                <w:szCs w:val="20"/>
              </w:rPr>
            </w:pPr>
          </w:p>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104 ярмарки</w:t>
            </w:r>
          </w:p>
        </w:tc>
        <w:tc>
          <w:tcPr>
            <w:tcW w:w="1003"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 06.00-15.00</w:t>
            </w:r>
          </w:p>
        </w:tc>
        <w:tc>
          <w:tcPr>
            <w:tcW w:w="1501" w:type="dxa"/>
            <w:gridSpan w:val="3"/>
          </w:tcPr>
          <w:p w:rsidR="006F2800" w:rsidRPr="009C4C6F" w:rsidRDefault="006F2800" w:rsidP="006D01BA">
            <w:pPr>
              <w:spacing w:after="0" w:line="240" w:lineRule="auto"/>
              <w:ind w:right="-58"/>
              <w:rPr>
                <w:rFonts w:ascii="Times New Roman" w:hAnsi="Times New Roman" w:cs="Times New Roman"/>
                <w:bCs/>
                <w:sz w:val="20"/>
                <w:szCs w:val="20"/>
              </w:rPr>
            </w:pPr>
            <w:r w:rsidRPr="009C4C6F">
              <w:rPr>
                <w:rFonts w:ascii="Times New Roman" w:hAnsi="Times New Roman" w:cs="Times New Roman"/>
                <w:bCs/>
                <w:sz w:val="20"/>
                <w:szCs w:val="20"/>
              </w:rPr>
              <w:t>МУП Тургеневского городского поселения  «Луч»,</w:t>
            </w:r>
          </w:p>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директор –</w:t>
            </w:r>
          </w:p>
          <w:p w:rsidR="006F2800" w:rsidRPr="009C4C6F" w:rsidRDefault="006F2800" w:rsidP="006D01BA">
            <w:pPr>
              <w:spacing w:after="0" w:line="240" w:lineRule="auto"/>
              <w:ind w:right="-58"/>
              <w:rPr>
                <w:rFonts w:ascii="Times New Roman" w:hAnsi="Times New Roman" w:cs="Times New Roman"/>
                <w:sz w:val="20"/>
                <w:szCs w:val="20"/>
              </w:rPr>
            </w:pPr>
            <w:r w:rsidRPr="009C4C6F">
              <w:rPr>
                <w:rFonts w:ascii="Times New Roman" w:hAnsi="Times New Roman" w:cs="Times New Roman"/>
                <w:color w:val="000000"/>
                <w:sz w:val="20"/>
                <w:szCs w:val="20"/>
              </w:rPr>
              <w:t>Фирсов Иван Евгеньевич моб. 8-927-173-82-52</w:t>
            </w:r>
          </w:p>
        </w:tc>
        <w:tc>
          <w:tcPr>
            <w:tcW w:w="1432" w:type="dxa"/>
            <w:gridSpan w:val="2"/>
          </w:tcPr>
          <w:p w:rsidR="006F2800" w:rsidRPr="009C4C6F" w:rsidRDefault="006F2800" w:rsidP="006D01BA">
            <w:pPr>
              <w:spacing w:after="0" w:line="240" w:lineRule="auto"/>
              <w:ind w:right="-44"/>
              <w:jc w:val="center"/>
              <w:rPr>
                <w:rFonts w:ascii="Times New Roman" w:hAnsi="Times New Roman" w:cs="Times New Roman"/>
                <w:bCs/>
                <w:sz w:val="20"/>
                <w:szCs w:val="20"/>
              </w:rPr>
            </w:pPr>
          </w:p>
          <w:p w:rsidR="006F2800" w:rsidRPr="009C4C6F" w:rsidRDefault="006F2800" w:rsidP="006D01BA">
            <w:pPr>
              <w:spacing w:after="0" w:line="240" w:lineRule="auto"/>
              <w:ind w:right="-44"/>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Фирсов Иван Евгеньевич моб. </w:t>
            </w:r>
          </w:p>
          <w:p w:rsidR="006F2800" w:rsidRPr="009C4C6F" w:rsidRDefault="006F2800" w:rsidP="006D01BA">
            <w:pPr>
              <w:spacing w:after="0" w:line="240" w:lineRule="auto"/>
              <w:ind w:right="-44"/>
              <w:rPr>
                <w:rFonts w:ascii="Times New Roman" w:hAnsi="Times New Roman" w:cs="Times New Roman"/>
                <w:sz w:val="20"/>
                <w:szCs w:val="20"/>
              </w:rPr>
            </w:pPr>
            <w:r w:rsidRPr="009C4C6F">
              <w:rPr>
                <w:rFonts w:ascii="Times New Roman" w:hAnsi="Times New Roman" w:cs="Times New Roman"/>
                <w:color w:val="000000"/>
                <w:sz w:val="20"/>
                <w:szCs w:val="20"/>
              </w:rPr>
              <w:t>8-927-173-82-52</w:t>
            </w:r>
          </w:p>
        </w:tc>
      </w:tr>
      <w:tr w:rsidR="006F2800" w:rsidRPr="009C4C6F" w:rsidTr="003E6CEB">
        <w:trPr>
          <w:jc w:val="center"/>
        </w:trPr>
        <w:tc>
          <w:tcPr>
            <w:tcW w:w="531" w:type="dxa"/>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2</w:t>
            </w:r>
          </w:p>
        </w:tc>
        <w:tc>
          <w:tcPr>
            <w:tcW w:w="1802" w:type="dxa"/>
          </w:tcPr>
          <w:p w:rsidR="006F2800" w:rsidRPr="009C4C6F" w:rsidRDefault="006F2800" w:rsidP="006D01BA">
            <w:pPr>
              <w:pStyle w:val="210"/>
              <w:rPr>
                <w:bCs/>
                <w:sz w:val="20"/>
              </w:rPr>
            </w:pPr>
            <w:r w:rsidRPr="009C4C6F">
              <w:rPr>
                <w:bCs/>
                <w:sz w:val="20"/>
              </w:rPr>
              <w:t>Ярмарка ООО ТД «Агроярмарка»</w:t>
            </w:r>
          </w:p>
          <w:p w:rsidR="006F2800" w:rsidRPr="009C4C6F" w:rsidRDefault="006F2800" w:rsidP="006D01BA">
            <w:pPr>
              <w:spacing w:after="0" w:line="240" w:lineRule="auto"/>
              <w:rPr>
                <w:rFonts w:ascii="Times New Roman" w:hAnsi="Times New Roman" w:cs="Times New Roman"/>
                <w:sz w:val="20"/>
                <w:szCs w:val="20"/>
              </w:rPr>
            </w:pPr>
            <w:r w:rsidRPr="009C4C6F">
              <w:rPr>
                <w:rFonts w:ascii="Times New Roman" w:hAnsi="Times New Roman" w:cs="Times New Roman"/>
                <w:sz w:val="20"/>
                <w:szCs w:val="20"/>
              </w:rPr>
              <w:t>РМ, г.Ардатов, ул.Ленинская, д.110-б; ул.Ленинская, д.110; ул.Ленинская, д.110б</w:t>
            </w:r>
          </w:p>
        </w:tc>
        <w:tc>
          <w:tcPr>
            <w:tcW w:w="1473" w:type="dxa"/>
            <w:gridSpan w:val="2"/>
          </w:tcPr>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универсальная</w:t>
            </w:r>
          </w:p>
        </w:tc>
        <w:tc>
          <w:tcPr>
            <w:tcW w:w="1290" w:type="dxa"/>
          </w:tcPr>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54, в т.ч. продовольственных товаров - 4 места,</w:t>
            </w:r>
          </w:p>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непродовольственных - 50мест</w:t>
            </w:r>
          </w:p>
        </w:tc>
        <w:tc>
          <w:tcPr>
            <w:tcW w:w="1309"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еженедельно-четверг,</w:t>
            </w:r>
          </w:p>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суббота</w:t>
            </w:r>
          </w:p>
          <w:p w:rsidR="006F2800" w:rsidRPr="009C4C6F" w:rsidRDefault="006F2800" w:rsidP="006D01BA">
            <w:pPr>
              <w:spacing w:after="0" w:line="240" w:lineRule="auto"/>
              <w:ind w:right="-11"/>
              <w:rPr>
                <w:rFonts w:ascii="Times New Roman" w:hAnsi="Times New Roman" w:cs="Times New Roman"/>
                <w:color w:val="000000"/>
                <w:sz w:val="20"/>
                <w:szCs w:val="20"/>
              </w:rPr>
            </w:pPr>
          </w:p>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62 ярмарки</w:t>
            </w:r>
          </w:p>
        </w:tc>
        <w:tc>
          <w:tcPr>
            <w:tcW w:w="1003"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05.00-15.00</w:t>
            </w:r>
          </w:p>
        </w:tc>
        <w:tc>
          <w:tcPr>
            <w:tcW w:w="1501" w:type="dxa"/>
            <w:gridSpan w:val="3"/>
          </w:tcPr>
          <w:p w:rsidR="006F2800" w:rsidRPr="009C4C6F" w:rsidRDefault="006F2800" w:rsidP="006D01BA">
            <w:pPr>
              <w:spacing w:after="0" w:line="240" w:lineRule="auto"/>
              <w:ind w:right="-58"/>
              <w:rPr>
                <w:rFonts w:ascii="Times New Roman" w:hAnsi="Times New Roman" w:cs="Times New Roman"/>
                <w:bCs/>
                <w:sz w:val="20"/>
                <w:szCs w:val="20"/>
              </w:rPr>
            </w:pPr>
            <w:r w:rsidRPr="009C4C6F">
              <w:rPr>
                <w:rFonts w:ascii="Times New Roman" w:hAnsi="Times New Roman" w:cs="Times New Roman"/>
                <w:bCs/>
                <w:sz w:val="20"/>
                <w:szCs w:val="20"/>
              </w:rPr>
              <w:t>ООО ТД «Агроярмарка»,</w:t>
            </w:r>
          </w:p>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ген.директор Удельнов И.В. моб. 8-927-183-68-79</w:t>
            </w:r>
          </w:p>
        </w:tc>
        <w:tc>
          <w:tcPr>
            <w:tcW w:w="1432" w:type="dxa"/>
            <w:gridSpan w:val="2"/>
          </w:tcPr>
          <w:p w:rsidR="006F2800" w:rsidRPr="009C4C6F" w:rsidRDefault="006F2800" w:rsidP="006D01BA">
            <w:pPr>
              <w:spacing w:after="0" w:line="240" w:lineRule="auto"/>
              <w:ind w:right="-44"/>
              <w:jc w:val="center"/>
              <w:rPr>
                <w:rFonts w:ascii="Times New Roman" w:hAnsi="Times New Roman" w:cs="Times New Roman"/>
                <w:color w:val="000000"/>
                <w:sz w:val="20"/>
                <w:szCs w:val="20"/>
              </w:rPr>
            </w:pPr>
          </w:p>
          <w:p w:rsidR="006F2800" w:rsidRPr="009C4C6F" w:rsidRDefault="006F2800" w:rsidP="006D01BA">
            <w:pPr>
              <w:spacing w:after="0" w:line="240" w:lineRule="auto"/>
              <w:ind w:right="-44"/>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Администратор  </w:t>
            </w:r>
          </w:p>
          <w:p w:rsidR="006F2800" w:rsidRPr="009C4C6F" w:rsidRDefault="006F2800" w:rsidP="006D01BA">
            <w:pPr>
              <w:spacing w:after="0" w:line="240" w:lineRule="auto"/>
              <w:ind w:right="-44"/>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Удельнов И.В. моб.</w:t>
            </w:r>
          </w:p>
          <w:p w:rsidR="006F2800" w:rsidRPr="009C4C6F" w:rsidRDefault="006F2800" w:rsidP="006D01BA">
            <w:pPr>
              <w:spacing w:after="0" w:line="240" w:lineRule="auto"/>
              <w:ind w:right="-44"/>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 8-927-183-68-79</w:t>
            </w:r>
          </w:p>
        </w:tc>
      </w:tr>
      <w:tr w:rsidR="006F2800" w:rsidRPr="009C4C6F" w:rsidTr="003E6CEB">
        <w:trPr>
          <w:jc w:val="center"/>
        </w:trPr>
        <w:tc>
          <w:tcPr>
            <w:tcW w:w="531" w:type="dxa"/>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3</w:t>
            </w:r>
          </w:p>
        </w:tc>
        <w:tc>
          <w:tcPr>
            <w:tcW w:w="1802" w:type="dxa"/>
          </w:tcPr>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Проводы Зимы</w:t>
            </w:r>
          </w:p>
          <w:p w:rsidR="006F2800" w:rsidRPr="009C4C6F" w:rsidRDefault="006F2800" w:rsidP="006D01BA">
            <w:pPr>
              <w:spacing w:after="0" w:line="240" w:lineRule="auto"/>
              <w:rPr>
                <w:rFonts w:ascii="Times New Roman" w:hAnsi="Times New Roman" w:cs="Times New Roman"/>
                <w:sz w:val="20"/>
                <w:szCs w:val="20"/>
              </w:rPr>
            </w:pPr>
            <w:r w:rsidRPr="009C4C6F">
              <w:rPr>
                <w:rFonts w:ascii="Times New Roman" w:hAnsi="Times New Roman" w:cs="Times New Roman"/>
                <w:sz w:val="20"/>
                <w:szCs w:val="20"/>
              </w:rPr>
              <w:t>РМ, г.Ардатов, ул.Дючкова</w:t>
            </w:r>
          </w:p>
          <w:p w:rsidR="006F2800" w:rsidRPr="009C4C6F" w:rsidRDefault="006F2800" w:rsidP="006D01BA">
            <w:pPr>
              <w:spacing w:after="0" w:line="240" w:lineRule="auto"/>
              <w:rPr>
                <w:rFonts w:ascii="Times New Roman" w:hAnsi="Times New Roman" w:cs="Times New Roman"/>
                <w:sz w:val="20"/>
                <w:szCs w:val="20"/>
              </w:rPr>
            </w:pPr>
            <w:r w:rsidRPr="009C4C6F">
              <w:rPr>
                <w:rFonts w:ascii="Times New Roman" w:hAnsi="Times New Roman" w:cs="Times New Roman"/>
                <w:sz w:val="20"/>
                <w:szCs w:val="20"/>
              </w:rPr>
              <w:t>(площадь)</w:t>
            </w:r>
          </w:p>
        </w:tc>
        <w:tc>
          <w:tcPr>
            <w:tcW w:w="1473" w:type="dxa"/>
            <w:gridSpan w:val="2"/>
          </w:tcPr>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универсальная,</w:t>
            </w:r>
          </w:p>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тематическая</w:t>
            </w:r>
          </w:p>
        </w:tc>
        <w:tc>
          <w:tcPr>
            <w:tcW w:w="1290" w:type="dxa"/>
          </w:tcPr>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30 мест, в т.ч. продовольственных товаров – 20 мест, непродовольственных - 10</w:t>
            </w:r>
          </w:p>
        </w:tc>
        <w:tc>
          <w:tcPr>
            <w:tcW w:w="1309"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26 февраля</w:t>
            </w:r>
          </w:p>
          <w:p w:rsidR="006F2800" w:rsidRPr="009C4C6F" w:rsidRDefault="006F2800" w:rsidP="006D01BA">
            <w:pPr>
              <w:spacing w:after="0" w:line="240" w:lineRule="auto"/>
              <w:ind w:right="-11"/>
              <w:rPr>
                <w:rFonts w:ascii="Times New Roman" w:hAnsi="Times New Roman" w:cs="Times New Roman"/>
                <w:color w:val="000000"/>
                <w:sz w:val="20"/>
                <w:szCs w:val="20"/>
              </w:rPr>
            </w:pPr>
          </w:p>
          <w:p w:rsidR="006F2800" w:rsidRPr="009C4C6F" w:rsidRDefault="006F2800" w:rsidP="006D01BA">
            <w:pPr>
              <w:spacing w:after="0" w:line="240" w:lineRule="auto"/>
              <w:ind w:right="-11"/>
              <w:rPr>
                <w:rFonts w:ascii="Times New Roman" w:hAnsi="Times New Roman" w:cs="Times New Roman"/>
                <w:color w:val="000000"/>
                <w:sz w:val="20"/>
                <w:szCs w:val="20"/>
                <w:highlight w:val="yellow"/>
              </w:rPr>
            </w:pPr>
            <w:r w:rsidRPr="009C4C6F">
              <w:rPr>
                <w:rFonts w:ascii="Times New Roman" w:hAnsi="Times New Roman" w:cs="Times New Roman"/>
                <w:color w:val="000000"/>
                <w:sz w:val="20"/>
                <w:szCs w:val="20"/>
              </w:rPr>
              <w:t>1 ярмарка</w:t>
            </w:r>
          </w:p>
        </w:tc>
        <w:tc>
          <w:tcPr>
            <w:tcW w:w="1003"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08.00-15.00</w:t>
            </w:r>
          </w:p>
        </w:tc>
        <w:tc>
          <w:tcPr>
            <w:tcW w:w="1501" w:type="dxa"/>
            <w:gridSpan w:val="3"/>
          </w:tcPr>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Администрация муниципального района,</w:t>
            </w:r>
          </w:p>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 Глава администрации  Антипов А.Н. тел.:</w:t>
            </w:r>
          </w:p>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8 ( 83431) 3-12-13, 3-11-93</w:t>
            </w:r>
          </w:p>
        </w:tc>
        <w:tc>
          <w:tcPr>
            <w:tcW w:w="1432" w:type="dxa"/>
            <w:gridSpan w:val="2"/>
          </w:tcPr>
          <w:p w:rsidR="006F2800" w:rsidRPr="009C4C6F" w:rsidRDefault="006F2800" w:rsidP="006D01BA">
            <w:pPr>
              <w:spacing w:after="0" w:line="240" w:lineRule="auto"/>
              <w:ind w:right="-44"/>
              <w:jc w:val="center"/>
              <w:rPr>
                <w:rFonts w:ascii="Times New Roman" w:hAnsi="Times New Roman" w:cs="Times New Roman"/>
                <w:color w:val="000000"/>
                <w:sz w:val="20"/>
                <w:szCs w:val="20"/>
              </w:rPr>
            </w:pPr>
          </w:p>
        </w:tc>
      </w:tr>
      <w:tr w:rsidR="006F2800" w:rsidRPr="009C4C6F" w:rsidTr="003E6CEB">
        <w:trPr>
          <w:jc w:val="center"/>
        </w:trPr>
        <w:tc>
          <w:tcPr>
            <w:tcW w:w="531" w:type="dxa"/>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4</w:t>
            </w:r>
          </w:p>
        </w:tc>
        <w:tc>
          <w:tcPr>
            <w:tcW w:w="1802" w:type="dxa"/>
          </w:tcPr>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Предпасхальная ярмарка</w:t>
            </w:r>
          </w:p>
          <w:p w:rsidR="006F2800" w:rsidRPr="009C4C6F" w:rsidRDefault="006F2800" w:rsidP="006D01BA">
            <w:pPr>
              <w:spacing w:after="0" w:line="240" w:lineRule="auto"/>
              <w:rPr>
                <w:rFonts w:ascii="Times New Roman" w:hAnsi="Times New Roman" w:cs="Times New Roman"/>
                <w:sz w:val="20"/>
                <w:szCs w:val="20"/>
              </w:rPr>
            </w:pPr>
            <w:r w:rsidRPr="009C4C6F">
              <w:rPr>
                <w:rFonts w:ascii="Times New Roman" w:hAnsi="Times New Roman" w:cs="Times New Roman"/>
                <w:sz w:val="20"/>
                <w:szCs w:val="20"/>
              </w:rPr>
              <w:t>РМ, г.Ардатов, ул.Дючкова</w:t>
            </w:r>
          </w:p>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sz w:val="20"/>
                <w:szCs w:val="20"/>
              </w:rPr>
              <w:t>(площадь)</w:t>
            </w:r>
          </w:p>
        </w:tc>
        <w:tc>
          <w:tcPr>
            <w:tcW w:w="1473" w:type="dxa"/>
            <w:gridSpan w:val="2"/>
          </w:tcPr>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специализированная,</w:t>
            </w:r>
          </w:p>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тематическая</w:t>
            </w:r>
          </w:p>
        </w:tc>
        <w:tc>
          <w:tcPr>
            <w:tcW w:w="1290" w:type="dxa"/>
          </w:tcPr>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50 мест, в т.ч. продовольственных товаров – 40 мест, непродовольственных - 10</w:t>
            </w:r>
          </w:p>
        </w:tc>
        <w:tc>
          <w:tcPr>
            <w:tcW w:w="1309"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8 апреля</w:t>
            </w:r>
          </w:p>
          <w:p w:rsidR="006F2800" w:rsidRPr="009C4C6F" w:rsidRDefault="006F2800" w:rsidP="006D01BA">
            <w:pPr>
              <w:spacing w:after="0" w:line="240" w:lineRule="auto"/>
              <w:ind w:right="-11"/>
              <w:rPr>
                <w:rFonts w:ascii="Times New Roman" w:hAnsi="Times New Roman" w:cs="Times New Roman"/>
                <w:color w:val="000000"/>
                <w:sz w:val="20"/>
                <w:szCs w:val="20"/>
              </w:rPr>
            </w:pPr>
          </w:p>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1 ярмарка</w:t>
            </w:r>
          </w:p>
        </w:tc>
        <w:tc>
          <w:tcPr>
            <w:tcW w:w="1003"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08.00-15.00</w:t>
            </w:r>
          </w:p>
        </w:tc>
        <w:tc>
          <w:tcPr>
            <w:tcW w:w="1501" w:type="dxa"/>
            <w:gridSpan w:val="3"/>
          </w:tcPr>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Администрация муниципального района,</w:t>
            </w:r>
          </w:p>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 Глава администрации  Антипов А.Н. </w:t>
            </w:r>
            <w:r w:rsidRPr="009C4C6F">
              <w:rPr>
                <w:rFonts w:ascii="Times New Roman" w:hAnsi="Times New Roman" w:cs="Times New Roman"/>
                <w:color w:val="000000"/>
                <w:sz w:val="20"/>
                <w:szCs w:val="20"/>
              </w:rPr>
              <w:lastRenderedPageBreak/>
              <w:t>тел.:</w:t>
            </w:r>
          </w:p>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8 ( 83431) 3-12-13, 3-11-93</w:t>
            </w:r>
          </w:p>
        </w:tc>
        <w:tc>
          <w:tcPr>
            <w:tcW w:w="1432" w:type="dxa"/>
            <w:gridSpan w:val="2"/>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p>
        </w:tc>
      </w:tr>
      <w:tr w:rsidR="006F2800" w:rsidRPr="009C4C6F" w:rsidTr="003E6CEB">
        <w:trPr>
          <w:jc w:val="center"/>
        </w:trPr>
        <w:tc>
          <w:tcPr>
            <w:tcW w:w="531" w:type="dxa"/>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lastRenderedPageBreak/>
              <w:t>5</w:t>
            </w:r>
          </w:p>
        </w:tc>
        <w:tc>
          <w:tcPr>
            <w:tcW w:w="1802" w:type="dxa"/>
          </w:tcPr>
          <w:p w:rsidR="006F2800" w:rsidRPr="009C4C6F" w:rsidRDefault="006F2800" w:rsidP="006D01BA">
            <w:pPr>
              <w:pStyle w:val="210"/>
              <w:rPr>
                <w:bCs/>
                <w:sz w:val="20"/>
              </w:rPr>
            </w:pPr>
            <w:r w:rsidRPr="009C4C6F">
              <w:rPr>
                <w:bCs/>
                <w:sz w:val="20"/>
              </w:rPr>
              <w:t>Праздник Весны и Труда</w:t>
            </w:r>
          </w:p>
          <w:p w:rsidR="006F2800" w:rsidRPr="009C4C6F" w:rsidRDefault="006F2800" w:rsidP="006D01BA">
            <w:pPr>
              <w:spacing w:after="0" w:line="240" w:lineRule="auto"/>
              <w:rPr>
                <w:rFonts w:ascii="Times New Roman" w:hAnsi="Times New Roman" w:cs="Times New Roman"/>
                <w:sz w:val="20"/>
                <w:szCs w:val="20"/>
              </w:rPr>
            </w:pPr>
            <w:r w:rsidRPr="009C4C6F">
              <w:rPr>
                <w:rFonts w:ascii="Times New Roman" w:hAnsi="Times New Roman" w:cs="Times New Roman"/>
                <w:sz w:val="20"/>
                <w:szCs w:val="20"/>
              </w:rPr>
              <w:t>РМ, г.Ардатов, ул.К.Маркса, РДК</w:t>
            </w:r>
          </w:p>
        </w:tc>
        <w:tc>
          <w:tcPr>
            <w:tcW w:w="1473" w:type="dxa"/>
            <w:gridSpan w:val="2"/>
          </w:tcPr>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универсальная,</w:t>
            </w:r>
          </w:p>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тематическая</w:t>
            </w:r>
          </w:p>
        </w:tc>
        <w:tc>
          <w:tcPr>
            <w:tcW w:w="1290" w:type="dxa"/>
          </w:tcPr>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30 мест, в т.ч. продовольственных товаров – 20 мест, непродовольственных - 10</w:t>
            </w:r>
          </w:p>
        </w:tc>
        <w:tc>
          <w:tcPr>
            <w:tcW w:w="1309"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28 апреля</w:t>
            </w:r>
          </w:p>
          <w:p w:rsidR="006F2800" w:rsidRPr="009C4C6F" w:rsidRDefault="006F2800" w:rsidP="006D01BA">
            <w:pPr>
              <w:spacing w:after="0" w:line="240" w:lineRule="auto"/>
              <w:ind w:right="-11"/>
              <w:rPr>
                <w:rFonts w:ascii="Times New Roman" w:hAnsi="Times New Roman" w:cs="Times New Roman"/>
                <w:color w:val="000000"/>
                <w:sz w:val="20"/>
                <w:szCs w:val="20"/>
              </w:rPr>
            </w:pPr>
          </w:p>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1 ярмарка</w:t>
            </w:r>
          </w:p>
        </w:tc>
        <w:tc>
          <w:tcPr>
            <w:tcW w:w="1003"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08.00-15.00</w:t>
            </w:r>
          </w:p>
        </w:tc>
        <w:tc>
          <w:tcPr>
            <w:tcW w:w="1501" w:type="dxa"/>
            <w:gridSpan w:val="3"/>
          </w:tcPr>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Администрация муниципального района,</w:t>
            </w:r>
          </w:p>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 Глава администрации  Антипов А.Н. тел.:</w:t>
            </w:r>
          </w:p>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8 ( 83431) 3-12-13, 3-11-93</w:t>
            </w:r>
          </w:p>
        </w:tc>
        <w:tc>
          <w:tcPr>
            <w:tcW w:w="1432" w:type="dxa"/>
            <w:gridSpan w:val="2"/>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p>
        </w:tc>
      </w:tr>
      <w:tr w:rsidR="006F2800" w:rsidRPr="009C4C6F" w:rsidTr="003E6CEB">
        <w:trPr>
          <w:jc w:val="center"/>
        </w:trPr>
        <w:tc>
          <w:tcPr>
            <w:tcW w:w="531" w:type="dxa"/>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6</w:t>
            </w:r>
          </w:p>
        </w:tc>
        <w:tc>
          <w:tcPr>
            <w:tcW w:w="1802" w:type="dxa"/>
          </w:tcPr>
          <w:p w:rsidR="006F2800" w:rsidRPr="009C4C6F" w:rsidRDefault="006F2800" w:rsidP="006D01BA">
            <w:pPr>
              <w:pStyle w:val="210"/>
              <w:rPr>
                <w:sz w:val="20"/>
              </w:rPr>
            </w:pPr>
            <w:r w:rsidRPr="009C4C6F">
              <w:rPr>
                <w:bCs/>
                <w:sz w:val="20"/>
              </w:rPr>
              <w:t>День Землячества Ардатовского муниципального района</w:t>
            </w:r>
          </w:p>
          <w:p w:rsidR="006F2800" w:rsidRPr="009C4C6F" w:rsidRDefault="006F2800" w:rsidP="006D01BA">
            <w:pPr>
              <w:spacing w:after="0" w:line="240" w:lineRule="auto"/>
              <w:rPr>
                <w:rFonts w:ascii="Times New Roman" w:hAnsi="Times New Roman" w:cs="Times New Roman"/>
                <w:sz w:val="20"/>
                <w:szCs w:val="20"/>
              </w:rPr>
            </w:pPr>
            <w:r w:rsidRPr="009C4C6F">
              <w:rPr>
                <w:rFonts w:ascii="Times New Roman" w:hAnsi="Times New Roman" w:cs="Times New Roman"/>
                <w:sz w:val="20"/>
                <w:szCs w:val="20"/>
              </w:rPr>
              <w:t>РМ, г.Ардатов, ул.Дючкова</w:t>
            </w:r>
          </w:p>
          <w:p w:rsidR="006F2800" w:rsidRPr="009C4C6F" w:rsidRDefault="006F2800" w:rsidP="006D01BA">
            <w:pPr>
              <w:pStyle w:val="210"/>
              <w:rPr>
                <w:bCs/>
                <w:sz w:val="20"/>
              </w:rPr>
            </w:pPr>
            <w:r w:rsidRPr="009C4C6F">
              <w:rPr>
                <w:sz w:val="20"/>
              </w:rPr>
              <w:t xml:space="preserve">(площадь) </w:t>
            </w:r>
          </w:p>
        </w:tc>
        <w:tc>
          <w:tcPr>
            <w:tcW w:w="1473" w:type="dxa"/>
            <w:gridSpan w:val="2"/>
          </w:tcPr>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универсальная,</w:t>
            </w:r>
          </w:p>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праздничная</w:t>
            </w:r>
          </w:p>
        </w:tc>
        <w:tc>
          <w:tcPr>
            <w:tcW w:w="1290" w:type="dxa"/>
          </w:tcPr>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50 мест, в т.ч. продовольственных товаров – 30 мест, непродовольственных - 20</w:t>
            </w:r>
          </w:p>
        </w:tc>
        <w:tc>
          <w:tcPr>
            <w:tcW w:w="1309"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15 июля</w:t>
            </w:r>
          </w:p>
          <w:p w:rsidR="006F2800" w:rsidRPr="009C4C6F" w:rsidRDefault="006F2800" w:rsidP="006D01BA">
            <w:pPr>
              <w:spacing w:after="0" w:line="240" w:lineRule="auto"/>
              <w:ind w:right="-11"/>
              <w:rPr>
                <w:rFonts w:ascii="Times New Roman" w:hAnsi="Times New Roman" w:cs="Times New Roman"/>
                <w:color w:val="000000"/>
                <w:sz w:val="20"/>
                <w:szCs w:val="20"/>
              </w:rPr>
            </w:pPr>
          </w:p>
          <w:p w:rsidR="006F2800" w:rsidRPr="009C4C6F" w:rsidRDefault="006F2800" w:rsidP="006D01BA">
            <w:pPr>
              <w:spacing w:after="0" w:line="240" w:lineRule="auto"/>
              <w:ind w:right="-11"/>
              <w:rPr>
                <w:rFonts w:ascii="Times New Roman" w:hAnsi="Times New Roman" w:cs="Times New Roman"/>
                <w:color w:val="000000"/>
                <w:sz w:val="20"/>
                <w:szCs w:val="20"/>
                <w:highlight w:val="yellow"/>
              </w:rPr>
            </w:pPr>
            <w:r w:rsidRPr="009C4C6F">
              <w:rPr>
                <w:rFonts w:ascii="Times New Roman" w:hAnsi="Times New Roman" w:cs="Times New Roman"/>
                <w:color w:val="000000"/>
                <w:sz w:val="20"/>
                <w:szCs w:val="20"/>
              </w:rPr>
              <w:t>1 ярмарка</w:t>
            </w:r>
          </w:p>
        </w:tc>
        <w:tc>
          <w:tcPr>
            <w:tcW w:w="1003"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08.00-15.00</w:t>
            </w:r>
          </w:p>
        </w:tc>
        <w:tc>
          <w:tcPr>
            <w:tcW w:w="1501" w:type="dxa"/>
            <w:gridSpan w:val="3"/>
          </w:tcPr>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Администрация муниципального района,</w:t>
            </w:r>
          </w:p>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 Глава администрации  Антипов А.Н. тел.:</w:t>
            </w:r>
          </w:p>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8 ( 83431) 3-12-13, 3-11-93</w:t>
            </w:r>
          </w:p>
        </w:tc>
        <w:tc>
          <w:tcPr>
            <w:tcW w:w="1432" w:type="dxa"/>
            <w:gridSpan w:val="2"/>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p>
        </w:tc>
      </w:tr>
      <w:tr w:rsidR="006F2800" w:rsidRPr="009C4C6F" w:rsidTr="003E6CEB">
        <w:trPr>
          <w:jc w:val="center"/>
        </w:trPr>
        <w:tc>
          <w:tcPr>
            <w:tcW w:w="531" w:type="dxa"/>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7</w:t>
            </w:r>
          </w:p>
        </w:tc>
        <w:tc>
          <w:tcPr>
            <w:tcW w:w="1802" w:type="dxa"/>
          </w:tcPr>
          <w:p w:rsidR="006F2800" w:rsidRPr="009C4C6F" w:rsidRDefault="006F2800" w:rsidP="006D01BA">
            <w:pPr>
              <w:spacing w:after="0" w:line="240" w:lineRule="auto"/>
              <w:rPr>
                <w:rFonts w:ascii="Times New Roman" w:hAnsi="Times New Roman" w:cs="Times New Roman"/>
                <w:sz w:val="20"/>
                <w:szCs w:val="20"/>
              </w:rPr>
            </w:pPr>
            <w:r w:rsidRPr="009C4C6F">
              <w:rPr>
                <w:rFonts w:ascii="Times New Roman" w:hAnsi="Times New Roman" w:cs="Times New Roman"/>
                <w:sz w:val="20"/>
                <w:szCs w:val="20"/>
              </w:rPr>
              <w:t xml:space="preserve">Специализированная ярмарка  </w:t>
            </w:r>
          </w:p>
          <w:p w:rsidR="006F2800" w:rsidRPr="009C4C6F" w:rsidRDefault="006F2800" w:rsidP="006D01BA">
            <w:pPr>
              <w:spacing w:after="0" w:line="240" w:lineRule="auto"/>
              <w:jc w:val="both"/>
              <w:rPr>
                <w:rFonts w:ascii="Times New Roman" w:hAnsi="Times New Roman" w:cs="Times New Roman"/>
                <w:sz w:val="20"/>
                <w:szCs w:val="20"/>
              </w:rPr>
            </w:pPr>
            <w:r w:rsidRPr="009C4C6F">
              <w:rPr>
                <w:rFonts w:ascii="Times New Roman" w:hAnsi="Times New Roman" w:cs="Times New Roman"/>
                <w:sz w:val="20"/>
                <w:szCs w:val="20"/>
              </w:rPr>
              <w:t>РМ, г.Ардатов, пер.Л.Толстого, 2/2</w:t>
            </w:r>
          </w:p>
          <w:p w:rsidR="006F2800" w:rsidRPr="009C4C6F" w:rsidRDefault="006F2800" w:rsidP="006D01BA">
            <w:pPr>
              <w:spacing w:after="0" w:line="240" w:lineRule="auto"/>
              <w:jc w:val="both"/>
              <w:rPr>
                <w:rFonts w:ascii="Times New Roman" w:hAnsi="Times New Roman" w:cs="Times New Roman"/>
                <w:sz w:val="20"/>
                <w:szCs w:val="20"/>
              </w:rPr>
            </w:pPr>
            <w:r w:rsidRPr="009C4C6F">
              <w:rPr>
                <w:rFonts w:ascii="Times New Roman" w:hAnsi="Times New Roman" w:cs="Times New Roman"/>
                <w:sz w:val="20"/>
                <w:szCs w:val="20"/>
              </w:rPr>
              <w:t>(площадка ДОСААФ)</w:t>
            </w:r>
          </w:p>
        </w:tc>
        <w:tc>
          <w:tcPr>
            <w:tcW w:w="1473" w:type="dxa"/>
            <w:gridSpan w:val="2"/>
          </w:tcPr>
          <w:p w:rsidR="006F2800" w:rsidRPr="009C4C6F" w:rsidRDefault="006F2800" w:rsidP="006D01BA">
            <w:pPr>
              <w:spacing w:after="0" w:line="240" w:lineRule="auto"/>
              <w:rPr>
                <w:rFonts w:ascii="Times New Roman" w:hAnsi="Times New Roman" w:cs="Times New Roman"/>
                <w:sz w:val="20"/>
                <w:szCs w:val="20"/>
              </w:rPr>
            </w:pPr>
            <w:r w:rsidRPr="009C4C6F">
              <w:rPr>
                <w:rFonts w:ascii="Times New Roman" w:hAnsi="Times New Roman" w:cs="Times New Roman"/>
                <w:sz w:val="20"/>
                <w:szCs w:val="20"/>
              </w:rPr>
              <w:t>специализированная, с/хозяйственная</w:t>
            </w:r>
          </w:p>
          <w:p w:rsidR="006F2800" w:rsidRPr="009C4C6F" w:rsidRDefault="006F2800" w:rsidP="006D01BA">
            <w:pPr>
              <w:spacing w:after="0" w:line="240" w:lineRule="auto"/>
              <w:rPr>
                <w:rFonts w:ascii="Times New Roman" w:hAnsi="Times New Roman" w:cs="Times New Roman"/>
                <w:sz w:val="20"/>
                <w:szCs w:val="20"/>
                <w:highlight w:val="yellow"/>
              </w:rPr>
            </w:pPr>
          </w:p>
        </w:tc>
        <w:tc>
          <w:tcPr>
            <w:tcW w:w="1290" w:type="dxa"/>
          </w:tcPr>
          <w:p w:rsidR="006F2800" w:rsidRPr="009C4C6F" w:rsidRDefault="006F2800" w:rsidP="006D01BA">
            <w:pPr>
              <w:spacing w:after="0" w:line="240" w:lineRule="auto"/>
              <w:rPr>
                <w:rFonts w:ascii="Times New Roman" w:hAnsi="Times New Roman" w:cs="Times New Roman"/>
                <w:sz w:val="20"/>
                <w:szCs w:val="20"/>
              </w:rPr>
            </w:pPr>
            <w:r w:rsidRPr="009C4C6F">
              <w:rPr>
                <w:rFonts w:ascii="Times New Roman" w:hAnsi="Times New Roman" w:cs="Times New Roman"/>
                <w:color w:val="000000"/>
                <w:sz w:val="20"/>
                <w:szCs w:val="20"/>
              </w:rPr>
              <w:t>20 мест, в т.ч. продовольственных товаров – 20 мест</w:t>
            </w:r>
          </w:p>
        </w:tc>
        <w:tc>
          <w:tcPr>
            <w:tcW w:w="1309" w:type="dxa"/>
            <w:gridSpan w:val="2"/>
          </w:tcPr>
          <w:p w:rsidR="006F2800" w:rsidRPr="009C4C6F" w:rsidRDefault="006F2800" w:rsidP="006D01BA">
            <w:pPr>
              <w:spacing w:after="0" w:line="240" w:lineRule="auto"/>
              <w:ind w:right="-11"/>
              <w:rPr>
                <w:rFonts w:ascii="Times New Roman" w:hAnsi="Times New Roman" w:cs="Times New Roman"/>
                <w:sz w:val="20"/>
                <w:szCs w:val="20"/>
              </w:rPr>
            </w:pPr>
            <w:r w:rsidRPr="009C4C6F">
              <w:rPr>
                <w:rFonts w:ascii="Times New Roman" w:hAnsi="Times New Roman" w:cs="Times New Roman"/>
                <w:sz w:val="20"/>
                <w:szCs w:val="20"/>
              </w:rPr>
              <w:t>10 сентября</w:t>
            </w:r>
          </w:p>
          <w:p w:rsidR="006F2800" w:rsidRPr="009C4C6F" w:rsidRDefault="006F2800" w:rsidP="006D01BA">
            <w:pPr>
              <w:spacing w:after="0" w:line="240" w:lineRule="auto"/>
              <w:ind w:right="-11"/>
              <w:rPr>
                <w:rFonts w:ascii="Times New Roman" w:hAnsi="Times New Roman" w:cs="Times New Roman"/>
                <w:color w:val="000000"/>
                <w:sz w:val="20"/>
                <w:szCs w:val="20"/>
              </w:rPr>
            </w:pPr>
          </w:p>
          <w:p w:rsidR="006F2800" w:rsidRPr="009C4C6F" w:rsidRDefault="006F2800" w:rsidP="006D01BA">
            <w:pPr>
              <w:spacing w:after="0" w:line="240" w:lineRule="auto"/>
              <w:ind w:right="-11"/>
              <w:rPr>
                <w:rFonts w:ascii="Times New Roman" w:hAnsi="Times New Roman" w:cs="Times New Roman"/>
                <w:sz w:val="20"/>
                <w:szCs w:val="20"/>
              </w:rPr>
            </w:pPr>
            <w:r w:rsidRPr="009C4C6F">
              <w:rPr>
                <w:rFonts w:ascii="Times New Roman" w:hAnsi="Times New Roman" w:cs="Times New Roman"/>
                <w:color w:val="000000"/>
                <w:sz w:val="20"/>
                <w:szCs w:val="20"/>
              </w:rPr>
              <w:t>1 ярмарка</w:t>
            </w:r>
          </w:p>
          <w:p w:rsidR="006F2800" w:rsidRPr="009C4C6F" w:rsidRDefault="006F2800" w:rsidP="006D01BA">
            <w:pPr>
              <w:spacing w:after="0" w:line="240" w:lineRule="auto"/>
              <w:ind w:right="-11"/>
              <w:rPr>
                <w:rFonts w:ascii="Times New Roman" w:hAnsi="Times New Roman" w:cs="Times New Roman"/>
                <w:sz w:val="20"/>
                <w:szCs w:val="20"/>
                <w:highlight w:val="yellow"/>
              </w:rPr>
            </w:pPr>
          </w:p>
        </w:tc>
        <w:tc>
          <w:tcPr>
            <w:tcW w:w="1003" w:type="dxa"/>
            <w:gridSpan w:val="2"/>
          </w:tcPr>
          <w:p w:rsidR="006F2800" w:rsidRPr="009C4C6F" w:rsidRDefault="006F2800" w:rsidP="006D01BA">
            <w:pPr>
              <w:spacing w:after="0" w:line="240" w:lineRule="auto"/>
              <w:ind w:right="-11"/>
              <w:jc w:val="both"/>
              <w:rPr>
                <w:rFonts w:ascii="Times New Roman" w:hAnsi="Times New Roman" w:cs="Times New Roman"/>
                <w:sz w:val="20"/>
                <w:szCs w:val="20"/>
              </w:rPr>
            </w:pPr>
            <w:r w:rsidRPr="009C4C6F">
              <w:rPr>
                <w:rFonts w:ascii="Times New Roman" w:hAnsi="Times New Roman" w:cs="Times New Roman"/>
                <w:sz w:val="20"/>
                <w:szCs w:val="20"/>
              </w:rPr>
              <w:t>07.30-13.00</w:t>
            </w:r>
          </w:p>
        </w:tc>
        <w:tc>
          <w:tcPr>
            <w:tcW w:w="1501" w:type="dxa"/>
            <w:gridSpan w:val="3"/>
          </w:tcPr>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Администрация муниципального района,</w:t>
            </w:r>
          </w:p>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 Глава администрации  Антипов А.Н. тел.:</w:t>
            </w:r>
          </w:p>
          <w:p w:rsidR="006F2800" w:rsidRPr="009C4C6F" w:rsidRDefault="006F2800" w:rsidP="006D01BA">
            <w:pPr>
              <w:spacing w:after="0" w:line="240" w:lineRule="auto"/>
              <w:ind w:right="-58"/>
              <w:rPr>
                <w:rFonts w:ascii="Times New Roman" w:hAnsi="Times New Roman" w:cs="Times New Roman"/>
                <w:sz w:val="20"/>
                <w:szCs w:val="20"/>
              </w:rPr>
            </w:pPr>
            <w:r w:rsidRPr="009C4C6F">
              <w:rPr>
                <w:rFonts w:ascii="Times New Roman" w:hAnsi="Times New Roman" w:cs="Times New Roman"/>
                <w:color w:val="000000"/>
                <w:sz w:val="20"/>
                <w:szCs w:val="20"/>
              </w:rPr>
              <w:t xml:space="preserve">8 ( 83431) 3-12-13, 3-11-93 </w:t>
            </w:r>
          </w:p>
        </w:tc>
        <w:tc>
          <w:tcPr>
            <w:tcW w:w="1432" w:type="dxa"/>
            <w:gridSpan w:val="2"/>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p>
        </w:tc>
      </w:tr>
      <w:tr w:rsidR="006F2800" w:rsidRPr="009C4C6F" w:rsidTr="003E6CEB">
        <w:trPr>
          <w:jc w:val="center"/>
        </w:trPr>
        <w:tc>
          <w:tcPr>
            <w:tcW w:w="531" w:type="dxa"/>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8</w:t>
            </w:r>
          </w:p>
        </w:tc>
        <w:tc>
          <w:tcPr>
            <w:tcW w:w="1802" w:type="dxa"/>
          </w:tcPr>
          <w:p w:rsidR="006F2800" w:rsidRPr="009C4C6F" w:rsidRDefault="006F2800" w:rsidP="006D01BA">
            <w:pPr>
              <w:pStyle w:val="210"/>
              <w:rPr>
                <w:bCs/>
                <w:sz w:val="20"/>
              </w:rPr>
            </w:pPr>
            <w:r w:rsidRPr="009C4C6F">
              <w:rPr>
                <w:bCs/>
                <w:sz w:val="20"/>
              </w:rPr>
              <w:t>День образования города Ардатов – 234 года</w:t>
            </w:r>
          </w:p>
          <w:p w:rsidR="006F2800" w:rsidRPr="009C4C6F" w:rsidRDefault="006F2800" w:rsidP="006D01BA">
            <w:pPr>
              <w:spacing w:after="0" w:line="240" w:lineRule="auto"/>
              <w:rPr>
                <w:rFonts w:ascii="Times New Roman" w:hAnsi="Times New Roman" w:cs="Times New Roman"/>
                <w:sz w:val="20"/>
                <w:szCs w:val="20"/>
              </w:rPr>
            </w:pPr>
            <w:r w:rsidRPr="009C4C6F">
              <w:rPr>
                <w:rFonts w:ascii="Times New Roman" w:hAnsi="Times New Roman" w:cs="Times New Roman"/>
                <w:sz w:val="20"/>
                <w:szCs w:val="20"/>
              </w:rPr>
              <w:t>РМ, г.Ардатов, ул.Дючкова</w:t>
            </w:r>
          </w:p>
          <w:p w:rsidR="006F2800" w:rsidRPr="009C4C6F" w:rsidRDefault="006F2800" w:rsidP="006D01BA">
            <w:pPr>
              <w:spacing w:after="0" w:line="240" w:lineRule="auto"/>
              <w:rPr>
                <w:rFonts w:ascii="Times New Roman" w:hAnsi="Times New Roman" w:cs="Times New Roman"/>
                <w:sz w:val="20"/>
                <w:szCs w:val="20"/>
              </w:rPr>
            </w:pPr>
            <w:r w:rsidRPr="009C4C6F">
              <w:rPr>
                <w:rFonts w:ascii="Times New Roman" w:hAnsi="Times New Roman" w:cs="Times New Roman"/>
                <w:sz w:val="20"/>
                <w:szCs w:val="20"/>
              </w:rPr>
              <w:t>(площадь)</w:t>
            </w:r>
          </w:p>
        </w:tc>
        <w:tc>
          <w:tcPr>
            <w:tcW w:w="1473" w:type="dxa"/>
            <w:gridSpan w:val="2"/>
          </w:tcPr>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универсальная,</w:t>
            </w:r>
          </w:p>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праздничная</w:t>
            </w:r>
          </w:p>
        </w:tc>
        <w:tc>
          <w:tcPr>
            <w:tcW w:w="1290" w:type="dxa"/>
          </w:tcPr>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50 мест, в т.ч. продовольственных товаров – 30 мест, непродовольственных - 20</w:t>
            </w:r>
          </w:p>
        </w:tc>
        <w:tc>
          <w:tcPr>
            <w:tcW w:w="1309"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16 сентября</w:t>
            </w:r>
          </w:p>
          <w:p w:rsidR="006F2800" w:rsidRPr="009C4C6F" w:rsidRDefault="006F2800" w:rsidP="006D01BA">
            <w:pPr>
              <w:spacing w:after="0" w:line="240" w:lineRule="auto"/>
              <w:ind w:right="-11"/>
              <w:rPr>
                <w:rFonts w:ascii="Times New Roman" w:hAnsi="Times New Roman" w:cs="Times New Roman"/>
                <w:color w:val="000000"/>
                <w:sz w:val="20"/>
                <w:szCs w:val="20"/>
              </w:rPr>
            </w:pPr>
          </w:p>
          <w:p w:rsidR="006F2800" w:rsidRPr="009C4C6F" w:rsidRDefault="006F2800" w:rsidP="006D01BA">
            <w:pPr>
              <w:spacing w:after="0" w:line="240" w:lineRule="auto"/>
              <w:ind w:right="-11"/>
              <w:rPr>
                <w:rFonts w:ascii="Times New Roman" w:hAnsi="Times New Roman" w:cs="Times New Roman"/>
                <w:color w:val="000000"/>
                <w:sz w:val="20"/>
                <w:szCs w:val="20"/>
                <w:highlight w:val="yellow"/>
              </w:rPr>
            </w:pPr>
            <w:r w:rsidRPr="009C4C6F">
              <w:rPr>
                <w:rFonts w:ascii="Times New Roman" w:hAnsi="Times New Roman" w:cs="Times New Roman"/>
                <w:color w:val="000000"/>
                <w:sz w:val="20"/>
                <w:szCs w:val="20"/>
              </w:rPr>
              <w:t>1 ярмарка</w:t>
            </w:r>
          </w:p>
        </w:tc>
        <w:tc>
          <w:tcPr>
            <w:tcW w:w="1003"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08.00-15.00</w:t>
            </w:r>
          </w:p>
        </w:tc>
        <w:tc>
          <w:tcPr>
            <w:tcW w:w="1501" w:type="dxa"/>
            <w:gridSpan w:val="3"/>
          </w:tcPr>
          <w:p w:rsidR="006F2800" w:rsidRPr="009C4C6F" w:rsidRDefault="006F2800" w:rsidP="006D01BA">
            <w:pPr>
              <w:spacing w:after="0" w:line="240" w:lineRule="auto"/>
              <w:ind w:right="-58"/>
              <w:rPr>
                <w:rFonts w:ascii="Times New Roman" w:hAnsi="Times New Roman" w:cs="Times New Roman"/>
                <w:color w:val="000000"/>
                <w:sz w:val="20"/>
                <w:szCs w:val="20"/>
              </w:rPr>
            </w:pPr>
            <w:smartTag w:uri="urn:schemas-microsoft-com:office:smarttags" w:element="PersonName">
              <w:r w:rsidRPr="009C4C6F">
                <w:rPr>
                  <w:rFonts w:ascii="Times New Roman" w:hAnsi="Times New Roman" w:cs="Times New Roman"/>
                  <w:color w:val="000000"/>
                  <w:sz w:val="20"/>
                  <w:szCs w:val="20"/>
                </w:rPr>
                <w:t>Администрация городского поселения Ардатов</w:t>
              </w:r>
            </w:smartTag>
            <w:r w:rsidRPr="009C4C6F">
              <w:rPr>
                <w:rFonts w:ascii="Times New Roman" w:hAnsi="Times New Roman" w:cs="Times New Roman"/>
                <w:color w:val="000000"/>
                <w:sz w:val="20"/>
                <w:szCs w:val="20"/>
              </w:rPr>
              <w:t>, Глава администрации-Козлов А.В., тел. (факс) 8 (83431) 3-11-52</w:t>
            </w:r>
          </w:p>
        </w:tc>
        <w:tc>
          <w:tcPr>
            <w:tcW w:w="1432" w:type="dxa"/>
            <w:gridSpan w:val="2"/>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p>
        </w:tc>
      </w:tr>
      <w:tr w:rsidR="006F2800" w:rsidRPr="009C4C6F" w:rsidTr="003E6CEB">
        <w:trPr>
          <w:jc w:val="center"/>
        </w:trPr>
        <w:tc>
          <w:tcPr>
            <w:tcW w:w="531" w:type="dxa"/>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9</w:t>
            </w:r>
          </w:p>
        </w:tc>
        <w:tc>
          <w:tcPr>
            <w:tcW w:w="1802" w:type="dxa"/>
          </w:tcPr>
          <w:p w:rsidR="006F2800" w:rsidRPr="009C4C6F" w:rsidRDefault="006F2800" w:rsidP="006D01BA">
            <w:pPr>
              <w:spacing w:after="0" w:line="240" w:lineRule="auto"/>
              <w:rPr>
                <w:rFonts w:ascii="Times New Roman" w:hAnsi="Times New Roman" w:cs="Times New Roman"/>
                <w:sz w:val="20"/>
                <w:szCs w:val="20"/>
              </w:rPr>
            </w:pPr>
            <w:r w:rsidRPr="009C4C6F">
              <w:rPr>
                <w:rFonts w:ascii="Times New Roman" w:hAnsi="Times New Roman" w:cs="Times New Roman"/>
                <w:sz w:val="20"/>
                <w:szCs w:val="20"/>
              </w:rPr>
              <w:t xml:space="preserve">Специализированная ярмарка </w:t>
            </w:r>
          </w:p>
          <w:p w:rsidR="006F2800" w:rsidRPr="009C4C6F" w:rsidRDefault="006F2800" w:rsidP="006D01BA">
            <w:pPr>
              <w:spacing w:after="0" w:line="240" w:lineRule="auto"/>
              <w:rPr>
                <w:rFonts w:ascii="Times New Roman" w:hAnsi="Times New Roman" w:cs="Times New Roman"/>
                <w:sz w:val="20"/>
                <w:szCs w:val="20"/>
              </w:rPr>
            </w:pPr>
            <w:r w:rsidRPr="009C4C6F">
              <w:rPr>
                <w:rFonts w:ascii="Times New Roman" w:hAnsi="Times New Roman" w:cs="Times New Roman"/>
                <w:sz w:val="20"/>
                <w:szCs w:val="20"/>
              </w:rPr>
              <w:t xml:space="preserve"> РМ, г.Ардатов, ул.Дючкова</w:t>
            </w:r>
          </w:p>
          <w:p w:rsidR="006F2800" w:rsidRPr="009C4C6F" w:rsidRDefault="006F2800" w:rsidP="006D01BA">
            <w:pPr>
              <w:spacing w:after="0" w:line="240" w:lineRule="auto"/>
              <w:jc w:val="both"/>
              <w:rPr>
                <w:rFonts w:ascii="Times New Roman" w:hAnsi="Times New Roman" w:cs="Times New Roman"/>
                <w:sz w:val="20"/>
                <w:szCs w:val="20"/>
              </w:rPr>
            </w:pPr>
            <w:r w:rsidRPr="009C4C6F">
              <w:rPr>
                <w:rFonts w:ascii="Times New Roman" w:hAnsi="Times New Roman" w:cs="Times New Roman"/>
                <w:sz w:val="20"/>
                <w:szCs w:val="20"/>
              </w:rPr>
              <w:t>(площадь)</w:t>
            </w:r>
          </w:p>
        </w:tc>
        <w:tc>
          <w:tcPr>
            <w:tcW w:w="1473" w:type="dxa"/>
            <w:gridSpan w:val="2"/>
          </w:tcPr>
          <w:p w:rsidR="006F2800" w:rsidRPr="009C4C6F" w:rsidRDefault="006F2800" w:rsidP="006D01BA">
            <w:pPr>
              <w:spacing w:after="0" w:line="240" w:lineRule="auto"/>
              <w:rPr>
                <w:rFonts w:ascii="Times New Roman" w:hAnsi="Times New Roman" w:cs="Times New Roman"/>
                <w:sz w:val="20"/>
                <w:szCs w:val="20"/>
              </w:rPr>
            </w:pPr>
            <w:r w:rsidRPr="009C4C6F">
              <w:rPr>
                <w:rFonts w:ascii="Times New Roman" w:hAnsi="Times New Roman" w:cs="Times New Roman"/>
                <w:sz w:val="20"/>
                <w:szCs w:val="20"/>
              </w:rPr>
              <w:t xml:space="preserve">специализированная, </w:t>
            </w:r>
          </w:p>
          <w:p w:rsidR="006F2800" w:rsidRPr="009C4C6F" w:rsidRDefault="006F2800" w:rsidP="006D01BA">
            <w:pPr>
              <w:spacing w:after="0" w:line="240" w:lineRule="auto"/>
              <w:rPr>
                <w:rFonts w:ascii="Times New Roman" w:hAnsi="Times New Roman" w:cs="Times New Roman"/>
                <w:sz w:val="20"/>
                <w:szCs w:val="20"/>
                <w:highlight w:val="yellow"/>
              </w:rPr>
            </w:pPr>
            <w:r w:rsidRPr="009C4C6F">
              <w:rPr>
                <w:rFonts w:ascii="Times New Roman" w:hAnsi="Times New Roman" w:cs="Times New Roman"/>
                <w:sz w:val="20"/>
                <w:szCs w:val="20"/>
              </w:rPr>
              <w:t>тематическая</w:t>
            </w:r>
          </w:p>
        </w:tc>
        <w:tc>
          <w:tcPr>
            <w:tcW w:w="1290" w:type="dxa"/>
          </w:tcPr>
          <w:p w:rsidR="006F2800" w:rsidRPr="009C4C6F" w:rsidRDefault="006F2800" w:rsidP="006D01BA">
            <w:pPr>
              <w:spacing w:after="0" w:line="240" w:lineRule="auto"/>
              <w:rPr>
                <w:rFonts w:ascii="Times New Roman" w:hAnsi="Times New Roman" w:cs="Times New Roman"/>
                <w:sz w:val="20"/>
                <w:szCs w:val="20"/>
              </w:rPr>
            </w:pPr>
            <w:r w:rsidRPr="009C4C6F">
              <w:rPr>
                <w:rFonts w:ascii="Times New Roman" w:hAnsi="Times New Roman" w:cs="Times New Roman"/>
                <w:color w:val="000000"/>
                <w:sz w:val="20"/>
                <w:szCs w:val="20"/>
              </w:rPr>
              <w:t>30 мест, в т.ч. продовольственных товаров – 30 мест</w:t>
            </w:r>
          </w:p>
        </w:tc>
        <w:tc>
          <w:tcPr>
            <w:tcW w:w="1309" w:type="dxa"/>
            <w:gridSpan w:val="2"/>
          </w:tcPr>
          <w:p w:rsidR="006F2800" w:rsidRPr="009C4C6F" w:rsidRDefault="006F2800" w:rsidP="006D01BA">
            <w:pPr>
              <w:spacing w:after="0" w:line="240" w:lineRule="auto"/>
              <w:ind w:right="-11"/>
              <w:rPr>
                <w:rFonts w:ascii="Times New Roman" w:hAnsi="Times New Roman" w:cs="Times New Roman"/>
                <w:sz w:val="20"/>
                <w:szCs w:val="20"/>
              </w:rPr>
            </w:pPr>
            <w:r w:rsidRPr="009C4C6F">
              <w:rPr>
                <w:rFonts w:ascii="Times New Roman" w:hAnsi="Times New Roman" w:cs="Times New Roman"/>
                <w:sz w:val="20"/>
                <w:szCs w:val="20"/>
              </w:rPr>
              <w:t>14 октября</w:t>
            </w:r>
          </w:p>
          <w:p w:rsidR="006F2800" w:rsidRPr="009C4C6F" w:rsidRDefault="006F2800" w:rsidP="006D01BA">
            <w:pPr>
              <w:spacing w:after="0" w:line="240" w:lineRule="auto"/>
              <w:ind w:right="-11"/>
              <w:rPr>
                <w:rFonts w:ascii="Times New Roman" w:hAnsi="Times New Roman" w:cs="Times New Roman"/>
                <w:color w:val="000000"/>
                <w:sz w:val="20"/>
                <w:szCs w:val="20"/>
              </w:rPr>
            </w:pPr>
          </w:p>
          <w:p w:rsidR="006F2800" w:rsidRPr="009C4C6F" w:rsidRDefault="006F2800" w:rsidP="006D01BA">
            <w:pPr>
              <w:spacing w:after="0" w:line="240" w:lineRule="auto"/>
              <w:ind w:right="-11"/>
              <w:rPr>
                <w:rFonts w:ascii="Times New Roman" w:hAnsi="Times New Roman" w:cs="Times New Roman"/>
                <w:sz w:val="20"/>
                <w:szCs w:val="20"/>
              </w:rPr>
            </w:pPr>
            <w:r w:rsidRPr="009C4C6F">
              <w:rPr>
                <w:rFonts w:ascii="Times New Roman" w:hAnsi="Times New Roman" w:cs="Times New Roman"/>
                <w:color w:val="000000"/>
                <w:sz w:val="20"/>
                <w:szCs w:val="20"/>
              </w:rPr>
              <w:t>1 ярмарка</w:t>
            </w:r>
          </w:p>
          <w:p w:rsidR="006F2800" w:rsidRPr="009C4C6F" w:rsidRDefault="006F2800" w:rsidP="006D01BA">
            <w:pPr>
              <w:spacing w:after="0" w:line="240" w:lineRule="auto"/>
              <w:ind w:right="-11"/>
              <w:rPr>
                <w:rFonts w:ascii="Times New Roman" w:hAnsi="Times New Roman" w:cs="Times New Roman"/>
                <w:sz w:val="20"/>
                <w:szCs w:val="20"/>
                <w:highlight w:val="yellow"/>
              </w:rPr>
            </w:pPr>
          </w:p>
        </w:tc>
        <w:tc>
          <w:tcPr>
            <w:tcW w:w="1003" w:type="dxa"/>
            <w:gridSpan w:val="2"/>
          </w:tcPr>
          <w:p w:rsidR="006F2800" w:rsidRPr="009C4C6F" w:rsidRDefault="006F2800" w:rsidP="006D01BA">
            <w:pPr>
              <w:spacing w:after="0" w:line="240" w:lineRule="auto"/>
              <w:ind w:right="-11"/>
              <w:jc w:val="both"/>
              <w:rPr>
                <w:rFonts w:ascii="Times New Roman" w:hAnsi="Times New Roman" w:cs="Times New Roman"/>
                <w:sz w:val="20"/>
                <w:szCs w:val="20"/>
              </w:rPr>
            </w:pPr>
            <w:r w:rsidRPr="009C4C6F">
              <w:rPr>
                <w:rFonts w:ascii="Times New Roman" w:hAnsi="Times New Roman" w:cs="Times New Roman"/>
                <w:sz w:val="20"/>
                <w:szCs w:val="20"/>
              </w:rPr>
              <w:t>08.00-15.00</w:t>
            </w:r>
          </w:p>
        </w:tc>
        <w:tc>
          <w:tcPr>
            <w:tcW w:w="1501" w:type="dxa"/>
            <w:gridSpan w:val="3"/>
          </w:tcPr>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Администрация муниципального района,</w:t>
            </w:r>
          </w:p>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 Глава администрации  Антипов А.Н. тел.:</w:t>
            </w:r>
          </w:p>
          <w:p w:rsidR="006F2800" w:rsidRPr="009C4C6F" w:rsidRDefault="006F2800" w:rsidP="006D01BA">
            <w:pPr>
              <w:spacing w:after="0" w:line="240" w:lineRule="auto"/>
              <w:ind w:right="-58"/>
              <w:rPr>
                <w:rFonts w:ascii="Times New Roman" w:hAnsi="Times New Roman" w:cs="Times New Roman"/>
                <w:sz w:val="20"/>
                <w:szCs w:val="20"/>
              </w:rPr>
            </w:pPr>
            <w:r w:rsidRPr="009C4C6F">
              <w:rPr>
                <w:rFonts w:ascii="Times New Roman" w:hAnsi="Times New Roman" w:cs="Times New Roman"/>
                <w:color w:val="000000"/>
                <w:sz w:val="20"/>
                <w:szCs w:val="20"/>
              </w:rPr>
              <w:t xml:space="preserve">8 ( 83431) 3-12-13, 3-11-93 </w:t>
            </w:r>
          </w:p>
        </w:tc>
        <w:tc>
          <w:tcPr>
            <w:tcW w:w="1432" w:type="dxa"/>
            <w:gridSpan w:val="2"/>
          </w:tcPr>
          <w:p w:rsidR="006F2800" w:rsidRPr="009C4C6F" w:rsidRDefault="006F2800" w:rsidP="006D01BA">
            <w:pPr>
              <w:spacing w:after="0" w:line="240" w:lineRule="auto"/>
              <w:ind w:right="-170"/>
              <w:jc w:val="center"/>
              <w:rPr>
                <w:rFonts w:ascii="Times New Roman" w:hAnsi="Times New Roman" w:cs="Times New Roman"/>
                <w:bCs/>
                <w:sz w:val="20"/>
                <w:szCs w:val="20"/>
              </w:rPr>
            </w:pPr>
          </w:p>
        </w:tc>
      </w:tr>
      <w:tr w:rsidR="006F2800" w:rsidRPr="009C4C6F" w:rsidTr="003E6CEB">
        <w:trPr>
          <w:jc w:val="center"/>
        </w:trPr>
        <w:tc>
          <w:tcPr>
            <w:tcW w:w="531" w:type="dxa"/>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10</w:t>
            </w:r>
          </w:p>
        </w:tc>
        <w:tc>
          <w:tcPr>
            <w:tcW w:w="1802" w:type="dxa"/>
          </w:tcPr>
          <w:p w:rsidR="006F2800" w:rsidRPr="009C4C6F" w:rsidRDefault="006F2800" w:rsidP="006D01BA">
            <w:pPr>
              <w:spacing w:after="0" w:line="240" w:lineRule="auto"/>
              <w:rPr>
                <w:rFonts w:ascii="Times New Roman" w:hAnsi="Times New Roman" w:cs="Times New Roman"/>
                <w:sz w:val="20"/>
                <w:szCs w:val="20"/>
              </w:rPr>
            </w:pPr>
            <w:r w:rsidRPr="009C4C6F">
              <w:rPr>
                <w:rFonts w:ascii="Times New Roman" w:hAnsi="Times New Roman" w:cs="Times New Roman"/>
                <w:sz w:val="20"/>
                <w:szCs w:val="20"/>
              </w:rPr>
              <w:t xml:space="preserve">Специализированная ярмарка  </w:t>
            </w:r>
          </w:p>
          <w:p w:rsidR="006F2800" w:rsidRPr="009C4C6F" w:rsidRDefault="006F2800" w:rsidP="006D01BA">
            <w:pPr>
              <w:spacing w:after="0" w:line="240" w:lineRule="auto"/>
              <w:jc w:val="both"/>
              <w:rPr>
                <w:rFonts w:ascii="Times New Roman" w:hAnsi="Times New Roman" w:cs="Times New Roman"/>
                <w:sz w:val="20"/>
                <w:szCs w:val="20"/>
              </w:rPr>
            </w:pPr>
            <w:r w:rsidRPr="009C4C6F">
              <w:rPr>
                <w:rFonts w:ascii="Times New Roman" w:hAnsi="Times New Roman" w:cs="Times New Roman"/>
                <w:sz w:val="20"/>
                <w:szCs w:val="20"/>
              </w:rPr>
              <w:t>РМ, г.Ардатов, пер.Л.Толстого</w:t>
            </w:r>
          </w:p>
          <w:p w:rsidR="006F2800" w:rsidRPr="009C4C6F" w:rsidRDefault="006F2800" w:rsidP="006D01BA">
            <w:pPr>
              <w:spacing w:after="0" w:line="240" w:lineRule="auto"/>
              <w:jc w:val="both"/>
              <w:rPr>
                <w:rFonts w:ascii="Times New Roman" w:hAnsi="Times New Roman" w:cs="Times New Roman"/>
                <w:sz w:val="20"/>
                <w:szCs w:val="20"/>
              </w:rPr>
            </w:pPr>
            <w:r w:rsidRPr="009C4C6F">
              <w:rPr>
                <w:rFonts w:ascii="Times New Roman" w:hAnsi="Times New Roman" w:cs="Times New Roman"/>
                <w:sz w:val="20"/>
                <w:szCs w:val="20"/>
              </w:rPr>
              <w:t>(территория ДЮСШ и площадка ДОСААФ)</w:t>
            </w:r>
          </w:p>
        </w:tc>
        <w:tc>
          <w:tcPr>
            <w:tcW w:w="1473" w:type="dxa"/>
            <w:gridSpan w:val="2"/>
          </w:tcPr>
          <w:p w:rsidR="006F2800" w:rsidRPr="009C4C6F" w:rsidRDefault="006F2800" w:rsidP="006D01BA">
            <w:pPr>
              <w:spacing w:after="0" w:line="240" w:lineRule="auto"/>
              <w:rPr>
                <w:rFonts w:ascii="Times New Roman" w:hAnsi="Times New Roman" w:cs="Times New Roman"/>
                <w:sz w:val="20"/>
                <w:szCs w:val="20"/>
              </w:rPr>
            </w:pPr>
            <w:r w:rsidRPr="009C4C6F">
              <w:rPr>
                <w:rFonts w:ascii="Times New Roman" w:hAnsi="Times New Roman" w:cs="Times New Roman"/>
                <w:sz w:val="20"/>
                <w:szCs w:val="20"/>
              </w:rPr>
              <w:t>специализированная,</w:t>
            </w:r>
          </w:p>
          <w:p w:rsidR="006F2800" w:rsidRPr="009C4C6F" w:rsidRDefault="006F2800" w:rsidP="006D01BA">
            <w:pPr>
              <w:spacing w:after="0" w:line="240" w:lineRule="auto"/>
              <w:rPr>
                <w:rFonts w:ascii="Times New Roman" w:hAnsi="Times New Roman" w:cs="Times New Roman"/>
                <w:sz w:val="20"/>
                <w:szCs w:val="20"/>
                <w:highlight w:val="yellow"/>
              </w:rPr>
            </w:pPr>
            <w:r w:rsidRPr="009C4C6F">
              <w:rPr>
                <w:rFonts w:ascii="Times New Roman" w:hAnsi="Times New Roman" w:cs="Times New Roman"/>
                <w:sz w:val="20"/>
                <w:szCs w:val="20"/>
              </w:rPr>
              <w:t xml:space="preserve"> тематическая</w:t>
            </w:r>
          </w:p>
        </w:tc>
        <w:tc>
          <w:tcPr>
            <w:tcW w:w="1290" w:type="dxa"/>
          </w:tcPr>
          <w:p w:rsidR="006F2800" w:rsidRPr="009C4C6F" w:rsidRDefault="006F2800" w:rsidP="006D01BA">
            <w:pPr>
              <w:spacing w:after="0" w:line="240" w:lineRule="auto"/>
              <w:rPr>
                <w:rFonts w:ascii="Times New Roman" w:hAnsi="Times New Roman" w:cs="Times New Roman"/>
                <w:sz w:val="20"/>
                <w:szCs w:val="20"/>
              </w:rPr>
            </w:pPr>
            <w:r w:rsidRPr="009C4C6F">
              <w:rPr>
                <w:rFonts w:ascii="Times New Roman" w:hAnsi="Times New Roman" w:cs="Times New Roman"/>
                <w:color w:val="000000"/>
                <w:sz w:val="20"/>
                <w:szCs w:val="20"/>
              </w:rPr>
              <w:t>30 мест, в т.ч. продовольственных товаров – 30 мест</w:t>
            </w:r>
          </w:p>
        </w:tc>
        <w:tc>
          <w:tcPr>
            <w:tcW w:w="1309" w:type="dxa"/>
            <w:gridSpan w:val="2"/>
          </w:tcPr>
          <w:p w:rsidR="006F2800" w:rsidRPr="009C4C6F" w:rsidRDefault="006F2800" w:rsidP="006D01BA">
            <w:pPr>
              <w:spacing w:after="0" w:line="240" w:lineRule="auto"/>
              <w:ind w:right="-11"/>
              <w:rPr>
                <w:rFonts w:ascii="Times New Roman" w:hAnsi="Times New Roman" w:cs="Times New Roman"/>
                <w:sz w:val="20"/>
                <w:szCs w:val="20"/>
              </w:rPr>
            </w:pPr>
            <w:r w:rsidRPr="009C4C6F">
              <w:rPr>
                <w:rFonts w:ascii="Times New Roman" w:hAnsi="Times New Roman" w:cs="Times New Roman"/>
                <w:sz w:val="20"/>
                <w:szCs w:val="20"/>
              </w:rPr>
              <w:t>11 ноября</w:t>
            </w:r>
          </w:p>
          <w:p w:rsidR="006F2800" w:rsidRPr="009C4C6F" w:rsidRDefault="006F2800" w:rsidP="006D01BA">
            <w:pPr>
              <w:spacing w:after="0" w:line="240" w:lineRule="auto"/>
              <w:ind w:right="-11"/>
              <w:rPr>
                <w:rFonts w:ascii="Times New Roman" w:hAnsi="Times New Roman" w:cs="Times New Roman"/>
                <w:color w:val="000000"/>
                <w:sz w:val="20"/>
                <w:szCs w:val="20"/>
              </w:rPr>
            </w:pPr>
          </w:p>
          <w:p w:rsidR="006F2800" w:rsidRPr="009C4C6F" w:rsidRDefault="006F2800" w:rsidP="006D01BA">
            <w:pPr>
              <w:spacing w:after="0" w:line="240" w:lineRule="auto"/>
              <w:ind w:right="-11"/>
              <w:rPr>
                <w:rFonts w:ascii="Times New Roman" w:hAnsi="Times New Roman" w:cs="Times New Roman"/>
                <w:sz w:val="20"/>
                <w:szCs w:val="20"/>
              </w:rPr>
            </w:pPr>
            <w:r w:rsidRPr="009C4C6F">
              <w:rPr>
                <w:rFonts w:ascii="Times New Roman" w:hAnsi="Times New Roman" w:cs="Times New Roman"/>
                <w:color w:val="000000"/>
                <w:sz w:val="20"/>
                <w:szCs w:val="20"/>
              </w:rPr>
              <w:t>1 ярмарка</w:t>
            </w:r>
          </w:p>
          <w:p w:rsidR="006F2800" w:rsidRPr="009C4C6F" w:rsidRDefault="006F2800" w:rsidP="006D01BA">
            <w:pPr>
              <w:spacing w:after="0" w:line="240" w:lineRule="auto"/>
              <w:ind w:right="-11"/>
              <w:rPr>
                <w:rFonts w:ascii="Times New Roman" w:hAnsi="Times New Roman" w:cs="Times New Roman"/>
                <w:sz w:val="20"/>
                <w:szCs w:val="20"/>
                <w:highlight w:val="yellow"/>
              </w:rPr>
            </w:pPr>
          </w:p>
        </w:tc>
        <w:tc>
          <w:tcPr>
            <w:tcW w:w="1003" w:type="dxa"/>
            <w:gridSpan w:val="2"/>
          </w:tcPr>
          <w:p w:rsidR="006F2800" w:rsidRPr="009C4C6F" w:rsidRDefault="006F2800" w:rsidP="006D01BA">
            <w:pPr>
              <w:spacing w:after="0" w:line="240" w:lineRule="auto"/>
              <w:ind w:right="-11"/>
              <w:jc w:val="both"/>
              <w:rPr>
                <w:rFonts w:ascii="Times New Roman" w:hAnsi="Times New Roman" w:cs="Times New Roman"/>
                <w:sz w:val="20"/>
                <w:szCs w:val="20"/>
              </w:rPr>
            </w:pPr>
            <w:r w:rsidRPr="009C4C6F">
              <w:rPr>
                <w:rFonts w:ascii="Times New Roman" w:hAnsi="Times New Roman" w:cs="Times New Roman"/>
                <w:sz w:val="20"/>
                <w:szCs w:val="20"/>
              </w:rPr>
              <w:t>07.00-14.00</w:t>
            </w:r>
          </w:p>
        </w:tc>
        <w:tc>
          <w:tcPr>
            <w:tcW w:w="1501" w:type="dxa"/>
            <w:gridSpan w:val="3"/>
          </w:tcPr>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Администрация муниципального района,</w:t>
            </w:r>
          </w:p>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 Глава администрации  Антипов А.Н. тел.:</w:t>
            </w:r>
          </w:p>
          <w:p w:rsidR="006F2800" w:rsidRPr="009C4C6F" w:rsidRDefault="006F2800" w:rsidP="006D01BA">
            <w:pPr>
              <w:spacing w:after="0" w:line="240" w:lineRule="auto"/>
              <w:ind w:right="-58"/>
              <w:rPr>
                <w:rFonts w:ascii="Times New Roman" w:hAnsi="Times New Roman" w:cs="Times New Roman"/>
                <w:sz w:val="20"/>
                <w:szCs w:val="20"/>
              </w:rPr>
            </w:pPr>
            <w:r w:rsidRPr="009C4C6F">
              <w:rPr>
                <w:rFonts w:ascii="Times New Roman" w:hAnsi="Times New Roman" w:cs="Times New Roman"/>
                <w:color w:val="000000"/>
                <w:sz w:val="20"/>
                <w:szCs w:val="20"/>
              </w:rPr>
              <w:t xml:space="preserve">8 ( 83431) 3-12-13, 3-11-93 </w:t>
            </w:r>
          </w:p>
        </w:tc>
        <w:tc>
          <w:tcPr>
            <w:tcW w:w="1432" w:type="dxa"/>
            <w:gridSpan w:val="2"/>
          </w:tcPr>
          <w:p w:rsidR="006F2800" w:rsidRPr="009C4C6F" w:rsidRDefault="006F2800" w:rsidP="006D01BA">
            <w:pPr>
              <w:spacing w:after="0" w:line="240" w:lineRule="auto"/>
              <w:ind w:right="-170"/>
              <w:jc w:val="center"/>
              <w:rPr>
                <w:rFonts w:ascii="Times New Roman" w:hAnsi="Times New Roman" w:cs="Times New Roman"/>
                <w:bCs/>
                <w:sz w:val="20"/>
                <w:szCs w:val="20"/>
              </w:rPr>
            </w:pPr>
          </w:p>
        </w:tc>
      </w:tr>
      <w:tr w:rsidR="006F2800" w:rsidRPr="009C4C6F" w:rsidTr="003E6CEB">
        <w:trPr>
          <w:jc w:val="center"/>
        </w:trPr>
        <w:tc>
          <w:tcPr>
            <w:tcW w:w="531" w:type="dxa"/>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t>11</w:t>
            </w:r>
          </w:p>
        </w:tc>
        <w:tc>
          <w:tcPr>
            <w:tcW w:w="1802" w:type="dxa"/>
          </w:tcPr>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Предновогодняя </w:t>
            </w:r>
            <w:r w:rsidRPr="009C4C6F">
              <w:rPr>
                <w:rFonts w:ascii="Times New Roman" w:hAnsi="Times New Roman" w:cs="Times New Roman"/>
                <w:color w:val="000000"/>
                <w:sz w:val="20"/>
                <w:szCs w:val="20"/>
              </w:rPr>
              <w:lastRenderedPageBreak/>
              <w:t>ярмарка</w:t>
            </w:r>
          </w:p>
          <w:p w:rsidR="006F2800" w:rsidRPr="009C4C6F" w:rsidRDefault="006F2800" w:rsidP="006D01BA">
            <w:pPr>
              <w:spacing w:after="0" w:line="240" w:lineRule="auto"/>
              <w:rPr>
                <w:rFonts w:ascii="Times New Roman" w:hAnsi="Times New Roman" w:cs="Times New Roman"/>
                <w:sz w:val="20"/>
                <w:szCs w:val="20"/>
              </w:rPr>
            </w:pPr>
            <w:r w:rsidRPr="009C4C6F">
              <w:rPr>
                <w:rFonts w:ascii="Times New Roman" w:hAnsi="Times New Roman" w:cs="Times New Roman"/>
                <w:sz w:val="20"/>
                <w:szCs w:val="20"/>
              </w:rPr>
              <w:t>РМ, г.Ардатов, ул.Дючкова</w:t>
            </w:r>
          </w:p>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sz w:val="20"/>
                <w:szCs w:val="20"/>
              </w:rPr>
              <w:t>(площадь)</w:t>
            </w:r>
          </w:p>
        </w:tc>
        <w:tc>
          <w:tcPr>
            <w:tcW w:w="1473" w:type="dxa"/>
            <w:gridSpan w:val="2"/>
          </w:tcPr>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lastRenderedPageBreak/>
              <w:t>специализирова</w:t>
            </w:r>
            <w:r w:rsidRPr="009C4C6F">
              <w:rPr>
                <w:rFonts w:ascii="Times New Roman" w:hAnsi="Times New Roman" w:cs="Times New Roman"/>
                <w:color w:val="000000"/>
                <w:sz w:val="20"/>
                <w:szCs w:val="20"/>
              </w:rPr>
              <w:lastRenderedPageBreak/>
              <w:t>нная,</w:t>
            </w:r>
          </w:p>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тематическая</w:t>
            </w:r>
          </w:p>
        </w:tc>
        <w:tc>
          <w:tcPr>
            <w:tcW w:w="1290" w:type="dxa"/>
          </w:tcPr>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lastRenderedPageBreak/>
              <w:t xml:space="preserve">30 мест, в т.ч. </w:t>
            </w:r>
            <w:r w:rsidRPr="009C4C6F">
              <w:rPr>
                <w:rFonts w:ascii="Times New Roman" w:hAnsi="Times New Roman" w:cs="Times New Roman"/>
                <w:color w:val="000000"/>
                <w:sz w:val="20"/>
                <w:szCs w:val="20"/>
              </w:rPr>
              <w:lastRenderedPageBreak/>
              <w:t>продовольственных товаров – 25 мест, непродовольственных - 5</w:t>
            </w:r>
          </w:p>
        </w:tc>
        <w:tc>
          <w:tcPr>
            <w:tcW w:w="1309"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lastRenderedPageBreak/>
              <w:t>23 декабря</w:t>
            </w:r>
          </w:p>
          <w:p w:rsidR="006F2800" w:rsidRPr="009C4C6F" w:rsidRDefault="006F2800" w:rsidP="006D01BA">
            <w:pPr>
              <w:spacing w:after="0" w:line="240" w:lineRule="auto"/>
              <w:ind w:right="-11"/>
              <w:rPr>
                <w:rFonts w:ascii="Times New Roman" w:hAnsi="Times New Roman" w:cs="Times New Roman"/>
                <w:color w:val="000000"/>
                <w:sz w:val="20"/>
                <w:szCs w:val="20"/>
              </w:rPr>
            </w:pPr>
          </w:p>
          <w:p w:rsidR="006F2800" w:rsidRPr="009C4C6F" w:rsidRDefault="006F2800" w:rsidP="006D01BA">
            <w:pPr>
              <w:spacing w:after="0" w:line="240" w:lineRule="auto"/>
              <w:ind w:right="-11"/>
              <w:rPr>
                <w:rFonts w:ascii="Times New Roman" w:hAnsi="Times New Roman" w:cs="Times New Roman"/>
                <w:color w:val="000000"/>
                <w:sz w:val="20"/>
                <w:szCs w:val="20"/>
                <w:highlight w:val="yellow"/>
              </w:rPr>
            </w:pPr>
            <w:r w:rsidRPr="009C4C6F">
              <w:rPr>
                <w:rFonts w:ascii="Times New Roman" w:hAnsi="Times New Roman" w:cs="Times New Roman"/>
                <w:color w:val="000000"/>
                <w:sz w:val="20"/>
                <w:szCs w:val="20"/>
              </w:rPr>
              <w:t>1 ярмарка</w:t>
            </w:r>
          </w:p>
        </w:tc>
        <w:tc>
          <w:tcPr>
            <w:tcW w:w="1003"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lastRenderedPageBreak/>
              <w:t>08.00-</w:t>
            </w:r>
            <w:r w:rsidRPr="009C4C6F">
              <w:rPr>
                <w:rFonts w:ascii="Times New Roman" w:hAnsi="Times New Roman" w:cs="Times New Roman"/>
                <w:color w:val="000000"/>
                <w:sz w:val="20"/>
                <w:szCs w:val="20"/>
              </w:rPr>
              <w:lastRenderedPageBreak/>
              <w:t>15.00</w:t>
            </w:r>
          </w:p>
        </w:tc>
        <w:tc>
          <w:tcPr>
            <w:tcW w:w="1501" w:type="dxa"/>
            <w:gridSpan w:val="3"/>
          </w:tcPr>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lastRenderedPageBreak/>
              <w:t>Администраци</w:t>
            </w:r>
            <w:r w:rsidRPr="009C4C6F">
              <w:rPr>
                <w:rFonts w:ascii="Times New Roman" w:hAnsi="Times New Roman" w:cs="Times New Roman"/>
                <w:color w:val="000000"/>
                <w:sz w:val="20"/>
                <w:szCs w:val="20"/>
              </w:rPr>
              <w:lastRenderedPageBreak/>
              <w:t>я муниципального района,</w:t>
            </w:r>
          </w:p>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 Глава администрации  Антипов А.Н. тел.:</w:t>
            </w:r>
          </w:p>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8 ( 83431) 3-12-13, 3-11-93 </w:t>
            </w:r>
          </w:p>
        </w:tc>
        <w:tc>
          <w:tcPr>
            <w:tcW w:w="1432" w:type="dxa"/>
            <w:gridSpan w:val="2"/>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p>
        </w:tc>
      </w:tr>
      <w:tr w:rsidR="006F2800" w:rsidRPr="009C4C6F" w:rsidTr="003E6CEB">
        <w:trPr>
          <w:jc w:val="center"/>
        </w:trPr>
        <w:tc>
          <w:tcPr>
            <w:tcW w:w="531" w:type="dxa"/>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r w:rsidRPr="009C4C6F">
              <w:rPr>
                <w:rFonts w:ascii="Times New Roman" w:hAnsi="Times New Roman" w:cs="Times New Roman"/>
                <w:color w:val="000000"/>
                <w:sz w:val="20"/>
                <w:szCs w:val="20"/>
              </w:rPr>
              <w:lastRenderedPageBreak/>
              <w:t>12</w:t>
            </w:r>
          </w:p>
        </w:tc>
        <w:tc>
          <w:tcPr>
            <w:tcW w:w="1802" w:type="dxa"/>
          </w:tcPr>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color w:val="000000"/>
                <w:sz w:val="20"/>
                <w:szCs w:val="20"/>
              </w:rPr>
              <w:t>Проведение ярмарок выходного дня, в т.ч:</w:t>
            </w:r>
          </w:p>
        </w:tc>
        <w:tc>
          <w:tcPr>
            <w:tcW w:w="1473" w:type="dxa"/>
            <w:gridSpan w:val="2"/>
          </w:tcPr>
          <w:p w:rsidR="006F2800" w:rsidRPr="009C4C6F" w:rsidRDefault="006F2800" w:rsidP="006D01BA">
            <w:pPr>
              <w:spacing w:after="0" w:line="240" w:lineRule="auto"/>
              <w:ind w:right="-170"/>
              <w:rPr>
                <w:rFonts w:ascii="Times New Roman" w:hAnsi="Times New Roman" w:cs="Times New Roman"/>
                <w:color w:val="000000"/>
                <w:sz w:val="20"/>
                <w:szCs w:val="20"/>
              </w:rPr>
            </w:pPr>
          </w:p>
        </w:tc>
        <w:tc>
          <w:tcPr>
            <w:tcW w:w="1290" w:type="dxa"/>
          </w:tcPr>
          <w:p w:rsidR="006F2800" w:rsidRPr="009C4C6F" w:rsidRDefault="006F2800" w:rsidP="006D01BA">
            <w:pPr>
              <w:spacing w:after="0" w:line="240" w:lineRule="auto"/>
              <w:rPr>
                <w:rFonts w:ascii="Times New Roman" w:hAnsi="Times New Roman" w:cs="Times New Roman"/>
                <w:sz w:val="20"/>
                <w:szCs w:val="20"/>
              </w:rPr>
            </w:pPr>
          </w:p>
        </w:tc>
        <w:tc>
          <w:tcPr>
            <w:tcW w:w="1309"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highlight w:val="yellow"/>
              </w:rPr>
            </w:pPr>
          </w:p>
        </w:tc>
        <w:tc>
          <w:tcPr>
            <w:tcW w:w="1003"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p>
        </w:tc>
        <w:tc>
          <w:tcPr>
            <w:tcW w:w="1501" w:type="dxa"/>
            <w:gridSpan w:val="3"/>
          </w:tcPr>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Администрация муниципального района,</w:t>
            </w:r>
          </w:p>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 Глава администрации  Антипов А.Н. тел.:</w:t>
            </w:r>
          </w:p>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8 ( 83431) 3-12-13, 3-11-93</w:t>
            </w:r>
          </w:p>
        </w:tc>
        <w:tc>
          <w:tcPr>
            <w:tcW w:w="1432" w:type="dxa"/>
            <w:gridSpan w:val="2"/>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p>
        </w:tc>
      </w:tr>
      <w:tr w:rsidR="006F2800" w:rsidRPr="009C4C6F" w:rsidTr="003E6CEB">
        <w:trPr>
          <w:jc w:val="center"/>
        </w:trPr>
        <w:tc>
          <w:tcPr>
            <w:tcW w:w="531" w:type="dxa"/>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p>
        </w:tc>
        <w:tc>
          <w:tcPr>
            <w:tcW w:w="1802" w:type="dxa"/>
          </w:tcPr>
          <w:p w:rsidR="006F2800" w:rsidRPr="009C4C6F" w:rsidRDefault="006F2800" w:rsidP="006D01BA">
            <w:pPr>
              <w:spacing w:after="0" w:line="240" w:lineRule="auto"/>
              <w:ind w:firstLine="709"/>
              <w:jc w:val="both"/>
              <w:rPr>
                <w:rFonts w:ascii="Times New Roman" w:hAnsi="Times New Roman" w:cs="Times New Roman"/>
                <w:sz w:val="20"/>
                <w:szCs w:val="20"/>
              </w:rPr>
            </w:pPr>
            <w:r w:rsidRPr="009C4C6F">
              <w:rPr>
                <w:rFonts w:ascii="Times New Roman" w:hAnsi="Times New Roman" w:cs="Times New Roman"/>
                <w:sz w:val="20"/>
                <w:szCs w:val="20"/>
              </w:rPr>
              <w:t>организация ярмарочной торговли сельскохозяйственной продукцией, произведенной сельскохозяйственными организациями, крестьянскими (фермерскими) хозяйствами и личными подсобными хозяйствами;</w:t>
            </w:r>
          </w:p>
          <w:p w:rsidR="006F2800" w:rsidRPr="009C4C6F" w:rsidRDefault="006F2800" w:rsidP="006D01BA">
            <w:pPr>
              <w:spacing w:after="0" w:line="240" w:lineRule="auto"/>
              <w:ind w:right="-170"/>
              <w:rPr>
                <w:rFonts w:ascii="Times New Roman" w:hAnsi="Times New Roman" w:cs="Times New Roman"/>
                <w:color w:val="000000"/>
                <w:sz w:val="20"/>
                <w:szCs w:val="20"/>
              </w:rPr>
            </w:pPr>
          </w:p>
        </w:tc>
        <w:tc>
          <w:tcPr>
            <w:tcW w:w="1473" w:type="dxa"/>
            <w:gridSpan w:val="2"/>
          </w:tcPr>
          <w:p w:rsidR="006F2800" w:rsidRPr="009C4C6F" w:rsidRDefault="006F2800" w:rsidP="006D01BA">
            <w:pPr>
              <w:spacing w:after="0" w:line="240" w:lineRule="auto"/>
              <w:ind w:right="-170"/>
              <w:rPr>
                <w:rFonts w:ascii="Times New Roman" w:hAnsi="Times New Roman" w:cs="Times New Roman"/>
                <w:color w:val="000000"/>
                <w:sz w:val="20"/>
                <w:szCs w:val="20"/>
              </w:rPr>
            </w:pPr>
          </w:p>
        </w:tc>
        <w:tc>
          <w:tcPr>
            <w:tcW w:w="1290" w:type="dxa"/>
          </w:tcPr>
          <w:p w:rsidR="006F2800" w:rsidRPr="009C4C6F" w:rsidRDefault="006F2800" w:rsidP="006D01BA">
            <w:pPr>
              <w:spacing w:after="0" w:line="240" w:lineRule="auto"/>
              <w:ind w:right="-44"/>
              <w:rPr>
                <w:rFonts w:ascii="Times New Roman" w:hAnsi="Times New Roman" w:cs="Times New Roman"/>
                <w:color w:val="000000"/>
                <w:sz w:val="20"/>
                <w:szCs w:val="20"/>
              </w:rPr>
            </w:pPr>
            <w:r w:rsidRPr="009C4C6F">
              <w:rPr>
                <w:rFonts w:ascii="Times New Roman" w:hAnsi="Times New Roman" w:cs="Times New Roman"/>
                <w:color w:val="000000"/>
                <w:sz w:val="20"/>
                <w:szCs w:val="20"/>
              </w:rPr>
              <w:t>30 мест, в т.ч. продовольственных товаров – 30 мест</w:t>
            </w:r>
          </w:p>
        </w:tc>
        <w:tc>
          <w:tcPr>
            <w:tcW w:w="1309"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1 раз </w:t>
            </w:r>
          </w:p>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в месяц</w:t>
            </w:r>
          </w:p>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12 ярмарок</w:t>
            </w:r>
          </w:p>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(4 суббота месяца)</w:t>
            </w:r>
          </w:p>
          <w:p w:rsidR="006F2800" w:rsidRPr="009C4C6F" w:rsidRDefault="006F2800" w:rsidP="006D01BA">
            <w:pPr>
              <w:spacing w:after="0" w:line="240" w:lineRule="auto"/>
              <w:ind w:right="-11"/>
              <w:rPr>
                <w:rFonts w:ascii="Times New Roman" w:hAnsi="Times New Roman" w:cs="Times New Roman"/>
                <w:color w:val="000000"/>
                <w:sz w:val="20"/>
                <w:szCs w:val="20"/>
                <w:highlight w:val="yellow"/>
              </w:rPr>
            </w:pPr>
            <w:r w:rsidRPr="009C4C6F">
              <w:rPr>
                <w:rFonts w:ascii="Times New Roman" w:hAnsi="Times New Roman" w:cs="Times New Roman"/>
                <w:color w:val="000000"/>
                <w:sz w:val="20"/>
                <w:szCs w:val="20"/>
              </w:rPr>
              <w:t>г.Ардатов</w:t>
            </w:r>
          </w:p>
        </w:tc>
        <w:tc>
          <w:tcPr>
            <w:tcW w:w="1003"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08.00-15.00</w:t>
            </w:r>
          </w:p>
        </w:tc>
        <w:tc>
          <w:tcPr>
            <w:tcW w:w="1501" w:type="dxa"/>
            <w:gridSpan w:val="3"/>
          </w:tcPr>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Администрация муниципального района,</w:t>
            </w:r>
          </w:p>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 Глава администрации  Антипов А.Н. тел.:</w:t>
            </w:r>
          </w:p>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8 ( 83431) 3-12-13, 3-11-93</w:t>
            </w:r>
          </w:p>
        </w:tc>
        <w:tc>
          <w:tcPr>
            <w:tcW w:w="1432" w:type="dxa"/>
            <w:gridSpan w:val="2"/>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p>
        </w:tc>
      </w:tr>
      <w:tr w:rsidR="006F2800" w:rsidRPr="009C4C6F" w:rsidTr="003E6CEB">
        <w:trPr>
          <w:jc w:val="center"/>
        </w:trPr>
        <w:tc>
          <w:tcPr>
            <w:tcW w:w="531" w:type="dxa"/>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p>
        </w:tc>
        <w:tc>
          <w:tcPr>
            <w:tcW w:w="1802" w:type="dxa"/>
          </w:tcPr>
          <w:p w:rsidR="006F2800" w:rsidRPr="009C4C6F" w:rsidRDefault="006F2800" w:rsidP="006D01BA">
            <w:pPr>
              <w:spacing w:after="0" w:line="240" w:lineRule="auto"/>
              <w:ind w:right="-170"/>
              <w:rPr>
                <w:rFonts w:ascii="Times New Roman" w:hAnsi="Times New Roman" w:cs="Times New Roman"/>
                <w:color w:val="000000"/>
                <w:sz w:val="20"/>
                <w:szCs w:val="20"/>
              </w:rPr>
            </w:pPr>
            <w:r w:rsidRPr="009C4C6F">
              <w:rPr>
                <w:rFonts w:ascii="Times New Roman" w:hAnsi="Times New Roman" w:cs="Times New Roman"/>
                <w:sz w:val="20"/>
                <w:szCs w:val="20"/>
              </w:rPr>
              <w:t>определение, кроме районного центра, дополнительных территорий (не менее 2-х с не пересекающим графиком их проведения) в крупных сельских поселениях</w:t>
            </w:r>
          </w:p>
        </w:tc>
        <w:tc>
          <w:tcPr>
            <w:tcW w:w="1473" w:type="dxa"/>
            <w:gridSpan w:val="2"/>
          </w:tcPr>
          <w:p w:rsidR="006F2800" w:rsidRPr="009C4C6F" w:rsidRDefault="006F2800" w:rsidP="006D01BA">
            <w:pPr>
              <w:spacing w:after="0" w:line="240" w:lineRule="auto"/>
              <w:ind w:right="-170"/>
              <w:rPr>
                <w:rFonts w:ascii="Times New Roman" w:hAnsi="Times New Roman" w:cs="Times New Roman"/>
                <w:color w:val="000000"/>
                <w:sz w:val="20"/>
                <w:szCs w:val="20"/>
              </w:rPr>
            </w:pPr>
          </w:p>
        </w:tc>
        <w:tc>
          <w:tcPr>
            <w:tcW w:w="1290" w:type="dxa"/>
          </w:tcPr>
          <w:p w:rsidR="006F2800" w:rsidRPr="009C4C6F" w:rsidRDefault="006F2800" w:rsidP="006D01BA">
            <w:pPr>
              <w:spacing w:after="0" w:line="240" w:lineRule="auto"/>
              <w:ind w:right="-44"/>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10 мест, в т.ч. </w:t>
            </w:r>
          </w:p>
          <w:p w:rsidR="006F2800" w:rsidRPr="009C4C6F" w:rsidRDefault="006F2800" w:rsidP="006D01BA">
            <w:pPr>
              <w:spacing w:after="0" w:line="240" w:lineRule="auto"/>
              <w:ind w:right="-44"/>
              <w:rPr>
                <w:rFonts w:ascii="Times New Roman" w:hAnsi="Times New Roman" w:cs="Times New Roman"/>
                <w:color w:val="000000"/>
                <w:sz w:val="20"/>
                <w:szCs w:val="20"/>
              </w:rPr>
            </w:pPr>
            <w:r w:rsidRPr="009C4C6F">
              <w:rPr>
                <w:rFonts w:ascii="Times New Roman" w:hAnsi="Times New Roman" w:cs="Times New Roman"/>
                <w:color w:val="000000"/>
                <w:sz w:val="20"/>
                <w:szCs w:val="20"/>
              </w:rPr>
              <w:t>продовольственных- 10</w:t>
            </w:r>
          </w:p>
        </w:tc>
        <w:tc>
          <w:tcPr>
            <w:tcW w:w="1309"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1 раз </w:t>
            </w:r>
          </w:p>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в квартал</w:t>
            </w:r>
          </w:p>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4 ярмарки</w:t>
            </w:r>
          </w:p>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(последняя суббота квартала), пос. Октябрьский,</w:t>
            </w:r>
          </w:p>
          <w:p w:rsidR="006F2800" w:rsidRPr="009C4C6F" w:rsidRDefault="006F2800" w:rsidP="006D01BA">
            <w:pPr>
              <w:spacing w:after="0" w:line="240" w:lineRule="auto"/>
              <w:ind w:right="-11"/>
              <w:rPr>
                <w:rFonts w:ascii="Times New Roman" w:hAnsi="Times New Roman" w:cs="Times New Roman"/>
                <w:color w:val="000000"/>
                <w:sz w:val="20"/>
                <w:szCs w:val="20"/>
                <w:highlight w:val="yellow"/>
              </w:rPr>
            </w:pPr>
            <w:r w:rsidRPr="009C4C6F">
              <w:rPr>
                <w:rFonts w:ascii="Times New Roman" w:hAnsi="Times New Roman" w:cs="Times New Roman"/>
                <w:color w:val="000000"/>
                <w:sz w:val="20"/>
                <w:szCs w:val="20"/>
              </w:rPr>
              <w:t>п.ст.Ардатов</w:t>
            </w:r>
          </w:p>
        </w:tc>
        <w:tc>
          <w:tcPr>
            <w:tcW w:w="1003"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08.00-15.00</w:t>
            </w:r>
          </w:p>
        </w:tc>
        <w:tc>
          <w:tcPr>
            <w:tcW w:w="1501" w:type="dxa"/>
            <w:gridSpan w:val="3"/>
          </w:tcPr>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Администрация муниципального района,</w:t>
            </w:r>
          </w:p>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 Глава администрации  Антипов А.Н. тел.:</w:t>
            </w:r>
          </w:p>
          <w:p w:rsidR="006F2800" w:rsidRPr="009C4C6F" w:rsidRDefault="006F2800" w:rsidP="006D01BA">
            <w:pPr>
              <w:spacing w:after="0" w:line="240" w:lineRule="auto"/>
              <w:ind w:right="-58"/>
              <w:rPr>
                <w:rFonts w:ascii="Times New Roman" w:hAnsi="Times New Roman" w:cs="Times New Roman"/>
                <w:color w:val="000000"/>
                <w:sz w:val="20"/>
                <w:szCs w:val="20"/>
              </w:rPr>
            </w:pPr>
            <w:r w:rsidRPr="009C4C6F">
              <w:rPr>
                <w:rFonts w:ascii="Times New Roman" w:hAnsi="Times New Roman" w:cs="Times New Roman"/>
                <w:color w:val="000000"/>
                <w:sz w:val="20"/>
                <w:szCs w:val="20"/>
              </w:rPr>
              <w:t>8 ( 83431) 3-12-13, 3-11-93</w:t>
            </w:r>
          </w:p>
        </w:tc>
        <w:tc>
          <w:tcPr>
            <w:tcW w:w="1432" w:type="dxa"/>
            <w:gridSpan w:val="2"/>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p>
        </w:tc>
      </w:tr>
      <w:tr w:rsidR="006F2800" w:rsidRPr="009C4C6F" w:rsidTr="003E6CEB">
        <w:trPr>
          <w:jc w:val="center"/>
        </w:trPr>
        <w:tc>
          <w:tcPr>
            <w:tcW w:w="531" w:type="dxa"/>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p>
        </w:tc>
        <w:tc>
          <w:tcPr>
            <w:tcW w:w="1802" w:type="dxa"/>
          </w:tcPr>
          <w:p w:rsidR="006F2800" w:rsidRPr="009C4C6F" w:rsidRDefault="006F2800" w:rsidP="006D01BA">
            <w:pPr>
              <w:spacing w:after="0" w:line="240" w:lineRule="auto"/>
              <w:ind w:right="-170"/>
              <w:rPr>
                <w:rFonts w:ascii="Times New Roman" w:hAnsi="Times New Roman" w:cs="Times New Roman"/>
                <w:sz w:val="20"/>
                <w:szCs w:val="20"/>
              </w:rPr>
            </w:pPr>
            <w:r w:rsidRPr="009C4C6F">
              <w:rPr>
                <w:rFonts w:ascii="Times New Roman" w:hAnsi="Times New Roman" w:cs="Times New Roman"/>
                <w:sz w:val="20"/>
                <w:szCs w:val="20"/>
              </w:rPr>
              <w:t>Итого:</w:t>
            </w:r>
          </w:p>
        </w:tc>
        <w:tc>
          <w:tcPr>
            <w:tcW w:w="1473" w:type="dxa"/>
            <w:gridSpan w:val="2"/>
          </w:tcPr>
          <w:p w:rsidR="006F2800" w:rsidRPr="009C4C6F" w:rsidRDefault="006F2800" w:rsidP="006D01BA">
            <w:pPr>
              <w:spacing w:after="0" w:line="240" w:lineRule="auto"/>
              <w:ind w:right="-170"/>
              <w:rPr>
                <w:rFonts w:ascii="Times New Roman" w:hAnsi="Times New Roman" w:cs="Times New Roman"/>
                <w:color w:val="000000"/>
                <w:sz w:val="20"/>
                <w:szCs w:val="20"/>
              </w:rPr>
            </w:pPr>
          </w:p>
        </w:tc>
        <w:tc>
          <w:tcPr>
            <w:tcW w:w="1290" w:type="dxa"/>
          </w:tcPr>
          <w:p w:rsidR="006F2800" w:rsidRPr="009C4C6F" w:rsidRDefault="006F2800" w:rsidP="006D01BA">
            <w:pPr>
              <w:spacing w:after="0" w:line="240" w:lineRule="auto"/>
              <w:ind w:right="-44"/>
              <w:rPr>
                <w:rFonts w:ascii="Times New Roman" w:hAnsi="Times New Roman" w:cs="Times New Roman"/>
                <w:color w:val="000000"/>
                <w:sz w:val="20"/>
                <w:szCs w:val="20"/>
              </w:rPr>
            </w:pPr>
            <w:r w:rsidRPr="009C4C6F">
              <w:rPr>
                <w:rFonts w:ascii="Times New Roman" w:hAnsi="Times New Roman" w:cs="Times New Roman"/>
                <w:color w:val="000000"/>
                <w:sz w:val="20"/>
                <w:szCs w:val="20"/>
              </w:rPr>
              <w:t xml:space="preserve">477 места, в т.ч. </w:t>
            </w:r>
          </w:p>
          <w:p w:rsidR="006F2800" w:rsidRPr="009C4C6F" w:rsidRDefault="006F2800" w:rsidP="006D01BA">
            <w:pPr>
              <w:spacing w:after="0" w:line="240" w:lineRule="auto"/>
              <w:ind w:right="-44"/>
              <w:rPr>
                <w:rFonts w:ascii="Times New Roman" w:hAnsi="Times New Roman" w:cs="Times New Roman"/>
                <w:color w:val="000000"/>
                <w:sz w:val="20"/>
                <w:szCs w:val="20"/>
              </w:rPr>
            </w:pPr>
            <w:r w:rsidRPr="009C4C6F">
              <w:rPr>
                <w:rFonts w:ascii="Times New Roman" w:hAnsi="Times New Roman" w:cs="Times New Roman"/>
                <w:color w:val="000000"/>
                <w:sz w:val="20"/>
                <w:szCs w:val="20"/>
              </w:rPr>
              <w:t>продовольственных – 299, непродовольственных - 178</w:t>
            </w:r>
          </w:p>
        </w:tc>
        <w:tc>
          <w:tcPr>
            <w:tcW w:w="1309"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r w:rsidRPr="009C4C6F">
              <w:rPr>
                <w:rFonts w:ascii="Times New Roman" w:hAnsi="Times New Roman" w:cs="Times New Roman"/>
                <w:color w:val="000000"/>
                <w:sz w:val="20"/>
                <w:szCs w:val="20"/>
              </w:rPr>
              <w:t>191 ярмарка</w:t>
            </w:r>
          </w:p>
          <w:p w:rsidR="006F2800" w:rsidRPr="009C4C6F" w:rsidRDefault="006F2800" w:rsidP="006D01BA">
            <w:pPr>
              <w:spacing w:after="0" w:line="240" w:lineRule="auto"/>
              <w:ind w:right="-11"/>
              <w:rPr>
                <w:rFonts w:ascii="Times New Roman" w:hAnsi="Times New Roman" w:cs="Times New Roman"/>
                <w:color w:val="000000"/>
                <w:sz w:val="20"/>
                <w:szCs w:val="20"/>
              </w:rPr>
            </w:pPr>
          </w:p>
          <w:p w:rsidR="006F2800" w:rsidRPr="009C4C6F" w:rsidRDefault="006F2800" w:rsidP="006D01BA">
            <w:pPr>
              <w:spacing w:after="0" w:line="240" w:lineRule="auto"/>
              <w:ind w:right="-11"/>
              <w:rPr>
                <w:rFonts w:ascii="Times New Roman" w:hAnsi="Times New Roman" w:cs="Times New Roman"/>
                <w:color w:val="000000"/>
                <w:sz w:val="20"/>
                <w:szCs w:val="20"/>
              </w:rPr>
            </w:pPr>
          </w:p>
        </w:tc>
        <w:tc>
          <w:tcPr>
            <w:tcW w:w="1003" w:type="dxa"/>
            <w:gridSpan w:val="2"/>
          </w:tcPr>
          <w:p w:rsidR="006F2800" w:rsidRPr="009C4C6F" w:rsidRDefault="006F2800" w:rsidP="006D01BA">
            <w:pPr>
              <w:spacing w:after="0" w:line="240" w:lineRule="auto"/>
              <w:ind w:right="-11"/>
              <w:rPr>
                <w:rFonts w:ascii="Times New Roman" w:hAnsi="Times New Roman" w:cs="Times New Roman"/>
                <w:color w:val="000000"/>
                <w:sz w:val="20"/>
                <w:szCs w:val="20"/>
              </w:rPr>
            </w:pPr>
          </w:p>
        </w:tc>
        <w:tc>
          <w:tcPr>
            <w:tcW w:w="1501" w:type="dxa"/>
            <w:gridSpan w:val="3"/>
          </w:tcPr>
          <w:p w:rsidR="006F2800" w:rsidRPr="009C4C6F" w:rsidRDefault="006F2800" w:rsidP="006D01BA">
            <w:pPr>
              <w:spacing w:after="0" w:line="240" w:lineRule="auto"/>
              <w:ind w:right="-58"/>
              <w:rPr>
                <w:rFonts w:ascii="Times New Roman" w:hAnsi="Times New Roman" w:cs="Times New Roman"/>
                <w:color w:val="000000"/>
                <w:sz w:val="20"/>
                <w:szCs w:val="20"/>
              </w:rPr>
            </w:pPr>
          </w:p>
        </w:tc>
        <w:tc>
          <w:tcPr>
            <w:tcW w:w="1432" w:type="dxa"/>
            <w:gridSpan w:val="2"/>
          </w:tcPr>
          <w:p w:rsidR="006F2800" w:rsidRPr="009C4C6F" w:rsidRDefault="006F2800" w:rsidP="006D01BA">
            <w:pPr>
              <w:spacing w:after="0" w:line="240" w:lineRule="auto"/>
              <w:ind w:right="-170"/>
              <w:jc w:val="center"/>
              <w:rPr>
                <w:rFonts w:ascii="Times New Roman" w:hAnsi="Times New Roman" w:cs="Times New Roman"/>
                <w:color w:val="000000"/>
                <w:sz w:val="20"/>
                <w:szCs w:val="20"/>
              </w:rPr>
            </w:pPr>
          </w:p>
        </w:tc>
      </w:tr>
    </w:tbl>
    <w:p w:rsidR="006F2800" w:rsidRPr="009C4C6F" w:rsidRDefault="006F2800" w:rsidP="006F2800">
      <w:pPr>
        <w:spacing w:after="0" w:line="240" w:lineRule="auto"/>
        <w:ind w:left="4140" w:right="-170"/>
        <w:jc w:val="center"/>
        <w:rPr>
          <w:rFonts w:ascii="Times New Roman" w:hAnsi="Times New Roman" w:cs="Times New Roman"/>
          <w:color w:val="000000"/>
          <w:sz w:val="20"/>
          <w:szCs w:val="20"/>
        </w:rPr>
      </w:pPr>
    </w:p>
    <w:p w:rsidR="006F2800" w:rsidRPr="009C4C6F" w:rsidRDefault="006F2800" w:rsidP="006F2800">
      <w:pPr>
        <w:spacing w:after="0" w:line="240" w:lineRule="auto"/>
        <w:jc w:val="center"/>
        <w:rPr>
          <w:rFonts w:ascii="Times New Roman" w:hAnsi="Times New Roman" w:cs="Times New Roman"/>
          <w:color w:val="000000"/>
          <w:sz w:val="20"/>
          <w:szCs w:val="20"/>
        </w:rPr>
      </w:pPr>
    </w:p>
    <w:p w:rsidR="006F2800" w:rsidRPr="009C4C6F" w:rsidRDefault="006F2800" w:rsidP="006F2800">
      <w:pPr>
        <w:spacing w:after="0" w:line="240" w:lineRule="auto"/>
        <w:rPr>
          <w:rFonts w:ascii="Times New Roman" w:hAnsi="Times New Roman" w:cs="Times New Roman"/>
          <w:sz w:val="20"/>
          <w:szCs w:val="20"/>
        </w:rPr>
      </w:pPr>
    </w:p>
    <w:p w:rsidR="006F2800" w:rsidRDefault="006F2800" w:rsidP="006F2800">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sidRPr="00F576BD">
        <w:rPr>
          <w:rFonts w:ascii="Times New Roman" w:hAnsi="Times New Roman" w:cs="Times New Roman"/>
          <w:b/>
          <w:color w:val="000000" w:themeColor="text1"/>
        </w:rPr>
        <w:t>Постановление администрации Ардатовского муниципального района РМ от 04 сентября 2017 года № 891 «Об организации специализированной  ярмарки по продаже  продовольственных товаров и сельскохозяйственной продукции в г. Ардатов.</w:t>
      </w:r>
      <w:r>
        <w:rPr>
          <w:rFonts w:ascii="Times New Roman" w:hAnsi="Times New Roman" w:cs="Times New Roman"/>
          <w:b/>
          <w:color w:val="000000" w:themeColor="text1"/>
        </w:rPr>
        <w:t xml:space="preserve"> </w:t>
      </w:r>
    </w:p>
    <w:p w:rsidR="007E0908" w:rsidRDefault="007E0908" w:rsidP="006F2800">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7E0908" w:rsidRPr="007E0908" w:rsidRDefault="007E0908" w:rsidP="007E0908">
      <w:pPr>
        <w:autoSpaceDE w:val="0"/>
        <w:autoSpaceDN w:val="0"/>
        <w:adjustRightInd w:val="0"/>
        <w:spacing w:after="0" w:line="240" w:lineRule="auto"/>
        <w:ind w:left="-426" w:right="-143" w:firstLine="568"/>
        <w:jc w:val="both"/>
        <w:rPr>
          <w:rFonts w:ascii="Times New Roman" w:hAnsi="Times New Roman" w:cs="Times New Roman"/>
          <w:szCs w:val="28"/>
        </w:rPr>
      </w:pPr>
      <w:r w:rsidRPr="007E0908">
        <w:rPr>
          <w:rFonts w:ascii="Times New Roman" w:hAnsi="Times New Roman" w:cs="Times New Roman"/>
          <w:szCs w:val="28"/>
        </w:rPr>
        <w:t xml:space="preserve">В целях обеспечения жителей муниципального района сельскохозяйственной продукцией и продукцией пищевых и перерабатывающих организаций республики по доступным ценам, оказания </w:t>
      </w:r>
      <w:r w:rsidRPr="007E0908">
        <w:rPr>
          <w:rFonts w:ascii="Times New Roman" w:hAnsi="Times New Roman" w:cs="Times New Roman"/>
          <w:szCs w:val="28"/>
        </w:rPr>
        <w:lastRenderedPageBreak/>
        <w:t>помощи сельхозтоваропроизводителям, личным подсобным хозяйствам в реализации продукции, администрация Ардатовского муниципального района</w:t>
      </w:r>
    </w:p>
    <w:p w:rsidR="007E0908" w:rsidRPr="007E0908" w:rsidRDefault="007E0908" w:rsidP="007E0908">
      <w:pPr>
        <w:autoSpaceDE w:val="0"/>
        <w:autoSpaceDN w:val="0"/>
        <w:adjustRightInd w:val="0"/>
        <w:spacing w:after="0" w:line="240" w:lineRule="auto"/>
        <w:ind w:left="-426" w:right="-143" w:firstLine="568"/>
        <w:jc w:val="both"/>
        <w:rPr>
          <w:rFonts w:ascii="Times New Roman" w:hAnsi="Times New Roman" w:cs="Times New Roman"/>
          <w:szCs w:val="28"/>
        </w:rPr>
      </w:pPr>
    </w:p>
    <w:p w:rsidR="007E0908" w:rsidRPr="007E0908" w:rsidRDefault="007E0908" w:rsidP="007E0908">
      <w:pPr>
        <w:autoSpaceDE w:val="0"/>
        <w:autoSpaceDN w:val="0"/>
        <w:adjustRightInd w:val="0"/>
        <w:spacing w:after="0" w:line="240" w:lineRule="auto"/>
        <w:ind w:left="-426" w:right="-143" w:firstLine="568"/>
        <w:jc w:val="both"/>
        <w:rPr>
          <w:rFonts w:ascii="Times New Roman" w:hAnsi="Times New Roman" w:cs="Times New Roman"/>
          <w:szCs w:val="28"/>
        </w:rPr>
      </w:pPr>
      <w:r w:rsidRPr="007E0908">
        <w:rPr>
          <w:rFonts w:ascii="Times New Roman" w:hAnsi="Times New Roman" w:cs="Times New Roman"/>
          <w:szCs w:val="28"/>
        </w:rPr>
        <w:t>ПОСТАНОВЛЯЕТ:</w:t>
      </w:r>
    </w:p>
    <w:p w:rsidR="007E0908" w:rsidRPr="007E0908" w:rsidRDefault="007E0908" w:rsidP="007E0908">
      <w:pPr>
        <w:autoSpaceDE w:val="0"/>
        <w:autoSpaceDN w:val="0"/>
        <w:adjustRightInd w:val="0"/>
        <w:spacing w:after="0" w:line="240" w:lineRule="auto"/>
        <w:ind w:left="-426" w:right="-143" w:firstLine="568"/>
        <w:jc w:val="both"/>
        <w:rPr>
          <w:rFonts w:ascii="Times New Roman" w:hAnsi="Times New Roman" w:cs="Times New Roman"/>
          <w:szCs w:val="28"/>
        </w:rPr>
      </w:pPr>
    </w:p>
    <w:p w:rsidR="007E0908" w:rsidRPr="007E0908" w:rsidRDefault="007E0908" w:rsidP="007E0908">
      <w:pPr>
        <w:autoSpaceDE w:val="0"/>
        <w:autoSpaceDN w:val="0"/>
        <w:adjustRightInd w:val="0"/>
        <w:spacing w:after="0" w:line="240" w:lineRule="auto"/>
        <w:ind w:left="-426" w:right="-143" w:firstLine="568"/>
        <w:jc w:val="both"/>
        <w:rPr>
          <w:rFonts w:ascii="Times New Roman" w:hAnsi="Times New Roman" w:cs="Times New Roman"/>
          <w:szCs w:val="28"/>
        </w:rPr>
      </w:pPr>
      <w:r w:rsidRPr="007E0908">
        <w:rPr>
          <w:rFonts w:ascii="Times New Roman" w:hAnsi="Times New Roman" w:cs="Times New Roman"/>
          <w:szCs w:val="28"/>
        </w:rPr>
        <w:t xml:space="preserve">1. Организовать в г. Ардатов специализированную ярмарку по продаже продовольственных товаров и сельскохозяйственной продукции (далее – ярмарка) </w:t>
      </w:r>
      <w:r w:rsidRPr="007E0908">
        <w:rPr>
          <w:rFonts w:ascii="Times New Roman" w:hAnsi="Times New Roman" w:cs="Times New Roman"/>
          <w:b/>
          <w:szCs w:val="28"/>
        </w:rPr>
        <w:t>10 сентября 2017г</w:t>
      </w:r>
      <w:r w:rsidRPr="007E0908">
        <w:rPr>
          <w:rFonts w:ascii="Times New Roman" w:hAnsi="Times New Roman" w:cs="Times New Roman"/>
          <w:szCs w:val="28"/>
        </w:rPr>
        <w:t xml:space="preserve">. </w:t>
      </w:r>
      <w:r w:rsidRPr="007E0908">
        <w:rPr>
          <w:rFonts w:ascii="Times New Roman" w:hAnsi="Times New Roman" w:cs="Times New Roman"/>
          <w:b/>
          <w:szCs w:val="28"/>
        </w:rPr>
        <w:t>с 07.30 до 13.00</w:t>
      </w:r>
      <w:r w:rsidRPr="007E0908">
        <w:rPr>
          <w:rFonts w:ascii="Times New Roman" w:hAnsi="Times New Roman" w:cs="Times New Roman"/>
          <w:szCs w:val="28"/>
        </w:rPr>
        <w:t xml:space="preserve"> часов по адресу:    </w:t>
      </w:r>
      <w:r w:rsidRPr="007E0908">
        <w:rPr>
          <w:rFonts w:ascii="Times New Roman" w:hAnsi="Times New Roman" w:cs="Times New Roman"/>
          <w:b/>
          <w:szCs w:val="28"/>
        </w:rPr>
        <w:t>РМ, г.Ардатов, пер.Л.Толстого, д.2/2(площадка ДОСААФ)</w:t>
      </w:r>
      <w:r w:rsidRPr="007E0908">
        <w:rPr>
          <w:rFonts w:ascii="Times New Roman" w:hAnsi="Times New Roman" w:cs="Times New Roman"/>
          <w:szCs w:val="28"/>
        </w:rPr>
        <w:t>.</w:t>
      </w:r>
    </w:p>
    <w:p w:rsidR="007E0908" w:rsidRPr="007E0908" w:rsidRDefault="007E0908" w:rsidP="007E0908">
      <w:pPr>
        <w:autoSpaceDE w:val="0"/>
        <w:autoSpaceDN w:val="0"/>
        <w:adjustRightInd w:val="0"/>
        <w:spacing w:after="0" w:line="240" w:lineRule="auto"/>
        <w:ind w:left="-426" w:right="-143" w:firstLine="568"/>
        <w:jc w:val="both"/>
        <w:rPr>
          <w:rFonts w:ascii="Times New Roman" w:hAnsi="Times New Roman" w:cs="Times New Roman"/>
          <w:szCs w:val="28"/>
        </w:rPr>
      </w:pPr>
      <w:bookmarkStart w:id="0" w:name="sub_2"/>
      <w:r w:rsidRPr="007E0908">
        <w:rPr>
          <w:rFonts w:ascii="Times New Roman" w:hAnsi="Times New Roman" w:cs="Times New Roman"/>
          <w:szCs w:val="28"/>
        </w:rPr>
        <w:t>2. Установить, что уполномоченным органом, ответственным за организацию ярмарки, является Администрация муниципального района.</w:t>
      </w:r>
    </w:p>
    <w:p w:rsidR="007E0908" w:rsidRPr="007E0908" w:rsidRDefault="007E0908" w:rsidP="007E0908">
      <w:pPr>
        <w:autoSpaceDE w:val="0"/>
        <w:autoSpaceDN w:val="0"/>
        <w:adjustRightInd w:val="0"/>
        <w:spacing w:after="0" w:line="240" w:lineRule="auto"/>
        <w:ind w:left="-426" w:right="-143" w:firstLine="568"/>
        <w:jc w:val="both"/>
        <w:rPr>
          <w:rFonts w:ascii="Times New Roman" w:hAnsi="Times New Roman" w:cs="Times New Roman"/>
          <w:szCs w:val="28"/>
        </w:rPr>
      </w:pPr>
      <w:r w:rsidRPr="007E0908">
        <w:rPr>
          <w:rFonts w:ascii="Times New Roman" w:hAnsi="Times New Roman" w:cs="Times New Roman"/>
          <w:szCs w:val="28"/>
        </w:rPr>
        <w:t>3. Определить Управление по АПК и ЛПХ, отдел по торговле и бытовому обслуживанию населения муниципального района  рабочими органами по организации и проведению ярмарки.</w:t>
      </w:r>
    </w:p>
    <w:p w:rsidR="007E0908" w:rsidRPr="007E0908" w:rsidRDefault="007E0908" w:rsidP="007E0908">
      <w:pPr>
        <w:spacing w:after="0" w:line="240" w:lineRule="auto"/>
        <w:ind w:left="-426" w:right="-143" w:firstLine="568"/>
        <w:jc w:val="both"/>
        <w:rPr>
          <w:rFonts w:ascii="Times New Roman" w:hAnsi="Times New Roman" w:cs="Times New Roman"/>
          <w:szCs w:val="28"/>
        </w:rPr>
      </w:pPr>
      <w:bookmarkStart w:id="1" w:name="sub_3"/>
      <w:bookmarkEnd w:id="0"/>
      <w:r w:rsidRPr="007E0908">
        <w:rPr>
          <w:rFonts w:ascii="Times New Roman" w:hAnsi="Times New Roman" w:cs="Times New Roman"/>
          <w:szCs w:val="28"/>
        </w:rPr>
        <w:t>4. Утвердить прилагаемый План мероприятий по организации ярмарки (Приложение 1).</w:t>
      </w:r>
    </w:p>
    <w:p w:rsidR="007E0908" w:rsidRPr="007E0908" w:rsidRDefault="007E0908" w:rsidP="007E0908">
      <w:pPr>
        <w:spacing w:after="0" w:line="240" w:lineRule="auto"/>
        <w:ind w:left="-426" w:right="-143" w:firstLine="568"/>
        <w:jc w:val="both"/>
        <w:rPr>
          <w:rFonts w:ascii="Times New Roman" w:hAnsi="Times New Roman" w:cs="Times New Roman"/>
          <w:szCs w:val="28"/>
        </w:rPr>
      </w:pPr>
      <w:r w:rsidRPr="007E0908">
        <w:rPr>
          <w:rFonts w:ascii="Times New Roman" w:hAnsi="Times New Roman" w:cs="Times New Roman"/>
          <w:szCs w:val="28"/>
        </w:rPr>
        <w:t>5. Управлению по АПК и ЛПХ, отделу по торговле и бытовому обслуживанию населения муниципального района  организовать работу по привлечению сельхозтоваропроизводителей, организаций пищевой и перерабатывающей промышленности, индивидуальных предпринимателей района и республики к участию в ярмарке, определить предполагаемые объемы и ассортимент продукции для реализации на ярмарке.</w:t>
      </w:r>
    </w:p>
    <w:p w:rsidR="007E0908" w:rsidRPr="007E0908" w:rsidRDefault="007E0908" w:rsidP="007E0908">
      <w:pPr>
        <w:spacing w:after="0" w:line="240" w:lineRule="auto"/>
        <w:ind w:left="-426" w:right="-143" w:firstLine="568"/>
        <w:jc w:val="both"/>
        <w:rPr>
          <w:rFonts w:ascii="Times New Roman" w:hAnsi="Times New Roman" w:cs="Times New Roman"/>
          <w:szCs w:val="28"/>
        </w:rPr>
      </w:pPr>
      <w:bookmarkStart w:id="2" w:name="sub_4"/>
      <w:bookmarkEnd w:id="1"/>
      <w:r w:rsidRPr="007E0908">
        <w:rPr>
          <w:rFonts w:ascii="Times New Roman" w:hAnsi="Times New Roman" w:cs="Times New Roman"/>
          <w:szCs w:val="28"/>
        </w:rPr>
        <w:t xml:space="preserve">6. Установить, что торговые места на ярмарке предоставляются на основании заявки, представляемой Управлению по АПК и ЛПХ,  отделу по торговле и бытовому обслуживанию населения муниципального района  сельхозтоваропроизводителями республики, юридическими лицами, индивидуальными предпринимателями, гражданами (в том числе гражданами, ведущими крестьянские (фермерские) хозяйства, личные подсобные хозяйства или занимающимися садоводством, огородничеством, животноводством), согласно схеме размещения торговых мест на ярмарке, мест выполнения работ, оказания услуг (Приложение 2). </w:t>
      </w:r>
    </w:p>
    <w:p w:rsidR="007E0908" w:rsidRPr="007E0908" w:rsidRDefault="007E0908" w:rsidP="007E0908">
      <w:pPr>
        <w:autoSpaceDE w:val="0"/>
        <w:autoSpaceDN w:val="0"/>
        <w:adjustRightInd w:val="0"/>
        <w:spacing w:after="0" w:line="240" w:lineRule="auto"/>
        <w:ind w:left="-426" w:right="-143" w:firstLine="568"/>
        <w:jc w:val="both"/>
        <w:rPr>
          <w:rFonts w:ascii="Times New Roman" w:hAnsi="Times New Roman" w:cs="Times New Roman"/>
          <w:szCs w:val="28"/>
        </w:rPr>
      </w:pPr>
      <w:bookmarkStart w:id="3" w:name="sub_5"/>
      <w:bookmarkEnd w:id="2"/>
      <w:r w:rsidRPr="007E0908">
        <w:rPr>
          <w:rFonts w:ascii="Times New Roman" w:hAnsi="Times New Roman" w:cs="Times New Roman"/>
          <w:szCs w:val="28"/>
        </w:rPr>
        <w:t xml:space="preserve">7. Управлению по АПК и ЛПХ,  отделу по торговле и бытовому обслуживанию населения муниципального района  обеспечить соблюдение требований к организации продажи товаров на ярмарке </w:t>
      </w:r>
      <w:r w:rsidRPr="007E0908">
        <w:rPr>
          <w:rFonts w:ascii="Times New Roman" w:hAnsi="Times New Roman" w:cs="Times New Roman"/>
          <w:iCs/>
          <w:szCs w:val="28"/>
        </w:rPr>
        <w:t xml:space="preserve">с учетом требований, установленных законодательством </w:t>
      </w:r>
      <w:bookmarkEnd w:id="3"/>
      <w:r w:rsidRPr="007E0908">
        <w:rPr>
          <w:rFonts w:ascii="Times New Roman" w:hAnsi="Times New Roman" w:cs="Times New Roman"/>
          <w:iCs/>
          <w:szCs w:val="28"/>
        </w:rPr>
        <w:t>Российской Федерации о защите прав потребителей, законодательством Российской Федерации в области обеспечения санитарно-эпидемиологического благополучия населения,</w:t>
      </w:r>
      <w:r w:rsidRPr="007E0908">
        <w:rPr>
          <w:rFonts w:ascii="Times New Roman" w:hAnsi="Times New Roman" w:cs="Times New Roman"/>
          <w:szCs w:val="28"/>
        </w:rPr>
        <w:t xml:space="preserve"> взаимодействие с контролирующими и надзорными органами, а также их информирование о проведении ярмарки.</w:t>
      </w:r>
    </w:p>
    <w:p w:rsidR="007E0908" w:rsidRPr="007E0908" w:rsidRDefault="007E0908" w:rsidP="007E0908">
      <w:pPr>
        <w:autoSpaceDE w:val="0"/>
        <w:autoSpaceDN w:val="0"/>
        <w:adjustRightInd w:val="0"/>
        <w:spacing w:after="0" w:line="240" w:lineRule="auto"/>
        <w:ind w:left="-426" w:right="-143" w:firstLine="568"/>
        <w:jc w:val="both"/>
        <w:rPr>
          <w:rFonts w:ascii="Times New Roman" w:hAnsi="Times New Roman" w:cs="Times New Roman"/>
          <w:szCs w:val="28"/>
        </w:rPr>
      </w:pPr>
      <w:bookmarkStart w:id="4" w:name="sub_6"/>
      <w:r w:rsidRPr="007E0908">
        <w:rPr>
          <w:rFonts w:ascii="Times New Roman" w:hAnsi="Times New Roman" w:cs="Times New Roman"/>
          <w:szCs w:val="28"/>
        </w:rPr>
        <w:t>8. Управлению по АПК и ЛПХ,  отделу по торговле и бытовому обслуживанию населения муниципального района  провести мониторинг цен на ярмарке.</w:t>
      </w:r>
    </w:p>
    <w:p w:rsidR="007E0908" w:rsidRPr="007E0908" w:rsidRDefault="007E0908" w:rsidP="007E0908">
      <w:pPr>
        <w:autoSpaceDE w:val="0"/>
        <w:autoSpaceDN w:val="0"/>
        <w:adjustRightInd w:val="0"/>
        <w:spacing w:after="0" w:line="240" w:lineRule="auto"/>
        <w:ind w:left="-426" w:right="-143" w:firstLine="568"/>
        <w:jc w:val="both"/>
        <w:rPr>
          <w:rFonts w:ascii="Times New Roman" w:hAnsi="Times New Roman" w:cs="Times New Roman"/>
          <w:szCs w:val="28"/>
        </w:rPr>
      </w:pPr>
      <w:r w:rsidRPr="007E0908">
        <w:rPr>
          <w:rFonts w:ascii="Times New Roman" w:hAnsi="Times New Roman" w:cs="Times New Roman"/>
          <w:szCs w:val="28"/>
        </w:rPr>
        <w:t>9.Управлению культуры муниципального района обеспечить взаимодействие с администрацией городского поселения Ардатов по организации концертной программы на территории проведения ярмарки</w:t>
      </w:r>
    </w:p>
    <w:p w:rsidR="007E0908" w:rsidRPr="007E0908" w:rsidRDefault="007E0908" w:rsidP="007E0908">
      <w:pPr>
        <w:autoSpaceDE w:val="0"/>
        <w:autoSpaceDN w:val="0"/>
        <w:adjustRightInd w:val="0"/>
        <w:spacing w:after="0" w:line="240" w:lineRule="auto"/>
        <w:ind w:left="-426" w:right="-143" w:firstLine="568"/>
        <w:jc w:val="both"/>
        <w:rPr>
          <w:rFonts w:ascii="Times New Roman" w:hAnsi="Times New Roman" w:cs="Times New Roman"/>
          <w:szCs w:val="28"/>
        </w:rPr>
      </w:pPr>
      <w:r w:rsidRPr="007E0908">
        <w:rPr>
          <w:rFonts w:ascii="Times New Roman" w:hAnsi="Times New Roman" w:cs="Times New Roman"/>
          <w:szCs w:val="28"/>
        </w:rPr>
        <w:t>10. Рекомендовать ГБУЗ РМ «Ардатовская РБ» обеспечить дежурство медицинских работников в месте проведения ярмарки на случай необходимости оказания экстренной помощи.</w:t>
      </w:r>
    </w:p>
    <w:p w:rsidR="007E0908" w:rsidRPr="007E0908" w:rsidRDefault="007E0908" w:rsidP="007E0908">
      <w:pPr>
        <w:autoSpaceDE w:val="0"/>
        <w:autoSpaceDN w:val="0"/>
        <w:adjustRightInd w:val="0"/>
        <w:spacing w:after="0" w:line="240" w:lineRule="auto"/>
        <w:ind w:left="-426" w:right="-143" w:firstLine="568"/>
        <w:jc w:val="both"/>
        <w:rPr>
          <w:rFonts w:ascii="Times New Roman" w:hAnsi="Times New Roman" w:cs="Times New Roman"/>
          <w:szCs w:val="28"/>
        </w:rPr>
      </w:pPr>
      <w:bookmarkStart w:id="5" w:name="sub_7"/>
      <w:bookmarkEnd w:id="4"/>
      <w:r w:rsidRPr="007E0908">
        <w:rPr>
          <w:rFonts w:ascii="Times New Roman" w:hAnsi="Times New Roman" w:cs="Times New Roman"/>
          <w:szCs w:val="28"/>
        </w:rPr>
        <w:t>11.Рекомендовать АНО «Редакции газеты «МАЯК» проинформировать население о проведении ярмарки и обеспечить широкое освещение ее работы в средствах массовой информации.</w:t>
      </w:r>
    </w:p>
    <w:p w:rsidR="007E0908" w:rsidRPr="007E0908" w:rsidRDefault="007E0908" w:rsidP="007E0908">
      <w:pPr>
        <w:spacing w:after="0" w:line="240" w:lineRule="auto"/>
        <w:ind w:left="-426" w:right="-143" w:firstLine="568"/>
        <w:jc w:val="both"/>
        <w:rPr>
          <w:rFonts w:ascii="Times New Roman" w:hAnsi="Times New Roman" w:cs="Times New Roman"/>
          <w:color w:val="000000"/>
          <w:szCs w:val="28"/>
        </w:rPr>
      </w:pPr>
      <w:r w:rsidRPr="007E0908">
        <w:rPr>
          <w:rFonts w:ascii="Times New Roman" w:hAnsi="Times New Roman" w:cs="Times New Roman"/>
          <w:color w:val="000000"/>
          <w:szCs w:val="28"/>
        </w:rPr>
        <w:t>12. Рекомендовать ГБУ «Ардатовская районная станция по борьбе с болезнями животных» обеспечить соблюдение ветеринарно-санитарных правил продажи товаров на ярмарке.</w:t>
      </w:r>
    </w:p>
    <w:p w:rsidR="007E0908" w:rsidRPr="007E0908" w:rsidRDefault="007E0908" w:rsidP="007E0908">
      <w:pPr>
        <w:autoSpaceDE w:val="0"/>
        <w:autoSpaceDN w:val="0"/>
        <w:adjustRightInd w:val="0"/>
        <w:spacing w:after="0" w:line="240" w:lineRule="auto"/>
        <w:ind w:left="-426" w:right="-143" w:firstLine="568"/>
        <w:jc w:val="both"/>
        <w:rPr>
          <w:rFonts w:ascii="Times New Roman" w:hAnsi="Times New Roman" w:cs="Times New Roman"/>
          <w:szCs w:val="28"/>
        </w:rPr>
      </w:pPr>
      <w:bookmarkStart w:id="6" w:name="sub_8"/>
      <w:bookmarkEnd w:id="5"/>
      <w:r w:rsidRPr="007E0908">
        <w:rPr>
          <w:rFonts w:ascii="Times New Roman" w:hAnsi="Times New Roman" w:cs="Times New Roman"/>
          <w:szCs w:val="28"/>
        </w:rPr>
        <w:t>13. Рекомендовать:</w:t>
      </w:r>
    </w:p>
    <w:p w:rsidR="007E0908" w:rsidRPr="007E0908" w:rsidRDefault="007E0908" w:rsidP="007E0908">
      <w:pPr>
        <w:spacing w:after="0" w:line="240" w:lineRule="auto"/>
        <w:ind w:left="-426" w:right="-143" w:firstLine="568"/>
        <w:jc w:val="both"/>
        <w:rPr>
          <w:rFonts w:ascii="Times New Roman" w:hAnsi="Times New Roman" w:cs="Times New Roman"/>
          <w:szCs w:val="28"/>
        </w:rPr>
      </w:pPr>
      <w:bookmarkStart w:id="7" w:name="sub_81"/>
      <w:bookmarkEnd w:id="6"/>
      <w:r w:rsidRPr="007E0908">
        <w:rPr>
          <w:rFonts w:ascii="Times New Roman" w:hAnsi="Times New Roman" w:cs="Times New Roman"/>
          <w:szCs w:val="28"/>
        </w:rPr>
        <w:t>1) сельхозтоваропроизводителям, пищевым и перерабатывающим предприятиям, юридическим лицам и индивидуальным предпринимателям республики:</w:t>
      </w:r>
    </w:p>
    <w:p w:rsidR="007E0908" w:rsidRPr="007E0908" w:rsidRDefault="007E0908" w:rsidP="007E0908">
      <w:pPr>
        <w:spacing w:after="0" w:line="240" w:lineRule="auto"/>
        <w:ind w:left="-426" w:right="-143" w:firstLine="568"/>
        <w:jc w:val="both"/>
        <w:rPr>
          <w:rFonts w:ascii="Times New Roman" w:hAnsi="Times New Roman" w:cs="Times New Roman"/>
          <w:szCs w:val="28"/>
        </w:rPr>
      </w:pPr>
      <w:r w:rsidRPr="007E0908">
        <w:rPr>
          <w:rFonts w:ascii="Times New Roman" w:hAnsi="Times New Roman" w:cs="Times New Roman"/>
          <w:szCs w:val="28"/>
        </w:rPr>
        <w:t xml:space="preserve">осуществлять торговлю сельскохозяйственной и собственной продукцией на ярмарке по ценам ниже рыночных; </w:t>
      </w:r>
    </w:p>
    <w:p w:rsidR="007E0908" w:rsidRPr="007E0908" w:rsidRDefault="007E0908" w:rsidP="007E0908">
      <w:pPr>
        <w:spacing w:after="0" w:line="240" w:lineRule="auto"/>
        <w:ind w:left="-426" w:right="-143" w:firstLine="568"/>
        <w:jc w:val="both"/>
        <w:rPr>
          <w:rFonts w:ascii="Times New Roman" w:hAnsi="Times New Roman" w:cs="Times New Roman"/>
          <w:color w:val="000000"/>
          <w:szCs w:val="28"/>
        </w:rPr>
      </w:pPr>
      <w:r w:rsidRPr="007E0908">
        <w:rPr>
          <w:rFonts w:ascii="Times New Roman" w:hAnsi="Times New Roman" w:cs="Times New Roman"/>
          <w:color w:val="000000"/>
          <w:szCs w:val="28"/>
        </w:rPr>
        <w:t xml:space="preserve">обеспечить наличие ценников на реализуемые на ярмарке товары, оформленных в соответствии с Правилами продажи отдельных видов товаров, утвержденными постановлением Правительства Российской Федерации от 19 января </w:t>
      </w:r>
      <w:smartTag w:uri="urn:schemas-microsoft-com:office:smarttags" w:element="metricconverter">
        <w:smartTagPr>
          <w:attr w:name="ProductID" w:val="1998 г"/>
        </w:smartTagPr>
        <w:r w:rsidRPr="007E0908">
          <w:rPr>
            <w:rFonts w:ascii="Times New Roman" w:hAnsi="Times New Roman" w:cs="Times New Roman"/>
            <w:color w:val="000000"/>
            <w:szCs w:val="28"/>
          </w:rPr>
          <w:t>1998 г</w:t>
        </w:r>
      </w:smartTag>
      <w:r w:rsidRPr="007E0908">
        <w:rPr>
          <w:rFonts w:ascii="Times New Roman" w:hAnsi="Times New Roman" w:cs="Times New Roman"/>
          <w:color w:val="000000"/>
          <w:szCs w:val="28"/>
        </w:rPr>
        <w:t>. № 55, создать условия для соблюдения продавцами правил личной гигиены, обеспечить наличие опрятной, чистой санитарной одежды, нагрудных знаков с указанием фамилии, имени, отчества продавца или лица, оказывающего услуги;</w:t>
      </w:r>
    </w:p>
    <w:p w:rsidR="007E0908" w:rsidRPr="007E0908" w:rsidRDefault="007E0908" w:rsidP="007E0908">
      <w:pPr>
        <w:spacing w:after="0" w:line="240" w:lineRule="auto"/>
        <w:ind w:left="-426" w:right="-143" w:firstLine="568"/>
        <w:jc w:val="both"/>
        <w:rPr>
          <w:rFonts w:ascii="Times New Roman" w:hAnsi="Times New Roman" w:cs="Times New Roman"/>
          <w:color w:val="000000"/>
          <w:szCs w:val="28"/>
        </w:rPr>
      </w:pPr>
      <w:r w:rsidRPr="007E0908">
        <w:rPr>
          <w:rFonts w:ascii="Times New Roman" w:hAnsi="Times New Roman" w:cs="Times New Roman"/>
          <w:color w:val="000000"/>
          <w:szCs w:val="28"/>
        </w:rPr>
        <w:t>предусмотреть предохранение товаров от пыли и загрязнения, при организации торговой деятельности с использованием лотков, коробок, ящиков, использовать складные подставки, решетки, стеллажи или специальные настилы (поддоны);</w:t>
      </w:r>
    </w:p>
    <w:p w:rsidR="007E0908" w:rsidRPr="007E0908" w:rsidRDefault="007E0908" w:rsidP="007E0908">
      <w:pPr>
        <w:autoSpaceDE w:val="0"/>
        <w:autoSpaceDN w:val="0"/>
        <w:adjustRightInd w:val="0"/>
        <w:spacing w:after="0" w:line="240" w:lineRule="auto"/>
        <w:ind w:left="-426" w:right="-143" w:firstLine="568"/>
        <w:jc w:val="both"/>
        <w:rPr>
          <w:rFonts w:ascii="Times New Roman" w:hAnsi="Times New Roman" w:cs="Times New Roman"/>
          <w:color w:val="000000"/>
          <w:szCs w:val="28"/>
        </w:rPr>
      </w:pPr>
    </w:p>
    <w:p w:rsidR="007E0908" w:rsidRPr="007E0908" w:rsidRDefault="007E0908" w:rsidP="007E0908">
      <w:pPr>
        <w:autoSpaceDE w:val="0"/>
        <w:autoSpaceDN w:val="0"/>
        <w:adjustRightInd w:val="0"/>
        <w:spacing w:after="0" w:line="240" w:lineRule="auto"/>
        <w:ind w:left="-426" w:right="-143" w:firstLine="568"/>
        <w:jc w:val="both"/>
        <w:rPr>
          <w:rFonts w:ascii="Times New Roman" w:hAnsi="Times New Roman" w:cs="Times New Roman"/>
          <w:color w:val="000000"/>
          <w:szCs w:val="28"/>
        </w:rPr>
      </w:pPr>
      <w:r w:rsidRPr="007E0908">
        <w:rPr>
          <w:rFonts w:ascii="Times New Roman" w:hAnsi="Times New Roman" w:cs="Times New Roman"/>
          <w:color w:val="000000"/>
          <w:szCs w:val="28"/>
        </w:rPr>
        <w:t>2) администрации городского поселения Ардатов:</w:t>
      </w:r>
    </w:p>
    <w:p w:rsidR="007E0908" w:rsidRPr="007E0908" w:rsidRDefault="007E0908" w:rsidP="007E0908">
      <w:pPr>
        <w:autoSpaceDE w:val="0"/>
        <w:autoSpaceDN w:val="0"/>
        <w:adjustRightInd w:val="0"/>
        <w:spacing w:after="0" w:line="240" w:lineRule="auto"/>
        <w:ind w:left="-426" w:right="-143" w:firstLine="568"/>
        <w:jc w:val="both"/>
        <w:rPr>
          <w:rFonts w:ascii="Times New Roman" w:hAnsi="Times New Roman" w:cs="Times New Roman"/>
          <w:color w:val="000000"/>
          <w:szCs w:val="28"/>
        </w:rPr>
      </w:pPr>
      <w:r w:rsidRPr="007E0908">
        <w:rPr>
          <w:rFonts w:ascii="Times New Roman" w:hAnsi="Times New Roman" w:cs="Times New Roman"/>
          <w:color w:val="000000"/>
          <w:szCs w:val="28"/>
        </w:rPr>
        <w:lastRenderedPageBreak/>
        <w:t>предоставлять торговые места на ярмарке на безвозмездной основе, оборудовать площадки для проведения ярмарки в соответствии с санитарными нормами, обеспечить размещение участников ярмарки на торговых площадках;</w:t>
      </w:r>
    </w:p>
    <w:p w:rsidR="007E0908" w:rsidRPr="007E0908" w:rsidRDefault="007E0908" w:rsidP="007E0908">
      <w:pPr>
        <w:autoSpaceDE w:val="0"/>
        <w:autoSpaceDN w:val="0"/>
        <w:adjustRightInd w:val="0"/>
        <w:spacing w:after="0" w:line="240" w:lineRule="auto"/>
        <w:ind w:left="-426" w:right="-143" w:firstLine="568"/>
        <w:jc w:val="both"/>
        <w:rPr>
          <w:rFonts w:ascii="Times New Roman" w:hAnsi="Times New Roman" w:cs="Times New Roman"/>
          <w:color w:val="000000"/>
          <w:szCs w:val="28"/>
        </w:rPr>
      </w:pPr>
      <w:r w:rsidRPr="007E0908">
        <w:rPr>
          <w:rFonts w:ascii="Times New Roman" w:hAnsi="Times New Roman" w:cs="Times New Roman"/>
          <w:color w:val="000000"/>
          <w:szCs w:val="28"/>
        </w:rPr>
        <w:t>обеспечить наличие автотранспорта по доставке населения до мест проживания, а также обеспечить уборку территории по окончании работы ярмарк</w:t>
      </w:r>
      <w:bookmarkStart w:id="8" w:name="sub_82"/>
      <w:bookmarkEnd w:id="7"/>
      <w:r w:rsidRPr="007E0908">
        <w:rPr>
          <w:rFonts w:ascii="Times New Roman" w:hAnsi="Times New Roman" w:cs="Times New Roman"/>
          <w:color w:val="000000"/>
          <w:szCs w:val="28"/>
        </w:rPr>
        <w:t>и;</w:t>
      </w:r>
    </w:p>
    <w:p w:rsidR="007E0908" w:rsidRPr="007E0908" w:rsidRDefault="007E0908" w:rsidP="007E0908">
      <w:pPr>
        <w:spacing w:after="0" w:line="240" w:lineRule="auto"/>
        <w:ind w:left="-426" w:right="-143" w:firstLine="568"/>
        <w:jc w:val="both"/>
        <w:rPr>
          <w:rFonts w:ascii="Times New Roman" w:hAnsi="Times New Roman" w:cs="Times New Roman"/>
          <w:color w:val="000000"/>
          <w:szCs w:val="28"/>
        </w:rPr>
      </w:pPr>
      <w:bookmarkStart w:id="9" w:name="sub_83"/>
      <w:bookmarkEnd w:id="8"/>
      <w:r w:rsidRPr="007E0908">
        <w:rPr>
          <w:rFonts w:ascii="Times New Roman" w:hAnsi="Times New Roman" w:cs="Times New Roman"/>
          <w:color w:val="000000"/>
          <w:szCs w:val="28"/>
        </w:rPr>
        <w:t xml:space="preserve">3) ММО МВД России «Ардатовский» принять необходимые меры по надежному обеспечению правопорядка и безопасности, а также антитеррористической защищенности, обеспечить освобождение мест проведения ярмарки от припаркованных транспортных средств, </w:t>
      </w:r>
      <w:bookmarkEnd w:id="9"/>
      <w:r w:rsidRPr="007E0908">
        <w:rPr>
          <w:rFonts w:ascii="Times New Roman" w:hAnsi="Times New Roman" w:cs="Times New Roman"/>
          <w:color w:val="000000"/>
          <w:szCs w:val="28"/>
        </w:rPr>
        <w:t xml:space="preserve">усилить охрану общественного порядка в местах проведения ярмарки для пресечения административных правонарушений, обеспечить безопасность граждан и безопасность по пути следования транспортных средств, привлекаемых для участия в ярмарке, </w:t>
      </w:r>
    </w:p>
    <w:p w:rsidR="007E0908" w:rsidRPr="007E0908" w:rsidRDefault="007E0908" w:rsidP="007E0908">
      <w:pPr>
        <w:spacing w:after="0" w:line="240" w:lineRule="auto"/>
        <w:ind w:left="-426" w:right="-143" w:firstLine="568"/>
        <w:jc w:val="both"/>
        <w:rPr>
          <w:rFonts w:ascii="Times New Roman" w:hAnsi="Times New Roman" w:cs="Times New Roman"/>
          <w:color w:val="000000"/>
          <w:szCs w:val="28"/>
        </w:rPr>
      </w:pPr>
      <w:r w:rsidRPr="007E0908">
        <w:rPr>
          <w:rFonts w:ascii="Times New Roman" w:hAnsi="Times New Roman" w:cs="Times New Roman"/>
          <w:color w:val="000000"/>
          <w:szCs w:val="28"/>
        </w:rPr>
        <w:t>4) ПЧ №7 и ФГКУ «1 Отряд ФПС по РМ» обеспечить пожарную безопасность и безопасность граждан на ярмарке на случай необходимости оказания экстренной помощи;</w:t>
      </w:r>
    </w:p>
    <w:p w:rsidR="007E0908" w:rsidRPr="007E0908" w:rsidRDefault="007E0908" w:rsidP="007E0908">
      <w:pPr>
        <w:spacing w:after="0" w:line="240" w:lineRule="auto"/>
        <w:ind w:left="-426" w:right="-143" w:firstLine="568"/>
        <w:jc w:val="both"/>
        <w:rPr>
          <w:rFonts w:ascii="Times New Roman" w:hAnsi="Times New Roman" w:cs="Times New Roman"/>
          <w:color w:val="000000"/>
          <w:szCs w:val="28"/>
        </w:rPr>
      </w:pPr>
      <w:r w:rsidRPr="007E0908">
        <w:rPr>
          <w:rFonts w:ascii="Times New Roman" w:hAnsi="Times New Roman" w:cs="Times New Roman"/>
          <w:color w:val="000000"/>
          <w:szCs w:val="28"/>
        </w:rPr>
        <w:t xml:space="preserve">5) Территориальному отделу Управлению Роспотребнадзора по РМ в Чамзинском, Ардатовском, Атяшевском, Б.-Березниковском, Дубенском районах в случае обращения граждан обеспечить соблюдение </w:t>
      </w:r>
      <w:hyperlink r:id="rId10" w:history="1">
        <w:r w:rsidRPr="007E0908">
          <w:rPr>
            <w:rStyle w:val="a6"/>
            <w:rFonts w:ascii="Times New Roman" w:hAnsi="Times New Roman" w:cs="Times New Roman"/>
            <w:color w:val="000000"/>
            <w:szCs w:val="28"/>
          </w:rPr>
          <w:t>санитарно-эпидемиологических требований и правил</w:t>
        </w:r>
      </w:hyperlink>
      <w:r w:rsidRPr="007E0908">
        <w:rPr>
          <w:rFonts w:ascii="Times New Roman" w:hAnsi="Times New Roman" w:cs="Times New Roman"/>
          <w:color w:val="000000"/>
          <w:szCs w:val="28"/>
        </w:rPr>
        <w:t xml:space="preserve"> продажи отдельных видов товаров на ярмарке.</w:t>
      </w:r>
    </w:p>
    <w:p w:rsidR="007E0908" w:rsidRPr="007E0908" w:rsidRDefault="007E0908" w:rsidP="007E0908">
      <w:pPr>
        <w:spacing w:after="0" w:line="240" w:lineRule="auto"/>
        <w:ind w:left="-426" w:right="-143" w:firstLine="568"/>
        <w:jc w:val="both"/>
        <w:rPr>
          <w:rFonts w:ascii="Times New Roman" w:hAnsi="Times New Roman" w:cs="Times New Roman"/>
          <w:szCs w:val="28"/>
        </w:rPr>
      </w:pPr>
      <w:bookmarkStart w:id="10" w:name="sub_11"/>
      <w:r w:rsidRPr="007E0908">
        <w:rPr>
          <w:rFonts w:ascii="Times New Roman" w:hAnsi="Times New Roman" w:cs="Times New Roman"/>
        </w:rPr>
        <w:t xml:space="preserve">          14. Настоящее постановление вступает в силу со дня его подписания, подлежит </w:t>
      </w:r>
      <w:hyperlink r:id="rId11" w:history="1">
        <w:r w:rsidRPr="007E0908">
          <w:rPr>
            <w:rStyle w:val="a6"/>
            <w:rFonts w:ascii="Times New Roman" w:hAnsi="Times New Roman" w:cs="Times New Roman"/>
          </w:rPr>
          <w:t>официальному опубликованию</w:t>
        </w:r>
      </w:hyperlink>
      <w:r w:rsidRPr="007E0908">
        <w:rPr>
          <w:rFonts w:ascii="Times New Roman" w:hAnsi="Times New Roman" w:cs="Times New Roman"/>
        </w:rPr>
        <w:t xml:space="preserve"> на официальном сайте органов местного самоуправления Ардатовского муниципального района в сети "Интернет" по адресу: http://</w:t>
      </w:r>
      <w:hyperlink r:id="rId12" w:tgtFrame="_blank" w:history="1">
        <w:r w:rsidRPr="007E0908">
          <w:rPr>
            <w:rStyle w:val="a7"/>
            <w:rFonts w:ascii="Times New Roman" w:hAnsi="Times New Roman" w:cs="Times New Roman"/>
            <w:shd w:val="clear" w:color="auto" w:fill="FFFFFF"/>
          </w:rPr>
          <w:t>ardatov.e-mordovia.ru</w:t>
        </w:r>
      </w:hyperlink>
      <w:r w:rsidRPr="007E0908">
        <w:rPr>
          <w:rStyle w:val="block-info-serpleft"/>
          <w:rFonts w:ascii="Times New Roman" w:hAnsi="Times New Roman" w:cs="Times New Roman"/>
          <w:shd w:val="clear" w:color="auto" w:fill="FFFFFF"/>
        </w:rPr>
        <w:t xml:space="preserve">/. </w:t>
      </w:r>
      <w:bookmarkEnd w:id="10"/>
    </w:p>
    <w:p w:rsidR="007E0908" w:rsidRPr="007E0908" w:rsidRDefault="007E0908" w:rsidP="007E0908">
      <w:pPr>
        <w:spacing w:after="0" w:line="240" w:lineRule="auto"/>
        <w:ind w:left="-426" w:right="-143" w:firstLine="568"/>
        <w:jc w:val="both"/>
        <w:rPr>
          <w:rFonts w:ascii="Times New Roman" w:hAnsi="Times New Roman" w:cs="Times New Roman"/>
        </w:rPr>
      </w:pPr>
      <w:r w:rsidRPr="007E0908">
        <w:rPr>
          <w:rFonts w:ascii="Times New Roman" w:hAnsi="Times New Roman" w:cs="Times New Roman"/>
          <w:color w:val="000000"/>
          <w:szCs w:val="28"/>
        </w:rPr>
        <w:t xml:space="preserve">          15. </w:t>
      </w:r>
      <w:r w:rsidRPr="007E0908">
        <w:rPr>
          <w:rFonts w:ascii="Times New Roman" w:hAnsi="Times New Roman" w:cs="Times New Roman"/>
        </w:rPr>
        <w:t>Контроль за исполнением настоящего постановления возложить на  заместителя Главы – начальника Управления по АПК и ЛПХ администрации муниципального района Тепайкина С.А.</w:t>
      </w:r>
    </w:p>
    <w:tbl>
      <w:tblPr>
        <w:tblW w:w="0" w:type="auto"/>
        <w:tblLook w:val="01E0"/>
      </w:tblPr>
      <w:tblGrid>
        <w:gridCol w:w="4008"/>
        <w:gridCol w:w="5300"/>
      </w:tblGrid>
      <w:tr w:rsidR="007E0908" w:rsidRPr="007E0908" w:rsidTr="006D01BA">
        <w:tc>
          <w:tcPr>
            <w:tcW w:w="4008" w:type="dxa"/>
          </w:tcPr>
          <w:p w:rsidR="007E0908" w:rsidRPr="007E0908" w:rsidRDefault="007E0908" w:rsidP="007E0908">
            <w:pPr>
              <w:spacing w:after="0" w:line="240" w:lineRule="auto"/>
              <w:ind w:left="-426" w:right="-143" w:firstLine="568"/>
              <w:rPr>
                <w:rFonts w:ascii="Times New Roman" w:hAnsi="Times New Roman" w:cs="Times New Roman"/>
                <w:szCs w:val="28"/>
              </w:rPr>
            </w:pPr>
          </w:p>
          <w:p w:rsidR="007E0908" w:rsidRPr="007E0908" w:rsidRDefault="007E0908" w:rsidP="007E0908">
            <w:pPr>
              <w:spacing w:after="0" w:line="240" w:lineRule="auto"/>
              <w:ind w:left="-426" w:right="-143" w:firstLine="568"/>
              <w:rPr>
                <w:rFonts w:ascii="Times New Roman" w:hAnsi="Times New Roman" w:cs="Times New Roman"/>
                <w:szCs w:val="28"/>
              </w:rPr>
            </w:pPr>
            <w:r w:rsidRPr="007E0908">
              <w:rPr>
                <w:rFonts w:ascii="Times New Roman" w:hAnsi="Times New Roman" w:cs="Times New Roman"/>
                <w:szCs w:val="28"/>
              </w:rPr>
              <w:t>Глава Ардатовского</w:t>
            </w:r>
          </w:p>
          <w:p w:rsidR="007E0908" w:rsidRPr="007E0908" w:rsidRDefault="007E0908" w:rsidP="007E0908">
            <w:pPr>
              <w:spacing w:after="0" w:line="240" w:lineRule="auto"/>
              <w:ind w:left="-426" w:right="-143" w:firstLine="568"/>
              <w:rPr>
                <w:rFonts w:ascii="Times New Roman" w:hAnsi="Times New Roman" w:cs="Times New Roman"/>
                <w:szCs w:val="28"/>
              </w:rPr>
            </w:pPr>
            <w:r w:rsidRPr="007E0908">
              <w:rPr>
                <w:rFonts w:ascii="Times New Roman" w:hAnsi="Times New Roman" w:cs="Times New Roman"/>
                <w:szCs w:val="28"/>
              </w:rPr>
              <w:t>муниципального района</w:t>
            </w:r>
          </w:p>
        </w:tc>
        <w:tc>
          <w:tcPr>
            <w:tcW w:w="5300" w:type="dxa"/>
          </w:tcPr>
          <w:p w:rsidR="007E0908" w:rsidRPr="007E0908" w:rsidRDefault="007E0908" w:rsidP="007E0908">
            <w:pPr>
              <w:spacing w:after="0" w:line="240" w:lineRule="auto"/>
              <w:ind w:left="-426" w:right="-143" w:firstLine="568"/>
              <w:jc w:val="both"/>
              <w:rPr>
                <w:rFonts w:ascii="Times New Roman" w:hAnsi="Times New Roman" w:cs="Times New Roman"/>
                <w:szCs w:val="28"/>
              </w:rPr>
            </w:pPr>
          </w:p>
          <w:p w:rsidR="007E0908" w:rsidRPr="007E0908" w:rsidRDefault="007E0908" w:rsidP="007E0908">
            <w:pPr>
              <w:tabs>
                <w:tab w:val="center" w:pos="2684"/>
                <w:tab w:val="right" w:pos="5227"/>
              </w:tabs>
              <w:spacing w:after="0" w:line="240" w:lineRule="auto"/>
              <w:ind w:left="-426" w:right="-143" w:firstLine="568"/>
              <w:rPr>
                <w:rFonts w:ascii="Times New Roman" w:hAnsi="Times New Roman" w:cs="Times New Roman"/>
                <w:szCs w:val="28"/>
              </w:rPr>
            </w:pPr>
            <w:r>
              <w:rPr>
                <w:rFonts w:ascii="Times New Roman" w:hAnsi="Times New Roman" w:cs="Times New Roman"/>
                <w:szCs w:val="28"/>
              </w:rPr>
              <w:tab/>
              <w:t xml:space="preserve">                 </w:t>
            </w:r>
            <w:r w:rsidRPr="007E0908">
              <w:rPr>
                <w:rFonts w:ascii="Times New Roman" w:hAnsi="Times New Roman" w:cs="Times New Roman"/>
                <w:szCs w:val="28"/>
              </w:rPr>
              <w:t>А.Н.Антипов</w:t>
            </w:r>
          </w:p>
        </w:tc>
      </w:tr>
    </w:tbl>
    <w:p w:rsidR="007E0908" w:rsidRPr="00460949" w:rsidRDefault="007E0908" w:rsidP="007E0908">
      <w:pPr>
        <w:autoSpaceDE w:val="0"/>
        <w:autoSpaceDN w:val="0"/>
        <w:adjustRightInd w:val="0"/>
        <w:spacing w:after="0"/>
        <w:ind w:firstLine="720"/>
        <w:jc w:val="both"/>
        <w:rPr>
          <w:sz w:val="24"/>
        </w:rPr>
      </w:pPr>
    </w:p>
    <w:p w:rsidR="007E0908" w:rsidRPr="007E0908" w:rsidRDefault="007E0908" w:rsidP="007E0908">
      <w:pPr>
        <w:spacing w:after="0" w:line="240" w:lineRule="auto"/>
        <w:jc w:val="right"/>
        <w:rPr>
          <w:rFonts w:ascii="Times New Roman" w:hAnsi="Times New Roman" w:cs="Times New Roman"/>
          <w:b/>
        </w:rPr>
      </w:pPr>
      <w:r w:rsidRPr="007E0908">
        <w:rPr>
          <w:rFonts w:ascii="Times New Roman" w:hAnsi="Times New Roman" w:cs="Times New Roman"/>
          <w:b/>
        </w:rPr>
        <w:t>Приложение 1</w:t>
      </w:r>
    </w:p>
    <w:p w:rsidR="007E0908" w:rsidRPr="007E0908" w:rsidRDefault="007E0908" w:rsidP="007E0908">
      <w:pPr>
        <w:spacing w:after="0" w:line="240" w:lineRule="auto"/>
        <w:jc w:val="right"/>
        <w:rPr>
          <w:rFonts w:ascii="Times New Roman" w:hAnsi="Times New Roman" w:cs="Times New Roman"/>
          <w:b/>
        </w:rPr>
      </w:pPr>
    </w:p>
    <w:tbl>
      <w:tblPr>
        <w:tblW w:w="0" w:type="auto"/>
        <w:tblInd w:w="-106" w:type="dxa"/>
        <w:tblLook w:val="01E0"/>
      </w:tblPr>
      <w:tblGrid>
        <w:gridCol w:w="4785"/>
        <w:gridCol w:w="4786"/>
      </w:tblGrid>
      <w:tr w:rsidR="007E0908" w:rsidRPr="007E0908" w:rsidTr="006D01BA">
        <w:tc>
          <w:tcPr>
            <w:tcW w:w="4785" w:type="dxa"/>
          </w:tcPr>
          <w:p w:rsidR="007E0908" w:rsidRPr="007E0908" w:rsidRDefault="007E0908" w:rsidP="007E0908">
            <w:pPr>
              <w:spacing w:after="0" w:line="240" w:lineRule="auto"/>
              <w:jc w:val="right"/>
              <w:rPr>
                <w:rFonts w:ascii="Times New Roman" w:hAnsi="Times New Roman" w:cs="Times New Roman"/>
              </w:rPr>
            </w:pPr>
          </w:p>
        </w:tc>
        <w:tc>
          <w:tcPr>
            <w:tcW w:w="4786" w:type="dxa"/>
          </w:tcPr>
          <w:p w:rsidR="007E0908" w:rsidRPr="007E0908" w:rsidRDefault="007E0908" w:rsidP="007E0908">
            <w:pPr>
              <w:spacing w:after="0" w:line="240" w:lineRule="auto"/>
              <w:jc w:val="right"/>
              <w:rPr>
                <w:rFonts w:ascii="Times New Roman" w:hAnsi="Times New Roman" w:cs="Times New Roman"/>
                <w:b/>
                <w:bCs/>
              </w:rPr>
            </w:pPr>
            <w:r w:rsidRPr="007E0908">
              <w:rPr>
                <w:rFonts w:ascii="Times New Roman" w:hAnsi="Times New Roman" w:cs="Times New Roman"/>
                <w:b/>
                <w:bCs/>
              </w:rPr>
              <w:t>Утвержден</w:t>
            </w:r>
          </w:p>
          <w:p w:rsidR="007E0908" w:rsidRPr="007E0908" w:rsidRDefault="007E0908" w:rsidP="007E0908">
            <w:pPr>
              <w:spacing w:after="0" w:line="240" w:lineRule="auto"/>
              <w:jc w:val="right"/>
              <w:rPr>
                <w:rFonts w:ascii="Times New Roman" w:hAnsi="Times New Roman" w:cs="Times New Roman"/>
              </w:rPr>
            </w:pPr>
            <w:r w:rsidRPr="007E0908">
              <w:rPr>
                <w:rFonts w:ascii="Times New Roman" w:hAnsi="Times New Roman" w:cs="Times New Roman"/>
              </w:rPr>
              <w:t>постановлением администрации</w:t>
            </w:r>
          </w:p>
          <w:p w:rsidR="007E0908" w:rsidRPr="007E0908" w:rsidRDefault="007E0908" w:rsidP="007E0908">
            <w:pPr>
              <w:spacing w:after="0" w:line="240" w:lineRule="auto"/>
              <w:jc w:val="right"/>
              <w:rPr>
                <w:rFonts w:ascii="Times New Roman" w:hAnsi="Times New Roman" w:cs="Times New Roman"/>
              </w:rPr>
            </w:pPr>
            <w:r w:rsidRPr="007E0908">
              <w:rPr>
                <w:rFonts w:ascii="Times New Roman" w:hAnsi="Times New Roman" w:cs="Times New Roman"/>
              </w:rPr>
              <w:t xml:space="preserve">Ардатовского муниципального  айона   от « </w:t>
            </w:r>
            <w:r w:rsidRPr="007E0908">
              <w:rPr>
                <w:rFonts w:ascii="Times New Roman" w:hAnsi="Times New Roman" w:cs="Times New Roman"/>
                <w:u w:val="single"/>
              </w:rPr>
              <w:t>04</w:t>
            </w:r>
            <w:r w:rsidRPr="007E0908">
              <w:rPr>
                <w:rFonts w:ascii="Times New Roman" w:hAnsi="Times New Roman" w:cs="Times New Roman"/>
              </w:rPr>
              <w:t xml:space="preserve"> »  </w:t>
            </w:r>
            <w:r w:rsidRPr="007E0908">
              <w:rPr>
                <w:rFonts w:ascii="Times New Roman" w:hAnsi="Times New Roman" w:cs="Times New Roman"/>
                <w:u w:val="single"/>
              </w:rPr>
              <w:t xml:space="preserve">сентября </w:t>
            </w:r>
            <w:r w:rsidRPr="007E0908">
              <w:rPr>
                <w:rFonts w:ascii="Times New Roman" w:hAnsi="Times New Roman" w:cs="Times New Roman"/>
              </w:rPr>
              <w:t xml:space="preserve"> 2017г. № </w:t>
            </w:r>
            <w:r w:rsidRPr="007E0908">
              <w:rPr>
                <w:rFonts w:ascii="Times New Roman" w:hAnsi="Times New Roman" w:cs="Times New Roman"/>
                <w:u w:val="single"/>
              </w:rPr>
              <w:t>891</w:t>
            </w:r>
          </w:p>
        </w:tc>
      </w:tr>
    </w:tbl>
    <w:p w:rsidR="007E0908" w:rsidRPr="007E0908" w:rsidRDefault="007E0908" w:rsidP="007E0908">
      <w:pPr>
        <w:spacing w:after="0" w:line="240" w:lineRule="auto"/>
        <w:ind w:firstLine="698"/>
        <w:jc w:val="right"/>
        <w:rPr>
          <w:rFonts w:ascii="Times New Roman" w:hAnsi="Times New Roman" w:cs="Times New Roman"/>
        </w:rPr>
      </w:pPr>
    </w:p>
    <w:p w:rsidR="007E0908" w:rsidRPr="007E0908" w:rsidRDefault="007E0908" w:rsidP="007E0908">
      <w:pPr>
        <w:spacing w:after="0" w:line="240" w:lineRule="auto"/>
        <w:ind w:firstLine="698"/>
        <w:jc w:val="right"/>
        <w:rPr>
          <w:rFonts w:ascii="Times New Roman" w:hAnsi="Times New Roman" w:cs="Times New Roman"/>
        </w:rPr>
      </w:pPr>
    </w:p>
    <w:p w:rsidR="007E0908" w:rsidRPr="007E0908" w:rsidRDefault="007E0908" w:rsidP="007E0908">
      <w:pPr>
        <w:spacing w:after="0" w:line="240" w:lineRule="auto"/>
        <w:ind w:firstLine="698"/>
        <w:jc w:val="center"/>
        <w:rPr>
          <w:rFonts w:ascii="Times New Roman" w:hAnsi="Times New Roman" w:cs="Times New Roman"/>
          <w:b/>
          <w:bCs/>
        </w:rPr>
      </w:pPr>
      <w:r w:rsidRPr="007E0908">
        <w:rPr>
          <w:rFonts w:ascii="Times New Roman" w:hAnsi="Times New Roman" w:cs="Times New Roman"/>
          <w:b/>
          <w:bCs/>
        </w:rPr>
        <w:t>План</w:t>
      </w:r>
    </w:p>
    <w:p w:rsidR="007E0908" w:rsidRPr="007E0908" w:rsidRDefault="007E0908" w:rsidP="007E0908">
      <w:pPr>
        <w:spacing w:after="0" w:line="240" w:lineRule="auto"/>
        <w:ind w:firstLine="698"/>
        <w:jc w:val="center"/>
        <w:rPr>
          <w:rFonts w:ascii="Times New Roman" w:hAnsi="Times New Roman" w:cs="Times New Roman"/>
        </w:rPr>
      </w:pPr>
      <w:r w:rsidRPr="007E0908">
        <w:rPr>
          <w:rFonts w:ascii="Times New Roman" w:hAnsi="Times New Roman" w:cs="Times New Roman"/>
        </w:rPr>
        <w:t>мероприятий по организации ярмарки</w:t>
      </w:r>
    </w:p>
    <w:p w:rsidR="007E0908" w:rsidRPr="007E0908" w:rsidRDefault="007E0908" w:rsidP="007E0908">
      <w:pPr>
        <w:spacing w:after="0" w:line="240" w:lineRule="auto"/>
        <w:ind w:firstLine="720"/>
        <w:jc w:val="both"/>
        <w:rPr>
          <w:rFonts w:ascii="Times New Roman" w:hAnsi="Times New Roman" w:cs="Times New Roman"/>
        </w:rPr>
      </w:pPr>
    </w:p>
    <w:tbl>
      <w:tblPr>
        <w:tblW w:w="5184" w:type="pct"/>
        <w:tblInd w:w="-318" w:type="dxa"/>
        <w:tblBorders>
          <w:top w:val="single" w:sz="4" w:space="0" w:color="auto"/>
          <w:left w:val="single" w:sz="4" w:space="0" w:color="auto"/>
          <w:bottom w:val="single" w:sz="4" w:space="0" w:color="auto"/>
          <w:right w:val="single" w:sz="4" w:space="0" w:color="auto"/>
        </w:tblBorders>
        <w:tblLook w:val="0000"/>
      </w:tblPr>
      <w:tblGrid>
        <w:gridCol w:w="804"/>
        <w:gridCol w:w="5688"/>
        <w:gridCol w:w="3431"/>
      </w:tblGrid>
      <w:tr w:rsidR="007E0908" w:rsidRPr="007E0908" w:rsidTr="007E0908">
        <w:tc>
          <w:tcPr>
            <w:tcW w:w="405" w:type="pct"/>
            <w:tcBorders>
              <w:top w:val="single" w:sz="4" w:space="0" w:color="auto"/>
              <w:bottom w:val="single" w:sz="4" w:space="0" w:color="auto"/>
              <w:right w:val="single" w:sz="4" w:space="0" w:color="auto"/>
            </w:tcBorders>
            <w:vAlign w:val="center"/>
          </w:tcPr>
          <w:p w:rsidR="007E0908" w:rsidRPr="007E0908" w:rsidRDefault="007E0908" w:rsidP="007E0908">
            <w:pPr>
              <w:pStyle w:val="a4"/>
              <w:jc w:val="center"/>
              <w:rPr>
                <w:rFonts w:ascii="Times New Roman" w:hAnsi="Times New Roman" w:cs="Times New Roman"/>
                <w:sz w:val="22"/>
                <w:szCs w:val="22"/>
              </w:rPr>
            </w:pPr>
            <w:r w:rsidRPr="007E0908">
              <w:rPr>
                <w:rFonts w:ascii="Times New Roman" w:hAnsi="Times New Roman" w:cs="Times New Roman"/>
                <w:sz w:val="22"/>
                <w:szCs w:val="22"/>
              </w:rPr>
              <w:t>№ п/п</w:t>
            </w:r>
          </w:p>
        </w:tc>
        <w:tc>
          <w:tcPr>
            <w:tcW w:w="2866" w:type="pct"/>
            <w:tcBorders>
              <w:top w:val="single" w:sz="4" w:space="0" w:color="auto"/>
              <w:left w:val="single" w:sz="4" w:space="0" w:color="auto"/>
              <w:bottom w:val="single" w:sz="4" w:space="0" w:color="auto"/>
              <w:right w:val="single" w:sz="4" w:space="0" w:color="auto"/>
            </w:tcBorders>
          </w:tcPr>
          <w:p w:rsidR="007E0908" w:rsidRPr="007E0908" w:rsidRDefault="007E0908" w:rsidP="007E0908">
            <w:pPr>
              <w:pStyle w:val="a4"/>
              <w:jc w:val="center"/>
              <w:rPr>
                <w:rFonts w:ascii="Times New Roman" w:hAnsi="Times New Roman" w:cs="Times New Roman"/>
                <w:sz w:val="22"/>
                <w:szCs w:val="22"/>
              </w:rPr>
            </w:pPr>
          </w:p>
          <w:p w:rsidR="007E0908" w:rsidRPr="007E0908" w:rsidRDefault="007E0908" w:rsidP="007E0908">
            <w:pPr>
              <w:pStyle w:val="a4"/>
              <w:jc w:val="center"/>
              <w:rPr>
                <w:rFonts w:ascii="Times New Roman" w:hAnsi="Times New Roman" w:cs="Times New Roman"/>
                <w:sz w:val="22"/>
                <w:szCs w:val="22"/>
              </w:rPr>
            </w:pPr>
            <w:r w:rsidRPr="007E0908">
              <w:rPr>
                <w:rFonts w:ascii="Times New Roman" w:hAnsi="Times New Roman" w:cs="Times New Roman"/>
                <w:sz w:val="22"/>
                <w:szCs w:val="22"/>
              </w:rPr>
              <w:t>Наименование мероприятия</w:t>
            </w:r>
          </w:p>
        </w:tc>
        <w:tc>
          <w:tcPr>
            <w:tcW w:w="1729" w:type="pct"/>
            <w:tcBorders>
              <w:top w:val="single" w:sz="4" w:space="0" w:color="auto"/>
              <w:left w:val="single" w:sz="4" w:space="0" w:color="auto"/>
              <w:bottom w:val="single" w:sz="4" w:space="0" w:color="auto"/>
            </w:tcBorders>
            <w:vAlign w:val="center"/>
          </w:tcPr>
          <w:p w:rsidR="007E0908" w:rsidRPr="007E0908" w:rsidRDefault="007E0908" w:rsidP="007E0908">
            <w:pPr>
              <w:pStyle w:val="a4"/>
              <w:jc w:val="center"/>
              <w:rPr>
                <w:rFonts w:ascii="Times New Roman" w:hAnsi="Times New Roman" w:cs="Times New Roman"/>
                <w:sz w:val="22"/>
                <w:szCs w:val="22"/>
              </w:rPr>
            </w:pPr>
          </w:p>
          <w:p w:rsidR="007E0908" w:rsidRPr="007E0908" w:rsidRDefault="007E0908" w:rsidP="007E0908">
            <w:pPr>
              <w:pStyle w:val="a4"/>
              <w:jc w:val="center"/>
              <w:rPr>
                <w:rFonts w:ascii="Times New Roman" w:hAnsi="Times New Roman" w:cs="Times New Roman"/>
                <w:sz w:val="22"/>
                <w:szCs w:val="22"/>
              </w:rPr>
            </w:pPr>
            <w:r w:rsidRPr="007E0908">
              <w:rPr>
                <w:rFonts w:ascii="Times New Roman" w:hAnsi="Times New Roman" w:cs="Times New Roman"/>
                <w:sz w:val="22"/>
                <w:szCs w:val="22"/>
              </w:rPr>
              <w:t>Ответственный за выполнение</w:t>
            </w:r>
          </w:p>
        </w:tc>
      </w:tr>
      <w:tr w:rsidR="007E0908" w:rsidRPr="007E0908" w:rsidTr="007E0908">
        <w:tc>
          <w:tcPr>
            <w:tcW w:w="405" w:type="pct"/>
            <w:tcBorders>
              <w:top w:val="single" w:sz="4" w:space="0" w:color="auto"/>
              <w:bottom w:val="single" w:sz="4" w:space="0" w:color="auto"/>
              <w:right w:val="single" w:sz="4" w:space="0" w:color="auto"/>
            </w:tcBorders>
            <w:vAlign w:val="center"/>
          </w:tcPr>
          <w:p w:rsidR="007E0908" w:rsidRPr="007E0908" w:rsidRDefault="007E0908" w:rsidP="007E0908">
            <w:pPr>
              <w:pStyle w:val="a4"/>
              <w:jc w:val="center"/>
              <w:rPr>
                <w:rFonts w:ascii="Times New Roman" w:hAnsi="Times New Roman" w:cs="Times New Roman"/>
                <w:sz w:val="22"/>
                <w:szCs w:val="22"/>
              </w:rPr>
            </w:pPr>
            <w:r w:rsidRPr="007E0908">
              <w:rPr>
                <w:rFonts w:ascii="Times New Roman" w:hAnsi="Times New Roman" w:cs="Times New Roman"/>
                <w:sz w:val="22"/>
                <w:szCs w:val="22"/>
              </w:rPr>
              <w:t>1</w:t>
            </w:r>
          </w:p>
        </w:tc>
        <w:tc>
          <w:tcPr>
            <w:tcW w:w="2866" w:type="pct"/>
            <w:tcBorders>
              <w:top w:val="single" w:sz="4" w:space="0" w:color="auto"/>
              <w:left w:val="single" w:sz="4" w:space="0" w:color="auto"/>
              <w:bottom w:val="single" w:sz="4" w:space="0" w:color="auto"/>
              <w:right w:val="single" w:sz="4" w:space="0" w:color="auto"/>
            </w:tcBorders>
            <w:vAlign w:val="center"/>
          </w:tcPr>
          <w:p w:rsidR="007E0908" w:rsidRPr="007E0908" w:rsidRDefault="007E0908" w:rsidP="007E0908">
            <w:pPr>
              <w:pStyle w:val="a4"/>
              <w:jc w:val="center"/>
              <w:rPr>
                <w:rFonts w:ascii="Times New Roman" w:hAnsi="Times New Roman" w:cs="Times New Roman"/>
                <w:sz w:val="22"/>
                <w:szCs w:val="22"/>
              </w:rPr>
            </w:pPr>
            <w:r w:rsidRPr="007E0908">
              <w:rPr>
                <w:rFonts w:ascii="Times New Roman" w:hAnsi="Times New Roman" w:cs="Times New Roman"/>
                <w:sz w:val="22"/>
                <w:szCs w:val="22"/>
              </w:rPr>
              <w:t>2</w:t>
            </w:r>
          </w:p>
        </w:tc>
        <w:tc>
          <w:tcPr>
            <w:tcW w:w="1729" w:type="pct"/>
            <w:tcBorders>
              <w:top w:val="single" w:sz="4" w:space="0" w:color="auto"/>
              <w:left w:val="single" w:sz="4" w:space="0" w:color="auto"/>
              <w:bottom w:val="single" w:sz="4" w:space="0" w:color="auto"/>
            </w:tcBorders>
            <w:vAlign w:val="center"/>
          </w:tcPr>
          <w:p w:rsidR="007E0908" w:rsidRPr="007E0908" w:rsidRDefault="007E0908" w:rsidP="007E0908">
            <w:pPr>
              <w:pStyle w:val="a4"/>
              <w:jc w:val="center"/>
              <w:rPr>
                <w:rFonts w:ascii="Times New Roman" w:hAnsi="Times New Roman" w:cs="Times New Roman"/>
                <w:sz w:val="22"/>
                <w:szCs w:val="22"/>
              </w:rPr>
            </w:pPr>
            <w:r w:rsidRPr="007E0908">
              <w:rPr>
                <w:rFonts w:ascii="Times New Roman" w:hAnsi="Times New Roman" w:cs="Times New Roman"/>
                <w:sz w:val="22"/>
                <w:szCs w:val="22"/>
              </w:rPr>
              <w:t>3</w:t>
            </w:r>
          </w:p>
        </w:tc>
      </w:tr>
      <w:tr w:rsidR="007E0908" w:rsidRPr="007E0908" w:rsidTr="007E0908">
        <w:tc>
          <w:tcPr>
            <w:tcW w:w="405" w:type="pct"/>
            <w:tcBorders>
              <w:top w:val="single" w:sz="4" w:space="0" w:color="auto"/>
              <w:bottom w:val="single" w:sz="4" w:space="0" w:color="auto"/>
              <w:right w:val="single" w:sz="4" w:space="0" w:color="auto"/>
            </w:tcBorders>
          </w:tcPr>
          <w:p w:rsidR="007E0908" w:rsidRPr="007E0908" w:rsidRDefault="007E0908" w:rsidP="007E0908">
            <w:pPr>
              <w:pStyle w:val="a8"/>
              <w:jc w:val="center"/>
              <w:rPr>
                <w:rFonts w:ascii="Times New Roman" w:hAnsi="Times New Roman" w:cs="Times New Roman"/>
                <w:sz w:val="22"/>
                <w:szCs w:val="22"/>
              </w:rPr>
            </w:pPr>
            <w:r w:rsidRPr="007E0908">
              <w:rPr>
                <w:rFonts w:ascii="Times New Roman" w:hAnsi="Times New Roman" w:cs="Times New Roman"/>
                <w:sz w:val="22"/>
                <w:szCs w:val="22"/>
              </w:rPr>
              <w:t>1</w:t>
            </w:r>
          </w:p>
        </w:tc>
        <w:tc>
          <w:tcPr>
            <w:tcW w:w="2866" w:type="pct"/>
            <w:tcBorders>
              <w:top w:val="single" w:sz="4" w:space="0" w:color="auto"/>
              <w:left w:val="single" w:sz="4" w:space="0" w:color="auto"/>
              <w:bottom w:val="single" w:sz="4" w:space="0" w:color="auto"/>
              <w:right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 xml:space="preserve">Организация участия в ярмарке сельхозтоваропроизводителей, организаций пищевой и перерабатывающей промышленности, индивидуальных предпринимателей, а также граждан, ведущих крестьянское (фермерское) хозяйство, личное подсобное хозяйство или занимающихся садоводством, огородничеством </w:t>
            </w:r>
          </w:p>
        </w:tc>
        <w:tc>
          <w:tcPr>
            <w:tcW w:w="1729" w:type="pct"/>
            <w:tcBorders>
              <w:top w:val="single" w:sz="4" w:space="0" w:color="auto"/>
              <w:left w:val="single" w:sz="4" w:space="0" w:color="auto"/>
              <w:bottom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7E0908" w:rsidRPr="007E0908" w:rsidTr="007E0908">
        <w:tc>
          <w:tcPr>
            <w:tcW w:w="405" w:type="pct"/>
            <w:tcBorders>
              <w:top w:val="single" w:sz="4" w:space="0" w:color="auto"/>
              <w:bottom w:val="single" w:sz="4" w:space="0" w:color="auto"/>
              <w:right w:val="single" w:sz="4" w:space="0" w:color="auto"/>
            </w:tcBorders>
          </w:tcPr>
          <w:p w:rsidR="007E0908" w:rsidRPr="007E0908" w:rsidRDefault="007E0908" w:rsidP="007E0908">
            <w:pPr>
              <w:pStyle w:val="a8"/>
              <w:jc w:val="center"/>
              <w:rPr>
                <w:rFonts w:ascii="Times New Roman" w:hAnsi="Times New Roman" w:cs="Times New Roman"/>
                <w:sz w:val="22"/>
                <w:szCs w:val="22"/>
              </w:rPr>
            </w:pPr>
            <w:r w:rsidRPr="007E0908">
              <w:rPr>
                <w:rFonts w:ascii="Times New Roman" w:hAnsi="Times New Roman" w:cs="Times New Roman"/>
                <w:sz w:val="22"/>
                <w:szCs w:val="22"/>
              </w:rPr>
              <w:t>2</w:t>
            </w:r>
          </w:p>
        </w:tc>
        <w:tc>
          <w:tcPr>
            <w:tcW w:w="2866" w:type="pct"/>
            <w:tcBorders>
              <w:top w:val="single" w:sz="4" w:space="0" w:color="auto"/>
              <w:left w:val="single" w:sz="4" w:space="0" w:color="auto"/>
              <w:bottom w:val="single" w:sz="4" w:space="0" w:color="auto"/>
              <w:right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Определение предполагаемых объемов, ассортимента продукции  и цен на ярмарке</w:t>
            </w:r>
          </w:p>
        </w:tc>
        <w:tc>
          <w:tcPr>
            <w:tcW w:w="1729" w:type="pct"/>
            <w:tcBorders>
              <w:top w:val="single" w:sz="4" w:space="0" w:color="auto"/>
              <w:left w:val="single" w:sz="4" w:space="0" w:color="auto"/>
              <w:bottom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7E0908" w:rsidRPr="007E0908" w:rsidTr="007E0908">
        <w:tc>
          <w:tcPr>
            <w:tcW w:w="405" w:type="pct"/>
            <w:tcBorders>
              <w:top w:val="single" w:sz="4" w:space="0" w:color="auto"/>
              <w:bottom w:val="single" w:sz="4" w:space="0" w:color="auto"/>
              <w:right w:val="single" w:sz="4" w:space="0" w:color="auto"/>
            </w:tcBorders>
          </w:tcPr>
          <w:p w:rsidR="007E0908" w:rsidRPr="007E0908" w:rsidRDefault="007E0908" w:rsidP="007E0908">
            <w:pPr>
              <w:pStyle w:val="a8"/>
              <w:jc w:val="center"/>
              <w:rPr>
                <w:rFonts w:ascii="Times New Roman" w:hAnsi="Times New Roman" w:cs="Times New Roman"/>
                <w:sz w:val="22"/>
                <w:szCs w:val="22"/>
              </w:rPr>
            </w:pPr>
            <w:r w:rsidRPr="007E0908">
              <w:rPr>
                <w:rFonts w:ascii="Times New Roman" w:hAnsi="Times New Roman" w:cs="Times New Roman"/>
                <w:sz w:val="22"/>
                <w:szCs w:val="22"/>
              </w:rPr>
              <w:t>3</w:t>
            </w:r>
          </w:p>
        </w:tc>
        <w:tc>
          <w:tcPr>
            <w:tcW w:w="2866" w:type="pct"/>
            <w:tcBorders>
              <w:top w:val="single" w:sz="4" w:space="0" w:color="auto"/>
              <w:left w:val="single" w:sz="4" w:space="0" w:color="auto"/>
              <w:bottom w:val="single" w:sz="4" w:space="0" w:color="auto"/>
              <w:right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 xml:space="preserve">Предоставление торговых мест на ярмарке и размещение участников ярмарки в соответствии с утвержденной схемой размещения торговых мест </w:t>
            </w:r>
          </w:p>
        </w:tc>
        <w:tc>
          <w:tcPr>
            <w:tcW w:w="1729" w:type="pct"/>
            <w:tcBorders>
              <w:top w:val="single" w:sz="4" w:space="0" w:color="auto"/>
              <w:left w:val="single" w:sz="4" w:space="0" w:color="auto"/>
              <w:bottom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 xml:space="preserve">Администрация городского поселения Ардатов </w:t>
            </w:r>
          </w:p>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(по согласованию)</w:t>
            </w:r>
            <w:r w:rsidRPr="007E0908">
              <w:rPr>
                <w:rFonts w:ascii="Times New Roman" w:hAnsi="Times New Roman" w:cs="Times New Roman"/>
                <w:color w:val="000000"/>
                <w:sz w:val="22"/>
                <w:szCs w:val="22"/>
              </w:rPr>
              <w:t xml:space="preserve"> </w:t>
            </w:r>
          </w:p>
        </w:tc>
      </w:tr>
      <w:tr w:rsidR="007E0908" w:rsidRPr="007E0908" w:rsidTr="007E0908">
        <w:tc>
          <w:tcPr>
            <w:tcW w:w="405" w:type="pct"/>
            <w:tcBorders>
              <w:top w:val="single" w:sz="4" w:space="0" w:color="auto"/>
              <w:bottom w:val="single" w:sz="4" w:space="0" w:color="auto"/>
              <w:right w:val="single" w:sz="4" w:space="0" w:color="auto"/>
            </w:tcBorders>
          </w:tcPr>
          <w:p w:rsidR="007E0908" w:rsidRPr="007E0908" w:rsidRDefault="007E0908" w:rsidP="007E0908">
            <w:pPr>
              <w:pStyle w:val="a8"/>
              <w:jc w:val="center"/>
              <w:rPr>
                <w:rFonts w:ascii="Times New Roman" w:hAnsi="Times New Roman" w:cs="Times New Roman"/>
                <w:sz w:val="22"/>
                <w:szCs w:val="22"/>
              </w:rPr>
            </w:pPr>
            <w:r w:rsidRPr="007E0908">
              <w:rPr>
                <w:rFonts w:ascii="Times New Roman" w:hAnsi="Times New Roman" w:cs="Times New Roman"/>
                <w:sz w:val="22"/>
                <w:szCs w:val="22"/>
              </w:rPr>
              <w:t>4</w:t>
            </w:r>
          </w:p>
        </w:tc>
        <w:tc>
          <w:tcPr>
            <w:tcW w:w="2866" w:type="pct"/>
            <w:tcBorders>
              <w:top w:val="single" w:sz="4" w:space="0" w:color="auto"/>
              <w:left w:val="single" w:sz="4" w:space="0" w:color="auto"/>
              <w:bottom w:val="single" w:sz="4" w:space="0" w:color="auto"/>
              <w:right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Ведение учета участников ярмарки</w:t>
            </w:r>
          </w:p>
        </w:tc>
        <w:tc>
          <w:tcPr>
            <w:tcW w:w="1729" w:type="pct"/>
            <w:tcBorders>
              <w:top w:val="single" w:sz="4" w:space="0" w:color="auto"/>
              <w:left w:val="single" w:sz="4" w:space="0" w:color="auto"/>
              <w:bottom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 xml:space="preserve">Управление по АПК и ЛПХ, отдел по торговле и бытовому </w:t>
            </w:r>
            <w:r w:rsidRPr="007E0908">
              <w:rPr>
                <w:rFonts w:ascii="Times New Roman" w:hAnsi="Times New Roman" w:cs="Times New Roman"/>
                <w:sz w:val="22"/>
                <w:szCs w:val="22"/>
              </w:rPr>
              <w:lastRenderedPageBreak/>
              <w:t xml:space="preserve">обслуживанию населения муниципального района  </w:t>
            </w:r>
          </w:p>
        </w:tc>
      </w:tr>
      <w:tr w:rsidR="007E0908" w:rsidRPr="007E0908" w:rsidTr="007E0908">
        <w:tc>
          <w:tcPr>
            <w:tcW w:w="405" w:type="pct"/>
            <w:tcBorders>
              <w:top w:val="single" w:sz="4" w:space="0" w:color="auto"/>
              <w:bottom w:val="single" w:sz="4" w:space="0" w:color="auto"/>
              <w:right w:val="single" w:sz="4" w:space="0" w:color="auto"/>
            </w:tcBorders>
          </w:tcPr>
          <w:p w:rsidR="007E0908" w:rsidRPr="007E0908" w:rsidRDefault="007E0908" w:rsidP="007E0908">
            <w:pPr>
              <w:pStyle w:val="a8"/>
              <w:jc w:val="center"/>
              <w:rPr>
                <w:rFonts w:ascii="Times New Roman" w:hAnsi="Times New Roman" w:cs="Times New Roman"/>
                <w:sz w:val="22"/>
                <w:szCs w:val="22"/>
              </w:rPr>
            </w:pPr>
            <w:r w:rsidRPr="007E0908">
              <w:rPr>
                <w:rFonts w:ascii="Times New Roman" w:hAnsi="Times New Roman" w:cs="Times New Roman"/>
                <w:sz w:val="22"/>
                <w:szCs w:val="22"/>
              </w:rPr>
              <w:lastRenderedPageBreak/>
              <w:t>5</w:t>
            </w:r>
          </w:p>
        </w:tc>
        <w:tc>
          <w:tcPr>
            <w:tcW w:w="2866" w:type="pct"/>
            <w:tcBorders>
              <w:top w:val="single" w:sz="4" w:space="0" w:color="auto"/>
              <w:left w:val="single" w:sz="4" w:space="0" w:color="auto"/>
              <w:bottom w:val="single" w:sz="4" w:space="0" w:color="auto"/>
              <w:right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Оказание содействия в проведении проверок контролирующими и надзорными органами</w:t>
            </w:r>
          </w:p>
        </w:tc>
        <w:tc>
          <w:tcPr>
            <w:tcW w:w="1729" w:type="pct"/>
            <w:tcBorders>
              <w:top w:val="single" w:sz="4" w:space="0" w:color="auto"/>
              <w:left w:val="single" w:sz="4" w:space="0" w:color="auto"/>
              <w:bottom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7E0908" w:rsidRPr="007E0908" w:rsidTr="007E0908">
        <w:tc>
          <w:tcPr>
            <w:tcW w:w="405" w:type="pct"/>
            <w:tcBorders>
              <w:top w:val="single" w:sz="4" w:space="0" w:color="auto"/>
              <w:bottom w:val="single" w:sz="4" w:space="0" w:color="auto"/>
              <w:right w:val="single" w:sz="4" w:space="0" w:color="auto"/>
            </w:tcBorders>
          </w:tcPr>
          <w:p w:rsidR="007E0908" w:rsidRPr="007E0908" w:rsidRDefault="007E0908" w:rsidP="007E0908">
            <w:pPr>
              <w:pStyle w:val="a8"/>
              <w:jc w:val="center"/>
              <w:rPr>
                <w:rFonts w:ascii="Times New Roman" w:hAnsi="Times New Roman" w:cs="Times New Roman"/>
                <w:sz w:val="22"/>
                <w:szCs w:val="22"/>
              </w:rPr>
            </w:pPr>
            <w:r w:rsidRPr="007E0908">
              <w:rPr>
                <w:rFonts w:ascii="Times New Roman" w:hAnsi="Times New Roman" w:cs="Times New Roman"/>
                <w:sz w:val="22"/>
                <w:szCs w:val="22"/>
              </w:rPr>
              <w:t>6</w:t>
            </w:r>
          </w:p>
        </w:tc>
        <w:tc>
          <w:tcPr>
            <w:tcW w:w="2866" w:type="pct"/>
            <w:tcBorders>
              <w:top w:val="single" w:sz="4" w:space="0" w:color="auto"/>
              <w:left w:val="single" w:sz="4" w:space="0" w:color="auto"/>
              <w:bottom w:val="single" w:sz="4" w:space="0" w:color="auto"/>
              <w:right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Обеспечение общественной безопасности граждан, принятие эффективных мер, направленных на антитеррористическую защищенность населения и обеспечение общественного порядка и безопасности движения в период работы ярмарки (с 07.00 до 15.00 часов)</w:t>
            </w:r>
          </w:p>
        </w:tc>
        <w:tc>
          <w:tcPr>
            <w:tcW w:w="1729" w:type="pct"/>
            <w:tcBorders>
              <w:top w:val="single" w:sz="4" w:space="0" w:color="auto"/>
              <w:left w:val="single" w:sz="4" w:space="0" w:color="auto"/>
              <w:bottom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color w:val="000000"/>
                <w:sz w:val="22"/>
                <w:szCs w:val="22"/>
              </w:rPr>
              <w:t xml:space="preserve">ММО МВД России «Ардатовский» </w:t>
            </w:r>
            <w:r w:rsidRPr="007E0908">
              <w:rPr>
                <w:rFonts w:ascii="Times New Roman" w:hAnsi="Times New Roman" w:cs="Times New Roman"/>
                <w:sz w:val="22"/>
                <w:szCs w:val="22"/>
              </w:rPr>
              <w:t xml:space="preserve"> </w:t>
            </w:r>
          </w:p>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(по согласованию)</w:t>
            </w:r>
          </w:p>
        </w:tc>
      </w:tr>
      <w:tr w:rsidR="007E0908" w:rsidRPr="007E0908" w:rsidTr="007E0908">
        <w:tc>
          <w:tcPr>
            <w:tcW w:w="405" w:type="pct"/>
            <w:tcBorders>
              <w:top w:val="single" w:sz="4" w:space="0" w:color="auto"/>
              <w:bottom w:val="single" w:sz="4" w:space="0" w:color="auto"/>
              <w:right w:val="single" w:sz="4" w:space="0" w:color="auto"/>
            </w:tcBorders>
          </w:tcPr>
          <w:p w:rsidR="007E0908" w:rsidRPr="007E0908" w:rsidRDefault="007E0908" w:rsidP="007E0908">
            <w:pPr>
              <w:pStyle w:val="a8"/>
              <w:jc w:val="center"/>
              <w:rPr>
                <w:rFonts w:ascii="Times New Roman" w:hAnsi="Times New Roman" w:cs="Times New Roman"/>
                <w:sz w:val="22"/>
                <w:szCs w:val="22"/>
              </w:rPr>
            </w:pPr>
            <w:r w:rsidRPr="007E0908">
              <w:rPr>
                <w:rFonts w:ascii="Times New Roman" w:hAnsi="Times New Roman" w:cs="Times New Roman"/>
                <w:sz w:val="22"/>
                <w:szCs w:val="22"/>
              </w:rPr>
              <w:t>7</w:t>
            </w:r>
          </w:p>
        </w:tc>
        <w:tc>
          <w:tcPr>
            <w:tcW w:w="2866" w:type="pct"/>
            <w:tcBorders>
              <w:top w:val="single" w:sz="4" w:space="0" w:color="auto"/>
              <w:left w:val="single" w:sz="4" w:space="0" w:color="auto"/>
              <w:bottom w:val="single" w:sz="4" w:space="0" w:color="auto"/>
              <w:right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Обеспечение въезда на территорию, определенную для проведения ярмарки, автотранспортных средств с досмотром их на безопасность (до 07.00 часов)</w:t>
            </w:r>
          </w:p>
        </w:tc>
        <w:tc>
          <w:tcPr>
            <w:tcW w:w="1729" w:type="pct"/>
            <w:tcBorders>
              <w:top w:val="single" w:sz="4" w:space="0" w:color="auto"/>
              <w:left w:val="single" w:sz="4" w:space="0" w:color="auto"/>
              <w:bottom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color w:val="000000"/>
                <w:sz w:val="22"/>
                <w:szCs w:val="22"/>
              </w:rPr>
              <w:t xml:space="preserve">ММО МВД России «Ардатовский» </w:t>
            </w:r>
            <w:r w:rsidRPr="007E0908">
              <w:rPr>
                <w:rFonts w:ascii="Times New Roman" w:hAnsi="Times New Roman" w:cs="Times New Roman"/>
                <w:sz w:val="22"/>
                <w:szCs w:val="22"/>
              </w:rPr>
              <w:t xml:space="preserve"> </w:t>
            </w:r>
          </w:p>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(по согласованию)</w:t>
            </w:r>
          </w:p>
        </w:tc>
      </w:tr>
      <w:tr w:rsidR="007E0908" w:rsidRPr="007E0908" w:rsidTr="007E0908">
        <w:tc>
          <w:tcPr>
            <w:tcW w:w="405" w:type="pct"/>
            <w:tcBorders>
              <w:top w:val="single" w:sz="4" w:space="0" w:color="auto"/>
              <w:bottom w:val="single" w:sz="4" w:space="0" w:color="auto"/>
              <w:right w:val="single" w:sz="4" w:space="0" w:color="auto"/>
            </w:tcBorders>
          </w:tcPr>
          <w:p w:rsidR="007E0908" w:rsidRPr="007E0908" w:rsidRDefault="007E0908" w:rsidP="007E0908">
            <w:pPr>
              <w:pStyle w:val="a8"/>
              <w:jc w:val="center"/>
              <w:rPr>
                <w:rFonts w:ascii="Times New Roman" w:hAnsi="Times New Roman" w:cs="Times New Roman"/>
                <w:sz w:val="22"/>
                <w:szCs w:val="22"/>
              </w:rPr>
            </w:pPr>
            <w:r w:rsidRPr="007E0908">
              <w:rPr>
                <w:rFonts w:ascii="Times New Roman" w:hAnsi="Times New Roman" w:cs="Times New Roman"/>
                <w:sz w:val="22"/>
                <w:szCs w:val="22"/>
              </w:rPr>
              <w:t>8</w:t>
            </w:r>
          </w:p>
        </w:tc>
        <w:tc>
          <w:tcPr>
            <w:tcW w:w="2866" w:type="pct"/>
            <w:tcBorders>
              <w:top w:val="single" w:sz="4" w:space="0" w:color="auto"/>
              <w:left w:val="single" w:sz="4" w:space="0" w:color="auto"/>
              <w:bottom w:val="single" w:sz="4" w:space="0" w:color="auto"/>
              <w:right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Ограничение въезда и выезда на территорию проведения ярмарки автотранспортных средств, за исключением экстренных служб  (в том числе по окончании реализации товаров) – с 07.00 до 15.00 часов</w:t>
            </w:r>
          </w:p>
        </w:tc>
        <w:tc>
          <w:tcPr>
            <w:tcW w:w="1729" w:type="pct"/>
            <w:tcBorders>
              <w:top w:val="single" w:sz="4" w:space="0" w:color="auto"/>
              <w:left w:val="single" w:sz="4" w:space="0" w:color="auto"/>
              <w:bottom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color w:val="000000"/>
                <w:sz w:val="22"/>
                <w:szCs w:val="22"/>
              </w:rPr>
              <w:t xml:space="preserve">ММО МВД России «Ардатовский» </w:t>
            </w:r>
            <w:r w:rsidRPr="007E0908">
              <w:rPr>
                <w:rFonts w:ascii="Times New Roman" w:hAnsi="Times New Roman" w:cs="Times New Roman"/>
                <w:sz w:val="22"/>
                <w:szCs w:val="22"/>
              </w:rPr>
              <w:t xml:space="preserve">                              (по согласованию)</w:t>
            </w:r>
          </w:p>
        </w:tc>
      </w:tr>
      <w:tr w:rsidR="007E0908" w:rsidRPr="007E0908" w:rsidTr="007E0908">
        <w:tc>
          <w:tcPr>
            <w:tcW w:w="405" w:type="pct"/>
            <w:tcBorders>
              <w:top w:val="single" w:sz="4" w:space="0" w:color="auto"/>
              <w:bottom w:val="single" w:sz="4" w:space="0" w:color="auto"/>
              <w:right w:val="single" w:sz="4" w:space="0" w:color="auto"/>
            </w:tcBorders>
          </w:tcPr>
          <w:p w:rsidR="007E0908" w:rsidRPr="007E0908" w:rsidRDefault="007E0908" w:rsidP="007E0908">
            <w:pPr>
              <w:pStyle w:val="a8"/>
              <w:jc w:val="center"/>
              <w:rPr>
                <w:rFonts w:ascii="Times New Roman" w:hAnsi="Times New Roman" w:cs="Times New Roman"/>
                <w:sz w:val="22"/>
                <w:szCs w:val="22"/>
              </w:rPr>
            </w:pPr>
            <w:r w:rsidRPr="007E0908">
              <w:rPr>
                <w:rFonts w:ascii="Times New Roman" w:hAnsi="Times New Roman" w:cs="Times New Roman"/>
                <w:sz w:val="22"/>
                <w:szCs w:val="22"/>
              </w:rPr>
              <w:t>9</w:t>
            </w:r>
          </w:p>
        </w:tc>
        <w:tc>
          <w:tcPr>
            <w:tcW w:w="2866" w:type="pct"/>
            <w:tcBorders>
              <w:top w:val="single" w:sz="4" w:space="0" w:color="auto"/>
              <w:left w:val="single" w:sz="4" w:space="0" w:color="auto"/>
              <w:bottom w:val="single" w:sz="4" w:space="0" w:color="auto"/>
              <w:right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Обеспечение культурной программы на территории проведения ярмарки</w:t>
            </w:r>
          </w:p>
        </w:tc>
        <w:tc>
          <w:tcPr>
            <w:tcW w:w="1729" w:type="pct"/>
            <w:tcBorders>
              <w:top w:val="single" w:sz="4" w:space="0" w:color="auto"/>
              <w:left w:val="single" w:sz="4" w:space="0" w:color="auto"/>
              <w:bottom w:val="single" w:sz="4" w:space="0" w:color="auto"/>
            </w:tcBorders>
          </w:tcPr>
          <w:p w:rsidR="007E0908" w:rsidRPr="007E0908" w:rsidRDefault="007E0908" w:rsidP="007E0908">
            <w:pPr>
              <w:pStyle w:val="a4"/>
              <w:rPr>
                <w:rFonts w:ascii="Times New Roman" w:hAnsi="Times New Roman" w:cs="Times New Roman"/>
                <w:color w:val="000000"/>
                <w:sz w:val="22"/>
                <w:szCs w:val="22"/>
              </w:rPr>
            </w:pPr>
            <w:r w:rsidRPr="007E0908">
              <w:rPr>
                <w:rFonts w:ascii="Times New Roman" w:hAnsi="Times New Roman" w:cs="Times New Roman"/>
                <w:color w:val="000000"/>
                <w:sz w:val="22"/>
                <w:szCs w:val="22"/>
              </w:rPr>
              <w:t>Управление культуры  муниципального района</w:t>
            </w:r>
          </w:p>
        </w:tc>
      </w:tr>
      <w:tr w:rsidR="007E0908" w:rsidRPr="007E0908" w:rsidTr="007E0908">
        <w:tc>
          <w:tcPr>
            <w:tcW w:w="405" w:type="pct"/>
            <w:tcBorders>
              <w:top w:val="single" w:sz="4" w:space="0" w:color="auto"/>
              <w:bottom w:val="single" w:sz="4" w:space="0" w:color="auto"/>
              <w:right w:val="single" w:sz="4" w:space="0" w:color="auto"/>
            </w:tcBorders>
          </w:tcPr>
          <w:p w:rsidR="007E0908" w:rsidRPr="007E0908" w:rsidRDefault="007E0908" w:rsidP="007E0908">
            <w:pPr>
              <w:pStyle w:val="a8"/>
              <w:jc w:val="center"/>
              <w:rPr>
                <w:rFonts w:ascii="Times New Roman" w:hAnsi="Times New Roman" w:cs="Times New Roman"/>
                <w:sz w:val="22"/>
                <w:szCs w:val="22"/>
              </w:rPr>
            </w:pPr>
            <w:r w:rsidRPr="007E0908">
              <w:rPr>
                <w:rFonts w:ascii="Times New Roman" w:hAnsi="Times New Roman" w:cs="Times New Roman"/>
                <w:sz w:val="22"/>
                <w:szCs w:val="22"/>
              </w:rPr>
              <w:t>10</w:t>
            </w:r>
          </w:p>
        </w:tc>
        <w:tc>
          <w:tcPr>
            <w:tcW w:w="2866" w:type="pct"/>
            <w:tcBorders>
              <w:top w:val="single" w:sz="4" w:space="0" w:color="auto"/>
              <w:left w:val="single" w:sz="4" w:space="0" w:color="auto"/>
              <w:bottom w:val="single" w:sz="4" w:space="0" w:color="auto"/>
              <w:right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 xml:space="preserve">Обеспечение надлежащего санитарного состояния территории, отведенной для проведения ярмарки, </w:t>
            </w:r>
            <w:r w:rsidRPr="007E0908">
              <w:rPr>
                <w:rFonts w:ascii="Times New Roman" w:hAnsi="Times New Roman" w:cs="Times New Roman"/>
                <w:color w:val="000000"/>
                <w:sz w:val="22"/>
                <w:szCs w:val="22"/>
              </w:rPr>
              <w:t>информацией об ответственных лицах с номерами телефонов</w:t>
            </w:r>
            <w:r w:rsidRPr="007E0908">
              <w:rPr>
                <w:rFonts w:ascii="Times New Roman" w:hAnsi="Times New Roman" w:cs="Times New Roman"/>
                <w:sz w:val="22"/>
                <w:szCs w:val="22"/>
              </w:rPr>
              <w:t>, обеспечение работы дежурного автотранспорта</w:t>
            </w:r>
          </w:p>
        </w:tc>
        <w:tc>
          <w:tcPr>
            <w:tcW w:w="1729" w:type="pct"/>
            <w:tcBorders>
              <w:top w:val="single" w:sz="4" w:space="0" w:color="auto"/>
              <w:left w:val="single" w:sz="4" w:space="0" w:color="auto"/>
              <w:bottom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 xml:space="preserve">Администрация городского поселения Ардатов                                     (по согласованию, Управление по АПК и ЛПХ, отдел по торговле и бытовому обслуживанию населения муниципального района  </w:t>
            </w:r>
          </w:p>
        </w:tc>
      </w:tr>
      <w:tr w:rsidR="007E0908" w:rsidRPr="007E0908" w:rsidTr="007E0908">
        <w:tc>
          <w:tcPr>
            <w:tcW w:w="405" w:type="pct"/>
            <w:tcBorders>
              <w:top w:val="single" w:sz="4" w:space="0" w:color="auto"/>
              <w:bottom w:val="single" w:sz="4" w:space="0" w:color="auto"/>
              <w:right w:val="single" w:sz="4" w:space="0" w:color="auto"/>
            </w:tcBorders>
          </w:tcPr>
          <w:p w:rsidR="007E0908" w:rsidRPr="007E0908" w:rsidRDefault="007E0908" w:rsidP="007E0908">
            <w:pPr>
              <w:pStyle w:val="a8"/>
              <w:jc w:val="center"/>
              <w:rPr>
                <w:rFonts w:ascii="Times New Roman" w:hAnsi="Times New Roman" w:cs="Times New Roman"/>
                <w:sz w:val="22"/>
                <w:szCs w:val="22"/>
              </w:rPr>
            </w:pPr>
            <w:r w:rsidRPr="007E0908">
              <w:rPr>
                <w:rFonts w:ascii="Times New Roman" w:hAnsi="Times New Roman" w:cs="Times New Roman"/>
                <w:sz w:val="22"/>
                <w:szCs w:val="22"/>
              </w:rPr>
              <w:t>11</w:t>
            </w:r>
          </w:p>
        </w:tc>
        <w:tc>
          <w:tcPr>
            <w:tcW w:w="2866" w:type="pct"/>
            <w:tcBorders>
              <w:top w:val="single" w:sz="4" w:space="0" w:color="auto"/>
              <w:left w:val="single" w:sz="4" w:space="0" w:color="auto"/>
              <w:bottom w:val="single" w:sz="4" w:space="0" w:color="auto"/>
              <w:right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Проведение мониторинга цен на ярмарке</w:t>
            </w:r>
          </w:p>
        </w:tc>
        <w:tc>
          <w:tcPr>
            <w:tcW w:w="1729" w:type="pct"/>
            <w:tcBorders>
              <w:top w:val="single" w:sz="4" w:space="0" w:color="auto"/>
              <w:left w:val="single" w:sz="4" w:space="0" w:color="auto"/>
              <w:bottom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Управление по АПК и ЛПХ, отдел по торговле и бытовому обслуживанию населения муниципального района</w:t>
            </w:r>
          </w:p>
        </w:tc>
      </w:tr>
      <w:tr w:rsidR="007E0908" w:rsidRPr="007E0908" w:rsidTr="007E0908">
        <w:tc>
          <w:tcPr>
            <w:tcW w:w="405" w:type="pct"/>
            <w:tcBorders>
              <w:top w:val="single" w:sz="4" w:space="0" w:color="auto"/>
              <w:bottom w:val="single" w:sz="4" w:space="0" w:color="auto"/>
              <w:right w:val="single" w:sz="4" w:space="0" w:color="auto"/>
            </w:tcBorders>
          </w:tcPr>
          <w:p w:rsidR="007E0908" w:rsidRPr="007E0908" w:rsidRDefault="007E0908" w:rsidP="007E0908">
            <w:pPr>
              <w:pStyle w:val="a8"/>
              <w:jc w:val="center"/>
              <w:rPr>
                <w:rFonts w:ascii="Times New Roman" w:hAnsi="Times New Roman" w:cs="Times New Roman"/>
                <w:sz w:val="22"/>
                <w:szCs w:val="22"/>
              </w:rPr>
            </w:pPr>
            <w:r w:rsidRPr="007E0908">
              <w:rPr>
                <w:rFonts w:ascii="Times New Roman" w:hAnsi="Times New Roman" w:cs="Times New Roman"/>
                <w:sz w:val="22"/>
                <w:szCs w:val="22"/>
              </w:rPr>
              <w:t>12</w:t>
            </w:r>
          </w:p>
        </w:tc>
        <w:tc>
          <w:tcPr>
            <w:tcW w:w="2866" w:type="pct"/>
            <w:tcBorders>
              <w:top w:val="single" w:sz="4" w:space="0" w:color="auto"/>
              <w:left w:val="single" w:sz="4" w:space="0" w:color="auto"/>
              <w:bottom w:val="single" w:sz="4" w:space="0" w:color="auto"/>
              <w:right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Обеспечение дежурства медицинских работников в месте проведения ярмарки</w:t>
            </w:r>
          </w:p>
        </w:tc>
        <w:tc>
          <w:tcPr>
            <w:tcW w:w="1729" w:type="pct"/>
            <w:tcBorders>
              <w:top w:val="single" w:sz="4" w:space="0" w:color="auto"/>
              <w:left w:val="single" w:sz="4" w:space="0" w:color="auto"/>
              <w:bottom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ГБУЗ РМ "Ардатовская  районная больница"</w:t>
            </w:r>
          </w:p>
        </w:tc>
      </w:tr>
      <w:tr w:rsidR="007E0908" w:rsidRPr="007E0908" w:rsidTr="007E0908">
        <w:tc>
          <w:tcPr>
            <w:tcW w:w="405" w:type="pct"/>
            <w:tcBorders>
              <w:top w:val="single" w:sz="4" w:space="0" w:color="auto"/>
              <w:bottom w:val="single" w:sz="4" w:space="0" w:color="auto"/>
              <w:right w:val="single" w:sz="4" w:space="0" w:color="auto"/>
            </w:tcBorders>
          </w:tcPr>
          <w:p w:rsidR="007E0908" w:rsidRPr="007E0908" w:rsidRDefault="007E0908" w:rsidP="007E0908">
            <w:pPr>
              <w:pStyle w:val="a8"/>
              <w:jc w:val="center"/>
              <w:rPr>
                <w:rFonts w:ascii="Times New Roman" w:hAnsi="Times New Roman" w:cs="Times New Roman"/>
                <w:sz w:val="22"/>
                <w:szCs w:val="22"/>
              </w:rPr>
            </w:pPr>
            <w:r w:rsidRPr="007E0908">
              <w:rPr>
                <w:rFonts w:ascii="Times New Roman" w:hAnsi="Times New Roman" w:cs="Times New Roman"/>
                <w:sz w:val="22"/>
                <w:szCs w:val="22"/>
              </w:rPr>
              <w:t>13</w:t>
            </w:r>
          </w:p>
        </w:tc>
        <w:tc>
          <w:tcPr>
            <w:tcW w:w="2866" w:type="pct"/>
            <w:tcBorders>
              <w:top w:val="single" w:sz="4" w:space="0" w:color="auto"/>
              <w:left w:val="single" w:sz="4" w:space="0" w:color="auto"/>
              <w:bottom w:val="single" w:sz="4" w:space="0" w:color="auto"/>
              <w:right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Информирование населения о проведении ярмарки в средствах массовой информации</w:t>
            </w:r>
          </w:p>
        </w:tc>
        <w:tc>
          <w:tcPr>
            <w:tcW w:w="1729" w:type="pct"/>
            <w:tcBorders>
              <w:top w:val="single" w:sz="4" w:space="0" w:color="auto"/>
              <w:left w:val="single" w:sz="4" w:space="0" w:color="auto"/>
              <w:bottom w:val="single" w:sz="4" w:space="0" w:color="auto"/>
            </w:tcBorders>
          </w:tcPr>
          <w:p w:rsidR="007E0908" w:rsidRPr="007E0908" w:rsidRDefault="007E0908" w:rsidP="007E0908">
            <w:pPr>
              <w:pStyle w:val="a4"/>
              <w:rPr>
                <w:rFonts w:ascii="Times New Roman" w:hAnsi="Times New Roman" w:cs="Times New Roman"/>
                <w:sz w:val="22"/>
                <w:szCs w:val="22"/>
              </w:rPr>
            </w:pPr>
            <w:r w:rsidRPr="007E0908">
              <w:rPr>
                <w:rFonts w:ascii="Times New Roman" w:hAnsi="Times New Roman" w:cs="Times New Roman"/>
                <w:sz w:val="22"/>
                <w:szCs w:val="22"/>
              </w:rPr>
              <w:t>АНО «Редакции газеты «МАЯК»                        (по согласованию)</w:t>
            </w:r>
          </w:p>
        </w:tc>
      </w:tr>
    </w:tbl>
    <w:p w:rsidR="007E0908" w:rsidRPr="007E0908" w:rsidRDefault="007E0908" w:rsidP="007E0908">
      <w:pPr>
        <w:spacing w:after="0" w:line="240" w:lineRule="auto"/>
        <w:rPr>
          <w:rFonts w:ascii="Times New Roman" w:hAnsi="Times New Roman" w:cs="Times New Roman"/>
        </w:rPr>
      </w:pPr>
    </w:p>
    <w:p w:rsidR="007E0908" w:rsidRPr="007E0908" w:rsidRDefault="007E0908" w:rsidP="007E0908">
      <w:pPr>
        <w:spacing w:after="0" w:line="240" w:lineRule="auto"/>
        <w:jc w:val="right"/>
        <w:rPr>
          <w:rFonts w:ascii="Times New Roman" w:hAnsi="Times New Roman" w:cs="Times New Roman"/>
        </w:rPr>
      </w:pPr>
      <w:r w:rsidRPr="00330A5A">
        <w:rPr>
          <w:rFonts w:ascii="Times New Roman" w:hAnsi="Times New Roman"/>
          <w:sz w:val="28"/>
          <w:szCs w:val="28"/>
        </w:rPr>
        <w:t xml:space="preserve">                                                                               </w:t>
      </w:r>
      <w:r w:rsidRPr="007E0908">
        <w:rPr>
          <w:rFonts w:ascii="Times New Roman" w:hAnsi="Times New Roman" w:cs="Times New Roman"/>
        </w:rPr>
        <w:t>Приложение   2</w:t>
      </w:r>
    </w:p>
    <w:p w:rsidR="007E0908" w:rsidRPr="007E0908" w:rsidRDefault="007E0908" w:rsidP="007E0908">
      <w:pPr>
        <w:spacing w:after="0" w:line="240" w:lineRule="auto"/>
        <w:jc w:val="right"/>
        <w:rPr>
          <w:rFonts w:ascii="Times New Roman" w:hAnsi="Times New Roman" w:cs="Times New Roman"/>
        </w:rPr>
      </w:pPr>
      <w:r w:rsidRPr="007E0908">
        <w:rPr>
          <w:rFonts w:ascii="Times New Roman" w:hAnsi="Times New Roman" w:cs="Times New Roman"/>
        </w:rPr>
        <w:t xml:space="preserve">                                          </w:t>
      </w:r>
    </w:p>
    <w:p w:rsidR="007E0908" w:rsidRPr="007E0908" w:rsidRDefault="007E0908" w:rsidP="007E0908">
      <w:pPr>
        <w:spacing w:after="0" w:line="240" w:lineRule="auto"/>
        <w:jc w:val="right"/>
        <w:rPr>
          <w:rFonts w:ascii="Times New Roman" w:hAnsi="Times New Roman" w:cs="Times New Roman"/>
        </w:rPr>
      </w:pPr>
      <w:r w:rsidRPr="007E0908">
        <w:rPr>
          <w:rFonts w:ascii="Times New Roman" w:hAnsi="Times New Roman" w:cs="Times New Roman"/>
        </w:rPr>
        <w:t>Утверждена</w:t>
      </w:r>
    </w:p>
    <w:p w:rsidR="007E0908" w:rsidRPr="007E0908" w:rsidRDefault="007E0908" w:rsidP="007E0908">
      <w:pPr>
        <w:spacing w:after="0" w:line="240" w:lineRule="auto"/>
        <w:jc w:val="right"/>
        <w:rPr>
          <w:rFonts w:ascii="Times New Roman" w:hAnsi="Times New Roman" w:cs="Times New Roman"/>
        </w:rPr>
      </w:pPr>
      <w:r w:rsidRPr="007E0908">
        <w:rPr>
          <w:rFonts w:ascii="Times New Roman" w:hAnsi="Times New Roman" w:cs="Times New Roman"/>
        </w:rPr>
        <w:t xml:space="preserve">         постановлением администрации</w:t>
      </w:r>
    </w:p>
    <w:p w:rsidR="007E0908" w:rsidRPr="007E0908" w:rsidRDefault="007E0908" w:rsidP="007E0908">
      <w:pPr>
        <w:spacing w:after="0" w:line="240" w:lineRule="auto"/>
        <w:jc w:val="right"/>
        <w:rPr>
          <w:rFonts w:ascii="Times New Roman" w:hAnsi="Times New Roman" w:cs="Times New Roman"/>
        </w:rPr>
      </w:pPr>
      <w:r w:rsidRPr="007E0908">
        <w:rPr>
          <w:rFonts w:ascii="Times New Roman" w:hAnsi="Times New Roman" w:cs="Times New Roman"/>
        </w:rPr>
        <w:t xml:space="preserve">Ардатовского муниципального района               </w:t>
      </w:r>
    </w:p>
    <w:p w:rsidR="007E0908" w:rsidRPr="007E0908" w:rsidRDefault="007E0908" w:rsidP="007E0908">
      <w:pPr>
        <w:spacing w:after="0" w:line="240" w:lineRule="auto"/>
        <w:jc w:val="right"/>
        <w:rPr>
          <w:rFonts w:ascii="Times New Roman" w:hAnsi="Times New Roman" w:cs="Times New Roman"/>
          <w:u w:val="single"/>
        </w:rPr>
      </w:pPr>
      <w:r w:rsidRPr="007E0908">
        <w:rPr>
          <w:rFonts w:ascii="Times New Roman" w:hAnsi="Times New Roman" w:cs="Times New Roman"/>
          <w:b/>
        </w:rPr>
        <w:t xml:space="preserve">                                                                     </w:t>
      </w:r>
      <w:r w:rsidRPr="007E0908">
        <w:rPr>
          <w:rFonts w:ascii="Times New Roman" w:hAnsi="Times New Roman" w:cs="Times New Roman"/>
        </w:rPr>
        <w:t xml:space="preserve">от  « </w:t>
      </w:r>
      <w:r w:rsidRPr="007E0908">
        <w:rPr>
          <w:rFonts w:ascii="Times New Roman" w:hAnsi="Times New Roman" w:cs="Times New Roman"/>
          <w:u w:val="single"/>
        </w:rPr>
        <w:t xml:space="preserve">04 </w:t>
      </w:r>
      <w:r w:rsidRPr="007E0908">
        <w:rPr>
          <w:rFonts w:ascii="Times New Roman" w:hAnsi="Times New Roman" w:cs="Times New Roman"/>
        </w:rPr>
        <w:t xml:space="preserve"> » </w:t>
      </w:r>
      <w:r w:rsidRPr="007E0908">
        <w:rPr>
          <w:rFonts w:ascii="Times New Roman" w:hAnsi="Times New Roman" w:cs="Times New Roman"/>
          <w:u w:val="single"/>
        </w:rPr>
        <w:t>сентября</w:t>
      </w:r>
      <w:r w:rsidRPr="007E0908">
        <w:rPr>
          <w:rFonts w:ascii="Times New Roman" w:hAnsi="Times New Roman" w:cs="Times New Roman"/>
        </w:rPr>
        <w:t xml:space="preserve">  2017 г.   № </w:t>
      </w:r>
      <w:r w:rsidRPr="007E0908">
        <w:rPr>
          <w:rFonts w:ascii="Times New Roman" w:hAnsi="Times New Roman" w:cs="Times New Roman"/>
          <w:u w:val="single"/>
        </w:rPr>
        <w:t>891</w:t>
      </w:r>
    </w:p>
    <w:p w:rsidR="007E0908" w:rsidRPr="007E0908" w:rsidRDefault="007E0908" w:rsidP="007E0908">
      <w:pPr>
        <w:pStyle w:val="1"/>
        <w:spacing w:before="0" w:after="0"/>
        <w:rPr>
          <w:rFonts w:ascii="Times New Roman" w:hAnsi="Times New Roman" w:cs="Times New Roman"/>
          <w:sz w:val="22"/>
          <w:szCs w:val="22"/>
        </w:rPr>
      </w:pPr>
    </w:p>
    <w:p w:rsidR="007E0908" w:rsidRPr="007E0908" w:rsidRDefault="007E0908" w:rsidP="007E0908">
      <w:pPr>
        <w:pStyle w:val="1"/>
        <w:spacing w:before="0" w:after="0"/>
        <w:rPr>
          <w:rFonts w:ascii="Times New Roman" w:hAnsi="Times New Roman" w:cs="Times New Roman"/>
          <w:sz w:val="22"/>
          <w:szCs w:val="22"/>
        </w:rPr>
      </w:pPr>
      <w:r w:rsidRPr="007E0908">
        <w:rPr>
          <w:rFonts w:ascii="Times New Roman" w:hAnsi="Times New Roman" w:cs="Times New Roman"/>
          <w:sz w:val="22"/>
          <w:szCs w:val="22"/>
        </w:rPr>
        <w:t xml:space="preserve">Схема </w:t>
      </w:r>
      <w:r w:rsidRPr="007E0908">
        <w:rPr>
          <w:rFonts w:ascii="Times New Roman" w:hAnsi="Times New Roman" w:cs="Times New Roman"/>
          <w:b w:val="0"/>
          <w:color w:val="auto"/>
          <w:sz w:val="22"/>
          <w:szCs w:val="22"/>
        </w:rPr>
        <w:t>размещения торговых мест</w:t>
      </w:r>
    </w:p>
    <w:p w:rsidR="007E0908" w:rsidRPr="007E0908" w:rsidRDefault="007E0908" w:rsidP="007E0908">
      <w:pPr>
        <w:spacing w:line="240" w:lineRule="auto"/>
        <w:jc w:val="center"/>
        <w:rPr>
          <w:rFonts w:ascii="Times New Roman" w:hAnsi="Times New Roman" w:cs="Times New Roman"/>
        </w:rPr>
      </w:pPr>
      <w:r w:rsidRPr="007E0908">
        <w:rPr>
          <w:rFonts w:ascii="Times New Roman" w:hAnsi="Times New Roman" w:cs="Times New Roman"/>
        </w:rPr>
        <w:t>на специализированной ярмарке по продаже продовольственных товаров и сельскохозяйственной продукции в г.Ардатов (10 сентября 2017 года)</w:t>
      </w:r>
    </w:p>
    <w:tbl>
      <w:tblPr>
        <w:tblW w:w="518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2"/>
        <w:gridCol w:w="5102"/>
        <w:gridCol w:w="3969"/>
      </w:tblGrid>
      <w:tr w:rsidR="007E0908" w:rsidRPr="007E0908" w:rsidTr="007E0908">
        <w:tc>
          <w:tcPr>
            <w:tcW w:w="429" w:type="pct"/>
          </w:tcPr>
          <w:p w:rsidR="007E0908" w:rsidRPr="007E0908" w:rsidRDefault="007E0908" w:rsidP="007E0908">
            <w:pPr>
              <w:spacing w:after="0" w:line="240" w:lineRule="auto"/>
              <w:jc w:val="center"/>
              <w:rPr>
                <w:rFonts w:ascii="Times New Roman" w:hAnsi="Times New Roman" w:cs="Times New Roman"/>
                <w:b/>
              </w:rPr>
            </w:pPr>
            <w:r w:rsidRPr="007E0908">
              <w:rPr>
                <w:rFonts w:ascii="Times New Roman" w:hAnsi="Times New Roman" w:cs="Times New Roman"/>
                <w:b/>
              </w:rPr>
              <w:t>№</w:t>
            </w:r>
          </w:p>
          <w:p w:rsidR="007E0908" w:rsidRPr="007E0908" w:rsidRDefault="007E0908" w:rsidP="007E0908">
            <w:pPr>
              <w:spacing w:after="0" w:line="240" w:lineRule="auto"/>
              <w:jc w:val="center"/>
              <w:rPr>
                <w:rFonts w:ascii="Times New Roman" w:hAnsi="Times New Roman" w:cs="Times New Roman"/>
                <w:b/>
              </w:rPr>
            </w:pPr>
            <w:r w:rsidRPr="007E0908">
              <w:rPr>
                <w:rFonts w:ascii="Times New Roman" w:hAnsi="Times New Roman" w:cs="Times New Roman"/>
                <w:b/>
              </w:rPr>
              <w:t>п/п</w:t>
            </w:r>
          </w:p>
        </w:tc>
        <w:tc>
          <w:tcPr>
            <w:tcW w:w="2571" w:type="pct"/>
          </w:tcPr>
          <w:p w:rsidR="007E0908" w:rsidRPr="007E0908" w:rsidRDefault="007E0908" w:rsidP="007E0908">
            <w:pPr>
              <w:spacing w:after="0" w:line="240" w:lineRule="auto"/>
              <w:jc w:val="center"/>
              <w:rPr>
                <w:rFonts w:ascii="Times New Roman" w:hAnsi="Times New Roman" w:cs="Times New Roman"/>
                <w:b/>
              </w:rPr>
            </w:pPr>
            <w:r w:rsidRPr="007E0908">
              <w:rPr>
                <w:rFonts w:ascii="Times New Roman" w:hAnsi="Times New Roman" w:cs="Times New Roman"/>
                <w:b/>
              </w:rPr>
              <w:t>Участники ярмарки</w:t>
            </w:r>
          </w:p>
        </w:tc>
        <w:tc>
          <w:tcPr>
            <w:tcW w:w="2000" w:type="pct"/>
          </w:tcPr>
          <w:p w:rsidR="007E0908" w:rsidRPr="007E0908" w:rsidRDefault="007E0908" w:rsidP="007E0908">
            <w:pPr>
              <w:spacing w:after="0" w:line="240" w:lineRule="auto"/>
              <w:jc w:val="center"/>
              <w:rPr>
                <w:rFonts w:ascii="Times New Roman" w:hAnsi="Times New Roman" w:cs="Times New Roman"/>
                <w:b/>
              </w:rPr>
            </w:pPr>
            <w:r w:rsidRPr="007E0908">
              <w:rPr>
                <w:rFonts w:ascii="Times New Roman" w:hAnsi="Times New Roman" w:cs="Times New Roman"/>
                <w:b/>
              </w:rPr>
              <w:t>Номер торгового места</w:t>
            </w:r>
          </w:p>
        </w:tc>
      </w:tr>
      <w:tr w:rsidR="007E0908" w:rsidRPr="007E0908" w:rsidTr="007E0908">
        <w:tc>
          <w:tcPr>
            <w:tcW w:w="429"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1</w:t>
            </w:r>
          </w:p>
        </w:tc>
        <w:tc>
          <w:tcPr>
            <w:tcW w:w="2571"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2</w:t>
            </w:r>
          </w:p>
        </w:tc>
        <w:tc>
          <w:tcPr>
            <w:tcW w:w="2000" w:type="pct"/>
          </w:tcPr>
          <w:p w:rsidR="007E0908" w:rsidRPr="007E0908" w:rsidRDefault="007E0908" w:rsidP="007E0908">
            <w:pPr>
              <w:spacing w:after="0" w:line="240" w:lineRule="auto"/>
              <w:jc w:val="center"/>
              <w:rPr>
                <w:rFonts w:ascii="Times New Roman" w:hAnsi="Times New Roman" w:cs="Times New Roman"/>
                <w:highlight w:val="yellow"/>
              </w:rPr>
            </w:pPr>
            <w:r w:rsidRPr="007E0908">
              <w:rPr>
                <w:rFonts w:ascii="Times New Roman" w:hAnsi="Times New Roman" w:cs="Times New Roman"/>
              </w:rPr>
              <w:t>3</w:t>
            </w:r>
          </w:p>
        </w:tc>
      </w:tr>
      <w:tr w:rsidR="007E0908" w:rsidRPr="007E0908" w:rsidTr="007E0908">
        <w:tc>
          <w:tcPr>
            <w:tcW w:w="429"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1</w:t>
            </w:r>
          </w:p>
        </w:tc>
        <w:tc>
          <w:tcPr>
            <w:tcW w:w="2571" w:type="pct"/>
          </w:tcPr>
          <w:p w:rsidR="007E0908" w:rsidRPr="007E0908" w:rsidRDefault="007E0908" w:rsidP="007E0908">
            <w:pPr>
              <w:spacing w:after="0" w:line="240" w:lineRule="auto"/>
              <w:rPr>
                <w:rFonts w:ascii="Times New Roman" w:hAnsi="Times New Roman" w:cs="Times New Roman"/>
              </w:rPr>
            </w:pPr>
            <w:r w:rsidRPr="007E0908">
              <w:rPr>
                <w:rFonts w:ascii="Times New Roman" w:hAnsi="Times New Roman" w:cs="Times New Roman"/>
              </w:rPr>
              <w:t>ООО «Ромодановсахар»</w:t>
            </w:r>
          </w:p>
        </w:tc>
        <w:tc>
          <w:tcPr>
            <w:tcW w:w="2000"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1</w:t>
            </w:r>
          </w:p>
        </w:tc>
      </w:tr>
      <w:tr w:rsidR="007E0908" w:rsidRPr="007E0908" w:rsidTr="007E0908">
        <w:tc>
          <w:tcPr>
            <w:tcW w:w="429"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2</w:t>
            </w:r>
          </w:p>
        </w:tc>
        <w:tc>
          <w:tcPr>
            <w:tcW w:w="2571" w:type="pct"/>
            <w:vAlign w:val="center"/>
          </w:tcPr>
          <w:p w:rsidR="007E0908" w:rsidRPr="007E0908" w:rsidRDefault="007E0908" w:rsidP="007E0908">
            <w:pPr>
              <w:spacing w:line="240" w:lineRule="auto"/>
              <w:rPr>
                <w:rFonts w:ascii="Times New Roman" w:hAnsi="Times New Roman" w:cs="Times New Roman"/>
                <w:bCs/>
                <w:color w:val="000000"/>
              </w:rPr>
            </w:pPr>
            <w:r w:rsidRPr="007E0908">
              <w:rPr>
                <w:rFonts w:ascii="Times New Roman" w:hAnsi="Times New Roman" w:cs="Times New Roman"/>
                <w:bCs/>
                <w:color w:val="000000"/>
              </w:rPr>
              <w:t>Чукальское ПО</w:t>
            </w:r>
          </w:p>
        </w:tc>
        <w:tc>
          <w:tcPr>
            <w:tcW w:w="2000"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2</w:t>
            </w:r>
          </w:p>
        </w:tc>
      </w:tr>
      <w:tr w:rsidR="007E0908" w:rsidRPr="007E0908" w:rsidTr="007E0908">
        <w:tc>
          <w:tcPr>
            <w:tcW w:w="429"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3</w:t>
            </w:r>
          </w:p>
        </w:tc>
        <w:tc>
          <w:tcPr>
            <w:tcW w:w="2571" w:type="pct"/>
            <w:vAlign w:val="center"/>
          </w:tcPr>
          <w:p w:rsidR="007E0908" w:rsidRPr="007E0908" w:rsidRDefault="007E0908" w:rsidP="007E0908">
            <w:pPr>
              <w:spacing w:line="240" w:lineRule="auto"/>
              <w:rPr>
                <w:rFonts w:ascii="Times New Roman" w:hAnsi="Times New Roman" w:cs="Times New Roman"/>
                <w:bCs/>
                <w:color w:val="000000"/>
              </w:rPr>
            </w:pPr>
            <w:r w:rsidRPr="007E0908">
              <w:rPr>
                <w:rFonts w:ascii="Times New Roman" w:hAnsi="Times New Roman" w:cs="Times New Roman"/>
                <w:bCs/>
                <w:color w:val="000000"/>
              </w:rPr>
              <w:t>ООО «Пищевик»</w:t>
            </w:r>
          </w:p>
        </w:tc>
        <w:tc>
          <w:tcPr>
            <w:tcW w:w="2000"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3</w:t>
            </w:r>
          </w:p>
        </w:tc>
      </w:tr>
      <w:tr w:rsidR="007E0908" w:rsidRPr="007E0908" w:rsidTr="007E0908">
        <w:tc>
          <w:tcPr>
            <w:tcW w:w="429"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4</w:t>
            </w:r>
          </w:p>
        </w:tc>
        <w:tc>
          <w:tcPr>
            <w:tcW w:w="2571" w:type="pct"/>
            <w:vAlign w:val="center"/>
          </w:tcPr>
          <w:p w:rsidR="007E0908" w:rsidRPr="007E0908" w:rsidRDefault="007E0908" w:rsidP="007E0908">
            <w:pPr>
              <w:spacing w:line="240" w:lineRule="auto"/>
              <w:rPr>
                <w:rFonts w:ascii="Times New Roman" w:hAnsi="Times New Roman" w:cs="Times New Roman"/>
                <w:bCs/>
                <w:color w:val="000000"/>
              </w:rPr>
            </w:pPr>
            <w:r w:rsidRPr="007E0908">
              <w:rPr>
                <w:rFonts w:ascii="Times New Roman" w:hAnsi="Times New Roman" w:cs="Times New Roman"/>
                <w:bCs/>
                <w:color w:val="000000"/>
              </w:rPr>
              <w:t xml:space="preserve">АО «А/ф «Октябрьская»                            магазин </w:t>
            </w:r>
            <w:r w:rsidRPr="007E0908">
              <w:rPr>
                <w:rFonts w:ascii="Times New Roman" w:hAnsi="Times New Roman" w:cs="Times New Roman"/>
                <w:bCs/>
                <w:color w:val="000000"/>
              </w:rPr>
              <w:lastRenderedPageBreak/>
              <w:t>«Птица-19»</w:t>
            </w:r>
          </w:p>
        </w:tc>
        <w:tc>
          <w:tcPr>
            <w:tcW w:w="2000"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lastRenderedPageBreak/>
              <w:t>4</w:t>
            </w:r>
          </w:p>
        </w:tc>
      </w:tr>
      <w:tr w:rsidR="007E0908" w:rsidRPr="007E0908" w:rsidTr="007E0908">
        <w:tc>
          <w:tcPr>
            <w:tcW w:w="429"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lastRenderedPageBreak/>
              <w:t>5</w:t>
            </w:r>
          </w:p>
        </w:tc>
        <w:tc>
          <w:tcPr>
            <w:tcW w:w="2571" w:type="pct"/>
            <w:vAlign w:val="center"/>
          </w:tcPr>
          <w:p w:rsidR="007E0908" w:rsidRPr="007E0908" w:rsidRDefault="007E0908" w:rsidP="007E0908">
            <w:pPr>
              <w:spacing w:line="240" w:lineRule="auto"/>
              <w:rPr>
                <w:rFonts w:ascii="Times New Roman" w:hAnsi="Times New Roman" w:cs="Times New Roman"/>
                <w:bCs/>
                <w:color w:val="000000"/>
              </w:rPr>
            </w:pPr>
            <w:r w:rsidRPr="007E0908">
              <w:rPr>
                <w:rFonts w:ascii="Times New Roman" w:hAnsi="Times New Roman" w:cs="Times New Roman"/>
                <w:bCs/>
                <w:color w:val="000000"/>
              </w:rPr>
              <w:t>ИП Якубаева М.Ф.</w:t>
            </w:r>
          </w:p>
        </w:tc>
        <w:tc>
          <w:tcPr>
            <w:tcW w:w="2000"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5</w:t>
            </w:r>
          </w:p>
        </w:tc>
      </w:tr>
      <w:tr w:rsidR="007E0908" w:rsidRPr="007E0908" w:rsidTr="007E0908">
        <w:tc>
          <w:tcPr>
            <w:tcW w:w="429"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6</w:t>
            </w:r>
          </w:p>
        </w:tc>
        <w:tc>
          <w:tcPr>
            <w:tcW w:w="2571" w:type="pct"/>
            <w:vAlign w:val="bottom"/>
          </w:tcPr>
          <w:p w:rsidR="007E0908" w:rsidRPr="007E0908" w:rsidRDefault="007E0908" w:rsidP="007E0908">
            <w:pPr>
              <w:spacing w:line="240" w:lineRule="auto"/>
              <w:rPr>
                <w:rFonts w:ascii="Times New Roman" w:hAnsi="Times New Roman" w:cs="Times New Roman"/>
                <w:bCs/>
                <w:color w:val="000000"/>
              </w:rPr>
            </w:pPr>
            <w:r w:rsidRPr="007E0908">
              <w:rPr>
                <w:rFonts w:ascii="Times New Roman" w:hAnsi="Times New Roman" w:cs="Times New Roman"/>
                <w:bCs/>
                <w:color w:val="000000"/>
              </w:rPr>
              <w:t>ИП Богоявленский И.А</w:t>
            </w:r>
          </w:p>
        </w:tc>
        <w:tc>
          <w:tcPr>
            <w:tcW w:w="2000"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6</w:t>
            </w:r>
          </w:p>
        </w:tc>
      </w:tr>
      <w:tr w:rsidR="007E0908" w:rsidRPr="007E0908" w:rsidTr="007E0908">
        <w:tc>
          <w:tcPr>
            <w:tcW w:w="429"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7</w:t>
            </w:r>
          </w:p>
        </w:tc>
        <w:tc>
          <w:tcPr>
            <w:tcW w:w="2571" w:type="pct"/>
            <w:vAlign w:val="center"/>
          </w:tcPr>
          <w:p w:rsidR="007E0908" w:rsidRPr="007E0908" w:rsidRDefault="007E0908" w:rsidP="007E0908">
            <w:pPr>
              <w:spacing w:line="240" w:lineRule="auto"/>
              <w:rPr>
                <w:rFonts w:ascii="Times New Roman" w:hAnsi="Times New Roman" w:cs="Times New Roman"/>
                <w:bCs/>
                <w:color w:val="000000"/>
              </w:rPr>
            </w:pPr>
            <w:r w:rsidRPr="007E0908">
              <w:rPr>
                <w:rFonts w:ascii="Times New Roman" w:hAnsi="Times New Roman" w:cs="Times New Roman"/>
                <w:bCs/>
                <w:color w:val="000000"/>
              </w:rPr>
              <w:t>ИП Кан В.Г.</w:t>
            </w:r>
          </w:p>
        </w:tc>
        <w:tc>
          <w:tcPr>
            <w:tcW w:w="2000"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7</w:t>
            </w:r>
          </w:p>
        </w:tc>
      </w:tr>
      <w:tr w:rsidR="007E0908" w:rsidRPr="007E0908" w:rsidTr="007E0908">
        <w:tc>
          <w:tcPr>
            <w:tcW w:w="429"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8</w:t>
            </w:r>
          </w:p>
        </w:tc>
        <w:tc>
          <w:tcPr>
            <w:tcW w:w="2571" w:type="pct"/>
            <w:vAlign w:val="center"/>
          </w:tcPr>
          <w:p w:rsidR="007E0908" w:rsidRPr="007E0908" w:rsidRDefault="007E0908" w:rsidP="007E0908">
            <w:pPr>
              <w:spacing w:line="240" w:lineRule="auto"/>
              <w:rPr>
                <w:rFonts w:ascii="Times New Roman" w:hAnsi="Times New Roman" w:cs="Times New Roman"/>
                <w:bCs/>
                <w:color w:val="000000"/>
              </w:rPr>
            </w:pPr>
            <w:r w:rsidRPr="007E0908">
              <w:rPr>
                <w:rFonts w:ascii="Times New Roman" w:hAnsi="Times New Roman" w:cs="Times New Roman"/>
                <w:bCs/>
                <w:color w:val="000000"/>
              </w:rPr>
              <w:t>ИП Писяев В.И.</w:t>
            </w:r>
          </w:p>
        </w:tc>
        <w:tc>
          <w:tcPr>
            <w:tcW w:w="2000"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8</w:t>
            </w:r>
          </w:p>
        </w:tc>
      </w:tr>
      <w:tr w:rsidR="007E0908" w:rsidRPr="007E0908" w:rsidTr="007E0908">
        <w:tc>
          <w:tcPr>
            <w:tcW w:w="429"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9</w:t>
            </w:r>
          </w:p>
        </w:tc>
        <w:tc>
          <w:tcPr>
            <w:tcW w:w="2571" w:type="pct"/>
            <w:vAlign w:val="center"/>
          </w:tcPr>
          <w:p w:rsidR="007E0908" w:rsidRPr="007E0908" w:rsidRDefault="007E0908" w:rsidP="007E0908">
            <w:pPr>
              <w:spacing w:line="240" w:lineRule="auto"/>
              <w:rPr>
                <w:rFonts w:ascii="Times New Roman" w:hAnsi="Times New Roman" w:cs="Times New Roman"/>
                <w:bCs/>
                <w:color w:val="000000"/>
              </w:rPr>
            </w:pPr>
            <w:r w:rsidRPr="007E0908">
              <w:rPr>
                <w:rFonts w:ascii="Times New Roman" w:hAnsi="Times New Roman" w:cs="Times New Roman"/>
                <w:bCs/>
                <w:color w:val="000000"/>
              </w:rPr>
              <w:t>ГОУ СПО «Ардатовский аграрный техникум»</w:t>
            </w:r>
          </w:p>
        </w:tc>
        <w:tc>
          <w:tcPr>
            <w:tcW w:w="2000"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9</w:t>
            </w:r>
          </w:p>
        </w:tc>
      </w:tr>
      <w:tr w:rsidR="007E0908" w:rsidRPr="007E0908" w:rsidTr="007E0908">
        <w:tc>
          <w:tcPr>
            <w:tcW w:w="429"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10</w:t>
            </w:r>
          </w:p>
        </w:tc>
        <w:tc>
          <w:tcPr>
            <w:tcW w:w="2571" w:type="pct"/>
            <w:vAlign w:val="center"/>
          </w:tcPr>
          <w:p w:rsidR="007E0908" w:rsidRPr="007E0908" w:rsidRDefault="007E0908" w:rsidP="007E0908">
            <w:pPr>
              <w:spacing w:line="240" w:lineRule="auto"/>
              <w:rPr>
                <w:rFonts w:ascii="Times New Roman" w:hAnsi="Times New Roman" w:cs="Times New Roman"/>
                <w:bCs/>
                <w:color w:val="000000"/>
              </w:rPr>
            </w:pPr>
            <w:r w:rsidRPr="007E0908">
              <w:rPr>
                <w:rFonts w:ascii="Times New Roman" w:hAnsi="Times New Roman" w:cs="Times New Roman"/>
                <w:bCs/>
                <w:color w:val="000000"/>
              </w:rPr>
              <w:t>ИП Глава К(Ф)Х Бугуева М.А.</w:t>
            </w:r>
          </w:p>
        </w:tc>
        <w:tc>
          <w:tcPr>
            <w:tcW w:w="2000"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10</w:t>
            </w:r>
          </w:p>
        </w:tc>
      </w:tr>
      <w:tr w:rsidR="007E0908" w:rsidRPr="007E0908" w:rsidTr="007E0908">
        <w:tc>
          <w:tcPr>
            <w:tcW w:w="429" w:type="pct"/>
          </w:tcPr>
          <w:p w:rsidR="007E0908" w:rsidRPr="007E0908" w:rsidRDefault="007E0908" w:rsidP="007E0908">
            <w:pPr>
              <w:pStyle w:val="a9"/>
              <w:spacing w:after="0" w:line="240" w:lineRule="auto"/>
              <w:ind w:left="0"/>
              <w:jc w:val="center"/>
              <w:rPr>
                <w:rFonts w:ascii="Times New Roman" w:hAnsi="Times New Roman"/>
              </w:rPr>
            </w:pPr>
            <w:r w:rsidRPr="007E0908">
              <w:rPr>
                <w:rFonts w:ascii="Times New Roman" w:hAnsi="Times New Roman"/>
              </w:rPr>
              <w:t>11</w:t>
            </w:r>
          </w:p>
        </w:tc>
        <w:tc>
          <w:tcPr>
            <w:tcW w:w="2571" w:type="pct"/>
            <w:vAlign w:val="bottom"/>
          </w:tcPr>
          <w:p w:rsidR="007E0908" w:rsidRPr="007E0908" w:rsidRDefault="007E0908" w:rsidP="007E0908">
            <w:pPr>
              <w:spacing w:line="240" w:lineRule="auto"/>
              <w:rPr>
                <w:rFonts w:ascii="Times New Roman" w:hAnsi="Times New Roman" w:cs="Times New Roman"/>
                <w:bCs/>
                <w:color w:val="000000"/>
              </w:rPr>
            </w:pPr>
            <w:r w:rsidRPr="007E0908">
              <w:rPr>
                <w:rFonts w:ascii="Times New Roman" w:hAnsi="Times New Roman" w:cs="Times New Roman"/>
                <w:bCs/>
                <w:color w:val="000000"/>
              </w:rPr>
              <w:t>ИП КФХ Явкин Ю.А.</w:t>
            </w:r>
          </w:p>
        </w:tc>
        <w:tc>
          <w:tcPr>
            <w:tcW w:w="2000"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11</w:t>
            </w:r>
          </w:p>
        </w:tc>
      </w:tr>
      <w:tr w:rsidR="007E0908" w:rsidRPr="007E0908" w:rsidTr="007E0908">
        <w:tc>
          <w:tcPr>
            <w:tcW w:w="429" w:type="pct"/>
          </w:tcPr>
          <w:p w:rsidR="007E0908" w:rsidRPr="007E0908" w:rsidRDefault="007E0908" w:rsidP="007E0908">
            <w:pPr>
              <w:pStyle w:val="a9"/>
              <w:spacing w:after="0" w:line="240" w:lineRule="auto"/>
              <w:ind w:left="0"/>
              <w:jc w:val="center"/>
              <w:rPr>
                <w:rFonts w:ascii="Times New Roman" w:hAnsi="Times New Roman"/>
              </w:rPr>
            </w:pPr>
            <w:r w:rsidRPr="007E0908">
              <w:rPr>
                <w:rFonts w:ascii="Times New Roman" w:hAnsi="Times New Roman"/>
              </w:rPr>
              <w:t>12</w:t>
            </w:r>
          </w:p>
        </w:tc>
        <w:tc>
          <w:tcPr>
            <w:tcW w:w="2571" w:type="pct"/>
            <w:vAlign w:val="bottom"/>
          </w:tcPr>
          <w:p w:rsidR="007E0908" w:rsidRPr="007E0908" w:rsidRDefault="007E0908" w:rsidP="007E0908">
            <w:pPr>
              <w:spacing w:line="240" w:lineRule="auto"/>
              <w:rPr>
                <w:rFonts w:ascii="Times New Roman" w:hAnsi="Times New Roman" w:cs="Times New Roman"/>
                <w:bCs/>
                <w:color w:val="000000"/>
              </w:rPr>
            </w:pPr>
            <w:r w:rsidRPr="007E0908">
              <w:rPr>
                <w:rFonts w:ascii="Times New Roman" w:hAnsi="Times New Roman" w:cs="Times New Roman"/>
                <w:bCs/>
                <w:color w:val="000000"/>
              </w:rPr>
              <w:t>ИП Уряднов В.И.</w:t>
            </w:r>
          </w:p>
        </w:tc>
        <w:tc>
          <w:tcPr>
            <w:tcW w:w="2000"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12</w:t>
            </w:r>
          </w:p>
        </w:tc>
      </w:tr>
      <w:tr w:rsidR="007E0908" w:rsidRPr="007E0908" w:rsidTr="007E0908">
        <w:tc>
          <w:tcPr>
            <w:tcW w:w="429" w:type="pct"/>
          </w:tcPr>
          <w:p w:rsidR="007E0908" w:rsidRPr="007E0908" w:rsidRDefault="007E0908" w:rsidP="007E0908">
            <w:pPr>
              <w:pStyle w:val="a9"/>
              <w:spacing w:after="0" w:line="240" w:lineRule="auto"/>
              <w:ind w:left="0"/>
              <w:jc w:val="center"/>
              <w:rPr>
                <w:rFonts w:ascii="Times New Roman" w:hAnsi="Times New Roman"/>
              </w:rPr>
            </w:pPr>
            <w:r w:rsidRPr="007E0908">
              <w:rPr>
                <w:rFonts w:ascii="Times New Roman" w:hAnsi="Times New Roman"/>
              </w:rPr>
              <w:t>13</w:t>
            </w:r>
          </w:p>
        </w:tc>
        <w:tc>
          <w:tcPr>
            <w:tcW w:w="2571" w:type="pct"/>
            <w:vAlign w:val="bottom"/>
          </w:tcPr>
          <w:p w:rsidR="007E0908" w:rsidRPr="007E0908" w:rsidRDefault="007E0908" w:rsidP="007E0908">
            <w:pPr>
              <w:spacing w:line="240" w:lineRule="auto"/>
              <w:rPr>
                <w:rFonts w:ascii="Times New Roman" w:hAnsi="Times New Roman" w:cs="Times New Roman"/>
                <w:bCs/>
                <w:color w:val="000000"/>
              </w:rPr>
            </w:pPr>
            <w:r w:rsidRPr="007E0908">
              <w:rPr>
                <w:rFonts w:ascii="Times New Roman" w:hAnsi="Times New Roman" w:cs="Times New Roman"/>
                <w:bCs/>
                <w:color w:val="000000"/>
              </w:rPr>
              <w:t>ООО «Колос» (Алмаев А.Н.с.Силино)</w:t>
            </w:r>
          </w:p>
        </w:tc>
        <w:tc>
          <w:tcPr>
            <w:tcW w:w="2000"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13</w:t>
            </w:r>
          </w:p>
        </w:tc>
      </w:tr>
      <w:tr w:rsidR="007E0908" w:rsidRPr="007E0908" w:rsidTr="007E0908">
        <w:tc>
          <w:tcPr>
            <w:tcW w:w="429" w:type="pct"/>
          </w:tcPr>
          <w:p w:rsidR="007E0908" w:rsidRPr="007E0908" w:rsidRDefault="007E0908" w:rsidP="007E0908">
            <w:pPr>
              <w:pStyle w:val="a9"/>
              <w:spacing w:after="0" w:line="240" w:lineRule="auto"/>
              <w:ind w:left="0"/>
              <w:jc w:val="center"/>
              <w:rPr>
                <w:rFonts w:ascii="Times New Roman" w:hAnsi="Times New Roman"/>
              </w:rPr>
            </w:pPr>
            <w:r w:rsidRPr="007E0908">
              <w:rPr>
                <w:rFonts w:ascii="Times New Roman" w:hAnsi="Times New Roman"/>
              </w:rPr>
              <w:t>14</w:t>
            </w:r>
          </w:p>
        </w:tc>
        <w:tc>
          <w:tcPr>
            <w:tcW w:w="2571" w:type="pct"/>
            <w:vAlign w:val="bottom"/>
          </w:tcPr>
          <w:p w:rsidR="007E0908" w:rsidRPr="007E0908" w:rsidRDefault="007E0908" w:rsidP="007E0908">
            <w:pPr>
              <w:spacing w:line="240" w:lineRule="auto"/>
              <w:rPr>
                <w:rFonts w:ascii="Times New Roman" w:hAnsi="Times New Roman" w:cs="Times New Roman"/>
                <w:bCs/>
                <w:color w:val="000000"/>
              </w:rPr>
            </w:pPr>
            <w:r w:rsidRPr="007E0908">
              <w:rPr>
                <w:rFonts w:ascii="Times New Roman" w:hAnsi="Times New Roman" w:cs="Times New Roman"/>
                <w:bCs/>
                <w:color w:val="000000"/>
              </w:rPr>
              <w:t>ИП К(Ф)Х Качегаев Г.С.</w:t>
            </w:r>
          </w:p>
        </w:tc>
        <w:tc>
          <w:tcPr>
            <w:tcW w:w="2000"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14</w:t>
            </w:r>
          </w:p>
        </w:tc>
      </w:tr>
      <w:tr w:rsidR="007E0908" w:rsidRPr="007E0908" w:rsidTr="007E0908">
        <w:tc>
          <w:tcPr>
            <w:tcW w:w="429" w:type="pct"/>
          </w:tcPr>
          <w:p w:rsidR="007E0908" w:rsidRPr="007E0908" w:rsidRDefault="007E0908" w:rsidP="007E0908">
            <w:pPr>
              <w:pStyle w:val="a9"/>
              <w:spacing w:after="0" w:line="240" w:lineRule="auto"/>
              <w:ind w:left="0"/>
              <w:jc w:val="center"/>
              <w:rPr>
                <w:rFonts w:ascii="Times New Roman" w:hAnsi="Times New Roman"/>
              </w:rPr>
            </w:pPr>
            <w:r w:rsidRPr="007E0908">
              <w:rPr>
                <w:rFonts w:ascii="Times New Roman" w:hAnsi="Times New Roman"/>
              </w:rPr>
              <w:t>15</w:t>
            </w:r>
          </w:p>
        </w:tc>
        <w:tc>
          <w:tcPr>
            <w:tcW w:w="2571" w:type="pct"/>
            <w:vAlign w:val="bottom"/>
          </w:tcPr>
          <w:p w:rsidR="007E0908" w:rsidRPr="007E0908" w:rsidRDefault="007E0908" w:rsidP="007E0908">
            <w:pPr>
              <w:spacing w:line="240" w:lineRule="auto"/>
              <w:rPr>
                <w:rFonts w:ascii="Times New Roman" w:hAnsi="Times New Roman" w:cs="Times New Roman"/>
                <w:bCs/>
                <w:color w:val="000000"/>
              </w:rPr>
            </w:pPr>
            <w:r w:rsidRPr="007E0908">
              <w:rPr>
                <w:rFonts w:ascii="Times New Roman" w:hAnsi="Times New Roman" w:cs="Times New Roman"/>
                <w:bCs/>
                <w:color w:val="000000"/>
              </w:rPr>
              <w:t>ООО Рыбхоз «Киря»</w:t>
            </w:r>
          </w:p>
        </w:tc>
        <w:tc>
          <w:tcPr>
            <w:tcW w:w="2000"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15</w:t>
            </w:r>
          </w:p>
        </w:tc>
      </w:tr>
      <w:tr w:rsidR="007E0908" w:rsidRPr="007E0908" w:rsidTr="007E0908">
        <w:tc>
          <w:tcPr>
            <w:tcW w:w="429" w:type="pct"/>
          </w:tcPr>
          <w:p w:rsidR="007E0908" w:rsidRPr="007E0908" w:rsidRDefault="007E0908" w:rsidP="007E0908">
            <w:pPr>
              <w:pStyle w:val="a9"/>
              <w:spacing w:after="0" w:line="240" w:lineRule="auto"/>
              <w:ind w:left="0"/>
              <w:jc w:val="center"/>
              <w:rPr>
                <w:rFonts w:ascii="Times New Roman" w:hAnsi="Times New Roman"/>
              </w:rPr>
            </w:pPr>
            <w:r w:rsidRPr="007E0908">
              <w:rPr>
                <w:rFonts w:ascii="Times New Roman" w:hAnsi="Times New Roman"/>
              </w:rPr>
              <w:t>16</w:t>
            </w:r>
          </w:p>
        </w:tc>
        <w:tc>
          <w:tcPr>
            <w:tcW w:w="2571" w:type="pct"/>
            <w:vAlign w:val="bottom"/>
          </w:tcPr>
          <w:p w:rsidR="007E0908" w:rsidRPr="007E0908" w:rsidRDefault="007E0908" w:rsidP="007E0908">
            <w:pPr>
              <w:spacing w:line="240" w:lineRule="auto"/>
              <w:rPr>
                <w:rFonts w:ascii="Times New Roman" w:hAnsi="Times New Roman" w:cs="Times New Roman"/>
                <w:bCs/>
                <w:color w:val="000000"/>
              </w:rPr>
            </w:pPr>
            <w:r w:rsidRPr="007E0908">
              <w:rPr>
                <w:rFonts w:ascii="Times New Roman" w:hAnsi="Times New Roman" w:cs="Times New Roman"/>
                <w:bCs/>
                <w:color w:val="000000"/>
              </w:rPr>
              <w:t>ИП Каштанов В.Н.</w:t>
            </w:r>
          </w:p>
        </w:tc>
        <w:tc>
          <w:tcPr>
            <w:tcW w:w="2000"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16</w:t>
            </w:r>
          </w:p>
        </w:tc>
      </w:tr>
      <w:tr w:rsidR="007E0908" w:rsidRPr="007E0908" w:rsidTr="007E0908">
        <w:tc>
          <w:tcPr>
            <w:tcW w:w="429" w:type="pct"/>
          </w:tcPr>
          <w:p w:rsidR="007E0908" w:rsidRPr="007E0908" w:rsidRDefault="007E0908" w:rsidP="007E0908">
            <w:pPr>
              <w:pStyle w:val="a9"/>
              <w:spacing w:after="0" w:line="240" w:lineRule="auto"/>
              <w:ind w:left="0"/>
              <w:jc w:val="center"/>
              <w:rPr>
                <w:rFonts w:ascii="Times New Roman" w:hAnsi="Times New Roman"/>
              </w:rPr>
            </w:pPr>
            <w:r w:rsidRPr="007E0908">
              <w:rPr>
                <w:rFonts w:ascii="Times New Roman" w:hAnsi="Times New Roman"/>
              </w:rPr>
              <w:t>17</w:t>
            </w:r>
          </w:p>
        </w:tc>
        <w:tc>
          <w:tcPr>
            <w:tcW w:w="2571" w:type="pct"/>
            <w:vAlign w:val="bottom"/>
          </w:tcPr>
          <w:p w:rsidR="007E0908" w:rsidRPr="007E0908" w:rsidRDefault="007E0908" w:rsidP="007E0908">
            <w:pPr>
              <w:spacing w:line="240" w:lineRule="auto"/>
              <w:rPr>
                <w:rFonts w:ascii="Times New Roman" w:hAnsi="Times New Roman" w:cs="Times New Roman"/>
                <w:bCs/>
                <w:color w:val="000000"/>
              </w:rPr>
            </w:pPr>
            <w:r w:rsidRPr="007E0908">
              <w:rPr>
                <w:rFonts w:ascii="Times New Roman" w:hAnsi="Times New Roman" w:cs="Times New Roman"/>
                <w:bCs/>
                <w:color w:val="000000"/>
              </w:rPr>
              <w:t>ЛПХ муниципального района</w:t>
            </w:r>
          </w:p>
        </w:tc>
        <w:tc>
          <w:tcPr>
            <w:tcW w:w="2000" w:type="pct"/>
          </w:tcPr>
          <w:p w:rsidR="007E0908" w:rsidRPr="007E0908" w:rsidRDefault="007E0908" w:rsidP="007E0908">
            <w:pPr>
              <w:spacing w:after="0" w:line="240" w:lineRule="auto"/>
              <w:jc w:val="center"/>
              <w:rPr>
                <w:rFonts w:ascii="Times New Roman" w:hAnsi="Times New Roman" w:cs="Times New Roman"/>
              </w:rPr>
            </w:pPr>
            <w:r w:rsidRPr="007E0908">
              <w:rPr>
                <w:rFonts w:ascii="Times New Roman" w:hAnsi="Times New Roman" w:cs="Times New Roman"/>
              </w:rPr>
              <w:t>17</w:t>
            </w:r>
          </w:p>
        </w:tc>
      </w:tr>
    </w:tbl>
    <w:p w:rsidR="007E0908" w:rsidRPr="007E0908" w:rsidRDefault="007E0908" w:rsidP="007E0908">
      <w:pPr>
        <w:spacing w:line="240" w:lineRule="auto"/>
        <w:rPr>
          <w:rFonts w:ascii="Times New Roman" w:hAnsi="Times New Roman" w:cs="Times New Roman"/>
        </w:rPr>
      </w:pPr>
    </w:p>
    <w:p w:rsidR="006F2800" w:rsidRDefault="006F2800" w:rsidP="006F2800">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sidRPr="006D01BA">
        <w:rPr>
          <w:rFonts w:ascii="Times New Roman" w:hAnsi="Times New Roman" w:cs="Times New Roman"/>
          <w:b/>
          <w:color w:val="000000" w:themeColor="text1"/>
        </w:rPr>
        <w:t>Постановление администрации Ардатовского муниципального района РМ от 04 сентября 2017 года № 892 «Об утверждении Административного регламента  по предоставлению  муниципальной услуги «Организация дополнительного образования детей в учреждениях  дополнительного образования  Ардатовского муниципального района».</w:t>
      </w:r>
      <w:r>
        <w:rPr>
          <w:rFonts w:ascii="Times New Roman" w:hAnsi="Times New Roman" w:cs="Times New Roman"/>
          <w:b/>
          <w:color w:val="000000" w:themeColor="text1"/>
        </w:rPr>
        <w:t xml:space="preserve"> </w:t>
      </w:r>
    </w:p>
    <w:p w:rsidR="006D01BA" w:rsidRDefault="006D01BA" w:rsidP="006F2800">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xml:space="preserve">В соответствии с </w:t>
      </w:r>
      <w:r w:rsidRPr="006D01BA">
        <w:rPr>
          <w:rStyle w:val="a6"/>
          <w:rFonts w:ascii="Times New Roman" w:hAnsi="Times New Roman" w:cs="Times New Roman"/>
          <w:b/>
          <w:color w:val="auto"/>
        </w:rPr>
        <w:t>Федеральным законом</w:t>
      </w:r>
      <w:r w:rsidRPr="006D01BA">
        <w:rPr>
          <w:rFonts w:ascii="Times New Roman" w:hAnsi="Times New Roman" w:cs="Times New Roman"/>
        </w:rPr>
        <w:t xml:space="preserve"> от 29.12.2012 N 273-ФЗ «Об образовании в Российской Федерации», </w:t>
      </w:r>
      <w:r w:rsidRPr="006D01BA">
        <w:rPr>
          <w:rStyle w:val="a6"/>
          <w:rFonts w:ascii="Times New Roman" w:hAnsi="Times New Roman" w:cs="Times New Roman"/>
          <w:b/>
          <w:color w:val="auto"/>
        </w:rPr>
        <w:t>Федеральным законом</w:t>
      </w:r>
      <w:r w:rsidRPr="006D01BA">
        <w:rPr>
          <w:rFonts w:ascii="Times New Roman" w:hAnsi="Times New Roman" w:cs="Times New Roman"/>
        </w:rPr>
        <w:t xml:space="preserve"> от 27 июля 2010 г. N 210-ФЗ «Об организации предоставления государственных и муниципальных услуг», </w:t>
      </w:r>
      <w:r w:rsidRPr="006D01BA">
        <w:rPr>
          <w:rStyle w:val="a6"/>
          <w:rFonts w:ascii="Times New Roman" w:hAnsi="Times New Roman" w:cs="Times New Roman"/>
          <w:b/>
          <w:color w:val="auto"/>
        </w:rPr>
        <w:t>Федеральным законом</w:t>
      </w:r>
      <w:r w:rsidRPr="006D01BA">
        <w:rPr>
          <w:rFonts w:ascii="Times New Roman" w:hAnsi="Times New Roman" w:cs="Times New Roman"/>
        </w:rPr>
        <w:t xml:space="preserve"> от 06.10.2003 г. N 131-ФЗ «Об общих принципах организации местного самоуправления в Российской Федерации», администрация Ардатовского муниципального района РМ </w:t>
      </w:r>
    </w:p>
    <w:p w:rsidR="006D01BA" w:rsidRPr="006D01BA" w:rsidRDefault="006D01BA" w:rsidP="006D01BA">
      <w:pPr>
        <w:spacing w:after="0" w:line="240" w:lineRule="auto"/>
        <w:ind w:left="-426" w:firstLine="710"/>
        <w:jc w:val="both"/>
        <w:rPr>
          <w:rFonts w:ascii="Times New Roman" w:hAnsi="Times New Roman" w:cs="Times New Roman"/>
          <w:caps/>
        </w:rPr>
      </w:pP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caps/>
        </w:rPr>
        <w:t>постановляет</w:t>
      </w:r>
      <w:r w:rsidRPr="006D01BA">
        <w:rPr>
          <w:rFonts w:ascii="Times New Roman" w:hAnsi="Times New Roman" w:cs="Times New Roman"/>
        </w:rPr>
        <w:t>:</w:t>
      </w:r>
    </w:p>
    <w:p w:rsidR="006D01BA" w:rsidRPr="006D01BA" w:rsidRDefault="006D01BA" w:rsidP="006D01BA">
      <w:pPr>
        <w:spacing w:after="0" w:line="240" w:lineRule="auto"/>
        <w:ind w:left="-426" w:firstLine="710"/>
        <w:jc w:val="both"/>
        <w:rPr>
          <w:rFonts w:ascii="Times New Roman" w:hAnsi="Times New Roman" w:cs="Times New Roman"/>
        </w:rPr>
      </w:pPr>
      <w:bookmarkStart w:id="11" w:name="sub_1"/>
      <w:r w:rsidRPr="006D01BA">
        <w:rPr>
          <w:rFonts w:ascii="Times New Roman" w:hAnsi="Times New Roman" w:cs="Times New Roman"/>
        </w:rPr>
        <w:t xml:space="preserve">1. Утвердить административный регламент администрации Ардатовского муниципального района по предоставлению муниципальной услуги «Организация дополнительного образования детей в учреждениях дополнительного образования Ардатовского муниципального района», согласно </w:t>
      </w:r>
      <w:hyperlink w:anchor="sub_10000" w:history="1">
        <w:r w:rsidRPr="006D01BA">
          <w:rPr>
            <w:rStyle w:val="a6"/>
            <w:rFonts w:ascii="Times New Roman" w:hAnsi="Times New Roman" w:cs="Times New Roman"/>
            <w:b/>
            <w:color w:val="auto"/>
          </w:rPr>
          <w:t>приложению</w:t>
        </w:r>
      </w:hyperlink>
      <w:r w:rsidRPr="006D01BA">
        <w:rPr>
          <w:rFonts w:ascii="Times New Roman" w:hAnsi="Times New Roman" w:cs="Times New Roman"/>
          <w:b/>
        </w:rPr>
        <w:t>.</w:t>
      </w:r>
    </w:p>
    <w:bookmarkEnd w:id="11"/>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3. Контроль за исполнением настоящего постановления возложить на и.о. начальника Управления образования администрации Ардатовского муниципального района Лисину Л.Б.</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xml:space="preserve">4. Настоящее постановление вступает в силу со дня его подписания и подлежит его </w:t>
      </w:r>
      <w:hyperlink r:id="rId13" w:history="1">
        <w:r w:rsidRPr="006D01BA">
          <w:rPr>
            <w:rStyle w:val="a6"/>
            <w:rFonts w:ascii="Times New Roman" w:hAnsi="Times New Roman" w:cs="Times New Roman"/>
            <w:b/>
            <w:color w:val="auto"/>
          </w:rPr>
          <w:t>официальному опубликованию</w:t>
        </w:r>
      </w:hyperlink>
      <w:r w:rsidRPr="006D01BA">
        <w:rPr>
          <w:rFonts w:ascii="Times New Roman" w:hAnsi="Times New Roman" w:cs="Times New Roman"/>
        </w:rPr>
        <w:t xml:space="preserve"> и размещению на </w:t>
      </w:r>
      <w:hyperlink r:id="rId14" w:history="1">
        <w:r w:rsidRPr="006D01BA">
          <w:rPr>
            <w:rStyle w:val="a6"/>
            <w:rFonts w:ascii="Times New Roman" w:hAnsi="Times New Roman" w:cs="Times New Roman"/>
            <w:b/>
            <w:color w:val="auto"/>
          </w:rPr>
          <w:t>сайте</w:t>
        </w:r>
      </w:hyperlink>
      <w:r w:rsidRPr="006D01BA">
        <w:rPr>
          <w:rFonts w:ascii="Times New Roman" w:hAnsi="Times New Roman" w:cs="Times New Roman"/>
          <w:b/>
        </w:rPr>
        <w:t xml:space="preserve"> </w:t>
      </w:r>
      <w:r w:rsidRPr="006D01BA">
        <w:rPr>
          <w:rFonts w:ascii="Times New Roman" w:hAnsi="Times New Roman" w:cs="Times New Roman"/>
        </w:rPr>
        <w:t>администрации Ардатовского муниципального района.</w:t>
      </w:r>
    </w:p>
    <w:p w:rsidR="006D01BA" w:rsidRPr="006D01BA" w:rsidRDefault="006D01BA" w:rsidP="006D01BA">
      <w:pPr>
        <w:spacing w:after="0" w:line="240" w:lineRule="auto"/>
        <w:ind w:left="-426" w:firstLine="710"/>
        <w:rPr>
          <w:rFonts w:ascii="Times New Roman" w:hAnsi="Times New Roman" w:cs="Times New Roman"/>
        </w:rPr>
      </w:pPr>
    </w:p>
    <w:p w:rsidR="006D01BA" w:rsidRPr="006D01BA" w:rsidRDefault="006D01BA" w:rsidP="006D01BA">
      <w:pPr>
        <w:spacing w:after="0" w:line="240" w:lineRule="auto"/>
        <w:ind w:left="-426" w:firstLine="710"/>
        <w:rPr>
          <w:rFonts w:ascii="Times New Roman" w:hAnsi="Times New Roman" w:cs="Times New Roman"/>
        </w:rPr>
      </w:pPr>
    </w:p>
    <w:tbl>
      <w:tblPr>
        <w:tblW w:w="0" w:type="auto"/>
        <w:tblInd w:w="108" w:type="dxa"/>
        <w:tblLook w:val="0000"/>
      </w:tblPr>
      <w:tblGrid>
        <w:gridCol w:w="6096"/>
        <w:gridCol w:w="3149"/>
      </w:tblGrid>
      <w:tr w:rsidR="006D01BA" w:rsidRPr="006D01BA" w:rsidTr="006D01BA">
        <w:tc>
          <w:tcPr>
            <w:tcW w:w="6096" w:type="dxa"/>
            <w:tcBorders>
              <w:top w:val="nil"/>
              <w:left w:val="nil"/>
              <w:bottom w:val="nil"/>
              <w:right w:val="nil"/>
            </w:tcBorders>
            <w:vAlign w:val="bottom"/>
          </w:tcPr>
          <w:p w:rsidR="006D01BA" w:rsidRPr="006D01BA" w:rsidRDefault="006D01BA" w:rsidP="006D01BA">
            <w:pPr>
              <w:pStyle w:val="a8"/>
              <w:ind w:left="176" w:firstLine="108"/>
              <w:rPr>
                <w:rFonts w:ascii="Times New Roman" w:hAnsi="Times New Roman" w:cs="Times New Roman"/>
                <w:sz w:val="22"/>
                <w:szCs w:val="22"/>
              </w:rPr>
            </w:pPr>
            <w:r w:rsidRPr="006D01BA">
              <w:rPr>
                <w:rFonts w:ascii="Times New Roman" w:hAnsi="Times New Roman" w:cs="Times New Roman"/>
                <w:sz w:val="22"/>
                <w:szCs w:val="22"/>
              </w:rPr>
              <w:t xml:space="preserve">Глава </w:t>
            </w:r>
            <w:r>
              <w:rPr>
                <w:rFonts w:ascii="Times New Roman" w:hAnsi="Times New Roman" w:cs="Times New Roman"/>
                <w:sz w:val="22"/>
                <w:szCs w:val="22"/>
              </w:rPr>
              <w:t>Ардатовского</w:t>
            </w:r>
            <w:r w:rsidRPr="006D01BA">
              <w:rPr>
                <w:rFonts w:ascii="Times New Roman" w:hAnsi="Times New Roman" w:cs="Times New Roman"/>
                <w:sz w:val="22"/>
                <w:szCs w:val="22"/>
              </w:rPr>
              <w:br/>
            </w:r>
            <w:r>
              <w:rPr>
                <w:rFonts w:ascii="Times New Roman" w:hAnsi="Times New Roman" w:cs="Times New Roman"/>
                <w:sz w:val="22"/>
                <w:szCs w:val="22"/>
              </w:rPr>
              <w:t xml:space="preserve"> </w:t>
            </w:r>
            <w:r w:rsidRPr="006D01BA">
              <w:rPr>
                <w:rFonts w:ascii="Times New Roman" w:hAnsi="Times New Roman" w:cs="Times New Roman"/>
                <w:sz w:val="22"/>
                <w:szCs w:val="22"/>
              </w:rPr>
              <w:t>муниципального района</w:t>
            </w:r>
          </w:p>
        </w:tc>
        <w:tc>
          <w:tcPr>
            <w:tcW w:w="3149" w:type="dxa"/>
            <w:tcBorders>
              <w:top w:val="nil"/>
              <w:left w:val="nil"/>
              <w:bottom w:val="nil"/>
              <w:right w:val="nil"/>
            </w:tcBorders>
            <w:vAlign w:val="bottom"/>
          </w:tcPr>
          <w:p w:rsidR="006D01BA" w:rsidRPr="006D01BA" w:rsidRDefault="006D01BA" w:rsidP="006D01BA">
            <w:pPr>
              <w:pStyle w:val="a4"/>
              <w:ind w:left="-426" w:firstLine="100"/>
              <w:jc w:val="right"/>
              <w:rPr>
                <w:rFonts w:ascii="Times New Roman" w:hAnsi="Times New Roman" w:cs="Times New Roman"/>
                <w:sz w:val="22"/>
                <w:szCs w:val="22"/>
              </w:rPr>
            </w:pPr>
            <w:r w:rsidRPr="006D01BA">
              <w:rPr>
                <w:rFonts w:ascii="Times New Roman" w:hAnsi="Times New Roman" w:cs="Times New Roman"/>
                <w:sz w:val="22"/>
                <w:szCs w:val="22"/>
              </w:rPr>
              <w:t>А. Н. Антипов</w:t>
            </w:r>
          </w:p>
        </w:tc>
      </w:tr>
    </w:tbl>
    <w:p w:rsidR="006D01BA" w:rsidRDefault="006D01BA" w:rsidP="006D01BA">
      <w:pPr>
        <w:spacing w:after="0"/>
        <w:jc w:val="right"/>
        <w:rPr>
          <w:sz w:val="28"/>
          <w:szCs w:val="28"/>
        </w:rPr>
      </w:pPr>
    </w:p>
    <w:p w:rsidR="006D01BA" w:rsidRPr="006D01BA" w:rsidRDefault="006D01BA" w:rsidP="006D01BA">
      <w:pPr>
        <w:spacing w:after="0" w:line="240" w:lineRule="auto"/>
        <w:ind w:left="-426" w:firstLine="710"/>
        <w:jc w:val="right"/>
        <w:rPr>
          <w:rStyle w:val="a3"/>
          <w:rFonts w:ascii="Times New Roman" w:hAnsi="Times New Roman" w:cs="Times New Roman"/>
          <w:b w:val="0"/>
          <w:color w:val="auto"/>
          <w:sz w:val="22"/>
        </w:rPr>
      </w:pPr>
      <w:bookmarkStart w:id="12" w:name="sub_10000"/>
      <w:r w:rsidRPr="006D01BA">
        <w:rPr>
          <w:rStyle w:val="a3"/>
          <w:rFonts w:ascii="Times New Roman" w:hAnsi="Times New Roman" w:cs="Times New Roman"/>
          <w:b w:val="0"/>
          <w:color w:val="auto"/>
          <w:sz w:val="22"/>
        </w:rPr>
        <w:t>Приложение</w:t>
      </w:r>
    </w:p>
    <w:p w:rsidR="006D01BA" w:rsidRPr="006D01BA" w:rsidRDefault="006D01BA" w:rsidP="006D01BA">
      <w:pPr>
        <w:spacing w:after="0" w:line="240" w:lineRule="auto"/>
        <w:ind w:left="-426" w:firstLine="710"/>
        <w:jc w:val="right"/>
        <w:rPr>
          <w:rStyle w:val="a3"/>
          <w:rFonts w:ascii="Times New Roman" w:hAnsi="Times New Roman" w:cs="Times New Roman"/>
          <w:b w:val="0"/>
          <w:color w:val="auto"/>
          <w:sz w:val="22"/>
        </w:rPr>
      </w:pPr>
      <w:r w:rsidRPr="006D01BA">
        <w:rPr>
          <w:rStyle w:val="a3"/>
          <w:rFonts w:ascii="Times New Roman" w:hAnsi="Times New Roman" w:cs="Times New Roman"/>
          <w:b w:val="0"/>
          <w:color w:val="auto"/>
          <w:sz w:val="22"/>
        </w:rPr>
        <w:t xml:space="preserve">к </w:t>
      </w:r>
      <w:hyperlink w:anchor="sub_0" w:history="1">
        <w:r w:rsidRPr="006D01BA">
          <w:rPr>
            <w:rStyle w:val="a6"/>
            <w:rFonts w:ascii="Times New Roman" w:hAnsi="Times New Roman" w:cs="Times New Roman"/>
            <w:b/>
            <w:color w:val="auto"/>
          </w:rPr>
          <w:t>постановлению</w:t>
        </w:r>
      </w:hyperlink>
      <w:r w:rsidRPr="006D01BA">
        <w:rPr>
          <w:rStyle w:val="a3"/>
          <w:rFonts w:ascii="Times New Roman" w:hAnsi="Times New Roman" w:cs="Times New Roman"/>
          <w:b w:val="0"/>
          <w:color w:val="auto"/>
          <w:sz w:val="22"/>
        </w:rPr>
        <w:t xml:space="preserve"> администрации</w:t>
      </w:r>
    </w:p>
    <w:p w:rsidR="006D01BA" w:rsidRPr="006D01BA" w:rsidRDefault="006D01BA" w:rsidP="006D01BA">
      <w:pPr>
        <w:spacing w:after="0" w:line="240" w:lineRule="auto"/>
        <w:ind w:left="-426" w:firstLine="710"/>
        <w:jc w:val="right"/>
        <w:rPr>
          <w:rStyle w:val="a3"/>
          <w:rFonts w:ascii="Times New Roman" w:hAnsi="Times New Roman" w:cs="Times New Roman"/>
          <w:b w:val="0"/>
          <w:color w:val="auto"/>
          <w:sz w:val="22"/>
        </w:rPr>
      </w:pPr>
      <w:r w:rsidRPr="006D01BA">
        <w:rPr>
          <w:rStyle w:val="a3"/>
          <w:rFonts w:ascii="Times New Roman" w:hAnsi="Times New Roman" w:cs="Times New Roman"/>
          <w:b w:val="0"/>
          <w:color w:val="auto"/>
          <w:sz w:val="22"/>
        </w:rPr>
        <w:t>Ардатовского муниципального района</w:t>
      </w:r>
    </w:p>
    <w:p w:rsidR="006D01BA" w:rsidRPr="006D01BA" w:rsidRDefault="006D01BA" w:rsidP="006D01BA">
      <w:pPr>
        <w:spacing w:after="0" w:line="240" w:lineRule="auto"/>
        <w:ind w:left="-426" w:firstLine="710"/>
        <w:jc w:val="right"/>
        <w:rPr>
          <w:rFonts w:ascii="Times New Roman" w:hAnsi="Times New Roman" w:cs="Times New Roman"/>
          <w:b/>
        </w:rPr>
      </w:pPr>
      <w:r>
        <w:rPr>
          <w:rStyle w:val="a3"/>
          <w:rFonts w:ascii="Times New Roman" w:hAnsi="Times New Roman" w:cs="Times New Roman"/>
          <w:b w:val="0"/>
          <w:color w:val="auto"/>
          <w:sz w:val="22"/>
        </w:rPr>
        <w:lastRenderedPageBreak/>
        <w:t>от «04» сентября</w:t>
      </w:r>
      <w:r w:rsidRPr="006D01BA">
        <w:rPr>
          <w:rStyle w:val="a3"/>
          <w:rFonts w:ascii="Times New Roman" w:hAnsi="Times New Roman" w:cs="Times New Roman"/>
          <w:b w:val="0"/>
          <w:color w:val="auto"/>
          <w:sz w:val="22"/>
        </w:rPr>
        <w:t xml:space="preserve"> 2017 г. №</w:t>
      </w:r>
      <w:r>
        <w:rPr>
          <w:rStyle w:val="a3"/>
          <w:rFonts w:ascii="Times New Roman" w:hAnsi="Times New Roman" w:cs="Times New Roman"/>
          <w:b w:val="0"/>
          <w:color w:val="auto"/>
          <w:sz w:val="22"/>
        </w:rPr>
        <w:t>892</w:t>
      </w:r>
    </w:p>
    <w:bookmarkEnd w:id="12"/>
    <w:p w:rsidR="006D01BA" w:rsidRPr="006D01BA" w:rsidRDefault="006D01BA" w:rsidP="006D01BA">
      <w:pPr>
        <w:spacing w:after="0" w:line="240" w:lineRule="auto"/>
        <w:ind w:left="-426" w:firstLine="710"/>
        <w:rPr>
          <w:rFonts w:ascii="Times New Roman" w:hAnsi="Times New Roman" w:cs="Times New Roman"/>
        </w:rPr>
      </w:pPr>
    </w:p>
    <w:p w:rsidR="006D01BA" w:rsidRPr="006D01BA" w:rsidRDefault="006D01BA" w:rsidP="006D01BA">
      <w:pPr>
        <w:pStyle w:val="1"/>
        <w:spacing w:before="0" w:after="0"/>
        <w:ind w:left="-426" w:firstLine="710"/>
        <w:rPr>
          <w:rFonts w:ascii="Times New Roman" w:hAnsi="Times New Roman" w:cs="Times New Roman"/>
          <w:sz w:val="22"/>
          <w:szCs w:val="22"/>
        </w:rPr>
      </w:pPr>
      <w:r w:rsidRPr="006D01BA">
        <w:rPr>
          <w:rFonts w:ascii="Times New Roman" w:hAnsi="Times New Roman" w:cs="Times New Roman"/>
          <w:sz w:val="22"/>
          <w:szCs w:val="22"/>
        </w:rPr>
        <w:t>Административный регламент</w:t>
      </w:r>
    </w:p>
    <w:p w:rsidR="006D01BA" w:rsidRPr="006D01BA" w:rsidRDefault="006D01BA" w:rsidP="006D01BA">
      <w:pPr>
        <w:pStyle w:val="1"/>
        <w:spacing w:before="0" w:after="0"/>
        <w:ind w:left="-426" w:firstLine="710"/>
        <w:rPr>
          <w:rFonts w:ascii="Times New Roman" w:hAnsi="Times New Roman" w:cs="Times New Roman"/>
          <w:sz w:val="22"/>
          <w:szCs w:val="22"/>
        </w:rPr>
      </w:pPr>
      <w:r w:rsidRPr="006D01BA">
        <w:rPr>
          <w:rFonts w:ascii="Times New Roman" w:hAnsi="Times New Roman" w:cs="Times New Roman"/>
          <w:sz w:val="22"/>
          <w:szCs w:val="22"/>
        </w:rPr>
        <w:t>администрации Ардатовского муниципального района по предоставлению муниципальной услуги «Организация дополнительного образования детей в учреждениях (организациях) дополнительного образования Ардатовского муниципального района»</w:t>
      </w:r>
    </w:p>
    <w:p w:rsidR="006D01BA" w:rsidRPr="006D01BA" w:rsidRDefault="006D01BA" w:rsidP="006D01BA">
      <w:pPr>
        <w:pStyle w:val="1"/>
        <w:spacing w:after="0"/>
        <w:ind w:left="-426" w:firstLine="710"/>
        <w:rPr>
          <w:rFonts w:ascii="Times New Roman" w:hAnsi="Times New Roman" w:cs="Times New Roman"/>
          <w:sz w:val="22"/>
          <w:szCs w:val="22"/>
        </w:rPr>
      </w:pPr>
      <w:bookmarkStart w:id="13" w:name="sub_11000"/>
      <w:r w:rsidRPr="006D01BA">
        <w:rPr>
          <w:rFonts w:ascii="Times New Roman" w:hAnsi="Times New Roman" w:cs="Times New Roman"/>
          <w:sz w:val="22"/>
          <w:szCs w:val="22"/>
        </w:rPr>
        <w:t>Раздел 1. Общие положения</w:t>
      </w:r>
    </w:p>
    <w:p w:rsidR="006D01BA" w:rsidRPr="006D01BA" w:rsidRDefault="006D01BA" w:rsidP="006D01BA">
      <w:pPr>
        <w:pStyle w:val="1"/>
        <w:spacing w:after="0"/>
        <w:ind w:left="-426" w:firstLine="710"/>
        <w:rPr>
          <w:rFonts w:ascii="Times New Roman" w:hAnsi="Times New Roman" w:cs="Times New Roman"/>
          <w:sz w:val="22"/>
          <w:szCs w:val="22"/>
        </w:rPr>
      </w:pPr>
      <w:bookmarkStart w:id="14" w:name="sub_11100"/>
      <w:bookmarkEnd w:id="13"/>
      <w:r w:rsidRPr="006D01BA">
        <w:rPr>
          <w:rFonts w:ascii="Times New Roman" w:hAnsi="Times New Roman" w:cs="Times New Roman"/>
          <w:sz w:val="22"/>
          <w:szCs w:val="22"/>
        </w:rPr>
        <w:t>Подраздел 1. Предмет регулирования административного регламента</w:t>
      </w:r>
    </w:p>
    <w:p w:rsidR="006D01BA" w:rsidRPr="006D01BA" w:rsidRDefault="006D01BA" w:rsidP="006D01BA">
      <w:pPr>
        <w:spacing w:after="0" w:line="240" w:lineRule="auto"/>
        <w:ind w:left="-426" w:firstLine="710"/>
        <w:jc w:val="both"/>
        <w:rPr>
          <w:rFonts w:ascii="Times New Roman" w:hAnsi="Times New Roman" w:cs="Times New Roman"/>
        </w:rPr>
      </w:pPr>
      <w:bookmarkStart w:id="15" w:name="sub_1101"/>
      <w:bookmarkEnd w:id="14"/>
      <w:r w:rsidRPr="006D01BA">
        <w:rPr>
          <w:rFonts w:ascii="Times New Roman" w:hAnsi="Times New Roman" w:cs="Times New Roman"/>
        </w:rPr>
        <w:t>1. Административный регламент администрации Ардатовского муниципального района по предоставлению муниципальной услуги (далее - Административный регламент) разработан в целях повышения качества предоставления и доступности муниципальной услуги, определения сроков, последовательности действий (административных процедур) при предоставлении муниципальной услуги.</w:t>
      </w:r>
    </w:p>
    <w:p w:rsidR="006D01BA" w:rsidRPr="006D01BA" w:rsidRDefault="006D01BA" w:rsidP="006D01BA">
      <w:pPr>
        <w:spacing w:after="0" w:line="240" w:lineRule="auto"/>
        <w:ind w:left="-426" w:firstLine="710"/>
        <w:jc w:val="both"/>
        <w:rPr>
          <w:rFonts w:ascii="Times New Roman" w:hAnsi="Times New Roman" w:cs="Times New Roman"/>
        </w:rPr>
      </w:pPr>
      <w:bookmarkStart w:id="16" w:name="sub_1102"/>
      <w:bookmarkEnd w:id="15"/>
      <w:r w:rsidRPr="006D01BA">
        <w:rPr>
          <w:rFonts w:ascii="Times New Roman" w:hAnsi="Times New Roman" w:cs="Times New Roman"/>
        </w:rPr>
        <w:t>2. Настоящим Административным регламентом устанавливаются обязательные требования, обеспечивающие необходимый уровень доступности муниципальной услуги в целом, а также на каждом этапе ее предоставления, включая обращение за муниципальной услугой, ее оформление и регистрацию, получение муниципальной услуги и рассмотрение жалоб (претензий) получателей муниципальной услуги.</w:t>
      </w:r>
    </w:p>
    <w:p w:rsidR="006D01BA" w:rsidRPr="006D01BA" w:rsidRDefault="006D01BA" w:rsidP="006D01BA">
      <w:pPr>
        <w:pStyle w:val="1"/>
        <w:spacing w:after="0"/>
        <w:ind w:left="-426" w:firstLine="710"/>
        <w:rPr>
          <w:rFonts w:ascii="Times New Roman" w:hAnsi="Times New Roman" w:cs="Times New Roman"/>
          <w:sz w:val="22"/>
          <w:szCs w:val="22"/>
        </w:rPr>
      </w:pPr>
      <w:bookmarkStart w:id="17" w:name="sub_11200"/>
      <w:bookmarkEnd w:id="16"/>
      <w:r w:rsidRPr="006D01BA">
        <w:rPr>
          <w:rFonts w:ascii="Times New Roman" w:hAnsi="Times New Roman" w:cs="Times New Roman"/>
          <w:sz w:val="22"/>
          <w:szCs w:val="22"/>
        </w:rPr>
        <w:t>Подраздел 2. Круг заявителей</w:t>
      </w:r>
    </w:p>
    <w:p w:rsidR="006D01BA" w:rsidRPr="006D01BA" w:rsidRDefault="006D01BA" w:rsidP="006D01BA">
      <w:pPr>
        <w:spacing w:after="0" w:line="240" w:lineRule="auto"/>
        <w:ind w:left="-426" w:firstLine="710"/>
        <w:jc w:val="both"/>
        <w:rPr>
          <w:rFonts w:ascii="Times New Roman" w:hAnsi="Times New Roman" w:cs="Times New Roman"/>
        </w:rPr>
      </w:pPr>
      <w:bookmarkStart w:id="18" w:name="sub_1203"/>
      <w:bookmarkEnd w:id="17"/>
      <w:r w:rsidRPr="006D01BA">
        <w:rPr>
          <w:rFonts w:ascii="Times New Roman" w:hAnsi="Times New Roman" w:cs="Times New Roman"/>
        </w:rPr>
        <w:t>3. Заявителями являются родители (законные представители) потребителей муниципальной услуги – населения Ардатовского муниципального района в возрасте от 5 лет до 18 лет независимо от пола, расы, национальности, языка, происхождения, отношения к религии, убеждений, принадлежности к общественным объединениям, социального, имущественного социального и должностного положения родителей (законных представителей), при соблюдении условий, определяющих право на предоставление муниципальной услуги.</w:t>
      </w:r>
    </w:p>
    <w:p w:rsidR="006D01BA" w:rsidRPr="006D01BA" w:rsidRDefault="006D01BA" w:rsidP="006D01BA">
      <w:pPr>
        <w:spacing w:after="0" w:line="240" w:lineRule="auto"/>
        <w:ind w:left="-426" w:firstLine="710"/>
        <w:jc w:val="both"/>
        <w:rPr>
          <w:rFonts w:ascii="Times New Roman" w:hAnsi="Times New Roman" w:cs="Times New Roman"/>
        </w:rPr>
      </w:pPr>
      <w:bookmarkStart w:id="19" w:name="sub_1204"/>
      <w:bookmarkEnd w:id="18"/>
      <w:r w:rsidRPr="006D01BA">
        <w:rPr>
          <w:rFonts w:ascii="Times New Roman" w:hAnsi="Times New Roman" w:cs="Times New Roman"/>
        </w:rPr>
        <w:t>4. Получателями муниципальной услуги являются несовершеннолетние граждане, достигшие возраста 5 (пяти) лет и старше при отсутствии противопоказаний по состоянию здоровья.</w:t>
      </w:r>
    </w:p>
    <w:bookmarkEnd w:id="19"/>
    <w:p w:rsidR="006D01BA" w:rsidRPr="006D01BA" w:rsidRDefault="006D01BA" w:rsidP="006D01BA">
      <w:pPr>
        <w:spacing w:after="0" w:line="240" w:lineRule="auto"/>
        <w:ind w:left="-426" w:firstLine="710"/>
        <w:rPr>
          <w:rFonts w:ascii="Times New Roman" w:hAnsi="Times New Roman" w:cs="Times New Roman"/>
        </w:rPr>
      </w:pPr>
    </w:p>
    <w:p w:rsidR="006D01BA" w:rsidRPr="006D01BA" w:rsidRDefault="006D01BA" w:rsidP="006D01BA">
      <w:pPr>
        <w:pStyle w:val="1"/>
        <w:spacing w:after="0"/>
        <w:ind w:left="-426" w:firstLine="710"/>
        <w:rPr>
          <w:rFonts w:ascii="Times New Roman" w:hAnsi="Times New Roman" w:cs="Times New Roman"/>
          <w:sz w:val="22"/>
          <w:szCs w:val="22"/>
        </w:rPr>
      </w:pPr>
      <w:bookmarkStart w:id="20" w:name="sub_11300"/>
      <w:r w:rsidRPr="006D01BA">
        <w:rPr>
          <w:rFonts w:ascii="Times New Roman" w:hAnsi="Times New Roman" w:cs="Times New Roman"/>
          <w:sz w:val="22"/>
          <w:szCs w:val="22"/>
        </w:rPr>
        <w:t>Подраздел 3. Требования к порядку информирования о предоставлении муниципальной услуги</w:t>
      </w:r>
    </w:p>
    <w:p w:rsidR="006D01BA" w:rsidRPr="006D01BA" w:rsidRDefault="006D01BA" w:rsidP="006D01BA">
      <w:pPr>
        <w:spacing w:after="0" w:line="240" w:lineRule="auto"/>
        <w:ind w:left="-426" w:firstLine="710"/>
        <w:jc w:val="both"/>
        <w:rPr>
          <w:rFonts w:ascii="Times New Roman" w:hAnsi="Times New Roman" w:cs="Times New Roman"/>
        </w:rPr>
      </w:pPr>
      <w:bookmarkStart w:id="21" w:name="sub_1105"/>
      <w:bookmarkEnd w:id="20"/>
      <w:r w:rsidRPr="006D01BA">
        <w:rPr>
          <w:rFonts w:ascii="Times New Roman" w:hAnsi="Times New Roman" w:cs="Times New Roman"/>
        </w:rPr>
        <w:t>5. Информирование о порядке предоставления муниципальной услуги осуществляется в Управлении образования администрации Ардатовского муниципального района; непосредственно в Учреждениях (Организациях) Ардатовского муниципального района с использованием средств почтовой, телефонной связи, электронного информирования, публикаций в средствах массовой информации.</w:t>
      </w:r>
    </w:p>
    <w:p w:rsidR="006D01BA" w:rsidRPr="006D01BA" w:rsidRDefault="006D01BA" w:rsidP="006D01BA">
      <w:pPr>
        <w:spacing w:after="0" w:line="240" w:lineRule="auto"/>
        <w:ind w:left="-426" w:firstLine="710"/>
        <w:jc w:val="both"/>
        <w:rPr>
          <w:rFonts w:ascii="Times New Roman" w:hAnsi="Times New Roman" w:cs="Times New Roman"/>
        </w:rPr>
      </w:pPr>
      <w:bookmarkStart w:id="22" w:name="sub_1106"/>
      <w:bookmarkEnd w:id="21"/>
      <w:r w:rsidRPr="006D01BA">
        <w:rPr>
          <w:rFonts w:ascii="Times New Roman" w:hAnsi="Times New Roman" w:cs="Times New Roman"/>
        </w:rPr>
        <w:t>6. Информация, предоставляемая гражданам о муниципальной услуге, является открытой и общедоступной; предоставляется бесплатно.</w:t>
      </w:r>
    </w:p>
    <w:p w:rsidR="006D01BA" w:rsidRPr="006D01BA" w:rsidRDefault="006D01BA" w:rsidP="006D01BA">
      <w:pPr>
        <w:spacing w:after="0" w:line="240" w:lineRule="auto"/>
        <w:ind w:left="-426" w:firstLine="710"/>
        <w:jc w:val="both"/>
        <w:rPr>
          <w:rFonts w:ascii="Times New Roman" w:hAnsi="Times New Roman" w:cs="Times New Roman"/>
        </w:rPr>
      </w:pPr>
      <w:bookmarkStart w:id="23" w:name="sub_1107"/>
      <w:bookmarkEnd w:id="22"/>
      <w:r w:rsidRPr="006D01BA">
        <w:rPr>
          <w:rFonts w:ascii="Times New Roman" w:hAnsi="Times New Roman" w:cs="Times New Roman"/>
        </w:rPr>
        <w:t xml:space="preserve">7. Информация о месте нахождении, номерах телефонов для справок, адресах Учреждений (Организаций), предоставляющих муниципальную услугу, приведены в </w:t>
      </w:r>
      <w:r w:rsidRPr="006D01BA">
        <w:rPr>
          <w:rStyle w:val="a6"/>
          <w:rFonts w:ascii="Times New Roman" w:hAnsi="Times New Roman" w:cs="Times New Roman"/>
          <w:b/>
          <w:color w:val="auto"/>
        </w:rPr>
        <w:t>Приложении 1</w:t>
      </w:r>
      <w:r w:rsidRPr="006D01BA">
        <w:rPr>
          <w:rFonts w:ascii="Times New Roman" w:hAnsi="Times New Roman" w:cs="Times New Roman"/>
        </w:rPr>
        <w:t xml:space="preserve"> к настоящему Административному регламенту.</w:t>
      </w:r>
    </w:p>
    <w:p w:rsidR="006D01BA" w:rsidRPr="006D01BA" w:rsidRDefault="006D01BA" w:rsidP="006D01BA">
      <w:pPr>
        <w:spacing w:after="0" w:line="240" w:lineRule="auto"/>
        <w:ind w:left="-426" w:firstLine="710"/>
        <w:jc w:val="both"/>
        <w:rPr>
          <w:rFonts w:ascii="Times New Roman" w:hAnsi="Times New Roman" w:cs="Times New Roman"/>
        </w:rPr>
      </w:pPr>
      <w:bookmarkStart w:id="24" w:name="sub_1108"/>
      <w:bookmarkEnd w:id="23"/>
      <w:r w:rsidRPr="006D01BA">
        <w:rPr>
          <w:rFonts w:ascii="Times New Roman" w:hAnsi="Times New Roman" w:cs="Times New Roman"/>
        </w:rPr>
        <w:t>8. Для получения информации об организации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на территории Ардатовского муниципального района заявитель вправе обратиться в администрацию Ардатовского муниципального района:</w:t>
      </w:r>
    </w:p>
    <w:bookmarkEnd w:id="24"/>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в устной форме лично в Учреждение (Организацию);</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по телефону в Учреждение (Организацию);</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по адресу электронной почты Учреждения (Организации).</w:t>
      </w:r>
    </w:p>
    <w:p w:rsidR="006D01BA" w:rsidRPr="006D01BA" w:rsidRDefault="006D01BA" w:rsidP="006D01BA">
      <w:pPr>
        <w:spacing w:after="0" w:line="240" w:lineRule="auto"/>
        <w:ind w:left="-426" w:firstLine="710"/>
        <w:jc w:val="both"/>
        <w:rPr>
          <w:rFonts w:ascii="Times New Roman" w:hAnsi="Times New Roman" w:cs="Times New Roman"/>
        </w:rPr>
      </w:pPr>
      <w:bookmarkStart w:id="25" w:name="sub_1109"/>
      <w:r w:rsidRPr="006D01BA">
        <w:rPr>
          <w:rFonts w:ascii="Times New Roman" w:hAnsi="Times New Roman" w:cs="Times New Roman"/>
        </w:rPr>
        <w:t>9. Основными требованиями к информированию граждан являются:</w:t>
      </w:r>
    </w:p>
    <w:bookmarkEnd w:id="25"/>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достоверность предоставляемой информации;</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четкость в изложении информации;</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полнота информации;</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наглядность форм предоставляемой информации;</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удобство и доступность получения информации;</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оперативность предоставления информации.</w:t>
      </w:r>
    </w:p>
    <w:p w:rsidR="006D01BA" w:rsidRPr="006D01BA" w:rsidRDefault="006D01BA" w:rsidP="006D01BA">
      <w:pPr>
        <w:spacing w:after="0" w:line="240" w:lineRule="auto"/>
        <w:ind w:left="-426" w:firstLine="710"/>
        <w:jc w:val="both"/>
        <w:rPr>
          <w:rFonts w:ascii="Times New Roman" w:hAnsi="Times New Roman" w:cs="Times New Roman"/>
        </w:rPr>
      </w:pPr>
      <w:bookmarkStart w:id="26" w:name="sub_1110"/>
      <w:r w:rsidRPr="006D01BA">
        <w:rPr>
          <w:rFonts w:ascii="Times New Roman" w:hAnsi="Times New Roman" w:cs="Times New Roman"/>
        </w:rPr>
        <w:t>10. Информирование граждан организуется следующим образом:</w:t>
      </w:r>
    </w:p>
    <w:bookmarkEnd w:id="26"/>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lastRenderedPageBreak/>
        <w:t>- индивидуальное информирование;</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публичное информирование.</w:t>
      </w:r>
    </w:p>
    <w:p w:rsidR="006D01BA" w:rsidRPr="006D01BA" w:rsidRDefault="006D01BA" w:rsidP="006D01BA">
      <w:pPr>
        <w:spacing w:after="0" w:line="240" w:lineRule="auto"/>
        <w:ind w:left="-426" w:firstLine="710"/>
        <w:jc w:val="both"/>
        <w:rPr>
          <w:rFonts w:ascii="Times New Roman" w:hAnsi="Times New Roman" w:cs="Times New Roman"/>
        </w:rPr>
      </w:pPr>
      <w:bookmarkStart w:id="27" w:name="sub_11101"/>
      <w:r w:rsidRPr="006D01BA">
        <w:rPr>
          <w:rFonts w:ascii="Times New Roman" w:hAnsi="Times New Roman" w:cs="Times New Roman"/>
        </w:rPr>
        <w:t>11. Информирование проводится в форме:</w:t>
      </w:r>
    </w:p>
    <w:bookmarkEnd w:id="27"/>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устного информирования;</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письменного информирования;</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размещения соответствующей информации в средствах массовой информации;</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xml:space="preserve">- размещения в сети Интернет на </w:t>
      </w:r>
      <w:r w:rsidRPr="006D01BA">
        <w:rPr>
          <w:rStyle w:val="a6"/>
          <w:rFonts w:ascii="Times New Roman" w:hAnsi="Times New Roman" w:cs="Times New Roman"/>
          <w:b/>
          <w:color w:val="auto"/>
        </w:rPr>
        <w:t>официальном сайте</w:t>
      </w:r>
      <w:r w:rsidRPr="006D01BA">
        <w:rPr>
          <w:rFonts w:ascii="Times New Roman" w:hAnsi="Times New Roman" w:cs="Times New Roman"/>
        </w:rPr>
        <w:t xml:space="preserve"> администрации Ардатовского муниципального района и Учреждений (Организаций);</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использования средств телефонной связи;</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размещения на информационных стендах в Учреждениях (Организациях).</w:t>
      </w:r>
    </w:p>
    <w:p w:rsidR="006D01BA" w:rsidRPr="006D01BA" w:rsidRDefault="006D01BA" w:rsidP="006D01BA">
      <w:pPr>
        <w:spacing w:after="0" w:line="240" w:lineRule="auto"/>
        <w:ind w:left="-426" w:firstLine="710"/>
        <w:jc w:val="both"/>
        <w:rPr>
          <w:rFonts w:ascii="Times New Roman" w:hAnsi="Times New Roman" w:cs="Times New Roman"/>
        </w:rPr>
      </w:pPr>
      <w:bookmarkStart w:id="28" w:name="sub_1112"/>
      <w:r w:rsidRPr="006D01BA">
        <w:rPr>
          <w:rFonts w:ascii="Times New Roman" w:hAnsi="Times New Roman" w:cs="Times New Roman"/>
        </w:rPr>
        <w:t>12. Индивидуальное устное информирование граждан осуществляется сотрудниками Управления образования администрации Ардатовского муниципального района, а также Учреждениями (Организациями) при обращении граждан за информацией:</w:t>
      </w:r>
    </w:p>
    <w:bookmarkEnd w:id="28"/>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при личном обращении;</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по телефону.</w:t>
      </w:r>
    </w:p>
    <w:p w:rsidR="006D01BA" w:rsidRPr="006D01BA" w:rsidRDefault="006D01BA" w:rsidP="006D01BA">
      <w:pPr>
        <w:spacing w:after="0" w:line="240" w:lineRule="auto"/>
        <w:ind w:left="-426" w:firstLine="710"/>
        <w:jc w:val="both"/>
        <w:rPr>
          <w:rFonts w:ascii="Times New Roman" w:hAnsi="Times New Roman" w:cs="Times New Roman"/>
        </w:rPr>
      </w:pPr>
      <w:bookmarkStart w:id="29" w:name="sub_1113"/>
      <w:r w:rsidRPr="006D01BA">
        <w:rPr>
          <w:rFonts w:ascii="Times New Roman" w:hAnsi="Times New Roman" w:cs="Times New Roman"/>
        </w:rPr>
        <w:t>13. Сотрудник, осуществляющий индивидуальное устное информирование, должен принять все необходимые меры для дачи полного ответа на поставленные вопросы, а в случае необходимости с привлечением других специалистов. Время ожидания граждан при индивидуальном устном информировании не может превышать 15 минут.</w:t>
      </w:r>
    </w:p>
    <w:p w:rsidR="006D01BA" w:rsidRPr="006D01BA" w:rsidRDefault="006D01BA" w:rsidP="006D01BA">
      <w:pPr>
        <w:spacing w:after="0" w:line="240" w:lineRule="auto"/>
        <w:ind w:left="-426" w:firstLine="710"/>
        <w:jc w:val="both"/>
        <w:rPr>
          <w:rFonts w:ascii="Times New Roman" w:hAnsi="Times New Roman" w:cs="Times New Roman"/>
        </w:rPr>
      </w:pPr>
      <w:bookmarkStart w:id="30" w:name="sub_1114"/>
      <w:bookmarkEnd w:id="29"/>
      <w:r w:rsidRPr="006D01BA">
        <w:rPr>
          <w:rFonts w:ascii="Times New Roman" w:hAnsi="Times New Roman" w:cs="Times New Roman"/>
        </w:rPr>
        <w:t>14. Время ожидания очереди на личный прием к руководителю Учреждения (Организации) при получении информации о процедуре предоставления муниципальной услуги не должно превышать 10 минут.</w:t>
      </w:r>
    </w:p>
    <w:bookmarkEnd w:id="30"/>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В случае если для подготовки ответа требуется продолжительное время, сотрудник, осуществляющий устное информирование, может предложить гражданину обратиться за необходимой информацией в письменном виде, либо назначить другое удобное для гражданина время для устного информирования.</w:t>
      </w:r>
    </w:p>
    <w:p w:rsidR="006D01BA" w:rsidRPr="006D01BA" w:rsidRDefault="006D01BA" w:rsidP="006D01BA">
      <w:pPr>
        <w:spacing w:after="0" w:line="240" w:lineRule="auto"/>
        <w:ind w:left="-426" w:firstLine="710"/>
        <w:jc w:val="both"/>
        <w:rPr>
          <w:rFonts w:ascii="Times New Roman" w:hAnsi="Times New Roman" w:cs="Times New Roman"/>
        </w:rPr>
      </w:pPr>
      <w:bookmarkStart w:id="31" w:name="sub_1115"/>
      <w:r w:rsidRPr="006D01BA">
        <w:rPr>
          <w:rFonts w:ascii="Times New Roman" w:hAnsi="Times New Roman" w:cs="Times New Roman"/>
        </w:rPr>
        <w:t>15. Обязанности должностных лиц при ответе на телефонные звонки, устные и письменные обращения граждан или организаций:</w:t>
      </w:r>
    </w:p>
    <w:bookmarkEnd w:id="31"/>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Сотрудник, осуществляющий прием и консультирование (по телефону или лично), должен корректно и внимательно относиться к гражданам, не унижая их чести и достоинства. Звонки от граждан по вопросу информирования о порядке предоставления муниципальной услуги принимаются в соответствии с графиком работы Управления образования администрации Ардатовского муниципального района или Учреждения (Организации). При осуществлении устного информирования заявителя по телефону ответ на телефонный звонок должен содержать информацию о наименовании органа или Учреждения (Организации), в который позвонил заявитель, фамилию, имя, отчество и должность специалиста, принявшего телефонный звонок. Время разговора не должно превышать 10 минут.</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В конце информирования сотрудник, осуществляющий прием и консультирование, должен кратко подвести итог разговора и перечислить действия, которые надо предпринимать (кто именно, когда и что должен сделать).</w:t>
      </w:r>
    </w:p>
    <w:p w:rsidR="006D01BA" w:rsidRPr="006D01BA" w:rsidRDefault="006D01BA" w:rsidP="006D01BA">
      <w:pPr>
        <w:spacing w:after="0" w:line="240" w:lineRule="auto"/>
        <w:ind w:left="-426" w:firstLine="710"/>
        <w:jc w:val="both"/>
        <w:rPr>
          <w:rFonts w:ascii="Times New Roman" w:hAnsi="Times New Roman" w:cs="Times New Roman"/>
        </w:rPr>
      </w:pPr>
      <w:bookmarkStart w:id="32" w:name="sub_1116"/>
      <w:r w:rsidRPr="006D01BA">
        <w:rPr>
          <w:rFonts w:ascii="Times New Roman" w:hAnsi="Times New Roman" w:cs="Times New Roman"/>
        </w:rPr>
        <w:t>16. При обращении заявителей в Учреждение (Организацию), Управление образования администрации Ардатовского муниципального района путем почтовых отправлений или по электронной почте письменный ответ направляется в адрес заявителя в течение 30 дней со дня регистрации обращения.</w:t>
      </w:r>
    </w:p>
    <w:p w:rsidR="006D01BA" w:rsidRPr="006D01BA" w:rsidRDefault="006D01BA" w:rsidP="006D01BA">
      <w:pPr>
        <w:spacing w:after="0" w:line="240" w:lineRule="auto"/>
        <w:ind w:left="-426" w:firstLine="710"/>
        <w:jc w:val="both"/>
        <w:rPr>
          <w:rFonts w:ascii="Times New Roman" w:hAnsi="Times New Roman" w:cs="Times New Roman"/>
        </w:rPr>
      </w:pPr>
      <w:bookmarkStart w:id="33" w:name="sub_1117"/>
      <w:bookmarkEnd w:id="32"/>
      <w:r w:rsidRPr="006D01BA">
        <w:rPr>
          <w:rFonts w:ascii="Times New Roman" w:hAnsi="Times New Roman" w:cs="Times New Roman"/>
        </w:rPr>
        <w:t xml:space="preserve">17. Информация по запросу заявителя, размещенному на </w:t>
      </w:r>
      <w:r w:rsidRPr="006D01BA">
        <w:rPr>
          <w:rStyle w:val="a6"/>
          <w:rFonts w:ascii="Times New Roman" w:hAnsi="Times New Roman" w:cs="Times New Roman"/>
          <w:b/>
          <w:color w:val="auto"/>
        </w:rPr>
        <w:t>официальном сайте</w:t>
      </w:r>
      <w:r w:rsidRPr="006D01BA">
        <w:rPr>
          <w:rFonts w:ascii="Times New Roman" w:hAnsi="Times New Roman" w:cs="Times New Roman"/>
        </w:rPr>
        <w:t xml:space="preserve"> администрации Ардатовского муниципального района в сети Интернет, размещается в режиме вопросов-ответов в течение 5 рабочих дней.</w:t>
      </w:r>
    </w:p>
    <w:p w:rsidR="006D01BA" w:rsidRPr="006D01BA" w:rsidRDefault="006D01BA" w:rsidP="006D01BA">
      <w:pPr>
        <w:spacing w:after="0" w:line="240" w:lineRule="auto"/>
        <w:ind w:left="-426" w:firstLine="710"/>
        <w:jc w:val="both"/>
        <w:rPr>
          <w:rFonts w:ascii="Times New Roman" w:hAnsi="Times New Roman" w:cs="Times New Roman"/>
        </w:rPr>
      </w:pPr>
      <w:bookmarkStart w:id="34" w:name="sub_1118"/>
      <w:bookmarkEnd w:id="33"/>
      <w:r w:rsidRPr="006D01BA">
        <w:rPr>
          <w:rFonts w:ascii="Times New Roman" w:hAnsi="Times New Roman" w:cs="Times New Roman"/>
        </w:rPr>
        <w:t>18. Ответ на обращения в письменном виде дается в простой, четкой и понятной форме со ссылкой на законодательство в области образования, с указанием фамилии, имени, отчества, номера телефона исполнителя.</w:t>
      </w:r>
    </w:p>
    <w:p w:rsidR="006D01BA" w:rsidRPr="006D01BA" w:rsidRDefault="006D01BA" w:rsidP="006D01BA">
      <w:pPr>
        <w:spacing w:after="0" w:line="240" w:lineRule="auto"/>
        <w:ind w:left="-426" w:firstLine="710"/>
        <w:jc w:val="both"/>
        <w:rPr>
          <w:rFonts w:ascii="Times New Roman" w:hAnsi="Times New Roman" w:cs="Times New Roman"/>
        </w:rPr>
      </w:pPr>
      <w:bookmarkStart w:id="35" w:name="sub_1119"/>
      <w:bookmarkEnd w:id="34"/>
      <w:r w:rsidRPr="006D01BA">
        <w:rPr>
          <w:rFonts w:ascii="Times New Roman" w:hAnsi="Times New Roman" w:cs="Times New Roman"/>
        </w:rPr>
        <w:t>19. Если информация, полученная в Учреждении (Организации), не удовлетворяет гражданина, то гражданин вправе в письменном виде или устно обратиться в адрес начальника Управления образования администрации Ардатовского муниципального района, специалиста по работе с учреждениями образования Управления образования, курирующего предоставление муниципальной услуги.</w:t>
      </w:r>
    </w:p>
    <w:p w:rsidR="006D01BA" w:rsidRPr="006D01BA" w:rsidRDefault="006D01BA" w:rsidP="006D01BA">
      <w:pPr>
        <w:spacing w:after="0" w:line="240" w:lineRule="auto"/>
        <w:ind w:left="-426" w:firstLine="710"/>
        <w:jc w:val="both"/>
        <w:rPr>
          <w:rFonts w:ascii="Times New Roman" w:hAnsi="Times New Roman" w:cs="Times New Roman"/>
        </w:rPr>
      </w:pPr>
      <w:bookmarkStart w:id="36" w:name="sub_1120"/>
      <w:bookmarkEnd w:id="35"/>
      <w:r w:rsidRPr="006D01BA">
        <w:rPr>
          <w:rFonts w:ascii="Times New Roman" w:hAnsi="Times New Roman" w:cs="Times New Roman"/>
        </w:rPr>
        <w:t>20. На стендах в зданиях Учреждений (Организаций) размещаются информационные материалы, содержащие сведения о порядке предоставления муниципальной услуги, в том числе:</w:t>
      </w:r>
    </w:p>
    <w:bookmarkEnd w:id="36"/>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lastRenderedPageBreak/>
        <w:t>исчерпывающая информация о порядке предоставления муниципальной услуги (в текстовом виде и в виде блок-схемы, наглядно отображающей алгоритм прохождения административной процедуры);</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исчерпывающий перечень органов местного самоуправления и организаций, в которые необходимо обратиться заявителям для получения муниципальной услуги;</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адреса и время приема в органах местного самоуправления, организациях, последовательность их посещения;</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перечень, формы документов для заполнения, образцы заполнения документов.</w:t>
      </w:r>
    </w:p>
    <w:p w:rsidR="006D01BA" w:rsidRPr="006D01BA" w:rsidRDefault="006D01BA" w:rsidP="006D01BA">
      <w:pPr>
        <w:spacing w:after="0" w:line="240" w:lineRule="auto"/>
        <w:ind w:left="-426" w:firstLine="710"/>
        <w:rPr>
          <w:rFonts w:ascii="Times New Roman" w:hAnsi="Times New Roman" w:cs="Times New Roman"/>
        </w:rPr>
      </w:pPr>
    </w:p>
    <w:p w:rsidR="006D01BA" w:rsidRPr="006D01BA" w:rsidRDefault="006D01BA" w:rsidP="006D01BA">
      <w:pPr>
        <w:pStyle w:val="1"/>
        <w:spacing w:after="0"/>
        <w:ind w:left="-426" w:firstLine="710"/>
        <w:rPr>
          <w:rFonts w:ascii="Times New Roman" w:hAnsi="Times New Roman" w:cs="Times New Roman"/>
          <w:sz w:val="22"/>
          <w:szCs w:val="22"/>
        </w:rPr>
      </w:pPr>
      <w:bookmarkStart w:id="37" w:name="sub_12000"/>
      <w:r w:rsidRPr="006D01BA">
        <w:rPr>
          <w:rFonts w:ascii="Times New Roman" w:hAnsi="Times New Roman" w:cs="Times New Roman"/>
          <w:sz w:val="22"/>
          <w:szCs w:val="22"/>
        </w:rPr>
        <w:t>Раздел 2. Стандарт предоставления муниципальной услуги</w:t>
      </w:r>
    </w:p>
    <w:p w:rsidR="006D01BA" w:rsidRPr="006D01BA" w:rsidRDefault="006D01BA" w:rsidP="006D01BA">
      <w:pPr>
        <w:pStyle w:val="1"/>
        <w:spacing w:after="0"/>
        <w:ind w:left="-426" w:firstLine="710"/>
        <w:rPr>
          <w:rFonts w:ascii="Times New Roman" w:hAnsi="Times New Roman" w:cs="Times New Roman"/>
          <w:sz w:val="22"/>
          <w:szCs w:val="22"/>
        </w:rPr>
      </w:pPr>
      <w:bookmarkStart w:id="38" w:name="sub_12100"/>
      <w:bookmarkEnd w:id="37"/>
      <w:r w:rsidRPr="006D01BA">
        <w:rPr>
          <w:rFonts w:ascii="Times New Roman" w:hAnsi="Times New Roman" w:cs="Times New Roman"/>
          <w:sz w:val="22"/>
          <w:szCs w:val="22"/>
        </w:rPr>
        <w:t>Подраздел 1. Наименование муниципальной услуги</w:t>
      </w:r>
    </w:p>
    <w:p w:rsidR="006D01BA" w:rsidRPr="006D01BA" w:rsidRDefault="006D01BA" w:rsidP="006D01BA">
      <w:pPr>
        <w:spacing w:after="0" w:line="240" w:lineRule="auto"/>
        <w:ind w:left="-426" w:firstLine="710"/>
        <w:jc w:val="both"/>
        <w:rPr>
          <w:rFonts w:ascii="Times New Roman" w:hAnsi="Times New Roman" w:cs="Times New Roman"/>
        </w:rPr>
      </w:pPr>
      <w:bookmarkStart w:id="39" w:name="sub_1221"/>
      <w:bookmarkEnd w:id="38"/>
      <w:r w:rsidRPr="006D01BA">
        <w:rPr>
          <w:rFonts w:ascii="Times New Roman" w:hAnsi="Times New Roman" w:cs="Times New Roman"/>
        </w:rPr>
        <w:t>21. Наименование муниципальной услуги: «Организация дополнительного образования детей в учреждениях (организациях) дополнительного образования Ардатовского муниципального района» (далее- муниципальная услуга).</w:t>
      </w:r>
    </w:p>
    <w:bookmarkEnd w:id="39"/>
    <w:p w:rsidR="006D01BA" w:rsidRPr="006D01BA" w:rsidRDefault="006D01BA" w:rsidP="006D01BA">
      <w:pPr>
        <w:spacing w:after="0" w:line="240" w:lineRule="auto"/>
        <w:ind w:left="-426" w:firstLine="710"/>
        <w:rPr>
          <w:rFonts w:ascii="Times New Roman" w:hAnsi="Times New Roman" w:cs="Times New Roman"/>
        </w:rPr>
      </w:pPr>
    </w:p>
    <w:p w:rsidR="006D01BA" w:rsidRPr="006D01BA" w:rsidRDefault="006D01BA" w:rsidP="006D01BA">
      <w:pPr>
        <w:pStyle w:val="1"/>
        <w:spacing w:after="0"/>
        <w:ind w:left="-426" w:firstLine="710"/>
        <w:rPr>
          <w:rFonts w:ascii="Times New Roman" w:hAnsi="Times New Roman" w:cs="Times New Roman"/>
          <w:sz w:val="22"/>
          <w:szCs w:val="22"/>
        </w:rPr>
      </w:pPr>
      <w:bookmarkStart w:id="40" w:name="sub_12200"/>
      <w:r w:rsidRPr="006D01BA">
        <w:rPr>
          <w:rFonts w:ascii="Times New Roman" w:hAnsi="Times New Roman" w:cs="Times New Roman"/>
          <w:sz w:val="22"/>
          <w:szCs w:val="22"/>
        </w:rPr>
        <w:t>Подраздел 2. Наименование органа Республики Мордовия, предоставляющего муниципальную услугу</w:t>
      </w:r>
    </w:p>
    <w:p w:rsidR="006D01BA" w:rsidRPr="006D01BA" w:rsidRDefault="006D01BA" w:rsidP="006D01BA">
      <w:pPr>
        <w:spacing w:after="0" w:line="240" w:lineRule="auto"/>
        <w:ind w:left="-426" w:firstLine="710"/>
        <w:jc w:val="both"/>
        <w:rPr>
          <w:rFonts w:ascii="Times New Roman" w:hAnsi="Times New Roman" w:cs="Times New Roman"/>
        </w:rPr>
      </w:pPr>
      <w:bookmarkStart w:id="41" w:name="sub_1222"/>
      <w:bookmarkEnd w:id="40"/>
      <w:r w:rsidRPr="006D01BA">
        <w:rPr>
          <w:rFonts w:ascii="Times New Roman" w:hAnsi="Times New Roman" w:cs="Times New Roman"/>
        </w:rPr>
        <w:t>22. Муниципальную услугу в сфере образования предоставляют</w:t>
      </w:r>
      <w:bookmarkEnd w:id="41"/>
      <w:r w:rsidRPr="006D01BA">
        <w:rPr>
          <w:rFonts w:ascii="Times New Roman" w:hAnsi="Times New Roman" w:cs="Times New Roman"/>
        </w:rPr>
        <w:t xml:space="preserve"> муниципальные образовательные учреждения (организации) дополнительного образования детей Ардатовского муниципального района (далее - Учреждения (Организации)), получившие государственную аккредитацию.</w:t>
      </w:r>
    </w:p>
    <w:p w:rsidR="006D01BA" w:rsidRPr="006D01BA" w:rsidRDefault="006D01BA" w:rsidP="006D01BA">
      <w:pPr>
        <w:spacing w:after="0" w:line="240" w:lineRule="auto"/>
        <w:ind w:left="-426" w:firstLine="710"/>
        <w:jc w:val="both"/>
        <w:rPr>
          <w:rFonts w:ascii="Times New Roman" w:hAnsi="Times New Roman" w:cs="Times New Roman"/>
        </w:rPr>
      </w:pPr>
      <w:bookmarkStart w:id="42" w:name="sub_1223"/>
      <w:r w:rsidRPr="006D01BA">
        <w:rPr>
          <w:rFonts w:ascii="Times New Roman" w:hAnsi="Times New Roman" w:cs="Times New Roman"/>
        </w:rPr>
        <w:t>23. При предоставлении муниципальной услуги осуществляется взаимодействие с:</w:t>
      </w:r>
    </w:p>
    <w:bookmarkEnd w:id="42"/>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ГБУЗ "Ардатовская РБ" (Детская консультация).</w:t>
      </w:r>
    </w:p>
    <w:p w:rsidR="006D01BA" w:rsidRPr="006D01BA" w:rsidRDefault="006D01BA" w:rsidP="006D01BA">
      <w:pPr>
        <w:spacing w:after="0" w:line="240" w:lineRule="auto"/>
        <w:ind w:left="-426" w:firstLine="710"/>
        <w:jc w:val="both"/>
        <w:rPr>
          <w:rFonts w:ascii="Times New Roman" w:hAnsi="Times New Roman" w:cs="Times New Roman"/>
        </w:rPr>
      </w:pPr>
      <w:bookmarkStart w:id="43" w:name="sub_1224"/>
      <w:r w:rsidRPr="006D01BA">
        <w:rPr>
          <w:rFonts w:ascii="Times New Roman" w:hAnsi="Times New Roman" w:cs="Times New Roman"/>
        </w:rPr>
        <w:t>24. Ответственными за качество предоставления муниципальной услуги являются руководители Учреждений (Организаций).</w:t>
      </w:r>
    </w:p>
    <w:bookmarkEnd w:id="43"/>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Органом, ответственным за издание, организацию исполнения правовых актов в сфере организации и контроля предоставления муниципальной услуги является администрация Ардатовского муниципального района.</w:t>
      </w:r>
    </w:p>
    <w:p w:rsidR="006D01BA" w:rsidRPr="006D01BA" w:rsidRDefault="006D01BA" w:rsidP="006D01BA">
      <w:pPr>
        <w:spacing w:after="0" w:line="240" w:lineRule="auto"/>
        <w:ind w:left="-426" w:firstLine="710"/>
        <w:rPr>
          <w:rFonts w:ascii="Times New Roman" w:hAnsi="Times New Roman" w:cs="Times New Roman"/>
        </w:rPr>
      </w:pPr>
    </w:p>
    <w:p w:rsidR="006D01BA" w:rsidRPr="006D01BA" w:rsidRDefault="006D01BA" w:rsidP="006D01BA">
      <w:pPr>
        <w:pStyle w:val="1"/>
        <w:spacing w:after="0"/>
        <w:ind w:left="-426" w:firstLine="710"/>
        <w:rPr>
          <w:rFonts w:ascii="Times New Roman" w:hAnsi="Times New Roman" w:cs="Times New Roman"/>
          <w:sz w:val="22"/>
          <w:szCs w:val="22"/>
        </w:rPr>
      </w:pPr>
      <w:bookmarkStart w:id="44" w:name="sub_12300"/>
      <w:r w:rsidRPr="006D01BA">
        <w:rPr>
          <w:rFonts w:ascii="Times New Roman" w:hAnsi="Times New Roman" w:cs="Times New Roman"/>
          <w:sz w:val="22"/>
          <w:szCs w:val="22"/>
        </w:rPr>
        <w:t>Подраздел 3. Результат предоставления муниципальной услуги</w:t>
      </w:r>
    </w:p>
    <w:p w:rsidR="006D01BA" w:rsidRPr="006D01BA" w:rsidRDefault="006D01BA" w:rsidP="006D01BA">
      <w:pPr>
        <w:spacing w:after="0" w:line="240" w:lineRule="auto"/>
        <w:ind w:left="-426" w:firstLine="710"/>
        <w:jc w:val="both"/>
        <w:rPr>
          <w:rFonts w:ascii="Times New Roman" w:hAnsi="Times New Roman" w:cs="Times New Roman"/>
        </w:rPr>
      </w:pPr>
      <w:bookmarkStart w:id="45" w:name="sub_1225"/>
      <w:bookmarkEnd w:id="44"/>
      <w:r w:rsidRPr="006D01BA">
        <w:rPr>
          <w:rFonts w:ascii="Times New Roman" w:hAnsi="Times New Roman" w:cs="Times New Roman"/>
        </w:rPr>
        <w:t>25. Результатом предоставления муниципальной услуги является зачисление в Учреждение (Организацию) для получения бесплатного дополнительного образования в учреждениях (организациях) дополнительного образования детей Ардатовского муниципального района.</w:t>
      </w:r>
    </w:p>
    <w:bookmarkEnd w:id="45"/>
    <w:p w:rsidR="006D01BA" w:rsidRPr="006D01BA" w:rsidRDefault="006D01BA" w:rsidP="006D01BA">
      <w:pPr>
        <w:spacing w:after="0" w:line="240" w:lineRule="auto"/>
        <w:ind w:left="-426" w:firstLine="710"/>
        <w:rPr>
          <w:rFonts w:ascii="Times New Roman" w:hAnsi="Times New Roman" w:cs="Times New Roman"/>
        </w:rPr>
      </w:pPr>
    </w:p>
    <w:p w:rsidR="006D01BA" w:rsidRPr="006D01BA" w:rsidRDefault="006D01BA" w:rsidP="006D01BA">
      <w:pPr>
        <w:pStyle w:val="1"/>
        <w:spacing w:after="0"/>
        <w:ind w:left="-426" w:firstLine="710"/>
        <w:rPr>
          <w:rFonts w:ascii="Times New Roman" w:hAnsi="Times New Roman" w:cs="Times New Roman"/>
          <w:sz w:val="22"/>
          <w:szCs w:val="22"/>
        </w:rPr>
      </w:pPr>
      <w:bookmarkStart w:id="46" w:name="sub_12400"/>
      <w:r w:rsidRPr="006D01BA">
        <w:rPr>
          <w:rFonts w:ascii="Times New Roman" w:hAnsi="Times New Roman" w:cs="Times New Roman"/>
          <w:sz w:val="22"/>
          <w:szCs w:val="22"/>
        </w:rPr>
        <w:t>Подраздел 4. Сроки предоставления муниципальной услуги</w:t>
      </w:r>
    </w:p>
    <w:p w:rsidR="006D01BA" w:rsidRPr="006D01BA" w:rsidRDefault="006D01BA" w:rsidP="006D01BA">
      <w:pPr>
        <w:spacing w:after="0" w:line="240" w:lineRule="auto"/>
        <w:ind w:left="-426" w:firstLine="710"/>
        <w:jc w:val="both"/>
        <w:rPr>
          <w:rFonts w:ascii="Times New Roman" w:hAnsi="Times New Roman" w:cs="Times New Roman"/>
        </w:rPr>
      </w:pPr>
      <w:bookmarkStart w:id="47" w:name="sub_1226"/>
      <w:bookmarkEnd w:id="46"/>
      <w:r w:rsidRPr="006D01BA">
        <w:rPr>
          <w:rFonts w:ascii="Times New Roman" w:hAnsi="Times New Roman" w:cs="Times New Roman"/>
        </w:rPr>
        <w:t>26. Срок непосредственного предоставления муниципальной услуги – с момента зачисления в Учреждение (Организация) на период нормативных сроков освоения образовательных программ дополнительного образования.</w:t>
      </w:r>
    </w:p>
    <w:bookmarkEnd w:id="47"/>
    <w:p w:rsidR="006D01BA" w:rsidRPr="006D01BA" w:rsidRDefault="006D01BA" w:rsidP="006D01BA">
      <w:pPr>
        <w:spacing w:after="0" w:line="240" w:lineRule="auto"/>
        <w:ind w:left="-426" w:firstLine="710"/>
        <w:rPr>
          <w:rFonts w:ascii="Times New Roman" w:hAnsi="Times New Roman" w:cs="Times New Roman"/>
        </w:rPr>
      </w:pPr>
    </w:p>
    <w:p w:rsidR="006D01BA" w:rsidRPr="006D01BA" w:rsidRDefault="006D01BA" w:rsidP="006D01BA">
      <w:pPr>
        <w:pStyle w:val="1"/>
        <w:spacing w:after="0"/>
        <w:ind w:left="-426" w:firstLine="710"/>
        <w:rPr>
          <w:rFonts w:ascii="Times New Roman" w:hAnsi="Times New Roman" w:cs="Times New Roman"/>
          <w:sz w:val="22"/>
          <w:szCs w:val="22"/>
        </w:rPr>
      </w:pPr>
      <w:bookmarkStart w:id="48" w:name="sub_12500"/>
      <w:r w:rsidRPr="006D01BA">
        <w:rPr>
          <w:rFonts w:ascii="Times New Roman" w:hAnsi="Times New Roman" w:cs="Times New Roman"/>
          <w:sz w:val="22"/>
          <w:szCs w:val="22"/>
        </w:rPr>
        <w:t>Подраздел 5. Нормативно-правовое регулирование предоставления муниципальной услуги</w:t>
      </w:r>
    </w:p>
    <w:p w:rsidR="006D01BA" w:rsidRPr="006D01BA" w:rsidRDefault="006D01BA" w:rsidP="006D01BA">
      <w:pPr>
        <w:spacing w:after="0" w:line="240" w:lineRule="auto"/>
        <w:ind w:left="-426" w:firstLine="710"/>
        <w:jc w:val="both"/>
        <w:rPr>
          <w:rFonts w:ascii="Times New Roman" w:hAnsi="Times New Roman" w:cs="Times New Roman"/>
        </w:rPr>
      </w:pPr>
      <w:bookmarkStart w:id="49" w:name="sub_1227"/>
      <w:bookmarkEnd w:id="48"/>
      <w:r w:rsidRPr="006D01BA">
        <w:rPr>
          <w:rFonts w:ascii="Times New Roman" w:hAnsi="Times New Roman" w:cs="Times New Roman"/>
        </w:rPr>
        <w:t>27. Предоставление муниципальной услуги осуществляется в соответствии с:</w:t>
      </w:r>
    </w:p>
    <w:bookmarkEnd w:id="49"/>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xml:space="preserve">- </w:t>
      </w:r>
      <w:r w:rsidRPr="006D01BA">
        <w:rPr>
          <w:rStyle w:val="a6"/>
          <w:rFonts w:ascii="Times New Roman" w:hAnsi="Times New Roman" w:cs="Times New Roman"/>
          <w:b/>
          <w:color w:val="auto"/>
        </w:rPr>
        <w:t>Конституцией</w:t>
      </w:r>
      <w:r w:rsidRPr="006D01BA">
        <w:rPr>
          <w:rFonts w:ascii="Times New Roman" w:hAnsi="Times New Roman" w:cs="Times New Roman"/>
        </w:rPr>
        <w:t xml:space="preserve"> Российской Федерации (опубликован в «Российской газете» от 25 декабря 1993 г. N 237);</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xml:space="preserve">- </w:t>
      </w:r>
      <w:r w:rsidRPr="006D01BA">
        <w:rPr>
          <w:rStyle w:val="a6"/>
          <w:rFonts w:ascii="Times New Roman" w:hAnsi="Times New Roman" w:cs="Times New Roman"/>
          <w:b/>
          <w:color w:val="auto"/>
        </w:rPr>
        <w:t>Федеральным законом</w:t>
      </w:r>
      <w:r w:rsidRPr="006D01BA">
        <w:rPr>
          <w:rFonts w:ascii="Times New Roman" w:hAnsi="Times New Roman" w:cs="Times New Roman"/>
        </w:rPr>
        <w:t xml:space="preserve"> от 29.12.2012 N 273-ФЗ «Об образовании в Российской Федерации»; (опубликован в «Российской газете» от 31 декабря 2012 г. N 303, в Собрании законодательства Российской Федерации от 31 декабря 2012 г. N 53 (часть I) ст. 7598)</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xml:space="preserve">- </w:t>
      </w:r>
      <w:r w:rsidRPr="006D01BA">
        <w:rPr>
          <w:rStyle w:val="a6"/>
          <w:rFonts w:ascii="Times New Roman" w:hAnsi="Times New Roman" w:cs="Times New Roman"/>
          <w:b/>
          <w:color w:val="auto"/>
        </w:rPr>
        <w:t>Конвенцией</w:t>
      </w:r>
      <w:r w:rsidRPr="006D01BA">
        <w:rPr>
          <w:rFonts w:ascii="Times New Roman" w:hAnsi="Times New Roman" w:cs="Times New Roman"/>
        </w:rPr>
        <w:t xml:space="preserve"> о правах ребенка, одобренной Генеральной Ассамблеей ООН 20.11.1989;</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xml:space="preserve">- </w:t>
      </w:r>
      <w:r w:rsidRPr="006D01BA">
        <w:rPr>
          <w:rStyle w:val="a6"/>
          <w:rFonts w:ascii="Times New Roman" w:hAnsi="Times New Roman" w:cs="Times New Roman"/>
          <w:b/>
          <w:color w:val="auto"/>
        </w:rPr>
        <w:t>Федеральным законом</w:t>
      </w:r>
      <w:r w:rsidRPr="006D01BA">
        <w:rPr>
          <w:rFonts w:ascii="Times New Roman" w:hAnsi="Times New Roman" w:cs="Times New Roman"/>
        </w:rPr>
        <w:t xml:space="preserve"> от 06.10.2003 года N 131-ФЗ «Об общих принципах организации местного самоуправления в Российской Федерации» (Собрание законодательства РФ, 2003 г., N 40, ст. 3822);</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xml:space="preserve">- </w:t>
      </w:r>
      <w:r w:rsidRPr="006D01BA">
        <w:rPr>
          <w:rStyle w:val="a6"/>
          <w:rFonts w:ascii="Times New Roman" w:hAnsi="Times New Roman" w:cs="Times New Roman"/>
          <w:color w:val="auto"/>
        </w:rPr>
        <w:t>Федеральным законом</w:t>
      </w:r>
      <w:r w:rsidRPr="006D01BA">
        <w:rPr>
          <w:rFonts w:ascii="Times New Roman" w:hAnsi="Times New Roman" w:cs="Times New Roman"/>
        </w:rPr>
        <w:t xml:space="preserve"> от 24.06.1999 года N 120-ФЗ «Об основах системы профилактики безнадзорности и правонарушений несовершеннолетних»; («Российской газете» от 30 июня 1999 г. N 121, в Собрании законодательства Российской Федерации от 28 июня 1999 г. N 26 ст. 3177)</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lastRenderedPageBreak/>
        <w:t xml:space="preserve">- </w:t>
      </w:r>
      <w:r w:rsidRPr="006D01BA">
        <w:rPr>
          <w:rStyle w:val="a6"/>
          <w:rFonts w:ascii="Times New Roman" w:hAnsi="Times New Roman" w:cs="Times New Roman"/>
          <w:color w:val="auto"/>
        </w:rPr>
        <w:t>Федеральным законом</w:t>
      </w:r>
      <w:r w:rsidRPr="006D01BA">
        <w:rPr>
          <w:rFonts w:ascii="Times New Roman" w:hAnsi="Times New Roman" w:cs="Times New Roman"/>
        </w:rPr>
        <w:t xml:space="preserve"> от 27 июля 2006 г. N 152-ФЗ «О персональных данных» (Собрание законодательства Российской Федерации, 2006, N 31, ст. 3451; 2009, N 48, ст. 5716; 2009, N 52, ст. 6439; 2010, N 27, ст. 3407; N 31, ст. 4196; N 49, ст. 6409; 2011, N 23, ст. 3263; N 31, ст. 4701);</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xml:space="preserve">- </w:t>
      </w:r>
      <w:r w:rsidRPr="006D01BA">
        <w:rPr>
          <w:rStyle w:val="a6"/>
          <w:rFonts w:ascii="Times New Roman" w:hAnsi="Times New Roman" w:cs="Times New Roman"/>
          <w:color w:val="auto"/>
        </w:rPr>
        <w:t>Федеральным законом</w:t>
      </w:r>
      <w:r w:rsidRPr="006D01BA">
        <w:rPr>
          <w:rFonts w:ascii="Times New Roman" w:hAnsi="Times New Roman" w:cs="Times New Roman"/>
        </w:rPr>
        <w:t xml:space="preserve"> от 9 февраля 2009 г. N 8-ФЗ «Об обеспечении доступа к информации о деятельности государственных органов и органов местного самоуправления» (Собрание законодательства Российской Федерации, 2009, N 7, ст. 776; 2011, N 29, ст. 4291);</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xml:space="preserve">- </w:t>
      </w:r>
      <w:r w:rsidRPr="006D01BA">
        <w:rPr>
          <w:rStyle w:val="a6"/>
          <w:rFonts w:ascii="Times New Roman" w:hAnsi="Times New Roman" w:cs="Times New Roman"/>
          <w:color w:val="auto"/>
        </w:rPr>
        <w:t>Федеральным законом</w:t>
      </w:r>
      <w:r w:rsidRPr="006D01BA">
        <w:rPr>
          <w:rFonts w:ascii="Times New Roman" w:hAnsi="Times New Roman" w:cs="Times New Roman"/>
        </w:rPr>
        <w:t xml:space="preserve"> от 27 июля 2010 г. N 210-ФЗ «Об организации предоставления государственных и муниципальных услуг» (Собрание законодательства Российской Федерации, 2010, N 31, ст. 4179; 2011, N 15, ст. 2038; N 27, ст. 3880, ст. 3873; N 29, ст. 4291; N 30, ст. 4587; N 49, ст. 7061);</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xml:space="preserve">- </w:t>
      </w:r>
      <w:r w:rsidRPr="006D01BA">
        <w:rPr>
          <w:rStyle w:val="a6"/>
          <w:rFonts w:ascii="Times New Roman" w:hAnsi="Times New Roman" w:cs="Times New Roman"/>
          <w:color w:val="auto"/>
        </w:rPr>
        <w:t>Распоряжением</w:t>
      </w:r>
      <w:r w:rsidRPr="006D01BA">
        <w:rPr>
          <w:rFonts w:ascii="Times New Roman" w:hAnsi="Times New Roman" w:cs="Times New Roman"/>
        </w:rPr>
        <w:t xml:space="preserve"> Правительства РФ от 18.12.2006 года N 1760-р «О Стратегии государственной молодежной политики в Российской Федерации» (ред. от 16.07.2009);</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xml:space="preserve">- </w:t>
      </w:r>
      <w:r w:rsidRPr="006D01BA">
        <w:rPr>
          <w:rStyle w:val="a6"/>
          <w:rFonts w:ascii="Times New Roman" w:hAnsi="Times New Roman" w:cs="Times New Roman"/>
          <w:color w:val="auto"/>
        </w:rPr>
        <w:t>Постановлением</w:t>
      </w:r>
      <w:r w:rsidRPr="006D01BA">
        <w:rPr>
          <w:rFonts w:ascii="Times New Roman" w:hAnsi="Times New Roman" w:cs="Times New Roman"/>
        </w:rP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N 35, ст. 5092);</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Приказом министерства образования и науки РФ от 26.06.2012 года N 544 «Об утверждении типового положения об образовательном учреждении дополнительного образования детей»;</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xml:space="preserve">- </w:t>
      </w:r>
      <w:r w:rsidRPr="006D01BA">
        <w:rPr>
          <w:rStyle w:val="a6"/>
          <w:rFonts w:ascii="Times New Roman" w:hAnsi="Times New Roman" w:cs="Times New Roman"/>
          <w:color w:val="auto"/>
        </w:rPr>
        <w:t>Конституцией</w:t>
      </w:r>
      <w:r w:rsidRPr="006D01BA">
        <w:rPr>
          <w:rFonts w:ascii="Times New Roman" w:hAnsi="Times New Roman" w:cs="Times New Roman"/>
        </w:rPr>
        <w:t xml:space="preserve"> Республики Мордовия;</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xml:space="preserve">- </w:t>
      </w:r>
      <w:r w:rsidRPr="006D01BA">
        <w:rPr>
          <w:rStyle w:val="a6"/>
          <w:rFonts w:ascii="Times New Roman" w:hAnsi="Times New Roman" w:cs="Times New Roman"/>
          <w:color w:val="auto"/>
        </w:rPr>
        <w:t>Законом</w:t>
      </w:r>
      <w:r w:rsidRPr="006D01BA">
        <w:rPr>
          <w:rFonts w:ascii="Times New Roman" w:hAnsi="Times New Roman" w:cs="Times New Roman"/>
        </w:rPr>
        <w:t xml:space="preserve"> Республики Мордовия от 08.08.2013 г. N 53-З «Об образовании в Республике Мордовия»;</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xml:space="preserve">- </w:t>
      </w:r>
      <w:r w:rsidRPr="006D01BA">
        <w:rPr>
          <w:rStyle w:val="a6"/>
          <w:rFonts w:ascii="Times New Roman" w:hAnsi="Times New Roman" w:cs="Times New Roman"/>
          <w:color w:val="auto"/>
        </w:rPr>
        <w:t>Постановлением</w:t>
      </w:r>
      <w:r w:rsidRPr="006D01BA">
        <w:rPr>
          <w:rFonts w:ascii="Times New Roman" w:hAnsi="Times New Roman" w:cs="Times New Roman"/>
        </w:rPr>
        <w:t xml:space="preserve"> Администрации Ардатовского муниципального района от 01.06.2016 г. N 495 «Об установлении родительской платы, взимаемой с родителей (законных представителей) за присмотр и уход за ребенком в дошкольных образовательных учреждениях Ардатовского муниципального района, реализующих образовательную программу дошкольного образования».</w:t>
      </w:r>
    </w:p>
    <w:p w:rsidR="006D01BA" w:rsidRPr="006D01BA" w:rsidRDefault="006D01BA" w:rsidP="006D01BA">
      <w:pPr>
        <w:spacing w:after="0" w:line="240" w:lineRule="auto"/>
        <w:ind w:left="-426" w:firstLine="710"/>
        <w:rPr>
          <w:rFonts w:ascii="Times New Roman" w:hAnsi="Times New Roman" w:cs="Times New Roman"/>
        </w:rPr>
      </w:pPr>
    </w:p>
    <w:p w:rsidR="006D01BA" w:rsidRPr="006D01BA" w:rsidRDefault="006D01BA" w:rsidP="006D01BA">
      <w:pPr>
        <w:pStyle w:val="1"/>
        <w:spacing w:after="0"/>
        <w:ind w:left="-426" w:firstLine="710"/>
        <w:rPr>
          <w:rFonts w:ascii="Times New Roman" w:hAnsi="Times New Roman" w:cs="Times New Roman"/>
          <w:sz w:val="22"/>
          <w:szCs w:val="22"/>
        </w:rPr>
      </w:pPr>
      <w:bookmarkStart w:id="50" w:name="sub_12600"/>
      <w:r w:rsidRPr="006D01BA">
        <w:rPr>
          <w:rFonts w:ascii="Times New Roman" w:hAnsi="Times New Roman" w:cs="Times New Roman"/>
          <w:sz w:val="22"/>
          <w:szCs w:val="22"/>
        </w:rPr>
        <w:t>Подраздел 6. Перечень документов, необходимых в соответствии с нормативными правовыми актами для предоставления муниципальной услуги</w:t>
      </w:r>
    </w:p>
    <w:p w:rsidR="006D01BA" w:rsidRPr="006D01BA" w:rsidRDefault="006D01BA" w:rsidP="006D01BA">
      <w:pPr>
        <w:spacing w:after="0" w:line="240" w:lineRule="auto"/>
        <w:ind w:left="-426" w:firstLine="710"/>
        <w:jc w:val="both"/>
        <w:rPr>
          <w:rFonts w:ascii="Times New Roman" w:hAnsi="Times New Roman" w:cs="Times New Roman"/>
        </w:rPr>
      </w:pPr>
      <w:bookmarkStart w:id="51" w:name="sub_1228"/>
      <w:bookmarkEnd w:id="50"/>
      <w:r w:rsidRPr="006D01BA">
        <w:rPr>
          <w:rFonts w:ascii="Times New Roman" w:hAnsi="Times New Roman" w:cs="Times New Roman"/>
        </w:rPr>
        <w:t>28. Муниципальная услуга носит заявительный характер.</w:t>
      </w:r>
    </w:p>
    <w:p w:rsidR="006D01BA" w:rsidRPr="006D01BA" w:rsidRDefault="006D01BA" w:rsidP="006D01BA">
      <w:pPr>
        <w:spacing w:after="0" w:line="240" w:lineRule="auto"/>
        <w:ind w:left="-426" w:firstLine="710"/>
        <w:jc w:val="both"/>
        <w:rPr>
          <w:rFonts w:ascii="Times New Roman" w:hAnsi="Times New Roman" w:cs="Times New Roman"/>
        </w:rPr>
      </w:pPr>
      <w:bookmarkStart w:id="52" w:name="sub_1229"/>
      <w:bookmarkEnd w:id="51"/>
      <w:r w:rsidRPr="006D01BA">
        <w:rPr>
          <w:rFonts w:ascii="Times New Roman" w:hAnsi="Times New Roman" w:cs="Times New Roman"/>
        </w:rPr>
        <w:t>29. Для предоставления муниципальной услуги заявитель предоставляет следующие документы:</w:t>
      </w:r>
    </w:p>
    <w:bookmarkEnd w:id="52"/>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xml:space="preserve">заявление о приеме в образовательное учреждение (организацию) (по форме согласно </w:t>
      </w:r>
      <w:r w:rsidRPr="006D01BA">
        <w:rPr>
          <w:rStyle w:val="a6"/>
          <w:rFonts w:ascii="Times New Roman" w:hAnsi="Times New Roman" w:cs="Times New Roman"/>
          <w:color w:val="auto"/>
        </w:rPr>
        <w:t>приложению 2</w:t>
      </w:r>
      <w:r w:rsidRPr="006D01BA">
        <w:rPr>
          <w:rFonts w:ascii="Times New Roman" w:hAnsi="Times New Roman" w:cs="Times New Roman"/>
        </w:rPr>
        <w:t xml:space="preserve"> к настоящему Административному регламенту)</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документы, удостоверяющие личность одного из родителей (законных представителей).</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ксерокопию паспорта (для лиц моложе 14 лет – ксерокопию свидетельства о рождении),</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медицинскую справку о состоянии здоровья установленного образца для детей, желающих заниматься в спортивных, хореографических и др. секциях.</w:t>
      </w:r>
    </w:p>
    <w:p w:rsidR="006D01BA" w:rsidRPr="006D01BA" w:rsidRDefault="006D01BA" w:rsidP="006D01BA">
      <w:pPr>
        <w:spacing w:after="0" w:line="240" w:lineRule="auto"/>
        <w:ind w:left="-426" w:firstLine="710"/>
        <w:jc w:val="both"/>
        <w:rPr>
          <w:rFonts w:ascii="Times New Roman" w:hAnsi="Times New Roman" w:cs="Times New Roman"/>
        </w:rPr>
      </w:pPr>
    </w:p>
    <w:p w:rsidR="006D01BA" w:rsidRPr="006D01BA" w:rsidRDefault="006D01BA" w:rsidP="006D01BA">
      <w:pPr>
        <w:pStyle w:val="1"/>
        <w:spacing w:after="0"/>
        <w:ind w:left="-426" w:firstLine="710"/>
        <w:rPr>
          <w:rFonts w:ascii="Times New Roman" w:hAnsi="Times New Roman" w:cs="Times New Roman"/>
          <w:sz w:val="22"/>
          <w:szCs w:val="22"/>
        </w:rPr>
      </w:pPr>
      <w:bookmarkStart w:id="53" w:name="sub_12700"/>
      <w:r w:rsidRPr="006D01BA">
        <w:rPr>
          <w:rFonts w:ascii="Times New Roman" w:hAnsi="Times New Roman" w:cs="Times New Roman"/>
          <w:sz w:val="22"/>
          <w:szCs w:val="22"/>
        </w:rPr>
        <w:t>Подраздел 7. Перечень оснований для приостановления предоставления либо отказа в предоставлении муниципальной услуги</w:t>
      </w:r>
    </w:p>
    <w:p w:rsidR="006D01BA" w:rsidRPr="006D01BA" w:rsidRDefault="006D01BA" w:rsidP="006D01BA">
      <w:pPr>
        <w:spacing w:after="0" w:line="240" w:lineRule="auto"/>
        <w:ind w:left="-426" w:firstLine="710"/>
        <w:jc w:val="both"/>
        <w:rPr>
          <w:rFonts w:ascii="Times New Roman" w:hAnsi="Times New Roman" w:cs="Times New Roman"/>
        </w:rPr>
      </w:pPr>
      <w:bookmarkStart w:id="54" w:name="sub_1230"/>
      <w:bookmarkEnd w:id="53"/>
      <w:r w:rsidRPr="006D01BA">
        <w:rPr>
          <w:rFonts w:ascii="Times New Roman" w:hAnsi="Times New Roman" w:cs="Times New Roman"/>
        </w:rPr>
        <w:t>30. Основания для отказа в приеме документов отсутствуют.</w:t>
      </w:r>
    </w:p>
    <w:p w:rsidR="006D01BA" w:rsidRPr="006D01BA" w:rsidRDefault="006D01BA" w:rsidP="006D01BA">
      <w:pPr>
        <w:spacing w:after="0" w:line="240" w:lineRule="auto"/>
        <w:ind w:left="-426" w:firstLine="710"/>
        <w:jc w:val="both"/>
        <w:rPr>
          <w:rFonts w:ascii="Times New Roman" w:hAnsi="Times New Roman" w:cs="Times New Roman"/>
        </w:rPr>
      </w:pPr>
      <w:bookmarkStart w:id="55" w:name="sub_1231"/>
      <w:bookmarkEnd w:id="54"/>
      <w:r w:rsidRPr="006D01BA">
        <w:rPr>
          <w:rFonts w:ascii="Times New Roman" w:hAnsi="Times New Roman" w:cs="Times New Roman"/>
        </w:rPr>
        <w:t>31. Основаниями для отказа в приеме документов, необходимых для предоставления муниципальной услуги, являются:</w:t>
      </w:r>
    </w:p>
    <w:bookmarkEnd w:id="55"/>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предоставление заявителем документов, оформленных не в соответствии с установленным порядком, а также наличие исправлений, серьезных повреждений, не позволяющих однозначно истолковать их содержание, отсутствие обратного адреса.</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недостижение ребенком возраста 5 (пяти) лет на 1 сентября календарного года.</w:t>
      </w:r>
    </w:p>
    <w:p w:rsidR="006D01BA" w:rsidRPr="006D01BA" w:rsidRDefault="006D01BA" w:rsidP="006D01BA">
      <w:pPr>
        <w:spacing w:after="0" w:line="240" w:lineRule="auto"/>
        <w:ind w:left="-426" w:firstLine="710"/>
        <w:jc w:val="both"/>
        <w:rPr>
          <w:rFonts w:ascii="Times New Roman" w:hAnsi="Times New Roman" w:cs="Times New Roman"/>
        </w:rPr>
      </w:pPr>
      <w:bookmarkStart w:id="56" w:name="sub_1232"/>
      <w:r w:rsidRPr="006D01BA">
        <w:rPr>
          <w:rFonts w:ascii="Times New Roman" w:hAnsi="Times New Roman" w:cs="Times New Roman"/>
        </w:rPr>
        <w:t>32. Основанием для отказа в приеме в Учреждение (Организацию) является:</w:t>
      </w:r>
    </w:p>
    <w:bookmarkEnd w:id="56"/>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наличие медицинских противопоказаний к посещению ребенком Учреждения (Организации).</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отсутствие свободных мест в Учреждении (Организации);</w:t>
      </w:r>
    </w:p>
    <w:p w:rsidR="006D01BA" w:rsidRPr="006D01BA" w:rsidRDefault="006D01BA" w:rsidP="006D01BA">
      <w:pPr>
        <w:spacing w:after="0" w:line="240" w:lineRule="auto"/>
        <w:ind w:left="-426" w:firstLine="710"/>
        <w:jc w:val="both"/>
        <w:rPr>
          <w:rFonts w:ascii="Times New Roman" w:hAnsi="Times New Roman" w:cs="Times New Roman"/>
        </w:rPr>
      </w:pPr>
      <w:bookmarkStart w:id="57" w:name="sub_1233"/>
      <w:r w:rsidRPr="006D01BA">
        <w:rPr>
          <w:rFonts w:ascii="Times New Roman" w:hAnsi="Times New Roman" w:cs="Times New Roman"/>
        </w:rPr>
        <w:t>33. Оказание муниципальной услуги может быть приостановлено по следующим основаниям:</w:t>
      </w:r>
    </w:p>
    <w:bookmarkEnd w:id="57"/>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подача заявителем письменного заявления, в том числе в электронной форме, об отказе в предоставлении муниципальной услуги;</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невозможность по состоянию здоровья продолжать обучение;</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смена места жительства, по заявлению получателя, заявителя услуги;</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lastRenderedPageBreak/>
        <w:t>- невыполнение законными представителями (родителями, опекунами) условий договора между организацией и законными представителями (родителями, опекунами) обучающихся;</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оказание услуги может быть приостановлено Учреждением (Организацией) в случае возникновения чрезвычайных ситуаций.</w:t>
      </w:r>
    </w:p>
    <w:p w:rsidR="006D01BA" w:rsidRPr="006D01BA" w:rsidRDefault="006D01BA" w:rsidP="006D01BA">
      <w:pPr>
        <w:spacing w:after="0" w:line="240" w:lineRule="auto"/>
        <w:ind w:left="-426" w:firstLine="710"/>
        <w:rPr>
          <w:rFonts w:ascii="Times New Roman" w:hAnsi="Times New Roman" w:cs="Times New Roman"/>
        </w:rPr>
      </w:pPr>
    </w:p>
    <w:p w:rsidR="006D01BA" w:rsidRPr="006D01BA" w:rsidRDefault="006D01BA" w:rsidP="006D01BA">
      <w:pPr>
        <w:pStyle w:val="1"/>
        <w:spacing w:after="0"/>
        <w:ind w:left="-426" w:firstLine="710"/>
        <w:rPr>
          <w:rFonts w:ascii="Times New Roman" w:hAnsi="Times New Roman" w:cs="Times New Roman"/>
          <w:sz w:val="22"/>
          <w:szCs w:val="22"/>
        </w:rPr>
      </w:pPr>
      <w:bookmarkStart w:id="58" w:name="sub_12800"/>
      <w:r w:rsidRPr="006D01BA">
        <w:rPr>
          <w:rFonts w:ascii="Times New Roman" w:hAnsi="Times New Roman" w:cs="Times New Roman"/>
          <w:sz w:val="22"/>
          <w:szCs w:val="22"/>
        </w:rPr>
        <w:t>Подраздел 8. Размер платы, взимаемой с заявителя при предоставлении муниципальной услуги, и способы ее взимания</w:t>
      </w:r>
    </w:p>
    <w:p w:rsidR="006D01BA" w:rsidRPr="006D01BA" w:rsidRDefault="006D01BA" w:rsidP="006D01BA">
      <w:pPr>
        <w:spacing w:after="0" w:line="240" w:lineRule="auto"/>
        <w:ind w:left="-426" w:firstLine="710"/>
        <w:jc w:val="both"/>
        <w:rPr>
          <w:rFonts w:ascii="Times New Roman" w:hAnsi="Times New Roman" w:cs="Times New Roman"/>
        </w:rPr>
      </w:pPr>
      <w:bookmarkStart w:id="59" w:name="sub_1234"/>
      <w:bookmarkEnd w:id="58"/>
      <w:r w:rsidRPr="006D01BA">
        <w:rPr>
          <w:rFonts w:ascii="Times New Roman" w:hAnsi="Times New Roman" w:cs="Times New Roman"/>
        </w:rPr>
        <w:t>34. Муниципальная услуга предоставляется бесплатно.</w:t>
      </w:r>
    </w:p>
    <w:bookmarkEnd w:id="59"/>
    <w:p w:rsidR="006D01BA" w:rsidRPr="006D01BA" w:rsidRDefault="006D01BA" w:rsidP="006D01BA">
      <w:pPr>
        <w:spacing w:after="0" w:line="240" w:lineRule="auto"/>
        <w:ind w:left="-426" w:firstLine="710"/>
        <w:rPr>
          <w:rFonts w:ascii="Times New Roman" w:hAnsi="Times New Roman" w:cs="Times New Roman"/>
        </w:rPr>
      </w:pPr>
    </w:p>
    <w:p w:rsidR="006D01BA" w:rsidRPr="006D01BA" w:rsidRDefault="006D01BA" w:rsidP="006D01BA">
      <w:pPr>
        <w:pStyle w:val="1"/>
        <w:spacing w:after="0"/>
        <w:ind w:left="-426" w:firstLine="710"/>
        <w:rPr>
          <w:rFonts w:ascii="Times New Roman" w:hAnsi="Times New Roman" w:cs="Times New Roman"/>
          <w:sz w:val="22"/>
          <w:szCs w:val="22"/>
        </w:rPr>
      </w:pPr>
      <w:bookmarkStart w:id="60" w:name="sub_12900"/>
      <w:r w:rsidRPr="006D01BA">
        <w:rPr>
          <w:rFonts w:ascii="Times New Roman" w:hAnsi="Times New Roman" w:cs="Times New Roman"/>
          <w:sz w:val="22"/>
          <w:szCs w:val="22"/>
        </w:rPr>
        <w:t>Подраздел 9. Требования к местам предоставления муниципальной услуги</w:t>
      </w:r>
    </w:p>
    <w:p w:rsidR="006D01BA" w:rsidRPr="006D01BA" w:rsidRDefault="006D01BA" w:rsidP="006D01BA">
      <w:pPr>
        <w:spacing w:after="0" w:line="240" w:lineRule="auto"/>
        <w:ind w:left="-426" w:firstLine="710"/>
        <w:jc w:val="both"/>
        <w:rPr>
          <w:rFonts w:ascii="Times New Roman" w:hAnsi="Times New Roman" w:cs="Times New Roman"/>
        </w:rPr>
      </w:pPr>
      <w:bookmarkStart w:id="61" w:name="sub_1235"/>
      <w:bookmarkEnd w:id="60"/>
      <w:r w:rsidRPr="006D01BA">
        <w:rPr>
          <w:rFonts w:ascii="Times New Roman" w:hAnsi="Times New Roman" w:cs="Times New Roman"/>
        </w:rPr>
        <w:t>35. Предоставление муниципальной услуги осуществляется ежедневно в течение всего рабочего времени в соответствии с годовым календарным учебным графиком, разрабатываемым и утверждаемым Учреждением (Организацией) по согласованию с Управлением образования администрации Ардатовского муниципального района.</w:t>
      </w:r>
    </w:p>
    <w:p w:rsidR="006D01BA" w:rsidRPr="006D01BA" w:rsidRDefault="006D01BA" w:rsidP="006D01BA">
      <w:pPr>
        <w:spacing w:after="0" w:line="240" w:lineRule="auto"/>
        <w:ind w:left="-426" w:firstLine="710"/>
        <w:jc w:val="both"/>
        <w:rPr>
          <w:rFonts w:ascii="Times New Roman" w:hAnsi="Times New Roman" w:cs="Times New Roman"/>
        </w:rPr>
      </w:pPr>
      <w:bookmarkStart w:id="62" w:name="sub_1236"/>
      <w:bookmarkEnd w:id="61"/>
      <w:r w:rsidRPr="006D01BA">
        <w:rPr>
          <w:rFonts w:ascii="Times New Roman" w:hAnsi="Times New Roman" w:cs="Times New Roman"/>
        </w:rPr>
        <w:t>36. Предоставление муниципальной услуги производится в оборудованном и комфортном помещении с удобным местом ожидания и местом для заполнения необходимых документов.</w:t>
      </w:r>
    </w:p>
    <w:p w:rsidR="006D01BA" w:rsidRPr="006D01BA" w:rsidRDefault="006D01BA" w:rsidP="006D01BA">
      <w:pPr>
        <w:spacing w:after="0" w:line="240" w:lineRule="auto"/>
        <w:ind w:left="-426" w:firstLine="710"/>
        <w:jc w:val="both"/>
        <w:rPr>
          <w:rFonts w:ascii="Times New Roman" w:hAnsi="Times New Roman" w:cs="Times New Roman"/>
        </w:rPr>
      </w:pPr>
      <w:bookmarkStart w:id="63" w:name="sub_1237"/>
      <w:bookmarkEnd w:id="62"/>
      <w:r w:rsidRPr="006D01BA">
        <w:rPr>
          <w:rFonts w:ascii="Times New Roman" w:hAnsi="Times New Roman" w:cs="Times New Roman"/>
        </w:rPr>
        <w:t xml:space="preserve">37. </w:t>
      </w:r>
      <w:bookmarkStart w:id="64" w:name="sub_1238"/>
      <w:bookmarkEnd w:id="63"/>
      <w:r w:rsidRPr="006D01BA">
        <w:rPr>
          <w:rFonts w:ascii="Times New Roman" w:hAnsi="Times New Roman" w:cs="Times New Roman"/>
        </w:rPr>
        <w:t>Помещения для оказания муниципальной услуги обеспечиваются необходимыми для оказания муниципальной услуги оборудованием (компьютеры, средства электронно-вычислительной техники, средства связи, включая Интернет, оргтехника), канцелярскими принадлежностями, информационными материалами, наглядной информацией, стульями и столами, и другой оргтехникой, позволяющей своевременно и в полном объеме организовать предоставление муниципальной услуги.</w:t>
      </w:r>
    </w:p>
    <w:p w:rsidR="006D01BA" w:rsidRPr="006D01BA" w:rsidRDefault="006D01BA" w:rsidP="006D01BA">
      <w:pPr>
        <w:spacing w:after="0" w:line="240" w:lineRule="auto"/>
        <w:ind w:left="-426" w:firstLine="710"/>
        <w:jc w:val="both"/>
        <w:rPr>
          <w:rFonts w:ascii="Times New Roman" w:hAnsi="Times New Roman" w:cs="Times New Roman"/>
        </w:rPr>
      </w:pPr>
      <w:bookmarkStart w:id="65" w:name="sub_1239"/>
      <w:bookmarkEnd w:id="64"/>
      <w:r w:rsidRPr="006D01BA">
        <w:rPr>
          <w:rFonts w:ascii="Times New Roman" w:hAnsi="Times New Roman" w:cs="Times New Roman"/>
        </w:rPr>
        <w:t>38. Помещение для оказания муниципальной услуги в Учреждениях (Организациях) должно соответствовать Санитарно-эпидемиологическим правилам, а также осуществляться в условиях, отвечающих существующим требованиям пожарной, санитарно-эпидемиологической и антитеррористической безопасности.</w:t>
      </w:r>
    </w:p>
    <w:bookmarkEnd w:id="65"/>
    <w:p w:rsidR="006D01BA" w:rsidRPr="006D01BA" w:rsidRDefault="006D01BA" w:rsidP="006D01BA">
      <w:pPr>
        <w:spacing w:after="0" w:line="240" w:lineRule="auto"/>
        <w:ind w:left="-426" w:firstLine="710"/>
        <w:rPr>
          <w:rFonts w:ascii="Times New Roman" w:hAnsi="Times New Roman" w:cs="Times New Roman"/>
        </w:rPr>
      </w:pPr>
    </w:p>
    <w:p w:rsidR="006D01BA" w:rsidRPr="006D01BA" w:rsidRDefault="006D01BA" w:rsidP="006D01BA">
      <w:pPr>
        <w:pStyle w:val="1"/>
        <w:spacing w:after="0"/>
        <w:ind w:left="-426" w:firstLine="710"/>
        <w:rPr>
          <w:rFonts w:ascii="Times New Roman" w:hAnsi="Times New Roman" w:cs="Times New Roman"/>
          <w:sz w:val="22"/>
          <w:szCs w:val="22"/>
        </w:rPr>
      </w:pPr>
      <w:bookmarkStart w:id="66" w:name="sub_13000"/>
      <w:r w:rsidRPr="006D01BA">
        <w:rPr>
          <w:rFonts w:ascii="Times New Roman" w:hAnsi="Times New Roman" w:cs="Times New Roman"/>
          <w:sz w:val="22"/>
          <w:szCs w:val="22"/>
        </w:rPr>
        <w:t>Раздел 3. Состав, последовательность и сроки выполнения административных процедур, требования к порядку их выполнения</w:t>
      </w:r>
    </w:p>
    <w:p w:rsidR="006D01BA" w:rsidRPr="006D01BA" w:rsidRDefault="006D01BA" w:rsidP="006D01BA">
      <w:pPr>
        <w:spacing w:after="0" w:line="240" w:lineRule="auto"/>
        <w:ind w:left="-426" w:firstLine="710"/>
        <w:jc w:val="both"/>
        <w:rPr>
          <w:rFonts w:ascii="Times New Roman" w:hAnsi="Times New Roman" w:cs="Times New Roman"/>
        </w:rPr>
      </w:pPr>
      <w:bookmarkStart w:id="67" w:name="sub_1346"/>
      <w:bookmarkEnd w:id="66"/>
      <w:r w:rsidRPr="006D01BA">
        <w:rPr>
          <w:rFonts w:ascii="Times New Roman" w:hAnsi="Times New Roman" w:cs="Times New Roman"/>
        </w:rPr>
        <w:t xml:space="preserve">39. Процесс получения муниципальной услуги включает в себя ряд процедур, блок - схема которых приведена в </w:t>
      </w:r>
      <w:hyperlink w:anchor="sub_3000" w:history="1">
        <w:r w:rsidRPr="006D01BA">
          <w:rPr>
            <w:rStyle w:val="a6"/>
            <w:rFonts w:ascii="Times New Roman" w:hAnsi="Times New Roman" w:cs="Times New Roman"/>
            <w:color w:val="auto"/>
          </w:rPr>
          <w:t>Приложении 3</w:t>
        </w:r>
      </w:hyperlink>
      <w:r w:rsidRPr="006D01BA">
        <w:rPr>
          <w:rFonts w:ascii="Times New Roman" w:hAnsi="Times New Roman" w:cs="Times New Roman"/>
        </w:rPr>
        <w:t xml:space="preserve"> к настоящему Административному регламенту.</w:t>
      </w:r>
    </w:p>
    <w:p w:rsidR="006D01BA" w:rsidRPr="006D01BA" w:rsidRDefault="006D01BA" w:rsidP="006D01BA">
      <w:pPr>
        <w:spacing w:after="0" w:line="240" w:lineRule="auto"/>
        <w:ind w:left="-426" w:firstLine="710"/>
        <w:jc w:val="both"/>
        <w:rPr>
          <w:rFonts w:ascii="Times New Roman" w:hAnsi="Times New Roman" w:cs="Times New Roman"/>
        </w:rPr>
      </w:pPr>
      <w:bookmarkStart w:id="68" w:name="sub_1347"/>
      <w:bookmarkEnd w:id="67"/>
      <w:r w:rsidRPr="006D01BA">
        <w:rPr>
          <w:rFonts w:ascii="Times New Roman" w:hAnsi="Times New Roman" w:cs="Times New Roman"/>
        </w:rPr>
        <w:t>40. Основанием приема детей в Учреждение (Организацию) является заявление их родителей (законных представителей).</w:t>
      </w:r>
    </w:p>
    <w:p w:rsidR="006D01BA" w:rsidRPr="006D01BA" w:rsidRDefault="006D01BA" w:rsidP="006D01BA">
      <w:pPr>
        <w:spacing w:after="0" w:line="240" w:lineRule="auto"/>
        <w:ind w:left="-426" w:firstLine="710"/>
        <w:jc w:val="both"/>
        <w:rPr>
          <w:rFonts w:ascii="Times New Roman" w:hAnsi="Times New Roman" w:cs="Times New Roman"/>
        </w:rPr>
      </w:pPr>
      <w:bookmarkStart w:id="69" w:name="sub_1348"/>
      <w:bookmarkEnd w:id="68"/>
      <w:r w:rsidRPr="006D01BA">
        <w:rPr>
          <w:rFonts w:ascii="Times New Roman" w:hAnsi="Times New Roman" w:cs="Times New Roman"/>
        </w:rPr>
        <w:t>41. Подача заявления возможна в течение всего учебного года.</w:t>
      </w:r>
    </w:p>
    <w:p w:rsidR="006D01BA" w:rsidRPr="006D01BA" w:rsidRDefault="006D01BA" w:rsidP="006D01BA">
      <w:pPr>
        <w:spacing w:after="0" w:line="240" w:lineRule="auto"/>
        <w:ind w:left="-426" w:firstLine="710"/>
        <w:jc w:val="both"/>
        <w:rPr>
          <w:rFonts w:ascii="Times New Roman" w:hAnsi="Times New Roman" w:cs="Times New Roman"/>
        </w:rPr>
      </w:pPr>
      <w:bookmarkStart w:id="70" w:name="sub_1349"/>
      <w:bookmarkEnd w:id="69"/>
      <w:r w:rsidRPr="006D01BA">
        <w:rPr>
          <w:rFonts w:ascii="Times New Roman" w:hAnsi="Times New Roman" w:cs="Times New Roman"/>
        </w:rPr>
        <w:t>42. Сотрудником Учреждения (Организации) лично производится прием от граждан полного пакета документов, необходимых для приема в муниципальное образовательное учреждение (организацию).</w:t>
      </w:r>
    </w:p>
    <w:p w:rsidR="006D01BA" w:rsidRPr="006D01BA" w:rsidRDefault="006D01BA" w:rsidP="006D01BA">
      <w:pPr>
        <w:spacing w:after="0" w:line="240" w:lineRule="auto"/>
        <w:ind w:left="-426" w:firstLine="710"/>
        <w:jc w:val="both"/>
        <w:rPr>
          <w:rFonts w:ascii="Times New Roman" w:hAnsi="Times New Roman" w:cs="Times New Roman"/>
        </w:rPr>
      </w:pPr>
      <w:bookmarkStart w:id="71" w:name="sub_1350"/>
      <w:bookmarkEnd w:id="70"/>
      <w:r w:rsidRPr="006D01BA">
        <w:rPr>
          <w:rFonts w:ascii="Times New Roman" w:hAnsi="Times New Roman" w:cs="Times New Roman"/>
        </w:rPr>
        <w:t>43. Прием детей из семей беженцев и вынужденных переселенцев, при наличии документов, подтверждающих их статус, может осуществляться на основании записи детей в паспорте родителей (законных представителей) и их письменного заявления с указанием адреса фактического проживания без учета наличия или отсутствия регистрационных документов о регистрации по месту проживания (</w:t>
      </w:r>
      <w:hyperlink w:anchor="sub_2000" w:history="1">
        <w:r w:rsidRPr="006D01BA">
          <w:rPr>
            <w:rStyle w:val="a6"/>
            <w:rFonts w:ascii="Times New Roman" w:hAnsi="Times New Roman" w:cs="Times New Roman"/>
            <w:color w:val="auto"/>
          </w:rPr>
          <w:t>Приложение 2</w:t>
        </w:r>
      </w:hyperlink>
      <w:r w:rsidRPr="006D01BA">
        <w:rPr>
          <w:rFonts w:ascii="Times New Roman" w:hAnsi="Times New Roman" w:cs="Times New Roman"/>
        </w:rPr>
        <w:t xml:space="preserve"> к настоящему Административному регламенту).</w:t>
      </w:r>
    </w:p>
    <w:p w:rsidR="006D01BA" w:rsidRPr="006D01BA" w:rsidRDefault="006D01BA" w:rsidP="006D01BA">
      <w:pPr>
        <w:spacing w:after="0" w:line="240" w:lineRule="auto"/>
        <w:ind w:left="-426" w:firstLine="710"/>
        <w:jc w:val="both"/>
        <w:rPr>
          <w:rFonts w:ascii="Times New Roman" w:hAnsi="Times New Roman" w:cs="Times New Roman"/>
        </w:rPr>
      </w:pPr>
      <w:bookmarkStart w:id="72" w:name="sub_1351"/>
      <w:bookmarkEnd w:id="71"/>
      <w:r w:rsidRPr="006D01BA">
        <w:rPr>
          <w:rFonts w:ascii="Times New Roman" w:hAnsi="Times New Roman" w:cs="Times New Roman"/>
        </w:rPr>
        <w:t xml:space="preserve">44. Иностранные граждане пользуются в Российской Федерации правом на получение образования наравне с гражданами Российской Федерации на основании </w:t>
      </w:r>
      <w:hyperlink r:id="rId15" w:history="1">
        <w:r w:rsidRPr="006D01BA">
          <w:rPr>
            <w:rStyle w:val="a6"/>
            <w:rFonts w:ascii="Times New Roman" w:hAnsi="Times New Roman" w:cs="Times New Roman"/>
            <w:color w:val="auto"/>
          </w:rPr>
          <w:t>Федерального Закона</w:t>
        </w:r>
      </w:hyperlink>
      <w:r w:rsidRPr="006D01BA">
        <w:rPr>
          <w:rFonts w:ascii="Times New Roman" w:hAnsi="Times New Roman" w:cs="Times New Roman"/>
        </w:rPr>
        <w:t xml:space="preserve"> от 25.07.2002 г. N 115-ФЗ «О правовом положении иностранных граждан в Российской Федерации».</w:t>
      </w:r>
    </w:p>
    <w:p w:rsidR="006D01BA" w:rsidRPr="006D01BA" w:rsidRDefault="006D01BA" w:rsidP="006D01BA">
      <w:pPr>
        <w:spacing w:after="0" w:line="240" w:lineRule="auto"/>
        <w:ind w:left="-426" w:firstLine="710"/>
        <w:jc w:val="both"/>
        <w:rPr>
          <w:rFonts w:ascii="Times New Roman" w:hAnsi="Times New Roman" w:cs="Times New Roman"/>
        </w:rPr>
      </w:pPr>
      <w:bookmarkStart w:id="73" w:name="sub_1352"/>
      <w:bookmarkEnd w:id="72"/>
      <w:r w:rsidRPr="006D01BA">
        <w:rPr>
          <w:rFonts w:ascii="Times New Roman" w:hAnsi="Times New Roman" w:cs="Times New Roman"/>
        </w:rPr>
        <w:t>45. Копии документов должны быть заверены в установленном порядке или могут заверяться работником муниципального общеобразовательного учреждения (организации) при сличении их с оригиналом.</w:t>
      </w:r>
    </w:p>
    <w:p w:rsidR="006D01BA" w:rsidRPr="006D01BA" w:rsidRDefault="006D01BA" w:rsidP="006D01BA">
      <w:pPr>
        <w:spacing w:after="0" w:line="240" w:lineRule="auto"/>
        <w:ind w:left="-426" w:firstLine="710"/>
        <w:jc w:val="both"/>
        <w:rPr>
          <w:rFonts w:ascii="Times New Roman" w:hAnsi="Times New Roman" w:cs="Times New Roman"/>
        </w:rPr>
      </w:pPr>
      <w:bookmarkStart w:id="74" w:name="sub_1353"/>
      <w:bookmarkEnd w:id="73"/>
      <w:r w:rsidRPr="006D01BA">
        <w:rPr>
          <w:rFonts w:ascii="Times New Roman" w:hAnsi="Times New Roman" w:cs="Times New Roman"/>
        </w:rPr>
        <w:t>46. В ходе приема документов от граждан сотрудник Учреждения (Организации) осуществляет проверку представленных документов:</w:t>
      </w:r>
    </w:p>
    <w:bookmarkEnd w:id="74"/>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наличия всех необходимых документов для приема в Учреждение (Организацию), в соответствии с Уставом образовательного учреждения (организации) и настоящим Административным регламентом.</w:t>
      </w:r>
    </w:p>
    <w:p w:rsidR="006D01BA" w:rsidRPr="006D01BA" w:rsidRDefault="006D01BA" w:rsidP="006D01BA">
      <w:pPr>
        <w:spacing w:after="0" w:line="240" w:lineRule="auto"/>
        <w:ind w:left="-426" w:firstLine="710"/>
        <w:jc w:val="both"/>
        <w:rPr>
          <w:rFonts w:ascii="Times New Roman" w:hAnsi="Times New Roman" w:cs="Times New Roman"/>
        </w:rPr>
      </w:pPr>
      <w:bookmarkStart w:id="75" w:name="sub_1354"/>
      <w:r w:rsidRPr="006D01BA">
        <w:rPr>
          <w:rFonts w:ascii="Times New Roman" w:hAnsi="Times New Roman" w:cs="Times New Roman"/>
        </w:rPr>
        <w:t>47. Датой принятия к рассмотрению заявления о приеме в Учреждение (Организацию) и прилагаемых документов считается дата регистрации поступивших заявлений.</w:t>
      </w:r>
    </w:p>
    <w:p w:rsidR="006D01BA" w:rsidRPr="006D01BA" w:rsidRDefault="006D01BA" w:rsidP="006D01BA">
      <w:pPr>
        <w:spacing w:after="0" w:line="240" w:lineRule="auto"/>
        <w:ind w:left="-426" w:firstLine="710"/>
        <w:jc w:val="both"/>
        <w:rPr>
          <w:rFonts w:ascii="Times New Roman" w:hAnsi="Times New Roman" w:cs="Times New Roman"/>
        </w:rPr>
      </w:pPr>
      <w:bookmarkStart w:id="76" w:name="sub_1355"/>
      <w:bookmarkEnd w:id="75"/>
      <w:r w:rsidRPr="006D01BA">
        <w:rPr>
          <w:rFonts w:ascii="Times New Roman" w:hAnsi="Times New Roman" w:cs="Times New Roman"/>
        </w:rPr>
        <w:lastRenderedPageBreak/>
        <w:t>48. Рассмотрение принятого заявления и представленных документов производится в муниципальном образовательном учреждении (организации) с 15 августа и до момента комплектования группы, для поступивших в течение учебного года - в день обращения.</w:t>
      </w:r>
    </w:p>
    <w:p w:rsidR="006D01BA" w:rsidRPr="006D01BA" w:rsidRDefault="006D01BA" w:rsidP="006D01BA">
      <w:pPr>
        <w:spacing w:after="0" w:line="240" w:lineRule="auto"/>
        <w:ind w:left="-426" w:firstLine="710"/>
        <w:jc w:val="both"/>
        <w:rPr>
          <w:rFonts w:ascii="Times New Roman" w:hAnsi="Times New Roman" w:cs="Times New Roman"/>
        </w:rPr>
      </w:pPr>
      <w:bookmarkStart w:id="77" w:name="sub_1356"/>
      <w:bookmarkEnd w:id="76"/>
      <w:r w:rsidRPr="006D01BA">
        <w:rPr>
          <w:rFonts w:ascii="Times New Roman" w:hAnsi="Times New Roman" w:cs="Times New Roman"/>
        </w:rPr>
        <w:t>49. Решение о зачислении либо об отказе в Учреждение (Организацию) принимается по результатам рассмотрения заявлений и документов, приложенных к ним.</w:t>
      </w:r>
    </w:p>
    <w:p w:rsidR="006D01BA" w:rsidRPr="006D01BA" w:rsidRDefault="006D01BA" w:rsidP="006D01BA">
      <w:pPr>
        <w:spacing w:after="0" w:line="240" w:lineRule="auto"/>
        <w:ind w:left="-426" w:firstLine="710"/>
        <w:jc w:val="both"/>
        <w:rPr>
          <w:rFonts w:ascii="Times New Roman" w:hAnsi="Times New Roman" w:cs="Times New Roman"/>
        </w:rPr>
      </w:pPr>
      <w:bookmarkStart w:id="78" w:name="sub_1357"/>
      <w:bookmarkEnd w:id="77"/>
      <w:r w:rsidRPr="006D01BA">
        <w:rPr>
          <w:rFonts w:ascii="Times New Roman" w:hAnsi="Times New Roman" w:cs="Times New Roman"/>
        </w:rPr>
        <w:t>50. Прием учащихся в Учреждение (Организацию) оформляется приказом директора.</w:t>
      </w:r>
    </w:p>
    <w:p w:rsidR="006D01BA" w:rsidRPr="006D01BA" w:rsidRDefault="006D01BA" w:rsidP="006D01BA">
      <w:pPr>
        <w:spacing w:after="0" w:line="240" w:lineRule="auto"/>
        <w:ind w:left="-426" w:firstLine="710"/>
        <w:jc w:val="both"/>
        <w:rPr>
          <w:rFonts w:ascii="Times New Roman" w:hAnsi="Times New Roman" w:cs="Times New Roman"/>
        </w:rPr>
      </w:pPr>
      <w:bookmarkStart w:id="79" w:name="sub_1358"/>
      <w:bookmarkEnd w:id="78"/>
      <w:r w:rsidRPr="006D01BA">
        <w:rPr>
          <w:rFonts w:ascii="Times New Roman" w:hAnsi="Times New Roman" w:cs="Times New Roman"/>
        </w:rPr>
        <w:t>51. При зачислении ребенка в Учреждение (Организацию) руководитель обязан ознакомить родителей (законных представителей) с Уставом образовательного учреждения (организации) и другими документами, регламентирующими организацию процесса предоставления муниципальной услуги.</w:t>
      </w:r>
    </w:p>
    <w:p w:rsidR="006D01BA" w:rsidRPr="006D01BA" w:rsidRDefault="006D01BA" w:rsidP="006D01BA">
      <w:pPr>
        <w:spacing w:after="0" w:line="240" w:lineRule="auto"/>
        <w:ind w:left="-426" w:firstLine="710"/>
        <w:jc w:val="both"/>
        <w:rPr>
          <w:rFonts w:ascii="Times New Roman" w:hAnsi="Times New Roman" w:cs="Times New Roman"/>
        </w:rPr>
      </w:pPr>
      <w:bookmarkStart w:id="80" w:name="sub_1359"/>
      <w:bookmarkEnd w:id="79"/>
      <w:r w:rsidRPr="006D01BA">
        <w:rPr>
          <w:rFonts w:ascii="Times New Roman" w:hAnsi="Times New Roman" w:cs="Times New Roman"/>
        </w:rPr>
        <w:t>52. Предоставление муниципальной услуги осуществляет персонал в соответствии со штатным расписанием, соответствующим типу и виду образовательного учреждения (организации). Ответственный за оказание муниципальной услуги – руководитель Учреждения (Организации).</w:t>
      </w:r>
    </w:p>
    <w:p w:rsidR="006D01BA" w:rsidRPr="006D01BA" w:rsidRDefault="006D01BA" w:rsidP="006D01BA">
      <w:pPr>
        <w:spacing w:after="0" w:line="240" w:lineRule="auto"/>
        <w:ind w:left="-426" w:firstLine="710"/>
        <w:jc w:val="both"/>
        <w:rPr>
          <w:rFonts w:ascii="Times New Roman" w:hAnsi="Times New Roman" w:cs="Times New Roman"/>
        </w:rPr>
      </w:pPr>
      <w:bookmarkStart w:id="81" w:name="sub_1360"/>
      <w:bookmarkEnd w:id="80"/>
      <w:r w:rsidRPr="006D01BA">
        <w:rPr>
          <w:rFonts w:ascii="Times New Roman" w:hAnsi="Times New Roman" w:cs="Times New Roman"/>
        </w:rPr>
        <w:t>53. Содержание образовательного процесса в конкретном Учреждении (Организации) определяется учебным планом учреждения (организации), образовательными программами дополнительного образования детей (типовыми, модифицированными, экспериментальными, авторскими). Образовательные программы должны соответствовать примерным требованиям к программам дополнительного образования детей (Письмо Департамента молодежной политики, воспитания и социальной защиты детей Министерства образования и науки РФ от 11.12.2006 г. N 06-1844, Письмо Минобразования России от 20.05.2003 г. N 28-51-391/16 «О реализации дополнительных образовательных программ в учреждении (организации) дополнительного образования детей»).</w:t>
      </w:r>
    </w:p>
    <w:p w:rsidR="006D01BA" w:rsidRPr="006D01BA" w:rsidRDefault="006D01BA" w:rsidP="006D01BA">
      <w:pPr>
        <w:spacing w:after="0" w:line="240" w:lineRule="auto"/>
        <w:ind w:left="-426" w:firstLine="710"/>
        <w:jc w:val="both"/>
        <w:rPr>
          <w:rFonts w:ascii="Times New Roman" w:hAnsi="Times New Roman" w:cs="Times New Roman"/>
        </w:rPr>
      </w:pPr>
      <w:bookmarkStart w:id="82" w:name="sub_1361"/>
      <w:bookmarkEnd w:id="81"/>
      <w:r w:rsidRPr="006D01BA">
        <w:rPr>
          <w:rFonts w:ascii="Times New Roman" w:hAnsi="Times New Roman" w:cs="Times New Roman"/>
        </w:rPr>
        <w:t>54. Режим работы Учреждения (Организации), длительность пребывания в них обучающихся, а также учебные нагрузки обучающихся не должны превышать нормы предельно допустимых нагрузок, определенных на основе Санитарно-эпидемиологических правил и нормативов к устройству, содержанию и организации режима работы образовательных учреждений (организаций).</w:t>
      </w:r>
    </w:p>
    <w:bookmarkEnd w:id="82"/>
    <w:p w:rsidR="006D01BA" w:rsidRPr="006D01BA" w:rsidRDefault="006D01BA" w:rsidP="006D01BA">
      <w:pPr>
        <w:spacing w:after="0" w:line="240" w:lineRule="auto"/>
        <w:ind w:left="-426" w:firstLine="710"/>
        <w:rPr>
          <w:rFonts w:ascii="Times New Roman" w:hAnsi="Times New Roman" w:cs="Times New Roman"/>
        </w:rPr>
      </w:pPr>
    </w:p>
    <w:p w:rsidR="006D01BA" w:rsidRPr="006D01BA" w:rsidRDefault="006D01BA" w:rsidP="006D01BA">
      <w:pPr>
        <w:pStyle w:val="1"/>
        <w:spacing w:after="0"/>
        <w:ind w:left="-426" w:firstLine="710"/>
        <w:rPr>
          <w:rFonts w:ascii="Times New Roman" w:hAnsi="Times New Roman" w:cs="Times New Roman"/>
          <w:sz w:val="22"/>
          <w:szCs w:val="22"/>
        </w:rPr>
      </w:pPr>
      <w:bookmarkStart w:id="83" w:name="sub_14000"/>
      <w:r w:rsidRPr="006D01BA">
        <w:rPr>
          <w:rFonts w:ascii="Times New Roman" w:hAnsi="Times New Roman" w:cs="Times New Roman"/>
          <w:sz w:val="22"/>
          <w:szCs w:val="22"/>
        </w:rPr>
        <w:t>Раздел 4. Порядок и формы контроля за предоставлением муниципальной услуги</w:t>
      </w:r>
    </w:p>
    <w:p w:rsidR="006D01BA" w:rsidRPr="006D01BA" w:rsidRDefault="006D01BA" w:rsidP="006D01BA">
      <w:pPr>
        <w:spacing w:after="0" w:line="240" w:lineRule="auto"/>
        <w:ind w:left="-426" w:firstLine="710"/>
        <w:jc w:val="both"/>
        <w:rPr>
          <w:rFonts w:ascii="Times New Roman" w:hAnsi="Times New Roman" w:cs="Times New Roman"/>
        </w:rPr>
      </w:pPr>
      <w:bookmarkStart w:id="84" w:name="sub_1462"/>
      <w:bookmarkEnd w:id="83"/>
      <w:r w:rsidRPr="006D01BA">
        <w:rPr>
          <w:rFonts w:ascii="Times New Roman" w:hAnsi="Times New Roman" w:cs="Times New Roman"/>
        </w:rPr>
        <w:t>55. Мероприятия по контролю за предоставлением муниципальной услуги проводятся в форме проверок.</w:t>
      </w:r>
    </w:p>
    <w:p w:rsidR="006D01BA" w:rsidRPr="006D01BA" w:rsidRDefault="006D01BA" w:rsidP="006D01BA">
      <w:pPr>
        <w:spacing w:after="0" w:line="240" w:lineRule="auto"/>
        <w:ind w:left="-426" w:firstLine="710"/>
        <w:jc w:val="both"/>
        <w:rPr>
          <w:rFonts w:ascii="Times New Roman" w:hAnsi="Times New Roman" w:cs="Times New Roman"/>
        </w:rPr>
      </w:pPr>
      <w:bookmarkStart w:id="85" w:name="sub_1463"/>
      <w:bookmarkEnd w:id="84"/>
      <w:r w:rsidRPr="006D01BA">
        <w:rPr>
          <w:rFonts w:ascii="Times New Roman" w:hAnsi="Times New Roman" w:cs="Times New Roman"/>
        </w:rPr>
        <w:t>56. Проверки могут быть плановыми и оперативными.</w:t>
      </w:r>
    </w:p>
    <w:bookmarkEnd w:id="85"/>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Плановые проверки проводятся в соответствии с планом основных мероприятий Управления образования администрации Ардатовского муниципального района с учреждениями образования на текущий год.</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Оперативные проверки проводятся в случае поступления в Управление образования администрации Ардатовского района с учреждениями образования обращений физических или юридических лиц с жалобами на нарушение их прав и законных интересов, а также для проверки исполнения предписаний об устранении выявленных нарушений.</w:t>
      </w:r>
    </w:p>
    <w:p w:rsidR="006D01BA" w:rsidRPr="006D01BA" w:rsidRDefault="006D01BA" w:rsidP="006D01BA">
      <w:pPr>
        <w:spacing w:after="0" w:line="240" w:lineRule="auto"/>
        <w:ind w:left="-426" w:firstLine="710"/>
        <w:jc w:val="both"/>
        <w:rPr>
          <w:rFonts w:ascii="Times New Roman" w:hAnsi="Times New Roman" w:cs="Times New Roman"/>
        </w:rPr>
      </w:pPr>
      <w:bookmarkStart w:id="86" w:name="sub_1464"/>
      <w:r w:rsidRPr="006D01BA">
        <w:rPr>
          <w:rFonts w:ascii="Times New Roman" w:hAnsi="Times New Roman" w:cs="Times New Roman"/>
        </w:rPr>
        <w:t>57. Контроль за предоставлением муниципальной услуги осуществляется Управлением образования.</w:t>
      </w:r>
    </w:p>
    <w:p w:rsidR="006D01BA" w:rsidRPr="006D01BA" w:rsidRDefault="006D01BA" w:rsidP="006D01BA">
      <w:pPr>
        <w:spacing w:after="0" w:line="240" w:lineRule="auto"/>
        <w:ind w:left="-426" w:firstLine="710"/>
        <w:jc w:val="both"/>
        <w:rPr>
          <w:rFonts w:ascii="Times New Roman" w:hAnsi="Times New Roman" w:cs="Times New Roman"/>
        </w:rPr>
      </w:pPr>
      <w:bookmarkStart w:id="87" w:name="sub_1465"/>
      <w:bookmarkEnd w:id="86"/>
      <w:r w:rsidRPr="006D01BA">
        <w:rPr>
          <w:rFonts w:ascii="Times New Roman" w:hAnsi="Times New Roman" w:cs="Times New Roman"/>
        </w:rPr>
        <w:t>58. При проведении мероприятия по контролю у Учреждения (Организации) могут быть затребованы следующие документы и материалы:</w:t>
      </w:r>
    </w:p>
    <w:bookmarkEnd w:id="87"/>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лицензия на право ведения образовательной деятельности;</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свидетельство о государственной аккредитации Учреждения (Организации);</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документы, регламентирующие прием в Учреждение (Организацию);</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документы, регламентирующие осуществление образовательного процесса;</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документы, регламентирующие отчисление обучающихся из Учреждения (Организации), перевод обучающихся;</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документы, регламентирующие деятельность Учреждения (Организации) в части охраны и укрепления здоровья обучающихся, воспитанников;</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документы, регламентирующие деятельность общественных (в том числе детских и молодежных) организаций (объединений), не запрещенную законом;</w:t>
      </w:r>
    </w:p>
    <w:p w:rsidR="006D01BA" w:rsidRPr="006D01BA" w:rsidRDefault="006D01BA" w:rsidP="006D01BA">
      <w:pPr>
        <w:spacing w:after="0" w:line="240" w:lineRule="auto"/>
        <w:ind w:left="-426" w:firstLine="710"/>
        <w:jc w:val="both"/>
        <w:rPr>
          <w:rFonts w:ascii="Times New Roman" w:hAnsi="Times New Roman" w:cs="Times New Roman"/>
        </w:rPr>
      </w:pPr>
      <w:r w:rsidRPr="006D01BA">
        <w:rPr>
          <w:rFonts w:ascii="Times New Roman" w:hAnsi="Times New Roman" w:cs="Times New Roman"/>
        </w:rPr>
        <w:t>- иные локальные акты, изданные в пределах компетенции Учреждения (Организации).</w:t>
      </w:r>
    </w:p>
    <w:p w:rsidR="006D01BA" w:rsidRPr="006D01BA" w:rsidRDefault="006D01BA" w:rsidP="006D01BA">
      <w:pPr>
        <w:spacing w:after="0" w:line="240" w:lineRule="auto"/>
        <w:ind w:left="-426" w:firstLine="710"/>
        <w:jc w:val="both"/>
        <w:rPr>
          <w:rFonts w:ascii="Times New Roman" w:hAnsi="Times New Roman" w:cs="Times New Roman"/>
        </w:rPr>
      </w:pPr>
      <w:bookmarkStart w:id="88" w:name="sub_1466"/>
      <w:r w:rsidRPr="006D01BA">
        <w:rPr>
          <w:rFonts w:ascii="Times New Roman" w:hAnsi="Times New Roman" w:cs="Times New Roman"/>
        </w:rPr>
        <w:t>59. Результаты проверки предоставления муниципальной услуги доводятся до Учреждений (Организаций) в письменной форме в виде справки.</w:t>
      </w:r>
      <w:bookmarkEnd w:id="88"/>
    </w:p>
    <w:p w:rsidR="006D01BA" w:rsidRPr="006D01BA" w:rsidRDefault="006D01BA" w:rsidP="006D01BA">
      <w:pPr>
        <w:spacing w:after="0" w:line="240" w:lineRule="auto"/>
        <w:ind w:left="-426" w:firstLine="710"/>
        <w:jc w:val="both"/>
        <w:rPr>
          <w:rFonts w:ascii="Times New Roman" w:hAnsi="Times New Roman" w:cs="Times New Roman"/>
        </w:rPr>
      </w:pPr>
      <w:bookmarkStart w:id="89" w:name="sub_1467"/>
      <w:r w:rsidRPr="006D01BA">
        <w:rPr>
          <w:rFonts w:ascii="Times New Roman" w:hAnsi="Times New Roman" w:cs="Times New Roman"/>
        </w:rPr>
        <w:t>60. Должностные лица, по вине которых допущены нарушения положений настоящего Административного регламента, несут дисциплинарную и иную ответственность в соответствии с действующим законодательством Российской Федерации.</w:t>
      </w:r>
    </w:p>
    <w:bookmarkEnd w:id="89"/>
    <w:p w:rsidR="006D01BA" w:rsidRPr="006D01BA" w:rsidRDefault="006D01BA" w:rsidP="006D01BA">
      <w:pPr>
        <w:spacing w:after="0" w:line="240" w:lineRule="auto"/>
        <w:ind w:left="-426" w:firstLine="710"/>
        <w:rPr>
          <w:rFonts w:ascii="Times New Roman" w:hAnsi="Times New Roman" w:cs="Times New Roman"/>
        </w:rPr>
      </w:pPr>
    </w:p>
    <w:p w:rsidR="006D01BA" w:rsidRPr="006D01BA" w:rsidRDefault="006D01BA" w:rsidP="006D01BA">
      <w:pPr>
        <w:pStyle w:val="1"/>
        <w:spacing w:after="0"/>
        <w:ind w:left="-426" w:firstLine="710"/>
        <w:rPr>
          <w:rFonts w:ascii="Times New Roman" w:hAnsi="Times New Roman" w:cs="Times New Roman"/>
          <w:color w:val="000000" w:themeColor="text1"/>
          <w:sz w:val="22"/>
          <w:szCs w:val="22"/>
        </w:rPr>
      </w:pPr>
      <w:bookmarkStart w:id="90" w:name="sub_15000"/>
      <w:r w:rsidRPr="006D01BA">
        <w:rPr>
          <w:rFonts w:ascii="Times New Roman" w:hAnsi="Times New Roman" w:cs="Times New Roman"/>
          <w:color w:val="000000" w:themeColor="text1"/>
          <w:sz w:val="22"/>
          <w:szCs w:val="22"/>
        </w:rPr>
        <w:t>Раздел 5. Досудебный (внесудебный) порядок обжалования решений и действий (бездействия) органа, предоставляющего муниципальную услугу</w:t>
      </w:r>
    </w:p>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bookmarkStart w:id="91" w:name="sub_1568"/>
      <w:bookmarkEnd w:id="90"/>
      <w:r w:rsidRPr="006D01BA">
        <w:rPr>
          <w:rFonts w:ascii="Times New Roman" w:hAnsi="Times New Roman" w:cs="Times New Roman"/>
          <w:color w:val="000000" w:themeColor="text1"/>
        </w:rPr>
        <w:t>61. Заявитель имеет право на обжалование решений, принятых в ходе предоставления муниципальной услуги, действий или бездействия в досудебном или в судебном порядке.</w:t>
      </w:r>
    </w:p>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bookmarkStart w:id="92" w:name="sub_1569"/>
      <w:bookmarkEnd w:id="91"/>
      <w:r w:rsidRPr="006D01BA">
        <w:rPr>
          <w:rFonts w:ascii="Times New Roman" w:hAnsi="Times New Roman" w:cs="Times New Roman"/>
          <w:color w:val="000000" w:themeColor="text1"/>
        </w:rPr>
        <w:t>62. Заявители вправе обратиться с жалобой лично, через своего законного представителя или направить письменную жалобу на решения или действие (бездействия), осуществляемые в ходе предоставления муниципальной услуги, в Управление образования администрации Ардатовского муниципального района, а также в Учреждение (Организация).</w:t>
      </w:r>
    </w:p>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bookmarkStart w:id="93" w:name="sub_1570"/>
      <w:bookmarkEnd w:id="92"/>
      <w:r w:rsidRPr="006D01BA">
        <w:rPr>
          <w:rFonts w:ascii="Times New Roman" w:hAnsi="Times New Roman" w:cs="Times New Roman"/>
          <w:color w:val="000000" w:themeColor="text1"/>
        </w:rPr>
        <w:t>63. Заявитель в своей письменной жалобе в обязательном порядке указывает либо наименование органа, в которое направляет письменную жалобу, либо фамилию, имя, отчество должностного лица, а также свои фамилию, имя, отчество, почтовый адрес, по которому должны быть направлены ответ, уведомление о переадресации жалобы;</w:t>
      </w:r>
    </w:p>
    <w:bookmarkEnd w:id="93"/>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r w:rsidRPr="006D01BA">
        <w:rPr>
          <w:rFonts w:ascii="Times New Roman" w:hAnsi="Times New Roman" w:cs="Times New Roman"/>
          <w:color w:val="000000" w:themeColor="text1"/>
        </w:rPr>
        <w:t>излагает суть жалобы;</w:t>
      </w:r>
    </w:p>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r w:rsidRPr="006D01BA">
        <w:rPr>
          <w:rFonts w:ascii="Times New Roman" w:hAnsi="Times New Roman" w:cs="Times New Roman"/>
          <w:color w:val="000000" w:themeColor="text1"/>
        </w:rPr>
        <w:t>ставит личную подпись и дату.</w:t>
      </w:r>
    </w:p>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bookmarkStart w:id="94" w:name="sub_1571"/>
      <w:r w:rsidRPr="006D01BA">
        <w:rPr>
          <w:rFonts w:ascii="Times New Roman" w:hAnsi="Times New Roman" w:cs="Times New Roman"/>
          <w:color w:val="000000" w:themeColor="text1"/>
        </w:rPr>
        <w:t>64. По желанию заявителя жалоба на решение или действие (бездействия) руководителя, должностного лица Учреждения (Организации) может быть подана:</w:t>
      </w:r>
    </w:p>
    <w:bookmarkEnd w:id="94"/>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r w:rsidRPr="006D01BA">
        <w:rPr>
          <w:rFonts w:ascii="Times New Roman" w:hAnsi="Times New Roman" w:cs="Times New Roman"/>
          <w:color w:val="000000" w:themeColor="text1"/>
        </w:rPr>
        <w:t>Начальнику Управления образования Ардатовского муниципального района;</w:t>
      </w:r>
    </w:p>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r w:rsidRPr="006D01BA">
        <w:rPr>
          <w:rFonts w:ascii="Times New Roman" w:hAnsi="Times New Roman" w:cs="Times New Roman"/>
          <w:color w:val="000000" w:themeColor="text1"/>
        </w:rPr>
        <w:t>Руководителю Учреждения (Организации).</w:t>
      </w:r>
    </w:p>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bookmarkStart w:id="95" w:name="sub_1572"/>
      <w:r w:rsidRPr="006D01BA">
        <w:rPr>
          <w:rFonts w:ascii="Times New Roman" w:hAnsi="Times New Roman" w:cs="Times New Roman"/>
          <w:color w:val="000000" w:themeColor="text1"/>
        </w:rPr>
        <w:t>65. Руководитель Учреждения (Организации), начальник Управления образования администрации Ардатовского муниципального района имеют право отказать в рассмотрении жалобы по следующим основаниям:</w:t>
      </w:r>
    </w:p>
    <w:bookmarkEnd w:id="95"/>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r w:rsidRPr="006D01BA">
        <w:rPr>
          <w:rFonts w:ascii="Times New Roman" w:hAnsi="Times New Roman" w:cs="Times New Roman"/>
          <w:color w:val="000000" w:themeColor="text1"/>
        </w:rPr>
        <w:t>если в жалобе не указаны: фамилия, имя, отчество заявителя или почтовый адрес, по которому должен быть направлен ответ;</w:t>
      </w:r>
    </w:p>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r w:rsidRPr="006D01BA">
        <w:rPr>
          <w:rFonts w:ascii="Times New Roman" w:hAnsi="Times New Roman" w:cs="Times New Roman"/>
          <w:color w:val="000000" w:themeColor="text1"/>
        </w:rPr>
        <w:t>если в письменной жалобе содержатся нецензурные, либо оскорбительные выражения, угрозы жизни, здоровью и имуществу должностного лица, а также членов его семьи;</w:t>
      </w:r>
    </w:p>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r w:rsidRPr="006D01BA">
        <w:rPr>
          <w:rFonts w:ascii="Times New Roman" w:hAnsi="Times New Roman" w:cs="Times New Roman"/>
          <w:color w:val="000000" w:themeColor="text1"/>
        </w:rPr>
        <w:t>если в письменной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Руководитель, либо уполномоченное на то лицо, вправе принять решение о безосновательности очередной жалобы и прекращении переписки с заявителем по данному вопросу. О данном решении уведомляется заявитель, направивший жалобу;</w:t>
      </w:r>
    </w:p>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r w:rsidRPr="006D01BA">
        <w:rPr>
          <w:rFonts w:ascii="Times New Roman" w:hAnsi="Times New Roman" w:cs="Times New Roman"/>
          <w:color w:val="000000" w:themeColor="text1"/>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bookmarkStart w:id="96" w:name="sub_1573"/>
      <w:r w:rsidRPr="006D01BA">
        <w:rPr>
          <w:rFonts w:ascii="Times New Roman" w:hAnsi="Times New Roman" w:cs="Times New Roman"/>
          <w:color w:val="000000" w:themeColor="text1"/>
        </w:rPr>
        <w:t>66. По результатам рассмотрения жалобы должностное лицо принимает решение об удовлетворении требований заявителя либо об отказе в удовлетворении жалобы.</w:t>
      </w:r>
    </w:p>
    <w:bookmarkEnd w:id="96"/>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r w:rsidRPr="006D01BA">
        <w:rPr>
          <w:rFonts w:ascii="Times New Roman" w:hAnsi="Times New Roman" w:cs="Times New Roman"/>
          <w:color w:val="000000" w:themeColor="text1"/>
        </w:rPr>
        <w:t>Письменная жалоба рассматривается в течение 15 дней со дня регистрации письменной жалобы. Срок регистрации – 1 день.</w:t>
      </w:r>
    </w:p>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bookmarkStart w:id="97" w:name="sub_1574"/>
      <w:r w:rsidRPr="006D01BA">
        <w:rPr>
          <w:rFonts w:ascii="Times New Roman" w:hAnsi="Times New Roman" w:cs="Times New Roman"/>
          <w:color w:val="000000" w:themeColor="text1"/>
        </w:rPr>
        <w:t>67. Управление образования администрации Ардатовского муниципального района, Учреждение (Организация):</w:t>
      </w:r>
    </w:p>
    <w:bookmarkEnd w:id="97"/>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r w:rsidRPr="006D01BA">
        <w:rPr>
          <w:rFonts w:ascii="Times New Roman" w:hAnsi="Times New Roman" w:cs="Times New Roman"/>
          <w:color w:val="000000" w:themeColor="text1"/>
        </w:rPr>
        <w:t>обеспечивает объективное, всестороннее и своевременное рассмотрение жалобы, в случае необходимости - с участием заявителя, направившего жалобу;</w:t>
      </w:r>
    </w:p>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r w:rsidRPr="006D01BA">
        <w:rPr>
          <w:rFonts w:ascii="Times New Roman" w:hAnsi="Times New Roman" w:cs="Times New Roman"/>
          <w:color w:val="000000" w:themeColor="text1"/>
        </w:rPr>
        <w:t>запрашивает необходимые для рассмотрения жалобы документы и материалы;</w:t>
      </w:r>
    </w:p>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r w:rsidRPr="006D01BA">
        <w:rPr>
          <w:rFonts w:ascii="Times New Roman" w:hAnsi="Times New Roman" w:cs="Times New Roman"/>
          <w:color w:val="000000" w:themeColor="text1"/>
        </w:rPr>
        <w:t>принимает меры, направленные на восстановление или защиту нарушенных прав, свобод и законных интересов заявителя;</w:t>
      </w:r>
    </w:p>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r w:rsidRPr="006D01BA">
        <w:rPr>
          <w:rFonts w:ascii="Times New Roman" w:hAnsi="Times New Roman" w:cs="Times New Roman"/>
          <w:color w:val="000000" w:themeColor="text1"/>
        </w:rPr>
        <w:t>дает письменный ответ по существу поставленных в жалобе вопросов;</w:t>
      </w:r>
    </w:p>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r w:rsidRPr="006D01BA">
        <w:rPr>
          <w:rFonts w:ascii="Times New Roman" w:hAnsi="Times New Roman" w:cs="Times New Roman"/>
          <w:color w:val="000000" w:themeColor="text1"/>
        </w:rPr>
        <w:t>уведомляет заявителя о направлении его жалобы на рассмотрение в подведомственный орган или должностному лицу в соответствии с их компетенцией.</w:t>
      </w:r>
    </w:p>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bookmarkStart w:id="98" w:name="sub_1575"/>
      <w:r w:rsidRPr="006D01BA">
        <w:rPr>
          <w:rFonts w:ascii="Times New Roman" w:hAnsi="Times New Roman" w:cs="Times New Roman"/>
          <w:color w:val="000000" w:themeColor="text1"/>
        </w:rPr>
        <w:t>68. Результатом досудебного (внесудебного) обжалования является ответ на жалобу, который подписывается руководителем Учреждения (Организации), начальником Управления образования администрации Ардатовского муниципального района либо уполномоченными на то лицами. Ответ на жалобу направляется по почтовому адресу, указанному в жалобе, либо выдается заявителю на руки. Срок направления и выдачи – 15 дней.</w:t>
      </w:r>
    </w:p>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bookmarkStart w:id="99" w:name="sub_1576"/>
      <w:bookmarkEnd w:id="98"/>
      <w:r w:rsidRPr="006D01BA">
        <w:rPr>
          <w:rFonts w:ascii="Times New Roman" w:hAnsi="Times New Roman" w:cs="Times New Roman"/>
          <w:color w:val="000000" w:themeColor="text1"/>
        </w:rPr>
        <w:t xml:space="preserve">69. Заявитель вправе обжаловать решения, принятые в ходе оказания муниципальной услуги в судебном порядке (в районный суд общей юрисдикции согласно </w:t>
      </w:r>
      <w:hyperlink r:id="rId16" w:history="1">
        <w:r w:rsidRPr="006D01BA">
          <w:rPr>
            <w:rStyle w:val="a6"/>
            <w:rFonts w:ascii="Times New Roman" w:hAnsi="Times New Roman" w:cs="Times New Roman"/>
            <w:color w:val="000000" w:themeColor="text1"/>
          </w:rPr>
          <w:t>статьи 24</w:t>
        </w:r>
      </w:hyperlink>
      <w:r w:rsidRPr="006D01BA">
        <w:rPr>
          <w:rFonts w:ascii="Times New Roman" w:hAnsi="Times New Roman" w:cs="Times New Roman"/>
          <w:color w:val="000000" w:themeColor="text1"/>
        </w:rPr>
        <w:t xml:space="preserve"> Гражданского процессуального кодекса Российской Федерации).</w:t>
      </w:r>
    </w:p>
    <w:bookmarkEnd w:id="99"/>
    <w:p w:rsidR="006D01BA" w:rsidRPr="006D01BA" w:rsidRDefault="006D01BA" w:rsidP="006D01BA">
      <w:pPr>
        <w:spacing w:after="0" w:line="240" w:lineRule="auto"/>
        <w:ind w:left="-426" w:firstLine="710"/>
        <w:jc w:val="both"/>
        <w:rPr>
          <w:rFonts w:ascii="Times New Roman" w:hAnsi="Times New Roman" w:cs="Times New Roman"/>
          <w:color w:val="000000" w:themeColor="text1"/>
        </w:rPr>
      </w:pPr>
      <w:r w:rsidRPr="006D01BA">
        <w:rPr>
          <w:rFonts w:ascii="Times New Roman" w:hAnsi="Times New Roman" w:cs="Times New Roman"/>
          <w:color w:val="000000" w:themeColor="text1"/>
        </w:rPr>
        <w:lastRenderedPageBreak/>
        <w:t xml:space="preserve">Согласно </w:t>
      </w:r>
      <w:hyperlink r:id="rId17" w:history="1">
        <w:r w:rsidRPr="006D01BA">
          <w:rPr>
            <w:rStyle w:val="a6"/>
            <w:rFonts w:ascii="Times New Roman" w:hAnsi="Times New Roman" w:cs="Times New Roman"/>
            <w:color w:val="000000" w:themeColor="text1"/>
          </w:rPr>
          <w:t>пункту 1 статьи 256</w:t>
        </w:r>
      </w:hyperlink>
      <w:r w:rsidRPr="006D01BA">
        <w:rPr>
          <w:rFonts w:ascii="Times New Roman" w:hAnsi="Times New Roman" w:cs="Times New Roman"/>
          <w:color w:val="000000" w:themeColor="text1"/>
        </w:rPr>
        <w:t xml:space="preserve"> Гражданского процессуального кодекса Российской Федерации заявитель вправе обратиться в суд с заявлением об оспаривании решений, действий (бездействия) органов государственной власти в течение 3 месяцев со дня, когда ему стало известно о нарушении его прав и свобод.</w:t>
      </w:r>
    </w:p>
    <w:p w:rsidR="006D01BA" w:rsidRPr="006D01BA" w:rsidRDefault="006D01BA" w:rsidP="006D01BA">
      <w:pPr>
        <w:spacing w:after="0" w:line="240" w:lineRule="auto"/>
        <w:ind w:left="-426" w:firstLine="710"/>
        <w:rPr>
          <w:rFonts w:ascii="Times New Roman" w:hAnsi="Times New Roman" w:cs="Times New Roman"/>
          <w:color w:val="000000" w:themeColor="text1"/>
        </w:rPr>
      </w:pPr>
    </w:p>
    <w:p w:rsidR="006D01BA" w:rsidRPr="006D01BA" w:rsidRDefault="006D01BA" w:rsidP="006D01BA">
      <w:pPr>
        <w:spacing w:after="0" w:line="240" w:lineRule="auto"/>
        <w:ind w:firstLine="698"/>
        <w:jc w:val="right"/>
        <w:rPr>
          <w:rStyle w:val="a3"/>
          <w:rFonts w:ascii="Times New Roman" w:hAnsi="Times New Roman" w:cs="Times New Roman"/>
          <w:b w:val="0"/>
          <w:color w:val="auto"/>
          <w:sz w:val="22"/>
        </w:rPr>
      </w:pPr>
      <w:bookmarkStart w:id="100" w:name="sub_1000"/>
      <w:r w:rsidRPr="006D01BA">
        <w:rPr>
          <w:rStyle w:val="a3"/>
          <w:rFonts w:ascii="Times New Roman" w:hAnsi="Times New Roman" w:cs="Times New Roman"/>
          <w:b w:val="0"/>
          <w:color w:val="auto"/>
          <w:sz w:val="22"/>
        </w:rPr>
        <w:t>Приложение 1</w:t>
      </w:r>
    </w:p>
    <w:p w:rsidR="006D01BA" w:rsidRPr="006D01BA" w:rsidRDefault="006D01BA" w:rsidP="006D01BA">
      <w:pPr>
        <w:spacing w:after="0" w:line="240" w:lineRule="auto"/>
        <w:ind w:firstLine="698"/>
        <w:jc w:val="right"/>
        <w:rPr>
          <w:rStyle w:val="a3"/>
          <w:rFonts w:ascii="Times New Roman" w:hAnsi="Times New Roman" w:cs="Times New Roman"/>
          <w:b w:val="0"/>
          <w:color w:val="auto"/>
          <w:sz w:val="22"/>
        </w:rPr>
      </w:pPr>
      <w:r w:rsidRPr="006D01BA">
        <w:rPr>
          <w:rStyle w:val="a3"/>
          <w:rFonts w:ascii="Times New Roman" w:hAnsi="Times New Roman" w:cs="Times New Roman"/>
          <w:b w:val="0"/>
          <w:color w:val="auto"/>
          <w:sz w:val="22"/>
        </w:rPr>
        <w:t xml:space="preserve">к </w:t>
      </w:r>
      <w:hyperlink w:anchor="sub_10000" w:history="1">
        <w:r w:rsidRPr="006D01BA">
          <w:rPr>
            <w:rStyle w:val="a6"/>
            <w:rFonts w:ascii="Times New Roman" w:hAnsi="Times New Roman" w:cs="Times New Roman"/>
            <w:b/>
            <w:color w:val="auto"/>
          </w:rPr>
          <w:t>Административному регламенту</w:t>
        </w:r>
      </w:hyperlink>
    </w:p>
    <w:p w:rsidR="006D01BA" w:rsidRPr="006D01BA" w:rsidRDefault="006D01BA" w:rsidP="006D01BA">
      <w:pPr>
        <w:spacing w:after="0" w:line="240" w:lineRule="auto"/>
        <w:ind w:firstLine="698"/>
        <w:jc w:val="right"/>
        <w:rPr>
          <w:rStyle w:val="a3"/>
          <w:rFonts w:ascii="Times New Roman" w:hAnsi="Times New Roman" w:cs="Times New Roman"/>
          <w:b w:val="0"/>
          <w:color w:val="auto"/>
          <w:sz w:val="22"/>
        </w:rPr>
      </w:pPr>
      <w:r w:rsidRPr="006D01BA">
        <w:rPr>
          <w:rStyle w:val="a3"/>
          <w:rFonts w:ascii="Times New Roman" w:hAnsi="Times New Roman" w:cs="Times New Roman"/>
          <w:b w:val="0"/>
          <w:color w:val="auto"/>
          <w:sz w:val="22"/>
        </w:rPr>
        <w:t>администрации Ардатовского муниципального</w:t>
      </w:r>
    </w:p>
    <w:p w:rsidR="006D01BA" w:rsidRPr="006D01BA" w:rsidRDefault="006D01BA" w:rsidP="006D01BA">
      <w:pPr>
        <w:spacing w:after="0" w:line="240" w:lineRule="auto"/>
        <w:ind w:firstLine="698"/>
        <w:jc w:val="right"/>
        <w:rPr>
          <w:rStyle w:val="a3"/>
          <w:rFonts w:ascii="Times New Roman" w:hAnsi="Times New Roman" w:cs="Times New Roman"/>
          <w:b w:val="0"/>
          <w:color w:val="auto"/>
          <w:sz w:val="22"/>
        </w:rPr>
      </w:pPr>
      <w:r w:rsidRPr="006D01BA">
        <w:rPr>
          <w:rStyle w:val="a3"/>
          <w:rFonts w:ascii="Times New Roman" w:hAnsi="Times New Roman" w:cs="Times New Roman"/>
          <w:b w:val="0"/>
          <w:color w:val="auto"/>
          <w:sz w:val="22"/>
        </w:rPr>
        <w:t>района по предоставлению муниципальной услуги</w:t>
      </w:r>
    </w:p>
    <w:p w:rsidR="006D01BA" w:rsidRPr="006D01BA" w:rsidRDefault="006D01BA" w:rsidP="006D01BA">
      <w:pPr>
        <w:spacing w:after="0" w:line="240" w:lineRule="auto"/>
        <w:ind w:firstLine="698"/>
        <w:jc w:val="right"/>
        <w:rPr>
          <w:rStyle w:val="a3"/>
          <w:rFonts w:ascii="Times New Roman" w:hAnsi="Times New Roman" w:cs="Times New Roman"/>
          <w:b w:val="0"/>
          <w:color w:val="auto"/>
          <w:sz w:val="22"/>
        </w:rPr>
      </w:pPr>
      <w:r w:rsidRPr="006D01BA">
        <w:rPr>
          <w:rStyle w:val="a3"/>
          <w:rFonts w:ascii="Times New Roman" w:hAnsi="Times New Roman" w:cs="Times New Roman"/>
          <w:b w:val="0"/>
          <w:color w:val="auto"/>
          <w:sz w:val="22"/>
        </w:rPr>
        <w:t>«Организация дополнительного образования детей в</w:t>
      </w:r>
    </w:p>
    <w:p w:rsidR="006D01BA" w:rsidRPr="006D01BA" w:rsidRDefault="006D01BA" w:rsidP="006D01BA">
      <w:pPr>
        <w:spacing w:after="0" w:line="240" w:lineRule="auto"/>
        <w:ind w:firstLine="698"/>
        <w:jc w:val="right"/>
        <w:rPr>
          <w:rStyle w:val="a3"/>
          <w:rFonts w:ascii="Times New Roman" w:hAnsi="Times New Roman" w:cs="Times New Roman"/>
          <w:b w:val="0"/>
          <w:color w:val="auto"/>
          <w:sz w:val="22"/>
        </w:rPr>
      </w:pPr>
      <w:r w:rsidRPr="006D01BA">
        <w:rPr>
          <w:rStyle w:val="a3"/>
          <w:rFonts w:ascii="Times New Roman" w:hAnsi="Times New Roman" w:cs="Times New Roman"/>
          <w:b w:val="0"/>
          <w:color w:val="auto"/>
          <w:sz w:val="22"/>
        </w:rPr>
        <w:t>учреждениях дополнительного образования</w:t>
      </w:r>
    </w:p>
    <w:p w:rsidR="006D01BA" w:rsidRPr="006D01BA" w:rsidRDefault="006D01BA" w:rsidP="006D01BA">
      <w:pPr>
        <w:spacing w:after="0" w:line="240" w:lineRule="auto"/>
        <w:ind w:firstLine="698"/>
        <w:jc w:val="right"/>
        <w:rPr>
          <w:rFonts w:ascii="Times New Roman" w:hAnsi="Times New Roman" w:cs="Times New Roman"/>
          <w:b/>
        </w:rPr>
      </w:pPr>
      <w:r w:rsidRPr="006D01BA">
        <w:rPr>
          <w:rStyle w:val="a3"/>
          <w:rFonts w:ascii="Times New Roman" w:hAnsi="Times New Roman" w:cs="Times New Roman"/>
          <w:b w:val="0"/>
          <w:color w:val="auto"/>
          <w:sz w:val="22"/>
        </w:rPr>
        <w:t>Ардатовского муниципального района»</w:t>
      </w:r>
    </w:p>
    <w:bookmarkEnd w:id="100"/>
    <w:p w:rsidR="006D01BA" w:rsidRPr="006D01BA" w:rsidRDefault="006D01BA" w:rsidP="006D01BA">
      <w:pPr>
        <w:spacing w:after="0" w:line="240" w:lineRule="auto"/>
        <w:rPr>
          <w:rFonts w:ascii="Times New Roman" w:hAnsi="Times New Roman" w:cs="Times New Roman"/>
        </w:rPr>
      </w:pPr>
    </w:p>
    <w:p w:rsidR="006D01BA" w:rsidRPr="006D01BA" w:rsidRDefault="006D01BA" w:rsidP="006D01BA">
      <w:pPr>
        <w:pStyle w:val="1"/>
        <w:spacing w:before="0" w:after="0"/>
        <w:rPr>
          <w:rFonts w:ascii="Times New Roman" w:hAnsi="Times New Roman" w:cs="Times New Roman"/>
          <w:sz w:val="22"/>
          <w:szCs w:val="22"/>
        </w:rPr>
      </w:pPr>
      <w:bookmarkStart w:id="101" w:name="sub_110"/>
      <w:r w:rsidRPr="006D01BA">
        <w:rPr>
          <w:rFonts w:ascii="Times New Roman" w:hAnsi="Times New Roman" w:cs="Times New Roman"/>
          <w:sz w:val="22"/>
          <w:szCs w:val="22"/>
        </w:rPr>
        <w:t>Сведения</w:t>
      </w:r>
    </w:p>
    <w:p w:rsidR="006D01BA" w:rsidRPr="006D01BA" w:rsidRDefault="006D01BA" w:rsidP="006D01BA">
      <w:pPr>
        <w:pStyle w:val="1"/>
        <w:spacing w:before="0" w:after="0"/>
        <w:rPr>
          <w:rFonts w:ascii="Times New Roman" w:hAnsi="Times New Roman" w:cs="Times New Roman"/>
          <w:sz w:val="22"/>
          <w:szCs w:val="22"/>
        </w:rPr>
      </w:pPr>
      <w:r w:rsidRPr="006D01BA">
        <w:rPr>
          <w:rFonts w:ascii="Times New Roman" w:hAnsi="Times New Roman" w:cs="Times New Roman"/>
          <w:sz w:val="22"/>
          <w:szCs w:val="22"/>
        </w:rPr>
        <w:t xml:space="preserve">о месте нахождения, графике работы, контактных телефонах Управления образования </w:t>
      </w:r>
    </w:p>
    <w:p w:rsidR="006D01BA" w:rsidRPr="006D01BA" w:rsidRDefault="006D01BA" w:rsidP="006D01BA">
      <w:pPr>
        <w:pStyle w:val="1"/>
        <w:spacing w:before="0" w:after="0"/>
        <w:rPr>
          <w:rFonts w:ascii="Times New Roman" w:hAnsi="Times New Roman" w:cs="Times New Roman"/>
          <w:sz w:val="22"/>
          <w:szCs w:val="22"/>
        </w:rPr>
      </w:pPr>
      <w:r w:rsidRPr="006D01BA">
        <w:rPr>
          <w:rFonts w:ascii="Times New Roman" w:hAnsi="Times New Roman" w:cs="Times New Roman"/>
          <w:sz w:val="22"/>
          <w:szCs w:val="22"/>
        </w:rPr>
        <w:t>администрации Ардатовского муниципального района</w:t>
      </w:r>
    </w:p>
    <w:bookmarkEnd w:id="101"/>
    <w:p w:rsidR="006D01BA" w:rsidRPr="006D01BA" w:rsidRDefault="006D01BA" w:rsidP="006D01BA">
      <w:pPr>
        <w:spacing w:after="0" w:line="240" w:lineRule="auto"/>
        <w:rPr>
          <w:rFonts w:ascii="Times New Roman" w:hAnsi="Times New Roman" w:cs="Times New Roman"/>
        </w:rPr>
      </w:pPr>
    </w:p>
    <w:tbl>
      <w:tblPr>
        <w:tblW w:w="9755"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99"/>
        <w:gridCol w:w="2053"/>
        <w:gridCol w:w="2126"/>
        <w:gridCol w:w="1559"/>
        <w:gridCol w:w="1635"/>
        <w:gridCol w:w="1883"/>
      </w:tblGrid>
      <w:tr w:rsidR="006D01BA" w:rsidRPr="006D01BA" w:rsidTr="006D01BA">
        <w:tc>
          <w:tcPr>
            <w:tcW w:w="499" w:type="dxa"/>
            <w:tcBorders>
              <w:top w:val="single" w:sz="4" w:space="0" w:color="auto"/>
              <w:bottom w:val="single" w:sz="4" w:space="0" w:color="auto"/>
              <w:right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N</w:t>
            </w:r>
          </w:p>
        </w:tc>
        <w:tc>
          <w:tcPr>
            <w:tcW w:w="2053" w:type="dxa"/>
            <w:tcBorders>
              <w:top w:val="single" w:sz="4" w:space="0" w:color="auto"/>
              <w:left w:val="single" w:sz="4" w:space="0" w:color="auto"/>
              <w:bottom w:val="single" w:sz="4" w:space="0" w:color="auto"/>
              <w:right w:val="nil"/>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Наименование</w:t>
            </w:r>
          </w:p>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органа</w:t>
            </w:r>
          </w:p>
        </w:tc>
        <w:tc>
          <w:tcPr>
            <w:tcW w:w="2126" w:type="dxa"/>
            <w:tcBorders>
              <w:top w:val="single" w:sz="4" w:space="0" w:color="auto"/>
              <w:left w:val="single" w:sz="4" w:space="0" w:color="auto"/>
              <w:bottom w:val="single" w:sz="4" w:space="0" w:color="auto"/>
              <w:right w:val="nil"/>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Юридический адрес</w:t>
            </w:r>
          </w:p>
        </w:tc>
        <w:tc>
          <w:tcPr>
            <w:tcW w:w="1559" w:type="dxa"/>
            <w:tcBorders>
              <w:top w:val="single" w:sz="4" w:space="0" w:color="auto"/>
              <w:left w:val="single" w:sz="4" w:space="0" w:color="auto"/>
              <w:bottom w:val="single" w:sz="4" w:space="0" w:color="auto"/>
              <w:right w:val="nil"/>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График</w:t>
            </w:r>
          </w:p>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работы</w:t>
            </w:r>
          </w:p>
        </w:tc>
        <w:tc>
          <w:tcPr>
            <w:tcW w:w="1635" w:type="dxa"/>
            <w:tcBorders>
              <w:top w:val="single" w:sz="4" w:space="0" w:color="auto"/>
              <w:left w:val="single" w:sz="4" w:space="0" w:color="auto"/>
              <w:bottom w:val="single" w:sz="4" w:space="0" w:color="auto"/>
              <w:right w:val="nil"/>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Адрес</w:t>
            </w:r>
          </w:p>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электронной почты</w:t>
            </w:r>
          </w:p>
        </w:tc>
        <w:tc>
          <w:tcPr>
            <w:tcW w:w="1883" w:type="dxa"/>
            <w:tcBorders>
              <w:top w:val="single" w:sz="4" w:space="0" w:color="auto"/>
              <w:left w:val="single" w:sz="4" w:space="0" w:color="auto"/>
              <w:bottom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Телефон</w:t>
            </w:r>
          </w:p>
        </w:tc>
      </w:tr>
      <w:tr w:rsidR="006D01BA" w:rsidRPr="006D01BA" w:rsidTr="006D01BA">
        <w:tc>
          <w:tcPr>
            <w:tcW w:w="499" w:type="dxa"/>
            <w:tcBorders>
              <w:top w:val="single" w:sz="4" w:space="0" w:color="auto"/>
              <w:bottom w:val="single" w:sz="4" w:space="0" w:color="auto"/>
              <w:right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1.</w:t>
            </w:r>
          </w:p>
        </w:tc>
        <w:tc>
          <w:tcPr>
            <w:tcW w:w="2053" w:type="dxa"/>
            <w:tcBorders>
              <w:top w:val="single" w:sz="4" w:space="0" w:color="auto"/>
              <w:left w:val="single" w:sz="4" w:space="0" w:color="auto"/>
              <w:bottom w:val="single" w:sz="4" w:space="0" w:color="auto"/>
              <w:right w:val="nil"/>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Управление образования администрации Ардатовского муниципального района</w:t>
            </w:r>
          </w:p>
        </w:tc>
        <w:tc>
          <w:tcPr>
            <w:tcW w:w="2126" w:type="dxa"/>
            <w:tcBorders>
              <w:top w:val="single" w:sz="4" w:space="0" w:color="auto"/>
              <w:left w:val="single" w:sz="4" w:space="0" w:color="auto"/>
              <w:bottom w:val="single" w:sz="4" w:space="0" w:color="auto"/>
              <w:right w:val="nil"/>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431350, Республика Мордовия, г. Ардатов, ул. Дючкова, д. 101, телефоны (83431) 31-062,</w:t>
            </w:r>
          </w:p>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(83431) 31-178</w:t>
            </w:r>
          </w:p>
        </w:tc>
        <w:tc>
          <w:tcPr>
            <w:tcW w:w="1559" w:type="dxa"/>
            <w:tcBorders>
              <w:top w:val="single" w:sz="4" w:space="0" w:color="auto"/>
              <w:left w:val="single" w:sz="4" w:space="0" w:color="auto"/>
              <w:bottom w:val="single" w:sz="4" w:space="0" w:color="auto"/>
              <w:right w:val="nil"/>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8.00-17.00</w:t>
            </w:r>
          </w:p>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 xml:space="preserve">обед </w:t>
            </w:r>
          </w:p>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13.00-14.00</w:t>
            </w:r>
          </w:p>
        </w:tc>
        <w:tc>
          <w:tcPr>
            <w:tcW w:w="1635" w:type="dxa"/>
            <w:tcBorders>
              <w:top w:val="single" w:sz="4" w:space="0" w:color="auto"/>
              <w:left w:val="single" w:sz="4" w:space="0" w:color="auto"/>
              <w:bottom w:val="single" w:sz="4" w:space="0" w:color="auto"/>
              <w:right w:val="nil"/>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lang w:val="en-US"/>
              </w:rPr>
              <w:t>ardroo1</w:t>
            </w:r>
            <w:r w:rsidRPr="006D01BA">
              <w:rPr>
                <w:rFonts w:ascii="Times New Roman" w:hAnsi="Times New Roman" w:cs="Times New Roman"/>
                <w:sz w:val="22"/>
                <w:szCs w:val="22"/>
              </w:rPr>
              <w:t>@</w:t>
            </w:r>
          </w:p>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yandex.ru</w:t>
            </w:r>
          </w:p>
        </w:tc>
        <w:tc>
          <w:tcPr>
            <w:tcW w:w="1883" w:type="dxa"/>
            <w:tcBorders>
              <w:top w:val="single" w:sz="4" w:space="0" w:color="auto"/>
              <w:left w:val="single" w:sz="4" w:space="0" w:color="auto"/>
              <w:bottom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Начальник</w:t>
            </w:r>
          </w:p>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Управления</w:t>
            </w:r>
            <w:r w:rsidRPr="006D01BA">
              <w:rPr>
                <w:rFonts w:ascii="Times New Roman" w:hAnsi="Times New Roman" w:cs="Times New Roman"/>
                <w:sz w:val="22"/>
                <w:szCs w:val="22"/>
                <w:lang w:val="en-US"/>
              </w:rPr>
              <w:t xml:space="preserve"> </w:t>
            </w:r>
            <w:r w:rsidRPr="006D01BA">
              <w:rPr>
                <w:rFonts w:ascii="Times New Roman" w:hAnsi="Times New Roman" w:cs="Times New Roman"/>
                <w:sz w:val="22"/>
                <w:szCs w:val="22"/>
              </w:rPr>
              <w:t>образования</w:t>
            </w:r>
          </w:p>
          <w:p w:rsidR="006D01BA" w:rsidRPr="006D01BA" w:rsidRDefault="006D01BA" w:rsidP="006D01BA">
            <w:pPr>
              <w:spacing w:after="0" w:line="240" w:lineRule="auto"/>
              <w:jc w:val="center"/>
              <w:rPr>
                <w:rFonts w:ascii="Times New Roman" w:hAnsi="Times New Roman" w:cs="Times New Roman"/>
              </w:rPr>
            </w:pPr>
            <w:r w:rsidRPr="006D01BA">
              <w:rPr>
                <w:rFonts w:ascii="Times New Roman" w:hAnsi="Times New Roman" w:cs="Times New Roman"/>
              </w:rPr>
              <w:t>(83431)31-062</w:t>
            </w:r>
          </w:p>
        </w:tc>
      </w:tr>
    </w:tbl>
    <w:p w:rsidR="006D01BA" w:rsidRPr="006D01BA" w:rsidRDefault="006D01BA" w:rsidP="006D01BA">
      <w:pPr>
        <w:spacing w:after="0" w:line="240" w:lineRule="auto"/>
        <w:rPr>
          <w:rFonts w:ascii="Times New Roman" w:hAnsi="Times New Roman" w:cs="Times New Roman"/>
        </w:rPr>
      </w:pPr>
    </w:p>
    <w:p w:rsidR="006D01BA" w:rsidRPr="006D01BA" w:rsidRDefault="006D01BA" w:rsidP="006D01BA">
      <w:pPr>
        <w:pStyle w:val="1"/>
        <w:spacing w:after="0"/>
        <w:rPr>
          <w:rFonts w:ascii="Times New Roman" w:hAnsi="Times New Roman" w:cs="Times New Roman"/>
          <w:sz w:val="22"/>
          <w:szCs w:val="22"/>
        </w:rPr>
      </w:pPr>
      <w:bookmarkStart w:id="102" w:name="sub_1100"/>
      <w:r w:rsidRPr="006D01BA">
        <w:rPr>
          <w:rFonts w:ascii="Times New Roman" w:hAnsi="Times New Roman" w:cs="Times New Roman"/>
          <w:sz w:val="22"/>
          <w:szCs w:val="22"/>
        </w:rPr>
        <w:t xml:space="preserve">Информация о месте нахождения, номерах телефонов для справок муниципальных бюджетных учреждений дополнительного образования </w:t>
      </w:r>
    </w:p>
    <w:bookmarkEnd w:id="102"/>
    <w:p w:rsidR="006D01BA" w:rsidRPr="006D01BA" w:rsidRDefault="006D01BA" w:rsidP="006D01BA">
      <w:pPr>
        <w:spacing w:after="0" w:line="240" w:lineRule="auto"/>
        <w:rPr>
          <w:rFonts w:ascii="Times New Roman" w:hAnsi="Times New Roman" w:cs="Times New Roman"/>
        </w:rPr>
      </w:pPr>
    </w:p>
    <w:tbl>
      <w:tblPr>
        <w:tblW w:w="960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1623"/>
        <w:gridCol w:w="2940"/>
      </w:tblGrid>
      <w:tr w:rsidR="006D01BA" w:rsidRPr="006D01BA" w:rsidTr="006D01BA">
        <w:tc>
          <w:tcPr>
            <w:tcW w:w="5040" w:type="dxa"/>
            <w:tcBorders>
              <w:top w:val="single" w:sz="4" w:space="0" w:color="auto"/>
              <w:bottom w:val="single" w:sz="4" w:space="0" w:color="auto"/>
              <w:right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Муниципальное бюджетное учреждение дополнительного образования «Дом детского творчества»</w:t>
            </w:r>
          </w:p>
        </w:tc>
        <w:tc>
          <w:tcPr>
            <w:tcW w:w="1623" w:type="dxa"/>
            <w:tcBorders>
              <w:top w:val="single" w:sz="4" w:space="0" w:color="auto"/>
              <w:left w:val="single" w:sz="4" w:space="0" w:color="auto"/>
              <w:bottom w:val="single" w:sz="4" w:space="0" w:color="auto"/>
              <w:right w:val="nil"/>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31-188</w:t>
            </w:r>
          </w:p>
        </w:tc>
        <w:tc>
          <w:tcPr>
            <w:tcW w:w="2940" w:type="dxa"/>
            <w:tcBorders>
              <w:top w:val="single" w:sz="4" w:space="0" w:color="auto"/>
              <w:left w:val="single" w:sz="4" w:space="0" w:color="auto"/>
              <w:bottom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РМ, Ардатовский район, г. Ардатов, пер. Л. Толстого, д. 2/7</w:t>
            </w:r>
          </w:p>
        </w:tc>
      </w:tr>
      <w:tr w:rsidR="006D01BA" w:rsidRPr="006D01BA" w:rsidTr="006D01BA">
        <w:tc>
          <w:tcPr>
            <w:tcW w:w="5040" w:type="dxa"/>
            <w:tcBorders>
              <w:top w:val="single" w:sz="4" w:space="0" w:color="auto"/>
              <w:bottom w:val="single" w:sz="4" w:space="0" w:color="auto"/>
              <w:right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Муниципальное бюджетное учреждение дополнительного образования «Детско-юношеская спортивная школа»</w:t>
            </w:r>
          </w:p>
        </w:tc>
        <w:tc>
          <w:tcPr>
            <w:tcW w:w="1623" w:type="dxa"/>
            <w:tcBorders>
              <w:top w:val="single" w:sz="4" w:space="0" w:color="auto"/>
              <w:left w:val="single" w:sz="4" w:space="0" w:color="auto"/>
              <w:bottom w:val="single" w:sz="4" w:space="0" w:color="auto"/>
              <w:right w:val="nil"/>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31-055</w:t>
            </w:r>
          </w:p>
          <w:p w:rsidR="006D01BA" w:rsidRPr="006D01BA" w:rsidRDefault="006D01BA" w:rsidP="006D01BA">
            <w:pPr>
              <w:spacing w:after="0" w:line="240" w:lineRule="auto"/>
              <w:jc w:val="center"/>
              <w:rPr>
                <w:rFonts w:ascii="Times New Roman" w:hAnsi="Times New Roman" w:cs="Times New Roman"/>
              </w:rPr>
            </w:pPr>
            <w:r w:rsidRPr="006D01BA">
              <w:rPr>
                <w:rFonts w:ascii="Times New Roman" w:hAnsi="Times New Roman" w:cs="Times New Roman"/>
              </w:rPr>
              <w:t>31-037</w:t>
            </w:r>
          </w:p>
        </w:tc>
        <w:tc>
          <w:tcPr>
            <w:tcW w:w="2940" w:type="dxa"/>
            <w:tcBorders>
              <w:top w:val="single" w:sz="4" w:space="0" w:color="auto"/>
              <w:left w:val="single" w:sz="4" w:space="0" w:color="auto"/>
              <w:bottom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РМ, Ардатовский район, г. Ардатов, пер. Л. Толстого, д. 2/3</w:t>
            </w:r>
          </w:p>
        </w:tc>
      </w:tr>
    </w:tbl>
    <w:p w:rsidR="006D01BA" w:rsidRPr="006D01BA" w:rsidRDefault="006D01BA" w:rsidP="006D01BA">
      <w:pPr>
        <w:spacing w:after="0" w:line="240" w:lineRule="auto"/>
        <w:rPr>
          <w:rFonts w:ascii="Times New Roman" w:hAnsi="Times New Roman" w:cs="Times New Roman"/>
        </w:rPr>
      </w:pPr>
    </w:p>
    <w:p w:rsidR="006D01BA" w:rsidRPr="006D01BA" w:rsidRDefault="006D01BA" w:rsidP="006D01BA">
      <w:pPr>
        <w:pStyle w:val="1"/>
        <w:spacing w:after="0"/>
        <w:rPr>
          <w:rFonts w:ascii="Times New Roman" w:hAnsi="Times New Roman" w:cs="Times New Roman"/>
          <w:sz w:val="22"/>
          <w:szCs w:val="22"/>
        </w:rPr>
      </w:pPr>
      <w:bookmarkStart w:id="103" w:name="sub_1200"/>
      <w:r w:rsidRPr="006D01BA">
        <w:rPr>
          <w:rFonts w:ascii="Times New Roman" w:hAnsi="Times New Roman" w:cs="Times New Roman"/>
          <w:sz w:val="22"/>
          <w:szCs w:val="22"/>
        </w:rPr>
        <w:t>Сведения о месте нахождении, графике работы, контактных телефонах Учреждений</w:t>
      </w:r>
    </w:p>
    <w:bookmarkEnd w:id="103"/>
    <w:p w:rsidR="006D01BA" w:rsidRPr="006D01BA" w:rsidRDefault="006D01BA" w:rsidP="006D01BA">
      <w:pPr>
        <w:spacing w:after="0" w:line="240" w:lineRule="auto"/>
        <w:rPr>
          <w:rFonts w:ascii="Times New Roman" w:hAnsi="Times New Roman" w:cs="Times New Roman"/>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3261"/>
        <w:gridCol w:w="3827"/>
        <w:gridCol w:w="1843"/>
      </w:tblGrid>
      <w:tr w:rsidR="006D01BA" w:rsidRPr="006D01BA" w:rsidTr="006D01BA">
        <w:tc>
          <w:tcPr>
            <w:tcW w:w="567" w:type="dxa"/>
            <w:tcBorders>
              <w:top w:val="single" w:sz="4" w:space="0" w:color="auto"/>
              <w:bottom w:val="single" w:sz="4" w:space="0" w:color="auto"/>
              <w:right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п/п</w:t>
            </w:r>
          </w:p>
        </w:tc>
        <w:tc>
          <w:tcPr>
            <w:tcW w:w="3261" w:type="dxa"/>
            <w:tcBorders>
              <w:top w:val="single" w:sz="4" w:space="0" w:color="auto"/>
              <w:left w:val="single" w:sz="4" w:space="0" w:color="auto"/>
              <w:bottom w:val="single" w:sz="4" w:space="0" w:color="auto"/>
              <w:right w:val="nil"/>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Наименование школ</w:t>
            </w:r>
          </w:p>
        </w:tc>
        <w:tc>
          <w:tcPr>
            <w:tcW w:w="3827" w:type="dxa"/>
            <w:tcBorders>
              <w:top w:val="single" w:sz="4" w:space="0" w:color="auto"/>
              <w:left w:val="single" w:sz="4" w:space="0" w:color="auto"/>
              <w:bottom w:val="single" w:sz="4" w:space="0" w:color="auto"/>
              <w:right w:val="nil"/>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Адрес</w:t>
            </w:r>
          </w:p>
        </w:tc>
        <w:tc>
          <w:tcPr>
            <w:tcW w:w="1843" w:type="dxa"/>
            <w:tcBorders>
              <w:top w:val="single" w:sz="4" w:space="0" w:color="auto"/>
              <w:left w:val="single" w:sz="4" w:space="0" w:color="auto"/>
              <w:bottom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Телефон</w:t>
            </w:r>
          </w:p>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Учреждения</w:t>
            </w:r>
          </w:p>
        </w:tc>
      </w:tr>
      <w:tr w:rsidR="006D01BA" w:rsidRPr="006D01BA" w:rsidTr="006D01BA">
        <w:tc>
          <w:tcPr>
            <w:tcW w:w="567" w:type="dxa"/>
            <w:tcBorders>
              <w:top w:val="single" w:sz="4" w:space="0" w:color="auto"/>
              <w:bottom w:val="single" w:sz="4" w:space="0" w:color="auto"/>
              <w:right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1.</w:t>
            </w:r>
          </w:p>
        </w:tc>
        <w:tc>
          <w:tcPr>
            <w:tcW w:w="3261"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rPr>
                <w:rFonts w:ascii="Times New Roman" w:hAnsi="Times New Roman" w:cs="Times New Roman"/>
              </w:rPr>
            </w:pPr>
            <w:r w:rsidRPr="006D01BA">
              <w:rPr>
                <w:rFonts w:ascii="Times New Roman" w:hAnsi="Times New Roman" w:cs="Times New Roman"/>
              </w:rPr>
              <w:t>МБОУ «Ардатовская СОШ»</w:t>
            </w:r>
          </w:p>
        </w:tc>
        <w:tc>
          <w:tcPr>
            <w:tcW w:w="3827"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ind w:left="-108" w:right="-108"/>
              <w:jc w:val="center"/>
              <w:rPr>
                <w:rFonts w:ascii="Times New Roman" w:hAnsi="Times New Roman" w:cs="Times New Roman"/>
              </w:rPr>
            </w:pPr>
            <w:r w:rsidRPr="006D01BA">
              <w:rPr>
                <w:rFonts w:ascii="Times New Roman" w:hAnsi="Times New Roman" w:cs="Times New Roman"/>
              </w:rPr>
              <w:t>431860, РМ, Ардатовский район, г. Ардатов, ул. Полевая, д.1</w:t>
            </w:r>
          </w:p>
        </w:tc>
        <w:tc>
          <w:tcPr>
            <w:tcW w:w="1843" w:type="dxa"/>
            <w:tcBorders>
              <w:top w:val="single" w:sz="4" w:space="0" w:color="auto"/>
              <w:left w:val="single" w:sz="4" w:space="0" w:color="auto"/>
              <w:bottom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31-173</w:t>
            </w:r>
          </w:p>
          <w:p w:rsidR="006D01BA" w:rsidRPr="006D01BA" w:rsidRDefault="006D01BA" w:rsidP="006D01BA">
            <w:pPr>
              <w:spacing w:after="0" w:line="240" w:lineRule="auto"/>
              <w:jc w:val="center"/>
              <w:rPr>
                <w:rFonts w:ascii="Times New Roman" w:hAnsi="Times New Roman" w:cs="Times New Roman"/>
              </w:rPr>
            </w:pPr>
            <w:r w:rsidRPr="006D01BA">
              <w:rPr>
                <w:rFonts w:ascii="Times New Roman" w:hAnsi="Times New Roman" w:cs="Times New Roman"/>
              </w:rPr>
              <w:t>31-198</w:t>
            </w:r>
          </w:p>
        </w:tc>
      </w:tr>
      <w:tr w:rsidR="006D01BA" w:rsidRPr="006D01BA" w:rsidTr="006D01BA">
        <w:tc>
          <w:tcPr>
            <w:tcW w:w="567" w:type="dxa"/>
            <w:tcBorders>
              <w:top w:val="single" w:sz="4" w:space="0" w:color="auto"/>
              <w:bottom w:val="single" w:sz="4" w:space="0" w:color="auto"/>
              <w:right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2.</w:t>
            </w:r>
          </w:p>
        </w:tc>
        <w:tc>
          <w:tcPr>
            <w:tcW w:w="3261"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rPr>
                <w:rFonts w:ascii="Times New Roman" w:hAnsi="Times New Roman" w:cs="Times New Roman"/>
              </w:rPr>
            </w:pPr>
            <w:r w:rsidRPr="006D01BA">
              <w:rPr>
                <w:rFonts w:ascii="Times New Roman" w:hAnsi="Times New Roman" w:cs="Times New Roman"/>
              </w:rPr>
              <w:t>МБОУ «Тургеневская СОШ»</w:t>
            </w:r>
          </w:p>
        </w:tc>
        <w:tc>
          <w:tcPr>
            <w:tcW w:w="3827"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ind w:left="-108" w:right="-108"/>
              <w:jc w:val="center"/>
              <w:rPr>
                <w:rFonts w:ascii="Times New Roman" w:hAnsi="Times New Roman" w:cs="Times New Roman"/>
              </w:rPr>
            </w:pPr>
            <w:r w:rsidRPr="006D01BA">
              <w:rPr>
                <w:rFonts w:ascii="Times New Roman" w:hAnsi="Times New Roman" w:cs="Times New Roman"/>
              </w:rPr>
              <w:t>431890, РМ, Ардатовский район, п.Тургенево, ул. Заводская, д.36</w:t>
            </w:r>
          </w:p>
        </w:tc>
        <w:tc>
          <w:tcPr>
            <w:tcW w:w="1843" w:type="dxa"/>
            <w:tcBorders>
              <w:top w:val="single" w:sz="4" w:space="0" w:color="auto"/>
              <w:left w:val="single" w:sz="4" w:space="0" w:color="auto"/>
              <w:bottom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21-296</w:t>
            </w:r>
          </w:p>
          <w:p w:rsidR="006D01BA" w:rsidRPr="006D01BA" w:rsidRDefault="006D01BA" w:rsidP="006D01BA">
            <w:pPr>
              <w:spacing w:after="0" w:line="240" w:lineRule="auto"/>
              <w:jc w:val="center"/>
              <w:rPr>
                <w:rFonts w:ascii="Times New Roman" w:hAnsi="Times New Roman" w:cs="Times New Roman"/>
              </w:rPr>
            </w:pPr>
            <w:r w:rsidRPr="006D01BA">
              <w:rPr>
                <w:rFonts w:ascii="Times New Roman" w:hAnsi="Times New Roman" w:cs="Times New Roman"/>
              </w:rPr>
              <w:t>21-197</w:t>
            </w:r>
          </w:p>
        </w:tc>
      </w:tr>
      <w:tr w:rsidR="006D01BA" w:rsidRPr="006D01BA" w:rsidTr="006D01BA">
        <w:tc>
          <w:tcPr>
            <w:tcW w:w="567" w:type="dxa"/>
            <w:tcBorders>
              <w:top w:val="single" w:sz="4" w:space="0" w:color="auto"/>
              <w:bottom w:val="single" w:sz="4" w:space="0" w:color="auto"/>
              <w:right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3.</w:t>
            </w:r>
          </w:p>
        </w:tc>
        <w:tc>
          <w:tcPr>
            <w:tcW w:w="3261"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rPr>
                <w:rFonts w:ascii="Times New Roman" w:hAnsi="Times New Roman" w:cs="Times New Roman"/>
              </w:rPr>
            </w:pPr>
            <w:r w:rsidRPr="006D01BA">
              <w:rPr>
                <w:rFonts w:ascii="Times New Roman" w:hAnsi="Times New Roman" w:cs="Times New Roman"/>
              </w:rPr>
              <w:t>МБОУ «Кечушевская СОШ»</w:t>
            </w:r>
          </w:p>
        </w:tc>
        <w:tc>
          <w:tcPr>
            <w:tcW w:w="3827"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ind w:left="-108" w:right="-108"/>
              <w:jc w:val="center"/>
              <w:rPr>
                <w:rFonts w:ascii="Times New Roman" w:hAnsi="Times New Roman" w:cs="Times New Roman"/>
              </w:rPr>
            </w:pPr>
            <w:r w:rsidRPr="006D01BA">
              <w:rPr>
                <w:rFonts w:ascii="Times New Roman" w:hAnsi="Times New Roman" w:cs="Times New Roman"/>
              </w:rPr>
              <w:t>431854, РМ, Ардатовский район, с. Кечушево, ул. Ларина, д1а</w:t>
            </w:r>
          </w:p>
        </w:tc>
        <w:tc>
          <w:tcPr>
            <w:tcW w:w="1843" w:type="dxa"/>
            <w:tcBorders>
              <w:top w:val="single" w:sz="4" w:space="0" w:color="auto"/>
              <w:left w:val="single" w:sz="4" w:space="0" w:color="auto"/>
              <w:bottom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25-136</w:t>
            </w:r>
          </w:p>
        </w:tc>
      </w:tr>
      <w:tr w:rsidR="006D01BA" w:rsidRPr="006D01BA" w:rsidTr="006D01BA">
        <w:tc>
          <w:tcPr>
            <w:tcW w:w="567" w:type="dxa"/>
            <w:tcBorders>
              <w:top w:val="single" w:sz="4" w:space="0" w:color="auto"/>
              <w:bottom w:val="single" w:sz="4" w:space="0" w:color="auto"/>
              <w:right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4.</w:t>
            </w:r>
          </w:p>
        </w:tc>
        <w:tc>
          <w:tcPr>
            <w:tcW w:w="3261"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rPr>
                <w:rFonts w:ascii="Times New Roman" w:hAnsi="Times New Roman" w:cs="Times New Roman"/>
              </w:rPr>
            </w:pPr>
            <w:r w:rsidRPr="006D01BA">
              <w:rPr>
                <w:rFonts w:ascii="Times New Roman" w:hAnsi="Times New Roman" w:cs="Times New Roman"/>
              </w:rPr>
              <w:t>МБОУ «Каласевская СОШ»</w:t>
            </w:r>
          </w:p>
        </w:tc>
        <w:tc>
          <w:tcPr>
            <w:tcW w:w="3827"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ind w:left="-108" w:right="-108"/>
              <w:jc w:val="center"/>
              <w:rPr>
                <w:rFonts w:ascii="Times New Roman" w:hAnsi="Times New Roman" w:cs="Times New Roman"/>
              </w:rPr>
            </w:pPr>
            <w:r w:rsidRPr="006D01BA">
              <w:rPr>
                <w:rFonts w:ascii="Times New Roman" w:hAnsi="Times New Roman" w:cs="Times New Roman"/>
              </w:rPr>
              <w:t>431864, РМ, Ардатовский район, с. Каласево ул.Луговая 27</w:t>
            </w:r>
          </w:p>
        </w:tc>
        <w:tc>
          <w:tcPr>
            <w:tcW w:w="1843" w:type="dxa"/>
            <w:tcBorders>
              <w:top w:val="single" w:sz="4" w:space="0" w:color="auto"/>
              <w:left w:val="single" w:sz="4" w:space="0" w:color="auto"/>
              <w:bottom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25-631</w:t>
            </w:r>
          </w:p>
        </w:tc>
      </w:tr>
      <w:tr w:rsidR="006D01BA" w:rsidRPr="006D01BA" w:rsidTr="006D01BA">
        <w:tc>
          <w:tcPr>
            <w:tcW w:w="567" w:type="dxa"/>
            <w:tcBorders>
              <w:top w:val="single" w:sz="4" w:space="0" w:color="auto"/>
              <w:bottom w:val="single" w:sz="4" w:space="0" w:color="auto"/>
              <w:right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5.</w:t>
            </w:r>
          </w:p>
        </w:tc>
        <w:tc>
          <w:tcPr>
            <w:tcW w:w="3261"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rPr>
                <w:rFonts w:ascii="Times New Roman" w:hAnsi="Times New Roman" w:cs="Times New Roman"/>
              </w:rPr>
            </w:pPr>
            <w:r w:rsidRPr="006D01BA">
              <w:rPr>
                <w:rFonts w:ascii="Times New Roman" w:hAnsi="Times New Roman" w:cs="Times New Roman"/>
              </w:rPr>
              <w:t>МБОУ «Урусовская СОШ»</w:t>
            </w:r>
          </w:p>
        </w:tc>
        <w:tc>
          <w:tcPr>
            <w:tcW w:w="3827"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ind w:left="-108" w:right="-108"/>
              <w:jc w:val="center"/>
              <w:rPr>
                <w:rFonts w:ascii="Times New Roman" w:hAnsi="Times New Roman" w:cs="Times New Roman"/>
              </w:rPr>
            </w:pPr>
            <w:r w:rsidRPr="006D01BA">
              <w:rPr>
                <w:rFonts w:ascii="Times New Roman" w:hAnsi="Times New Roman" w:cs="Times New Roman"/>
              </w:rPr>
              <w:t>431873, РМ Ардатовский район, с.Урусово</w:t>
            </w:r>
          </w:p>
          <w:p w:rsidR="006D01BA" w:rsidRPr="006D01BA" w:rsidRDefault="006D01BA" w:rsidP="006D01BA">
            <w:pPr>
              <w:spacing w:after="0" w:line="240" w:lineRule="auto"/>
              <w:ind w:left="-108" w:right="-108"/>
              <w:jc w:val="center"/>
              <w:rPr>
                <w:rFonts w:ascii="Times New Roman" w:hAnsi="Times New Roman" w:cs="Times New Roman"/>
              </w:rPr>
            </w:pPr>
            <w:r w:rsidRPr="006D01BA">
              <w:rPr>
                <w:rFonts w:ascii="Times New Roman" w:hAnsi="Times New Roman" w:cs="Times New Roman"/>
              </w:rPr>
              <w:t>ул.Новая линия ,131</w:t>
            </w:r>
          </w:p>
        </w:tc>
        <w:tc>
          <w:tcPr>
            <w:tcW w:w="1843" w:type="dxa"/>
            <w:tcBorders>
              <w:top w:val="single" w:sz="4" w:space="0" w:color="auto"/>
              <w:left w:val="single" w:sz="4" w:space="0" w:color="auto"/>
              <w:bottom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23-801</w:t>
            </w:r>
          </w:p>
        </w:tc>
      </w:tr>
      <w:tr w:rsidR="006D01BA" w:rsidRPr="006D01BA" w:rsidTr="006D01BA">
        <w:tc>
          <w:tcPr>
            <w:tcW w:w="567" w:type="dxa"/>
            <w:tcBorders>
              <w:top w:val="single" w:sz="4" w:space="0" w:color="auto"/>
              <w:bottom w:val="single" w:sz="4" w:space="0" w:color="auto"/>
              <w:right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6.</w:t>
            </w:r>
          </w:p>
        </w:tc>
        <w:tc>
          <w:tcPr>
            <w:tcW w:w="3261"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rPr>
                <w:rFonts w:ascii="Times New Roman" w:hAnsi="Times New Roman" w:cs="Times New Roman"/>
              </w:rPr>
            </w:pPr>
            <w:r w:rsidRPr="006D01BA">
              <w:rPr>
                <w:rFonts w:ascii="Times New Roman" w:hAnsi="Times New Roman" w:cs="Times New Roman"/>
              </w:rPr>
              <w:t>МБОУ «Редкодубская СОШ»</w:t>
            </w:r>
          </w:p>
        </w:tc>
        <w:tc>
          <w:tcPr>
            <w:tcW w:w="3827"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ind w:left="-108" w:right="-108"/>
              <w:jc w:val="center"/>
              <w:rPr>
                <w:rFonts w:ascii="Times New Roman" w:hAnsi="Times New Roman" w:cs="Times New Roman"/>
              </w:rPr>
            </w:pPr>
            <w:r w:rsidRPr="006D01BA">
              <w:rPr>
                <w:rFonts w:ascii="Times New Roman" w:hAnsi="Times New Roman" w:cs="Times New Roman"/>
              </w:rPr>
              <w:t>431896, РМ, Ардатовский район, с.Редкодубье, ул.Гагарина, д.66</w:t>
            </w:r>
          </w:p>
        </w:tc>
        <w:tc>
          <w:tcPr>
            <w:tcW w:w="1843" w:type="dxa"/>
            <w:tcBorders>
              <w:top w:val="single" w:sz="4" w:space="0" w:color="auto"/>
              <w:left w:val="single" w:sz="4" w:space="0" w:color="auto"/>
              <w:bottom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26-229</w:t>
            </w:r>
          </w:p>
        </w:tc>
      </w:tr>
      <w:tr w:rsidR="006D01BA" w:rsidRPr="006D01BA" w:rsidTr="006D01BA">
        <w:tc>
          <w:tcPr>
            <w:tcW w:w="567" w:type="dxa"/>
            <w:tcBorders>
              <w:top w:val="single" w:sz="4" w:space="0" w:color="auto"/>
              <w:bottom w:val="single" w:sz="4" w:space="0" w:color="auto"/>
              <w:right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7.</w:t>
            </w:r>
          </w:p>
        </w:tc>
        <w:tc>
          <w:tcPr>
            <w:tcW w:w="3261"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rPr>
                <w:rFonts w:ascii="Times New Roman" w:hAnsi="Times New Roman" w:cs="Times New Roman"/>
              </w:rPr>
            </w:pPr>
            <w:r w:rsidRPr="006D01BA">
              <w:rPr>
                <w:rFonts w:ascii="Times New Roman" w:hAnsi="Times New Roman" w:cs="Times New Roman"/>
              </w:rPr>
              <w:t>МБОУ «Октябрьская СОШ»</w:t>
            </w:r>
          </w:p>
        </w:tc>
        <w:tc>
          <w:tcPr>
            <w:tcW w:w="3827"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ind w:left="-108" w:right="-108"/>
              <w:jc w:val="center"/>
              <w:rPr>
                <w:rFonts w:ascii="Times New Roman" w:hAnsi="Times New Roman" w:cs="Times New Roman"/>
              </w:rPr>
            </w:pPr>
            <w:r w:rsidRPr="006D01BA">
              <w:rPr>
                <w:rFonts w:ascii="Times New Roman" w:hAnsi="Times New Roman" w:cs="Times New Roman"/>
              </w:rPr>
              <w:t xml:space="preserve">431870, РМ, Ардатовский район, п. </w:t>
            </w:r>
            <w:r w:rsidRPr="006D01BA">
              <w:rPr>
                <w:rFonts w:ascii="Times New Roman" w:hAnsi="Times New Roman" w:cs="Times New Roman"/>
              </w:rPr>
              <w:lastRenderedPageBreak/>
              <w:t>Октябрьский, ул.Школьная, д.10</w:t>
            </w:r>
          </w:p>
        </w:tc>
        <w:tc>
          <w:tcPr>
            <w:tcW w:w="1843" w:type="dxa"/>
            <w:tcBorders>
              <w:top w:val="single" w:sz="4" w:space="0" w:color="auto"/>
              <w:left w:val="single" w:sz="4" w:space="0" w:color="auto"/>
              <w:bottom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lastRenderedPageBreak/>
              <w:t>25-394</w:t>
            </w:r>
          </w:p>
        </w:tc>
      </w:tr>
      <w:tr w:rsidR="006D01BA" w:rsidRPr="006D01BA" w:rsidTr="006D01BA">
        <w:tc>
          <w:tcPr>
            <w:tcW w:w="567" w:type="dxa"/>
            <w:tcBorders>
              <w:top w:val="single" w:sz="4" w:space="0" w:color="auto"/>
              <w:bottom w:val="single" w:sz="4" w:space="0" w:color="auto"/>
              <w:right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lastRenderedPageBreak/>
              <w:t>8.</w:t>
            </w:r>
          </w:p>
        </w:tc>
        <w:tc>
          <w:tcPr>
            <w:tcW w:w="3261"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rPr>
                <w:rFonts w:ascii="Times New Roman" w:hAnsi="Times New Roman" w:cs="Times New Roman"/>
              </w:rPr>
            </w:pPr>
            <w:r w:rsidRPr="006D01BA">
              <w:rPr>
                <w:rFonts w:ascii="Times New Roman" w:hAnsi="Times New Roman" w:cs="Times New Roman"/>
              </w:rPr>
              <w:t>МБОУ «Баевская СОШ»</w:t>
            </w:r>
          </w:p>
        </w:tc>
        <w:tc>
          <w:tcPr>
            <w:tcW w:w="3827"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ind w:left="-108" w:right="-108"/>
              <w:jc w:val="center"/>
              <w:rPr>
                <w:rFonts w:ascii="Times New Roman" w:hAnsi="Times New Roman" w:cs="Times New Roman"/>
              </w:rPr>
            </w:pPr>
            <w:r w:rsidRPr="006D01BA">
              <w:rPr>
                <w:rFonts w:ascii="Times New Roman" w:hAnsi="Times New Roman" w:cs="Times New Roman"/>
              </w:rPr>
              <w:t>431869, РМ, Ардатовский район, с.Баево, ул. Советская, д.2\1</w:t>
            </w:r>
          </w:p>
        </w:tc>
        <w:tc>
          <w:tcPr>
            <w:tcW w:w="1843" w:type="dxa"/>
            <w:tcBorders>
              <w:top w:val="single" w:sz="4" w:space="0" w:color="auto"/>
              <w:left w:val="single" w:sz="4" w:space="0" w:color="auto"/>
              <w:bottom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23-315</w:t>
            </w:r>
          </w:p>
        </w:tc>
      </w:tr>
      <w:tr w:rsidR="006D01BA" w:rsidRPr="006D01BA" w:rsidTr="006D01BA">
        <w:tc>
          <w:tcPr>
            <w:tcW w:w="567" w:type="dxa"/>
            <w:tcBorders>
              <w:top w:val="single" w:sz="4" w:space="0" w:color="auto"/>
              <w:bottom w:val="single" w:sz="4" w:space="0" w:color="auto"/>
              <w:right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9.</w:t>
            </w:r>
          </w:p>
        </w:tc>
        <w:tc>
          <w:tcPr>
            <w:tcW w:w="3261"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rPr>
                <w:rFonts w:ascii="Times New Roman" w:hAnsi="Times New Roman" w:cs="Times New Roman"/>
              </w:rPr>
            </w:pPr>
            <w:r w:rsidRPr="006D01BA">
              <w:rPr>
                <w:rFonts w:ascii="Times New Roman" w:hAnsi="Times New Roman" w:cs="Times New Roman"/>
              </w:rPr>
              <w:t xml:space="preserve"> МБОУ «Низовская СОШ»</w:t>
            </w:r>
          </w:p>
        </w:tc>
        <w:tc>
          <w:tcPr>
            <w:tcW w:w="3827"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ind w:left="-108" w:right="-108"/>
              <w:jc w:val="center"/>
              <w:rPr>
                <w:rFonts w:ascii="Times New Roman" w:hAnsi="Times New Roman" w:cs="Times New Roman"/>
              </w:rPr>
            </w:pPr>
            <w:r w:rsidRPr="006D01BA">
              <w:rPr>
                <w:rFonts w:ascii="Times New Roman" w:hAnsi="Times New Roman" w:cs="Times New Roman"/>
              </w:rPr>
              <w:t>431850, РМ, Ардатовский район, с. Низовка, ул. Центральная, д.1 а.</w:t>
            </w:r>
          </w:p>
        </w:tc>
        <w:tc>
          <w:tcPr>
            <w:tcW w:w="1843" w:type="dxa"/>
            <w:tcBorders>
              <w:top w:val="single" w:sz="4" w:space="0" w:color="auto"/>
              <w:left w:val="single" w:sz="4" w:space="0" w:color="auto"/>
              <w:bottom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27-344</w:t>
            </w:r>
          </w:p>
        </w:tc>
      </w:tr>
      <w:tr w:rsidR="006D01BA" w:rsidRPr="006D01BA" w:rsidTr="006D01BA">
        <w:tc>
          <w:tcPr>
            <w:tcW w:w="567" w:type="dxa"/>
            <w:tcBorders>
              <w:top w:val="single" w:sz="4" w:space="0" w:color="auto"/>
              <w:bottom w:val="single" w:sz="4" w:space="0" w:color="auto"/>
              <w:right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10.</w:t>
            </w:r>
          </w:p>
        </w:tc>
        <w:tc>
          <w:tcPr>
            <w:tcW w:w="3261"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rPr>
                <w:rFonts w:ascii="Times New Roman" w:hAnsi="Times New Roman" w:cs="Times New Roman"/>
              </w:rPr>
            </w:pPr>
            <w:r w:rsidRPr="006D01BA">
              <w:rPr>
                <w:rFonts w:ascii="Times New Roman" w:hAnsi="Times New Roman" w:cs="Times New Roman"/>
              </w:rPr>
              <w:t>МБОУ «Ардатовская ООШ»</w:t>
            </w:r>
          </w:p>
        </w:tc>
        <w:tc>
          <w:tcPr>
            <w:tcW w:w="3827"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jc w:val="center"/>
              <w:rPr>
                <w:rFonts w:ascii="Times New Roman" w:hAnsi="Times New Roman" w:cs="Times New Roman"/>
              </w:rPr>
            </w:pPr>
            <w:r w:rsidRPr="006D01BA">
              <w:rPr>
                <w:rFonts w:ascii="Times New Roman" w:hAnsi="Times New Roman" w:cs="Times New Roman"/>
              </w:rPr>
              <w:t>431860, РМ, Ардатовский район, г. Ардатов, ул. Красноармейская, д. 130 Б</w:t>
            </w:r>
          </w:p>
        </w:tc>
        <w:tc>
          <w:tcPr>
            <w:tcW w:w="1843" w:type="dxa"/>
            <w:tcBorders>
              <w:top w:val="single" w:sz="4" w:space="0" w:color="auto"/>
              <w:left w:val="single" w:sz="4" w:space="0" w:color="auto"/>
              <w:bottom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31-172</w:t>
            </w:r>
          </w:p>
        </w:tc>
      </w:tr>
      <w:tr w:rsidR="006D01BA" w:rsidRPr="006D01BA" w:rsidTr="006D01BA">
        <w:tc>
          <w:tcPr>
            <w:tcW w:w="567" w:type="dxa"/>
            <w:tcBorders>
              <w:top w:val="single" w:sz="4" w:space="0" w:color="auto"/>
              <w:bottom w:val="single" w:sz="4" w:space="0" w:color="auto"/>
              <w:right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11.</w:t>
            </w:r>
          </w:p>
        </w:tc>
        <w:tc>
          <w:tcPr>
            <w:tcW w:w="3261"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rPr>
                <w:rFonts w:ascii="Times New Roman" w:hAnsi="Times New Roman" w:cs="Times New Roman"/>
              </w:rPr>
            </w:pPr>
            <w:r w:rsidRPr="006D01BA">
              <w:rPr>
                <w:rFonts w:ascii="Times New Roman" w:hAnsi="Times New Roman" w:cs="Times New Roman"/>
              </w:rPr>
              <w:t>МБОУ «Чукальская ООШ»</w:t>
            </w:r>
          </w:p>
        </w:tc>
        <w:tc>
          <w:tcPr>
            <w:tcW w:w="3827"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jc w:val="center"/>
              <w:rPr>
                <w:rFonts w:ascii="Times New Roman" w:hAnsi="Times New Roman" w:cs="Times New Roman"/>
              </w:rPr>
            </w:pPr>
            <w:r w:rsidRPr="006D01BA">
              <w:rPr>
                <w:rFonts w:ascii="Times New Roman" w:hAnsi="Times New Roman" w:cs="Times New Roman"/>
              </w:rPr>
              <w:t>431852, РМ, Ардатовский район, с. Чукалы, ул. Полевая, д.1а.</w:t>
            </w:r>
          </w:p>
        </w:tc>
        <w:tc>
          <w:tcPr>
            <w:tcW w:w="1843" w:type="dxa"/>
            <w:tcBorders>
              <w:top w:val="single" w:sz="4" w:space="0" w:color="auto"/>
              <w:left w:val="single" w:sz="4" w:space="0" w:color="auto"/>
              <w:bottom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24-444</w:t>
            </w:r>
          </w:p>
        </w:tc>
      </w:tr>
      <w:tr w:rsidR="006D01BA" w:rsidRPr="006D01BA" w:rsidTr="006D01BA">
        <w:tc>
          <w:tcPr>
            <w:tcW w:w="567" w:type="dxa"/>
            <w:tcBorders>
              <w:top w:val="single" w:sz="4" w:space="0" w:color="auto"/>
              <w:bottom w:val="single" w:sz="4" w:space="0" w:color="auto"/>
              <w:right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12.</w:t>
            </w:r>
          </w:p>
        </w:tc>
        <w:tc>
          <w:tcPr>
            <w:tcW w:w="3261"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rPr>
                <w:rFonts w:ascii="Times New Roman" w:hAnsi="Times New Roman" w:cs="Times New Roman"/>
              </w:rPr>
            </w:pPr>
            <w:r w:rsidRPr="006D01BA">
              <w:rPr>
                <w:rFonts w:ascii="Times New Roman" w:hAnsi="Times New Roman" w:cs="Times New Roman"/>
              </w:rPr>
              <w:t>МБОУ «Куракинская ООШ»</w:t>
            </w:r>
          </w:p>
        </w:tc>
        <w:tc>
          <w:tcPr>
            <w:tcW w:w="3827"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jc w:val="center"/>
              <w:rPr>
                <w:rFonts w:ascii="Times New Roman" w:hAnsi="Times New Roman" w:cs="Times New Roman"/>
              </w:rPr>
            </w:pPr>
            <w:r w:rsidRPr="006D01BA">
              <w:rPr>
                <w:rFonts w:ascii="Times New Roman" w:hAnsi="Times New Roman" w:cs="Times New Roman"/>
              </w:rPr>
              <w:t>431871, РМ Ардатовский район, с. Куракино, ул. Центральная, 73 «А»</w:t>
            </w:r>
          </w:p>
        </w:tc>
        <w:tc>
          <w:tcPr>
            <w:tcW w:w="1843" w:type="dxa"/>
            <w:tcBorders>
              <w:top w:val="single" w:sz="4" w:space="0" w:color="auto"/>
              <w:left w:val="single" w:sz="4" w:space="0" w:color="auto"/>
              <w:bottom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23-228</w:t>
            </w:r>
          </w:p>
        </w:tc>
      </w:tr>
      <w:tr w:rsidR="006D01BA" w:rsidRPr="006D01BA" w:rsidTr="006D01BA">
        <w:tc>
          <w:tcPr>
            <w:tcW w:w="567" w:type="dxa"/>
            <w:tcBorders>
              <w:top w:val="single" w:sz="4" w:space="0" w:color="auto"/>
              <w:bottom w:val="single" w:sz="4" w:space="0" w:color="auto"/>
              <w:right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13.</w:t>
            </w:r>
          </w:p>
        </w:tc>
        <w:tc>
          <w:tcPr>
            <w:tcW w:w="3261"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rPr>
                <w:rFonts w:ascii="Times New Roman" w:hAnsi="Times New Roman" w:cs="Times New Roman"/>
              </w:rPr>
            </w:pPr>
            <w:r w:rsidRPr="006D01BA">
              <w:rPr>
                <w:rFonts w:ascii="Times New Roman" w:hAnsi="Times New Roman" w:cs="Times New Roman"/>
              </w:rPr>
              <w:t>МБОУ «Кученяевская ООШ»</w:t>
            </w:r>
          </w:p>
        </w:tc>
        <w:tc>
          <w:tcPr>
            <w:tcW w:w="3827"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jc w:val="center"/>
              <w:rPr>
                <w:rFonts w:ascii="Times New Roman" w:hAnsi="Times New Roman" w:cs="Times New Roman"/>
              </w:rPr>
            </w:pPr>
            <w:r w:rsidRPr="006D01BA">
              <w:rPr>
                <w:rFonts w:ascii="Times New Roman" w:hAnsi="Times New Roman" w:cs="Times New Roman"/>
              </w:rPr>
              <w:t>431851, РМ, Ардатовский район, с. Кученяево, ул.Набережная,49</w:t>
            </w:r>
          </w:p>
        </w:tc>
        <w:tc>
          <w:tcPr>
            <w:tcW w:w="1843" w:type="dxa"/>
            <w:tcBorders>
              <w:top w:val="single" w:sz="4" w:space="0" w:color="auto"/>
              <w:left w:val="single" w:sz="4" w:space="0" w:color="auto"/>
              <w:bottom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28-339</w:t>
            </w:r>
          </w:p>
        </w:tc>
      </w:tr>
      <w:tr w:rsidR="006D01BA" w:rsidRPr="006D01BA" w:rsidTr="006D01BA">
        <w:tc>
          <w:tcPr>
            <w:tcW w:w="567" w:type="dxa"/>
            <w:tcBorders>
              <w:top w:val="single" w:sz="4" w:space="0" w:color="auto"/>
              <w:bottom w:val="single" w:sz="4" w:space="0" w:color="auto"/>
              <w:right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14.</w:t>
            </w:r>
          </w:p>
        </w:tc>
        <w:tc>
          <w:tcPr>
            <w:tcW w:w="3261"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rPr>
                <w:rFonts w:ascii="Times New Roman" w:hAnsi="Times New Roman" w:cs="Times New Roman"/>
              </w:rPr>
            </w:pPr>
            <w:r w:rsidRPr="006D01BA">
              <w:rPr>
                <w:rFonts w:ascii="Times New Roman" w:hAnsi="Times New Roman" w:cs="Times New Roman"/>
              </w:rPr>
              <w:t>МБОУ «Луньгинско-Майданская ООШ»</w:t>
            </w:r>
          </w:p>
        </w:tc>
        <w:tc>
          <w:tcPr>
            <w:tcW w:w="3827"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jc w:val="center"/>
              <w:rPr>
                <w:rFonts w:ascii="Times New Roman" w:hAnsi="Times New Roman" w:cs="Times New Roman"/>
              </w:rPr>
            </w:pPr>
            <w:r w:rsidRPr="006D01BA">
              <w:rPr>
                <w:rFonts w:ascii="Times New Roman" w:hAnsi="Times New Roman" w:cs="Times New Roman"/>
              </w:rPr>
              <w:t>431868, РМ, Ардатовский район, с. Луньгинский Майдан, ул. Карла Маркса, д.22</w:t>
            </w:r>
          </w:p>
        </w:tc>
        <w:tc>
          <w:tcPr>
            <w:tcW w:w="1843" w:type="dxa"/>
            <w:tcBorders>
              <w:top w:val="single" w:sz="4" w:space="0" w:color="auto"/>
              <w:left w:val="single" w:sz="4" w:space="0" w:color="auto"/>
              <w:bottom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20-223</w:t>
            </w:r>
          </w:p>
        </w:tc>
      </w:tr>
      <w:tr w:rsidR="006D01BA" w:rsidRPr="006D01BA" w:rsidTr="006D01BA">
        <w:tc>
          <w:tcPr>
            <w:tcW w:w="567" w:type="dxa"/>
            <w:tcBorders>
              <w:top w:val="single" w:sz="4" w:space="0" w:color="auto"/>
              <w:bottom w:val="single" w:sz="4" w:space="0" w:color="auto"/>
              <w:right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15.</w:t>
            </w:r>
          </w:p>
        </w:tc>
        <w:tc>
          <w:tcPr>
            <w:tcW w:w="3261"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rPr>
                <w:rFonts w:ascii="Times New Roman" w:hAnsi="Times New Roman" w:cs="Times New Roman"/>
              </w:rPr>
            </w:pPr>
            <w:r w:rsidRPr="006D01BA">
              <w:rPr>
                <w:rFonts w:ascii="Times New Roman" w:hAnsi="Times New Roman" w:cs="Times New Roman"/>
              </w:rPr>
              <w:t>МБОУ «Ардатовская станционная ООШ»</w:t>
            </w:r>
          </w:p>
        </w:tc>
        <w:tc>
          <w:tcPr>
            <w:tcW w:w="3827" w:type="dxa"/>
            <w:tcBorders>
              <w:top w:val="single" w:sz="4" w:space="0" w:color="auto"/>
              <w:left w:val="single" w:sz="4" w:space="0" w:color="auto"/>
              <w:bottom w:val="single" w:sz="4" w:space="0" w:color="auto"/>
              <w:right w:val="nil"/>
            </w:tcBorders>
          </w:tcPr>
          <w:p w:rsidR="006D01BA" w:rsidRPr="006D01BA" w:rsidRDefault="006D01BA" w:rsidP="006D01BA">
            <w:pPr>
              <w:spacing w:after="0" w:line="240" w:lineRule="auto"/>
              <w:jc w:val="center"/>
              <w:rPr>
                <w:rFonts w:ascii="Times New Roman" w:hAnsi="Times New Roman" w:cs="Times New Roman"/>
              </w:rPr>
            </w:pPr>
            <w:r w:rsidRPr="006D01BA">
              <w:rPr>
                <w:rFonts w:ascii="Times New Roman" w:hAnsi="Times New Roman" w:cs="Times New Roman"/>
              </w:rPr>
              <w:t>431850, РМ, Ардатовский район, п.ст. Ардатов, ул. Центральная, д. 4</w:t>
            </w:r>
          </w:p>
        </w:tc>
        <w:tc>
          <w:tcPr>
            <w:tcW w:w="1843" w:type="dxa"/>
            <w:tcBorders>
              <w:top w:val="single" w:sz="4" w:space="0" w:color="auto"/>
              <w:left w:val="single" w:sz="4" w:space="0" w:color="auto"/>
              <w:bottom w:val="single" w:sz="4" w:space="0" w:color="auto"/>
            </w:tcBorders>
          </w:tcPr>
          <w:p w:rsidR="006D01BA" w:rsidRPr="006D01BA" w:rsidRDefault="006D01BA" w:rsidP="006D01BA">
            <w:pPr>
              <w:pStyle w:val="a4"/>
              <w:jc w:val="center"/>
              <w:rPr>
                <w:rFonts w:ascii="Times New Roman" w:hAnsi="Times New Roman" w:cs="Times New Roman"/>
                <w:sz w:val="22"/>
                <w:szCs w:val="22"/>
              </w:rPr>
            </w:pPr>
            <w:r w:rsidRPr="006D01BA">
              <w:rPr>
                <w:rFonts w:ascii="Times New Roman" w:hAnsi="Times New Roman" w:cs="Times New Roman"/>
                <w:sz w:val="22"/>
                <w:szCs w:val="22"/>
              </w:rPr>
              <w:t>89271896375</w:t>
            </w:r>
          </w:p>
        </w:tc>
      </w:tr>
    </w:tbl>
    <w:p w:rsidR="006D01BA" w:rsidRPr="006D01BA" w:rsidRDefault="006D01BA" w:rsidP="006D01BA">
      <w:pPr>
        <w:spacing w:after="0" w:line="240" w:lineRule="auto"/>
        <w:rPr>
          <w:rFonts w:ascii="Times New Roman" w:hAnsi="Times New Roman" w:cs="Times New Roman"/>
        </w:rPr>
      </w:pPr>
    </w:p>
    <w:p w:rsidR="006D01BA" w:rsidRPr="006D01BA" w:rsidRDefault="006D01BA" w:rsidP="006D01BA">
      <w:pPr>
        <w:spacing w:after="0" w:line="240" w:lineRule="auto"/>
        <w:ind w:firstLine="698"/>
        <w:jc w:val="right"/>
        <w:rPr>
          <w:rStyle w:val="a3"/>
          <w:rFonts w:ascii="Times New Roman" w:hAnsi="Times New Roman" w:cs="Times New Roman"/>
          <w:color w:val="auto"/>
          <w:sz w:val="22"/>
        </w:rPr>
      </w:pPr>
      <w:bookmarkStart w:id="104" w:name="sub_2000"/>
    </w:p>
    <w:p w:rsidR="006D01BA" w:rsidRPr="006D01BA" w:rsidRDefault="006D01BA" w:rsidP="006D01BA">
      <w:pPr>
        <w:spacing w:after="0" w:line="240" w:lineRule="auto"/>
        <w:ind w:firstLine="698"/>
        <w:jc w:val="right"/>
        <w:rPr>
          <w:rStyle w:val="a3"/>
          <w:rFonts w:ascii="Times New Roman" w:hAnsi="Times New Roman" w:cs="Times New Roman"/>
          <w:b w:val="0"/>
          <w:color w:val="auto"/>
          <w:sz w:val="22"/>
        </w:rPr>
      </w:pPr>
      <w:r w:rsidRPr="006D01BA">
        <w:rPr>
          <w:rStyle w:val="a3"/>
          <w:rFonts w:ascii="Times New Roman" w:hAnsi="Times New Roman" w:cs="Times New Roman"/>
          <w:b w:val="0"/>
          <w:color w:val="auto"/>
          <w:sz w:val="22"/>
        </w:rPr>
        <w:t>Приложение 2</w:t>
      </w:r>
    </w:p>
    <w:p w:rsidR="006D01BA" w:rsidRPr="006D01BA" w:rsidRDefault="006D01BA" w:rsidP="006D01BA">
      <w:pPr>
        <w:spacing w:after="0" w:line="240" w:lineRule="auto"/>
        <w:ind w:firstLine="698"/>
        <w:jc w:val="right"/>
        <w:rPr>
          <w:rStyle w:val="a3"/>
          <w:rFonts w:ascii="Times New Roman" w:hAnsi="Times New Roman" w:cs="Times New Roman"/>
          <w:b w:val="0"/>
          <w:color w:val="auto"/>
          <w:sz w:val="22"/>
        </w:rPr>
      </w:pPr>
      <w:r w:rsidRPr="006D01BA">
        <w:rPr>
          <w:rStyle w:val="a3"/>
          <w:rFonts w:ascii="Times New Roman" w:hAnsi="Times New Roman" w:cs="Times New Roman"/>
          <w:b w:val="0"/>
          <w:color w:val="auto"/>
          <w:sz w:val="22"/>
        </w:rPr>
        <w:t xml:space="preserve">к </w:t>
      </w:r>
      <w:hyperlink w:anchor="sub_10000" w:history="1">
        <w:r w:rsidRPr="006D01BA">
          <w:rPr>
            <w:rStyle w:val="a6"/>
            <w:rFonts w:ascii="Times New Roman" w:hAnsi="Times New Roman" w:cs="Times New Roman"/>
            <w:b/>
            <w:color w:val="auto"/>
          </w:rPr>
          <w:t>Административному регламенту</w:t>
        </w:r>
      </w:hyperlink>
    </w:p>
    <w:p w:rsidR="006D01BA" w:rsidRPr="006D01BA" w:rsidRDefault="006D01BA" w:rsidP="006D01BA">
      <w:pPr>
        <w:spacing w:after="0" w:line="240" w:lineRule="auto"/>
        <w:ind w:firstLine="698"/>
        <w:jc w:val="right"/>
        <w:rPr>
          <w:rStyle w:val="a3"/>
          <w:rFonts w:ascii="Times New Roman" w:hAnsi="Times New Roman" w:cs="Times New Roman"/>
          <w:b w:val="0"/>
          <w:color w:val="auto"/>
          <w:sz w:val="22"/>
        </w:rPr>
      </w:pPr>
      <w:r w:rsidRPr="006D01BA">
        <w:rPr>
          <w:rStyle w:val="a3"/>
          <w:rFonts w:ascii="Times New Roman" w:hAnsi="Times New Roman" w:cs="Times New Roman"/>
          <w:b w:val="0"/>
          <w:color w:val="auto"/>
          <w:sz w:val="22"/>
        </w:rPr>
        <w:t>администрации Ардатовского муниципального</w:t>
      </w:r>
    </w:p>
    <w:p w:rsidR="006D01BA" w:rsidRPr="006D01BA" w:rsidRDefault="006D01BA" w:rsidP="006D01BA">
      <w:pPr>
        <w:spacing w:after="0" w:line="240" w:lineRule="auto"/>
        <w:ind w:firstLine="698"/>
        <w:jc w:val="right"/>
        <w:rPr>
          <w:rStyle w:val="a3"/>
          <w:rFonts w:ascii="Times New Roman" w:hAnsi="Times New Roman" w:cs="Times New Roman"/>
          <w:b w:val="0"/>
          <w:color w:val="auto"/>
          <w:sz w:val="22"/>
        </w:rPr>
      </w:pPr>
      <w:r w:rsidRPr="006D01BA">
        <w:rPr>
          <w:rStyle w:val="a3"/>
          <w:rFonts w:ascii="Times New Roman" w:hAnsi="Times New Roman" w:cs="Times New Roman"/>
          <w:b w:val="0"/>
          <w:color w:val="auto"/>
          <w:sz w:val="22"/>
        </w:rPr>
        <w:t>района по предоставлению муниципальной услуги</w:t>
      </w:r>
    </w:p>
    <w:p w:rsidR="006D01BA" w:rsidRPr="006D01BA" w:rsidRDefault="006D01BA" w:rsidP="006D01BA">
      <w:pPr>
        <w:spacing w:after="0" w:line="240" w:lineRule="auto"/>
        <w:ind w:firstLine="698"/>
        <w:jc w:val="right"/>
        <w:rPr>
          <w:rStyle w:val="a3"/>
          <w:rFonts w:ascii="Times New Roman" w:hAnsi="Times New Roman" w:cs="Times New Roman"/>
          <w:b w:val="0"/>
          <w:color w:val="auto"/>
          <w:sz w:val="22"/>
        </w:rPr>
      </w:pPr>
      <w:r w:rsidRPr="006D01BA">
        <w:rPr>
          <w:rStyle w:val="a3"/>
          <w:rFonts w:ascii="Times New Roman" w:hAnsi="Times New Roman" w:cs="Times New Roman"/>
          <w:b w:val="0"/>
          <w:color w:val="auto"/>
          <w:sz w:val="22"/>
        </w:rPr>
        <w:t>«Организация дополнительного образования детей в</w:t>
      </w:r>
    </w:p>
    <w:p w:rsidR="006D01BA" w:rsidRPr="006D01BA" w:rsidRDefault="006D01BA" w:rsidP="006D01BA">
      <w:pPr>
        <w:spacing w:after="0" w:line="240" w:lineRule="auto"/>
        <w:ind w:firstLine="698"/>
        <w:jc w:val="right"/>
        <w:rPr>
          <w:rStyle w:val="a3"/>
          <w:rFonts w:ascii="Times New Roman" w:hAnsi="Times New Roman" w:cs="Times New Roman"/>
          <w:b w:val="0"/>
          <w:color w:val="auto"/>
          <w:sz w:val="22"/>
        </w:rPr>
      </w:pPr>
      <w:r w:rsidRPr="006D01BA">
        <w:rPr>
          <w:rStyle w:val="a3"/>
          <w:rFonts w:ascii="Times New Roman" w:hAnsi="Times New Roman" w:cs="Times New Roman"/>
          <w:b w:val="0"/>
          <w:color w:val="auto"/>
          <w:sz w:val="22"/>
        </w:rPr>
        <w:t>учреждениях дополнительного образования</w:t>
      </w:r>
    </w:p>
    <w:p w:rsidR="006D01BA" w:rsidRPr="006D01BA" w:rsidRDefault="006D01BA" w:rsidP="006D01BA">
      <w:pPr>
        <w:spacing w:after="0" w:line="240" w:lineRule="auto"/>
        <w:ind w:firstLine="698"/>
        <w:jc w:val="right"/>
        <w:rPr>
          <w:rFonts w:ascii="Times New Roman" w:hAnsi="Times New Roman" w:cs="Times New Roman"/>
          <w:b/>
        </w:rPr>
      </w:pPr>
      <w:r w:rsidRPr="006D01BA">
        <w:rPr>
          <w:rStyle w:val="a3"/>
          <w:rFonts w:ascii="Times New Roman" w:hAnsi="Times New Roman" w:cs="Times New Roman"/>
          <w:b w:val="0"/>
          <w:color w:val="auto"/>
          <w:sz w:val="22"/>
        </w:rPr>
        <w:t>Ардатовского муниципального района»</w:t>
      </w:r>
    </w:p>
    <w:bookmarkEnd w:id="104"/>
    <w:p w:rsidR="006D01BA" w:rsidRPr="006D01BA" w:rsidRDefault="006D01BA" w:rsidP="006D01BA">
      <w:pPr>
        <w:spacing w:after="0" w:line="240" w:lineRule="auto"/>
        <w:rPr>
          <w:rFonts w:ascii="Times New Roman" w:hAnsi="Times New Roman" w:cs="Times New Roman"/>
        </w:rPr>
      </w:pPr>
    </w:p>
    <w:p w:rsidR="006D01BA" w:rsidRPr="006D01BA" w:rsidRDefault="006D01BA" w:rsidP="006D01BA">
      <w:pPr>
        <w:pStyle w:val="a5"/>
        <w:jc w:val="center"/>
        <w:rPr>
          <w:rFonts w:ascii="Times New Roman" w:hAnsi="Times New Roman" w:cs="Times New Roman"/>
        </w:rPr>
      </w:pPr>
      <w:r w:rsidRPr="006D01BA">
        <w:rPr>
          <w:rStyle w:val="a3"/>
          <w:rFonts w:ascii="Times New Roman" w:hAnsi="Times New Roman" w:cs="Times New Roman"/>
          <w:color w:val="auto"/>
          <w:sz w:val="22"/>
        </w:rPr>
        <w:t>Форма заявления от родителей</w:t>
      </w:r>
    </w:p>
    <w:p w:rsidR="006D01BA" w:rsidRPr="006D01BA" w:rsidRDefault="006D01BA" w:rsidP="006D01BA">
      <w:pPr>
        <w:spacing w:after="0" w:line="240" w:lineRule="auto"/>
        <w:rPr>
          <w:rFonts w:ascii="Times New Roman" w:hAnsi="Times New Roman" w:cs="Times New Roman"/>
        </w:rPr>
      </w:pPr>
    </w:p>
    <w:p w:rsidR="006D01BA" w:rsidRPr="006D01BA" w:rsidRDefault="006D01BA" w:rsidP="006D01BA">
      <w:pPr>
        <w:pStyle w:val="a5"/>
        <w:jc w:val="right"/>
        <w:rPr>
          <w:rFonts w:ascii="Times New Roman" w:hAnsi="Times New Roman" w:cs="Times New Roman"/>
        </w:rPr>
      </w:pPr>
      <w:r w:rsidRPr="006D01BA">
        <w:rPr>
          <w:rFonts w:ascii="Times New Roman" w:hAnsi="Times New Roman" w:cs="Times New Roman"/>
        </w:rPr>
        <w:t>Директору учреждения</w:t>
      </w:r>
    </w:p>
    <w:p w:rsidR="006D01BA" w:rsidRPr="006D01BA" w:rsidRDefault="006D01BA" w:rsidP="006D01BA">
      <w:pPr>
        <w:pStyle w:val="a5"/>
        <w:jc w:val="right"/>
        <w:rPr>
          <w:rFonts w:ascii="Times New Roman" w:hAnsi="Times New Roman" w:cs="Times New Roman"/>
        </w:rPr>
      </w:pPr>
      <w:r w:rsidRPr="006D01BA">
        <w:rPr>
          <w:rFonts w:ascii="Times New Roman" w:hAnsi="Times New Roman" w:cs="Times New Roman"/>
        </w:rPr>
        <w:t>____________________</w:t>
      </w:r>
    </w:p>
    <w:p w:rsidR="006D01BA" w:rsidRPr="006D01BA" w:rsidRDefault="006D01BA" w:rsidP="006D01BA">
      <w:pPr>
        <w:spacing w:after="0" w:line="240" w:lineRule="auto"/>
        <w:rPr>
          <w:rFonts w:ascii="Times New Roman" w:hAnsi="Times New Roman" w:cs="Times New Roman"/>
        </w:rPr>
      </w:pPr>
    </w:p>
    <w:p w:rsidR="006D01BA" w:rsidRPr="006D01BA" w:rsidRDefault="006D01BA" w:rsidP="006D01BA">
      <w:pPr>
        <w:pStyle w:val="a5"/>
        <w:jc w:val="center"/>
        <w:rPr>
          <w:rFonts w:ascii="Times New Roman" w:hAnsi="Times New Roman" w:cs="Times New Roman"/>
        </w:rPr>
      </w:pPr>
      <w:r w:rsidRPr="006D01BA">
        <w:rPr>
          <w:rStyle w:val="a3"/>
          <w:rFonts w:ascii="Times New Roman" w:hAnsi="Times New Roman" w:cs="Times New Roman"/>
          <w:color w:val="auto"/>
          <w:sz w:val="22"/>
        </w:rPr>
        <w:t>Заявление</w:t>
      </w:r>
    </w:p>
    <w:p w:rsidR="006D01BA" w:rsidRPr="006D01BA" w:rsidRDefault="006D01BA" w:rsidP="006D01BA">
      <w:pPr>
        <w:spacing w:after="0" w:line="240" w:lineRule="auto"/>
        <w:rPr>
          <w:rFonts w:ascii="Times New Roman" w:hAnsi="Times New Roman" w:cs="Times New Roman"/>
        </w:rPr>
      </w:pP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Прошу принять в число обучающихся объединения «____________________»</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моего (мою) сына (дочь):</w:t>
      </w:r>
    </w:p>
    <w:p w:rsidR="006D01BA" w:rsidRPr="006D01BA" w:rsidRDefault="006D01BA" w:rsidP="006D01BA">
      <w:pPr>
        <w:spacing w:after="0" w:line="240" w:lineRule="auto"/>
        <w:rPr>
          <w:rFonts w:ascii="Times New Roman" w:hAnsi="Times New Roman" w:cs="Times New Roman"/>
        </w:rPr>
      </w:pP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Фамилия (ребенка) __________________________________________________________________</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Имя, Отчество __________________________________________________________________</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Год, месяц, число рождения __________________________________________________________________</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Адрес __________________________________________________________________</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Образовательное учреждение __________________________________________________________________</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МБУДО</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__________________________________________________________________</w:t>
      </w:r>
    </w:p>
    <w:p w:rsidR="006D01BA" w:rsidRPr="006D01BA" w:rsidRDefault="006D01BA" w:rsidP="006D01BA">
      <w:pPr>
        <w:spacing w:after="0" w:line="240" w:lineRule="auto"/>
        <w:rPr>
          <w:rFonts w:ascii="Times New Roman" w:hAnsi="Times New Roman" w:cs="Times New Roman"/>
        </w:rPr>
      </w:pP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Сведения о родителях:</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Отец: Ф.И.О. ____________________________________________________________</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Место работы ____________________________________________________________</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Телефон домашний __________________ служебный ___________________________</w:t>
      </w:r>
    </w:p>
    <w:p w:rsidR="006D01BA" w:rsidRPr="006D01BA" w:rsidRDefault="006D01BA" w:rsidP="006D01BA">
      <w:pPr>
        <w:spacing w:after="0" w:line="240" w:lineRule="auto"/>
        <w:rPr>
          <w:rFonts w:ascii="Times New Roman" w:hAnsi="Times New Roman" w:cs="Times New Roman"/>
        </w:rPr>
      </w:pP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Мать: Ф.И.О. ____________________________________________________________</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Место работы ____________________________________________________________</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Телефон домашний __________________ служебный ___________________________</w:t>
      </w:r>
    </w:p>
    <w:p w:rsidR="006D01BA" w:rsidRPr="006D01BA" w:rsidRDefault="006D01BA" w:rsidP="006D01BA">
      <w:pPr>
        <w:spacing w:after="0" w:line="240" w:lineRule="auto"/>
        <w:rPr>
          <w:rFonts w:ascii="Times New Roman" w:hAnsi="Times New Roman" w:cs="Times New Roman"/>
        </w:rPr>
      </w:pP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С Уставом учреждения и нормативными актами ознакомлен (а) и согласен (а).</w:t>
      </w:r>
    </w:p>
    <w:p w:rsidR="006D01BA" w:rsidRPr="006D01BA" w:rsidRDefault="006D01BA" w:rsidP="006D01BA">
      <w:pPr>
        <w:spacing w:after="0" w:line="240" w:lineRule="auto"/>
        <w:rPr>
          <w:rFonts w:ascii="Times New Roman" w:hAnsi="Times New Roman" w:cs="Times New Roman"/>
        </w:rPr>
      </w:pP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"___"____________20__г. Подпись______________</w:t>
      </w:r>
    </w:p>
    <w:p w:rsidR="006D01BA" w:rsidRPr="006D01BA" w:rsidRDefault="006D01BA" w:rsidP="006D01BA">
      <w:pPr>
        <w:spacing w:after="0" w:line="240" w:lineRule="auto"/>
        <w:rPr>
          <w:rFonts w:ascii="Times New Roman" w:hAnsi="Times New Roman" w:cs="Times New Roman"/>
        </w:rPr>
      </w:pPr>
    </w:p>
    <w:p w:rsidR="006D01BA" w:rsidRPr="006D01BA" w:rsidRDefault="006D01BA" w:rsidP="006D01BA">
      <w:pPr>
        <w:spacing w:after="0" w:line="240" w:lineRule="auto"/>
        <w:ind w:firstLine="698"/>
        <w:jc w:val="right"/>
        <w:rPr>
          <w:rStyle w:val="a3"/>
          <w:rFonts w:ascii="Times New Roman" w:hAnsi="Times New Roman" w:cs="Times New Roman"/>
          <w:b w:val="0"/>
          <w:color w:val="auto"/>
          <w:sz w:val="22"/>
        </w:rPr>
      </w:pPr>
      <w:bookmarkStart w:id="105" w:name="sub_3000"/>
      <w:r w:rsidRPr="006D01BA">
        <w:rPr>
          <w:rStyle w:val="a3"/>
          <w:rFonts w:ascii="Times New Roman" w:hAnsi="Times New Roman" w:cs="Times New Roman"/>
          <w:b w:val="0"/>
          <w:color w:val="auto"/>
          <w:sz w:val="22"/>
        </w:rPr>
        <w:t>Приложение 3</w:t>
      </w:r>
    </w:p>
    <w:p w:rsidR="006D01BA" w:rsidRPr="006D01BA" w:rsidRDefault="006D01BA" w:rsidP="006D01BA">
      <w:pPr>
        <w:spacing w:after="0" w:line="240" w:lineRule="auto"/>
        <w:ind w:firstLine="698"/>
        <w:jc w:val="right"/>
        <w:rPr>
          <w:rStyle w:val="a3"/>
          <w:rFonts w:ascii="Times New Roman" w:hAnsi="Times New Roman" w:cs="Times New Roman"/>
          <w:b w:val="0"/>
          <w:color w:val="auto"/>
          <w:sz w:val="22"/>
        </w:rPr>
      </w:pPr>
      <w:r w:rsidRPr="006D01BA">
        <w:rPr>
          <w:rStyle w:val="a3"/>
          <w:rFonts w:ascii="Times New Roman" w:hAnsi="Times New Roman" w:cs="Times New Roman"/>
          <w:b w:val="0"/>
          <w:color w:val="auto"/>
          <w:sz w:val="22"/>
        </w:rPr>
        <w:t xml:space="preserve">к </w:t>
      </w:r>
      <w:hyperlink w:anchor="sub_10000" w:history="1">
        <w:r w:rsidRPr="006D01BA">
          <w:rPr>
            <w:rStyle w:val="a6"/>
            <w:rFonts w:ascii="Times New Roman" w:hAnsi="Times New Roman" w:cs="Times New Roman"/>
            <w:b/>
            <w:color w:val="auto"/>
          </w:rPr>
          <w:t>Административному регламенту</w:t>
        </w:r>
      </w:hyperlink>
    </w:p>
    <w:p w:rsidR="006D01BA" w:rsidRPr="006D01BA" w:rsidRDefault="006D01BA" w:rsidP="006D01BA">
      <w:pPr>
        <w:spacing w:after="0" w:line="240" w:lineRule="auto"/>
        <w:ind w:firstLine="698"/>
        <w:jc w:val="right"/>
        <w:rPr>
          <w:rStyle w:val="a3"/>
          <w:rFonts w:ascii="Times New Roman" w:hAnsi="Times New Roman" w:cs="Times New Roman"/>
          <w:b w:val="0"/>
          <w:color w:val="auto"/>
          <w:sz w:val="22"/>
        </w:rPr>
      </w:pPr>
      <w:r w:rsidRPr="006D01BA">
        <w:rPr>
          <w:rStyle w:val="a3"/>
          <w:rFonts w:ascii="Times New Roman" w:hAnsi="Times New Roman" w:cs="Times New Roman"/>
          <w:b w:val="0"/>
          <w:color w:val="auto"/>
          <w:sz w:val="22"/>
        </w:rPr>
        <w:t>администрации Ардатовского муниципального</w:t>
      </w:r>
    </w:p>
    <w:p w:rsidR="006D01BA" w:rsidRPr="006D01BA" w:rsidRDefault="006D01BA" w:rsidP="006D01BA">
      <w:pPr>
        <w:spacing w:after="0" w:line="240" w:lineRule="auto"/>
        <w:ind w:firstLine="698"/>
        <w:jc w:val="right"/>
        <w:rPr>
          <w:rStyle w:val="a3"/>
          <w:rFonts w:ascii="Times New Roman" w:hAnsi="Times New Roman" w:cs="Times New Roman"/>
          <w:b w:val="0"/>
          <w:color w:val="auto"/>
          <w:sz w:val="22"/>
        </w:rPr>
      </w:pPr>
      <w:r w:rsidRPr="006D01BA">
        <w:rPr>
          <w:rStyle w:val="a3"/>
          <w:rFonts w:ascii="Times New Roman" w:hAnsi="Times New Roman" w:cs="Times New Roman"/>
          <w:b w:val="0"/>
          <w:color w:val="auto"/>
          <w:sz w:val="22"/>
        </w:rPr>
        <w:t>района по предоставлению муниципальной услуги</w:t>
      </w:r>
    </w:p>
    <w:p w:rsidR="006D01BA" w:rsidRPr="006D01BA" w:rsidRDefault="006D01BA" w:rsidP="006D01BA">
      <w:pPr>
        <w:spacing w:after="0" w:line="240" w:lineRule="auto"/>
        <w:ind w:firstLine="698"/>
        <w:jc w:val="right"/>
        <w:rPr>
          <w:rStyle w:val="a3"/>
          <w:rFonts w:ascii="Times New Roman" w:hAnsi="Times New Roman" w:cs="Times New Roman"/>
          <w:b w:val="0"/>
          <w:color w:val="auto"/>
          <w:sz w:val="22"/>
        </w:rPr>
      </w:pPr>
      <w:r w:rsidRPr="006D01BA">
        <w:rPr>
          <w:rStyle w:val="a3"/>
          <w:rFonts w:ascii="Times New Roman" w:hAnsi="Times New Roman" w:cs="Times New Roman"/>
          <w:b w:val="0"/>
          <w:color w:val="auto"/>
          <w:sz w:val="22"/>
        </w:rPr>
        <w:t>«Организация дополнительного образования детей в</w:t>
      </w:r>
    </w:p>
    <w:p w:rsidR="006D01BA" w:rsidRPr="006D01BA" w:rsidRDefault="006D01BA" w:rsidP="006D01BA">
      <w:pPr>
        <w:spacing w:after="0" w:line="240" w:lineRule="auto"/>
        <w:ind w:firstLine="698"/>
        <w:jc w:val="right"/>
        <w:rPr>
          <w:rStyle w:val="a3"/>
          <w:rFonts w:ascii="Times New Roman" w:hAnsi="Times New Roman" w:cs="Times New Roman"/>
          <w:b w:val="0"/>
          <w:color w:val="auto"/>
          <w:sz w:val="22"/>
        </w:rPr>
      </w:pPr>
      <w:r w:rsidRPr="006D01BA">
        <w:rPr>
          <w:rStyle w:val="a3"/>
          <w:rFonts w:ascii="Times New Roman" w:hAnsi="Times New Roman" w:cs="Times New Roman"/>
          <w:b w:val="0"/>
          <w:color w:val="auto"/>
          <w:sz w:val="22"/>
        </w:rPr>
        <w:t>учреждениях дополнительного образования</w:t>
      </w:r>
    </w:p>
    <w:p w:rsidR="006D01BA" w:rsidRPr="006D01BA" w:rsidRDefault="006D01BA" w:rsidP="006D01BA">
      <w:pPr>
        <w:spacing w:after="0" w:line="240" w:lineRule="auto"/>
        <w:ind w:firstLine="698"/>
        <w:jc w:val="right"/>
        <w:rPr>
          <w:rFonts w:ascii="Times New Roman" w:hAnsi="Times New Roman" w:cs="Times New Roman"/>
          <w:b/>
        </w:rPr>
      </w:pPr>
      <w:r w:rsidRPr="006D01BA">
        <w:rPr>
          <w:rStyle w:val="a3"/>
          <w:rFonts w:ascii="Times New Roman" w:hAnsi="Times New Roman" w:cs="Times New Roman"/>
          <w:b w:val="0"/>
          <w:color w:val="auto"/>
          <w:sz w:val="22"/>
        </w:rPr>
        <w:t>Ардатовского муниципального района»</w:t>
      </w:r>
    </w:p>
    <w:bookmarkEnd w:id="105"/>
    <w:p w:rsidR="006D01BA" w:rsidRPr="006D01BA" w:rsidRDefault="006D01BA" w:rsidP="006D01BA">
      <w:pPr>
        <w:spacing w:after="0" w:line="240" w:lineRule="auto"/>
        <w:rPr>
          <w:rFonts w:ascii="Times New Roman" w:hAnsi="Times New Roman" w:cs="Times New Roman"/>
        </w:rPr>
      </w:pPr>
    </w:p>
    <w:p w:rsidR="006D01BA" w:rsidRPr="006D01BA" w:rsidRDefault="006D01BA" w:rsidP="006D01BA">
      <w:pPr>
        <w:pStyle w:val="1"/>
        <w:spacing w:before="0" w:after="0"/>
        <w:rPr>
          <w:rFonts w:ascii="Times New Roman" w:hAnsi="Times New Roman" w:cs="Times New Roman"/>
          <w:sz w:val="22"/>
          <w:szCs w:val="22"/>
        </w:rPr>
      </w:pPr>
      <w:r w:rsidRPr="006D01BA">
        <w:rPr>
          <w:rFonts w:ascii="Times New Roman" w:hAnsi="Times New Roman" w:cs="Times New Roman"/>
          <w:sz w:val="22"/>
          <w:szCs w:val="22"/>
        </w:rPr>
        <w:t>Блок-схема</w:t>
      </w:r>
    </w:p>
    <w:p w:rsidR="006D01BA" w:rsidRPr="006D01BA" w:rsidRDefault="006D01BA" w:rsidP="006D01BA">
      <w:pPr>
        <w:pStyle w:val="1"/>
        <w:spacing w:before="0" w:after="0"/>
        <w:rPr>
          <w:rFonts w:ascii="Times New Roman" w:hAnsi="Times New Roman" w:cs="Times New Roman"/>
          <w:sz w:val="22"/>
          <w:szCs w:val="22"/>
        </w:rPr>
      </w:pPr>
      <w:r w:rsidRPr="006D01BA">
        <w:rPr>
          <w:rFonts w:ascii="Times New Roman" w:hAnsi="Times New Roman" w:cs="Times New Roman"/>
          <w:sz w:val="22"/>
          <w:szCs w:val="22"/>
        </w:rPr>
        <w:t>общей структуры последовательности административных действий при предоставлении муниципальной услуги по организации предоставления дополнительного образования детям в учреждениях дополнительного образования</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 xml:space="preserve">   ┌──────────────────────────────────────────────────────</w:t>
      </w:r>
    </w:p>
    <w:p w:rsidR="006D01BA" w:rsidRPr="006D01BA" w:rsidRDefault="006D01BA" w:rsidP="006D01BA">
      <w:pPr>
        <w:pStyle w:val="a5"/>
        <w:jc w:val="center"/>
        <w:rPr>
          <w:rFonts w:ascii="Times New Roman" w:hAnsi="Times New Roman" w:cs="Times New Roman"/>
        </w:rPr>
      </w:pPr>
      <w:r w:rsidRPr="006D01BA">
        <w:rPr>
          <w:rFonts w:ascii="Times New Roman" w:hAnsi="Times New Roman" w:cs="Times New Roman"/>
        </w:rPr>
        <w:t>│Выбор родителями (законными представителями) учреждения│</w:t>
      </w:r>
    </w:p>
    <w:p w:rsidR="006D01BA" w:rsidRPr="006D01BA" w:rsidRDefault="006D01BA" w:rsidP="006D01BA">
      <w:pPr>
        <w:pStyle w:val="a5"/>
        <w:jc w:val="center"/>
        <w:rPr>
          <w:rFonts w:ascii="Times New Roman" w:hAnsi="Times New Roman" w:cs="Times New Roman"/>
        </w:rPr>
      </w:pPr>
      <w:r w:rsidRPr="006D01BA">
        <w:rPr>
          <w:rFonts w:ascii="Times New Roman" w:hAnsi="Times New Roman" w:cs="Times New Roman"/>
        </w:rPr>
        <w:t>│дополнительного образования детей│</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 xml:space="preserve">                               ▼</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w:t>
      </w:r>
    </w:p>
    <w:p w:rsidR="006D01BA" w:rsidRPr="006D01BA" w:rsidRDefault="006D01BA" w:rsidP="006D01BA">
      <w:pPr>
        <w:pStyle w:val="a5"/>
        <w:jc w:val="center"/>
        <w:rPr>
          <w:rFonts w:ascii="Times New Roman" w:hAnsi="Times New Roman" w:cs="Times New Roman"/>
        </w:rPr>
      </w:pPr>
      <w:r w:rsidRPr="006D01BA">
        <w:rPr>
          <w:rFonts w:ascii="Times New Roman" w:hAnsi="Times New Roman" w:cs="Times New Roman"/>
        </w:rPr>
        <w:t>│Прием документов (заявления) от граждан│</w:t>
      </w:r>
    </w:p>
    <w:p w:rsidR="006D01BA" w:rsidRPr="006D01BA" w:rsidRDefault="006D01BA" w:rsidP="006D01BA">
      <w:pPr>
        <w:pStyle w:val="a5"/>
        <w:jc w:val="center"/>
        <w:rPr>
          <w:rFonts w:ascii="Times New Roman" w:hAnsi="Times New Roman" w:cs="Times New Roman"/>
        </w:rPr>
      </w:pPr>
      <w:r w:rsidRPr="006D01BA">
        <w:rPr>
          <w:rFonts w:ascii="Times New Roman" w:hAnsi="Times New Roman" w:cs="Times New Roman"/>
        </w:rPr>
        <w:t>│для приема в учреждение дополнительного образования детей│</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 xml:space="preserve">                              ▼</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w:t>
      </w:r>
    </w:p>
    <w:p w:rsidR="006D01BA" w:rsidRPr="006D01BA" w:rsidRDefault="006D01BA" w:rsidP="006D01BA">
      <w:pPr>
        <w:pStyle w:val="a5"/>
        <w:jc w:val="center"/>
        <w:rPr>
          <w:rFonts w:ascii="Times New Roman" w:hAnsi="Times New Roman" w:cs="Times New Roman"/>
        </w:rPr>
      </w:pPr>
      <w:r w:rsidRPr="006D01BA">
        <w:rPr>
          <w:rFonts w:ascii="Times New Roman" w:hAnsi="Times New Roman" w:cs="Times New Roman"/>
        </w:rPr>
        <w:t>│Рассмотрение принятого заявления│</w:t>
      </w:r>
    </w:p>
    <w:p w:rsidR="006D01BA" w:rsidRPr="006D01BA" w:rsidRDefault="006D01BA" w:rsidP="006D01BA">
      <w:pPr>
        <w:pStyle w:val="a5"/>
        <w:jc w:val="center"/>
        <w:rPr>
          <w:rFonts w:ascii="Times New Roman" w:hAnsi="Times New Roman" w:cs="Times New Roman"/>
        </w:rPr>
      </w:pPr>
      <w:r w:rsidRPr="006D01BA">
        <w:rPr>
          <w:rFonts w:ascii="Times New Roman" w:hAnsi="Times New Roman" w:cs="Times New Roman"/>
        </w:rPr>
        <w:t>│Решение о приеме в учреждение дополнительного образования│</w:t>
      </w:r>
    </w:p>
    <w:p w:rsidR="006D01BA" w:rsidRPr="006D01BA" w:rsidRDefault="006D01BA" w:rsidP="006D01BA">
      <w:pPr>
        <w:pStyle w:val="a5"/>
        <w:jc w:val="center"/>
        <w:rPr>
          <w:rFonts w:ascii="Times New Roman" w:hAnsi="Times New Roman" w:cs="Times New Roman"/>
        </w:rPr>
      </w:pPr>
      <w:r w:rsidRPr="006D01BA">
        <w:rPr>
          <w:rFonts w:ascii="Times New Roman" w:hAnsi="Times New Roman" w:cs="Times New Roman"/>
        </w:rPr>
        <w:t>│детей│</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 xml:space="preserve">                              ▼</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w:t>
      </w:r>
    </w:p>
    <w:p w:rsidR="006D01BA" w:rsidRPr="006D01BA" w:rsidRDefault="006D01BA" w:rsidP="006D01BA">
      <w:pPr>
        <w:pStyle w:val="a5"/>
        <w:jc w:val="center"/>
        <w:rPr>
          <w:rFonts w:ascii="Times New Roman" w:hAnsi="Times New Roman" w:cs="Times New Roman"/>
        </w:rPr>
      </w:pPr>
      <w:r w:rsidRPr="006D01BA">
        <w:rPr>
          <w:rFonts w:ascii="Times New Roman" w:hAnsi="Times New Roman" w:cs="Times New Roman"/>
        </w:rPr>
        <w:t>│Зачисление ребенка в Учреждение и издание│</w:t>
      </w:r>
    </w:p>
    <w:p w:rsidR="006D01BA" w:rsidRPr="006D01BA" w:rsidRDefault="006D01BA" w:rsidP="006D01BA">
      <w:pPr>
        <w:pStyle w:val="a5"/>
        <w:jc w:val="center"/>
        <w:rPr>
          <w:rFonts w:ascii="Times New Roman" w:hAnsi="Times New Roman" w:cs="Times New Roman"/>
        </w:rPr>
      </w:pPr>
      <w:r w:rsidRPr="006D01BA">
        <w:rPr>
          <w:rFonts w:ascii="Times New Roman" w:hAnsi="Times New Roman" w:cs="Times New Roman"/>
        </w:rPr>
        <w:t>│соответствующего приказа│</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 xml:space="preserve">                              ▼</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w:t>
      </w:r>
    </w:p>
    <w:p w:rsidR="006D01BA" w:rsidRPr="006D01BA" w:rsidRDefault="006D01BA" w:rsidP="006D01BA">
      <w:pPr>
        <w:pStyle w:val="a5"/>
        <w:jc w:val="center"/>
        <w:rPr>
          <w:rFonts w:ascii="Times New Roman" w:hAnsi="Times New Roman" w:cs="Times New Roman"/>
        </w:rPr>
      </w:pPr>
      <w:r w:rsidRPr="006D01BA">
        <w:rPr>
          <w:rFonts w:ascii="Times New Roman" w:hAnsi="Times New Roman" w:cs="Times New Roman"/>
        </w:rPr>
        <w:t>│Предоставление услуги в учреждении дополнительного│</w:t>
      </w:r>
    </w:p>
    <w:p w:rsidR="006D01BA" w:rsidRPr="006D01BA" w:rsidRDefault="006D01BA" w:rsidP="006D01BA">
      <w:pPr>
        <w:pStyle w:val="a5"/>
        <w:jc w:val="center"/>
        <w:rPr>
          <w:rFonts w:ascii="Times New Roman" w:hAnsi="Times New Roman" w:cs="Times New Roman"/>
        </w:rPr>
      </w:pPr>
      <w:r w:rsidRPr="006D01BA">
        <w:rPr>
          <w:rFonts w:ascii="Times New Roman" w:hAnsi="Times New Roman" w:cs="Times New Roman"/>
        </w:rPr>
        <w:t>│образования детей│</w:t>
      </w:r>
    </w:p>
    <w:p w:rsidR="006D01BA" w:rsidRPr="006D01BA" w:rsidRDefault="006D01BA" w:rsidP="006D01BA">
      <w:pPr>
        <w:pStyle w:val="a5"/>
        <w:rPr>
          <w:rFonts w:ascii="Times New Roman" w:hAnsi="Times New Roman" w:cs="Times New Roman"/>
        </w:rPr>
      </w:pPr>
      <w:r w:rsidRPr="006D01BA">
        <w:rPr>
          <w:rFonts w:ascii="Times New Roman" w:hAnsi="Times New Roman" w:cs="Times New Roman"/>
        </w:rPr>
        <w:t>└──────────────────────────────────────────────────────</w:t>
      </w:r>
    </w:p>
    <w:p w:rsidR="006D01BA" w:rsidRPr="006D01BA" w:rsidRDefault="006D01BA" w:rsidP="006D01BA">
      <w:pPr>
        <w:spacing w:after="0" w:line="240" w:lineRule="auto"/>
        <w:rPr>
          <w:rFonts w:ascii="Times New Roman" w:hAnsi="Times New Roman" w:cs="Times New Roman"/>
        </w:rPr>
      </w:pPr>
    </w:p>
    <w:p w:rsidR="006D01BA" w:rsidRPr="006D01BA" w:rsidRDefault="006D01BA" w:rsidP="006D01BA">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6F2800" w:rsidRDefault="006F2800" w:rsidP="006D01BA">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6F2800" w:rsidRDefault="006F2800" w:rsidP="006F2800">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sidRPr="003E6CEB">
        <w:rPr>
          <w:rFonts w:ascii="Times New Roman" w:hAnsi="Times New Roman" w:cs="Times New Roman"/>
          <w:b/>
          <w:color w:val="000000" w:themeColor="text1"/>
        </w:rPr>
        <w:t>Постановление администрации Ардатовского муниципального района РМ от 22 сентября 2017 года № 931 «Об оплате труда работников Муниципального бюджетного  учреждения культуры «Ардатовская центральная  районная библиотека имени Н.К.Крупской».</w:t>
      </w:r>
    </w:p>
    <w:p w:rsidR="006D01BA" w:rsidRDefault="006D01BA" w:rsidP="006F2800">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6D01BA" w:rsidRPr="006D01BA" w:rsidRDefault="006D01BA" w:rsidP="006D01BA">
      <w:pPr>
        <w:spacing w:after="0" w:line="240" w:lineRule="auto"/>
        <w:ind w:firstLine="540"/>
        <w:jc w:val="both"/>
        <w:rPr>
          <w:rFonts w:ascii="Times New Roman" w:hAnsi="Times New Roman" w:cs="Times New Roman"/>
        </w:rPr>
      </w:pPr>
      <w:r w:rsidRPr="006D01BA">
        <w:rPr>
          <w:rFonts w:ascii="Times New Roman" w:hAnsi="Times New Roman" w:cs="Times New Roman"/>
        </w:rPr>
        <w:t xml:space="preserve">В соответствии с решением Совета депутатов Ардатовского муниципального района Республики Мордовия от 21 октября 2008г. №59 «Об основах организации оплаты труда работников муниципальных учреждений», Уставом Ардатовского муниципального района РМ, Администрация Ардатовского муниципального района РМ, </w:t>
      </w:r>
    </w:p>
    <w:p w:rsidR="006D01BA" w:rsidRPr="006D01BA" w:rsidRDefault="006D01BA" w:rsidP="006D01BA">
      <w:pPr>
        <w:spacing w:after="0" w:line="240" w:lineRule="auto"/>
        <w:ind w:firstLine="540"/>
        <w:jc w:val="both"/>
        <w:rPr>
          <w:rFonts w:ascii="Times New Roman" w:hAnsi="Times New Roman" w:cs="Times New Roman"/>
        </w:rPr>
      </w:pPr>
    </w:p>
    <w:p w:rsidR="006D01BA" w:rsidRPr="006D01BA" w:rsidRDefault="006D01BA" w:rsidP="006D01BA">
      <w:pPr>
        <w:spacing w:after="0" w:line="240" w:lineRule="auto"/>
        <w:rPr>
          <w:rFonts w:ascii="Times New Roman" w:hAnsi="Times New Roman" w:cs="Times New Roman"/>
        </w:rPr>
      </w:pPr>
    </w:p>
    <w:p w:rsidR="006D01BA" w:rsidRPr="006D01BA" w:rsidRDefault="006D01BA" w:rsidP="006D01BA">
      <w:pPr>
        <w:spacing w:after="0" w:line="240" w:lineRule="auto"/>
        <w:rPr>
          <w:rFonts w:ascii="Times New Roman" w:hAnsi="Times New Roman" w:cs="Times New Roman"/>
        </w:rPr>
      </w:pPr>
      <w:r w:rsidRPr="006D01BA">
        <w:rPr>
          <w:rFonts w:ascii="Times New Roman" w:hAnsi="Times New Roman" w:cs="Times New Roman"/>
        </w:rPr>
        <w:t>ПОСТАНОВЛЯЕТ:</w:t>
      </w:r>
    </w:p>
    <w:p w:rsidR="006D01BA" w:rsidRPr="006D01BA" w:rsidRDefault="006D01BA" w:rsidP="006D01BA">
      <w:pPr>
        <w:spacing w:after="0" w:line="240" w:lineRule="auto"/>
        <w:rPr>
          <w:rFonts w:ascii="Times New Roman" w:hAnsi="Times New Roman" w:cs="Times New Roman"/>
        </w:rPr>
      </w:pPr>
    </w:p>
    <w:p w:rsidR="006D01BA" w:rsidRPr="006D01BA" w:rsidRDefault="006D01BA" w:rsidP="006D01BA">
      <w:pPr>
        <w:spacing w:after="0" w:line="240" w:lineRule="auto"/>
        <w:ind w:firstLine="709"/>
        <w:jc w:val="both"/>
        <w:rPr>
          <w:rFonts w:ascii="Times New Roman" w:hAnsi="Times New Roman" w:cs="Times New Roman"/>
        </w:rPr>
      </w:pPr>
      <w:r w:rsidRPr="006D01BA">
        <w:rPr>
          <w:rFonts w:ascii="Times New Roman" w:hAnsi="Times New Roman" w:cs="Times New Roman"/>
        </w:rPr>
        <w:lastRenderedPageBreak/>
        <w:t>1.Утвердить Положение об оплате труда работников Муниципального бюджетного учреждения культуры «Ардатовская центральная районная библиотека имени Н.К.Крупской» согласно приложения №1.</w:t>
      </w:r>
    </w:p>
    <w:p w:rsidR="006D01BA" w:rsidRPr="006D01BA" w:rsidRDefault="006D01BA" w:rsidP="006D01BA">
      <w:pPr>
        <w:spacing w:after="0" w:line="240" w:lineRule="auto"/>
        <w:ind w:firstLine="709"/>
        <w:jc w:val="both"/>
        <w:rPr>
          <w:rFonts w:ascii="Times New Roman" w:hAnsi="Times New Roman" w:cs="Times New Roman"/>
        </w:rPr>
      </w:pPr>
      <w:r w:rsidRPr="006D01BA">
        <w:rPr>
          <w:rFonts w:ascii="Times New Roman" w:hAnsi="Times New Roman" w:cs="Times New Roman"/>
        </w:rPr>
        <w:t>2. Утвердить Положение о порядке и условиях осуществления выплат стимулирующего характера работникам Муниципального бюджетного учреждения культуры «Ардатовская центральная районная библиотека имени Н.К.Крупской» согласно приложения №2.</w:t>
      </w:r>
    </w:p>
    <w:p w:rsidR="006D01BA" w:rsidRPr="006D01BA" w:rsidRDefault="006D01BA" w:rsidP="006D01BA">
      <w:pPr>
        <w:spacing w:after="0" w:line="240" w:lineRule="auto"/>
        <w:ind w:firstLine="709"/>
        <w:jc w:val="both"/>
        <w:rPr>
          <w:rFonts w:ascii="Times New Roman" w:hAnsi="Times New Roman" w:cs="Times New Roman"/>
        </w:rPr>
      </w:pPr>
      <w:r w:rsidRPr="006D01BA">
        <w:rPr>
          <w:rFonts w:ascii="Times New Roman" w:hAnsi="Times New Roman" w:cs="Times New Roman"/>
        </w:rPr>
        <w:t xml:space="preserve">2. Настоящее постановление вступает в силу со дня его официального опубликования. </w:t>
      </w:r>
    </w:p>
    <w:p w:rsidR="006D01BA" w:rsidRPr="006D01BA" w:rsidRDefault="006D01BA" w:rsidP="006D01BA">
      <w:pPr>
        <w:spacing w:after="0" w:line="240" w:lineRule="auto"/>
        <w:ind w:firstLine="709"/>
        <w:jc w:val="both"/>
        <w:rPr>
          <w:rFonts w:ascii="Times New Roman" w:hAnsi="Times New Roman" w:cs="Times New Roman"/>
        </w:rPr>
      </w:pPr>
    </w:p>
    <w:p w:rsidR="006D01BA" w:rsidRPr="006D01BA" w:rsidRDefault="006D01BA" w:rsidP="006D01BA">
      <w:pPr>
        <w:spacing w:after="0" w:line="240" w:lineRule="auto"/>
        <w:ind w:firstLine="709"/>
        <w:jc w:val="both"/>
        <w:rPr>
          <w:rFonts w:ascii="Times New Roman" w:hAnsi="Times New Roman" w:cs="Times New Roman"/>
        </w:rPr>
      </w:pPr>
    </w:p>
    <w:p w:rsidR="006D01BA" w:rsidRPr="006D01BA" w:rsidRDefault="006D01BA" w:rsidP="006D01BA">
      <w:pPr>
        <w:spacing w:after="0" w:line="240" w:lineRule="auto"/>
        <w:ind w:firstLine="709"/>
        <w:rPr>
          <w:rFonts w:ascii="Times New Roman" w:hAnsi="Times New Roman" w:cs="Times New Roman"/>
        </w:rPr>
      </w:pPr>
      <w:r w:rsidRPr="006D01BA">
        <w:rPr>
          <w:rFonts w:ascii="Times New Roman" w:hAnsi="Times New Roman" w:cs="Times New Roman"/>
        </w:rPr>
        <w:t>Глава Ардатовского</w:t>
      </w:r>
    </w:p>
    <w:p w:rsidR="006D01BA" w:rsidRPr="006D01BA" w:rsidRDefault="006D01BA" w:rsidP="006D01BA">
      <w:pPr>
        <w:spacing w:after="0" w:line="240" w:lineRule="auto"/>
        <w:ind w:firstLine="709"/>
        <w:rPr>
          <w:rFonts w:ascii="Times New Roman" w:hAnsi="Times New Roman" w:cs="Times New Roman"/>
        </w:rPr>
      </w:pPr>
      <w:r w:rsidRPr="006D01BA">
        <w:rPr>
          <w:rFonts w:ascii="Times New Roman" w:hAnsi="Times New Roman" w:cs="Times New Roman"/>
        </w:rPr>
        <w:t xml:space="preserve">муниципального района                                                              </w:t>
      </w:r>
      <w:r>
        <w:rPr>
          <w:rFonts w:ascii="Times New Roman" w:hAnsi="Times New Roman" w:cs="Times New Roman"/>
        </w:rPr>
        <w:t xml:space="preserve">                        </w:t>
      </w:r>
      <w:r w:rsidRPr="006D01BA">
        <w:rPr>
          <w:rFonts w:ascii="Times New Roman" w:hAnsi="Times New Roman" w:cs="Times New Roman"/>
        </w:rPr>
        <w:t>А.Н. Антипов</w:t>
      </w:r>
    </w:p>
    <w:p w:rsidR="006D01BA" w:rsidRDefault="006D01BA" w:rsidP="006D01BA">
      <w:pPr>
        <w:tabs>
          <w:tab w:val="left" w:pos="6135"/>
        </w:tabs>
        <w:spacing w:after="0"/>
        <w:ind w:left="5580"/>
        <w:rPr>
          <w:rFonts w:ascii="Times New Roman" w:hAnsi="Times New Roman" w:cs="Times New Roman"/>
          <w:sz w:val="28"/>
          <w:szCs w:val="28"/>
        </w:rPr>
      </w:pPr>
      <w:r>
        <w:rPr>
          <w:rFonts w:ascii="Times New Roman" w:hAnsi="Times New Roman" w:cs="Times New Roman"/>
          <w:sz w:val="28"/>
          <w:szCs w:val="28"/>
        </w:rPr>
        <w:tab/>
      </w:r>
    </w:p>
    <w:p w:rsidR="006D01BA" w:rsidRDefault="006D01BA" w:rsidP="006D01BA">
      <w:pPr>
        <w:tabs>
          <w:tab w:val="left" w:pos="6135"/>
        </w:tabs>
        <w:spacing w:after="0" w:line="240" w:lineRule="auto"/>
        <w:ind w:left="5580"/>
        <w:jc w:val="right"/>
        <w:rPr>
          <w:rFonts w:ascii="Times New Roman" w:hAnsi="Times New Roman" w:cs="Times New Roman"/>
        </w:rPr>
      </w:pPr>
      <w:r w:rsidRPr="006D01BA">
        <w:rPr>
          <w:rFonts w:ascii="Times New Roman" w:hAnsi="Times New Roman" w:cs="Times New Roman"/>
        </w:rPr>
        <w:t xml:space="preserve">Приложение №1                                                                                    к постановлению администрации Ардатовского муниципального района </w:t>
      </w:r>
    </w:p>
    <w:p w:rsidR="006D01BA" w:rsidRPr="006D01BA" w:rsidRDefault="006D01BA" w:rsidP="006D01BA">
      <w:pPr>
        <w:tabs>
          <w:tab w:val="left" w:pos="6135"/>
        </w:tabs>
        <w:spacing w:after="0" w:line="240" w:lineRule="auto"/>
        <w:ind w:left="5580"/>
        <w:jc w:val="right"/>
        <w:rPr>
          <w:rFonts w:ascii="Times New Roman" w:hAnsi="Times New Roman" w:cs="Times New Roman"/>
        </w:rPr>
      </w:pPr>
      <w:r>
        <w:rPr>
          <w:rFonts w:ascii="Times New Roman" w:hAnsi="Times New Roman" w:cs="Times New Roman"/>
        </w:rPr>
        <w:t>От 22 сентября</w:t>
      </w:r>
      <w:r w:rsidRPr="006D01BA">
        <w:rPr>
          <w:rFonts w:ascii="Times New Roman" w:hAnsi="Times New Roman" w:cs="Times New Roman"/>
          <w:u w:val="single"/>
        </w:rPr>
        <w:t>.</w:t>
      </w:r>
      <w:r w:rsidRPr="006D01BA">
        <w:rPr>
          <w:rFonts w:ascii="Times New Roman" w:hAnsi="Times New Roman" w:cs="Times New Roman"/>
        </w:rPr>
        <w:t>2017 г. №931</w:t>
      </w:r>
    </w:p>
    <w:p w:rsidR="006D01BA" w:rsidRPr="006D01BA" w:rsidRDefault="006D01BA" w:rsidP="006D01BA">
      <w:pPr>
        <w:pStyle w:val="23"/>
        <w:shd w:val="clear" w:color="auto" w:fill="auto"/>
        <w:spacing w:after="0" w:line="240" w:lineRule="auto"/>
        <w:ind w:left="980"/>
        <w:jc w:val="right"/>
        <w:rPr>
          <w:rFonts w:ascii="Times New Roman" w:hAnsi="Times New Roman" w:cs="Times New Roman"/>
          <w:sz w:val="22"/>
          <w:szCs w:val="22"/>
        </w:rPr>
      </w:pPr>
    </w:p>
    <w:p w:rsidR="006D01BA" w:rsidRPr="006D01BA" w:rsidRDefault="006D01BA" w:rsidP="006D01BA">
      <w:pPr>
        <w:pStyle w:val="40"/>
        <w:shd w:val="clear" w:color="auto" w:fill="auto"/>
        <w:spacing w:before="0" w:after="0" w:line="240" w:lineRule="auto"/>
        <w:ind w:left="20"/>
        <w:rPr>
          <w:sz w:val="22"/>
          <w:szCs w:val="22"/>
        </w:rPr>
      </w:pPr>
      <w:r w:rsidRPr="006D01BA">
        <w:rPr>
          <w:rStyle w:val="4"/>
          <w:color w:val="000000"/>
          <w:sz w:val="22"/>
          <w:szCs w:val="22"/>
        </w:rPr>
        <w:t>ПОЛОЖЕНИЕ</w:t>
      </w:r>
    </w:p>
    <w:p w:rsidR="006D01BA" w:rsidRPr="006D01BA" w:rsidRDefault="006D01BA" w:rsidP="006D01BA">
      <w:pPr>
        <w:pStyle w:val="40"/>
        <w:shd w:val="clear" w:color="auto" w:fill="auto"/>
        <w:spacing w:before="0" w:after="0" w:line="240" w:lineRule="auto"/>
        <w:ind w:left="20"/>
        <w:rPr>
          <w:rStyle w:val="4"/>
          <w:color w:val="000000"/>
          <w:sz w:val="22"/>
          <w:szCs w:val="22"/>
        </w:rPr>
      </w:pPr>
      <w:r w:rsidRPr="006D01BA">
        <w:rPr>
          <w:rStyle w:val="4"/>
          <w:color w:val="000000"/>
          <w:sz w:val="22"/>
          <w:szCs w:val="22"/>
        </w:rPr>
        <w:t>об оплате труда работников Муниципального бюджетного учреждения культуры «Ардатовская центральная библиотека имени Н.К.Крупской»</w:t>
      </w:r>
    </w:p>
    <w:p w:rsidR="006D01BA" w:rsidRPr="006D01BA" w:rsidRDefault="006D01BA" w:rsidP="006D01BA">
      <w:pPr>
        <w:pStyle w:val="40"/>
        <w:shd w:val="clear" w:color="auto" w:fill="auto"/>
        <w:spacing w:before="0" w:after="0" w:line="240" w:lineRule="auto"/>
        <w:ind w:left="20"/>
        <w:jc w:val="both"/>
        <w:rPr>
          <w:sz w:val="22"/>
          <w:szCs w:val="22"/>
        </w:rPr>
      </w:pPr>
    </w:p>
    <w:p w:rsidR="006D01BA" w:rsidRPr="006D01BA" w:rsidRDefault="006D01BA" w:rsidP="006D01BA">
      <w:pPr>
        <w:pStyle w:val="13"/>
        <w:keepNext/>
        <w:keepLines/>
        <w:numPr>
          <w:ilvl w:val="0"/>
          <w:numId w:val="1"/>
        </w:numPr>
        <w:shd w:val="clear" w:color="auto" w:fill="auto"/>
        <w:tabs>
          <w:tab w:val="left" w:pos="317"/>
        </w:tabs>
        <w:spacing w:before="0" w:after="0" w:line="240" w:lineRule="auto"/>
        <w:ind w:left="20"/>
        <w:rPr>
          <w:sz w:val="22"/>
          <w:szCs w:val="22"/>
        </w:rPr>
      </w:pPr>
      <w:bookmarkStart w:id="106" w:name="bookmark0"/>
      <w:r w:rsidRPr="006D01BA">
        <w:rPr>
          <w:rStyle w:val="12"/>
          <w:color w:val="000000"/>
          <w:sz w:val="22"/>
          <w:szCs w:val="22"/>
        </w:rPr>
        <w:t>Общие положения.</w:t>
      </w:r>
      <w:bookmarkEnd w:id="106"/>
    </w:p>
    <w:p w:rsidR="006D01BA" w:rsidRPr="006D01BA" w:rsidRDefault="006D01BA" w:rsidP="006D01BA">
      <w:pPr>
        <w:pStyle w:val="aa"/>
        <w:widowControl w:val="0"/>
        <w:numPr>
          <w:ilvl w:val="1"/>
          <w:numId w:val="1"/>
        </w:numPr>
        <w:spacing w:after="0" w:line="240" w:lineRule="auto"/>
        <w:ind w:left="20" w:right="20" w:firstLine="720"/>
        <w:jc w:val="both"/>
        <w:rPr>
          <w:rFonts w:ascii="Times New Roman" w:hAnsi="Times New Roman" w:cs="Times New Roman"/>
        </w:rPr>
      </w:pPr>
      <w:r w:rsidRPr="006D01BA">
        <w:rPr>
          <w:rStyle w:val="ab"/>
          <w:rFonts w:ascii="Times New Roman" w:hAnsi="Times New Roman" w:cs="Times New Roman"/>
          <w:color w:val="000000"/>
        </w:rPr>
        <w:t xml:space="preserve"> Настоящее Положение об оплате труда работников муниципального бюджетного учреждения культуры «Ардатовская центральная библиотека имени Н.К.Крупской» (далее - Положение) разработано на основании Решения Совета депутатов Ардатовского муниципального района Республики Мордовия </w:t>
      </w:r>
      <w:r w:rsidRPr="006D01BA">
        <w:rPr>
          <w:rFonts w:ascii="Times New Roman" w:hAnsi="Times New Roman" w:cs="Times New Roman"/>
        </w:rPr>
        <w:t xml:space="preserve">от 21 октября 2008г. №59 «Об основах организации оплаты труда работников муниципальных учреждений», </w:t>
      </w:r>
      <w:r w:rsidRPr="006D01BA">
        <w:rPr>
          <w:rStyle w:val="ab"/>
          <w:rFonts w:ascii="Times New Roman" w:hAnsi="Times New Roman" w:cs="Times New Roman"/>
          <w:color w:val="000000"/>
        </w:rPr>
        <w:t>и включает в себя:</w:t>
      </w:r>
    </w:p>
    <w:p w:rsidR="006D01BA" w:rsidRPr="006D01BA" w:rsidRDefault="006D01BA" w:rsidP="006D01BA">
      <w:pPr>
        <w:pStyle w:val="aa"/>
        <w:spacing w:after="0" w:line="240" w:lineRule="auto"/>
        <w:ind w:left="20" w:right="20" w:firstLine="720"/>
        <w:jc w:val="both"/>
        <w:rPr>
          <w:rFonts w:ascii="Times New Roman" w:hAnsi="Times New Roman" w:cs="Times New Roman"/>
        </w:rPr>
      </w:pPr>
      <w:r w:rsidRPr="006D01BA">
        <w:rPr>
          <w:rStyle w:val="ab"/>
          <w:rFonts w:ascii="Times New Roman" w:hAnsi="Times New Roman" w:cs="Times New Roman"/>
          <w:color w:val="000000"/>
        </w:rPr>
        <w:t>наименование, условия осуществления и размеры выплат компенсационного и стимулирующего характера, в том числе определяемые путем установления повышающих коэффициентов к базовым окладам и критерии их установления;</w:t>
      </w:r>
    </w:p>
    <w:p w:rsidR="006D01BA" w:rsidRPr="006D01BA" w:rsidRDefault="006D01BA" w:rsidP="006D01BA">
      <w:pPr>
        <w:pStyle w:val="aa"/>
        <w:widowControl w:val="0"/>
        <w:numPr>
          <w:ilvl w:val="1"/>
          <w:numId w:val="1"/>
        </w:numPr>
        <w:spacing w:after="0" w:line="240" w:lineRule="auto"/>
        <w:ind w:left="20" w:right="20" w:firstLine="720"/>
        <w:jc w:val="both"/>
        <w:rPr>
          <w:rFonts w:ascii="Times New Roman" w:hAnsi="Times New Roman" w:cs="Times New Roman"/>
        </w:rPr>
      </w:pPr>
      <w:r w:rsidRPr="006D01BA">
        <w:rPr>
          <w:rStyle w:val="ab"/>
          <w:rFonts w:ascii="Times New Roman" w:hAnsi="Times New Roman" w:cs="Times New Roman"/>
          <w:color w:val="000000"/>
        </w:rPr>
        <w:t xml:space="preserve"> Оплата труда работников основывается на принципах соблюдения гарантий по оплате труда работников, установленных трудовым законодательством, дифференциации заработной платы исходя из сложности, качества выполняемой работы, уровня образования и условий труда.</w:t>
      </w:r>
    </w:p>
    <w:p w:rsidR="006D01BA" w:rsidRPr="006D01BA" w:rsidRDefault="006D01BA" w:rsidP="006D01BA">
      <w:pPr>
        <w:pStyle w:val="aa"/>
        <w:widowControl w:val="0"/>
        <w:numPr>
          <w:ilvl w:val="1"/>
          <w:numId w:val="1"/>
        </w:numPr>
        <w:spacing w:after="0" w:line="240" w:lineRule="auto"/>
        <w:ind w:left="20" w:right="20" w:firstLine="720"/>
        <w:jc w:val="both"/>
        <w:rPr>
          <w:rFonts w:ascii="Times New Roman" w:hAnsi="Times New Roman" w:cs="Times New Roman"/>
        </w:rPr>
      </w:pPr>
      <w:r w:rsidRPr="006D01BA">
        <w:rPr>
          <w:rStyle w:val="ab"/>
          <w:rFonts w:ascii="Times New Roman" w:hAnsi="Times New Roman" w:cs="Times New Roman"/>
          <w:color w:val="000000"/>
        </w:rPr>
        <w:t xml:space="preserve"> Система оплаты труда работников включает в себя размеры окладов (должностных окладов), перечень выплат компенсационного и стимулирующего характера, порядок и условия их назначения и выплаты.</w:t>
      </w:r>
    </w:p>
    <w:p w:rsidR="006D01BA" w:rsidRPr="006D01BA" w:rsidRDefault="006D01BA" w:rsidP="006D01BA">
      <w:pPr>
        <w:pStyle w:val="aa"/>
        <w:widowControl w:val="0"/>
        <w:numPr>
          <w:ilvl w:val="1"/>
          <w:numId w:val="1"/>
        </w:numPr>
        <w:spacing w:after="0" w:line="240" w:lineRule="auto"/>
        <w:ind w:left="20" w:right="20" w:firstLine="720"/>
        <w:jc w:val="both"/>
        <w:rPr>
          <w:rFonts w:ascii="Times New Roman" w:hAnsi="Times New Roman" w:cs="Times New Roman"/>
        </w:rPr>
      </w:pPr>
      <w:r w:rsidRPr="006D01BA">
        <w:rPr>
          <w:rStyle w:val="ab"/>
          <w:rFonts w:ascii="Times New Roman" w:hAnsi="Times New Roman" w:cs="Times New Roman"/>
          <w:color w:val="000000"/>
        </w:rPr>
        <w:t xml:space="preserve"> Индексация (повышение) размеров окладов (должностных окладов) работников осуществляется на основании постановления администрации Ардатовского муниципального района. При индексации (увеличении) окладов их размеры подлежат округлению до целого рубля в сторону увеличения.</w:t>
      </w:r>
    </w:p>
    <w:p w:rsidR="006D01BA" w:rsidRPr="006D01BA" w:rsidRDefault="006D01BA" w:rsidP="006D01BA">
      <w:pPr>
        <w:pStyle w:val="aa"/>
        <w:widowControl w:val="0"/>
        <w:numPr>
          <w:ilvl w:val="1"/>
          <w:numId w:val="1"/>
        </w:numPr>
        <w:spacing w:after="0" w:line="240" w:lineRule="auto"/>
        <w:ind w:left="20" w:right="20" w:firstLine="720"/>
        <w:jc w:val="both"/>
        <w:rPr>
          <w:rFonts w:ascii="Times New Roman" w:hAnsi="Times New Roman" w:cs="Times New Roman"/>
        </w:rPr>
      </w:pPr>
      <w:r w:rsidRPr="006D01BA">
        <w:rPr>
          <w:rStyle w:val="ab"/>
          <w:rFonts w:ascii="Times New Roman" w:hAnsi="Times New Roman" w:cs="Times New Roman"/>
          <w:color w:val="000000"/>
        </w:rPr>
        <w:t xml:space="preserve"> Условия оплаты труда работников, в том числе размер оклада (должностного оклада), выплаты стимулирующего характера, устанавливаются на неопределенный срок и включаются в трудовой договор работника.</w:t>
      </w:r>
    </w:p>
    <w:p w:rsidR="006D01BA" w:rsidRPr="006D01BA" w:rsidRDefault="006D01BA" w:rsidP="006D01BA">
      <w:pPr>
        <w:pStyle w:val="aa"/>
        <w:spacing w:after="0" w:line="240" w:lineRule="auto"/>
        <w:ind w:left="20" w:right="20" w:firstLine="704"/>
        <w:jc w:val="both"/>
        <w:rPr>
          <w:rStyle w:val="ab"/>
          <w:rFonts w:ascii="Times New Roman" w:hAnsi="Times New Roman" w:cs="Times New Roman"/>
          <w:color w:val="000000"/>
        </w:rPr>
      </w:pPr>
      <w:r w:rsidRPr="006D01BA">
        <w:rPr>
          <w:rStyle w:val="ab"/>
          <w:rFonts w:ascii="Times New Roman" w:hAnsi="Times New Roman" w:cs="Times New Roman"/>
          <w:color w:val="000000"/>
        </w:rPr>
        <w:t>1.6. Оплата труда работников, занятых по совместительству, а также на условиях неполного рабочего времени, или неполной рабочей недели, производится пропорционально отработанному времени либо в зависимости от выполненного объема работ. Определение размеров заработной платы по основной должности, занимаемой в порядке совместительства, производится раздельно по каждой из должностей.</w:t>
      </w:r>
    </w:p>
    <w:p w:rsidR="006D01BA" w:rsidRPr="006D01BA" w:rsidRDefault="006D01BA" w:rsidP="006D01BA">
      <w:pPr>
        <w:pStyle w:val="aa"/>
        <w:spacing w:after="0" w:line="240" w:lineRule="auto"/>
        <w:ind w:right="20" w:firstLine="724"/>
        <w:jc w:val="both"/>
        <w:rPr>
          <w:rStyle w:val="ab"/>
          <w:rFonts w:ascii="Times New Roman" w:hAnsi="Times New Roman" w:cs="Times New Roman"/>
          <w:color w:val="000000"/>
        </w:rPr>
      </w:pPr>
      <w:r w:rsidRPr="006D01BA">
        <w:rPr>
          <w:rStyle w:val="ab"/>
          <w:rFonts w:ascii="Times New Roman" w:hAnsi="Times New Roman" w:cs="Times New Roman"/>
        </w:rPr>
        <w:t>1.7. Заработная плата работников предельными размерами не ограничивается.</w:t>
      </w:r>
    </w:p>
    <w:p w:rsidR="006D01BA" w:rsidRPr="006D01BA" w:rsidRDefault="006D01BA" w:rsidP="006D01BA">
      <w:pPr>
        <w:pStyle w:val="aa"/>
        <w:spacing w:after="0" w:line="240" w:lineRule="auto"/>
        <w:ind w:right="20" w:firstLine="724"/>
        <w:jc w:val="both"/>
        <w:rPr>
          <w:rFonts w:ascii="Times New Roman" w:hAnsi="Times New Roman" w:cs="Times New Roman"/>
        </w:rPr>
      </w:pPr>
      <w:r w:rsidRPr="006D01BA">
        <w:rPr>
          <w:rStyle w:val="ab"/>
          <w:rFonts w:ascii="Times New Roman" w:hAnsi="Times New Roman" w:cs="Times New Roman"/>
        </w:rPr>
        <w:t xml:space="preserve">1.8. Повышающие коэффициенты к базовым окладам работников Муниципального бюджетного учреждения культуры «Ардатовская центральная библиотека имени Н.К. Крупской» (далее – Учреждение) </w:t>
      </w:r>
      <w:r w:rsidRPr="006D01BA">
        <w:rPr>
          <w:rFonts w:ascii="Times New Roman" w:hAnsi="Times New Roman" w:cs="Times New Roman"/>
          <w:color w:val="000000"/>
        </w:rPr>
        <w:t>устанавливаются в соответствии с Положением об оплате труда по должностям работников учреждений культуры, утвержденным настоящим постановлением с учетом особенностей оплаты труда, установленных настоящим Положением.</w:t>
      </w:r>
    </w:p>
    <w:p w:rsidR="006D01BA" w:rsidRPr="006D01BA" w:rsidRDefault="006D01BA" w:rsidP="006D01BA">
      <w:pPr>
        <w:pStyle w:val="aa"/>
        <w:spacing w:after="0" w:line="240" w:lineRule="auto"/>
        <w:ind w:left="20" w:right="20" w:firstLine="740"/>
        <w:jc w:val="both"/>
        <w:rPr>
          <w:rFonts w:ascii="Times New Roman" w:hAnsi="Times New Roman" w:cs="Times New Roman"/>
        </w:rPr>
      </w:pPr>
      <w:r w:rsidRPr="006D01BA">
        <w:rPr>
          <w:rFonts w:ascii="Times New Roman" w:hAnsi="Times New Roman" w:cs="Times New Roman"/>
          <w:color w:val="000000"/>
        </w:rPr>
        <w:t xml:space="preserve">1.9. Фонд оплаты труда работников Учреждения формируется исходя из объема средств, поступающих в установленном порядке Учреждению из районного бюджета, и средств, </w:t>
      </w:r>
      <w:r w:rsidRPr="006D01BA">
        <w:rPr>
          <w:rFonts w:ascii="Times New Roman" w:hAnsi="Times New Roman" w:cs="Times New Roman"/>
          <w:color w:val="000000"/>
        </w:rPr>
        <w:lastRenderedPageBreak/>
        <w:t>поступающих от приносящей доход деятельности. Оплата труда работников учреждений, состоящая из вознаграждения за труд в зависимости от квалификации работника, сложности, количества, качества и условий выполняемой работы, компенсационных и  стимулирующих выплат не может быть менее установленного минимального размера оплаты труда.</w:t>
      </w:r>
    </w:p>
    <w:p w:rsidR="006D01BA" w:rsidRPr="006D01BA" w:rsidRDefault="006D01BA" w:rsidP="006D01BA">
      <w:pPr>
        <w:pStyle w:val="25"/>
        <w:keepNext/>
        <w:keepLines/>
        <w:numPr>
          <w:ilvl w:val="0"/>
          <w:numId w:val="2"/>
        </w:numPr>
        <w:shd w:val="clear" w:color="auto" w:fill="auto"/>
        <w:tabs>
          <w:tab w:val="left" w:pos="378"/>
        </w:tabs>
        <w:spacing w:before="0" w:after="0" w:line="240" w:lineRule="auto"/>
        <w:ind w:left="20" w:firstLine="704"/>
        <w:rPr>
          <w:sz w:val="22"/>
          <w:szCs w:val="22"/>
        </w:rPr>
      </w:pPr>
      <w:bookmarkStart w:id="107" w:name="bookmark1"/>
      <w:r w:rsidRPr="006D01BA">
        <w:rPr>
          <w:rStyle w:val="24"/>
          <w:color w:val="000000"/>
          <w:sz w:val="22"/>
          <w:szCs w:val="22"/>
        </w:rPr>
        <w:t>Порядок и условия оплаты труда работников учреждения.</w:t>
      </w:r>
      <w:bookmarkEnd w:id="107"/>
    </w:p>
    <w:p w:rsidR="006D01BA" w:rsidRPr="006D01BA" w:rsidRDefault="006D01BA" w:rsidP="006D01BA">
      <w:pPr>
        <w:pStyle w:val="aa"/>
        <w:widowControl w:val="0"/>
        <w:numPr>
          <w:ilvl w:val="1"/>
          <w:numId w:val="2"/>
        </w:numPr>
        <w:tabs>
          <w:tab w:val="left" w:pos="551"/>
        </w:tabs>
        <w:spacing w:after="0" w:line="240" w:lineRule="auto"/>
        <w:ind w:left="20" w:right="20"/>
        <w:jc w:val="both"/>
        <w:rPr>
          <w:rFonts w:ascii="Times New Roman" w:hAnsi="Times New Roman" w:cs="Times New Roman"/>
        </w:rPr>
      </w:pPr>
      <w:r w:rsidRPr="006D01BA">
        <w:rPr>
          <w:rFonts w:ascii="Times New Roman" w:hAnsi="Times New Roman" w:cs="Times New Roman"/>
          <w:color w:val="000000"/>
        </w:rPr>
        <w:t>Утвердить базовые должностные оклады, базовые ставки работников учреждения в следующих размерах:</w:t>
      </w:r>
    </w:p>
    <w:p w:rsidR="006D01BA" w:rsidRPr="006D01BA" w:rsidRDefault="006D01BA" w:rsidP="006D01BA">
      <w:pPr>
        <w:pStyle w:val="aa"/>
        <w:tabs>
          <w:tab w:val="left" w:pos="551"/>
        </w:tabs>
        <w:spacing w:after="0" w:line="240" w:lineRule="auto"/>
        <w:ind w:left="20" w:right="20"/>
        <w:jc w:val="both"/>
        <w:rPr>
          <w:rFonts w:ascii="Times New Roman" w:hAnsi="Times New Roman" w:cs="Times New Roman"/>
        </w:rPr>
      </w:pPr>
      <w:r w:rsidRPr="006D01BA">
        <w:rPr>
          <w:rFonts w:ascii="Times New Roman" w:hAnsi="Times New Roman" w:cs="Times New Roman"/>
          <w:color w:val="000000"/>
        </w:rPr>
        <w:t>Перечень должностей                                                         Размер базового должностного оклада</w:t>
      </w:r>
    </w:p>
    <w:p w:rsidR="006D01BA" w:rsidRPr="006D01BA" w:rsidRDefault="006D01BA" w:rsidP="006D01BA">
      <w:pPr>
        <w:pStyle w:val="aa"/>
        <w:spacing w:after="0" w:line="240" w:lineRule="auto"/>
        <w:ind w:left="6380"/>
        <w:jc w:val="both"/>
        <w:rPr>
          <w:rFonts w:ascii="Times New Roman" w:hAnsi="Times New Roman" w:cs="Times New Roman"/>
        </w:rPr>
      </w:pPr>
    </w:p>
    <w:p w:rsidR="006D01BA" w:rsidRPr="006D01BA" w:rsidRDefault="006D01BA" w:rsidP="006D01BA">
      <w:pPr>
        <w:pStyle w:val="aa"/>
        <w:spacing w:after="0" w:line="240" w:lineRule="auto"/>
        <w:ind w:left="20" w:right="2560"/>
        <w:jc w:val="both"/>
        <w:rPr>
          <w:rFonts w:ascii="Times New Roman" w:hAnsi="Times New Roman" w:cs="Times New Roman"/>
          <w:color w:val="000000"/>
        </w:rPr>
      </w:pPr>
      <w:r w:rsidRPr="006D01BA">
        <w:rPr>
          <w:rFonts w:ascii="Times New Roman" w:hAnsi="Times New Roman" w:cs="Times New Roman"/>
          <w:color w:val="000000"/>
        </w:rPr>
        <w:t>Должности, отнесенные к ПКГ «Должности                     2692</w:t>
      </w:r>
    </w:p>
    <w:p w:rsidR="006D01BA" w:rsidRPr="006D01BA" w:rsidRDefault="006D01BA" w:rsidP="006D01BA">
      <w:pPr>
        <w:pStyle w:val="aa"/>
        <w:spacing w:after="0" w:line="240" w:lineRule="auto"/>
        <w:ind w:left="20" w:right="2560"/>
        <w:jc w:val="both"/>
        <w:rPr>
          <w:rFonts w:ascii="Times New Roman" w:hAnsi="Times New Roman" w:cs="Times New Roman"/>
          <w:color w:val="000000"/>
        </w:rPr>
      </w:pPr>
      <w:r w:rsidRPr="006D01BA">
        <w:rPr>
          <w:rFonts w:ascii="Times New Roman" w:hAnsi="Times New Roman" w:cs="Times New Roman"/>
          <w:color w:val="000000"/>
        </w:rPr>
        <w:t xml:space="preserve"> технических </w:t>
      </w:r>
      <w:r w:rsidRPr="006D01BA">
        <w:rPr>
          <w:rStyle w:val="8"/>
          <w:color w:val="000000"/>
          <w:sz w:val="22"/>
          <w:szCs w:val="22"/>
        </w:rPr>
        <w:t xml:space="preserve"> </w:t>
      </w:r>
      <w:r w:rsidRPr="006D01BA">
        <w:rPr>
          <w:rFonts w:ascii="Times New Roman" w:hAnsi="Times New Roman" w:cs="Times New Roman"/>
          <w:color w:val="000000"/>
        </w:rPr>
        <w:t xml:space="preserve">исполнителей и артистов </w:t>
      </w:r>
    </w:p>
    <w:p w:rsidR="006D01BA" w:rsidRPr="006D01BA" w:rsidRDefault="006D01BA" w:rsidP="006D01BA">
      <w:pPr>
        <w:pStyle w:val="aa"/>
        <w:spacing w:after="0" w:line="240" w:lineRule="auto"/>
        <w:ind w:left="20" w:right="2560"/>
        <w:jc w:val="both"/>
        <w:rPr>
          <w:rFonts w:ascii="Times New Roman" w:hAnsi="Times New Roman" w:cs="Times New Roman"/>
          <w:color w:val="000000"/>
        </w:rPr>
      </w:pPr>
      <w:r w:rsidRPr="006D01BA">
        <w:rPr>
          <w:rFonts w:ascii="Times New Roman" w:hAnsi="Times New Roman" w:cs="Times New Roman"/>
          <w:color w:val="000000"/>
        </w:rPr>
        <w:t>вспомогательного состава»</w:t>
      </w:r>
    </w:p>
    <w:p w:rsidR="006D01BA" w:rsidRPr="006D01BA" w:rsidRDefault="006D01BA" w:rsidP="006D01BA">
      <w:pPr>
        <w:pStyle w:val="aa"/>
        <w:spacing w:after="0" w:line="240" w:lineRule="auto"/>
        <w:ind w:left="20" w:right="2560"/>
        <w:jc w:val="both"/>
        <w:rPr>
          <w:rFonts w:ascii="Times New Roman" w:hAnsi="Times New Roman" w:cs="Times New Roman"/>
        </w:rPr>
      </w:pPr>
    </w:p>
    <w:p w:rsidR="006D01BA" w:rsidRPr="006D01BA" w:rsidRDefault="006D01BA" w:rsidP="006D01BA">
      <w:pPr>
        <w:pStyle w:val="aa"/>
        <w:spacing w:after="0" w:line="240" w:lineRule="auto"/>
        <w:ind w:left="20" w:right="2780"/>
        <w:jc w:val="both"/>
        <w:rPr>
          <w:rFonts w:ascii="Times New Roman" w:hAnsi="Times New Roman" w:cs="Times New Roman"/>
          <w:color w:val="000000"/>
        </w:rPr>
      </w:pPr>
      <w:r w:rsidRPr="006D01BA">
        <w:rPr>
          <w:rFonts w:ascii="Times New Roman" w:hAnsi="Times New Roman" w:cs="Times New Roman"/>
          <w:color w:val="000000"/>
        </w:rPr>
        <w:t xml:space="preserve">Должности, отнесенные к ПКГ «Должности </w:t>
      </w:r>
    </w:p>
    <w:p w:rsidR="006D01BA" w:rsidRPr="006D01BA" w:rsidRDefault="006D01BA" w:rsidP="006D01BA">
      <w:pPr>
        <w:pStyle w:val="aa"/>
        <w:spacing w:after="0" w:line="240" w:lineRule="auto"/>
        <w:ind w:left="20" w:right="2780"/>
        <w:jc w:val="both"/>
        <w:rPr>
          <w:rFonts w:ascii="Times New Roman" w:hAnsi="Times New Roman" w:cs="Times New Roman"/>
          <w:color w:val="000000"/>
        </w:rPr>
      </w:pPr>
      <w:r w:rsidRPr="006D01BA">
        <w:rPr>
          <w:rFonts w:ascii="Times New Roman" w:hAnsi="Times New Roman" w:cs="Times New Roman"/>
          <w:color w:val="000000"/>
        </w:rPr>
        <w:t>работников культуры среднего звена»                                3130</w:t>
      </w:r>
    </w:p>
    <w:p w:rsidR="006D01BA" w:rsidRPr="006D01BA" w:rsidRDefault="006D01BA" w:rsidP="006D01BA">
      <w:pPr>
        <w:pStyle w:val="aa"/>
        <w:spacing w:after="0" w:line="240" w:lineRule="auto"/>
        <w:ind w:left="20" w:right="2780"/>
        <w:jc w:val="both"/>
        <w:rPr>
          <w:rFonts w:ascii="Times New Roman" w:hAnsi="Times New Roman" w:cs="Times New Roman"/>
        </w:rPr>
      </w:pPr>
    </w:p>
    <w:p w:rsidR="006D01BA" w:rsidRPr="006D01BA" w:rsidRDefault="006D01BA" w:rsidP="006D01BA">
      <w:pPr>
        <w:pStyle w:val="aa"/>
        <w:spacing w:after="0" w:line="240" w:lineRule="auto"/>
        <w:ind w:left="20" w:right="2560"/>
        <w:jc w:val="both"/>
        <w:rPr>
          <w:rFonts w:ascii="Times New Roman" w:hAnsi="Times New Roman" w:cs="Times New Roman"/>
          <w:color w:val="000000"/>
        </w:rPr>
      </w:pPr>
      <w:r w:rsidRPr="006D01BA">
        <w:rPr>
          <w:rFonts w:ascii="Times New Roman" w:hAnsi="Times New Roman" w:cs="Times New Roman"/>
          <w:color w:val="000000"/>
        </w:rPr>
        <w:t xml:space="preserve">Должности, отнесенные к ПКГ «Должности </w:t>
      </w:r>
    </w:p>
    <w:p w:rsidR="006D01BA" w:rsidRPr="006D01BA" w:rsidRDefault="006D01BA" w:rsidP="006D01BA">
      <w:pPr>
        <w:pStyle w:val="aa"/>
        <w:spacing w:after="0" w:line="240" w:lineRule="auto"/>
        <w:ind w:left="20" w:right="2560"/>
        <w:jc w:val="both"/>
        <w:rPr>
          <w:rFonts w:ascii="Times New Roman" w:hAnsi="Times New Roman" w:cs="Times New Roman"/>
          <w:color w:val="000000"/>
        </w:rPr>
      </w:pPr>
      <w:r w:rsidRPr="006D01BA">
        <w:rPr>
          <w:rFonts w:ascii="Times New Roman" w:hAnsi="Times New Roman" w:cs="Times New Roman"/>
          <w:color w:val="000000"/>
        </w:rPr>
        <w:t>работников культуры ведущего звена»                                3469</w:t>
      </w:r>
    </w:p>
    <w:p w:rsidR="006D01BA" w:rsidRPr="006D01BA" w:rsidRDefault="006D01BA" w:rsidP="006D01BA">
      <w:pPr>
        <w:pStyle w:val="aa"/>
        <w:spacing w:after="0" w:line="240" w:lineRule="auto"/>
        <w:ind w:left="20" w:right="2560"/>
        <w:jc w:val="both"/>
        <w:rPr>
          <w:rFonts w:ascii="Times New Roman" w:hAnsi="Times New Roman" w:cs="Times New Roman"/>
        </w:rPr>
      </w:pPr>
    </w:p>
    <w:p w:rsidR="006D01BA" w:rsidRPr="006D01BA" w:rsidRDefault="006D01BA" w:rsidP="006D01BA">
      <w:pPr>
        <w:pStyle w:val="aa"/>
        <w:framePr w:w="981" w:h="479" w:wrap="around" w:vAnchor="text" w:hAnchor="margin" w:x="8649" w:y="620"/>
        <w:spacing w:after="0" w:line="240" w:lineRule="auto"/>
        <w:jc w:val="both"/>
        <w:rPr>
          <w:rFonts w:ascii="Times New Roman" w:hAnsi="Times New Roman" w:cs="Times New Roman"/>
        </w:rPr>
      </w:pPr>
    </w:p>
    <w:p w:rsidR="006D01BA" w:rsidRPr="006D01BA" w:rsidRDefault="006D01BA" w:rsidP="006D01BA">
      <w:pPr>
        <w:pStyle w:val="aa"/>
        <w:spacing w:after="0" w:line="240" w:lineRule="auto"/>
        <w:ind w:left="20" w:right="3100"/>
        <w:jc w:val="both"/>
        <w:rPr>
          <w:rFonts w:ascii="Times New Roman" w:hAnsi="Times New Roman" w:cs="Times New Roman"/>
          <w:color w:val="000000"/>
        </w:rPr>
      </w:pPr>
      <w:r w:rsidRPr="006D01BA">
        <w:rPr>
          <w:rFonts w:ascii="Times New Roman" w:hAnsi="Times New Roman" w:cs="Times New Roman"/>
          <w:color w:val="000000"/>
        </w:rPr>
        <w:t>Должности, отнесенные к ПКГ «Должности                      4601</w:t>
      </w:r>
    </w:p>
    <w:p w:rsidR="006D01BA" w:rsidRPr="006D01BA" w:rsidRDefault="006D01BA" w:rsidP="006D01BA">
      <w:pPr>
        <w:pStyle w:val="aa"/>
        <w:spacing w:after="0" w:line="240" w:lineRule="auto"/>
        <w:ind w:left="20" w:right="3100"/>
        <w:jc w:val="both"/>
        <w:rPr>
          <w:rFonts w:ascii="Times New Roman" w:hAnsi="Times New Roman" w:cs="Times New Roman"/>
          <w:color w:val="000000"/>
        </w:rPr>
      </w:pPr>
      <w:r w:rsidRPr="006D01BA">
        <w:rPr>
          <w:rFonts w:ascii="Times New Roman" w:hAnsi="Times New Roman" w:cs="Times New Roman"/>
          <w:color w:val="000000"/>
        </w:rPr>
        <w:t xml:space="preserve"> руководящего состава учреждений культуры»</w:t>
      </w:r>
    </w:p>
    <w:p w:rsidR="006D01BA" w:rsidRPr="006D01BA" w:rsidRDefault="006D01BA" w:rsidP="006D01BA">
      <w:pPr>
        <w:pStyle w:val="aa"/>
        <w:spacing w:after="0" w:line="240" w:lineRule="auto"/>
        <w:ind w:left="20" w:right="3100"/>
        <w:jc w:val="both"/>
        <w:rPr>
          <w:rFonts w:ascii="Times New Roman" w:hAnsi="Times New Roman" w:cs="Times New Roman"/>
          <w:color w:val="000000"/>
        </w:rPr>
      </w:pPr>
    </w:p>
    <w:p w:rsidR="006D01BA" w:rsidRPr="006D01BA" w:rsidRDefault="006D01BA" w:rsidP="006D01BA">
      <w:pPr>
        <w:pStyle w:val="aa"/>
        <w:spacing w:after="0" w:line="240" w:lineRule="auto"/>
        <w:ind w:left="20" w:right="3100"/>
        <w:jc w:val="both"/>
        <w:rPr>
          <w:rFonts w:ascii="Times New Roman" w:hAnsi="Times New Roman" w:cs="Times New Roman"/>
        </w:rPr>
      </w:pPr>
    </w:p>
    <w:p w:rsidR="006D01BA" w:rsidRPr="006D01BA" w:rsidRDefault="006D01BA" w:rsidP="006D01BA">
      <w:pPr>
        <w:pStyle w:val="aa"/>
        <w:tabs>
          <w:tab w:val="left" w:pos="6390"/>
        </w:tabs>
        <w:spacing w:after="0" w:line="240" w:lineRule="auto"/>
        <w:ind w:left="20"/>
        <w:jc w:val="both"/>
        <w:rPr>
          <w:rFonts w:ascii="Times New Roman" w:hAnsi="Times New Roman" w:cs="Times New Roman"/>
        </w:rPr>
      </w:pPr>
      <w:r w:rsidRPr="006D01BA">
        <w:rPr>
          <w:rFonts w:ascii="Times New Roman" w:hAnsi="Times New Roman" w:cs="Times New Roman"/>
          <w:color w:val="000000"/>
        </w:rPr>
        <w:t>Перечень профессий рабочих                                            Размер базового должностного оклада</w:t>
      </w:r>
    </w:p>
    <w:p w:rsidR="006D01BA" w:rsidRPr="006D01BA" w:rsidRDefault="006D01BA" w:rsidP="006D01BA">
      <w:pPr>
        <w:pStyle w:val="aa"/>
        <w:spacing w:after="0" w:line="240" w:lineRule="auto"/>
        <w:ind w:left="6380"/>
        <w:jc w:val="both"/>
        <w:rPr>
          <w:rFonts w:ascii="Times New Roman" w:hAnsi="Times New Roman" w:cs="Times New Roman"/>
        </w:rPr>
      </w:pPr>
      <w:r w:rsidRPr="006D01BA">
        <w:rPr>
          <w:rFonts w:ascii="Times New Roman" w:hAnsi="Times New Roman" w:cs="Times New Roman"/>
          <w:color w:val="000000"/>
        </w:rPr>
        <w:t>рублей</w:t>
      </w:r>
    </w:p>
    <w:p w:rsidR="006D01BA" w:rsidRPr="006D01BA" w:rsidRDefault="006D01BA" w:rsidP="006D01BA">
      <w:pPr>
        <w:pStyle w:val="aa"/>
        <w:tabs>
          <w:tab w:val="right" w:pos="2470"/>
          <w:tab w:val="right" w:pos="3819"/>
          <w:tab w:val="right" w:pos="4189"/>
          <w:tab w:val="right" w:pos="4861"/>
          <w:tab w:val="left" w:pos="5063"/>
        </w:tabs>
        <w:spacing w:after="0" w:line="240" w:lineRule="auto"/>
        <w:ind w:left="20"/>
        <w:jc w:val="both"/>
        <w:rPr>
          <w:rFonts w:ascii="Times New Roman" w:hAnsi="Times New Roman" w:cs="Times New Roman"/>
          <w:color w:val="000000"/>
        </w:rPr>
      </w:pPr>
      <w:r w:rsidRPr="006D01BA">
        <w:rPr>
          <w:rFonts w:ascii="Times New Roman" w:hAnsi="Times New Roman" w:cs="Times New Roman"/>
          <w:color w:val="000000"/>
        </w:rPr>
        <w:t>Профессии</w:t>
      </w:r>
      <w:r w:rsidRPr="006D01BA">
        <w:rPr>
          <w:rFonts w:ascii="Times New Roman" w:hAnsi="Times New Roman" w:cs="Times New Roman"/>
          <w:color w:val="000000"/>
        </w:rPr>
        <w:tab/>
        <w:t>рабочих,</w:t>
      </w:r>
      <w:r w:rsidRPr="006D01BA">
        <w:rPr>
          <w:rFonts w:ascii="Times New Roman" w:hAnsi="Times New Roman" w:cs="Times New Roman"/>
          <w:color w:val="000000"/>
        </w:rPr>
        <w:tab/>
        <w:t>отнесенные</w:t>
      </w:r>
      <w:r w:rsidRPr="006D01BA">
        <w:rPr>
          <w:rFonts w:ascii="Times New Roman" w:hAnsi="Times New Roman" w:cs="Times New Roman"/>
          <w:color w:val="000000"/>
        </w:rPr>
        <w:tab/>
        <w:t>к</w:t>
      </w:r>
      <w:r w:rsidRPr="006D01BA">
        <w:rPr>
          <w:rFonts w:ascii="Times New Roman" w:hAnsi="Times New Roman" w:cs="Times New Roman"/>
          <w:color w:val="000000"/>
        </w:rPr>
        <w:tab/>
        <w:t>ПКГ</w:t>
      </w:r>
      <w:r w:rsidRPr="006D01BA">
        <w:rPr>
          <w:rFonts w:ascii="Times New Roman" w:hAnsi="Times New Roman" w:cs="Times New Roman"/>
          <w:color w:val="000000"/>
        </w:rPr>
        <w:tab/>
      </w:r>
    </w:p>
    <w:p w:rsidR="006D01BA" w:rsidRPr="006D01BA" w:rsidRDefault="006D01BA" w:rsidP="006D01BA">
      <w:pPr>
        <w:pStyle w:val="aa"/>
        <w:tabs>
          <w:tab w:val="right" w:pos="2470"/>
          <w:tab w:val="right" w:pos="3819"/>
          <w:tab w:val="right" w:pos="4189"/>
          <w:tab w:val="right" w:pos="4861"/>
          <w:tab w:val="left" w:pos="5063"/>
        </w:tabs>
        <w:spacing w:after="0" w:line="240" w:lineRule="auto"/>
        <w:ind w:left="20"/>
        <w:jc w:val="both"/>
        <w:rPr>
          <w:rFonts w:ascii="Times New Roman" w:hAnsi="Times New Roman" w:cs="Times New Roman"/>
          <w:color w:val="000000"/>
        </w:rPr>
      </w:pPr>
      <w:r w:rsidRPr="006D01BA">
        <w:rPr>
          <w:rFonts w:ascii="Times New Roman" w:hAnsi="Times New Roman" w:cs="Times New Roman"/>
          <w:color w:val="000000"/>
        </w:rPr>
        <w:t>«Профессии рабочих культуры первого уровня»              2146</w:t>
      </w:r>
    </w:p>
    <w:p w:rsidR="006D01BA" w:rsidRPr="006D01BA" w:rsidRDefault="006D01BA" w:rsidP="006D01BA">
      <w:pPr>
        <w:pStyle w:val="aa"/>
        <w:tabs>
          <w:tab w:val="right" w:pos="2470"/>
          <w:tab w:val="right" w:pos="3819"/>
          <w:tab w:val="right" w:pos="4189"/>
          <w:tab w:val="right" w:pos="4861"/>
          <w:tab w:val="left" w:pos="5063"/>
        </w:tabs>
        <w:spacing w:after="0" w:line="240" w:lineRule="auto"/>
        <w:ind w:left="20"/>
        <w:jc w:val="both"/>
        <w:rPr>
          <w:rFonts w:ascii="Times New Roman" w:hAnsi="Times New Roman" w:cs="Times New Roman"/>
        </w:rPr>
      </w:pPr>
    </w:p>
    <w:p w:rsidR="006D01BA" w:rsidRPr="006D01BA" w:rsidRDefault="006D01BA" w:rsidP="006D01BA">
      <w:pPr>
        <w:pStyle w:val="aa"/>
        <w:tabs>
          <w:tab w:val="right" w:pos="2470"/>
          <w:tab w:val="right" w:pos="3819"/>
          <w:tab w:val="right" w:pos="4189"/>
          <w:tab w:val="right" w:pos="4861"/>
          <w:tab w:val="left" w:pos="5058"/>
        </w:tabs>
        <w:spacing w:after="0" w:line="240" w:lineRule="auto"/>
        <w:ind w:left="20"/>
        <w:jc w:val="both"/>
        <w:rPr>
          <w:rFonts w:ascii="Times New Roman" w:hAnsi="Times New Roman" w:cs="Times New Roman"/>
          <w:color w:val="000000"/>
        </w:rPr>
      </w:pPr>
      <w:r w:rsidRPr="006D01BA">
        <w:rPr>
          <w:rFonts w:ascii="Times New Roman" w:hAnsi="Times New Roman" w:cs="Times New Roman"/>
          <w:color w:val="000000"/>
        </w:rPr>
        <w:t>Профессии</w:t>
      </w:r>
      <w:r w:rsidRPr="006D01BA">
        <w:rPr>
          <w:rFonts w:ascii="Times New Roman" w:hAnsi="Times New Roman" w:cs="Times New Roman"/>
          <w:color w:val="000000"/>
        </w:rPr>
        <w:tab/>
        <w:t>рабочих,</w:t>
      </w:r>
      <w:r w:rsidRPr="006D01BA">
        <w:rPr>
          <w:rFonts w:ascii="Times New Roman" w:hAnsi="Times New Roman" w:cs="Times New Roman"/>
          <w:color w:val="000000"/>
        </w:rPr>
        <w:tab/>
        <w:t>отнесенные</w:t>
      </w:r>
      <w:r w:rsidRPr="006D01BA">
        <w:rPr>
          <w:rFonts w:ascii="Times New Roman" w:hAnsi="Times New Roman" w:cs="Times New Roman"/>
          <w:color w:val="000000"/>
        </w:rPr>
        <w:tab/>
        <w:t>к</w:t>
      </w:r>
      <w:r w:rsidRPr="006D01BA">
        <w:rPr>
          <w:rFonts w:ascii="Times New Roman" w:hAnsi="Times New Roman" w:cs="Times New Roman"/>
          <w:color w:val="000000"/>
        </w:rPr>
        <w:tab/>
        <w:t>ПКГ                   2347</w:t>
      </w:r>
    </w:p>
    <w:p w:rsidR="006D01BA" w:rsidRPr="006D01BA" w:rsidRDefault="006D01BA" w:rsidP="006D01BA">
      <w:pPr>
        <w:pStyle w:val="aa"/>
        <w:tabs>
          <w:tab w:val="right" w:pos="2470"/>
          <w:tab w:val="right" w:pos="3819"/>
          <w:tab w:val="right" w:pos="4189"/>
          <w:tab w:val="right" w:pos="4861"/>
          <w:tab w:val="left" w:pos="5058"/>
        </w:tabs>
        <w:spacing w:after="0" w:line="240" w:lineRule="auto"/>
        <w:ind w:left="20"/>
        <w:jc w:val="both"/>
        <w:rPr>
          <w:rFonts w:ascii="Times New Roman" w:hAnsi="Times New Roman" w:cs="Times New Roman"/>
          <w:color w:val="000000"/>
        </w:rPr>
      </w:pPr>
      <w:r w:rsidRPr="006D01BA">
        <w:rPr>
          <w:rFonts w:ascii="Times New Roman" w:hAnsi="Times New Roman" w:cs="Times New Roman"/>
          <w:color w:val="000000"/>
        </w:rPr>
        <w:t>«Профессии рабочих культуры второго уровня»</w:t>
      </w:r>
    </w:p>
    <w:p w:rsidR="006D01BA" w:rsidRPr="006D01BA" w:rsidRDefault="006D01BA" w:rsidP="006D01BA">
      <w:pPr>
        <w:pStyle w:val="aa"/>
        <w:tabs>
          <w:tab w:val="right" w:pos="2470"/>
          <w:tab w:val="right" w:pos="3819"/>
          <w:tab w:val="right" w:pos="4189"/>
          <w:tab w:val="right" w:pos="4861"/>
          <w:tab w:val="left" w:pos="5058"/>
        </w:tabs>
        <w:spacing w:after="0" w:line="240" w:lineRule="auto"/>
        <w:ind w:left="20"/>
        <w:jc w:val="both"/>
        <w:rPr>
          <w:rFonts w:ascii="Times New Roman" w:hAnsi="Times New Roman" w:cs="Times New Roman"/>
        </w:rPr>
      </w:pPr>
    </w:p>
    <w:p w:rsidR="006D01BA" w:rsidRPr="006D01BA" w:rsidRDefault="006D01BA" w:rsidP="006D01BA">
      <w:pPr>
        <w:pStyle w:val="aa"/>
        <w:widowControl w:val="0"/>
        <w:numPr>
          <w:ilvl w:val="1"/>
          <w:numId w:val="2"/>
        </w:numPr>
        <w:tabs>
          <w:tab w:val="left" w:pos="724"/>
        </w:tabs>
        <w:spacing w:after="0" w:line="240" w:lineRule="auto"/>
        <w:ind w:left="20" w:right="20" w:firstLine="740"/>
        <w:jc w:val="both"/>
        <w:rPr>
          <w:rFonts w:ascii="Times New Roman" w:hAnsi="Times New Roman" w:cs="Times New Roman"/>
        </w:rPr>
      </w:pPr>
      <w:r w:rsidRPr="006D01BA">
        <w:rPr>
          <w:rFonts w:ascii="Times New Roman" w:hAnsi="Times New Roman" w:cs="Times New Roman"/>
          <w:color w:val="000000"/>
        </w:rPr>
        <w:t>Настоящим положением об оплате труда работников учреждении устанавливаются следующие повышающие коэффициенты к базовым окладам (далее - повышающие коэффициенты):</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повышающий коэффициент по занимаемой должности;</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персональный повышающий коэффициент;</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повышающий коэффициент за почетное звание.</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повышающий коэффициент за выслугу лет.</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rPr>
      </w:pPr>
      <w:r w:rsidRPr="006D01BA">
        <w:rPr>
          <w:rFonts w:ascii="Times New Roman" w:hAnsi="Times New Roman" w:cs="Times New Roman"/>
          <w:color w:val="000000"/>
        </w:rPr>
        <w:t>Решение о введении повышающих коэффициентов принимается руководителем учреждения с учетом настоящего Положения и обеспечения указанных выплат финансовыми средствами.</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rPr>
      </w:pPr>
      <w:r w:rsidRPr="006D01BA">
        <w:rPr>
          <w:rFonts w:ascii="Times New Roman" w:hAnsi="Times New Roman" w:cs="Times New Roman"/>
          <w:color w:val="000000"/>
        </w:rPr>
        <w:t>Размер выплат по повышающему коэффициенту определяется путем умножения размера базового оклада по соответствующей профессиональной квалификационной группе на повышающий коэффициент.</w:t>
      </w:r>
    </w:p>
    <w:p w:rsidR="006D01BA" w:rsidRPr="006D01BA" w:rsidRDefault="006D01BA" w:rsidP="006D01BA">
      <w:pPr>
        <w:pStyle w:val="aa"/>
        <w:spacing w:after="0" w:line="240" w:lineRule="auto"/>
        <w:ind w:left="20" w:right="40" w:firstLine="720"/>
        <w:jc w:val="both"/>
        <w:rPr>
          <w:rFonts w:ascii="Times New Roman" w:hAnsi="Times New Roman" w:cs="Times New Roman"/>
        </w:rPr>
      </w:pPr>
      <w:r w:rsidRPr="006D01BA">
        <w:rPr>
          <w:rFonts w:ascii="Times New Roman" w:hAnsi="Times New Roman" w:cs="Times New Roman"/>
          <w:color w:val="000000"/>
        </w:rPr>
        <w:t>Повышающие коэффициенты устанавливаются на определенный период времени в течение соответствующего календарного года.</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Применение всех повышающих коэффициентов не образует новый оклад и не учитывается при начислении компенсационных и стимулирующих выплат, устанавливаемых к базовому окладу.</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 xml:space="preserve"> Повышающие коэффициенты по занимаемой должности устанавливаются работникам учреждения в зависимости от отнесения должности к квалификационному уровню профессиональной квалификационной группы.</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 xml:space="preserve">Рекомендуемые размеры повышающих коэффициентов по квалификационным уровням профессиональных квалификационных групп приводятся в приложении </w:t>
      </w:r>
      <w:r w:rsidRPr="006D01BA">
        <w:rPr>
          <w:rFonts w:ascii="Times New Roman" w:hAnsi="Times New Roman" w:cs="Times New Roman"/>
        </w:rPr>
        <w:t>1</w:t>
      </w:r>
      <w:r w:rsidRPr="006D01BA">
        <w:rPr>
          <w:rFonts w:ascii="Times New Roman" w:hAnsi="Times New Roman" w:cs="Times New Roman"/>
          <w:color w:val="000000"/>
        </w:rPr>
        <w:t xml:space="preserve"> к настоящему Положению.</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lastRenderedPageBreak/>
        <w:t>Повышающие коэффициенты по занимаемой должности не применяются к должностным окладам руководителя учреждения и его заместителя.</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 xml:space="preserve"> Персональные повышающие коэффициенты могут устанавливаться работникам с учетом уровня их профессиональной подготовки, сложности, важности выполняемой работы, степени самостоятельности и ответственности при выполнении поставленных задач, опыта и других факторов.</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Решение об установлении персонального повышающего коэффициента и его размере принимается руководителем учреждения в отношении каждого конкретного работника.</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Рекомендуемый размер персонального повышающего коэффициента - до 3,0.</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Руководящим работникам и специалистам может устанавливаться повышающий коэффициент за почетное звание:</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 xml:space="preserve">- за почетное звание «Заслуженный работник культуры Республики Мордовия», в размере - до </w:t>
      </w:r>
      <w:r w:rsidRPr="006D01BA">
        <w:rPr>
          <w:rFonts w:ascii="Times New Roman" w:hAnsi="Times New Roman" w:cs="Times New Roman"/>
        </w:rPr>
        <w:t>0</w:t>
      </w:r>
      <w:r w:rsidRPr="006D01BA">
        <w:rPr>
          <w:rFonts w:ascii="Times New Roman" w:hAnsi="Times New Roman" w:cs="Times New Roman"/>
          <w:color w:val="000000"/>
        </w:rPr>
        <w:t>,</w:t>
      </w:r>
      <w:r w:rsidRPr="006D01BA">
        <w:rPr>
          <w:rFonts w:ascii="Times New Roman" w:hAnsi="Times New Roman" w:cs="Times New Roman"/>
        </w:rPr>
        <w:t>1</w:t>
      </w:r>
      <w:r w:rsidRPr="006D01BA">
        <w:rPr>
          <w:rFonts w:ascii="Times New Roman" w:hAnsi="Times New Roman" w:cs="Times New Roman"/>
          <w:color w:val="000000"/>
        </w:rPr>
        <w:t>;</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Установление размеров повышающих коэффициентов за ученую степень или почетное звание производится со дня присвоения почетного звания, ученой степени. При наличии у работника двух почетных званий применение повышающего коэффициента производится по одному из оснований по выбору работника. Выплата работникам, имеющим ученую степень, почетные звания производится только по основной работе.</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Повышающие коэффициенты за стаж непрерывной работы устанавливаются специалистам в зависимости от общего количества лет, проработанных в учреждениях соответствующей сферы деятельности в следующих размерах от базового оклада: от 1 года до 5 лет - до 5%; от 5 до 10 лет - до 10%; от 10 до 15 лет - до 20%;</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за каждые последующие 5 лет дополнительно - до 10%; максимальный размер выплаты - до 40%.</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rPr>
      </w:pPr>
      <w:bookmarkStart w:id="108" w:name="bookmark2"/>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b/>
          <w:color w:val="000000"/>
        </w:rPr>
      </w:pPr>
      <w:r w:rsidRPr="006D01BA">
        <w:rPr>
          <w:rFonts w:ascii="Times New Roman" w:hAnsi="Times New Roman" w:cs="Times New Roman"/>
          <w:b/>
        </w:rPr>
        <w:t>3. Порядок и условия установления выплат компенсационного характера.</w:t>
      </w:r>
      <w:bookmarkEnd w:id="108"/>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3.1. Оплата труда работников учреждения, занятых на тяжелых работах, работах с вредными и (или) опасными и иными особыми условиями труда, производится в повышенном размере, но не ниже размеров, установленных трудовым законодательством и иными нормативными правовыми актами, содержащими нормы трудового права.</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Положением об оплате труда работников могут быть предусмотрены следующие выплаты компенсационного характера:</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выплаты работникам, занятым на тяжелых работах, работах с вредными и (или) опасными и иными особыми условиями труда;</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доплата за совмещение профессий (должностей);</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доплата при расширении зон обслуживания;</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доплата при увеличении объема работы или исполнении обязанностей временно отсутствующего работника без освобождения от работы, определенной трудовым договором;</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повышенная оплата за работу в ночное время;</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повышенная оплата за работу в выходные и нерабочие праздничные Дни; повышенная оплата сверхурочной работы.</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 xml:space="preserve">3.2. Выплата работникам, занятым на тяжелых работах, работах с вредными и (или) опасными иными особыми условиями труда устанавливается в порядке, определенным законодательством Российской Федерации. За работу с тяжелыми, вредными, опасными и иными особыми условиями труда устанавливаются выплаты в размере до </w:t>
      </w:r>
      <w:r w:rsidRPr="006D01BA">
        <w:rPr>
          <w:rFonts w:ascii="Times New Roman" w:hAnsi="Times New Roman" w:cs="Times New Roman"/>
        </w:rPr>
        <w:t>12</w:t>
      </w:r>
      <w:r w:rsidRPr="006D01BA">
        <w:rPr>
          <w:rFonts w:ascii="Times New Roman" w:hAnsi="Times New Roman" w:cs="Times New Roman"/>
          <w:color w:val="000000"/>
        </w:rPr>
        <w:t xml:space="preserve"> % базового оклада.</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На момент введения новых систем оплаты труда указанная выплата устанавливается всем работникам учреждения, получавшим ее ранее. Руководитель учреждения принимает меры по проведению аттестации рабочих мест с целью разработки и реализации программы действий по обеспечению безопасных условий и охраны труда. Если по итогам аттестации рабочее место признается безопасным, то указанная выплата снимается.</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3.3. Доплата за совмещение профессий (должностей) устанавливается работнику при совмещении им профессий (должностей).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 xml:space="preserve">3.4. Доплата за расширение зон обслуживания устанавливается работнику учреждения при расширении зон обслуживания. Размер доплаты и срок, на который она устанавливается, </w:t>
      </w:r>
      <w:r w:rsidRPr="006D01BA">
        <w:rPr>
          <w:rFonts w:ascii="Times New Roman" w:hAnsi="Times New Roman" w:cs="Times New Roman"/>
          <w:color w:val="000000"/>
        </w:rPr>
        <w:lastRenderedPageBreak/>
        <w:t>определяется по соглашению сторон трудового договора с учетом содержания' и (или) объема дополнительной работы.</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 xml:space="preserve"> 3.5. Доплата при увеличении объема работы или исполнении обязанностей временно отсутствующего работника без освобождения от работы, определенной трудовым договором, устанавливается работнику учреждения в случае увеличения установленного ему объема работы или возложения на него обязанностей временно отсутствующего работника без освобождения от работы, определенной трудовым договором.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 xml:space="preserve"> 3.6. Повышенная оплата за работу в ночное время производится работникам учреждения за каждый час работы в ночное время. Ночным считается время с 10 часов вечера до </w:t>
      </w:r>
      <w:r w:rsidRPr="006D01BA">
        <w:rPr>
          <w:rFonts w:ascii="Times New Roman" w:hAnsi="Times New Roman" w:cs="Times New Roman"/>
        </w:rPr>
        <w:t xml:space="preserve">6 </w:t>
      </w:r>
      <w:r w:rsidRPr="006D01BA">
        <w:rPr>
          <w:rFonts w:ascii="Times New Roman" w:hAnsi="Times New Roman" w:cs="Times New Roman"/>
          <w:color w:val="000000"/>
        </w:rPr>
        <w:t>часов утра.</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Размер повышенной оплаты - не менее 30 процентов части базового оклада за час работы работника учреждения.</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Расчет части оклада (должностного оклада) за час работы определяется путем деления оклада (должностного оклада) работника учреждения на среднемесячное количество рабочих часов в соответствующем календарном году в зависимости от установленной работнику учреждения продолжительности рабочей недели.</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3.7. Повышенная оплата за работу в выходные и нерабочие праздничные дни производится работникам учреждения, привлекавшимся к работе в выходные и нерабочие праздничные дни.</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Размер повышенной оплаты составляет:</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не менее одинарной дневной ставки сверх базового оклада при работе полный день, если работа в выходной или нерабочий праздничный день производилась в пределах месячной нормы рабочего времени и в размере не менее двойной дневной ставки сверх базового оклада, если работа производилась сверх месячной нормы рабочего времени;</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не менее одинарной части базового оклада за каждый час работы, если работа в выходной или нерабочий праздничный день производилась в пределах месячной нормы рабочего времени и в размере не менее двойной части базового оклада сверх базового оклада за каждый час работы, если работа производилась сверх месячной нормы рабочего времени.</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3.8. Повышенная оплата сверхурочной работы составляет за первые два часа работы не менее полуторного размера, за последующие часы - двойного размера в соответствии со статьей 152 Трудового кодекса Российской Федерации.</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rPr>
      </w:pPr>
      <w:bookmarkStart w:id="109" w:name="bookmark3"/>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b/>
          <w:color w:val="000000"/>
        </w:rPr>
      </w:pPr>
      <w:r w:rsidRPr="006D01BA">
        <w:rPr>
          <w:rFonts w:ascii="Times New Roman" w:hAnsi="Times New Roman" w:cs="Times New Roman"/>
          <w:b/>
        </w:rPr>
        <w:t>4. Порядок и условия установления выплат стимулирующего характера.</w:t>
      </w:r>
      <w:bookmarkEnd w:id="109"/>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4.1. В целях поощрения работников за выполненную работу в учреждении могут устанавливаться следующие виды выплат:</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за интенсивность и высокие результаты работы; за качество выполняемых работ; премиальные выплаты по итогам работы.</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Выплаты стимулирующего характера, размеры и условия их осуществления устанавливаются коллективными договорами, соглашениями, локальными нормативными актами.</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4.2. Выплата за интенсивность и высокие результаты работы может производиться работникам единовременно за выполнение отдельных особо важных заданий (выполнение отдельных заданий и срочных работ, связанных с реализацией общереспубликанских и общерайонных мероприятий, мероприятий сферы культуры, искусства и кинематографии).</w:t>
      </w:r>
    </w:p>
    <w:p w:rsidR="006D01BA" w:rsidRPr="006D01BA" w:rsidRDefault="006D01BA" w:rsidP="006D01BA">
      <w:pPr>
        <w:pStyle w:val="aa"/>
        <w:tabs>
          <w:tab w:val="num" w:pos="0"/>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 xml:space="preserve"> Выплата за качество выполняемых работ может производиться работникам единовременно при соблюдении муниципального стандарта «Качество предоставления услуг в сфере культуры».</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4.3. Премирование работников учреждения осуществляется на основании положения о премировании, утверждаемого локальным нормативным актом по учреждению.</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4.4.С целью выработки объективных предложений руководителю учреждения по оценке результатов выполнения показателей (критериев) эффективности деятельности работников, в учреждении создается комиссия.</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При премировании по итогам работы учитываются:</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показатели по реализации мероприятий сферы культуры;</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успешное и добросовестное исполнение работником своих должностных обязанностей в соответствующем периоде;</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инициатива, творчество и применение в работе современных форм и методов организации труда;</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lastRenderedPageBreak/>
        <w:t>качественная подготовка и проведение мероприятий, связанных с уставной деятельностью учреждения;</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выполнение порученной работы, связанной с обеспечением рабочего процесса или уставной деятельности учреждения;</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качественная подготовка и своевременная сдача отчетности; участие в выполнении важных работ, мероприятий.</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b/>
          <w:color w:val="000000"/>
        </w:rPr>
      </w:pPr>
      <w:bookmarkStart w:id="110" w:name="bookmark4"/>
      <w:r w:rsidRPr="006D01BA">
        <w:rPr>
          <w:rFonts w:ascii="Times New Roman" w:hAnsi="Times New Roman" w:cs="Times New Roman"/>
          <w:b/>
        </w:rPr>
        <w:t>5. Условия оплаты труда руководителя учреждения, его заместителей, главного бухгалтера</w:t>
      </w:r>
      <w:bookmarkEnd w:id="110"/>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 xml:space="preserve"> Должностной оклад руководителя учреждения определяется трудовым договором с учетом соблюдения предельного соотношения средней заработной платы руководителя учреждения и средней заработной платы работников возглавляемого им учреждения, установленного постановлением администрации Ардатовского муниципального района. Размер должностного оклада руководителя учреждения устанавливается постановлением администрации Ардатовского муниципального района, в зависимости от сложности труда, в том числе с учетом масштаба управления и особенностей деятельности и значимости муниципального учреждения в соответствии с «Положением об установлении соотношения должностных окладов руководителей муниципальных бюджетных и казенных учреждений к средней заработной плате работников, относящихся к основному персоналу возглавляемых ими учреждений, выплатах компенсационного и стимулирующего характера руководителям с учетом показателей (критериев) оценки эффективности деятельности бюджетных и казенных учреждений» (с учетом показателей деятельности, наличия материальной базы и других факторов). Предельный уровень соотношения средней заработной платы руководителя муниципального учреждения и средней заработной платы работников этого учреждения может быть установлен в размере до 4 (четырех). Перечень должностей, относящихся к основному персоналу, приведены в Приложение № 2 к Положению.</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Предельный уровень соотношения средней заработной платы руководителя муниципального учреждения и средней заработной платы работников этого учреждения может быть увеличен по решению администрации Ардатовского муниципального района, в отношении руководителя учреждения, которое включено в соответствующий перечень, данного Решения,</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Должностной оклад заместителей руководителя и главного бухгалтера учреждения определяется трудовым договором с учетом соблюдения предельного соотношения средней заработной платы руководителя, заместителей руководителя и главного бухгалтера учреждения и средней заработной платы работников</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 xml:space="preserve"> Соотношение средней заработной платы руководителя, его заместителей и главного бухгалтера и средней заработной платы работников муниципальных учреждений, формируемых за счет всех финансовых источников, рассчитывается за календарный год. Предельное соотношение средней заработной платы руководителя, его заместителей и главного бухгалтера муниципального учреждения и средней заработной платы работников соответствующего муниципального учреждения устанавливается на календарный год или определенный период времени в течение календарного года.</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Определение размера средней заработной платы осуществляется в соответствии с методикой, используемой при определении средней заработной платы работников для целей статистического наблюдения, утвержденной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официального статистического учета (по форме N П-4). При этом в расчет средней заработной платы руководителя муниципального учреждения по его основной должности не включаются выплаты за педагогическую работу на условиях почасовой оплаты в объеме не более 300 часов в год.</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 xml:space="preserve"> Средняя заработная плата работников учреждения рассчитывается без учета заработной платы руководителя, заместителей руководителя, главного бухгалтера, при этом не учитываются выплаты по договорам гражданско-правового характера.</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 xml:space="preserve"> С учетом условий труда руководителю учреждения, его заместителям, главному бухгалтеру устанавливаются выплаты компенсационного характера, предусмотренные разделом 3 настоящего Положения.</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rPr>
      </w:pPr>
      <w:r w:rsidRPr="006D01BA">
        <w:rPr>
          <w:rFonts w:ascii="Times New Roman" w:hAnsi="Times New Roman" w:cs="Times New Roman"/>
        </w:rPr>
        <w:t xml:space="preserve"> Премирование руководителя учреждения осуществляется с учетом результатов деятельности учреждения в соответствии с критериями (показателями) оценки эффективности </w:t>
      </w:r>
      <w:r w:rsidRPr="006D01BA">
        <w:rPr>
          <w:rFonts w:ascii="Times New Roman" w:hAnsi="Times New Roman" w:cs="Times New Roman"/>
        </w:rPr>
        <w:lastRenderedPageBreak/>
        <w:t>деятельности учреждения и в соответствии с «Положением об установлении соотношения должностных окладов руководителей муниципальных бюджетных и казенных учреждений к средней заработной плате работников, относящихся к основному персоналу возглавляемых ими учреждений, выплатах компенсационного и стимулирующего характера руководителям с учетом показателей (критериев) оценки эффективности деятельности бюджетных и казенных учреждений» Ардатовского муниципального района Республики Мордовия.</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 xml:space="preserve"> При заключении трудового договора с заместителями руководителя, главным бухгалтером руководитель учреждения устанавливает конкретные размеры окладов, выплат стимулирующего и компенсационного характера в соответствии с положениями локального нормативного акта учреждения.</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r w:rsidRPr="006D01BA">
        <w:rPr>
          <w:rFonts w:ascii="Times New Roman" w:hAnsi="Times New Roman" w:cs="Times New Roman"/>
          <w:color w:val="000000"/>
        </w:rPr>
        <w:t xml:space="preserve"> Заместителям руководителя, главному бухгалтеру учреждения выплачиваются стимулирующие выплаты, предусмотренные разделом 4 настоящего Положения.</w:t>
      </w:r>
    </w:p>
    <w:p w:rsidR="006D01BA" w:rsidRPr="006D01BA" w:rsidRDefault="006D01BA" w:rsidP="006D01BA">
      <w:pPr>
        <w:pStyle w:val="aa"/>
        <w:tabs>
          <w:tab w:val="left" w:pos="724"/>
        </w:tabs>
        <w:spacing w:after="0" w:line="240" w:lineRule="auto"/>
        <w:ind w:left="20" w:right="20" w:firstLine="704"/>
        <w:jc w:val="both"/>
        <w:rPr>
          <w:rFonts w:ascii="Times New Roman" w:hAnsi="Times New Roman" w:cs="Times New Roman"/>
          <w:color w:val="000000"/>
        </w:rPr>
      </w:pPr>
    </w:p>
    <w:p w:rsidR="006D01BA" w:rsidRPr="006D01BA" w:rsidRDefault="006D01BA" w:rsidP="006D01BA">
      <w:pPr>
        <w:pStyle w:val="25"/>
        <w:keepNext/>
        <w:keepLines/>
        <w:numPr>
          <w:ilvl w:val="0"/>
          <w:numId w:val="5"/>
        </w:numPr>
        <w:shd w:val="clear" w:color="auto" w:fill="auto"/>
        <w:tabs>
          <w:tab w:val="left" w:pos="314"/>
        </w:tabs>
        <w:spacing w:before="0" w:after="0" w:line="240" w:lineRule="auto"/>
        <w:rPr>
          <w:sz w:val="22"/>
          <w:szCs w:val="22"/>
        </w:rPr>
      </w:pPr>
      <w:bookmarkStart w:id="111" w:name="bookmark5"/>
      <w:r w:rsidRPr="006D01BA">
        <w:rPr>
          <w:rStyle w:val="24"/>
          <w:color w:val="000000"/>
          <w:sz w:val="22"/>
          <w:szCs w:val="22"/>
        </w:rPr>
        <w:t>Другие вопросы оплаты труда</w:t>
      </w:r>
      <w:bookmarkEnd w:id="111"/>
    </w:p>
    <w:p w:rsidR="006D01BA" w:rsidRPr="006D01BA" w:rsidRDefault="006D01BA" w:rsidP="006D01BA">
      <w:pPr>
        <w:pStyle w:val="aa"/>
        <w:widowControl w:val="0"/>
        <w:numPr>
          <w:ilvl w:val="1"/>
          <w:numId w:val="5"/>
        </w:numPr>
        <w:tabs>
          <w:tab w:val="left" w:pos="1202"/>
        </w:tabs>
        <w:spacing w:after="0" w:line="240" w:lineRule="auto"/>
        <w:ind w:right="20"/>
        <w:jc w:val="both"/>
        <w:rPr>
          <w:rFonts w:ascii="Times New Roman" w:hAnsi="Times New Roman" w:cs="Times New Roman"/>
        </w:rPr>
      </w:pPr>
      <w:r w:rsidRPr="006D01BA">
        <w:rPr>
          <w:rFonts w:ascii="Times New Roman" w:hAnsi="Times New Roman" w:cs="Times New Roman"/>
          <w:color w:val="000000"/>
        </w:rPr>
        <w:t>Из фонда оплаты труда работникам может быть оказана материальная помощь. Решение об ее оказании и конкретных размерах принимает руководитель учреждения, но не более двух должностных окладов на основании письменного заявления работника.</w:t>
      </w:r>
    </w:p>
    <w:p w:rsidR="006D01BA" w:rsidRPr="006D01BA" w:rsidRDefault="006D01BA" w:rsidP="006D01BA">
      <w:pPr>
        <w:pStyle w:val="aa"/>
        <w:spacing w:after="0" w:line="240" w:lineRule="auto"/>
        <w:ind w:left="8040" w:right="360"/>
        <w:jc w:val="both"/>
        <w:rPr>
          <w:rFonts w:ascii="Times New Roman" w:hAnsi="Times New Roman" w:cs="Times New Roman"/>
          <w:color w:val="000000"/>
        </w:rPr>
      </w:pPr>
    </w:p>
    <w:p w:rsidR="006D01BA" w:rsidRPr="006D01BA" w:rsidRDefault="006D01BA" w:rsidP="006D01BA">
      <w:pPr>
        <w:pStyle w:val="aa"/>
        <w:spacing w:after="0" w:line="240" w:lineRule="auto"/>
        <w:ind w:left="6804" w:right="-47"/>
        <w:jc w:val="right"/>
        <w:rPr>
          <w:rFonts w:ascii="Times New Roman" w:hAnsi="Times New Roman" w:cs="Times New Roman"/>
        </w:rPr>
      </w:pPr>
      <w:r w:rsidRPr="006D01BA">
        <w:rPr>
          <w:rFonts w:ascii="Times New Roman" w:hAnsi="Times New Roman" w:cs="Times New Roman"/>
          <w:color w:val="000000"/>
        </w:rPr>
        <w:t>Приложение №1 к Положению</w:t>
      </w:r>
      <w:r>
        <w:rPr>
          <w:rFonts w:ascii="Times New Roman" w:hAnsi="Times New Roman" w:cs="Times New Roman"/>
          <w:color w:val="000000"/>
        </w:rPr>
        <w:t xml:space="preserve"> </w:t>
      </w:r>
      <w:r w:rsidRPr="006D01BA">
        <w:rPr>
          <w:rStyle w:val="100"/>
          <w:b w:val="0"/>
          <w:bCs w:val="0"/>
          <w:color w:val="000000"/>
          <w:sz w:val="22"/>
          <w:szCs w:val="22"/>
        </w:rPr>
        <w:t>Размеры повышающих коэффициентов по квалификационным уровням профессиональных квалификационных групп</w:t>
      </w:r>
    </w:p>
    <w:p w:rsidR="006D01BA" w:rsidRPr="006D01BA" w:rsidRDefault="006D01BA" w:rsidP="006D01BA">
      <w:pPr>
        <w:pStyle w:val="101"/>
        <w:numPr>
          <w:ilvl w:val="0"/>
          <w:numId w:val="4"/>
        </w:numPr>
        <w:shd w:val="clear" w:color="auto" w:fill="auto"/>
        <w:tabs>
          <w:tab w:val="left" w:pos="1210"/>
        </w:tabs>
        <w:spacing w:before="0" w:after="0" w:line="240" w:lineRule="auto"/>
        <w:ind w:left="860"/>
        <w:jc w:val="both"/>
        <w:rPr>
          <w:sz w:val="22"/>
          <w:szCs w:val="22"/>
        </w:rPr>
      </w:pPr>
      <w:r w:rsidRPr="006D01BA">
        <w:rPr>
          <w:rStyle w:val="100"/>
          <w:color w:val="000000"/>
          <w:sz w:val="22"/>
          <w:szCs w:val="22"/>
        </w:rPr>
        <w:t>Профессиональная квалификационная группа «Должности работников</w:t>
      </w:r>
    </w:p>
    <w:p w:rsidR="006D01BA" w:rsidRPr="006D01BA" w:rsidRDefault="006D01BA" w:rsidP="006D01BA">
      <w:pPr>
        <w:pStyle w:val="101"/>
        <w:shd w:val="clear" w:color="auto" w:fill="auto"/>
        <w:spacing w:before="0" w:after="0" w:line="240" w:lineRule="auto"/>
        <w:ind w:left="3760"/>
        <w:jc w:val="both"/>
        <w:rPr>
          <w:sz w:val="22"/>
          <w:szCs w:val="22"/>
        </w:rPr>
      </w:pPr>
      <w:r w:rsidRPr="006D01BA">
        <w:rPr>
          <w:rStyle w:val="100"/>
          <w:color w:val="000000"/>
          <w:sz w:val="22"/>
          <w:szCs w:val="22"/>
        </w:rPr>
        <w:t>культуры среднего звена»</w:t>
      </w:r>
    </w:p>
    <w:tbl>
      <w:tblPr>
        <w:tblW w:w="0" w:type="auto"/>
        <w:jc w:val="center"/>
        <w:tblLayout w:type="fixed"/>
        <w:tblCellMar>
          <w:left w:w="0" w:type="dxa"/>
          <w:right w:w="0" w:type="dxa"/>
        </w:tblCellMar>
        <w:tblLook w:val="0000"/>
      </w:tblPr>
      <w:tblGrid>
        <w:gridCol w:w="2597"/>
        <w:gridCol w:w="4579"/>
        <w:gridCol w:w="2429"/>
      </w:tblGrid>
      <w:tr w:rsidR="006D01BA" w:rsidRPr="006D01BA" w:rsidTr="006D01BA">
        <w:trPr>
          <w:trHeight w:hRule="exact" w:val="1598"/>
          <w:jc w:val="center"/>
        </w:trPr>
        <w:tc>
          <w:tcPr>
            <w:tcW w:w="2597"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605" w:wrap="notBeside" w:vAnchor="text" w:hAnchor="text" w:xAlign="center" w:y="1"/>
              <w:spacing w:after="0" w:line="240" w:lineRule="auto"/>
              <w:ind w:right="45"/>
              <w:jc w:val="center"/>
              <w:rPr>
                <w:rFonts w:ascii="Times New Roman" w:hAnsi="Times New Roman" w:cs="Times New Roman"/>
              </w:rPr>
            </w:pPr>
            <w:r w:rsidRPr="006D01BA">
              <w:rPr>
                <w:rStyle w:val="110"/>
                <w:color w:val="000000"/>
                <w:sz w:val="22"/>
                <w:szCs w:val="22"/>
              </w:rPr>
              <w:t>Квалификационные</w:t>
            </w:r>
          </w:p>
          <w:p w:rsidR="006D01BA" w:rsidRPr="006D01BA" w:rsidRDefault="006D01BA" w:rsidP="006D01BA">
            <w:pPr>
              <w:pStyle w:val="aa"/>
              <w:framePr w:w="9605" w:wrap="notBeside" w:vAnchor="text" w:hAnchor="text" w:xAlign="center" w:y="1"/>
              <w:spacing w:before="120" w:after="0" w:line="240" w:lineRule="auto"/>
              <w:ind w:right="45"/>
              <w:jc w:val="center"/>
              <w:rPr>
                <w:rFonts w:ascii="Times New Roman" w:hAnsi="Times New Roman" w:cs="Times New Roman"/>
              </w:rPr>
            </w:pPr>
            <w:r w:rsidRPr="006D01BA">
              <w:rPr>
                <w:rStyle w:val="110"/>
                <w:color w:val="000000"/>
                <w:sz w:val="22"/>
                <w:szCs w:val="22"/>
              </w:rPr>
              <w:t>уровни</w:t>
            </w:r>
          </w:p>
        </w:tc>
        <w:tc>
          <w:tcPr>
            <w:tcW w:w="4579"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605" w:wrap="notBeside" w:vAnchor="text" w:hAnchor="text" w:xAlign="center" w:y="1"/>
              <w:spacing w:after="0" w:line="240" w:lineRule="auto"/>
              <w:ind w:right="230"/>
              <w:jc w:val="center"/>
              <w:rPr>
                <w:rFonts w:ascii="Times New Roman" w:hAnsi="Times New Roman" w:cs="Times New Roman"/>
              </w:rPr>
            </w:pPr>
            <w:r w:rsidRPr="006D01BA">
              <w:rPr>
                <w:rStyle w:val="110"/>
                <w:color w:val="000000"/>
                <w:sz w:val="22"/>
                <w:szCs w:val="22"/>
              </w:rPr>
              <w:t>Должности служащих, отнесенные к квалификационным уровням</w:t>
            </w:r>
          </w:p>
        </w:tc>
        <w:tc>
          <w:tcPr>
            <w:tcW w:w="2429"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605" w:wrap="notBeside" w:vAnchor="text" w:hAnchor="text" w:xAlign="center" w:y="1"/>
              <w:spacing w:after="0" w:line="240" w:lineRule="auto"/>
              <w:ind w:right="107"/>
              <w:jc w:val="center"/>
              <w:rPr>
                <w:rFonts w:ascii="Times New Roman" w:hAnsi="Times New Roman" w:cs="Times New Roman"/>
              </w:rPr>
            </w:pPr>
            <w:r w:rsidRPr="006D01BA">
              <w:rPr>
                <w:rStyle w:val="110"/>
                <w:color w:val="000000"/>
                <w:sz w:val="22"/>
                <w:szCs w:val="22"/>
              </w:rPr>
              <w:t>Размеры повышающих коэффициентов по занимаемым должностям</w:t>
            </w:r>
          </w:p>
        </w:tc>
      </w:tr>
      <w:tr w:rsidR="006D01BA" w:rsidRPr="006D01BA" w:rsidTr="006D01BA">
        <w:trPr>
          <w:trHeight w:hRule="exact" w:val="485"/>
          <w:jc w:val="center"/>
        </w:trPr>
        <w:tc>
          <w:tcPr>
            <w:tcW w:w="2597" w:type="dxa"/>
            <w:tcBorders>
              <w:top w:val="single" w:sz="4" w:space="0" w:color="auto"/>
              <w:left w:val="single" w:sz="4" w:space="0" w:color="auto"/>
              <w:bottom w:val="nil"/>
              <w:right w:val="nil"/>
            </w:tcBorders>
            <w:shd w:val="clear" w:color="auto" w:fill="FFFFFF"/>
            <w:vAlign w:val="center"/>
          </w:tcPr>
          <w:p w:rsidR="006D01BA" w:rsidRPr="006D01BA" w:rsidRDefault="006D01BA" w:rsidP="006D01BA">
            <w:pPr>
              <w:pStyle w:val="aa"/>
              <w:framePr w:w="9605" w:wrap="notBeside" w:vAnchor="text" w:hAnchor="text" w:xAlign="center" w:y="1"/>
              <w:spacing w:after="0" w:line="240" w:lineRule="auto"/>
              <w:ind w:right="45"/>
              <w:jc w:val="both"/>
              <w:rPr>
                <w:rFonts w:ascii="Times New Roman" w:hAnsi="Times New Roman" w:cs="Times New Roman"/>
              </w:rPr>
            </w:pPr>
            <w:r w:rsidRPr="006D01BA">
              <w:rPr>
                <w:rStyle w:val="110"/>
                <w:color w:val="000000"/>
                <w:sz w:val="22"/>
                <w:szCs w:val="22"/>
              </w:rPr>
              <w:t>1</w:t>
            </w:r>
          </w:p>
        </w:tc>
        <w:tc>
          <w:tcPr>
            <w:tcW w:w="4579" w:type="dxa"/>
            <w:tcBorders>
              <w:top w:val="single" w:sz="4" w:space="0" w:color="auto"/>
              <w:left w:val="single" w:sz="4" w:space="0" w:color="auto"/>
              <w:bottom w:val="nil"/>
              <w:right w:val="nil"/>
            </w:tcBorders>
            <w:shd w:val="clear" w:color="auto" w:fill="FFFFFF"/>
            <w:vAlign w:val="center"/>
          </w:tcPr>
          <w:p w:rsidR="006D01BA" w:rsidRPr="006D01BA" w:rsidRDefault="006D01BA" w:rsidP="006D01BA">
            <w:pPr>
              <w:pStyle w:val="aa"/>
              <w:framePr w:w="9605" w:wrap="notBeside" w:vAnchor="text" w:hAnchor="text" w:xAlign="center" w:y="1"/>
              <w:spacing w:after="0" w:line="240" w:lineRule="auto"/>
              <w:ind w:right="230"/>
              <w:jc w:val="both"/>
              <w:rPr>
                <w:rFonts w:ascii="Times New Roman" w:hAnsi="Times New Roman" w:cs="Times New Roman"/>
              </w:rPr>
            </w:pPr>
            <w:r w:rsidRPr="006D01BA">
              <w:rPr>
                <w:rStyle w:val="110"/>
                <w:color w:val="000000"/>
                <w:sz w:val="22"/>
                <w:szCs w:val="22"/>
              </w:rPr>
              <w:t>2</w:t>
            </w:r>
          </w:p>
        </w:tc>
        <w:tc>
          <w:tcPr>
            <w:tcW w:w="2429"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605" w:wrap="notBeside" w:vAnchor="text" w:hAnchor="text" w:xAlign="center" w:y="1"/>
              <w:spacing w:after="0" w:line="240" w:lineRule="auto"/>
              <w:ind w:right="107"/>
              <w:jc w:val="both"/>
              <w:rPr>
                <w:rFonts w:ascii="Times New Roman" w:hAnsi="Times New Roman" w:cs="Times New Roman"/>
              </w:rPr>
            </w:pPr>
            <w:r w:rsidRPr="006D01BA">
              <w:rPr>
                <w:rStyle w:val="110"/>
                <w:color w:val="000000"/>
                <w:sz w:val="22"/>
                <w:szCs w:val="22"/>
              </w:rPr>
              <w:t>3</w:t>
            </w:r>
          </w:p>
        </w:tc>
      </w:tr>
      <w:tr w:rsidR="006D01BA" w:rsidRPr="006D01BA" w:rsidTr="006D01BA">
        <w:trPr>
          <w:trHeight w:hRule="exact" w:val="763"/>
          <w:jc w:val="center"/>
        </w:trPr>
        <w:tc>
          <w:tcPr>
            <w:tcW w:w="2597"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605" w:wrap="notBeside" w:vAnchor="text" w:hAnchor="text" w:xAlign="center" w:y="1"/>
              <w:spacing w:after="0" w:line="240" w:lineRule="auto"/>
              <w:ind w:left="140" w:right="45"/>
              <w:jc w:val="center"/>
              <w:rPr>
                <w:rFonts w:ascii="Times New Roman" w:hAnsi="Times New Roman" w:cs="Times New Roman"/>
              </w:rPr>
            </w:pPr>
            <w:r w:rsidRPr="006D01BA">
              <w:rPr>
                <w:rStyle w:val="110"/>
                <w:color w:val="000000"/>
                <w:sz w:val="22"/>
                <w:szCs w:val="22"/>
              </w:rPr>
              <w:t xml:space="preserve">1 </w:t>
            </w:r>
            <w:r w:rsidRPr="006D01BA">
              <w:rPr>
                <w:rFonts w:ascii="Times New Roman" w:hAnsi="Times New Roman" w:cs="Times New Roman"/>
                <w:color w:val="000000"/>
              </w:rPr>
              <w:t>квалификационный уровень</w:t>
            </w:r>
          </w:p>
        </w:tc>
        <w:tc>
          <w:tcPr>
            <w:tcW w:w="4579" w:type="dxa"/>
            <w:tcBorders>
              <w:top w:val="single" w:sz="4" w:space="0" w:color="auto"/>
              <w:left w:val="single" w:sz="4" w:space="0" w:color="auto"/>
              <w:bottom w:val="nil"/>
              <w:right w:val="nil"/>
            </w:tcBorders>
            <w:shd w:val="clear" w:color="auto" w:fill="FFFFFF"/>
          </w:tcPr>
          <w:p w:rsidR="006D01BA" w:rsidRPr="006D01BA" w:rsidRDefault="006D01BA" w:rsidP="006D01BA">
            <w:pPr>
              <w:framePr w:w="9605" w:wrap="notBeside" w:vAnchor="text" w:hAnchor="text" w:xAlign="center" w:y="1"/>
              <w:spacing w:after="0" w:line="240" w:lineRule="auto"/>
              <w:ind w:right="230"/>
              <w:jc w:val="center"/>
              <w:rPr>
                <w:rFonts w:ascii="Times New Roman" w:hAnsi="Times New Roman" w:cs="Times New Roman"/>
              </w:rPr>
            </w:pPr>
          </w:p>
        </w:tc>
        <w:tc>
          <w:tcPr>
            <w:tcW w:w="2429"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605" w:wrap="notBeside" w:vAnchor="text" w:hAnchor="text" w:xAlign="center" w:y="1"/>
              <w:spacing w:after="0" w:line="240" w:lineRule="auto"/>
              <w:ind w:right="107"/>
              <w:jc w:val="center"/>
              <w:rPr>
                <w:rFonts w:ascii="Times New Roman" w:hAnsi="Times New Roman" w:cs="Times New Roman"/>
              </w:rPr>
            </w:pPr>
            <w:r w:rsidRPr="006D01BA">
              <w:rPr>
                <w:rFonts w:ascii="Times New Roman" w:hAnsi="Times New Roman" w:cs="Times New Roman"/>
                <w:color w:val="000000"/>
              </w:rPr>
              <w:t>до 0,34</w:t>
            </w:r>
          </w:p>
        </w:tc>
      </w:tr>
      <w:tr w:rsidR="006D01BA" w:rsidRPr="006D01BA" w:rsidTr="006D01BA">
        <w:trPr>
          <w:trHeight w:hRule="exact" w:val="1320"/>
          <w:jc w:val="center"/>
        </w:trPr>
        <w:tc>
          <w:tcPr>
            <w:tcW w:w="2597"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605" w:wrap="notBeside" w:vAnchor="text" w:hAnchor="text" w:xAlign="center" w:y="1"/>
              <w:spacing w:after="0" w:line="240" w:lineRule="auto"/>
              <w:ind w:left="140" w:right="45"/>
              <w:jc w:val="center"/>
              <w:rPr>
                <w:rFonts w:ascii="Times New Roman" w:hAnsi="Times New Roman" w:cs="Times New Roman"/>
              </w:rPr>
            </w:pPr>
            <w:r w:rsidRPr="006D01BA">
              <w:rPr>
                <w:rStyle w:val="8"/>
                <w:color w:val="000000"/>
                <w:sz w:val="22"/>
                <w:szCs w:val="22"/>
              </w:rPr>
              <w:t>2</w:t>
            </w:r>
            <w:r w:rsidRPr="006D01BA">
              <w:rPr>
                <w:rFonts w:ascii="Times New Roman" w:hAnsi="Times New Roman" w:cs="Times New Roman"/>
                <w:color w:val="000000"/>
              </w:rPr>
              <w:t xml:space="preserve"> квалификационный уровень</w:t>
            </w:r>
          </w:p>
        </w:tc>
        <w:tc>
          <w:tcPr>
            <w:tcW w:w="4579"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605" w:wrap="notBeside" w:vAnchor="text" w:hAnchor="text" w:xAlign="center" w:y="1"/>
              <w:spacing w:after="0" w:line="240" w:lineRule="auto"/>
              <w:ind w:left="120" w:right="230"/>
              <w:jc w:val="center"/>
              <w:rPr>
                <w:rFonts w:ascii="Times New Roman" w:hAnsi="Times New Roman" w:cs="Times New Roman"/>
              </w:rPr>
            </w:pPr>
            <w:r w:rsidRPr="006D01BA">
              <w:rPr>
                <w:rFonts w:ascii="Times New Roman" w:hAnsi="Times New Roman" w:cs="Times New Roman"/>
                <w:color w:val="000000"/>
              </w:rPr>
              <w:t xml:space="preserve">Должности служащих </w:t>
            </w:r>
            <w:r w:rsidRPr="006D01BA">
              <w:rPr>
                <w:rStyle w:val="110"/>
                <w:color w:val="000000"/>
                <w:sz w:val="22"/>
                <w:szCs w:val="22"/>
              </w:rPr>
              <w:t xml:space="preserve">1 </w:t>
            </w:r>
            <w:r w:rsidRPr="006D01BA">
              <w:rPr>
                <w:rFonts w:ascii="Times New Roman" w:hAnsi="Times New Roman" w:cs="Times New Roman"/>
                <w:color w:val="000000"/>
              </w:rPr>
              <w:t xml:space="preserve">квалификационного уровня, по которым установлена </w:t>
            </w:r>
            <w:r w:rsidRPr="006D01BA">
              <w:rPr>
                <w:rStyle w:val="110"/>
                <w:color w:val="000000"/>
                <w:sz w:val="22"/>
                <w:szCs w:val="22"/>
              </w:rPr>
              <w:t xml:space="preserve">1 </w:t>
            </w:r>
            <w:r w:rsidRPr="006D01BA">
              <w:rPr>
                <w:rFonts w:ascii="Times New Roman" w:hAnsi="Times New Roman" w:cs="Times New Roman"/>
                <w:color w:val="000000"/>
              </w:rPr>
              <w:t>внутри должностная категория.</w:t>
            </w:r>
          </w:p>
        </w:tc>
        <w:tc>
          <w:tcPr>
            <w:tcW w:w="2429"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605" w:wrap="notBeside" w:vAnchor="text" w:hAnchor="text" w:xAlign="center" w:y="1"/>
              <w:spacing w:after="0" w:line="240" w:lineRule="auto"/>
              <w:ind w:right="107"/>
              <w:jc w:val="center"/>
              <w:rPr>
                <w:rFonts w:ascii="Times New Roman" w:hAnsi="Times New Roman" w:cs="Times New Roman"/>
              </w:rPr>
            </w:pPr>
            <w:r w:rsidRPr="006D01BA">
              <w:rPr>
                <w:rFonts w:ascii="Times New Roman" w:hAnsi="Times New Roman" w:cs="Times New Roman"/>
                <w:color w:val="000000"/>
              </w:rPr>
              <w:t>до 0,47</w:t>
            </w:r>
          </w:p>
        </w:tc>
      </w:tr>
      <w:tr w:rsidR="006D01BA" w:rsidRPr="006D01BA" w:rsidTr="006D01BA">
        <w:trPr>
          <w:trHeight w:hRule="exact" w:val="1603"/>
          <w:jc w:val="center"/>
        </w:trPr>
        <w:tc>
          <w:tcPr>
            <w:tcW w:w="2597" w:type="dxa"/>
            <w:tcBorders>
              <w:top w:val="single" w:sz="4" w:space="0" w:color="auto"/>
              <w:left w:val="single" w:sz="4" w:space="0" w:color="auto"/>
              <w:bottom w:val="single" w:sz="4" w:space="0" w:color="auto"/>
              <w:right w:val="nil"/>
            </w:tcBorders>
            <w:shd w:val="clear" w:color="auto" w:fill="FFFFFF"/>
          </w:tcPr>
          <w:p w:rsidR="006D01BA" w:rsidRPr="006D01BA" w:rsidRDefault="006D01BA" w:rsidP="006D01BA">
            <w:pPr>
              <w:pStyle w:val="aa"/>
              <w:framePr w:w="9605" w:wrap="notBeside" w:vAnchor="text" w:hAnchor="text" w:xAlign="center" w:y="1"/>
              <w:spacing w:after="0" w:line="240" w:lineRule="auto"/>
              <w:ind w:left="140" w:right="45"/>
              <w:jc w:val="center"/>
              <w:rPr>
                <w:rFonts w:ascii="Times New Roman" w:hAnsi="Times New Roman" w:cs="Times New Roman"/>
              </w:rPr>
            </w:pPr>
            <w:r w:rsidRPr="006D01BA">
              <w:rPr>
                <w:rFonts w:ascii="Times New Roman" w:hAnsi="Times New Roman" w:cs="Times New Roman"/>
                <w:color w:val="000000"/>
              </w:rPr>
              <w:t>3 квалификационный уровень</w:t>
            </w:r>
          </w:p>
          <w:p w:rsidR="006D01BA" w:rsidRPr="006D01BA" w:rsidRDefault="006D01BA" w:rsidP="006D01BA">
            <w:pPr>
              <w:pStyle w:val="aa"/>
              <w:framePr w:w="9605" w:wrap="notBeside" w:vAnchor="text" w:hAnchor="text" w:xAlign="center" w:y="1"/>
              <w:spacing w:before="600" w:after="0" w:line="240" w:lineRule="auto"/>
              <w:ind w:left="1460" w:right="45"/>
              <w:jc w:val="center"/>
              <w:rPr>
                <w:rFonts w:ascii="Times New Roman" w:hAnsi="Times New Roman" w:cs="Times New Roman"/>
              </w:rPr>
            </w:pPr>
            <w:r w:rsidRPr="006D01BA">
              <w:rPr>
                <w:rStyle w:val="5pt"/>
                <w:color w:val="000000"/>
                <w:sz w:val="22"/>
                <w:szCs w:val="22"/>
              </w:rPr>
              <w:t>*</w:t>
            </w:r>
          </w:p>
        </w:tc>
        <w:tc>
          <w:tcPr>
            <w:tcW w:w="4579" w:type="dxa"/>
            <w:tcBorders>
              <w:top w:val="single" w:sz="4" w:space="0" w:color="auto"/>
              <w:left w:val="single" w:sz="4" w:space="0" w:color="auto"/>
              <w:bottom w:val="single" w:sz="4" w:space="0" w:color="auto"/>
              <w:right w:val="nil"/>
            </w:tcBorders>
            <w:shd w:val="clear" w:color="auto" w:fill="FFFFFF"/>
          </w:tcPr>
          <w:p w:rsidR="006D01BA" w:rsidRPr="006D01BA" w:rsidRDefault="006D01BA" w:rsidP="006D01BA">
            <w:pPr>
              <w:pStyle w:val="aa"/>
              <w:framePr w:w="9605" w:wrap="notBeside" w:vAnchor="text" w:hAnchor="text" w:xAlign="center" w:y="1"/>
              <w:spacing w:after="0" w:line="240" w:lineRule="auto"/>
              <w:ind w:left="120" w:right="230"/>
              <w:jc w:val="center"/>
              <w:rPr>
                <w:rFonts w:ascii="Times New Roman" w:hAnsi="Times New Roman" w:cs="Times New Roman"/>
              </w:rPr>
            </w:pPr>
            <w:r w:rsidRPr="006D01BA">
              <w:rPr>
                <w:rFonts w:ascii="Times New Roman" w:hAnsi="Times New Roman" w:cs="Times New Roman"/>
                <w:color w:val="000000"/>
              </w:rPr>
              <w:t xml:space="preserve">Должности служащих 2 квалификационного уровня, по которым установлена </w:t>
            </w:r>
            <w:r w:rsidRPr="006D01BA">
              <w:rPr>
                <w:rStyle w:val="110"/>
                <w:color w:val="000000"/>
                <w:sz w:val="22"/>
                <w:szCs w:val="22"/>
              </w:rPr>
              <w:t xml:space="preserve">1 </w:t>
            </w:r>
            <w:r w:rsidRPr="006D01BA">
              <w:rPr>
                <w:rFonts w:ascii="Times New Roman" w:hAnsi="Times New Roman" w:cs="Times New Roman"/>
                <w:color w:val="000000"/>
              </w:rPr>
              <w:t>внутри должностная категория (или стаж работы по специальности не менее пяти лет).</w:t>
            </w:r>
          </w:p>
        </w:tc>
        <w:tc>
          <w:tcPr>
            <w:tcW w:w="2429" w:type="dxa"/>
            <w:tcBorders>
              <w:top w:val="single" w:sz="4" w:space="0" w:color="auto"/>
              <w:left w:val="single" w:sz="4" w:space="0" w:color="auto"/>
              <w:bottom w:val="single" w:sz="4" w:space="0" w:color="auto"/>
              <w:right w:val="single" w:sz="4" w:space="0" w:color="auto"/>
            </w:tcBorders>
            <w:shd w:val="clear" w:color="auto" w:fill="FFFFFF"/>
          </w:tcPr>
          <w:p w:rsidR="006D01BA" w:rsidRPr="006D01BA" w:rsidRDefault="006D01BA" w:rsidP="006D01BA">
            <w:pPr>
              <w:pStyle w:val="aa"/>
              <w:framePr w:w="9605" w:wrap="notBeside" w:vAnchor="text" w:hAnchor="text" w:xAlign="center" w:y="1"/>
              <w:spacing w:after="0" w:line="240" w:lineRule="auto"/>
              <w:ind w:right="107"/>
              <w:jc w:val="center"/>
              <w:rPr>
                <w:rFonts w:ascii="Times New Roman" w:hAnsi="Times New Roman" w:cs="Times New Roman"/>
              </w:rPr>
            </w:pPr>
            <w:r w:rsidRPr="006D01BA">
              <w:rPr>
                <w:rFonts w:ascii="Times New Roman" w:hAnsi="Times New Roman" w:cs="Times New Roman"/>
                <w:color w:val="000000"/>
              </w:rPr>
              <w:t>до 0,34</w:t>
            </w:r>
          </w:p>
        </w:tc>
      </w:tr>
    </w:tbl>
    <w:p w:rsidR="006D01BA" w:rsidRPr="006D01BA" w:rsidRDefault="006D01BA" w:rsidP="006D01BA">
      <w:pPr>
        <w:spacing w:after="0" w:line="240" w:lineRule="auto"/>
        <w:jc w:val="both"/>
        <w:rPr>
          <w:rFonts w:ascii="Times New Roman" w:hAnsi="Times New Roman" w:cs="Times New Roman"/>
        </w:rPr>
      </w:pPr>
    </w:p>
    <w:p w:rsidR="006D01BA" w:rsidRPr="006D01BA" w:rsidRDefault="006D01BA" w:rsidP="006D01BA">
      <w:pPr>
        <w:pStyle w:val="101"/>
        <w:numPr>
          <w:ilvl w:val="0"/>
          <w:numId w:val="5"/>
        </w:numPr>
        <w:shd w:val="clear" w:color="auto" w:fill="auto"/>
        <w:tabs>
          <w:tab w:val="left" w:pos="543"/>
        </w:tabs>
        <w:spacing w:before="459" w:after="0" w:line="240" w:lineRule="auto"/>
        <w:jc w:val="both"/>
        <w:rPr>
          <w:sz w:val="22"/>
          <w:szCs w:val="22"/>
        </w:rPr>
      </w:pPr>
      <w:r w:rsidRPr="006D01BA">
        <w:rPr>
          <w:rStyle w:val="100"/>
          <w:color w:val="000000"/>
          <w:sz w:val="22"/>
          <w:szCs w:val="22"/>
        </w:rPr>
        <w:t>Профессиональная квалификационная группа «Должности работников культуры</w:t>
      </w:r>
    </w:p>
    <w:p w:rsidR="006D01BA" w:rsidRPr="006D01BA" w:rsidRDefault="006D01BA" w:rsidP="006D01BA">
      <w:pPr>
        <w:pStyle w:val="101"/>
        <w:shd w:val="clear" w:color="auto" w:fill="auto"/>
        <w:spacing w:before="0" w:after="0" w:line="240" w:lineRule="auto"/>
        <w:ind w:left="200"/>
        <w:jc w:val="both"/>
        <w:rPr>
          <w:sz w:val="22"/>
          <w:szCs w:val="22"/>
        </w:rPr>
      </w:pPr>
      <w:r w:rsidRPr="006D01BA">
        <w:rPr>
          <w:rStyle w:val="100"/>
          <w:color w:val="000000"/>
          <w:sz w:val="22"/>
          <w:szCs w:val="22"/>
        </w:rPr>
        <w:t>ведущего звена»</w:t>
      </w:r>
    </w:p>
    <w:tbl>
      <w:tblPr>
        <w:tblW w:w="0" w:type="auto"/>
        <w:jc w:val="center"/>
        <w:tblLayout w:type="fixed"/>
        <w:tblCellMar>
          <w:left w:w="0" w:type="dxa"/>
          <w:right w:w="0" w:type="dxa"/>
        </w:tblCellMar>
        <w:tblLook w:val="0000"/>
      </w:tblPr>
      <w:tblGrid>
        <w:gridCol w:w="2597"/>
        <w:gridCol w:w="4579"/>
        <w:gridCol w:w="2424"/>
      </w:tblGrid>
      <w:tr w:rsidR="006D01BA" w:rsidRPr="006D01BA" w:rsidTr="006D01BA">
        <w:trPr>
          <w:trHeight w:hRule="exact" w:val="1603"/>
          <w:jc w:val="center"/>
        </w:trPr>
        <w:tc>
          <w:tcPr>
            <w:tcW w:w="2597"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600" w:wrap="notBeside" w:vAnchor="text" w:hAnchor="text" w:xAlign="center" w:y="1"/>
              <w:spacing w:after="0" w:line="240" w:lineRule="auto"/>
              <w:jc w:val="center"/>
              <w:rPr>
                <w:rFonts w:ascii="Times New Roman" w:hAnsi="Times New Roman" w:cs="Times New Roman"/>
              </w:rPr>
            </w:pPr>
            <w:r w:rsidRPr="006D01BA">
              <w:rPr>
                <w:rStyle w:val="110"/>
                <w:color w:val="000000"/>
                <w:sz w:val="22"/>
                <w:szCs w:val="22"/>
              </w:rPr>
              <w:lastRenderedPageBreak/>
              <w:t>Квалификационные</w:t>
            </w:r>
          </w:p>
          <w:p w:rsidR="006D01BA" w:rsidRPr="006D01BA" w:rsidRDefault="006D01BA" w:rsidP="006D01BA">
            <w:pPr>
              <w:pStyle w:val="aa"/>
              <w:framePr w:w="9600" w:wrap="notBeside" w:vAnchor="text" w:hAnchor="text" w:xAlign="center" w:y="1"/>
              <w:spacing w:before="120" w:after="0" w:line="240" w:lineRule="auto"/>
              <w:jc w:val="center"/>
              <w:rPr>
                <w:rFonts w:ascii="Times New Roman" w:hAnsi="Times New Roman" w:cs="Times New Roman"/>
              </w:rPr>
            </w:pPr>
            <w:r w:rsidRPr="006D01BA">
              <w:rPr>
                <w:rStyle w:val="110"/>
                <w:color w:val="000000"/>
                <w:sz w:val="22"/>
                <w:szCs w:val="22"/>
              </w:rPr>
              <w:t>уровни</w:t>
            </w:r>
          </w:p>
        </w:tc>
        <w:tc>
          <w:tcPr>
            <w:tcW w:w="4579"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600" w:wrap="notBeside" w:vAnchor="text" w:hAnchor="text" w:xAlign="center" w:y="1"/>
              <w:spacing w:after="0" w:line="240" w:lineRule="auto"/>
              <w:jc w:val="center"/>
              <w:rPr>
                <w:rFonts w:ascii="Times New Roman" w:hAnsi="Times New Roman" w:cs="Times New Roman"/>
              </w:rPr>
            </w:pPr>
            <w:r w:rsidRPr="006D01BA">
              <w:rPr>
                <w:rStyle w:val="110"/>
                <w:color w:val="000000"/>
                <w:sz w:val="22"/>
                <w:szCs w:val="22"/>
              </w:rPr>
              <w:t>Должности служащих, отнесенные к квалификационным уровням</w:t>
            </w:r>
          </w:p>
        </w:tc>
        <w:tc>
          <w:tcPr>
            <w:tcW w:w="2424"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600" w:wrap="notBeside" w:vAnchor="text" w:hAnchor="text" w:xAlign="center" w:y="1"/>
              <w:spacing w:after="0" w:line="240" w:lineRule="auto"/>
              <w:jc w:val="center"/>
              <w:rPr>
                <w:rFonts w:ascii="Times New Roman" w:hAnsi="Times New Roman" w:cs="Times New Roman"/>
              </w:rPr>
            </w:pPr>
            <w:r w:rsidRPr="006D01BA">
              <w:rPr>
                <w:rStyle w:val="110"/>
                <w:color w:val="000000"/>
                <w:sz w:val="22"/>
                <w:szCs w:val="22"/>
              </w:rPr>
              <w:t>Размеры повышающих коэффициентов по занимаемым должностям</w:t>
            </w:r>
          </w:p>
        </w:tc>
      </w:tr>
      <w:tr w:rsidR="006D01BA" w:rsidRPr="006D01BA" w:rsidTr="006D01BA">
        <w:trPr>
          <w:trHeight w:hRule="exact" w:val="485"/>
          <w:jc w:val="center"/>
        </w:trPr>
        <w:tc>
          <w:tcPr>
            <w:tcW w:w="2597" w:type="dxa"/>
            <w:tcBorders>
              <w:top w:val="single" w:sz="4" w:space="0" w:color="auto"/>
              <w:left w:val="single" w:sz="4" w:space="0" w:color="auto"/>
              <w:bottom w:val="nil"/>
              <w:right w:val="nil"/>
            </w:tcBorders>
            <w:shd w:val="clear" w:color="auto" w:fill="FFFFFF"/>
            <w:vAlign w:val="center"/>
          </w:tcPr>
          <w:p w:rsidR="006D01BA" w:rsidRPr="006D01BA" w:rsidRDefault="006D01BA" w:rsidP="006D01BA">
            <w:pPr>
              <w:pStyle w:val="aa"/>
              <w:framePr w:w="9600" w:wrap="notBeside" w:vAnchor="text" w:hAnchor="text" w:xAlign="center" w:y="1"/>
              <w:spacing w:after="0" w:line="240" w:lineRule="auto"/>
              <w:jc w:val="center"/>
              <w:rPr>
                <w:rFonts w:ascii="Times New Roman" w:hAnsi="Times New Roman" w:cs="Times New Roman"/>
              </w:rPr>
            </w:pPr>
            <w:r w:rsidRPr="006D01BA">
              <w:rPr>
                <w:rStyle w:val="110"/>
                <w:color w:val="000000"/>
                <w:sz w:val="22"/>
                <w:szCs w:val="22"/>
              </w:rPr>
              <w:t>1</w:t>
            </w:r>
          </w:p>
        </w:tc>
        <w:tc>
          <w:tcPr>
            <w:tcW w:w="4579" w:type="dxa"/>
            <w:tcBorders>
              <w:top w:val="single" w:sz="4" w:space="0" w:color="auto"/>
              <w:left w:val="single" w:sz="4" w:space="0" w:color="auto"/>
              <w:bottom w:val="nil"/>
              <w:right w:val="nil"/>
            </w:tcBorders>
            <w:shd w:val="clear" w:color="auto" w:fill="FFFFFF"/>
            <w:vAlign w:val="center"/>
          </w:tcPr>
          <w:p w:rsidR="006D01BA" w:rsidRPr="006D01BA" w:rsidRDefault="006D01BA" w:rsidP="006D01BA">
            <w:pPr>
              <w:pStyle w:val="aa"/>
              <w:framePr w:w="9600" w:wrap="notBeside" w:vAnchor="text" w:hAnchor="text" w:xAlign="center" w:y="1"/>
              <w:spacing w:after="0" w:line="240" w:lineRule="auto"/>
              <w:jc w:val="center"/>
              <w:rPr>
                <w:rFonts w:ascii="Times New Roman" w:hAnsi="Times New Roman" w:cs="Times New Roman"/>
              </w:rPr>
            </w:pPr>
            <w:r w:rsidRPr="006D01BA">
              <w:rPr>
                <w:rStyle w:val="110"/>
                <w:color w:val="000000"/>
                <w:sz w:val="22"/>
                <w:szCs w:val="22"/>
              </w:rPr>
              <w:t>2</w:t>
            </w:r>
          </w:p>
        </w:tc>
        <w:tc>
          <w:tcPr>
            <w:tcW w:w="2424"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600" w:wrap="notBeside" w:vAnchor="text" w:hAnchor="text" w:xAlign="center" w:y="1"/>
              <w:spacing w:after="0" w:line="240" w:lineRule="auto"/>
              <w:jc w:val="center"/>
              <w:rPr>
                <w:rFonts w:ascii="Times New Roman" w:hAnsi="Times New Roman" w:cs="Times New Roman"/>
              </w:rPr>
            </w:pPr>
            <w:r w:rsidRPr="006D01BA">
              <w:rPr>
                <w:rStyle w:val="110"/>
                <w:color w:val="000000"/>
                <w:sz w:val="22"/>
                <w:szCs w:val="22"/>
              </w:rPr>
              <w:t>3</w:t>
            </w:r>
          </w:p>
        </w:tc>
      </w:tr>
      <w:tr w:rsidR="006D01BA" w:rsidRPr="006D01BA" w:rsidTr="006D01BA">
        <w:trPr>
          <w:trHeight w:hRule="exact" w:val="763"/>
          <w:jc w:val="center"/>
        </w:trPr>
        <w:tc>
          <w:tcPr>
            <w:tcW w:w="2597"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600" w:wrap="notBeside" w:vAnchor="text" w:hAnchor="text" w:xAlign="center" w:y="1"/>
              <w:spacing w:after="0" w:line="240" w:lineRule="auto"/>
              <w:ind w:left="140"/>
              <w:jc w:val="center"/>
              <w:rPr>
                <w:rFonts w:ascii="Times New Roman" w:hAnsi="Times New Roman" w:cs="Times New Roman"/>
              </w:rPr>
            </w:pPr>
            <w:r w:rsidRPr="006D01BA">
              <w:rPr>
                <w:rStyle w:val="110"/>
                <w:color w:val="000000"/>
                <w:sz w:val="22"/>
                <w:szCs w:val="22"/>
              </w:rPr>
              <w:t xml:space="preserve">1 </w:t>
            </w:r>
            <w:r w:rsidRPr="006D01BA">
              <w:rPr>
                <w:rFonts w:ascii="Times New Roman" w:hAnsi="Times New Roman" w:cs="Times New Roman"/>
                <w:color w:val="000000"/>
              </w:rPr>
              <w:t>квалификационный уровень</w:t>
            </w:r>
          </w:p>
        </w:tc>
        <w:tc>
          <w:tcPr>
            <w:tcW w:w="4579"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600" w:wrap="notBeside" w:vAnchor="text" w:hAnchor="text" w:xAlign="center" w:y="1"/>
              <w:spacing w:after="0" w:line="240" w:lineRule="auto"/>
              <w:ind w:left="120"/>
              <w:jc w:val="center"/>
              <w:rPr>
                <w:rFonts w:ascii="Times New Roman" w:hAnsi="Times New Roman" w:cs="Times New Roman"/>
              </w:rPr>
            </w:pPr>
            <w:r w:rsidRPr="006D01BA">
              <w:rPr>
                <w:rFonts w:ascii="Times New Roman" w:hAnsi="Times New Roman" w:cs="Times New Roman"/>
                <w:color w:val="000000"/>
              </w:rPr>
              <w:t>библиограф, библиотекарь,</w:t>
            </w:r>
          </w:p>
        </w:tc>
        <w:tc>
          <w:tcPr>
            <w:tcW w:w="2424"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600" w:wrap="notBeside" w:vAnchor="text" w:hAnchor="text" w:xAlign="center" w:y="1"/>
              <w:spacing w:after="0" w:line="240" w:lineRule="auto"/>
              <w:jc w:val="center"/>
              <w:rPr>
                <w:rFonts w:ascii="Times New Roman" w:hAnsi="Times New Roman" w:cs="Times New Roman"/>
              </w:rPr>
            </w:pPr>
            <w:r w:rsidRPr="006D01BA">
              <w:rPr>
                <w:rFonts w:ascii="Times New Roman" w:hAnsi="Times New Roman" w:cs="Times New Roman"/>
                <w:color w:val="000000"/>
              </w:rPr>
              <w:t>до 0,60</w:t>
            </w:r>
          </w:p>
        </w:tc>
      </w:tr>
      <w:tr w:rsidR="006D01BA" w:rsidRPr="006D01BA" w:rsidTr="006D01BA">
        <w:trPr>
          <w:trHeight w:hRule="exact" w:val="773"/>
          <w:jc w:val="center"/>
        </w:trPr>
        <w:tc>
          <w:tcPr>
            <w:tcW w:w="2597" w:type="dxa"/>
            <w:tcBorders>
              <w:top w:val="single" w:sz="4" w:space="0" w:color="auto"/>
              <w:left w:val="single" w:sz="4" w:space="0" w:color="auto"/>
              <w:bottom w:val="single" w:sz="4" w:space="0" w:color="auto"/>
              <w:right w:val="nil"/>
            </w:tcBorders>
            <w:shd w:val="clear" w:color="auto" w:fill="FFFFFF"/>
          </w:tcPr>
          <w:p w:rsidR="006D01BA" w:rsidRPr="006D01BA" w:rsidRDefault="006D01BA" w:rsidP="006D01BA">
            <w:pPr>
              <w:pStyle w:val="aa"/>
              <w:framePr w:w="9600" w:wrap="notBeside" w:vAnchor="text" w:hAnchor="text" w:xAlign="center" w:y="1"/>
              <w:spacing w:after="0" w:line="240" w:lineRule="auto"/>
              <w:ind w:left="140"/>
              <w:jc w:val="center"/>
              <w:rPr>
                <w:rFonts w:ascii="Times New Roman" w:hAnsi="Times New Roman" w:cs="Times New Roman"/>
              </w:rPr>
            </w:pPr>
            <w:r w:rsidRPr="006D01BA">
              <w:rPr>
                <w:rStyle w:val="8"/>
                <w:color w:val="000000"/>
                <w:sz w:val="22"/>
                <w:szCs w:val="22"/>
              </w:rPr>
              <w:t>2</w:t>
            </w:r>
            <w:r w:rsidRPr="006D01BA">
              <w:rPr>
                <w:rFonts w:ascii="Times New Roman" w:hAnsi="Times New Roman" w:cs="Times New Roman"/>
                <w:color w:val="000000"/>
              </w:rPr>
              <w:t xml:space="preserve"> квалификационный уровень</w:t>
            </w:r>
          </w:p>
        </w:tc>
        <w:tc>
          <w:tcPr>
            <w:tcW w:w="4579" w:type="dxa"/>
            <w:tcBorders>
              <w:top w:val="single" w:sz="4" w:space="0" w:color="auto"/>
              <w:left w:val="single" w:sz="4" w:space="0" w:color="auto"/>
              <w:bottom w:val="single" w:sz="4" w:space="0" w:color="auto"/>
              <w:right w:val="nil"/>
            </w:tcBorders>
            <w:shd w:val="clear" w:color="auto" w:fill="FFFFFF"/>
          </w:tcPr>
          <w:p w:rsidR="006D01BA" w:rsidRPr="006D01BA" w:rsidRDefault="006D01BA" w:rsidP="006D01BA">
            <w:pPr>
              <w:pStyle w:val="aa"/>
              <w:framePr w:w="9600" w:wrap="notBeside" w:vAnchor="text" w:hAnchor="text" w:xAlign="center" w:y="1"/>
              <w:spacing w:after="0" w:line="240" w:lineRule="auto"/>
              <w:ind w:left="120"/>
              <w:jc w:val="center"/>
              <w:rPr>
                <w:rFonts w:ascii="Times New Roman" w:hAnsi="Times New Roman" w:cs="Times New Roman"/>
              </w:rPr>
            </w:pPr>
            <w:r w:rsidRPr="006D01BA">
              <w:rPr>
                <w:rFonts w:ascii="Times New Roman" w:hAnsi="Times New Roman" w:cs="Times New Roman"/>
                <w:color w:val="000000"/>
              </w:rPr>
              <w:t xml:space="preserve">Библиотекарь </w:t>
            </w:r>
            <w:r w:rsidRPr="006D01BA">
              <w:rPr>
                <w:rStyle w:val="110"/>
                <w:color w:val="000000"/>
                <w:sz w:val="22"/>
                <w:szCs w:val="22"/>
              </w:rPr>
              <w:t xml:space="preserve">1 </w:t>
            </w:r>
            <w:r w:rsidRPr="006D01BA">
              <w:rPr>
                <w:rFonts w:ascii="Times New Roman" w:hAnsi="Times New Roman" w:cs="Times New Roman"/>
                <w:color w:val="000000"/>
              </w:rPr>
              <w:t>категории, библиограф, ведущий библиотекарь</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6D01BA" w:rsidRPr="006D01BA" w:rsidRDefault="006D01BA" w:rsidP="006D01BA">
            <w:pPr>
              <w:pStyle w:val="aa"/>
              <w:framePr w:w="9600" w:wrap="notBeside" w:vAnchor="text" w:hAnchor="text" w:xAlign="center" w:y="1"/>
              <w:spacing w:after="0" w:line="240" w:lineRule="auto"/>
              <w:jc w:val="center"/>
              <w:rPr>
                <w:rFonts w:ascii="Times New Roman" w:hAnsi="Times New Roman" w:cs="Times New Roman"/>
              </w:rPr>
            </w:pPr>
            <w:r w:rsidRPr="006D01BA">
              <w:rPr>
                <w:rFonts w:ascii="Times New Roman" w:hAnsi="Times New Roman" w:cs="Times New Roman"/>
                <w:color w:val="000000"/>
              </w:rPr>
              <w:t>до 0,46</w:t>
            </w:r>
          </w:p>
        </w:tc>
      </w:tr>
    </w:tbl>
    <w:p w:rsidR="006D01BA" w:rsidRPr="006D01BA" w:rsidRDefault="006D01BA" w:rsidP="006D01BA">
      <w:pPr>
        <w:spacing w:after="0" w:line="240" w:lineRule="auto"/>
        <w:jc w:val="both"/>
        <w:rPr>
          <w:rFonts w:ascii="Times New Roman" w:hAnsi="Times New Roman" w:cs="Times New Roman"/>
        </w:rPr>
      </w:pPr>
    </w:p>
    <w:p w:rsidR="006D01BA" w:rsidRPr="006D01BA" w:rsidRDefault="006D01BA" w:rsidP="006D01BA">
      <w:pPr>
        <w:pStyle w:val="101"/>
        <w:numPr>
          <w:ilvl w:val="0"/>
          <w:numId w:val="4"/>
        </w:numPr>
        <w:shd w:val="clear" w:color="auto" w:fill="auto"/>
        <w:tabs>
          <w:tab w:val="left" w:pos="1108"/>
        </w:tabs>
        <w:spacing w:before="0" w:after="0" w:line="240" w:lineRule="auto"/>
        <w:ind w:left="740"/>
        <w:jc w:val="both"/>
        <w:rPr>
          <w:sz w:val="22"/>
          <w:szCs w:val="22"/>
        </w:rPr>
      </w:pPr>
      <w:r w:rsidRPr="006D01BA">
        <w:rPr>
          <w:rStyle w:val="100"/>
          <w:color w:val="000000"/>
          <w:sz w:val="22"/>
          <w:szCs w:val="22"/>
        </w:rPr>
        <w:t>Профессиональная квалификационная группа «Должности руководящего</w:t>
      </w:r>
    </w:p>
    <w:p w:rsidR="006D01BA" w:rsidRPr="006D01BA" w:rsidRDefault="006D01BA" w:rsidP="006D01BA">
      <w:pPr>
        <w:pStyle w:val="101"/>
        <w:shd w:val="clear" w:color="auto" w:fill="auto"/>
        <w:spacing w:before="0" w:after="0" w:line="240" w:lineRule="auto"/>
        <w:ind w:left="3480"/>
        <w:jc w:val="both"/>
        <w:rPr>
          <w:sz w:val="22"/>
          <w:szCs w:val="22"/>
        </w:rPr>
      </w:pPr>
      <w:r w:rsidRPr="006D01BA">
        <w:rPr>
          <w:rStyle w:val="100"/>
          <w:color w:val="000000"/>
          <w:sz w:val="22"/>
          <w:szCs w:val="22"/>
        </w:rPr>
        <w:t>состава учреждений культуры»</w:t>
      </w:r>
    </w:p>
    <w:tbl>
      <w:tblPr>
        <w:tblW w:w="0" w:type="auto"/>
        <w:jc w:val="center"/>
        <w:tblLayout w:type="fixed"/>
        <w:tblCellMar>
          <w:left w:w="0" w:type="dxa"/>
          <w:right w:w="0" w:type="dxa"/>
        </w:tblCellMar>
        <w:tblLook w:val="0000"/>
      </w:tblPr>
      <w:tblGrid>
        <w:gridCol w:w="2611"/>
        <w:gridCol w:w="4598"/>
        <w:gridCol w:w="2443"/>
      </w:tblGrid>
      <w:tr w:rsidR="006D01BA" w:rsidRPr="006D01BA" w:rsidTr="006D01BA">
        <w:trPr>
          <w:trHeight w:hRule="exact" w:val="1613"/>
          <w:jc w:val="center"/>
        </w:trPr>
        <w:tc>
          <w:tcPr>
            <w:tcW w:w="2611"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653" w:wrap="notBeside" w:vAnchor="text" w:hAnchor="text" w:xAlign="center" w:y="1"/>
              <w:spacing w:after="0" w:line="240" w:lineRule="auto"/>
              <w:jc w:val="center"/>
              <w:rPr>
                <w:rFonts w:ascii="Times New Roman" w:hAnsi="Times New Roman" w:cs="Times New Roman"/>
              </w:rPr>
            </w:pPr>
            <w:r w:rsidRPr="006D01BA">
              <w:rPr>
                <w:rStyle w:val="110"/>
                <w:color w:val="000000"/>
                <w:sz w:val="22"/>
                <w:szCs w:val="22"/>
              </w:rPr>
              <w:t>Квалификационные</w:t>
            </w:r>
          </w:p>
          <w:p w:rsidR="006D01BA" w:rsidRPr="006D01BA" w:rsidRDefault="006D01BA" w:rsidP="006D01BA">
            <w:pPr>
              <w:pStyle w:val="aa"/>
              <w:framePr w:w="9653" w:wrap="notBeside" w:vAnchor="text" w:hAnchor="text" w:xAlign="center" w:y="1"/>
              <w:spacing w:before="120" w:after="0" w:line="240" w:lineRule="auto"/>
              <w:jc w:val="center"/>
              <w:rPr>
                <w:rFonts w:ascii="Times New Roman" w:hAnsi="Times New Roman" w:cs="Times New Roman"/>
              </w:rPr>
            </w:pPr>
            <w:r w:rsidRPr="006D01BA">
              <w:rPr>
                <w:rStyle w:val="110"/>
                <w:color w:val="000000"/>
                <w:sz w:val="22"/>
                <w:szCs w:val="22"/>
              </w:rPr>
              <w:t>уровни</w:t>
            </w:r>
          </w:p>
        </w:tc>
        <w:tc>
          <w:tcPr>
            <w:tcW w:w="4598"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653" w:wrap="notBeside" w:vAnchor="text" w:hAnchor="text" w:xAlign="center" w:y="1"/>
              <w:spacing w:after="0" w:line="240" w:lineRule="auto"/>
              <w:jc w:val="center"/>
              <w:rPr>
                <w:rFonts w:ascii="Times New Roman" w:hAnsi="Times New Roman" w:cs="Times New Roman"/>
              </w:rPr>
            </w:pPr>
            <w:r w:rsidRPr="006D01BA">
              <w:rPr>
                <w:rStyle w:val="110"/>
                <w:color w:val="000000"/>
                <w:sz w:val="22"/>
                <w:szCs w:val="22"/>
              </w:rPr>
              <w:t>Должности служащих, отнесенные к квалификационным уровням</w:t>
            </w:r>
          </w:p>
        </w:tc>
        <w:tc>
          <w:tcPr>
            <w:tcW w:w="2443"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653" w:wrap="notBeside" w:vAnchor="text" w:hAnchor="text" w:xAlign="center" w:y="1"/>
              <w:spacing w:after="0" w:line="240" w:lineRule="auto"/>
              <w:jc w:val="center"/>
              <w:rPr>
                <w:rFonts w:ascii="Times New Roman" w:hAnsi="Times New Roman" w:cs="Times New Roman"/>
              </w:rPr>
            </w:pPr>
            <w:r w:rsidRPr="006D01BA">
              <w:rPr>
                <w:rStyle w:val="110"/>
                <w:color w:val="000000"/>
                <w:sz w:val="22"/>
                <w:szCs w:val="22"/>
              </w:rPr>
              <w:t>Размеры повышающих коэффициентов по занимаемым должностям</w:t>
            </w:r>
          </w:p>
        </w:tc>
      </w:tr>
      <w:tr w:rsidR="006D01BA" w:rsidRPr="006D01BA" w:rsidTr="006D01BA">
        <w:trPr>
          <w:trHeight w:hRule="exact" w:val="485"/>
          <w:jc w:val="center"/>
        </w:trPr>
        <w:tc>
          <w:tcPr>
            <w:tcW w:w="2611" w:type="dxa"/>
            <w:tcBorders>
              <w:top w:val="single" w:sz="4" w:space="0" w:color="auto"/>
              <w:left w:val="single" w:sz="4" w:space="0" w:color="auto"/>
              <w:bottom w:val="nil"/>
              <w:right w:val="nil"/>
            </w:tcBorders>
            <w:shd w:val="clear" w:color="auto" w:fill="FFFFFF"/>
            <w:vAlign w:val="center"/>
          </w:tcPr>
          <w:p w:rsidR="006D01BA" w:rsidRPr="006D01BA" w:rsidRDefault="006D01BA" w:rsidP="006D01BA">
            <w:pPr>
              <w:pStyle w:val="aa"/>
              <w:framePr w:w="9653" w:wrap="notBeside" w:vAnchor="text" w:hAnchor="text" w:xAlign="center" w:y="1"/>
              <w:spacing w:after="0" w:line="240" w:lineRule="auto"/>
              <w:jc w:val="both"/>
              <w:rPr>
                <w:rFonts w:ascii="Times New Roman" w:hAnsi="Times New Roman" w:cs="Times New Roman"/>
              </w:rPr>
            </w:pPr>
            <w:r w:rsidRPr="006D01BA">
              <w:rPr>
                <w:rStyle w:val="110"/>
                <w:color w:val="000000"/>
                <w:sz w:val="22"/>
                <w:szCs w:val="22"/>
              </w:rPr>
              <w:t>1</w:t>
            </w:r>
          </w:p>
        </w:tc>
        <w:tc>
          <w:tcPr>
            <w:tcW w:w="4598" w:type="dxa"/>
            <w:tcBorders>
              <w:top w:val="single" w:sz="4" w:space="0" w:color="auto"/>
              <w:left w:val="single" w:sz="4" w:space="0" w:color="auto"/>
              <w:bottom w:val="nil"/>
              <w:right w:val="nil"/>
            </w:tcBorders>
            <w:shd w:val="clear" w:color="auto" w:fill="FFFFFF"/>
            <w:vAlign w:val="center"/>
          </w:tcPr>
          <w:p w:rsidR="006D01BA" w:rsidRPr="006D01BA" w:rsidRDefault="006D01BA" w:rsidP="006D01BA">
            <w:pPr>
              <w:pStyle w:val="aa"/>
              <w:framePr w:w="9653" w:wrap="notBeside" w:vAnchor="text" w:hAnchor="text" w:xAlign="center" w:y="1"/>
              <w:spacing w:after="0" w:line="240" w:lineRule="auto"/>
              <w:jc w:val="both"/>
              <w:rPr>
                <w:rFonts w:ascii="Times New Roman" w:hAnsi="Times New Roman" w:cs="Times New Roman"/>
              </w:rPr>
            </w:pPr>
            <w:r w:rsidRPr="006D01BA">
              <w:rPr>
                <w:rStyle w:val="110"/>
                <w:color w:val="000000"/>
                <w:sz w:val="22"/>
                <w:szCs w:val="22"/>
              </w:rPr>
              <w:t>2</w:t>
            </w:r>
          </w:p>
        </w:tc>
        <w:tc>
          <w:tcPr>
            <w:tcW w:w="2443"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653" w:wrap="notBeside" w:vAnchor="text" w:hAnchor="text" w:xAlign="center" w:y="1"/>
              <w:spacing w:after="0" w:line="240" w:lineRule="auto"/>
              <w:jc w:val="both"/>
              <w:rPr>
                <w:rFonts w:ascii="Times New Roman" w:hAnsi="Times New Roman" w:cs="Times New Roman"/>
              </w:rPr>
            </w:pPr>
            <w:r w:rsidRPr="006D01BA">
              <w:rPr>
                <w:rStyle w:val="110"/>
                <w:color w:val="000000"/>
                <w:sz w:val="22"/>
                <w:szCs w:val="22"/>
              </w:rPr>
              <w:t>3</w:t>
            </w:r>
          </w:p>
        </w:tc>
      </w:tr>
      <w:tr w:rsidR="006D01BA" w:rsidRPr="006D01BA" w:rsidTr="006D01BA">
        <w:trPr>
          <w:trHeight w:hRule="exact" w:val="979"/>
          <w:jc w:val="center"/>
        </w:trPr>
        <w:tc>
          <w:tcPr>
            <w:tcW w:w="2611" w:type="dxa"/>
            <w:tcBorders>
              <w:top w:val="single" w:sz="4" w:space="0" w:color="auto"/>
              <w:left w:val="single" w:sz="4" w:space="0" w:color="auto"/>
              <w:bottom w:val="single" w:sz="4" w:space="0" w:color="auto"/>
              <w:right w:val="nil"/>
            </w:tcBorders>
            <w:shd w:val="clear" w:color="auto" w:fill="FFFFFF"/>
          </w:tcPr>
          <w:p w:rsidR="006D01BA" w:rsidRPr="006D01BA" w:rsidRDefault="006D01BA" w:rsidP="006D01BA">
            <w:pPr>
              <w:pStyle w:val="aa"/>
              <w:framePr w:w="9653" w:wrap="notBeside" w:vAnchor="text" w:hAnchor="text" w:xAlign="center" w:y="1"/>
              <w:spacing w:after="0" w:line="240" w:lineRule="auto"/>
              <w:ind w:left="160"/>
              <w:jc w:val="center"/>
              <w:rPr>
                <w:rFonts w:ascii="Times New Roman" w:hAnsi="Times New Roman" w:cs="Times New Roman"/>
              </w:rPr>
            </w:pPr>
            <w:r w:rsidRPr="006D01BA">
              <w:rPr>
                <w:rFonts w:ascii="Times New Roman" w:hAnsi="Times New Roman" w:cs="Times New Roman"/>
                <w:color w:val="000000"/>
              </w:rPr>
              <w:t>1 квалификационный уровень</w:t>
            </w:r>
          </w:p>
        </w:tc>
        <w:tc>
          <w:tcPr>
            <w:tcW w:w="4598" w:type="dxa"/>
            <w:tcBorders>
              <w:top w:val="single" w:sz="4" w:space="0" w:color="auto"/>
              <w:left w:val="single" w:sz="4" w:space="0" w:color="auto"/>
              <w:bottom w:val="single" w:sz="4" w:space="0" w:color="auto"/>
              <w:right w:val="nil"/>
            </w:tcBorders>
            <w:shd w:val="clear" w:color="auto" w:fill="FFFFFF"/>
          </w:tcPr>
          <w:p w:rsidR="006D01BA" w:rsidRPr="006D01BA" w:rsidRDefault="006D01BA" w:rsidP="006D01BA">
            <w:pPr>
              <w:pStyle w:val="aa"/>
              <w:framePr w:w="9653" w:wrap="notBeside" w:vAnchor="text" w:hAnchor="text" w:xAlign="center" w:y="1"/>
              <w:spacing w:after="0" w:line="240" w:lineRule="auto"/>
              <w:ind w:left="120"/>
              <w:jc w:val="center"/>
              <w:rPr>
                <w:rFonts w:ascii="Times New Roman" w:hAnsi="Times New Roman" w:cs="Times New Roman"/>
              </w:rPr>
            </w:pPr>
            <w:r w:rsidRPr="006D01BA">
              <w:rPr>
                <w:rFonts w:ascii="Times New Roman" w:hAnsi="Times New Roman" w:cs="Times New Roman"/>
                <w:color w:val="000000"/>
              </w:rPr>
              <w:t>Заведующий сектором, заведующий отделом</w:t>
            </w:r>
          </w:p>
        </w:tc>
        <w:tc>
          <w:tcPr>
            <w:tcW w:w="2443" w:type="dxa"/>
            <w:tcBorders>
              <w:top w:val="single" w:sz="4" w:space="0" w:color="auto"/>
              <w:left w:val="single" w:sz="4" w:space="0" w:color="auto"/>
              <w:bottom w:val="single" w:sz="4" w:space="0" w:color="auto"/>
              <w:right w:val="single" w:sz="4" w:space="0" w:color="auto"/>
            </w:tcBorders>
            <w:shd w:val="clear" w:color="auto" w:fill="FFFFFF"/>
          </w:tcPr>
          <w:p w:rsidR="006D01BA" w:rsidRPr="006D01BA" w:rsidRDefault="006D01BA" w:rsidP="006D01BA">
            <w:pPr>
              <w:pStyle w:val="aa"/>
              <w:framePr w:w="9653" w:wrap="notBeside" w:vAnchor="text" w:hAnchor="text" w:xAlign="center" w:y="1"/>
              <w:spacing w:after="0" w:line="240" w:lineRule="auto"/>
              <w:jc w:val="center"/>
              <w:rPr>
                <w:rFonts w:ascii="Times New Roman" w:hAnsi="Times New Roman" w:cs="Times New Roman"/>
              </w:rPr>
            </w:pPr>
            <w:r w:rsidRPr="006D01BA">
              <w:rPr>
                <w:rFonts w:ascii="Times New Roman" w:hAnsi="Times New Roman" w:cs="Times New Roman"/>
                <w:color w:val="000000"/>
              </w:rPr>
              <w:t>до 0,30</w:t>
            </w:r>
          </w:p>
        </w:tc>
      </w:tr>
    </w:tbl>
    <w:p w:rsidR="006D01BA" w:rsidRPr="006D01BA" w:rsidRDefault="006D01BA" w:rsidP="006D01BA">
      <w:pPr>
        <w:spacing w:after="0" w:line="240" w:lineRule="auto"/>
        <w:jc w:val="both"/>
        <w:rPr>
          <w:rFonts w:ascii="Times New Roman" w:hAnsi="Times New Roman" w:cs="Times New Roman"/>
        </w:rPr>
      </w:pPr>
    </w:p>
    <w:p w:rsidR="006D01BA" w:rsidRPr="006D01BA" w:rsidRDefault="006D01BA" w:rsidP="006D01BA">
      <w:pPr>
        <w:pStyle w:val="101"/>
        <w:numPr>
          <w:ilvl w:val="0"/>
          <w:numId w:val="4"/>
        </w:numPr>
        <w:shd w:val="clear" w:color="auto" w:fill="auto"/>
        <w:tabs>
          <w:tab w:val="left" w:pos="1011"/>
        </w:tabs>
        <w:spacing w:before="469" w:after="0" w:line="240" w:lineRule="auto"/>
        <w:ind w:left="600"/>
        <w:jc w:val="both"/>
        <w:rPr>
          <w:sz w:val="22"/>
          <w:szCs w:val="22"/>
        </w:rPr>
      </w:pPr>
      <w:r w:rsidRPr="006D01BA">
        <w:rPr>
          <w:rStyle w:val="100"/>
          <w:color w:val="000000"/>
          <w:sz w:val="22"/>
          <w:szCs w:val="22"/>
        </w:rPr>
        <w:t>Профессиональная квалификационная группа «Общеотраслевые профессии</w:t>
      </w:r>
    </w:p>
    <w:p w:rsidR="006D01BA" w:rsidRPr="006D01BA" w:rsidRDefault="006D01BA" w:rsidP="006D01BA">
      <w:pPr>
        <w:pStyle w:val="101"/>
        <w:shd w:val="clear" w:color="auto" w:fill="auto"/>
        <w:spacing w:before="0" w:after="0" w:line="240" w:lineRule="auto"/>
        <w:ind w:left="3820"/>
        <w:jc w:val="both"/>
        <w:rPr>
          <w:sz w:val="22"/>
          <w:szCs w:val="22"/>
        </w:rPr>
      </w:pPr>
      <w:r w:rsidRPr="006D01BA">
        <w:rPr>
          <w:rStyle w:val="100"/>
          <w:color w:val="000000"/>
          <w:sz w:val="22"/>
          <w:szCs w:val="22"/>
        </w:rPr>
        <w:t>рабочих первого уровня»</w:t>
      </w:r>
    </w:p>
    <w:tbl>
      <w:tblPr>
        <w:tblW w:w="0" w:type="auto"/>
        <w:jc w:val="center"/>
        <w:tblLayout w:type="fixed"/>
        <w:tblCellMar>
          <w:left w:w="0" w:type="dxa"/>
          <w:right w:w="0" w:type="dxa"/>
        </w:tblCellMar>
        <w:tblLook w:val="0000"/>
      </w:tblPr>
      <w:tblGrid>
        <w:gridCol w:w="2606"/>
        <w:gridCol w:w="4598"/>
        <w:gridCol w:w="2438"/>
      </w:tblGrid>
      <w:tr w:rsidR="006D01BA" w:rsidRPr="006D01BA" w:rsidTr="006D01BA">
        <w:trPr>
          <w:trHeight w:hRule="exact" w:val="1882"/>
          <w:jc w:val="center"/>
        </w:trPr>
        <w:tc>
          <w:tcPr>
            <w:tcW w:w="2606"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643" w:wrap="notBeside" w:vAnchor="text" w:hAnchor="text" w:xAlign="center" w:y="1"/>
              <w:spacing w:after="0" w:line="240" w:lineRule="auto"/>
              <w:jc w:val="center"/>
              <w:rPr>
                <w:rFonts w:ascii="Times New Roman" w:hAnsi="Times New Roman" w:cs="Times New Roman"/>
              </w:rPr>
            </w:pPr>
            <w:r w:rsidRPr="006D01BA">
              <w:rPr>
                <w:rStyle w:val="110"/>
                <w:color w:val="000000"/>
                <w:sz w:val="22"/>
                <w:szCs w:val="22"/>
              </w:rPr>
              <w:t>Квалификационные</w:t>
            </w:r>
          </w:p>
          <w:p w:rsidR="006D01BA" w:rsidRPr="006D01BA" w:rsidRDefault="006D01BA" w:rsidP="006D01BA">
            <w:pPr>
              <w:pStyle w:val="aa"/>
              <w:framePr w:w="9643" w:wrap="notBeside" w:vAnchor="text" w:hAnchor="text" w:xAlign="center" w:y="1"/>
              <w:spacing w:before="120" w:after="0" w:line="240" w:lineRule="auto"/>
              <w:jc w:val="center"/>
              <w:rPr>
                <w:rFonts w:ascii="Times New Roman" w:hAnsi="Times New Roman" w:cs="Times New Roman"/>
              </w:rPr>
            </w:pPr>
            <w:r w:rsidRPr="006D01BA">
              <w:rPr>
                <w:rStyle w:val="110"/>
                <w:color w:val="000000"/>
                <w:sz w:val="22"/>
                <w:szCs w:val="22"/>
              </w:rPr>
              <w:t>уровни</w:t>
            </w:r>
          </w:p>
        </w:tc>
        <w:tc>
          <w:tcPr>
            <w:tcW w:w="4598"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643" w:wrap="notBeside" w:vAnchor="text" w:hAnchor="text" w:xAlign="center" w:y="1"/>
              <w:spacing w:after="0" w:line="240" w:lineRule="auto"/>
              <w:jc w:val="center"/>
              <w:rPr>
                <w:rFonts w:ascii="Times New Roman" w:hAnsi="Times New Roman" w:cs="Times New Roman"/>
              </w:rPr>
            </w:pPr>
            <w:r w:rsidRPr="006D01BA">
              <w:rPr>
                <w:rStyle w:val="110"/>
                <w:color w:val="000000"/>
                <w:sz w:val="22"/>
                <w:szCs w:val="22"/>
              </w:rPr>
              <w:t>Профессии рабочих отнесенные к квалификационным уровням</w:t>
            </w:r>
          </w:p>
        </w:tc>
        <w:tc>
          <w:tcPr>
            <w:tcW w:w="2438"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643" w:wrap="notBeside" w:vAnchor="text" w:hAnchor="text" w:xAlign="center" w:y="1"/>
              <w:spacing w:after="0" w:line="240" w:lineRule="auto"/>
              <w:jc w:val="center"/>
              <w:rPr>
                <w:rFonts w:ascii="Times New Roman" w:hAnsi="Times New Roman" w:cs="Times New Roman"/>
              </w:rPr>
            </w:pPr>
            <w:r w:rsidRPr="006D01BA">
              <w:rPr>
                <w:rStyle w:val="110"/>
                <w:color w:val="000000"/>
                <w:sz w:val="22"/>
                <w:szCs w:val="22"/>
              </w:rPr>
              <w:t>Размеры повышающих коэффициентов к базовым окладам по занимаемым должностям</w:t>
            </w:r>
          </w:p>
        </w:tc>
      </w:tr>
      <w:tr w:rsidR="006D01BA" w:rsidRPr="006D01BA" w:rsidTr="006D01BA">
        <w:trPr>
          <w:trHeight w:hRule="exact" w:val="485"/>
          <w:jc w:val="center"/>
        </w:trPr>
        <w:tc>
          <w:tcPr>
            <w:tcW w:w="2606" w:type="dxa"/>
            <w:tcBorders>
              <w:top w:val="single" w:sz="4" w:space="0" w:color="auto"/>
              <w:left w:val="single" w:sz="4" w:space="0" w:color="auto"/>
              <w:bottom w:val="nil"/>
              <w:right w:val="nil"/>
            </w:tcBorders>
            <w:shd w:val="clear" w:color="auto" w:fill="FFFFFF"/>
            <w:vAlign w:val="center"/>
          </w:tcPr>
          <w:p w:rsidR="006D01BA" w:rsidRPr="006D01BA" w:rsidRDefault="006D01BA" w:rsidP="006D01BA">
            <w:pPr>
              <w:pStyle w:val="aa"/>
              <w:framePr w:w="9643" w:wrap="notBeside" w:vAnchor="text" w:hAnchor="text" w:xAlign="center" w:y="1"/>
              <w:spacing w:after="0" w:line="240" w:lineRule="auto"/>
              <w:jc w:val="center"/>
              <w:rPr>
                <w:rFonts w:ascii="Times New Roman" w:hAnsi="Times New Roman" w:cs="Times New Roman"/>
              </w:rPr>
            </w:pPr>
            <w:r w:rsidRPr="006D01BA">
              <w:rPr>
                <w:rStyle w:val="110"/>
                <w:color w:val="000000"/>
                <w:sz w:val="22"/>
                <w:szCs w:val="22"/>
              </w:rPr>
              <w:t>1</w:t>
            </w:r>
          </w:p>
        </w:tc>
        <w:tc>
          <w:tcPr>
            <w:tcW w:w="4598" w:type="dxa"/>
            <w:tcBorders>
              <w:top w:val="single" w:sz="4" w:space="0" w:color="auto"/>
              <w:left w:val="single" w:sz="4" w:space="0" w:color="auto"/>
              <w:bottom w:val="nil"/>
              <w:right w:val="nil"/>
            </w:tcBorders>
            <w:shd w:val="clear" w:color="auto" w:fill="FFFFFF"/>
            <w:vAlign w:val="center"/>
          </w:tcPr>
          <w:p w:rsidR="006D01BA" w:rsidRPr="006D01BA" w:rsidRDefault="006D01BA" w:rsidP="006D01BA">
            <w:pPr>
              <w:pStyle w:val="aa"/>
              <w:framePr w:w="9643" w:wrap="notBeside" w:vAnchor="text" w:hAnchor="text" w:xAlign="center" w:y="1"/>
              <w:spacing w:after="0" w:line="240" w:lineRule="auto"/>
              <w:jc w:val="center"/>
              <w:rPr>
                <w:rFonts w:ascii="Times New Roman" w:hAnsi="Times New Roman" w:cs="Times New Roman"/>
              </w:rPr>
            </w:pPr>
            <w:r w:rsidRPr="006D01BA">
              <w:rPr>
                <w:rStyle w:val="110"/>
                <w:color w:val="000000"/>
                <w:sz w:val="22"/>
                <w:szCs w:val="22"/>
              </w:rPr>
              <w:t>2</w:t>
            </w:r>
          </w:p>
        </w:tc>
        <w:tc>
          <w:tcPr>
            <w:tcW w:w="2438"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643" w:wrap="notBeside" w:vAnchor="text" w:hAnchor="text" w:xAlign="center" w:y="1"/>
              <w:spacing w:after="0" w:line="240" w:lineRule="auto"/>
              <w:jc w:val="center"/>
              <w:rPr>
                <w:rFonts w:ascii="Times New Roman" w:hAnsi="Times New Roman" w:cs="Times New Roman"/>
              </w:rPr>
            </w:pPr>
            <w:r w:rsidRPr="006D01BA">
              <w:rPr>
                <w:rStyle w:val="110"/>
                <w:color w:val="000000"/>
                <w:sz w:val="22"/>
                <w:szCs w:val="22"/>
              </w:rPr>
              <w:t>3</w:t>
            </w:r>
          </w:p>
        </w:tc>
      </w:tr>
      <w:tr w:rsidR="006D01BA" w:rsidRPr="006D01BA" w:rsidTr="006D01BA">
        <w:trPr>
          <w:trHeight w:hRule="exact" w:val="974"/>
          <w:jc w:val="center"/>
        </w:trPr>
        <w:tc>
          <w:tcPr>
            <w:tcW w:w="2606" w:type="dxa"/>
            <w:tcBorders>
              <w:top w:val="single" w:sz="4" w:space="0" w:color="auto"/>
              <w:left w:val="single" w:sz="4" w:space="0" w:color="auto"/>
              <w:bottom w:val="single" w:sz="4" w:space="0" w:color="auto"/>
              <w:right w:val="nil"/>
            </w:tcBorders>
            <w:shd w:val="clear" w:color="auto" w:fill="FFFFFF"/>
            <w:vAlign w:val="bottom"/>
          </w:tcPr>
          <w:p w:rsidR="006D01BA" w:rsidRPr="006D01BA" w:rsidRDefault="006D01BA" w:rsidP="006D01BA">
            <w:pPr>
              <w:pStyle w:val="aa"/>
              <w:framePr w:w="9643" w:wrap="notBeside" w:vAnchor="text" w:hAnchor="text" w:xAlign="center" w:y="1"/>
              <w:spacing w:after="0" w:line="240" w:lineRule="auto"/>
              <w:ind w:left="140"/>
              <w:jc w:val="center"/>
              <w:rPr>
                <w:rFonts w:ascii="Times New Roman" w:hAnsi="Times New Roman" w:cs="Times New Roman"/>
              </w:rPr>
            </w:pPr>
            <w:r w:rsidRPr="006D01BA">
              <w:rPr>
                <w:rStyle w:val="110"/>
                <w:color w:val="000000"/>
                <w:sz w:val="22"/>
                <w:szCs w:val="22"/>
              </w:rPr>
              <w:t xml:space="preserve">1 </w:t>
            </w:r>
            <w:r w:rsidRPr="006D01BA">
              <w:rPr>
                <w:rFonts w:ascii="Times New Roman" w:hAnsi="Times New Roman" w:cs="Times New Roman"/>
                <w:color w:val="000000"/>
              </w:rPr>
              <w:t>квалификационный уровень</w:t>
            </w:r>
          </w:p>
          <w:p w:rsidR="006D01BA" w:rsidRPr="006D01BA" w:rsidRDefault="006D01BA" w:rsidP="006D01BA">
            <w:pPr>
              <w:pStyle w:val="aa"/>
              <w:framePr w:w="9643" w:wrap="notBeside" w:vAnchor="text" w:hAnchor="text" w:xAlign="center" w:y="1"/>
              <w:spacing w:after="0" w:line="240" w:lineRule="auto"/>
              <w:ind w:left="1380"/>
              <w:jc w:val="center"/>
              <w:rPr>
                <w:rFonts w:ascii="Times New Roman" w:hAnsi="Times New Roman" w:cs="Times New Roman"/>
              </w:rPr>
            </w:pPr>
            <w:r w:rsidRPr="006D01BA">
              <w:rPr>
                <w:rStyle w:val="5pt"/>
                <w:color w:val="000000"/>
                <w:sz w:val="22"/>
                <w:szCs w:val="22"/>
              </w:rPr>
              <w:t>*</w:t>
            </w:r>
          </w:p>
        </w:tc>
        <w:tc>
          <w:tcPr>
            <w:tcW w:w="4598" w:type="dxa"/>
            <w:tcBorders>
              <w:top w:val="single" w:sz="4" w:space="0" w:color="auto"/>
              <w:left w:val="single" w:sz="4" w:space="0" w:color="auto"/>
              <w:bottom w:val="single" w:sz="4" w:space="0" w:color="auto"/>
              <w:right w:val="nil"/>
            </w:tcBorders>
            <w:shd w:val="clear" w:color="auto" w:fill="FFFFFF"/>
          </w:tcPr>
          <w:p w:rsidR="006D01BA" w:rsidRPr="006D01BA" w:rsidRDefault="006D01BA" w:rsidP="006D01BA">
            <w:pPr>
              <w:framePr w:w="9643" w:wrap="notBeside" w:vAnchor="text" w:hAnchor="text" w:xAlign="center" w:y="1"/>
              <w:spacing w:after="0" w:line="240" w:lineRule="auto"/>
              <w:jc w:val="center"/>
              <w:rPr>
                <w:rFonts w:ascii="Times New Roman" w:hAnsi="Times New Roman" w:cs="Times New Roman"/>
              </w:rPr>
            </w:pPr>
          </w:p>
        </w:tc>
        <w:tc>
          <w:tcPr>
            <w:tcW w:w="2438" w:type="dxa"/>
            <w:tcBorders>
              <w:top w:val="single" w:sz="4" w:space="0" w:color="auto"/>
              <w:left w:val="single" w:sz="4" w:space="0" w:color="auto"/>
              <w:bottom w:val="single" w:sz="4" w:space="0" w:color="auto"/>
              <w:right w:val="single" w:sz="4" w:space="0" w:color="auto"/>
            </w:tcBorders>
            <w:shd w:val="clear" w:color="auto" w:fill="FFFFFF"/>
          </w:tcPr>
          <w:p w:rsidR="006D01BA" w:rsidRPr="006D01BA" w:rsidRDefault="006D01BA" w:rsidP="006D01BA">
            <w:pPr>
              <w:pStyle w:val="aa"/>
              <w:framePr w:w="9643" w:wrap="notBeside" w:vAnchor="text" w:hAnchor="text" w:xAlign="center" w:y="1"/>
              <w:spacing w:after="0" w:line="240" w:lineRule="auto"/>
              <w:jc w:val="center"/>
              <w:rPr>
                <w:rFonts w:ascii="Times New Roman" w:hAnsi="Times New Roman" w:cs="Times New Roman"/>
              </w:rPr>
            </w:pPr>
            <w:r w:rsidRPr="006D01BA">
              <w:rPr>
                <w:rFonts w:ascii="Times New Roman" w:hAnsi="Times New Roman" w:cs="Times New Roman"/>
                <w:color w:val="000000"/>
              </w:rPr>
              <w:t>до 0,05</w:t>
            </w:r>
          </w:p>
        </w:tc>
      </w:tr>
    </w:tbl>
    <w:p w:rsidR="006D01BA" w:rsidRPr="006D01BA" w:rsidRDefault="006D01BA" w:rsidP="006D01BA">
      <w:pPr>
        <w:spacing w:after="0" w:line="240" w:lineRule="auto"/>
        <w:jc w:val="both"/>
        <w:rPr>
          <w:rFonts w:ascii="Times New Roman" w:hAnsi="Times New Roman" w:cs="Times New Roman"/>
        </w:rPr>
      </w:pPr>
    </w:p>
    <w:p w:rsidR="006D01BA" w:rsidRPr="006D01BA" w:rsidRDefault="006D01BA" w:rsidP="006D01BA">
      <w:pPr>
        <w:pStyle w:val="101"/>
        <w:numPr>
          <w:ilvl w:val="0"/>
          <w:numId w:val="4"/>
        </w:numPr>
        <w:shd w:val="clear" w:color="auto" w:fill="auto"/>
        <w:tabs>
          <w:tab w:val="left" w:pos="1011"/>
        </w:tabs>
        <w:spacing w:before="469" w:after="0" w:line="240" w:lineRule="auto"/>
        <w:ind w:left="600"/>
        <w:jc w:val="both"/>
        <w:rPr>
          <w:sz w:val="22"/>
          <w:szCs w:val="22"/>
        </w:rPr>
      </w:pPr>
      <w:r w:rsidRPr="006D01BA">
        <w:rPr>
          <w:rStyle w:val="100"/>
          <w:color w:val="000000"/>
          <w:sz w:val="22"/>
          <w:szCs w:val="22"/>
        </w:rPr>
        <w:t>Профессиональная квалификационная группа «Общеотраслевые профессии</w:t>
      </w:r>
    </w:p>
    <w:p w:rsidR="006D01BA" w:rsidRPr="006D01BA" w:rsidRDefault="006D01BA" w:rsidP="006D01BA">
      <w:pPr>
        <w:pStyle w:val="101"/>
        <w:shd w:val="clear" w:color="auto" w:fill="auto"/>
        <w:spacing w:before="0" w:after="0" w:line="240" w:lineRule="auto"/>
        <w:ind w:left="3820"/>
        <w:jc w:val="both"/>
        <w:rPr>
          <w:sz w:val="22"/>
          <w:szCs w:val="22"/>
        </w:rPr>
      </w:pPr>
      <w:r w:rsidRPr="006D01BA">
        <w:rPr>
          <w:rStyle w:val="100"/>
          <w:color w:val="000000"/>
          <w:sz w:val="22"/>
          <w:szCs w:val="22"/>
        </w:rPr>
        <w:t>рабочих второго уровня»</w:t>
      </w:r>
    </w:p>
    <w:tbl>
      <w:tblPr>
        <w:tblW w:w="0" w:type="auto"/>
        <w:jc w:val="center"/>
        <w:tblLayout w:type="fixed"/>
        <w:tblCellMar>
          <w:left w:w="0" w:type="dxa"/>
          <w:right w:w="0" w:type="dxa"/>
        </w:tblCellMar>
        <w:tblLook w:val="0000"/>
      </w:tblPr>
      <w:tblGrid>
        <w:gridCol w:w="2606"/>
        <w:gridCol w:w="4594"/>
        <w:gridCol w:w="2438"/>
      </w:tblGrid>
      <w:tr w:rsidR="006D01BA" w:rsidRPr="006D01BA" w:rsidTr="006D01BA">
        <w:trPr>
          <w:trHeight w:hRule="exact" w:val="1877"/>
          <w:jc w:val="center"/>
        </w:trPr>
        <w:tc>
          <w:tcPr>
            <w:tcW w:w="2606"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638" w:wrap="notBeside" w:vAnchor="text" w:hAnchor="text" w:xAlign="center" w:y="1"/>
              <w:spacing w:after="0" w:line="240" w:lineRule="auto"/>
              <w:jc w:val="center"/>
              <w:rPr>
                <w:rFonts w:ascii="Times New Roman" w:hAnsi="Times New Roman" w:cs="Times New Roman"/>
              </w:rPr>
            </w:pPr>
            <w:r w:rsidRPr="006D01BA">
              <w:rPr>
                <w:rStyle w:val="110"/>
                <w:color w:val="000000"/>
                <w:sz w:val="22"/>
                <w:szCs w:val="22"/>
              </w:rPr>
              <w:lastRenderedPageBreak/>
              <w:t>Квалификационные</w:t>
            </w:r>
          </w:p>
          <w:p w:rsidR="006D01BA" w:rsidRPr="006D01BA" w:rsidRDefault="006D01BA" w:rsidP="006D01BA">
            <w:pPr>
              <w:pStyle w:val="aa"/>
              <w:framePr w:w="9638" w:wrap="notBeside" w:vAnchor="text" w:hAnchor="text" w:xAlign="center" w:y="1"/>
              <w:spacing w:before="120" w:after="0" w:line="240" w:lineRule="auto"/>
              <w:jc w:val="center"/>
              <w:rPr>
                <w:rFonts w:ascii="Times New Roman" w:hAnsi="Times New Roman" w:cs="Times New Roman"/>
              </w:rPr>
            </w:pPr>
            <w:r w:rsidRPr="006D01BA">
              <w:rPr>
                <w:rStyle w:val="110"/>
                <w:color w:val="000000"/>
                <w:sz w:val="22"/>
                <w:szCs w:val="22"/>
              </w:rPr>
              <w:t>уровни</w:t>
            </w:r>
          </w:p>
        </w:tc>
        <w:tc>
          <w:tcPr>
            <w:tcW w:w="4594"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638" w:wrap="notBeside" w:vAnchor="text" w:hAnchor="text" w:xAlign="center" w:y="1"/>
              <w:spacing w:after="0" w:line="240" w:lineRule="auto"/>
              <w:jc w:val="center"/>
              <w:rPr>
                <w:rFonts w:ascii="Times New Roman" w:hAnsi="Times New Roman" w:cs="Times New Roman"/>
              </w:rPr>
            </w:pPr>
            <w:r w:rsidRPr="006D01BA">
              <w:rPr>
                <w:rStyle w:val="110"/>
                <w:color w:val="000000"/>
                <w:sz w:val="22"/>
                <w:szCs w:val="22"/>
              </w:rPr>
              <w:t>Профессии рабочих отнесенные к квалификационным уровням</w:t>
            </w:r>
          </w:p>
        </w:tc>
        <w:tc>
          <w:tcPr>
            <w:tcW w:w="2438"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638" w:wrap="notBeside" w:vAnchor="text" w:hAnchor="text" w:xAlign="center" w:y="1"/>
              <w:spacing w:after="0" w:line="240" w:lineRule="auto"/>
              <w:jc w:val="center"/>
              <w:rPr>
                <w:rFonts w:ascii="Times New Roman" w:hAnsi="Times New Roman" w:cs="Times New Roman"/>
              </w:rPr>
            </w:pPr>
            <w:r w:rsidRPr="006D01BA">
              <w:rPr>
                <w:rStyle w:val="110"/>
                <w:color w:val="000000"/>
                <w:sz w:val="22"/>
                <w:szCs w:val="22"/>
              </w:rPr>
              <w:t>Размеры повышающих коэффициентов к базовым окладам по занимаемым должностям</w:t>
            </w:r>
          </w:p>
        </w:tc>
      </w:tr>
      <w:tr w:rsidR="006D01BA" w:rsidRPr="006D01BA" w:rsidTr="006D01BA">
        <w:trPr>
          <w:trHeight w:hRule="exact" w:val="490"/>
          <w:jc w:val="center"/>
        </w:trPr>
        <w:tc>
          <w:tcPr>
            <w:tcW w:w="2606" w:type="dxa"/>
            <w:tcBorders>
              <w:top w:val="single" w:sz="4" w:space="0" w:color="auto"/>
              <w:left w:val="single" w:sz="4" w:space="0" w:color="auto"/>
              <w:bottom w:val="nil"/>
              <w:right w:val="nil"/>
            </w:tcBorders>
            <w:shd w:val="clear" w:color="auto" w:fill="FFFFFF"/>
            <w:vAlign w:val="center"/>
          </w:tcPr>
          <w:p w:rsidR="006D01BA" w:rsidRPr="006D01BA" w:rsidRDefault="006D01BA" w:rsidP="006D01BA">
            <w:pPr>
              <w:pStyle w:val="aa"/>
              <w:framePr w:w="9638" w:wrap="notBeside" w:vAnchor="text" w:hAnchor="text" w:xAlign="center" w:y="1"/>
              <w:spacing w:after="0" w:line="240" w:lineRule="auto"/>
              <w:jc w:val="center"/>
              <w:rPr>
                <w:rFonts w:ascii="Times New Roman" w:hAnsi="Times New Roman" w:cs="Times New Roman"/>
              </w:rPr>
            </w:pPr>
            <w:r w:rsidRPr="006D01BA">
              <w:rPr>
                <w:rStyle w:val="110"/>
                <w:color w:val="000000"/>
                <w:sz w:val="22"/>
                <w:szCs w:val="22"/>
              </w:rPr>
              <w:t>1</w:t>
            </w:r>
          </w:p>
        </w:tc>
        <w:tc>
          <w:tcPr>
            <w:tcW w:w="4594" w:type="dxa"/>
            <w:tcBorders>
              <w:top w:val="single" w:sz="4" w:space="0" w:color="auto"/>
              <w:left w:val="single" w:sz="4" w:space="0" w:color="auto"/>
              <w:bottom w:val="nil"/>
              <w:right w:val="nil"/>
            </w:tcBorders>
            <w:shd w:val="clear" w:color="auto" w:fill="FFFFFF"/>
            <w:vAlign w:val="center"/>
          </w:tcPr>
          <w:p w:rsidR="006D01BA" w:rsidRPr="006D01BA" w:rsidRDefault="006D01BA" w:rsidP="006D01BA">
            <w:pPr>
              <w:pStyle w:val="aa"/>
              <w:framePr w:w="9638" w:wrap="notBeside" w:vAnchor="text" w:hAnchor="text" w:xAlign="center" w:y="1"/>
              <w:spacing w:after="0" w:line="240" w:lineRule="auto"/>
              <w:jc w:val="center"/>
              <w:rPr>
                <w:rFonts w:ascii="Times New Roman" w:hAnsi="Times New Roman" w:cs="Times New Roman"/>
              </w:rPr>
            </w:pPr>
            <w:r w:rsidRPr="006D01BA">
              <w:rPr>
                <w:rStyle w:val="110"/>
                <w:color w:val="000000"/>
                <w:sz w:val="22"/>
                <w:szCs w:val="22"/>
              </w:rPr>
              <w:t>2</w:t>
            </w:r>
          </w:p>
        </w:tc>
        <w:tc>
          <w:tcPr>
            <w:tcW w:w="2438"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638" w:wrap="notBeside" w:vAnchor="text" w:hAnchor="text" w:xAlign="center" w:y="1"/>
              <w:spacing w:after="0" w:line="240" w:lineRule="auto"/>
              <w:jc w:val="center"/>
              <w:rPr>
                <w:rFonts w:ascii="Times New Roman" w:hAnsi="Times New Roman" w:cs="Times New Roman"/>
              </w:rPr>
            </w:pPr>
            <w:r w:rsidRPr="006D01BA">
              <w:rPr>
                <w:rStyle w:val="110"/>
                <w:color w:val="000000"/>
                <w:sz w:val="22"/>
                <w:szCs w:val="22"/>
              </w:rPr>
              <w:t>3</w:t>
            </w:r>
          </w:p>
        </w:tc>
      </w:tr>
      <w:tr w:rsidR="006D01BA" w:rsidRPr="006D01BA" w:rsidTr="006D01BA">
        <w:trPr>
          <w:trHeight w:hRule="exact" w:val="974"/>
          <w:jc w:val="center"/>
        </w:trPr>
        <w:tc>
          <w:tcPr>
            <w:tcW w:w="2606" w:type="dxa"/>
            <w:tcBorders>
              <w:top w:val="single" w:sz="4" w:space="0" w:color="auto"/>
              <w:left w:val="single" w:sz="4" w:space="0" w:color="auto"/>
              <w:bottom w:val="single" w:sz="4" w:space="0" w:color="auto"/>
              <w:right w:val="nil"/>
            </w:tcBorders>
            <w:shd w:val="clear" w:color="auto" w:fill="FFFFFF"/>
          </w:tcPr>
          <w:p w:rsidR="006D01BA" w:rsidRPr="006D01BA" w:rsidRDefault="006D01BA" w:rsidP="006D01BA">
            <w:pPr>
              <w:pStyle w:val="aa"/>
              <w:framePr w:w="9638" w:wrap="notBeside" w:vAnchor="text" w:hAnchor="text" w:xAlign="center" w:y="1"/>
              <w:spacing w:after="0" w:line="240" w:lineRule="auto"/>
              <w:ind w:left="160"/>
              <w:jc w:val="center"/>
              <w:rPr>
                <w:rFonts w:ascii="Times New Roman" w:hAnsi="Times New Roman" w:cs="Times New Roman"/>
              </w:rPr>
            </w:pPr>
            <w:r w:rsidRPr="006D01BA">
              <w:rPr>
                <w:rStyle w:val="110"/>
                <w:color w:val="000000"/>
                <w:sz w:val="22"/>
                <w:szCs w:val="22"/>
              </w:rPr>
              <w:t xml:space="preserve">1 </w:t>
            </w:r>
            <w:r w:rsidRPr="006D01BA">
              <w:rPr>
                <w:rFonts w:ascii="Times New Roman" w:hAnsi="Times New Roman" w:cs="Times New Roman"/>
                <w:color w:val="000000"/>
              </w:rPr>
              <w:t>квалификационный уровень</w:t>
            </w:r>
          </w:p>
        </w:tc>
        <w:tc>
          <w:tcPr>
            <w:tcW w:w="4594" w:type="dxa"/>
            <w:tcBorders>
              <w:top w:val="single" w:sz="4" w:space="0" w:color="auto"/>
              <w:left w:val="single" w:sz="4" w:space="0" w:color="auto"/>
              <w:bottom w:val="single" w:sz="4" w:space="0" w:color="auto"/>
              <w:right w:val="nil"/>
            </w:tcBorders>
            <w:shd w:val="clear" w:color="auto" w:fill="FFFFFF"/>
          </w:tcPr>
          <w:p w:rsidR="006D01BA" w:rsidRPr="006D01BA" w:rsidRDefault="006D01BA" w:rsidP="006D01BA">
            <w:pPr>
              <w:pStyle w:val="aa"/>
              <w:framePr w:w="9638" w:wrap="notBeside" w:vAnchor="text" w:hAnchor="text" w:xAlign="center" w:y="1"/>
              <w:spacing w:after="0" w:line="240" w:lineRule="auto"/>
              <w:ind w:left="120"/>
              <w:jc w:val="center"/>
              <w:rPr>
                <w:rFonts w:ascii="Times New Roman" w:hAnsi="Times New Roman" w:cs="Times New Roman"/>
              </w:rPr>
            </w:pPr>
            <w:r w:rsidRPr="006D01BA">
              <w:rPr>
                <w:rFonts w:ascii="Times New Roman" w:hAnsi="Times New Roman" w:cs="Times New Roman"/>
                <w:color w:val="000000"/>
              </w:rPr>
              <w:t>Завхоз</w:t>
            </w:r>
          </w:p>
        </w:tc>
        <w:tc>
          <w:tcPr>
            <w:tcW w:w="2438" w:type="dxa"/>
            <w:tcBorders>
              <w:top w:val="single" w:sz="4" w:space="0" w:color="auto"/>
              <w:left w:val="single" w:sz="4" w:space="0" w:color="auto"/>
              <w:bottom w:val="single" w:sz="4" w:space="0" w:color="auto"/>
              <w:right w:val="single" w:sz="4" w:space="0" w:color="auto"/>
            </w:tcBorders>
            <w:shd w:val="clear" w:color="auto" w:fill="FFFFFF"/>
          </w:tcPr>
          <w:p w:rsidR="006D01BA" w:rsidRPr="006D01BA" w:rsidRDefault="006D01BA" w:rsidP="006D01BA">
            <w:pPr>
              <w:pStyle w:val="aa"/>
              <w:framePr w:w="9638" w:wrap="notBeside" w:vAnchor="text" w:hAnchor="text" w:xAlign="center" w:y="1"/>
              <w:spacing w:after="0" w:line="240" w:lineRule="auto"/>
              <w:jc w:val="center"/>
              <w:rPr>
                <w:rFonts w:ascii="Times New Roman" w:hAnsi="Times New Roman" w:cs="Times New Roman"/>
              </w:rPr>
            </w:pPr>
            <w:r w:rsidRPr="006D01BA">
              <w:rPr>
                <w:rFonts w:ascii="Times New Roman" w:hAnsi="Times New Roman" w:cs="Times New Roman"/>
                <w:color w:val="000000"/>
              </w:rPr>
              <w:t>до 0,05</w:t>
            </w:r>
          </w:p>
        </w:tc>
      </w:tr>
    </w:tbl>
    <w:p w:rsidR="006D01BA" w:rsidRPr="006D01BA" w:rsidRDefault="006D01BA" w:rsidP="006D01BA">
      <w:pPr>
        <w:spacing w:after="0" w:line="240" w:lineRule="auto"/>
        <w:jc w:val="both"/>
        <w:rPr>
          <w:rFonts w:ascii="Times New Roman" w:hAnsi="Times New Roman" w:cs="Times New Roman"/>
        </w:rPr>
      </w:pPr>
    </w:p>
    <w:p w:rsidR="006D01BA" w:rsidRPr="006D01BA" w:rsidRDefault="006D01BA" w:rsidP="006D01BA">
      <w:pPr>
        <w:pStyle w:val="aa"/>
        <w:spacing w:after="0" w:line="240" w:lineRule="auto"/>
        <w:ind w:left="7800" w:right="220"/>
        <w:jc w:val="both"/>
        <w:rPr>
          <w:rFonts w:ascii="Times New Roman" w:hAnsi="Times New Roman" w:cs="Times New Roman"/>
          <w:color w:val="000000"/>
        </w:rPr>
      </w:pPr>
    </w:p>
    <w:p w:rsidR="006D01BA" w:rsidRPr="006D01BA" w:rsidRDefault="006D01BA" w:rsidP="006D01BA">
      <w:pPr>
        <w:pStyle w:val="aa"/>
        <w:spacing w:after="0" w:line="240" w:lineRule="auto"/>
        <w:ind w:left="7800" w:right="220"/>
        <w:jc w:val="both"/>
        <w:rPr>
          <w:rFonts w:ascii="Times New Roman" w:hAnsi="Times New Roman" w:cs="Times New Roman"/>
          <w:color w:val="000000"/>
        </w:rPr>
      </w:pPr>
    </w:p>
    <w:p w:rsidR="006D01BA" w:rsidRPr="006D01BA" w:rsidRDefault="006D01BA" w:rsidP="006D01BA">
      <w:pPr>
        <w:pStyle w:val="aa"/>
        <w:spacing w:after="0" w:line="240" w:lineRule="auto"/>
        <w:ind w:left="7800" w:right="220"/>
        <w:jc w:val="both"/>
        <w:rPr>
          <w:rFonts w:ascii="Times New Roman" w:hAnsi="Times New Roman" w:cs="Times New Roman"/>
          <w:color w:val="000000"/>
          <w:lang w:eastAsia="en-US"/>
        </w:rPr>
      </w:pPr>
      <w:r w:rsidRPr="006D01BA">
        <w:rPr>
          <w:rFonts w:ascii="Times New Roman" w:hAnsi="Times New Roman" w:cs="Times New Roman"/>
          <w:color w:val="000000"/>
        </w:rPr>
        <w:t xml:space="preserve">Приложение № </w:t>
      </w:r>
      <w:r w:rsidRPr="006D01BA">
        <w:rPr>
          <w:rFonts w:ascii="Times New Roman" w:hAnsi="Times New Roman" w:cs="Times New Roman"/>
          <w:color w:val="000000"/>
          <w:lang w:val="en-US" w:eastAsia="en-US"/>
        </w:rPr>
        <w:t xml:space="preserve">2 </w:t>
      </w:r>
    </w:p>
    <w:p w:rsidR="006D01BA" w:rsidRPr="006D01BA" w:rsidRDefault="006D01BA" w:rsidP="006D01BA">
      <w:pPr>
        <w:pStyle w:val="aa"/>
        <w:spacing w:after="0" w:line="240" w:lineRule="auto"/>
        <w:ind w:left="7800" w:right="220"/>
        <w:jc w:val="both"/>
        <w:rPr>
          <w:rFonts w:ascii="Times New Roman" w:hAnsi="Times New Roman" w:cs="Times New Roman"/>
        </w:rPr>
      </w:pPr>
      <w:r w:rsidRPr="006D01BA">
        <w:rPr>
          <w:rFonts w:ascii="Times New Roman" w:hAnsi="Times New Roman" w:cs="Times New Roman"/>
          <w:color w:val="000000"/>
        </w:rPr>
        <w:t>к Положению</w:t>
      </w:r>
    </w:p>
    <w:p w:rsidR="006D01BA" w:rsidRPr="006D01BA" w:rsidRDefault="006D01BA" w:rsidP="006D01BA">
      <w:pPr>
        <w:pStyle w:val="101"/>
        <w:shd w:val="clear" w:color="auto" w:fill="auto"/>
        <w:spacing w:before="0" w:after="0" w:line="240" w:lineRule="auto"/>
        <w:ind w:left="320"/>
        <w:rPr>
          <w:sz w:val="22"/>
          <w:szCs w:val="22"/>
        </w:rPr>
      </w:pPr>
      <w:r w:rsidRPr="006D01BA">
        <w:rPr>
          <w:rStyle w:val="100"/>
          <w:color w:val="000000"/>
          <w:sz w:val="22"/>
          <w:szCs w:val="22"/>
        </w:rPr>
        <w:t>Перечень</w:t>
      </w:r>
    </w:p>
    <w:p w:rsidR="006D01BA" w:rsidRPr="006D01BA" w:rsidRDefault="006D01BA" w:rsidP="006D01BA">
      <w:pPr>
        <w:pStyle w:val="101"/>
        <w:shd w:val="clear" w:color="auto" w:fill="auto"/>
        <w:spacing w:before="0" w:after="0" w:line="240" w:lineRule="auto"/>
        <w:ind w:left="320"/>
        <w:rPr>
          <w:sz w:val="22"/>
          <w:szCs w:val="22"/>
        </w:rPr>
      </w:pPr>
      <w:r w:rsidRPr="006D01BA">
        <w:rPr>
          <w:rStyle w:val="100"/>
          <w:color w:val="000000"/>
          <w:sz w:val="22"/>
          <w:szCs w:val="22"/>
        </w:rPr>
        <w:t>должностей работников, относимых к основному персоналу, для расчета средней заработной платы и определения размеров должностных окладов руководителей учреждений</w:t>
      </w:r>
    </w:p>
    <w:p w:rsidR="006D01BA" w:rsidRPr="006D01BA" w:rsidRDefault="006D01BA" w:rsidP="006D01BA">
      <w:pPr>
        <w:pStyle w:val="101"/>
        <w:shd w:val="clear" w:color="auto" w:fill="auto"/>
        <w:spacing w:before="0" w:after="0" w:line="240" w:lineRule="auto"/>
        <w:ind w:left="320"/>
        <w:rPr>
          <w:sz w:val="22"/>
          <w:szCs w:val="22"/>
        </w:rPr>
      </w:pPr>
      <w:r w:rsidRPr="006D01BA">
        <w:rPr>
          <w:rStyle w:val="100"/>
          <w:color w:val="000000"/>
          <w:sz w:val="22"/>
          <w:szCs w:val="22"/>
        </w:rPr>
        <w:t>«Прочая деятельность в области культуры»</w:t>
      </w:r>
    </w:p>
    <w:p w:rsidR="006D01BA" w:rsidRPr="006D01BA" w:rsidRDefault="006D01BA" w:rsidP="00D926C9">
      <w:pPr>
        <w:pStyle w:val="aa"/>
        <w:spacing w:after="0" w:line="240" w:lineRule="auto"/>
        <w:ind w:right="7040"/>
        <w:rPr>
          <w:rFonts w:ascii="Times New Roman" w:hAnsi="Times New Roman" w:cs="Times New Roman"/>
        </w:rPr>
      </w:pPr>
      <w:r w:rsidRPr="006D01BA">
        <w:rPr>
          <w:rFonts w:ascii="Times New Roman" w:hAnsi="Times New Roman" w:cs="Times New Roman"/>
          <w:color w:val="000000"/>
        </w:rPr>
        <w:t>Библиограф Библиотекарь Ведущий библиотекарь</w:t>
      </w:r>
    </w:p>
    <w:p w:rsidR="006D01BA" w:rsidRPr="006D01BA" w:rsidRDefault="006D01BA" w:rsidP="00D926C9">
      <w:pPr>
        <w:pStyle w:val="aa"/>
        <w:spacing w:after="0" w:line="240" w:lineRule="auto"/>
        <w:ind w:right="7040"/>
        <w:rPr>
          <w:rFonts w:ascii="Times New Roman" w:hAnsi="Times New Roman" w:cs="Times New Roman"/>
        </w:rPr>
      </w:pPr>
      <w:r w:rsidRPr="006D01BA">
        <w:rPr>
          <w:rFonts w:ascii="Times New Roman" w:hAnsi="Times New Roman" w:cs="Times New Roman"/>
        </w:rPr>
        <w:t>Методист Заведующий Заведующий отделом Заведующий сектором</w:t>
      </w:r>
    </w:p>
    <w:p w:rsidR="006D01BA" w:rsidRPr="006D01BA" w:rsidRDefault="006D01BA" w:rsidP="006D01BA">
      <w:pPr>
        <w:tabs>
          <w:tab w:val="left" w:pos="6135"/>
        </w:tabs>
        <w:spacing w:after="0" w:line="240" w:lineRule="auto"/>
        <w:ind w:left="5580"/>
        <w:jc w:val="both"/>
        <w:rPr>
          <w:rFonts w:ascii="Times New Roman" w:hAnsi="Times New Roman" w:cs="Times New Roman"/>
        </w:rPr>
      </w:pPr>
    </w:p>
    <w:p w:rsidR="00D926C9" w:rsidRDefault="006D01BA" w:rsidP="00D926C9">
      <w:pPr>
        <w:tabs>
          <w:tab w:val="left" w:pos="6135"/>
        </w:tabs>
        <w:spacing w:after="0" w:line="240" w:lineRule="auto"/>
        <w:ind w:left="5580"/>
        <w:jc w:val="right"/>
        <w:rPr>
          <w:rFonts w:ascii="Times New Roman" w:hAnsi="Times New Roman" w:cs="Times New Roman"/>
        </w:rPr>
      </w:pPr>
      <w:r w:rsidRPr="006D01BA">
        <w:rPr>
          <w:rFonts w:ascii="Times New Roman" w:hAnsi="Times New Roman" w:cs="Times New Roman"/>
        </w:rPr>
        <w:t xml:space="preserve">Приложение №2                                                                                    к постановлению администрации Ардатовского муниципального района </w:t>
      </w:r>
    </w:p>
    <w:p w:rsidR="006D01BA" w:rsidRPr="006D01BA" w:rsidRDefault="00D926C9" w:rsidP="00D926C9">
      <w:pPr>
        <w:tabs>
          <w:tab w:val="left" w:pos="6135"/>
        </w:tabs>
        <w:spacing w:after="0" w:line="240" w:lineRule="auto"/>
        <w:ind w:left="5580"/>
        <w:jc w:val="right"/>
        <w:rPr>
          <w:rFonts w:ascii="Times New Roman" w:hAnsi="Times New Roman" w:cs="Times New Roman"/>
          <w:u w:val="single"/>
        </w:rPr>
      </w:pPr>
      <w:r>
        <w:rPr>
          <w:rFonts w:ascii="Times New Roman" w:hAnsi="Times New Roman" w:cs="Times New Roman"/>
        </w:rPr>
        <w:t>о</w:t>
      </w:r>
      <w:r w:rsidR="006D01BA" w:rsidRPr="006D01BA">
        <w:rPr>
          <w:rFonts w:ascii="Times New Roman" w:hAnsi="Times New Roman" w:cs="Times New Roman"/>
        </w:rPr>
        <w:t>т</w:t>
      </w:r>
      <w:r>
        <w:rPr>
          <w:rFonts w:ascii="Times New Roman" w:hAnsi="Times New Roman" w:cs="Times New Roman"/>
        </w:rPr>
        <w:t xml:space="preserve">  22.09.</w:t>
      </w:r>
      <w:r w:rsidR="006D01BA" w:rsidRPr="006D01BA">
        <w:rPr>
          <w:rFonts w:ascii="Times New Roman" w:hAnsi="Times New Roman" w:cs="Times New Roman"/>
          <w:u w:val="single"/>
        </w:rPr>
        <w:t>.2017 г. №</w:t>
      </w:r>
      <w:r>
        <w:rPr>
          <w:rFonts w:ascii="Times New Roman" w:hAnsi="Times New Roman" w:cs="Times New Roman"/>
          <w:u w:val="single"/>
        </w:rPr>
        <w:t>931</w:t>
      </w:r>
    </w:p>
    <w:p w:rsidR="006D01BA" w:rsidRPr="006D01BA" w:rsidRDefault="006D01BA" w:rsidP="00D926C9">
      <w:pPr>
        <w:pStyle w:val="25"/>
        <w:keepNext/>
        <w:keepLines/>
        <w:shd w:val="clear" w:color="auto" w:fill="auto"/>
        <w:spacing w:before="0" w:after="0" w:line="240" w:lineRule="auto"/>
        <w:jc w:val="center"/>
        <w:rPr>
          <w:rStyle w:val="24"/>
          <w:color w:val="000000"/>
          <w:sz w:val="22"/>
          <w:szCs w:val="22"/>
        </w:rPr>
      </w:pPr>
    </w:p>
    <w:p w:rsidR="006D01BA" w:rsidRPr="006D01BA" w:rsidRDefault="006D01BA" w:rsidP="00D926C9">
      <w:pPr>
        <w:pStyle w:val="25"/>
        <w:keepNext/>
        <w:keepLines/>
        <w:shd w:val="clear" w:color="auto" w:fill="auto"/>
        <w:spacing w:before="0" w:after="0" w:line="240" w:lineRule="auto"/>
        <w:jc w:val="center"/>
        <w:rPr>
          <w:b w:val="0"/>
          <w:sz w:val="22"/>
          <w:szCs w:val="22"/>
        </w:rPr>
      </w:pPr>
      <w:r w:rsidRPr="006D01BA">
        <w:rPr>
          <w:rStyle w:val="24"/>
          <w:color w:val="000000"/>
          <w:sz w:val="22"/>
          <w:szCs w:val="22"/>
        </w:rPr>
        <w:t>ПОЛОЖЕНИЕ</w:t>
      </w:r>
    </w:p>
    <w:p w:rsidR="006D01BA" w:rsidRPr="006D01BA" w:rsidRDefault="006D01BA" w:rsidP="00D926C9">
      <w:pPr>
        <w:pStyle w:val="23"/>
        <w:shd w:val="clear" w:color="auto" w:fill="auto"/>
        <w:spacing w:after="0" w:line="240" w:lineRule="auto"/>
        <w:ind w:left="20"/>
        <w:jc w:val="center"/>
        <w:rPr>
          <w:rStyle w:val="24"/>
          <w:bCs w:val="0"/>
          <w:i w:val="0"/>
          <w:color w:val="000000"/>
          <w:sz w:val="22"/>
          <w:szCs w:val="22"/>
        </w:rPr>
      </w:pPr>
      <w:r w:rsidRPr="006D01BA">
        <w:rPr>
          <w:rStyle w:val="22"/>
          <w:rFonts w:ascii="Times New Roman" w:hAnsi="Times New Roman" w:cs="Times New Roman"/>
          <w:b/>
          <w:bCs/>
          <w:color w:val="000000"/>
          <w:sz w:val="22"/>
          <w:szCs w:val="22"/>
        </w:rPr>
        <w:t xml:space="preserve">о порядке и условиях осуществления выплат стимулирующего характера </w:t>
      </w:r>
      <w:r w:rsidRPr="006D01BA">
        <w:rPr>
          <w:rStyle w:val="24"/>
          <w:bCs w:val="0"/>
          <w:i w:val="0"/>
          <w:color w:val="000000"/>
          <w:sz w:val="22"/>
          <w:szCs w:val="22"/>
        </w:rPr>
        <w:t>работникам муниципального бюджетного учреждения культуры «Ардатовская центральная районная библиотека имени Н.К.Крупской»</w:t>
      </w:r>
    </w:p>
    <w:p w:rsidR="00D926C9" w:rsidRDefault="00D926C9" w:rsidP="00D926C9">
      <w:pPr>
        <w:pStyle w:val="23"/>
        <w:shd w:val="clear" w:color="auto" w:fill="auto"/>
        <w:spacing w:after="0" w:line="240" w:lineRule="auto"/>
        <w:ind w:left="20"/>
        <w:jc w:val="center"/>
        <w:rPr>
          <w:rStyle w:val="24"/>
          <w:b w:val="0"/>
          <w:bCs w:val="0"/>
          <w:color w:val="000000"/>
          <w:sz w:val="22"/>
          <w:szCs w:val="22"/>
        </w:rPr>
      </w:pPr>
    </w:p>
    <w:p w:rsidR="006D01BA" w:rsidRPr="006D01BA" w:rsidRDefault="006D01BA" w:rsidP="00D926C9">
      <w:pPr>
        <w:pStyle w:val="23"/>
        <w:shd w:val="clear" w:color="auto" w:fill="auto"/>
        <w:spacing w:after="0" w:line="240" w:lineRule="auto"/>
        <w:ind w:left="20"/>
        <w:jc w:val="center"/>
        <w:rPr>
          <w:rFonts w:ascii="Times New Roman" w:hAnsi="Times New Roman" w:cs="Times New Roman"/>
          <w:sz w:val="22"/>
          <w:szCs w:val="22"/>
        </w:rPr>
      </w:pPr>
      <w:r w:rsidRPr="006D01BA">
        <w:rPr>
          <w:rStyle w:val="24"/>
          <w:b w:val="0"/>
          <w:bCs w:val="0"/>
          <w:color w:val="000000"/>
          <w:sz w:val="22"/>
          <w:szCs w:val="22"/>
        </w:rPr>
        <w:t>1. Общие положения</w:t>
      </w:r>
    </w:p>
    <w:p w:rsidR="006D01BA" w:rsidRPr="006D01BA" w:rsidRDefault="006D01BA" w:rsidP="00D926C9">
      <w:pPr>
        <w:pStyle w:val="aa"/>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t>1. Настоящее положение разработано в соответствии с Трудовым кодексом Российской Федерации, Положением об оплате труда работников муниципального бюджетного учреждения культуры «Ардатовская центральная районная библиотека имени Н.К.Крупской», и устанавливает виды, порядок и условия выплат стимулирующего характера, выплачиваемых работникам МБУК «Ардатовская центральная библиотека имени Н.К.Крупской» (далее - Учреждение).</w:t>
      </w:r>
    </w:p>
    <w:p w:rsidR="006D01BA" w:rsidRPr="006D01BA" w:rsidRDefault="006D01BA" w:rsidP="00D926C9">
      <w:pPr>
        <w:pStyle w:val="aa"/>
        <w:widowControl w:val="0"/>
        <w:numPr>
          <w:ilvl w:val="0"/>
          <w:numId w:val="1"/>
        </w:numPr>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t xml:space="preserve"> Выплаты стимулирующего характера устанавливаются в целях усиления материальной заинтересованности работников Учреждения в своевременном и качественном выполнении работ и своих служебных обязанностей, повышения профессионального уровня и ответственности за порученный участок работы, а также поощрения работников за выполненную работу.</w:t>
      </w:r>
    </w:p>
    <w:p w:rsidR="006D01BA" w:rsidRPr="006D01BA" w:rsidRDefault="006D01BA" w:rsidP="00D926C9">
      <w:pPr>
        <w:pStyle w:val="aa"/>
        <w:widowControl w:val="0"/>
        <w:numPr>
          <w:ilvl w:val="0"/>
          <w:numId w:val="1"/>
        </w:numPr>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t xml:space="preserve"> Выплаты стимулирующего характера работникам производятся в пределах бюджетных ассигнований на оплату труда работников Учреждения, а также средств от предпринимательской и иной приносящей доход деятельности, направленных Учреждением на оплату труда.</w:t>
      </w:r>
    </w:p>
    <w:p w:rsidR="006D01BA" w:rsidRPr="006D01BA" w:rsidRDefault="006D01BA" w:rsidP="00D926C9">
      <w:pPr>
        <w:pStyle w:val="aa"/>
        <w:widowControl w:val="0"/>
        <w:numPr>
          <w:ilvl w:val="0"/>
          <w:numId w:val="1"/>
        </w:numPr>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t xml:space="preserve"> Система стимулирующих выплат работникам Учреждения включает выплаты по результатам труда всем категориям работников;</w:t>
      </w:r>
    </w:p>
    <w:p w:rsidR="006D01BA" w:rsidRPr="006D01BA" w:rsidRDefault="006D01BA" w:rsidP="00D926C9">
      <w:pPr>
        <w:pStyle w:val="aa"/>
        <w:spacing w:after="0" w:line="240" w:lineRule="auto"/>
        <w:ind w:left="-567" w:firstLine="567"/>
        <w:jc w:val="both"/>
        <w:rPr>
          <w:rFonts w:ascii="Times New Roman" w:hAnsi="Times New Roman" w:cs="Times New Roman"/>
        </w:rPr>
      </w:pPr>
      <w:r w:rsidRPr="006D01BA">
        <w:rPr>
          <w:rStyle w:val="ab"/>
          <w:rFonts w:ascii="Times New Roman" w:hAnsi="Times New Roman" w:cs="Times New Roman"/>
          <w:color w:val="000000"/>
        </w:rPr>
        <w:t>заместителям директора в размере до 30% от должностного оклада ежемесячно;</w:t>
      </w:r>
    </w:p>
    <w:p w:rsidR="006D01BA" w:rsidRPr="006D01BA" w:rsidRDefault="006D01BA" w:rsidP="00D926C9">
      <w:pPr>
        <w:pStyle w:val="aa"/>
        <w:spacing w:after="0" w:line="240" w:lineRule="auto"/>
        <w:ind w:left="-567" w:firstLine="567"/>
        <w:jc w:val="both"/>
        <w:rPr>
          <w:rFonts w:ascii="Times New Roman" w:hAnsi="Times New Roman" w:cs="Times New Roman"/>
        </w:rPr>
      </w:pPr>
      <w:r w:rsidRPr="006D01BA">
        <w:rPr>
          <w:rStyle w:val="ab"/>
          <w:rFonts w:ascii="Times New Roman" w:hAnsi="Times New Roman" w:cs="Times New Roman"/>
          <w:color w:val="000000"/>
        </w:rPr>
        <w:t>специалистам;</w:t>
      </w:r>
    </w:p>
    <w:p w:rsidR="006D01BA" w:rsidRPr="006D01BA" w:rsidRDefault="006D01BA" w:rsidP="00D926C9">
      <w:pPr>
        <w:pStyle w:val="aa"/>
        <w:widowControl w:val="0"/>
        <w:numPr>
          <w:ilvl w:val="0"/>
          <w:numId w:val="1"/>
        </w:numPr>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lastRenderedPageBreak/>
        <w:t xml:space="preserve"> С целью выработки объективных предложений руководителя Учреждения по оценки результатов выполнения показателей (критериев) эффективности деятельности работников, создается Комиссия.</w:t>
      </w:r>
    </w:p>
    <w:p w:rsidR="006D01BA" w:rsidRPr="006D01BA" w:rsidRDefault="006D01BA" w:rsidP="00D926C9">
      <w:pPr>
        <w:pStyle w:val="aa"/>
        <w:widowControl w:val="0"/>
        <w:numPr>
          <w:ilvl w:val="0"/>
          <w:numId w:val="1"/>
        </w:numPr>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t xml:space="preserve"> Корректировка настоящего положения может производиться по мере необходимости.</w:t>
      </w:r>
    </w:p>
    <w:p w:rsidR="006D01BA" w:rsidRPr="006D01BA" w:rsidRDefault="006D01BA" w:rsidP="00D926C9">
      <w:pPr>
        <w:pStyle w:val="25"/>
        <w:keepNext/>
        <w:keepLines/>
        <w:numPr>
          <w:ilvl w:val="0"/>
          <w:numId w:val="7"/>
        </w:numPr>
        <w:shd w:val="clear" w:color="auto" w:fill="auto"/>
        <w:tabs>
          <w:tab w:val="left" w:pos="2683"/>
        </w:tabs>
        <w:spacing w:before="0" w:after="0" w:line="240" w:lineRule="auto"/>
        <w:ind w:left="-567" w:firstLine="567"/>
        <w:rPr>
          <w:sz w:val="22"/>
          <w:szCs w:val="22"/>
        </w:rPr>
      </w:pPr>
      <w:r w:rsidRPr="006D01BA">
        <w:rPr>
          <w:rStyle w:val="24"/>
          <w:color w:val="000000"/>
          <w:sz w:val="22"/>
          <w:szCs w:val="22"/>
        </w:rPr>
        <w:t>Организация деятельности Комиссии</w:t>
      </w:r>
    </w:p>
    <w:p w:rsidR="006D01BA" w:rsidRPr="006D01BA" w:rsidRDefault="006D01BA" w:rsidP="00D926C9">
      <w:pPr>
        <w:pStyle w:val="aa"/>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t>1. Комиссия создается в количестве 5 человек. В состав Комиссии могут входить: директор Учреждения, заместители директора, экономист МБУ «ЦО МУ» (по согласованию), члены профсоюзной организации.</w:t>
      </w:r>
    </w:p>
    <w:p w:rsidR="006D01BA" w:rsidRPr="006D01BA" w:rsidRDefault="006D01BA" w:rsidP="00D926C9">
      <w:pPr>
        <w:pStyle w:val="aa"/>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t>2. Работу Комиссии возглавляет председатель, который избирается из состава Комиссии. Председатель организует и планирует работу Комиссии, ведет заседания, контролирует выполнение принятых решений.</w:t>
      </w:r>
    </w:p>
    <w:p w:rsidR="006D01BA" w:rsidRPr="006D01BA" w:rsidRDefault="006D01BA" w:rsidP="00D926C9">
      <w:pPr>
        <w:pStyle w:val="aa"/>
        <w:widowControl w:val="0"/>
        <w:numPr>
          <w:ilvl w:val="0"/>
          <w:numId w:val="2"/>
        </w:numPr>
        <w:tabs>
          <w:tab w:val="left" w:pos="1426"/>
        </w:tabs>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t>Секретарь Комиссии поддерживает связь и своевременно передает всю информацию членам Комиссии, ведет протоколы заседаний, оформляет итоговый оценочный лист, выдает выписки из протоколов и (или) решений, ведет иную документацию Комиссии.</w:t>
      </w:r>
    </w:p>
    <w:p w:rsidR="006D01BA" w:rsidRPr="006D01BA" w:rsidRDefault="006D01BA" w:rsidP="00D926C9">
      <w:pPr>
        <w:pStyle w:val="aa"/>
        <w:widowControl w:val="0"/>
        <w:numPr>
          <w:ilvl w:val="0"/>
          <w:numId w:val="3"/>
        </w:numPr>
        <w:tabs>
          <w:tab w:val="left" w:pos="1091"/>
        </w:tabs>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t>Заседания Комиссии проводятся по мере необходимости, но не реже одного раза в месяц.</w:t>
      </w:r>
    </w:p>
    <w:p w:rsidR="006D01BA" w:rsidRPr="006D01BA" w:rsidRDefault="006D01BA" w:rsidP="00D926C9">
      <w:pPr>
        <w:pStyle w:val="aa"/>
        <w:widowControl w:val="0"/>
        <w:numPr>
          <w:ilvl w:val="0"/>
          <w:numId w:val="3"/>
        </w:numPr>
        <w:spacing w:after="0" w:line="240" w:lineRule="auto"/>
        <w:ind w:left="-567" w:right="63" w:firstLine="567"/>
        <w:jc w:val="both"/>
        <w:rPr>
          <w:rFonts w:ascii="Times New Roman" w:hAnsi="Times New Roman" w:cs="Times New Roman"/>
        </w:rPr>
      </w:pPr>
      <w:r w:rsidRPr="006D01BA">
        <w:rPr>
          <w:rStyle w:val="ab"/>
          <w:rFonts w:ascii="Times New Roman" w:hAnsi="Times New Roman" w:cs="Times New Roman"/>
          <w:color w:val="000000"/>
        </w:rPr>
        <w:t xml:space="preserve"> Заседание Комиссии является правомочным, если на нем присутствует не менее 2/3 ее членов. Решение Комиссии принимается простым большинство голосов от общего количества присутствующих на заседании. Каждый член Комиссии имеет один голос. В случае равенстве</w:t>
      </w:r>
    </w:p>
    <w:p w:rsidR="006D01BA" w:rsidRPr="006D01BA" w:rsidRDefault="006D01BA" w:rsidP="00D926C9">
      <w:pPr>
        <w:pStyle w:val="aa"/>
        <w:spacing w:after="0" w:line="240" w:lineRule="auto"/>
        <w:ind w:left="-567" w:firstLine="567"/>
        <w:jc w:val="both"/>
        <w:rPr>
          <w:rFonts w:ascii="Times New Roman" w:hAnsi="Times New Roman" w:cs="Times New Roman"/>
        </w:rPr>
      </w:pPr>
      <w:r w:rsidRPr="006D01BA">
        <w:rPr>
          <w:rStyle w:val="ab"/>
          <w:rFonts w:ascii="Times New Roman" w:hAnsi="Times New Roman" w:cs="Times New Roman"/>
          <w:color w:val="000000"/>
        </w:rPr>
        <w:t>голос председателя является решающим.</w:t>
      </w:r>
    </w:p>
    <w:p w:rsidR="006D01BA" w:rsidRPr="006D01BA" w:rsidRDefault="006D01BA" w:rsidP="00D926C9">
      <w:pPr>
        <w:pStyle w:val="aa"/>
        <w:widowControl w:val="0"/>
        <w:numPr>
          <w:ilvl w:val="0"/>
          <w:numId w:val="3"/>
        </w:numPr>
        <w:spacing w:after="0" w:line="240" w:lineRule="auto"/>
        <w:ind w:left="-567" w:right="63" w:firstLine="567"/>
        <w:jc w:val="both"/>
        <w:rPr>
          <w:rFonts w:ascii="Times New Roman" w:hAnsi="Times New Roman" w:cs="Times New Roman"/>
        </w:rPr>
      </w:pPr>
      <w:r w:rsidRPr="006D01BA">
        <w:rPr>
          <w:rStyle w:val="ab"/>
          <w:rFonts w:ascii="Times New Roman" w:hAnsi="Times New Roman" w:cs="Times New Roman"/>
          <w:color w:val="000000"/>
        </w:rPr>
        <w:t xml:space="preserve"> Все решения Комиссии оформляются протоколом, который подписывается председателем и секретарем.</w:t>
      </w:r>
    </w:p>
    <w:p w:rsidR="006D01BA" w:rsidRPr="006D01BA" w:rsidRDefault="006D01BA" w:rsidP="00D926C9">
      <w:pPr>
        <w:pStyle w:val="25"/>
        <w:keepNext/>
        <w:keepLines/>
        <w:shd w:val="clear" w:color="auto" w:fill="auto"/>
        <w:tabs>
          <w:tab w:val="left" w:pos="1078"/>
        </w:tabs>
        <w:spacing w:before="0" w:after="0" w:line="240" w:lineRule="auto"/>
        <w:ind w:left="-567" w:firstLine="567"/>
        <w:rPr>
          <w:sz w:val="22"/>
          <w:szCs w:val="22"/>
        </w:rPr>
      </w:pPr>
      <w:r w:rsidRPr="006D01BA">
        <w:rPr>
          <w:rStyle w:val="24"/>
          <w:color w:val="000000"/>
          <w:sz w:val="22"/>
          <w:szCs w:val="22"/>
        </w:rPr>
        <w:t>3.Виды, порядок и условия выплат стимулирующего характера</w:t>
      </w:r>
    </w:p>
    <w:p w:rsidR="006D01BA" w:rsidRPr="006D01BA" w:rsidRDefault="006D01BA" w:rsidP="00D926C9">
      <w:pPr>
        <w:pStyle w:val="aa"/>
        <w:tabs>
          <w:tab w:val="left" w:pos="1255"/>
        </w:tabs>
        <w:spacing w:after="0" w:line="240" w:lineRule="auto"/>
        <w:ind w:left="-567" w:right="600" w:firstLine="567"/>
        <w:jc w:val="both"/>
        <w:rPr>
          <w:rFonts w:ascii="Times New Roman" w:hAnsi="Times New Roman" w:cs="Times New Roman"/>
        </w:rPr>
      </w:pPr>
      <w:r w:rsidRPr="006D01BA">
        <w:rPr>
          <w:rStyle w:val="ab"/>
          <w:rFonts w:ascii="Times New Roman" w:hAnsi="Times New Roman" w:cs="Times New Roman"/>
          <w:color w:val="000000"/>
        </w:rPr>
        <w:t>1.В целях повышения эффективности деятельности учреждения, повышения материальной заинтересованности работников в результатах своего труда в Учреждении устанавливаются следующие виды выплат стимулирующего характера:</w:t>
      </w:r>
    </w:p>
    <w:p w:rsidR="006D01BA" w:rsidRPr="006D01BA" w:rsidRDefault="006D01BA" w:rsidP="00D926C9">
      <w:pPr>
        <w:pStyle w:val="aa"/>
        <w:spacing w:after="0" w:line="240" w:lineRule="auto"/>
        <w:ind w:left="-567" w:firstLine="567"/>
        <w:jc w:val="both"/>
        <w:rPr>
          <w:rFonts w:ascii="Times New Roman" w:hAnsi="Times New Roman" w:cs="Times New Roman"/>
        </w:rPr>
      </w:pPr>
      <w:r w:rsidRPr="006D01BA">
        <w:rPr>
          <w:rStyle w:val="ae"/>
          <w:color w:val="000000"/>
        </w:rPr>
        <w:t xml:space="preserve">2. Выплаты </w:t>
      </w:r>
      <w:r w:rsidRPr="006D01BA">
        <w:rPr>
          <w:rStyle w:val="ab"/>
          <w:rFonts w:ascii="Times New Roman" w:hAnsi="Times New Roman" w:cs="Times New Roman"/>
          <w:color w:val="000000"/>
        </w:rPr>
        <w:t>за интенсивность и высокие результаты работы;</w:t>
      </w:r>
    </w:p>
    <w:p w:rsidR="006D01BA" w:rsidRPr="006D01BA" w:rsidRDefault="006D01BA" w:rsidP="00D926C9">
      <w:pPr>
        <w:pStyle w:val="aa"/>
        <w:spacing w:after="0" w:line="240" w:lineRule="auto"/>
        <w:ind w:left="-567" w:firstLine="567"/>
        <w:jc w:val="both"/>
        <w:rPr>
          <w:rFonts w:ascii="Times New Roman" w:hAnsi="Times New Roman" w:cs="Times New Roman"/>
        </w:rPr>
      </w:pPr>
      <w:r w:rsidRPr="006D01BA">
        <w:rPr>
          <w:rStyle w:val="ab"/>
          <w:rFonts w:ascii="Times New Roman" w:hAnsi="Times New Roman" w:cs="Times New Roman"/>
          <w:color w:val="000000"/>
        </w:rPr>
        <w:t>3. Премия по итогам работы (ежемесячная, годовая)</w:t>
      </w:r>
    </w:p>
    <w:p w:rsidR="006D01BA" w:rsidRPr="006D01BA" w:rsidRDefault="006D01BA" w:rsidP="00D926C9">
      <w:pPr>
        <w:pStyle w:val="aa"/>
        <w:widowControl w:val="0"/>
        <w:numPr>
          <w:ilvl w:val="0"/>
          <w:numId w:val="2"/>
        </w:numPr>
        <w:tabs>
          <w:tab w:val="left" w:pos="1198"/>
        </w:tabs>
        <w:spacing w:after="0" w:line="240" w:lineRule="auto"/>
        <w:ind w:left="-567" w:right="600" w:firstLine="567"/>
        <w:jc w:val="both"/>
        <w:rPr>
          <w:rFonts w:ascii="Times New Roman" w:hAnsi="Times New Roman" w:cs="Times New Roman"/>
        </w:rPr>
      </w:pPr>
      <w:r w:rsidRPr="006D01BA">
        <w:rPr>
          <w:rStyle w:val="ab"/>
          <w:rFonts w:ascii="Times New Roman" w:hAnsi="Times New Roman" w:cs="Times New Roman"/>
          <w:color w:val="000000"/>
        </w:rPr>
        <w:t>Выплата за интенсивность и высокие результаты работы производится работникам единовременно за выполнение отдельных особо важных заданий (поручений Главы Ардатовского района Республики Мордовия, Министра культуры Республики Мордовия, директора Учреждения), выполнение отдельных заданий и срочных работ, связанных с реализацией общереспубликанских мероприятий, мероприятий сферы культуры целевых программ.</w:t>
      </w:r>
    </w:p>
    <w:p w:rsidR="006D01BA" w:rsidRPr="006D01BA" w:rsidRDefault="006D01BA" w:rsidP="00D926C9">
      <w:pPr>
        <w:pStyle w:val="aa"/>
        <w:spacing w:after="0" w:line="240" w:lineRule="auto"/>
        <w:ind w:left="-567" w:right="600" w:firstLine="567"/>
        <w:jc w:val="both"/>
        <w:rPr>
          <w:rFonts w:ascii="Times New Roman" w:hAnsi="Times New Roman" w:cs="Times New Roman"/>
        </w:rPr>
      </w:pPr>
      <w:r w:rsidRPr="006D01BA">
        <w:rPr>
          <w:rStyle w:val="ab"/>
          <w:rFonts w:ascii="Times New Roman" w:hAnsi="Times New Roman" w:cs="Times New Roman"/>
          <w:color w:val="000000"/>
        </w:rPr>
        <w:t>Размер единовременной выплаты может устанавливаться как в абсолютном значении, так и в процентном отношении к должностному окладу. Максимальным размером выплата за интенсивность и высокие результаты работы не ограничена.</w:t>
      </w:r>
    </w:p>
    <w:p w:rsidR="006D01BA" w:rsidRPr="006D01BA" w:rsidRDefault="006D01BA" w:rsidP="00D926C9">
      <w:pPr>
        <w:pStyle w:val="aa"/>
        <w:spacing w:after="0" w:line="240" w:lineRule="auto"/>
        <w:ind w:left="-567" w:right="600" w:firstLine="567"/>
        <w:jc w:val="both"/>
        <w:rPr>
          <w:rFonts w:ascii="Times New Roman" w:hAnsi="Times New Roman" w:cs="Times New Roman"/>
        </w:rPr>
      </w:pPr>
      <w:r w:rsidRPr="006D01BA">
        <w:rPr>
          <w:rStyle w:val="ab"/>
          <w:rFonts w:ascii="Times New Roman" w:hAnsi="Times New Roman" w:cs="Times New Roman"/>
          <w:color w:val="000000"/>
        </w:rPr>
        <w:t>Источником финансирования единовременных выплат за интенсивность и высокие результаты работы является экономия по фонду оплаты труда, сложившаяся в результате временной нетрудоспособности работников учреждения и вакантных ставок.</w:t>
      </w:r>
    </w:p>
    <w:p w:rsidR="006D01BA" w:rsidRPr="006D01BA" w:rsidRDefault="006D01BA" w:rsidP="00D926C9">
      <w:pPr>
        <w:pStyle w:val="aa"/>
        <w:widowControl w:val="0"/>
        <w:numPr>
          <w:ilvl w:val="0"/>
          <w:numId w:val="4"/>
        </w:numPr>
        <w:tabs>
          <w:tab w:val="left" w:pos="1198"/>
        </w:tabs>
        <w:spacing w:after="0" w:line="240" w:lineRule="auto"/>
        <w:ind w:left="-567" w:right="600" w:firstLine="567"/>
        <w:jc w:val="both"/>
        <w:rPr>
          <w:rFonts w:ascii="Times New Roman" w:hAnsi="Times New Roman" w:cs="Times New Roman"/>
        </w:rPr>
      </w:pPr>
      <w:r w:rsidRPr="006D01BA">
        <w:rPr>
          <w:rStyle w:val="ab"/>
          <w:rFonts w:ascii="Times New Roman" w:hAnsi="Times New Roman" w:cs="Times New Roman"/>
          <w:color w:val="000000"/>
        </w:rPr>
        <w:t>Премия по итогам работы (далее - ежемесячная, годовая премия) выплачивается с учетом результатов деятельности, в соответствии с критериями оценки, при условии выполнения плановых показателей эффективности работы, указанных в приложении 1 к настоящему Положению.</w:t>
      </w:r>
    </w:p>
    <w:p w:rsidR="006D01BA" w:rsidRPr="006D01BA" w:rsidRDefault="006D01BA" w:rsidP="00D926C9">
      <w:pPr>
        <w:pStyle w:val="aa"/>
        <w:spacing w:after="0" w:line="240" w:lineRule="auto"/>
        <w:ind w:left="-567" w:right="600" w:firstLine="567"/>
        <w:jc w:val="both"/>
        <w:rPr>
          <w:rFonts w:ascii="Times New Roman" w:hAnsi="Times New Roman" w:cs="Times New Roman"/>
        </w:rPr>
      </w:pPr>
      <w:r w:rsidRPr="006D01BA">
        <w:rPr>
          <w:rStyle w:val="ab"/>
          <w:rFonts w:ascii="Times New Roman" w:hAnsi="Times New Roman" w:cs="Times New Roman"/>
          <w:color w:val="000000"/>
        </w:rPr>
        <w:t>В случае невыполнения плановых показателей размер ежемесячной премии снижается пропорционально проценту невыполнения плана.</w:t>
      </w:r>
    </w:p>
    <w:p w:rsidR="006D01BA" w:rsidRPr="006D01BA" w:rsidRDefault="006D01BA" w:rsidP="00D926C9">
      <w:pPr>
        <w:pStyle w:val="aa"/>
        <w:spacing w:after="0" w:line="240" w:lineRule="auto"/>
        <w:ind w:left="-567" w:right="600" w:firstLine="567"/>
        <w:jc w:val="both"/>
        <w:rPr>
          <w:rFonts w:ascii="Times New Roman" w:hAnsi="Times New Roman" w:cs="Times New Roman"/>
        </w:rPr>
      </w:pPr>
      <w:r w:rsidRPr="006D01BA">
        <w:rPr>
          <w:rStyle w:val="ab"/>
          <w:rFonts w:ascii="Times New Roman" w:hAnsi="Times New Roman" w:cs="Times New Roman"/>
          <w:color w:val="000000"/>
        </w:rPr>
        <w:t>Ежемесячная премия начисляется работникам ежемесячно до 10 числа месяца, следующего за отчетным.</w:t>
      </w:r>
    </w:p>
    <w:p w:rsidR="006D01BA" w:rsidRPr="006D01BA" w:rsidRDefault="006D01BA" w:rsidP="00D926C9">
      <w:pPr>
        <w:pStyle w:val="aa"/>
        <w:spacing w:after="0" w:line="240" w:lineRule="auto"/>
        <w:ind w:left="-567" w:right="600" w:firstLine="567"/>
        <w:jc w:val="both"/>
        <w:rPr>
          <w:rFonts w:ascii="Times New Roman" w:hAnsi="Times New Roman" w:cs="Times New Roman"/>
        </w:rPr>
      </w:pPr>
      <w:r w:rsidRPr="006D01BA">
        <w:rPr>
          <w:rStyle w:val="ab"/>
          <w:rFonts w:ascii="Times New Roman" w:hAnsi="Times New Roman" w:cs="Times New Roman"/>
          <w:color w:val="000000"/>
        </w:rPr>
        <w:t>Плановые значения ежемесячной премии для работников Учреждения устанавливаются в следующих размерах:</w:t>
      </w:r>
    </w:p>
    <w:tbl>
      <w:tblPr>
        <w:tblW w:w="0" w:type="auto"/>
        <w:jc w:val="center"/>
        <w:tblLayout w:type="fixed"/>
        <w:tblCellMar>
          <w:left w:w="0" w:type="dxa"/>
          <w:right w:w="0" w:type="dxa"/>
        </w:tblCellMar>
        <w:tblLook w:val="0000"/>
      </w:tblPr>
      <w:tblGrid>
        <w:gridCol w:w="494"/>
        <w:gridCol w:w="7574"/>
        <w:gridCol w:w="1925"/>
      </w:tblGrid>
      <w:tr w:rsidR="006D01BA" w:rsidRPr="006D01BA" w:rsidTr="006D01BA">
        <w:trPr>
          <w:trHeight w:hRule="exact" w:val="1954"/>
          <w:jc w:val="center"/>
        </w:trPr>
        <w:tc>
          <w:tcPr>
            <w:tcW w:w="494" w:type="dxa"/>
            <w:tcBorders>
              <w:top w:val="single" w:sz="4" w:space="0" w:color="auto"/>
              <w:left w:val="single" w:sz="4" w:space="0" w:color="auto"/>
              <w:bottom w:val="nil"/>
              <w:right w:val="nil"/>
            </w:tcBorders>
            <w:shd w:val="clear" w:color="auto" w:fill="FFFFFF"/>
            <w:vAlign w:val="center"/>
          </w:tcPr>
          <w:p w:rsidR="006D01BA" w:rsidRPr="006D01BA" w:rsidRDefault="006D01BA" w:rsidP="00D926C9">
            <w:pPr>
              <w:pStyle w:val="aa"/>
              <w:framePr w:w="9994" w:wrap="notBeside" w:vAnchor="text" w:hAnchor="text" w:xAlign="center" w:y="1"/>
              <w:spacing w:after="0" w:line="240" w:lineRule="auto"/>
              <w:ind w:left="-567" w:firstLine="567"/>
              <w:jc w:val="both"/>
              <w:rPr>
                <w:rFonts w:ascii="Times New Roman" w:hAnsi="Times New Roman" w:cs="Times New Roman"/>
              </w:rPr>
            </w:pPr>
            <w:r w:rsidRPr="006D01BA">
              <w:rPr>
                <w:rFonts w:ascii="Times New Roman" w:hAnsi="Times New Roman" w:cs="Times New Roman"/>
                <w:color w:val="000000"/>
              </w:rPr>
              <w:lastRenderedPageBreak/>
              <w:t>№</w:t>
            </w:r>
          </w:p>
          <w:p w:rsidR="006D01BA" w:rsidRPr="006D01BA" w:rsidRDefault="006D01BA" w:rsidP="00D926C9">
            <w:pPr>
              <w:pStyle w:val="aa"/>
              <w:framePr w:w="9994" w:wrap="notBeside" w:vAnchor="text" w:hAnchor="text" w:xAlign="center" w:y="1"/>
              <w:spacing w:before="120" w:after="0" w:line="240" w:lineRule="auto"/>
              <w:ind w:left="-567" w:firstLine="567"/>
              <w:jc w:val="both"/>
              <w:rPr>
                <w:rFonts w:ascii="Times New Roman" w:hAnsi="Times New Roman" w:cs="Times New Roman"/>
              </w:rPr>
            </w:pPr>
            <w:r w:rsidRPr="006D01BA">
              <w:rPr>
                <w:rFonts w:ascii="Times New Roman" w:hAnsi="Times New Roman" w:cs="Times New Roman"/>
                <w:color w:val="000000"/>
              </w:rPr>
              <w:t>пп</w:t>
            </w:r>
          </w:p>
        </w:tc>
        <w:tc>
          <w:tcPr>
            <w:tcW w:w="7574" w:type="dxa"/>
            <w:tcBorders>
              <w:top w:val="single" w:sz="4" w:space="0" w:color="auto"/>
              <w:left w:val="single" w:sz="4" w:space="0" w:color="auto"/>
              <w:bottom w:val="nil"/>
              <w:right w:val="nil"/>
            </w:tcBorders>
            <w:shd w:val="clear" w:color="auto" w:fill="FFFFFF"/>
            <w:vAlign w:val="center"/>
          </w:tcPr>
          <w:p w:rsidR="006D01BA" w:rsidRPr="006D01BA" w:rsidRDefault="006D01BA" w:rsidP="00D926C9">
            <w:pPr>
              <w:pStyle w:val="aa"/>
              <w:framePr w:w="9994" w:wrap="notBeside" w:vAnchor="text" w:hAnchor="text" w:xAlign="center" w:y="1"/>
              <w:spacing w:after="0" w:line="240" w:lineRule="auto"/>
              <w:ind w:left="-567" w:firstLine="567"/>
              <w:jc w:val="both"/>
              <w:rPr>
                <w:rFonts w:ascii="Times New Roman" w:hAnsi="Times New Roman" w:cs="Times New Roman"/>
              </w:rPr>
            </w:pPr>
            <w:r w:rsidRPr="006D01BA">
              <w:rPr>
                <w:rFonts w:ascii="Times New Roman" w:hAnsi="Times New Roman" w:cs="Times New Roman"/>
                <w:color w:val="000000"/>
              </w:rPr>
              <w:t>Категория персонала</w:t>
            </w:r>
          </w:p>
        </w:tc>
        <w:tc>
          <w:tcPr>
            <w:tcW w:w="1925" w:type="dxa"/>
            <w:tcBorders>
              <w:top w:val="single" w:sz="4" w:space="0" w:color="auto"/>
              <w:left w:val="single" w:sz="4" w:space="0" w:color="auto"/>
              <w:bottom w:val="nil"/>
              <w:right w:val="nil"/>
            </w:tcBorders>
            <w:shd w:val="clear" w:color="auto" w:fill="FFFFFF"/>
            <w:vAlign w:val="bottom"/>
          </w:tcPr>
          <w:p w:rsidR="006D01BA" w:rsidRPr="006D01BA" w:rsidRDefault="006D01BA" w:rsidP="00D926C9">
            <w:pPr>
              <w:pStyle w:val="aa"/>
              <w:framePr w:w="9994" w:wrap="notBeside" w:vAnchor="text" w:hAnchor="text" w:xAlign="center" w:y="1"/>
              <w:spacing w:after="0" w:line="240" w:lineRule="auto"/>
              <w:ind w:left="-567" w:firstLine="567"/>
              <w:jc w:val="both"/>
              <w:rPr>
                <w:rFonts w:ascii="Times New Roman" w:hAnsi="Times New Roman" w:cs="Times New Roman"/>
              </w:rPr>
            </w:pPr>
            <w:r w:rsidRPr="006D01BA">
              <w:rPr>
                <w:rFonts w:ascii="Times New Roman" w:hAnsi="Times New Roman" w:cs="Times New Roman"/>
                <w:color w:val="000000"/>
              </w:rPr>
              <w:t>Плановый размер ежемесячной премии, в % от базового должностного оклада</w:t>
            </w:r>
          </w:p>
        </w:tc>
      </w:tr>
      <w:tr w:rsidR="006D01BA" w:rsidRPr="006D01BA" w:rsidTr="006D01BA">
        <w:trPr>
          <w:trHeight w:hRule="exact" w:val="1312"/>
          <w:jc w:val="center"/>
        </w:trPr>
        <w:tc>
          <w:tcPr>
            <w:tcW w:w="494" w:type="dxa"/>
            <w:tcBorders>
              <w:top w:val="single" w:sz="4" w:space="0" w:color="auto"/>
              <w:left w:val="single" w:sz="4" w:space="0" w:color="auto"/>
              <w:bottom w:val="single" w:sz="4" w:space="0" w:color="auto"/>
              <w:right w:val="nil"/>
            </w:tcBorders>
            <w:shd w:val="clear" w:color="auto" w:fill="FFFFFF"/>
            <w:vAlign w:val="center"/>
          </w:tcPr>
          <w:p w:rsidR="006D01BA" w:rsidRPr="006D01BA" w:rsidRDefault="006D01BA" w:rsidP="00D926C9">
            <w:pPr>
              <w:pStyle w:val="aa"/>
              <w:framePr w:w="9994" w:wrap="notBeside" w:vAnchor="text" w:hAnchor="text" w:xAlign="center" w:y="1"/>
              <w:spacing w:after="0" w:line="240" w:lineRule="auto"/>
              <w:ind w:left="-567" w:firstLine="567"/>
              <w:jc w:val="both"/>
              <w:rPr>
                <w:rFonts w:ascii="Times New Roman" w:hAnsi="Times New Roman" w:cs="Times New Roman"/>
              </w:rPr>
            </w:pPr>
            <w:r w:rsidRPr="006D01BA">
              <w:rPr>
                <w:rStyle w:val="CordiaUPC"/>
                <w:rFonts w:ascii="Times New Roman" w:hAnsi="Times New Roman" w:cs="Times New Roman"/>
                <w:color w:val="000000"/>
                <w:sz w:val="22"/>
                <w:szCs w:val="22"/>
              </w:rPr>
              <w:t>1</w:t>
            </w:r>
            <w:r w:rsidRPr="006D01BA">
              <w:rPr>
                <w:rStyle w:val="110"/>
                <w:color w:val="000000"/>
                <w:sz w:val="22"/>
                <w:szCs w:val="22"/>
              </w:rPr>
              <w:t>.</w:t>
            </w:r>
          </w:p>
        </w:tc>
        <w:tc>
          <w:tcPr>
            <w:tcW w:w="7574" w:type="dxa"/>
            <w:tcBorders>
              <w:top w:val="single" w:sz="4" w:space="0" w:color="auto"/>
              <w:left w:val="single" w:sz="4" w:space="0" w:color="auto"/>
              <w:bottom w:val="single" w:sz="4" w:space="0" w:color="auto"/>
              <w:right w:val="nil"/>
            </w:tcBorders>
            <w:shd w:val="clear" w:color="auto" w:fill="FFFFFF"/>
            <w:vAlign w:val="bottom"/>
          </w:tcPr>
          <w:p w:rsidR="006D01BA" w:rsidRPr="006D01BA" w:rsidRDefault="006D01BA" w:rsidP="00D926C9">
            <w:pPr>
              <w:pStyle w:val="aa"/>
              <w:framePr w:w="9994" w:wrap="notBeside" w:vAnchor="text" w:hAnchor="text" w:xAlign="center" w:y="1"/>
              <w:spacing w:after="0" w:line="240" w:lineRule="auto"/>
              <w:ind w:left="-567" w:firstLine="567"/>
              <w:jc w:val="both"/>
              <w:rPr>
                <w:rFonts w:ascii="Times New Roman" w:hAnsi="Times New Roman" w:cs="Times New Roman"/>
              </w:rPr>
            </w:pPr>
            <w:r w:rsidRPr="006D01BA">
              <w:rPr>
                <w:rFonts w:ascii="Times New Roman" w:hAnsi="Times New Roman" w:cs="Times New Roman"/>
                <w:color w:val="000000"/>
              </w:rPr>
              <w:t>Работники, занимающие должности, относящиеся к профессионально</w:t>
            </w:r>
            <w:r w:rsidRPr="006D01BA">
              <w:rPr>
                <w:rFonts w:ascii="Times New Roman" w:hAnsi="Times New Roman" w:cs="Times New Roman"/>
                <w:color w:val="000000"/>
              </w:rPr>
              <w:softHyphen/>
              <w:t>квалификационным группам:</w:t>
            </w:r>
          </w:p>
          <w:p w:rsidR="006D01BA" w:rsidRPr="006D01BA" w:rsidRDefault="006D01BA" w:rsidP="00D926C9">
            <w:pPr>
              <w:pStyle w:val="aa"/>
              <w:framePr w:w="9994" w:wrap="notBeside" w:vAnchor="text" w:hAnchor="text" w:xAlign="center" w:y="1"/>
              <w:spacing w:after="0" w:line="240" w:lineRule="auto"/>
              <w:ind w:left="-567" w:firstLine="567"/>
              <w:jc w:val="both"/>
              <w:rPr>
                <w:rFonts w:ascii="Times New Roman" w:hAnsi="Times New Roman" w:cs="Times New Roman"/>
                <w:color w:val="000000"/>
              </w:rPr>
            </w:pPr>
            <w:r w:rsidRPr="006D01BA">
              <w:rPr>
                <w:rFonts w:ascii="Times New Roman" w:hAnsi="Times New Roman" w:cs="Times New Roman"/>
                <w:color w:val="000000"/>
              </w:rPr>
              <w:t>«Должности руководящего состава учреждений культуры»; «Должности работников культуры, ведущего звена», с производным</w:t>
            </w:r>
          </w:p>
          <w:p w:rsidR="006D01BA" w:rsidRPr="006D01BA" w:rsidRDefault="006D01BA" w:rsidP="00D926C9">
            <w:pPr>
              <w:pStyle w:val="aa"/>
              <w:framePr w:w="9994" w:wrap="notBeside" w:vAnchor="text" w:hAnchor="text" w:xAlign="center" w:y="1"/>
              <w:spacing w:after="0" w:line="240" w:lineRule="auto"/>
              <w:ind w:left="-567" w:firstLine="567"/>
              <w:jc w:val="both"/>
              <w:rPr>
                <w:rFonts w:ascii="Times New Roman" w:hAnsi="Times New Roman" w:cs="Times New Roman"/>
                <w:color w:val="000000"/>
              </w:rPr>
            </w:pPr>
          </w:p>
          <w:p w:rsidR="006D01BA" w:rsidRPr="006D01BA" w:rsidRDefault="006D01BA" w:rsidP="00D926C9">
            <w:pPr>
              <w:pStyle w:val="aa"/>
              <w:framePr w:w="9994" w:wrap="notBeside" w:vAnchor="text" w:hAnchor="text" w:xAlign="center" w:y="1"/>
              <w:spacing w:after="0" w:line="240" w:lineRule="auto"/>
              <w:ind w:left="-567" w:firstLine="567"/>
              <w:jc w:val="both"/>
              <w:rPr>
                <w:rFonts w:ascii="Times New Roman" w:hAnsi="Times New Roman" w:cs="Times New Roman"/>
              </w:rPr>
            </w:pPr>
          </w:p>
        </w:tc>
        <w:tc>
          <w:tcPr>
            <w:tcW w:w="1925" w:type="dxa"/>
            <w:tcBorders>
              <w:top w:val="single" w:sz="4" w:space="0" w:color="auto"/>
              <w:left w:val="single" w:sz="4" w:space="0" w:color="auto"/>
              <w:bottom w:val="single" w:sz="4" w:space="0" w:color="auto"/>
              <w:right w:val="nil"/>
            </w:tcBorders>
            <w:shd w:val="clear" w:color="auto" w:fill="FFFFFF"/>
            <w:vAlign w:val="center"/>
          </w:tcPr>
          <w:p w:rsidR="006D01BA" w:rsidRPr="006D01BA" w:rsidRDefault="006D01BA" w:rsidP="00D926C9">
            <w:pPr>
              <w:pStyle w:val="aa"/>
              <w:framePr w:w="9994" w:wrap="notBeside" w:vAnchor="text" w:hAnchor="text" w:xAlign="center" w:y="1"/>
              <w:spacing w:after="0" w:line="240" w:lineRule="auto"/>
              <w:ind w:left="-567" w:firstLine="567"/>
              <w:jc w:val="both"/>
              <w:rPr>
                <w:rFonts w:ascii="Times New Roman" w:hAnsi="Times New Roman" w:cs="Times New Roman"/>
              </w:rPr>
            </w:pPr>
            <w:r w:rsidRPr="006D01BA">
              <w:rPr>
                <w:rFonts w:ascii="Times New Roman" w:hAnsi="Times New Roman" w:cs="Times New Roman"/>
                <w:color w:val="000000"/>
              </w:rPr>
              <w:t>до 100</w:t>
            </w:r>
          </w:p>
        </w:tc>
      </w:tr>
    </w:tbl>
    <w:p w:rsidR="006D01BA" w:rsidRPr="006D01BA" w:rsidRDefault="006D01BA" w:rsidP="00D926C9">
      <w:pPr>
        <w:spacing w:after="0" w:line="240" w:lineRule="auto"/>
        <w:ind w:left="-567" w:firstLine="567"/>
        <w:jc w:val="both"/>
        <w:rPr>
          <w:rFonts w:ascii="Times New Roman" w:hAnsi="Times New Roman" w:cs="Times New Roman"/>
        </w:rPr>
      </w:pPr>
    </w:p>
    <w:tbl>
      <w:tblPr>
        <w:tblW w:w="0" w:type="auto"/>
        <w:jc w:val="center"/>
        <w:tblLayout w:type="fixed"/>
        <w:tblCellMar>
          <w:left w:w="0" w:type="dxa"/>
          <w:right w:w="0" w:type="dxa"/>
        </w:tblCellMar>
        <w:tblLook w:val="0000"/>
      </w:tblPr>
      <w:tblGrid>
        <w:gridCol w:w="494"/>
        <w:gridCol w:w="7589"/>
        <w:gridCol w:w="1925"/>
      </w:tblGrid>
      <w:tr w:rsidR="006D01BA" w:rsidRPr="006D01BA" w:rsidTr="006D01BA">
        <w:trPr>
          <w:trHeight w:hRule="exact" w:val="533"/>
          <w:jc w:val="center"/>
        </w:trPr>
        <w:tc>
          <w:tcPr>
            <w:tcW w:w="494" w:type="dxa"/>
            <w:tcBorders>
              <w:top w:val="nil"/>
              <w:left w:val="single" w:sz="4" w:space="0" w:color="auto"/>
              <w:bottom w:val="nil"/>
              <w:right w:val="nil"/>
            </w:tcBorders>
            <w:shd w:val="clear" w:color="auto" w:fill="FFFFFF"/>
          </w:tcPr>
          <w:p w:rsidR="006D01BA" w:rsidRPr="006D01BA" w:rsidRDefault="006D01BA" w:rsidP="00D926C9">
            <w:pPr>
              <w:framePr w:w="10008" w:wrap="notBeside" w:vAnchor="text" w:hAnchor="text" w:xAlign="center" w:y="1"/>
              <w:spacing w:after="0" w:line="240" w:lineRule="auto"/>
              <w:ind w:left="-567" w:firstLine="567"/>
              <w:jc w:val="both"/>
              <w:rPr>
                <w:rFonts w:ascii="Times New Roman" w:hAnsi="Times New Roman" w:cs="Times New Roman"/>
              </w:rPr>
            </w:pPr>
          </w:p>
        </w:tc>
        <w:tc>
          <w:tcPr>
            <w:tcW w:w="7589" w:type="dxa"/>
            <w:tcBorders>
              <w:top w:val="nil"/>
              <w:left w:val="single" w:sz="4" w:space="0" w:color="auto"/>
              <w:bottom w:val="nil"/>
              <w:right w:val="nil"/>
            </w:tcBorders>
            <w:shd w:val="clear" w:color="auto" w:fill="FFFFFF"/>
          </w:tcPr>
          <w:p w:rsidR="006D01BA" w:rsidRPr="006D01BA" w:rsidRDefault="006D01BA" w:rsidP="00D926C9">
            <w:pPr>
              <w:pStyle w:val="aa"/>
              <w:framePr w:w="10008" w:wrap="notBeside" w:vAnchor="text" w:hAnchor="text" w:xAlign="center" w:y="1"/>
              <w:spacing w:after="0" w:line="240" w:lineRule="auto"/>
              <w:ind w:left="-567" w:firstLine="567"/>
              <w:jc w:val="both"/>
              <w:rPr>
                <w:rFonts w:ascii="Times New Roman" w:hAnsi="Times New Roman" w:cs="Times New Roman"/>
              </w:rPr>
            </w:pPr>
            <w:r w:rsidRPr="006D01BA">
              <w:rPr>
                <w:rFonts w:ascii="Times New Roman" w:hAnsi="Times New Roman" w:cs="Times New Roman"/>
                <w:color w:val="000000"/>
              </w:rPr>
              <w:t>наименованием «ведущий», «главный»</w:t>
            </w:r>
          </w:p>
        </w:tc>
        <w:tc>
          <w:tcPr>
            <w:tcW w:w="1925" w:type="dxa"/>
            <w:tcBorders>
              <w:top w:val="nil"/>
              <w:left w:val="single" w:sz="4" w:space="0" w:color="auto"/>
              <w:bottom w:val="nil"/>
              <w:right w:val="nil"/>
            </w:tcBorders>
            <w:shd w:val="clear" w:color="auto" w:fill="FFFFFF"/>
          </w:tcPr>
          <w:p w:rsidR="006D01BA" w:rsidRPr="006D01BA" w:rsidRDefault="006D01BA" w:rsidP="00D926C9">
            <w:pPr>
              <w:framePr w:w="10008" w:wrap="notBeside" w:vAnchor="text" w:hAnchor="text" w:xAlign="center" w:y="1"/>
              <w:spacing w:after="0" w:line="240" w:lineRule="auto"/>
              <w:ind w:left="-567" w:firstLine="567"/>
              <w:jc w:val="both"/>
              <w:rPr>
                <w:rFonts w:ascii="Times New Roman" w:hAnsi="Times New Roman" w:cs="Times New Roman"/>
              </w:rPr>
            </w:pPr>
          </w:p>
        </w:tc>
      </w:tr>
      <w:tr w:rsidR="006D01BA" w:rsidRPr="006D01BA" w:rsidTr="006D01BA">
        <w:trPr>
          <w:trHeight w:hRule="exact" w:val="1670"/>
          <w:jc w:val="center"/>
        </w:trPr>
        <w:tc>
          <w:tcPr>
            <w:tcW w:w="494" w:type="dxa"/>
            <w:tcBorders>
              <w:top w:val="single" w:sz="4" w:space="0" w:color="auto"/>
              <w:left w:val="single" w:sz="4" w:space="0" w:color="auto"/>
              <w:bottom w:val="nil"/>
              <w:right w:val="nil"/>
            </w:tcBorders>
            <w:shd w:val="clear" w:color="auto" w:fill="FFFFFF"/>
            <w:vAlign w:val="center"/>
          </w:tcPr>
          <w:p w:rsidR="006D01BA" w:rsidRPr="006D01BA" w:rsidRDefault="006D01BA" w:rsidP="00D926C9">
            <w:pPr>
              <w:pStyle w:val="aa"/>
              <w:framePr w:w="10008" w:wrap="notBeside" w:vAnchor="text" w:hAnchor="text" w:xAlign="center" w:y="1"/>
              <w:spacing w:after="0" w:line="240" w:lineRule="auto"/>
              <w:ind w:left="-567" w:firstLine="567"/>
              <w:jc w:val="both"/>
              <w:rPr>
                <w:rFonts w:ascii="Times New Roman" w:hAnsi="Times New Roman" w:cs="Times New Roman"/>
              </w:rPr>
            </w:pPr>
            <w:r w:rsidRPr="006D01BA">
              <w:rPr>
                <w:rFonts w:ascii="Times New Roman" w:hAnsi="Times New Roman" w:cs="Times New Roman"/>
                <w:color w:val="000000"/>
              </w:rPr>
              <w:t>2.</w:t>
            </w:r>
          </w:p>
        </w:tc>
        <w:tc>
          <w:tcPr>
            <w:tcW w:w="7589" w:type="dxa"/>
            <w:tcBorders>
              <w:top w:val="single" w:sz="4" w:space="0" w:color="auto"/>
              <w:left w:val="single" w:sz="4" w:space="0" w:color="auto"/>
              <w:bottom w:val="nil"/>
              <w:right w:val="nil"/>
            </w:tcBorders>
            <w:shd w:val="clear" w:color="auto" w:fill="FFFFFF"/>
            <w:vAlign w:val="bottom"/>
          </w:tcPr>
          <w:p w:rsidR="006D01BA" w:rsidRPr="006D01BA" w:rsidRDefault="006D01BA" w:rsidP="00D926C9">
            <w:pPr>
              <w:pStyle w:val="aa"/>
              <w:framePr w:w="10008" w:wrap="notBeside" w:vAnchor="text" w:hAnchor="text" w:xAlign="center" w:y="1"/>
              <w:spacing w:after="0" w:line="240" w:lineRule="auto"/>
              <w:ind w:left="-567" w:firstLine="567"/>
              <w:jc w:val="both"/>
              <w:rPr>
                <w:rFonts w:ascii="Times New Roman" w:hAnsi="Times New Roman" w:cs="Times New Roman"/>
              </w:rPr>
            </w:pPr>
            <w:r w:rsidRPr="006D01BA">
              <w:rPr>
                <w:rFonts w:ascii="Times New Roman" w:hAnsi="Times New Roman" w:cs="Times New Roman"/>
                <w:color w:val="000000"/>
              </w:rPr>
              <w:t>Работники, занимающие должности, относящиеся к профессионально</w:t>
            </w:r>
            <w:r w:rsidRPr="006D01BA">
              <w:rPr>
                <w:rFonts w:ascii="Times New Roman" w:hAnsi="Times New Roman" w:cs="Times New Roman"/>
                <w:color w:val="000000"/>
              </w:rPr>
              <w:softHyphen/>
              <w:t>квалификационной группе «Должности работников культуры, среднего звена»</w:t>
            </w:r>
          </w:p>
          <w:p w:rsidR="006D01BA" w:rsidRPr="006D01BA" w:rsidRDefault="006D01BA" w:rsidP="00D926C9">
            <w:pPr>
              <w:pStyle w:val="aa"/>
              <w:framePr w:w="10008" w:wrap="notBeside" w:vAnchor="text" w:hAnchor="text" w:xAlign="center" w:y="1"/>
              <w:spacing w:after="0" w:line="240" w:lineRule="auto"/>
              <w:ind w:left="-567" w:firstLine="567"/>
              <w:jc w:val="both"/>
              <w:rPr>
                <w:rFonts w:ascii="Times New Roman" w:hAnsi="Times New Roman" w:cs="Times New Roman"/>
              </w:rPr>
            </w:pPr>
            <w:r w:rsidRPr="006D01BA">
              <w:rPr>
                <w:rFonts w:ascii="Times New Roman" w:hAnsi="Times New Roman" w:cs="Times New Roman"/>
                <w:color w:val="000000"/>
              </w:rPr>
              <w:t>Остальные работники, занимающие должности, относящиеся к профессионально-квалификационной группе «Должности работников культуры, ведущего звена»,</w:t>
            </w:r>
          </w:p>
        </w:tc>
        <w:tc>
          <w:tcPr>
            <w:tcW w:w="1925" w:type="dxa"/>
            <w:tcBorders>
              <w:top w:val="single" w:sz="4" w:space="0" w:color="auto"/>
              <w:left w:val="single" w:sz="4" w:space="0" w:color="auto"/>
              <w:bottom w:val="nil"/>
              <w:right w:val="nil"/>
            </w:tcBorders>
            <w:shd w:val="clear" w:color="auto" w:fill="FFFFFF"/>
            <w:vAlign w:val="center"/>
          </w:tcPr>
          <w:p w:rsidR="006D01BA" w:rsidRPr="006D01BA" w:rsidRDefault="006D01BA" w:rsidP="00D926C9">
            <w:pPr>
              <w:pStyle w:val="aa"/>
              <w:framePr w:w="10008" w:wrap="notBeside" w:vAnchor="text" w:hAnchor="text" w:xAlign="center" w:y="1"/>
              <w:spacing w:after="0" w:line="240" w:lineRule="auto"/>
              <w:ind w:left="-567" w:firstLine="567"/>
              <w:jc w:val="both"/>
              <w:rPr>
                <w:rFonts w:ascii="Times New Roman" w:hAnsi="Times New Roman" w:cs="Times New Roman"/>
              </w:rPr>
            </w:pPr>
            <w:r w:rsidRPr="006D01BA">
              <w:rPr>
                <w:rFonts w:ascii="Times New Roman" w:hAnsi="Times New Roman" w:cs="Times New Roman"/>
                <w:color w:val="000000"/>
              </w:rPr>
              <w:t>до 100</w:t>
            </w:r>
          </w:p>
        </w:tc>
      </w:tr>
      <w:tr w:rsidR="006D01BA" w:rsidRPr="006D01BA" w:rsidTr="006D01BA">
        <w:trPr>
          <w:trHeight w:hRule="exact" w:val="581"/>
          <w:jc w:val="center"/>
        </w:trPr>
        <w:tc>
          <w:tcPr>
            <w:tcW w:w="494" w:type="dxa"/>
            <w:tcBorders>
              <w:top w:val="single" w:sz="4" w:space="0" w:color="auto"/>
              <w:left w:val="single" w:sz="4" w:space="0" w:color="auto"/>
              <w:bottom w:val="single" w:sz="4" w:space="0" w:color="auto"/>
              <w:right w:val="nil"/>
            </w:tcBorders>
            <w:shd w:val="clear" w:color="auto" w:fill="FFFFFF"/>
            <w:vAlign w:val="center"/>
          </w:tcPr>
          <w:p w:rsidR="006D01BA" w:rsidRPr="006D01BA" w:rsidRDefault="006D01BA" w:rsidP="00D926C9">
            <w:pPr>
              <w:pStyle w:val="aa"/>
              <w:framePr w:w="10008" w:wrap="notBeside" w:vAnchor="text" w:hAnchor="text" w:xAlign="center" w:y="1"/>
              <w:spacing w:after="0" w:line="240" w:lineRule="auto"/>
              <w:ind w:left="-567" w:firstLine="567"/>
              <w:jc w:val="both"/>
              <w:rPr>
                <w:rFonts w:ascii="Times New Roman" w:hAnsi="Times New Roman" w:cs="Times New Roman"/>
              </w:rPr>
            </w:pPr>
            <w:r w:rsidRPr="006D01BA">
              <w:rPr>
                <w:rFonts w:ascii="Times New Roman" w:hAnsi="Times New Roman" w:cs="Times New Roman"/>
                <w:color w:val="000000"/>
              </w:rPr>
              <w:t>3.</w:t>
            </w:r>
          </w:p>
        </w:tc>
        <w:tc>
          <w:tcPr>
            <w:tcW w:w="7589" w:type="dxa"/>
            <w:tcBorders>
              <w:top w:val="single" w:sz="4" w:space="0" w:color="auto"/>
              <w:left w:val="single" w:sz="4" w:space="0" w:color="auto"/>
              <w:bottom w:val="single" w:sz="4" w:space="0" w:color="auto"/>
              <w:right w:val="nil"/>
            </w:tcBorders>
            <w:shd w:val="clear" w:color="auto" w:fill="FFFFFF"/>
            <w:vAlign w:val="bottom"/>
          </w:tcPr>
          <w:p w:rsidR="006D01BA" w:rsidRPr="006D01BA" w:rsidRDefault="006D01BA" w:rsidP="00D926C9">
            <w:pPr>
              <w:pStyle w:val="aa"/>
              <w:framePr w:w="10008" w:wrap="notBeside" w:vAnchor="text" w:hAnchor="text" w:xAlign="center" w:y="1"/>
              <w:spacing w:after="0" w:line="240" w:lineRule="auto"/>
              <w:ind w:left="-567" w:firstLine="567"/>
              <w:jc w:val="both"/>
              <w:rPr>
                <w:rFonts w:ascii="Times New Roman" w:hAnsi="Times New Roman" w:cs="Times New Roman"/>
              </w:rPr>
            </w:pPr>
            <w:r w:rsidRPr="006D01BA">
              <w:rPr>
                <w:rFonts w:ascii="Times New Roman" w:hAnsi="Times New Roman" w:cs="Times New Roman"/>
                <w:color w:val="000000"/>
              </w:rPr>
              <w:t>Работники библиотеки, занимающие общеотраслевые должности служащих</w:t>
            </w:r>
          </w:p>
        </w:tc>
        <w:tc>
          <w:tcPr>
            <w:tcW w:w="1925" w:type="dxa"/>
            <w:tcBorders>
              <w:top w:val="single" w:sz="4" w:space="0" w:color="auto"/>
              <w:left w:val="single" w:sz="4" w:space="0" w:color="auto"/>
              <w:bottom w:val="single" w:sz="4" w:space="0" w:color="auto"/>
              <w:right w:val="nil"/>
            </w:tcBorders>
            <w:shd w:val="clear" w:color="auto" w:fill="FFFFFF"/>
            <w:vAlign w:val="center"/>
          </w:tcPr>
          <w:p w:rsidR="006D01BA" w:rsidRPr="006D01BA" w:rsidRDefault="006D01BA" w:rsidP="00D926C9">
            <w:pPr>
              <w:pStyle w:val="aa"/>
              <w:framePr w:w="10008" w:wrap="notBeside" w:vAnchor="text" w:hAnchor="text" w:xAlign="center" w:y="1"/>
              <w:spacing w:after="0" w:line="240" w:lineRule="auto"/>
              <w:ind w:left="-567" w:firstLine="567"/>
              <w:jc w:val="both"/>
              <w:rPr>
                <w:rFonts w:ascii="Times New Roman" w:hAnsi="Times New Roman" w:cs="Times New Roman"/>
              </w:rPr>
            </w:pPr>
            <w:r w:rsidRPr="006D01BA">
              <w:rPr>
                <w:rFonts w:ascii="Times New Roman" w:hAnsi="Times New Roman" w:cs="Times New Roman"/>
                <w:color w:val="000000"/>
              </w:rPr>
              <w:t>до 100</w:t>
            </w:r>
          </w:p>
        </w:tc>
      </w:tr>
    </w:tbl>
    <w:p w:rsidR="006D01BA" w:rsidRPr="006D01BA" w:rsidRDefault="006D01BA" w:rsidP="00D926C9">
      <w:pPr>
        <w:spacing w:after="0" w:line="240" w:lineRule="auto"/>
        <w:ind w:left="-567" w:firstLine="567"/>
        <w:jc w:val="both"/>
        <w:rPr>
          <w:rFonts w:ascii="Times New Roman" w:hAnsi="Times New Roman" w:cs="Times New Roman"/>
        </w:rPr>
      </w:pPr>
    </w:p>
    <w:p w:rsidR="006D01BA" w:rsidRPr="006D01BA" w:rsidRDefault="006D01BA" w:rsidP="00D926C9">
      <w:pPr>
        <w:pStyle w:val="aa"/>
        <w:spacing w:before="244" w:after="0" w:line="240" w:lineRule="auto"/>
        <w:ind w:left="-567" w:right="600" w:firstLine="567"/>
        <w:jc w:val="both"/>
        <w:rPr>
          <w:rFonts w:ascii="Times New Roman" w:hAnsi="Times New Roman" w:cs="Times New Roman"/>
        </w:rPr>
      </w:pPr>
      <w:r w:rsidRPr="006D01BA">
        <w:rPr>
          <w:rStyle w:val="ab"/>
          <w:rFonts w:ascii="Times New Roman" w:hAnsi="Times New Roman" w:cs="Times New Roman"/>
          <w:color w:val="000000"/>
        </w:rPr>
        <w:t>Фактический размер ежемесячной премии определяется корректировкой планового размера премии на процент выполнения показателей эффективности работы конкретного работника (подразделения) по следующей формуле:</w:t>
      </w:r>
    </w:p>
    <w:p w:rsidR="006D01BA" w:rsidRPr="006D01BA" w:rsidRDefault="006D01BA" w:rsidP="00D926C9">
      <w:pPr>
        <w:pStyle w:val="aa"/>
        <w:spacing w:after="0" w:line="240" w:lineRule="auto"/>
        <w:ind w:left="-567" w:firstLine="567"/>
        <w:jc w:val="both"/>
        <w:rPr>
          <w:rFonts w:ascii="Times New Roman" w:hAnsi="Times New Roman" w:cs="Times New Roman"/>
        </w:rPr>
      </w:pPr>
      <w:r w:rsidRPr="006D01BA">
        <w:rPr>
          <w:rStyle w:val="ab"/>
          <w:rFonts w:ascii="Times New Roman" w:hAnsi="Times New Roman" w:cs="Times New Roman"/>
          <w:color w:val="000000"/>
        </w:rPr>
        <w:t>ФП = ПП х ПРмес, где:</w:t>
      </w:r>
    </w:p>
    <w:p w:rsidR="006D01BA" w:rsidRPr="006D01BA" w:rsidRDefault="006D01BA" w:rsidP="00D926C9">
      <w:pPr>
        <w:pStyle w:val="aa"/>
        <w:spacing w:after="0" w:line="240" w:lineRule="auto"/>
        <w:ind w:left="-567" w:right="600" w:firstLine="567"/>
        <w:jc w:val="both"/>
        <w:rPr>
          <w:rFonts w:ascii="Times New Roman" w:hAnsi="Times New Roman" w:cs="Times New Roman"/>
        </w:rPr>
      </w:pPr>
      <w:r w:rsidRPr="006D01BA">
        <w:rPr>
          <w:rStyle w:val="ab"/>
          <w:rFonts w:ascii="Times New Roman" w:hAnsi="Times New Roman" w:cs="Times New Roman"/>
          <w:color w:val="000000"/>
        </w:rPr>
        <w:t>ФП, ПП - соответственно фактический и плановый размер премии по итогам работы за месяц;</w:t>
      </w:r>
    </w:p>
    <w:p w:rsidR="006D01BA" w:rsidRPr="006D01BA" w:rsidRDefault="006D01BA" w:rsidP="00D926C9">
      <w:pPr>
        <w:pStyle w:val="aa"/>
        <w:spacing w:after="0" w:line="240" w:lineRule="auto"/>
        <w:ind w:left="-567" w:firstLine="567"/>
        <w:jc w:val="both"/>
        <w:rPr>
          <w:rFonts w:ascii="Times New Roman" w:hAnsi="Times New Roman" w:cs="Times New Roman"/>
        </w:rPr>
      </w:pPr>
      <w:r w:rsidRPr="006D01BA">
        <w:rPr>
          <w:rStyle w:val="ab"/>
          <w:rFonts w:ascii="Times New Roman" w:hAnsi="Times New Roman" w:cs="Times New Roman"/>
          <w:color w:val="000000"/>
        </w:rPr>
        <w:t>ПРмес - процент выполнения показателей эффективности за месяц.</w:t>
      </w:r>
    </w:p>
    <w:p w:rsidR="006D01BA" w:rsidRPr="006D01BA" w:rsidRDefault="006D01BA" w:rsidP="00D926C9">
      <w:pPr>
        <w:pStyle w:val="aa"/>
        <w:spacing w:after="0" w:line="240" w:lineRule="auto"/>
        <w:ind w:left="-567" w:right="600" w:firstLine="567"/>
        <w:jc w:val="both"/>
        <w:rPr>
          <w:rFonts w:ascii="Times New Roman" w:hAnsi="Times New Roman" w:cs="Times New Roman"/>
        </w:rPr>
      </w:pPr>
      <w:r w:rsidRPr="006D01BA">
        <w:rPr>
          <w:rStyle w:val="ab"/>
          <w:rFonts w:ascii="Times New Roman" w:hAnsi="Times New Roman" w:cs="Times New Roman"/>
          <w:color w:val="000000"/>
        </w:rPr>
        <w:t>6. Общий размер начислений в фонд стимулирования работников Учреждения по итогам работы за месяц не может превышать планового размера месячного фонда стимулирования с учетом экономии по фонду оплаты труда, в том числе за предыдущие периоды.</w:t>
      </w:r>
    </w:p>
    <w:p w:rsidR="006D01BA" w:rsidRPr="006D01BA" w:rsidRDefault="006D01BA" w:rsidP="00D926C9">
      <w:pPr>
        <w:pStyle w:val="aa"/>
        <w:widowControl w:val="0"/>
        <w:numPr>
          <w:ilvl w:val="0"/>
          <w:numId w:val="1"/>
        </w:numPr>
        <w:spacing w:after="0" w:line="240" w:lineRule="auto"/>
        <w:ind w:left="-567" w:right="600" w:firstLine="567"/>
        <w:jc w:val="both"/>
        <w:rPr>
          <w:rFonts w:ascii="Times New Roman" w:hAnsi="Times New Roman" w:cs="Times New Roman"/>
        </w:rPr>
      </w:pPr>
      <w:r w:rsidRPr="006D01BA">
        <w:rPr>
          <w:rStyle w:val="ab"/>
          <w:rFonts w:ascii="Times New Roman" w:hAnsi="Times New Roman" w:cs="Times New Roman"/>
          <w:color w:val="000000"/>
        </w:rPr>
        <w:t xml:space="preserve"> Работникам, не выполнившим критерии эффективности, получившим в данном месяце административные взыскания, другие нарушения премии не назначается или начисляются не полностью.</w:t>
      </w:r>
    </w:p>
    <w:p w:rsidR="006D01BA" w:rsidRPr="006D01BA" w:rsidRDefault="006D01BA" w:rsidP="00D926C9">
      <w:pPr>
        <w:pStyle w:val="aa"/>
        <w:spacing w:after="0" w:line="240" w:lineRule="auto"/>
        <w:ind w:left="-567" w:right="600" w:firstLine="567"/>
        <w:jc w:val="both"/>
        <w:rPr>
          <w:rFonts w:ascii="Times New Roman" w:hAnsi="Times New Roman" w:cs="Times New Roman"/>
        </w:rPr>
      </w:pPr>
      <w:r w:rsidRPr="006D01BA">
        <w:rPr>
          <w:rStyle w:val="ab"/>
          <w:rFonts w:ascii="Times New Roman" w:hAnsi="Times New Roman" w:cs="Times New Roman"/>
          <w:color w:val="000000"/>
        </w:rPr>
        <w:t>Ежемесячная премия не назначается работникам, имеющим дисциплинарное взыскание за отчетный месяц.</w:t>
      </w:r>
    </w:p>
    <w:p w:rsidR="006D01BA" w:rsidRPr="006D01BA" w:rsidRDefault="006D01BA" w:rsidP="00D926C9">
      <w:pPr>
        <w:pStyle w:val="aa"/>
        <w:widowControl w:val="0"/>
        <w:numPr>
          <w:ilvl w:val="0"/>
          <w:numId w:val="1"/>
        </w:numPr>
        <w:spacing w:after="0" w:line="240" w:lineRule="auto"/>
        <w:ind w:left="-567" w:right="3300" w:firstLine="567"/>
        <w:jc w:val="both"/>
        <w:rPr>
          <w:rFonts w:ascii="Times New Roman" w:hAnsi="Times New Roman" w:cs="Times New Roman"/>
        </w:rPr>
      </w:pPr>
      <w:r w:rsidRPr="006D01BA">
        <w:rPr>
          <w:rStyle w:val="ab"/>
          <w:rFonts w:ascii="Times New Roman" w:hAnsi="Times New Roman" w:cs="Times New Roman"/>
          <w:color w:val="000000"/>
        </w:rPr>
        <w:t>Размер ежемесячной премии может быть снижен в случае: нарушения трудовой или производственной дисциплины; невыполнения должностных инструкций; ухудшения качества оказываемой услуги; нарушения правил внутреннего распорядка;</w:t>
      </w:r>
    </w:p>
    <w:p w:rsidR="006D01BA" w:rsidRPr="006D01BA" w:rsidRDefault="006D01BA" w:rsidP="00D926C9">
      <w:pPr>
        <w:pStyle w:val="aa"/>
        <w:spacing w:after="0" w:line="240" w:lineRule="auto"/>
        <w:ind w:left="-567" w:right="860" w:firstLine="567"/>
        <w:jc w:val="both"/>
        <w:rPr>
          <w:rFonts w:ascii="Times New Roman" w:hAnsi="Times New Roman" w:cs="Times New Roman"/>
        </w:rPr>
      </w:pPr>
      <w:r w:rsidRPr="006D01BA">
        <w:rPr>
          <w:rStyle w:val="ab"/>
          <w:rFonts w:ascii="Times New Roman" w:hAnsi="Times New Roman" w:cs="Times New Roman"/>
          <w:color w:val="000000"/>
        </w:rPr>
        <w:t>нарушения санитарно-эпидемиологического режима и техники безопасности; наличия обоснованных устных или письменных жалоб; необеспечения сохранности имущества.</w:t>
      </w:r>
    </w:p>
    <w:p w:rsidR="006D01BA" w:rsidRPr="006D01BA" w:rsidRDefault="006D01BA" w:rsidP="00D926C9">
      <w:pPr>
        <w:pStyle w:val="aa"/>
        <w:widowControl w:val="0"/>
        <w:numPr>
          <w:ilvl w:val="0"/>
          <w:numId w:val="1"/>
        </w:numPr>
        <w:spacing w:after="0" w:line="240" w:lineRule="auto"/>
        <w:ind w:left="-567" w:firstLine="567"/>
        <w:jc w:val="both"/>
        <w:rPr>
          <w:rFonts w:ascii="Times New Roman" w:hAnsi="Times New Roman" w:cs="Times New Roman"/>
        </w:rPr>
      </w:pPr>
      <w:r w:rsidRPr="006D01BA">
        <w:rPr>
          <w:rStyle w:val="ab"/>
          <w:rFonts w:ascii="Times New Roman" w:hAnsi="Times New Roman" w:cs="Times New Roman"/>
          <w:color w:val="000000"/>
        </w:rPr>
        <w:t xml:space="preserve"> Порядок уменьшения размера или не начисления ежемесячной премии:</w:t>
      </w:r>
    </w:p>
    <w:p w:rsidR="006D01BA" w:rsidRPr="006D01BA" w:rsidRDefault="006D01BA" w:rsidP="00D926C9">
      <w:pPr>
        <w:pStyle w:val="aa"/>
        <w:spacing w:after="0" w:line="240" w:lineRule="auto"/>
        <w:ind w:left="-567" w:firstLine="567"/>
        <w:jc w:val="both"/>
        <w:rPr>
          <w:rFonts w:ascii="Times New Roman" w:hAnsi="Times New Roman" w:cs="Times New Roman"/>
        </w:rPr>
      </w:pPr>
      <w:r w:rsidRPr="006D01BA">
        <w:rPr>
          <w:rStyle w:val="ab"/>
          <w:rFonts w:ascii="Times New Roman" w:hAnsi="Times New Roman" w:cs="Times New Roman"/>
          <w:color w:val="000000"/>
        </w:rPr>
        <w:t>10.  Пропорционально выполнению финансового плана.</w:t>
      </w:r>
    </w:p>
    <w:p w:rsidR="006D01BA" w:rsidRPr="006D01BA" w:rsidRDefault="006D01BA" w:rsidP="00D926C9">
      <w:pPr>
        <w:pStyle w:val="aa"/>
        <w:spacing w:after="0" w:line="240" w:lineRule="auto"/>
        <w:ind w:left="-567" w:right="600" w:firstLine="567"/>
        <w:jc w:val="both"/>
        <w:rPr>
          <w:rFonts w:ascii="Times New Roman" w:hAnsi="Times New Roman" w:cs="Times New Roman"/>
        </w:rPr>
      </w:pPr>
      <w:r w:rsidRPr="006D01BA">
        <w:rPr>
          <w:rStyle w:val="ab"/>
          <w:rFonts w:ascii="Times New Roman" w:hAnsi="Times New Roman" w:cs="Times New Roman"/>
          <w:color w:val="000000"/>
        </w:rPr>
        <w:t>11. Премия не начисляется работникам учреждения, имеющим в отчетном периоде дисциплинарное взыскание хотя бы по одному из оснований за:</w:t>
      </w:r>
    </w:p>
    <w:p w:rsidR="006D01BA" w:rsidRPr="006D01BA" w:rsidRDefault="006D01BA" w:rsidP="00D926C9">
      <w:pPr>
        <w:pStyle w:val="aa"/>
        <w:spacing w:after="0" w:line="240" w:lineRule="auto"/>
        <w:ind w:left="-567" w:firstLine="567"/>
        <w:jc w:val="both"/>
        <w:rPr>
          <w:rFonts w:ascii="Times New Roman" w:hAnsi="Times New Roman" w:cs="Times New Roman"/>
        </w:rPr>
      </w:pPr>
      <w:r w:rsidRPr="006D01BA">
        <w:rPr>
          <w:rStyle w:val="ab"/>
          <w:rFonts w:ascii="Times New Roman" w:hAnsi="Times New Roman" w:cs="Times New Roman"/>
          <w:color w:val="000000"/>
        </w:rPr>
        <w:t>появление на работе в нетрезвом виде;</w:t>
      </w:r>
    </w:p>
    <w:p w:rsidR="006D01BA" w:rsidRPr="006D01BA" w:rsidRDefault="006D01BA" w:rsidP="00D926C9">
      <w:pPr>
        <w:pStyle w:val="aa"/>
        <w:spacing w:after="0" w:line="240" w:lineRule="auto"/>
        <w:ind w:left="-567" w:firstLine="567"/>
        <w:jc w:val="both"/>
        <w:rPr>
          <w:rFonts w:ascii="Times New Roman" w:hAnsi="Times New Roman" w:cs="Times New Roman"/>
        </w:rPr>
      </w:pPr>
      <w:r w:rsidRPr="006D01BA">
        <w:rPr>
          <w:rStyle w:val="ab"/>
          <w:rFonts w:ascii="Times New Roman" w:hAnsi="Times New Roman" w:cs="Times New Roman"/>
          <w:color w:val="000000"/>
        </w:rPr>
        <w:t>лица, совершившие прогул без уважительной причины;</w:t>
      </w:r>
    </w:p>
    <w:p w:rsidR="006D01BA" w:rsidRPr="006D01BA" w:rsidRDefault="006D01BA" w:rsidP="00D926C9">
      <w:pPr>
        <w:pStyle w:val="aa"/>
        <w:spacing w:after="0" w:line="240" w:lineRule="auto"/>
        <w:ind w:left="-567" w:firstLine="567"/>
        <w:jc w:val="both"/>
        <w:rPr>
          <w:rFonts w:ascii="Times New Roman" w:hAnsi="Times New Roman" w:cs="Times New Roman"/>
        </w:rPr>
      </w:pPr>
      <w:r w:rsidRPr="006D01BA">
        <w:rPr>
          <w:rStyle w:val="ab"/>
          <w:rFonts w:ascii="Times New Roman" w:hAnsi="Times New Roman" w:cs="Times New Roman"/>
          <w:color w:val="000000"/>
        </w:rPr>
        <w:t>невыполнение должностных инструкций.</w:t>
      </w:r>
    </w:p>
    <w:p w:rsidR="006D01BA" w:rsidRPr="006D01BA" w:rsidRDefault="006D01BA" w:rsidP="00D926C9">
      <w:pPr>
        <w:pStyle w:val="aa"/>
        <w:spacing w:after="0" w:line="240" w:lineRule="auto"/>
        <w:ind w:left="-567" w:right="4280" w:firstLine="567"/>
        <w:jc w:val="both"/>
        <w:rPr>
          <w:rFonts w:ascii="Times New Roman" w:hAnsi="Times New Roman" w:cs="Times New Roman"/>
        </w:rPr>
      </w:pPr>
      <w:r w:rsidRPr="006D01BA">
        <w:rPr>
          <w:rStyle w:val="ab"/>
          <w:rFonts w:ascii="Times New Roman" w:hAnsi="Times New Roman" w:cs="Times New Roman"/>
          <w:color w:val="000000"/>
        </w:rPr>
        <w:lastRenderedPageBreak/>
        <w:t>12. Размер премии уменьшается до 20% за: нарушение противопожарного режима - на 10%; производственные упущения - на 10%;</w:t>
      </w:r>
    </w:p>
    <w:p w:rsidR="006D01BA" w:rsidRPr="006D01BA" w:rsidRDefault="006D01BA" w:rsidP="00D926C9">
      <w:pPr>
        <w:pStyle w:val="aa"/>
        <w:spacing w:after="0" w:line="240" w:lineRule="auto"/>
        <w:ind w:left="-567" w:firstLine="567"/>
        <w:jc w:val="both"/>
        <w:rPr>
          <w:rFonts w:ascii="Times New Roman" w:hAnsi="Times New Roman" w:cs="Times New Roman"/>
        </w:rPr>
      </w:pPr>
      <w:r w:rsidRPr="006D01BA">
        <w:rPr>
          <w:rStyle w:val="ab"/>
          <w:rFonts w:ascii="Times New Roman" w:hAnsi="Times New Roman" w:cs="Times New Roman"/>
          <w:color w:val="000000"/>
        </w:rPr>
        <w:t>нарушение общественного порядка в организации - на 20%.</w:t>
      </w:r>
    </w:p>
    <w:p w:rsidR="006D01BA" w:rsidRPr="006D01BA" w:rsidRDefault="006D01BA" w:rsidP="00D926C9">
      <w:pPr>
        <w:pStyle w:val="aa"/>
        <w:spacing w:after="0" w:line="240" w:lineRule="auto"/>
        <w:ind w:left="-567" w:right="1640" w:firstLine="567"/>
        <w:jc w:val="both"/>
        <w:rPr>
          <w:rFonts w:ascii="Times New Roman" w:hAnsi="Times New Roman" w:cs="Times New Roman"/>
        </w:rPr>
      </w:pPr>
      <w:r w:rsidRPr="006D01BA">
        <w:rPr>
          <w:rStyle w:val="ab"/>
          <w:rFonts w:ascii="Times New Roman" w:hAnsi="Times New Roman" w:cs="Times New Roman"/>
          <w:color w:val="000000"/>
        </w:rPr>
        <w:t>13. Размер премии уменьшается до 20% хотя бы по одному из оснований за: необеспечение сохранности имущества;</w:t>
      </w:r>
    </w:p>
    <w:p w:rsidR="006D01BA" w:rsidRPr="006D01BA" w:rsidRDefault="006D01BA" w:rsidP="00D926C9">
      <w:pPr>
        <w:pStyle w:val="aa"/>
        <w:spacing w:after="0" w:line="240" w:lineRule="auto"/>
        <w:ind w:left="-567" w:firstLine="567"/>
        <w:jc w:val="both"/>
        <w:rPr>
          <w:rStyle w:val="ab"/>
          <w:rFonts w:ascii="Times New Roman" w:hAnsi="Times New Roman" w:cs="Times New Roman"/>
          <w:color w:val="000000"/>
        </w:rPr>
      </w:pPr>
      <w:r w:rsidRPr="006D01BA">
        <w:rPr>
          <w:rStyle w:val="ab"/>
          <w:rFonts w:ascii="Times New Roman" w:hAnsi="Times New Roman" w:cs="Times New Roman"/>
          <w:color w:val="000000"/>
        </w:rPr>
        <w:t>наличие обоснованных устных и письменных жалоб, докладных.</w:t>
      </w:r>
    </w:p>
    <w:p w:rsidR="006D01BA" w:rsidRPr="006D01BA" w:rsidRDefault="006D01BA" w:rsidP="00D926C9">
      <w:pPr>
        <w:pStyle w:val="aa"/>
        <w:spacing w:after="0" w:line="240" w:lineRule="auto"/>
        <w:ind w:left="-567" w:firstLine="567"/>
        <w:jc w:val="both"/>
        <w:rPr>
          <w:rFonts w:ascii="Times New Roman" w:hAnsi="Times New Roman" w:cs="Times New Roman"/>
        </w:rPr>
      </w:pPr>
      <w:r w:rsidRPr="006D01BA">
        <w:rPr>
          <w:rStyle w:val="ab"/>
          <w:rFonts w:ascii="Times New Roman" w:hAnsi="Times New Roman" w:cs="Times New Roman"/>
          <w:color w:val="000000"/>
        </w:rPr>
        <w:t>14.Снижение размера премии производится в том расчетном периоде, в котором допущено упущение в работе.</w:t>
      </w:r>
    </w:p>
    <w:p w:rsidR="006D01BA" w:rsidRPr="006D01BA" w:rsidRDefault="006D01BA" w:rsidP="00D926C9">
      <w:pPr>
        <w:pStyle w:val="aa"/>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t>Снижение размера премии работнику производится на основании приказа руководителя или учредителям учреждения с указанием причин не начисления или уменьшения размера премии.</w:t>
      </w:r>
    </w:p>
    <w:p w:rsidR="006D01BA" w:rsidRPr="006D01BA" w:rsidRDefault="006D01BA" w:rsidP="00D926C9">
      <w:pPr>
        <w:pStyle w:val="aa"/>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t>15. Начисление ежемесячной премии производится на основании приказа руководителя, в котором указывается размер премии по итогам работы за месяц по каждому работнику.</w:t>
      </w:r>
    </w:p>
    <w:p w:rsidR="006D01BA" w:rsidRPr="006D01BA" w:rsidRDefault="006D01BA" w:rsidP="00D926C9">
      <w:pPr>
        <w:pStyle w:val="aa"/>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t>Приказ руководителя о премировании работников Учреждения готовится на основании следующих документов:</w:t>
      </w:r>
    </w:p>
    <w:p w:rsidR="006D01BA" w:rsidRPr="006D01BA" w:rsidRDefault="006D01BA" w:rsidP="00D926C9">
      <w:pPr>
        <w:pStyle w:val="aa"/>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t>Протокола заседания Комиссии по распределению фонда стимулирования, в котором указываются качественные и количественные показатели деятельности работников по итогам работы (за месяц, год), индивидуальной оценки результатов труда по каждому работнику.</w:t>
      </w:r>
    </w:p>
    <w:p w:rsidR="006D01BA" w:rsidRPr="006D01BA" w:rsidRDefault="006D01BA" w:rsidP="00D926C9">
      <w:pPr>
        <w:pStyle w:val="aa"/>
        <w:spacing w:after="0" w:line="240" w:lineRule="auto"/>
        <w:ind w:left="-567" w:firstLine="567"/>
        <w:jc w:val="both"/>
        <w:rPr>
          <w:rFonts w:ascii="Times New Roman" w:hAnsi="Times New Roman" w:cs="Times New Roman"/>
        </w:rPr>
      </w:pPr>
      <w:r w:rsidRPr="006D01BA">
        <w:rPr>
          <w:rStyle w:val="ab"/>
          <w:rFonts w:ascii="Times New Roman" w:hAnsi="Times New Roman" w:cs="Times New Roman"/>
          <w:color w:val="000000"/>
        </w:rPr>
        <w:t>16. При премировании по итогам работы учитывается:</w:t>
      </w:r>
    </w:p>
    <w:p w:rsidR="006D01BA" w:rsidRPr="006D01BA" w:rsidRDefault="006D01BA" w:rsidP="00D926C9">
      <w:pPr>
        <w:pStyle w:val="aa"/>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t xml:space="preserve"> успешное и добросовестное исполнение работником своих должностных обязанностей в соответствующем периоде;</w:t>
      </w:r>
    </w:p>
    <w:p w:rsidR="006D01BA" w:rsidRPr="006D01BA" w:rsidRDefault="006D01BA" w:rsidP="00D926C9">
      <w:pPr>
        <w:pStyle w:val="aa"/>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t>качественная подготовка и проведение мероприятий, связанных с деятельностью учреждения;</w:t>
      </w:r>
    </w:p>
    <w:p w:rsidR="006D01BA" w:rsidRPr="006D01BA" w:rsidRDefault="006D01BA" w:rsidP="00D926C9">
      <w:pPr>
        <w:pStyle w:val="aa"/>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t xml:space="preserve"> проведение внеплановых мероприятий в течение месяца, участие в выполнении важных работ и заданий;</w:t>
      </w:r>
    </w:p>
    <w:p w:rsidR="006D01BA" w:rsidRPr="006D01BA" w:rsidRDefault="006D01BA" w:rsidP="00D926C9">
      <w:pPr>
        <w:pStyle w:val="aa"/>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t xml:space="preserve"> инициатива, творчество и применение в работе современных форм и методов организации труда;</w:t>
      </w:r>
    </w:p>
    <w:p w:rsidR="006D01BA" w:rsidRPr="006D01BA" w:rsidRDefault="006D01BA" w:rsidP="00D926C9">
      <w:pPr>
        <w:pStyle w:val="aa"/>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t xml:space="preserve"> выполнение порученной работы, связанной с обеспечением рабочего процесса или уставной деятельности учреждения;</w:t>
      </w:r>
    </w:p>
    <w:p w:rsidR="006D01BA" w:rsidRPr="006D01BA" w:rsidRDefault="006D01BA" w:rsidP="00D926C9">
      <w:pPr>
        <w:pStyle w:val="aa"/>
        <w:spacing w:after="0" w:line="240" w:lineRule="auto"/>
        <w:ind w:left="-567" w:firstLine="567"/>
        <w:jc w:val="both"/>
        <w:rPr>
          <w:rFonts w:ascii="Times New Roman" w:hAnsi="Times New Roman" w:cs="Times New Roman"/>
        </w:rPr>
      </w:pPr>
      <w:r w:rsidRPr="006D01BA">
        <w:rPr>
          <w:rStyle w:val="ab"/>
          <w:rFonts w:ascii="Times New Roman" w:hAnsi="Times New Roman" w:cs="Times New Roman"/>
          <w:color w:val="000000"/>
        </w:rPr>
        <w:t xml:space="preserve"> интенсивность и напряженность работы, расширение зоны обслуживания;</w:t>
      </w:r>
    </w:p>
    <w:p w:rsidR="006D01BA" w:rsidRPr="006D01BA" w:rsidRDefault="006D01BA" w:rsidP="00D926C9">
      <w:pPr>
        <w:pStyle w:val="aa"/>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t xml:space="preserve"> организация и проведение мероприятий, направленных на повышение авторитета и имиджа учреждения среди населения;</w:t>
      </w:r>
    </w:p>
    <w:p w:rsidR="006D01BA" w:rsidRPr="006D01BA" w:rsidRDefault="006D01BA" w:rsidP="00D926C9">
      <w:pPr>
        <w:pStyle w:val="aa"/>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t xml:space="preserve"> непосредственное участие в реализации в республиканских и муниципальных программ.</w:t>
      </w:r>
    </w:p>
    <w:p w:rsidR="00D926C9" w:rsidRDefault="006D01BA" w:rsidP="00D926C9">
      <w:pPr>
        <w:pStyle w:val="aa"/>
        <w:spacing w:after="0" w:line="240" w:lineRule="auto"/>
        <w:ind w:left="-567" w:right="20" w:firstLine="567"/>
        <w:jc w:val="both"/>
        <w:rPr>
          <w:rFonts w:ascii="Times New Roman" w:hAnsi="Times New Roman" w:cs="Times New Roman"/>
        </w:rPr>
      </w:pPr>
      <w:r w:rsidRPr="006D01BA">
        <w:rPr>
          <w:rStyle w:val="ab"/>
          <w:rFonts w:ascii="Times New Roman" w:hAnsi="Times New Roman" w:cs="Times New Roman"/>
          <w:color w:val="000000"/>
        </w:rPr>
        <w:t>17. Размер премии может устанавливаться как в абсолютном значении, так и в процентном отношении к базовому должностному окладу. Максимальным размером премии за интенсивность и высокие результаты работы неограниченно.</w:t>
      </w:r>
    </w:p>
    <w:p w:rsidR="00D926C9" w:rsidRDefault="00D926C9" w:rsidP="00D926C9">
      <w:pPr>
        <w:ind w:left="-567" w:firstLine="567"/>
      </w:pPr>
    </w:p>
    <w:p w:rsidR="006D01BA" w:rsidRPr="006D01BA" w:rsidRDefault="006D01BA" w:rsidP="006D01BA">
      <w:pPr>
        <w:pStyle w:val="aa"/>
        <w:spacing w:after="0" w:line="240" w:lineRule="auto"/>
        <w:ind w:left="4900" w:right="20"/>
        <w:jc w:val="both"/>
        <w:rPr>
          <w:rFonts w:ascii="Times New Roman" w:hAnsi="Times New Roman" w:cs="Times New Roman"/>
        </w:rPr>
      </w:pPr>
      <w:r w:rsidRPr="006D01BA">
        <w:rPr>
          <w:rStyle w:val="ab"/>
          <w:rFonts w:ascii="Times New Roman" w:hAnsi="Times New Roman" w:cs="Times New Roman"/>
          <w:color w:val="000000"/>
        </w:rPr>
        <w:t>Приложение № 1 к Положению О порядке и условиях осуществления выплат стимулирующего характера по МБУ «Централизованная библиотечная система Ардатовского муниципального района»</w:t>
      </w:r>
    </w:p>
    <w:p w:rsidR="00D926C9" w:rsidRDefault="00D926C9" w:rsidP="006D01BA">
      <w:pPr>
        <w:pStyle w:val="13"/>
        <w:keepNext/>
        <w:keepLines/>
        <w:shd w:val="clear" w:color="auto" w:fill="auto"/>
        <w:spacing w:before="0" w:after="0" w:line="240" w:lineRule="auto"/>
        <w:ind w:left="4480"/>
        <w:rPr>
          <w:rStyle w:val="12"/>
          <w:color w:val="000000"/>
          <w:sz w:val="22"/>
          <w:szCs w:val="22"/>
        </w:rPr>
      </w:pPr>
    </w:p>
    <w:p w:rsidR="006D01BA" w:rsidRPr="006D01BA" w:rsidRDefault="006D01BA" w:rsidP="006D01BA">
      <w:pPr>
        <w:pStyle w:val="13"/>
        <w:keepNext/>
        <w:keepLines/>
        <w:shd w:val="clear" w:color="auto" w:fill="auto"/>
        <w:spacing w:before="0" w:after="0" w:line="240" w:lineRule="auto"/>
        <w:ind w:left="4480"/>
        <w:rPr>
          <w:sz w:val="22"/>
          <w:szCs w:val="22"/>
        </w:rPr>
      </w:pPr>
      <w:r w:rsidRPr="006D01BA">
        <w:rPr>
          <w:rStyle w:val="12"/>
          <w:color w:val="000000"/>
          <w:sz w:val="22"/>
          <w:szCs w:val="22"/>
        </w:rPr>
        <w:t>КРИТЕРИИ</w:t>
      </w:r>
    </w:p>
    <w:p w:rsidR="006D01BA" w:rsidRPr="006D01BA" w:rsidRDefault="006D01BA" w:rsidP="00D926C9">
      <w:pPr>
        <w:pStyle w:val="aa"/>
        <w:tabs>
          <w:tab w:val="center" w:leader="underscore" w:pos="3109"/>
          <w:tab w:val="right" w:pos="5470"/>
          <w:tab w:val="right" w:pos="6733"/>
          <w:tab w:val="right" w:pos="7894"/>
        </w:tabs>
        <w:spacing w:after="0" w:line="240" w:lineRule="auto"/>
        <w:ind w:right="20"/>
        <w:jc w:val="both"/>
        <w:rPr>
          <w:rFonts w:ascii="Times New Roman" w:hAnsi="Times New Roman" w:cs="Times New Roman"/>
        </w:rPr>
      </w:pPr>
      <w:r w:rsidRPr="006D01BA">
        <w:rPr>
          <w:rStyle w:val="ab"/>
          <w:rFonts w:ascii="Times New Roman" w:hAnsi="Times New Roman" w:cs="Times New Roman"/>
          <w:color w:val="000000"/>
        </w:rPr>
        <w:t xml:space="preserve">оценки деятельности работников библиотеки, занимающих должности, относящиеся к профессионально-квалификационным группам: «Должности руководящего состава учреждений культуры»; «Должности работников культуры, ведущего звена», с </w:t>
      </w:r>
      <w:r w:rsidRPr="006D01BA">
        <w:rPr>
          <w:rStyle w:val="ab"/>
          <w:rFonts w:ascii="Times New Roman" w:hAnsi="Times New Roman" w:cs="Times New Roman"/>
          <w:color w:val="000000"/>
        </w:rPr>
        <w:tab/>
        <w:t>производным</w:t>
      </w:r>
      <w:r w:rsidRPr="006D01BA">
        <w:rPr>
          <w:rStyle w:val="ab"/>
          <w:rFonts w:ascii="Times New Roman" w:hAnsi="Times New Roman" w:cs="Times New Roman"/>
          <w:color w:val="000000"/>
        </w:rPr>
        <w:tab/>
        <w:t>наименованием</w:t>
      </w:r>
      <w:r w:rsidRPr="006D01BA">
        <w:rPr>
          <w:rStyle w:val="ab"/>
          <w:rFonts w:ascii="Times New Roman" w:hAnsi="Times New Roman" w:cs="Times New Roman"/>
          <w:color w:val="000000"/>
        </w:rPr>
        <w:tab/>
        <w:t>«ведущий»,</w:t>
      </w:r>
      <w:r w:rsidRPr="006D01BA">
        <w:rPr>
          <w:rStyle w:val="ab"/>
          <w:rFonts w:ascii="Times New Roman" w:hAnsi="Times New Roman" w:cs="Times New Roman"/>
          <w:color w:val="000000"/>
        </w:rPr>
        <w:tab/>
        <w:t>«главный»</w:t>
      </w:r>
      <w:r w:rsidRPr="006D01BA">
        <w:rPr>
          <w:rStyle w:val="ab"/>
          <w:rFonts w:ascii="Times New Roman" w:hAnsi="Times New Roman" w:cs="Times New Roman"/>
          <w:color w:val="000000"/>
        </w:rPr>
        <w:tab/>
      </w:r>
    </w:p>
    <w:tbl>
      <w:tblPr>
        <w:tblW w:w="0" w:type="auto"/>
        <w:jc w:val="center"/>
        <w:tblLayout w:type="fixed"/>
        <w:tblCellMar>
          <w:left w:w="0" w:type="dxa"/>
          <w:right w:w="0" w:type="dxa"/>
        </w:tblCellMar>
        <w:tblLook w:val="0000"/>
      </w:tblPr>
      <w:tblGrid>
        <w:gridCol w:w="725"/>
        <w:gridCol w:w="7541"/>
        <w:gridCol w:w="1574"/>
      </w:tblGrid>
      <w:tr w:rsidR="006D01BA" w:rsidRPr="006D01BA" w:rsidTr="006D01BA">
        <w:trPr>
          <w:trHeight w:hRule="exact" w:val="854"/>
          <w:jc w:val="center"/>
        </w:trPr>
        <w:tc>
          <w:tcPr>
            <w:tcW w:w="8266" w:type="dxa"/>
            <w:gridSpan w:val="2"/>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840" w:wrap="notBeside" w:vAnchor="text" w:hAnchor="text" w:xAlign="center" w:y="1"/>
              <w:spacing w:after="0" w:line="240" w:lineRule="auto"/>
              <w:ind w:left="3240"/>
              <w:jc w:val="both"/>
              <w:rPr>
                <w:rFonts w:ascii="Times New Roman" w:hAnsi="Times New Roman" w:cs="Times New Roman"/>
              </w:rPr>
            </w:pPr>
            <w:r w:rsidRPr="006D01BA">
              <w:rPr>
                <w:rFonts w:ascii="Times New Roman" w:hAnsi="Times New Roman" w:cs="Times New Roman"/>
                <w:color w:val="000000"/>
              </w:rPr>
              <w:lastRenderedPageBreak/>
              <w:t>Критерии</w:t>
            </w:r>
          </w:p>
        </w:tc>
        <w:tc>
          <w:tcPr>
            <w:tcW w:w="1574" w:type="dxa"/>
            <w:tcBorders>
              <w:top w:val="single" w:sz="4" w:space="0" w:color="auto"/>
              <w:left w:val="single" w:sz="4" w:space="0" w:color="auto"/>
              <w:bottom w:val="nil"/>
              <w:right w:val="single" w:sz="4" w:space="0" w:color="auto"/>
            </w:tcBorders>
            <w:shd w:val="clear" w:color="auto" w:fill="FFFFFF"/>
            <w:vAlign w:val="bottom"/>
          </w:tcPr>
          <w:p w:rsidR="006D01BA" w:rsidRPr="006D01BA" w:rsidRDefault="006D01BA" w:rsidP="006D01BA">
            <w:pPr>
              <w:pStyle w:val="aa"/>
              <w:framePr w:w="9840" w:wrap="notBeside" w:vAnchor="text" w:hAnchor="text" w:xAlign="center" w:y="1"/>
              <w:spacing w:after="0" w:line="240" w:lineRule="auto"/>
              <w:ind w:left="80"/>
              <w:jc w:val="both"/>
              <w:rPr>
                <w:rFonts w:ascii="Times New Roman" w:hAnsi="Times New Roman" w:cs="Times New Roman"/>
              </w:rPr>
            </w:pPr>
            <w:r w:rsidRPr="006D01BA">
              <w:rPr>
                <w:rFonts w:ascii="Times New Roman" w:hAnsi="Times New Roman" w:cs="Times New Roman"/>
                <w:color w:val="000000"/>
              </w:rPr>
              <w:t>Значимость</w:t>
            </w:r>
          </w:p>
          <w:p w:rsidR="006D01BA" w:rsidRPr="006D01BA" w:rsidRDefault="006D01BA" w:rsidP="006D01BA">
            <w:pPr>
              <w:pStyle w:val="aa"/>
              <w:framePr w:w="9840" w:wrap="notBeside" w:vAnchor="text" w:hAnchor="text" w:xAlign="center" w:y="1"/>
              <w:spacing w:after="0" w:line="240" w:lineRule="auto"/>
              <w:ind w:left="80"/>
              <w:jc w:val="both"/>
              <w:rPr>
                <w:rFonts w:ascii="Times New Roman" w:hAnsi="Times New Roman" w:cs="Times New Roman"/>
              </w:rPr>
            </w:pPr>
            <w:r w:rsidRPr="006D01BA">
              <w:rPr>
                <w:rFonts w:ascii="Times New Roman" w:hAnsi="Times New Roman" w:cs="Times New Roman"/>
                <w:color w:val="000000"/>
              </w:rPr>
              <w:t>критерия,</w:t>
            </w:r>
          </w:p>
          <w:p w:rsidR="006D01BA" w:rsidRPr="006D01BA" w:rsidRDefault="006D01BA" w:rsidP="006D01BA">
            <w:pPr>
              <w:pStyle w:val="aa"/>
              <w:framePr w:w="9840" w:wrap="notBeside" w:vAnchor="text" w:hAnchor="text" w:xAlign="center" w:y="1"/>
              <w:spacing w:after="0" w:line="240" w:lineRule="auto"/>
              <w:ind w:left="80"/>
              <w:jc w:val="both"/>
              <w:rPr>
                <w:rFonts w:ascii="Times New Roman" w:hAnsi="Times New Roman" w:cs="Times New Roman"/>
              </w:rPr>
            </w:pPr>
            <w:r w:rsidRPr="006D01BA">
              <w:rPr>
                <w:rFonts w:ascii="Times New Roman" w:hAnsi="Times New Roman" w:cs="Times New Roman"/>
                <w:color w:val="000000"/>
              </w:rPr>
              <w:t>баллов</w:t>
            </w:r>
          </w:p>
        </w:tc>
      </w:tr>
      <w:tr w:rsidR="006D01BA" w:rsidRPr="006D01BA" w:rsidTr="006D01BA">
        <w:trPr>
          <w:trHeight w:hRule="exact" w:val="1944"/>
          <w:jc w:val="center"/>
        </w:trPr>
        <w:tc>
          <w:tcPr>
            <w:tcW w:w="725"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840" w:wrap="notBeside" w:vAnchor="text" w:hAnchor="text" w:xAlign="center" w:y="1"/>
              <w:spacing w:after="0" w:line="240" w:lineRule="auto"/>
              <w:ind w:left="100"/>
              <w:jc w:val="both"/>
              <w:rPr>
                <w:rFonts w:ascii="Times New Roman" w:hAnsi="Times New Roman" w:cs="Times New Roman"/>
              </w:rPr>
            </w:pPr>
            <w:r w:rsidRPr="006D01BA">
              <w:rPr>
                <w:rStyle w:val="12pt"/>
                <w:color w:val="000000"/>
                <w:sz w:val="22"/>
                <w:szCs w:val="22"/>
              </w:rPr>
              <w:t>1</w:t>
            </w:r>
          </w:p>
        </w:tc>
        <w:tc>
          <w:tcPr>
            <w:tcW w:w="7541" w:type="dxa"/>
            <w:tcBorders>
              <w:top w:val="single" w:sz="4" w:space="0" w:color="auto"/>
              <w:left w:val="single" w:sz="4" w:space="0" w:color="auto"/>
              <w:bottom w:val="nil"/>
              <w:right w:val="nil"/>
            </w:tcBorders>
            <w:shd w:val="clear" w:color="auto" w:fill="FFFFFF"/>
            <w:vAlign w:val="bottom"/>
          </w:tcPr>
          <w:p w:rsidR="006D01BA" w:rsidRPr="006D01BA" w:rsidRDefault="006D01BA" w:rsidP="006D01BA">
            <w:pPr>
              <w:pStyle w:val="aa"/>
              <w:framePr w:w="9840" w:wrap="notBeside" w:vAnchor="text" w:hAnchor="text" w:xAlign="center" w:y="1"/>
              <w:widowControl w:val="0"/>
              <w:numPr>
                <w:ilvl w:val="0"/>
                <w:numId w:val="6"/>
              </w:numPr>
              <w:tabs>
                <w:tab w:val="left" w:pos="317"/>
              </w:tabs>
              <w:spacing w:after="0" w:line="240" w:lineRule="auto"/>
              <w:jc w:val="both"/>
              <w:rPr>
                <w:rFonts w:ascii="Times New Roman" w:hAnsi="Times New Roman" w:cs="Times New Roman"/>
              </w:rPr>
            </w:pPr>
            <w:r w:rsidRPr="006D01BA">
              <w:rPr>
                <w:rFonts w:ascii="Times New Roman" w:hAnsi="Times New Roman" w:cs="Times New Roman"/>
                <w:color w:val="000000"/>
              </w:rPr>
              <w:t>Выполнение плановых показателей деятельности (количество читателей, книговыдач, количество посещений);</w:t>
            </w:r>
          </w:p>
          <w:p w:rsidR="006D01BA" w:rsidRPr="006D01BA" w:rsidRDefault="006D01BA" w:rsidP="006D01BA">
            <w:pPr>
              <w:pStyle w:val="aa"/>
              <w:framePr w:w="9840" w:wrap="notBeside" w:vAnchor="text" w:hAnchor="text" w:xAlign="center" w:y="1"/>
              <w:widowControl w:val="0"/>
              <w:numPr>
                <w:ilvl w:val="0"/>
                <w:numId w:val="6"/>
              </w:numPr>
              <w:tabs>
                <w:tab w:val="left" w:pos="197"/>
              </w:tabs>
              <w:spacing w:after="0" w:line="240" w:lineRule="auto"/>
              <w:jc w:val="both"/>
              <w:rPr>
                <w:rFonts w:ascii="Times New Roman" w:hAnsi="Times New Roman" w:cs="Times New Roman"/>
              </w:rPr>
            </w:pPr>
            <w:r w:rsidRPr="006D01BA">
              <w:rPr>
                <w:rFonts w:ascii="Times New Roman" w:hAnsi="Times New Roman" w:cs="Times New Roman"/>
                <w:color w:val="000000"/>
              </w:rPr>
              <w:t>Оказание методической и консультативной помощи библиотечным работникам района, подготовка методических рекомендаций, сценарных материалов, буклетов с использованием новых технологий.</w:t>
            </w:r>
          </w:p>
          <w:p w:rsidR="006D01BA" w:rsidRPr="006D01BA" w:rsidRDefault="006D01BA" w:rsidP="006D01BA">
            <w:pPr>
              <w:pStyle w:val="aa"/>
              <w:framePr w:w="9840" w:wrap="notBeside" w:vAnchor="text" w:hAnchor="text" w:xAlign="center" w:y="1"/>
              <w:widowControl w:val="0"/>
              <w:numPr>
                <w:ilvl w:val="0"/>
                <w:numId w:val="6"/>
              </w:numPr>
              <w:tabs>
                <w:tab w:val="left" w:pos="149"/>
              </w:tabs>
              <w:spacing w:after="0" w:line="240" w:lineRule="auto"/>
              <w:jc w:val="both"/>
              <w:rPr>
                <w:rFonts w:ascii="Times New Roman" w:hAnsi="Times New Roman" w:cs="Times New Roman"/>
              </w:rPr>
            </w:pPr>
            <w:r w:rsidRPr="006D01BA">
              <w:rPr>
                <w:rFonts w:ascii="Times New Roman" w:hAnsi="Times New Roman" w:cs="Times New Roman"/>
                <w:color w:val="000000"/>
              </w:rPr>
              <w:t>Выполнение плановых показателей (количество приобретенных книг, регистрация, учет и обработка литературы)</w:t>
            </w:r>
          </w:p>
        </w:tc>
        <w:tc>
          <w:tcPr>
            <w:tcW w:w="1574"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840" w:wrap="notBeside" w:vAnchor="text" w:hAnchor="text" w:xAlign="center" w:y="1"/>
              <w:spacing w:after="0" w:line="240" w:lineRule="auto"/>
              <w:ind w:left="200"/>
              <w:jc w:val="both"/>
              <w:rPr>
                <w:rFonts w:ascii="Times New Roman" w:hAnsi="Times New Roman" w:cs="Times New Roman"/>
              </w:rPr>
            </w:pPr>
            <w:r w:rsidRPr="006D01BA">
              <w:rPr>
                <w:rFonts w:ascii="Times New Roman" w:hAnsi="Times New Roman" w:cs="Times New Roman"/>
                <w:color w:val="000000"/>
              </w:rPr>
              <w:t>до 30</w:t>
            </w:r>
          </w:p>
        </w:tc>
      </w:tr>
      <w:tr w:rsidR="006D01BA" w:rsidRPr="006D01BA" w:rsidTr="006D01BA">
        <w:trPr>
          <w:trHeight w:hRule="exact" w:val="1123"/>
          <w:jc w:val="center"/>
        </w:trPr>
        <w:tc>
          <w:tcPr>
            <w:tcW w:w="725"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840" w:wrap="notBeside" w:vAnchor="text" w:hAnchor="text" w:xAlign="center" w:y="1"/>
              <w:spacing w:after="0" w:line="240" w:lineRule="auto"/>
              <w:ind w:left="100"/>
              <w:jc w:val="both"/>
              <w:rPr>
                <w:rFonts w:ascii="Times New Roman" w:hAnsi="Times New Roman" w:cs="Times New Roman"/>
              </w:rPr>
            </w:pPr>
            <w:r w:rsidRPr="006D01BA">
              <w:rPr>
                <w:rStyle w:val="12pt"/>
                <w:color w:val="000000"/>
                <w:sz w:val="22"/>
                <w:szCs w:val="22"/>
              </w:rPr>
              <w:t>2</w:t>
            </w:r>
          </w:p>
        </w:tc>
        <w:tc>
          <w:tcPr>
            <w:tcW w:w="7541" w:type="dxa"/>
            <w:tcBorders>
              <w:top w:val="single" w:sz="4" w:space="0" w:color="auto"/>
              <w:left w:val="single" w:sz="4" w:space="0" w:color="auto"/>
              <w:bottom w:val="nil"/>
              <w:right w:val="nil"/>
            </w:tcBorders>
            <w:shd w:val="clear" w:color="auto" w:fill="FFFFFF"/>
            <w:vAlign w:val="bottom"/>
          </w:tcPr>
          <w:p w:rsidR="006D01BA" w:rsidRPr="006D01BA" w:rsidRDefault="006D01BA" w:rsidP="006D01BA">
            <w:pPr>
              <w:pStyle w:val="aa"/>
              <w:framePr w:w="9840" w:wrap="notBeside" w:vAnchor="text" w:hAnchor="text" w:xAlign="center" w:y="1"/>
              <w:spacing w:after="0" w:line="240" w:lineRule="auto"/>
              <w:jc w:val="both"/>
              <w:rPr>
                <w:rFonts w:ascii="Times New Roman" w:hAnsi="Times New Roman" w:cs="Times New Roman"/>
              </w:rPr>
            </w:pPr>
            <w:r w:rsidRPr="006D01BA">
              <w:rPr>
                <w:rFonts w:ascii="Times New Roman" w:hAnsi="Times New Roman" w:cs="Times New Roman"/>
                <w:color w:val="000000"/>
              </w:rPr>
              <w:t>Организация системы повышения квалификации работников, проведение семинаров, практикумов, круглых столов с библиотекарями системы, обучение «Школа начинающего библиотекаря».</w:t>
            </w:r>
          </w:p>
        </w:tc>
        <w:tc>
          <w:tcPr>
            <w:tcW w:w="1574"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840" w:wrap="notBeside" w:vAnchor="text" w:hAnchor="text" w:xAlign="center" w:y="1"/>
              <w:spacing w:after="0" w:line="240" w:lineRule="auto"/>
              <w:ind w:left="80"/>
              <w:jc w:val="both"/>
              <w:rPr>
                <w:rFonts w:ascii="Times New Roman" w:hAnsi="Times New Roman" w:cs="Times New Roman"/>
              </w:rPr>
            </w:pPr>
            <w:r w:rsidRPr="006D01BA">
              <w:rPr>
                <w:rFonts w:ascii="Times New Roman" w:hAnsi="Times New Roman" w:cs="Times New Roman"/>
                <w:color w:val="000000"/>
              </w:rPr>
              <w:t>до 10</w:t>
            </w:r>
          </w:p>
        </w:tc>
      </w:tr>
      <w:tr w:rsidR="006D01BA" w:rsidRPr="006D01BA" w:rsidTr="006D01BA">
        <w:trPr>
          <w:trHeight w:hRule="exact" w:val="835"/>
          <w:jc w:val="center"/>
        </w:trPr>
        <w:tc>
          <w:tcPr>
            <w:tcW w:w="725"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840" w:wrap="notBeside" w:vAnchor="text" w:hAnchor="text" w:xAlign="center" w:y="1"/>
              <w:spacing w:after="0" w:line="240" w:lineRule="auto"/>
              <w:ind w:left="100"/>
              <w:jc w:val="both"/>
              <w:rPr>
                <w:rFonts w:ascii="Times New Roman" w:hAnsi="Times New Roman" w:cs="Times New Roman"/>
              </w:rPr>
            </w:pPr>
            <w:r w:rsidRPr="006D01BA">
              <w:rPr>
                <w:rStyle w:val="12pt"/>
                <w:color w:val="000000"/>
                <w:sz w:val="22"/>
                <w:szCs w:val="22"/>
              </w:rPr>
              <w:t>3</w:t>
            </w:r>
          </w:p>
        </w:tc>
        <w:tc>
          <w:tcPr>
            <w:tcW w:w="7541" w:type="dxa"/>
            <w:tcBorders>
              <w:top w:val="single" w:sz="4" w:space="0" w:color="auto"/>
              <w:left w:val="single" w:sz="4" w:space="0" w:color="auto"/>
              <w:bottom w:val="nil"/>
              <w:right w:val="nil"/>
            </w:tcBorders>
            <w:shd w:val="clear" w:color="auto" w:fill="FFFFFF"/>
            <w:vAlign w:val="bottom"/>
          </w:tcPr>
          <w:p w:rsidR="006D01BA" w:rsidRPr="006D01BA" w:rsidRDefault="006D01BA" w:rsidP="006D01BA">
            <w:pPr>
              <w:pStyle w:val="aa"/>
              <w:framePr w:w="9840" w:wrap="notBeside" w:vAnchor="text" w:hAnchor="text" w:xAlign="center" w:y="1"/>
              <w:spacing w:after="0" w:line="240" w:lineRule="auto"/>
              <w:jc w:val="both"/>
              <w:rPr>
                <w:rFonts w:ascii="Times New Roman" w:hAnsi="Times New Roman" w:cs="Times New Roman"/>
              </w:rPr>
            </w:pPr>
            <w:r w:rsidRPr="006D01BA">
              <w:rPr>
                <w:rFonts w:ascii="Times New Roman" w:hAnsi="Times New Roman" w:cs="Times New Roman"/>
                <w:color w:val="000000"/>
              </w:rPr>
              <w:t>Планирование и отчетность по деятельности библиотеки (отдела, сектора) и библиотек района. Ежемесячный и ежеквартальный статистический анализ показателей деятельности библиотек района.</w:t>
            </w:r>
          </w:p>
        </w:tc>
        <w:tc>
          <w:tcPr>
            <w:tcW w:w="1574"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840" w:wrap="notBeside" w:vAnchor="text" w:hAnchor="text" w:xAlign="center" w:y="1"/>
              <w:spacing w:after="0" w:line="240" w:lineRule="auto"/>
              <w:ind w:left="80"/>
              <w:jc w:val="both"/>
              <w:rPr>
                <w:rFonts w:ascii="Times New Roman" w:hAnsi="Times New Roman" w:cs="Times New Roman"/>
              </w:rPr>
            </w:pPr>
            <w:r w:rsidRPr="006D01BA">
              <w:rPr>
                <w:rFonts w:ascii="Times New Roman" w:hAnsi="Times New Roman" w:cs="Times New Roman"/>
                <w:color w:val="000000"/>
              </w:rPr>
              <w:t>до 15</w:t>
            </w:r>
          </w:p>
        </w:tc>
      </w:tr>
      <w:tr w:rsidR="006D01BA" w:rsidRPr="006D01BA" w:rsidTr="006D01BA">
        <w:trPr>
          <w:trHeight w:hRule="exact" w:val="1118"/>
          <w:jc w:val="center"/>
        </w:trPr>
        <w:tc>
          <w:tcPr>
            <w:tcW w:w="725"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840" w:wrap="notBeside" w:vAnchor="text" w:hAnchor="text" w:xAlign="center" w:y="1"/>
              <w:spacing w:after="0" w:line="240" w:lineRule="auto"/>
              <w:ind w:left="100"/>
              <w:jc w:val="both"/>
              <w:rPr>
                <w:rFonts w:ascii="Times New Roman" w:hAnsi="Times New Roman" w:cs="Times New Roman"/>
              </w:rPr>
            </w:pPr>
            <w:r w:rsidRPr="006D01BA">
              <w:rPr>
                <w:rStyle w:val="12pt"/>
                <w:color w:val="000000"/>
                <w:sz w:val="22"/>
                <w:szCs w:val="22"/>
              </w:rPr>
              <w:t>4</w:t>
            </w:r>
          </w:p>
        </w:tc>
        <w:tc>
          <w:tcPr>
            <w:tcW w:w="7541" w:type="dxa"/>
            <w:tcBorders>
              <w:top w:val="single" w:sz="4" w:space="0" w:color="auto"/>
              <w:left w:val="single" w:sz="4" w:space="0" w:color="auto"/>
              <w:bottom w:val="nil"/>
              <w:right w:val="nil"/>
            </w:tcBorders>
            <w:shd w:val="clear" w:color="auto" w:fill="FFFFFF"/>
            <w:vAlign w:val="bottom"/>
          </w:tcPr>
          <w:p w:rsidR="006D01BA" w:rsidRPr="006D01BA" w:rsidRDefault="006D01BA" w:rsidP="006D01BA">
            <w:pPr>
              <w:pStyle w:val="aa"/>
              <w:framePr w:w="9840" w:wrap="notBeside" w:vAnchor="text" w:hAnchor="text" w:xAlign="center" w:y="1"/>
              <w:spacing w:after="0" w:line="240" w:lineRule="auto"/>
              <w:jc w:val="both"/>
              <w:rPr>
                <w:rFonts w:ascii="Times New Roman" w:hAnsi="Times New Roman" w:cs="Times New Roman"/>
              </w:rPr>
            </w:pPr>
            <w:r w:rsidRPr="006D01BA">
              <w:rPr>
                <w:rFonts w:ascii="Times New Roman" w:hAnsi="Times New Roman" w:cs="Times New Roman"/>
                <w:color w:val="000000"/>
              </w:rPr>
              <w:t>Качественная подготовка и проведение массовых мероприятий. Работа клубов по интересам «Краевед», «Ветеран», «Ровесник», «Благовест», «Фемида», «Что? Где? Когда?», качественное выполнение работником порученной работы, связанной с обеспечением рабочего процесса</w:t>
            </w:r>
          </w:p>
        </w:tc>
        <w:tc>
          <w:tcPr>
            <w:tcW w:w="1574"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840" w:wrap="notBeside" w:vAnchor="text" w:hAnchor="text" w:xAlign="center" w:y="1"/>
              <w:spacing w:after="0" w:line="240" w:lineRule="auto"/>
              <w:ind w:left="80"/>
              <w:jc w:val="both"/>
              <w:rPr>
                <w:rFonts w:ascii="Times New Roman" w:hAnsi="Times New Roman" w:cs="Times New Roman"/>
              </w:rPr>
            </w:pPr>
            <w:r w:rsidRPr="006D01BA">
              <w:rPr>
                <w:rFonts w:ascii="Times New Roman" w:hAnsi="Times New Roman" w:cs="Times New Roman"/>
                <w:color w:val="000000"/>
              </w:rPr>
              <w:t>до 10</w:t>
            </w:r>
          </w:p>
        </w:tc>
      </w:tr>
      <w:tr w:rsidR="006D01BA" w:rsidRPr="006D01BA" w:rsidTr="006D01BA">
        <w:trPr>
          <w:trHeight w:hRule="exact" w:val="835"/>
          <w:jc w:val="center"/>
        </w:trPr>
        <w:tc>
          <w:tcPr>
            <w:tcW w:w="725"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840" w:wrap="notBeside" w:vAnchor="text" w:hAnchor="text" w:xAlign="center" w:y="1"/>
              <w:spacing w:after="0" w:line="240" w:lineRule="auto"/>
              <w:ind w:left="100"/>
              <w:jc w:val="both"/>
              <w:rPr>
                <w:rFonts w:ascii="Times New Roman" w:hAnsi="Times New Roman" w:cs="Times New Roman"/>
              </w:rPr>
            </w:pPr>
            <w:r w:rsidRPr="006D01BA">
              <w:rPr>
                <w:rStyle w:val="12pt"/>
                <w:color w:val="000000"/>
                <w:sz w:val="22"/>
                <w:szCs w:val="22"/>
              </w:rPr>
              <w:t>5</w:t>
            </w:r>
          </w:p>
        </w:tc>
        <w:tc>
          <w:tcPr>
            <w:tcW w:w="7541" w:type="dxa"/>
            <w:tcBorders>
              <w:top w:val="single" w:sz="4" w:space="0" w:color="auto"/>
              <w:left w:val="single" w:sz="4" w:space="0" w:color="auto"/>
              <w:bottom w:val="nil"/>
              <w:right w:val="nil"/>
            </w:tcBorders>
            <w:shd w:val="clear" w:color="auto" w:fill="FFFFFF"/>
            <w:vAlign w:val="bottom"/>
          </w:tcPr>
          <w:p w:rsidR="006D01BA" w:rsidRPr="006D01BA" w:rsidRDefault="006D01BA" w:rsidP="006D01BA">
            <w:pPr>
              <w:pStyle w:val="aa"/>
              <w:framePr w:w="9840" w:wrap="notBeside" w:vAnchor="text" w:hAnchor="text" w:xAlign="center" w:y="1"/>
              <w:spacing w:after="0" w:line="240" w:lineRule="auto"/>
              <w:jc w:val="both"/>
              <w:rPr>
                <w:rFonts w:ascii="Times New Roman" w:hAnsi="Times New Roman" w:cs="Times New Roman"/>
              </w:rPr>
            </w:pPr>
            <w:r w:rsidRPr="006D01BA">
              <w:rPr>
                <w:rFonts w:ascii="Times New Roman" w:hAnsi="Times New Roman" w:cs="Times New Roman"/>
                <w:color w:val="000000"/>
              </w:rPr>
              <w:t>Разработка книжных выставок и массовых мероприятий. Участие работника в выполнении двух и более внеплановых массовых мероприятий в данном периоде, связанных деятельностью библиотеки</w:t>
            </w:r>
          </w:p>
        </w:tc>
        <w:tc>
          <w:tcPr>
            <w:tcW w:w="1574"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840" w:wrap="notBeside" w:vAnchor="text" w:hAnchor="text" w:xAlign="center" w:y="1"/>
              <w:spacing w:after="0" w:line="240" w:lineRule="auto"/>
              <w:ind w:left="80"/>
              <w:jc w:val="both"/>
              <w:rPr>
                <w:rFonts w:ascii="Times New Roman" w:hAnsi="Times New Roman" w:cs="Times New Roman"/>
              </w:rPr>
            </w:pPr>
            <w:r w:rsidRPr="006D01BA">
              <w:rPr>
                <w:rFonts w:ascii="Times New Roman" w:hAnsi="Times New Roman" w:cs="Times New Roman"/>
                <w:color w:val="000000"/>
              </w:rPr>
              <w:t>до 10</w:t>
            </w:r>
          </w:p>
        </w:tc>
      </w:tr>
      <w:tr w:rsidR="006D01BA" w:rsidRPr="006D01BA" w:rsidTr="006D01BA">
        <w:trPr>
          <w:trHeight w:hRule="exact" w:val="1118"/>
          <w:jc w:val="center"/>
        </w:trPr>
        <w:tc>
          <w:tcPr>
            <w:tcW w:w="725" w:type="dxa"/>
            <w:tcBorders>
              <w:top w:val="single" w:sz="4" w:space="0" w:color="auto"/>
              <w:left w:val="single" w:sz="4" w:space="0" w:color="auto"/>
              <w:bottom w:val="nil"/>
              <w:right w:val="nil"/>
            </w:tcBorders>
            <w:shd w:val="clear" w:color="auto" w:fill="FFFFFF"/>
            <w:vAlign w:val="center"/>
          </w:tcPr>
          <w:p w:rsidR="006D01BA" w:rsidRPr="006D01BA" w:rsidRDefault="006D01BA" w:rsidP="006D01BA">
            <w:pPr>
              <w:pStyle w:val="aa"/>
              <w:framePr w:w="9840" w:wrap="notBeside" w:vAnchor="text" w:hAnchor="text" w:xAlign="center" w:y="1"/>
              <w:spacing w:after="0" w:line="240" w:lineRule="auto"/>
              <w:ind w:left="100"/>
              <w:jc w:val="both"/>
              <w:rPr>
                <w:rFonts w:ascii="Times New Roman" w:hAnsi="Times New Roman" w:cs="Times New Roman"/>
              </w:rPr>
            </w:pPr>
            <w:r w:rsidRPr="006D01BA">
              <w:rPr>
                <w:rStyle w:val="12pt"/>
                <w:color w:val="000000"/>
                <w:sz w:val="22"/>
                <w:szCs w:val="22"/>
              </w:rPr>
              <w:t>6</w:t>
            </w:r>
          </w:p>
        </w:tc>
        <w:tc>
          <w:tcPr>
            <w:tcW w:w="7541" w:type="dxa"/>
            <w:tcBorders>
              <w:top w:val="single" w:sz="4" w:space="0" w:color="auto"/>
              <w:left w:val="single" w:sz="4" w:space="0" w:color="auto"/>
              <w:bottom w:val="nil"/>
              <w:right w:val="nil"/>
            </w:tcBorders>
            <w:shd w:val="clear" w:color="auto" w:fill="FFFFFF"/>
            <w:vAlign w:val="bottom"/>
          </w:tcPr>
          <w:p w:rsidR="006D01BA" w:rsidRPr="006D01BA" w:rsidRDefault="006D01BA" w:rsidP="006D01BA">
            <w:pPr>
              <w:pStyle w:val="aa"/>
              <w:framePr w:w="9840" w:wrap="notBeside" w:vAnchor="text" w:hAnchor="text" w:xAlign="center" w:y="1"/>
              <w:spacing w:after="0" w:line="240" w:lineRule="auto"/>
              <w:jc w:val="both"/>
              <w:rPr>
                <w:rFonts w:ascii="Times New Roman" w:hAnsi="Times New Roman" w:cs="Times New Roman"/>
              </w:rPr>
            </w:pPr>
            <w:r w:rsidRPr="006D01BA">
              <w:rPr>
                <w:rFonts w:ascii="Times New Roman" w:hAnsi="Times New Roman" w:cs="Times New Roman"/>
                <w:color w:val="000000"/>
              </w:rPr>
              <w:t>Работа с каталогами и картотеками на фонды библиотеки. Выполнение справок. Проведение экскурсий, знакомство посетителей с фондами, каталогами и технологическими возможностями, с целью повышения информационной культуры местного населения</w:t>
            </w:r>
          </w:p>
        </w:tc>
        <w:tc>
          <w:tcPr>
            <w:tcW w:w="1574"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840" w:wrap="notBeside" w:vAnchor="text" w:hAnchor="text" w:xAlign="center" w:y="1"/>
              <w:spacing w:after="0" w:line="240" w:lineRule="auto"/>
              <w:ind w:left="80"/>
              <w:jc w:val="both"/>
              <w:rPr>
                <w:rFonts w:ascii="Times New Roman" w:hAnsi="Times New Roman" w:cs="Times New Roman"/>
              </w:rPr>
            </w:pPr>
            <w:r w:rsidRPr="006D01BA">
              <w:rPr>
                <w:rFonts w:ascii="Times New Roman" w:hAnsi="Times New Roman" w:cs="Times New Roman"/>
                <w:color w:val="000000"/>
              </w:rPr>
              <w:t>до 5</w:t>
            </w:r>
          </w:p>
        </w:tc>
      </w:tr>
      <w:tr w:rsidR="006D01BA" w:rsidRPr="006D01BA" w:rsidTr="006D01BA">
        <w:trPr>
          <w:trHeight w:hRule="exact" w:val="840"/>
          <w:jc w:val="center"/>
        </w:trPr>
        <w:tc>
          <w:tcPr>
            <w:tcW w:w="725"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840" w:wrap="notBeside" w:vAnchor="text" w:hAnchor="text" w:xAlign="center" w:y="1"/>
              <w:spacing w:after="0" w:line="240" w:lineRule="auto"/>
              <w:ind w:left="100"/>
              <w:jc w:val="both"/>
              <w:rPr>
                <w:rFonts w:ascii="Times New Roman" w:hAnsi="Times New Roman" w:cs="Times New Roman"/>
              </w:rPr>
            </w:pPr>
            <w:r w:rsidRPr="006D01BA">
              <w:rPr>
                <w:rStyle w:val="12pt"/>
                <w:color w:val="000000"/>
                <w:sz w:val="22"/>
                <w:szCs w:val="22"/>
              </w:rPr>
              <w:t>7</w:t>
            </w:r>
          </w:p>
        </w:tc>
        <w:tc>
          <w:tcPr>
            <w:tcW w:w="7541"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840" w:wrap="notBeside" w:vAnchor="text" w:hAnchor="text" w:xAlign="center" w:y="1"/>
              <w:spacing w:after="0" w:line="240" w:lineRule="auto"/>
              <w:jc w:val="both"/>
              <w:rPr>
                <w:rFonts w:ascii="Times New Roman" w:hAnsi="Times New Roman" w:cs="Times New Roman"/>
              </w:rPr>
            </w:pPr>
            <w:r w:rsidRPr="006D01BA">
              <w:rPr>
                <w:rFonts w:ascii="Times New Roman" w:hAnsi="Times New Roman" w:cs="Times New Roman"/>
                <w:color w:val="000000"/>
              </w:rPr>
              <w:t>Внедрение новых информационных технологий, создание электронных ресурсов. Работа с сетью Интернет, оказание информационных услуг пользователям.</w:t>
            </w:r>
          </w:p>
        </w:tc>
        <w:tc>
          <w:tcPr>
            <w:tcW w:w="1574"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840" w:wrap="notBeside" w:vAnchor="text" w:hAnchor="text" w:xAlign="center" w:y="1"/>
              <w:spacing w:after="0" w:line="240" w:lineRule="auto"/>
              <w:ind w:left="80"/>
              <w:jc w:val="both"/>
              <w:rPr>
                <w:rFonts w:ascii="Times New Roman" w:hAnsi="Times New Roman" w:cs="Times New Roman"/>
              </w:rPr>
            </w:pPr>
            <w:r w:rsidRPr="006D01BA">
              <w:rPr>
                <w:rFonts w:ascii="Times New Roman" w:hAnsi="Times New Roman" w:cs="Times New Roman"/>
                <w:color w:val="000000"/>
              </w:rPr>
              <w:t>до 5</w:t>
            </w:r>
          </w:p>
        </w:tc>
      </w:tr>
      <w:tr w:rsidR="006D01BA" w:rsidRPr="006D01BA" w:rsidTr="006D01BA">
        <w:trPr>
          <w:trHeight w:hRule="exact" w:val="1118"/>
          <w:jc w:val="center"/>
        </w:trPr>
        <w:tc>
          <w:tcPr>
            <w:tcW w:w="725"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840" w:wrap="notBeside" w:vAnchor="text" w:hAnchor="text" w:xAlign="center" w:y="1"/>
              <w:spacing w:after="0" w:line="240" w:lineRule="auto"/>
              <w:ind w:left="100"/>
              <w:jc w:val="both"/>
              <w:rPr>
                <w:rFonts w:ascii="Times New Roman" w:hAnsi="Times New Roman" w:cs="Times New Roman"/>
              </w:rPr>
            </w:pPr>
            <w:r w:rsidRPr="006D01BA">
              <w:rPr>
                <w:rStyle w:val="12pt"/>
                <w:color w:val="000000"/>
                <w:sz w:val="22"/>
                <w:szCs w:val="22"/>
              </w:rPr>
              <w:t>8</w:t>
            </w:r>
          </w:p>
        </w:tc>
        <w:tc>
          <w:tcPr>
            <w:tcW w:w="7541" w:type="dxa"/>
            <w:tcBorders>
              <w:top w:val="single" w:sz="4" w:space="0" w:color="auto"/>
              <w:left w:val="single" w:sz="4" w:space="0" w:color="auto"/>
              <w:bottom w:val="nil"/>
              <w:right w:val="nil"/>
            </w:tcBorders>
            <w:shd w:val="clear" w:color="auto" w:fill="FFFFFF"/>
            <w:vAlign w:val="bottom"/>
          </w:tcPr>
          <w:p w:rsidR="006D01BA" w:rsidRPr="006D01BA" w:rsidRDefault="006D01BA" w:rsidP="006D01BA">
            <w:pPr>
              <w:pStyle w:val="aa"/>
              <w:framePr w:w="9840" w:wrap="notBeside" w:vAnchor="text" w:hAnchor="text" w:xAlign="center" w:y="1"/>
              <w:spacing w:after="0" w:line="240" w:lineRule="auto"/>
              <w:jc w:val="both"/>
              <w:rPr>
                <w:rFonts w:ascii="Times New Roman" w:hAnsi="Times New Roman" w:cs="Times New Roman"/>
              </w:rPr>
            </w:pPr>
            <w:r w:rsidRPr="006D01BA">
              <w:rPr>
                <w:rFonts w:ascii="Times New Roman" w:hAnsi="Times New Roman" w:cs="Times New Roman"/>
                <w:color w:val="000000"/>
              </w:rPr>
              <w:t>Отсутствие нарушений трудовой и производственной дисциплины, письменных жалоб со стороны пользователей и зарегистрированных замечаний по обеспечению своевременного исполнения возложенных обязанностей</w:t>
            </w:r>
          </w:p>
        </w:tc>
        <w:tc>
          <w:tcPr>
            <w:tcW w:w="1574"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840" w:wrap="notBeside" w:vAnchor="text" w:hAnchor="text" w:xAlign="center" w:y="1"/>
              <w:spacing w:after="0" w:line="240" w:lineRule="auto"/>
              <w:ind w:left="80"/>
              <w:jc w:val="both"/>
              <w:rPr>
                <w:rFonts w:ascii="Times New Roman" w:hAnsi="Times New Roman" w:cs="Times New Roman"/>
              </w:rPr>
            </w:pPr>
            <w:r w:rsidRPr="006D01BA">
              <w:rPr>
                <w:rFonts w:ascii="Times New Roman" w:hAnsi="Times New Roman" w:cs="Times New Roman"/>
                <w:color w:val="000000"/>
              </w:rPr>
              <w:t>до 5</w:t>
            </w:r>
          </w:p>
        </w:tc>
      </w:tr>
      <w:tr w:rsidR="006D01BA" w:rsidRPr="006D01BA" w:rsidTr="006D01BA">
        <w:trPr>
          <w:trHeight w:hRule="exact" w:val="562"/>
          <w:jc w:val="center"/>
        </w:trPr>
        <w:tc>
          <w:tcPr>
            <w:tcW w:w="725"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840" w:wrap="notBeside" w:vAnchor="text" w:hAnchor="text" w:xAlign="center" w:y="1"/>
              <w:spacing w:after="0" w:line="240" w:lineRule="auto"/>
              <w:ind w:left="100"/>
              <w:jc w:val="both"/>
              <w:rPr>
                <w:rFonts w:ascii="Times New Roman" w:hAnsi="Times New Roman" w:cs="Times New Roman"/>
              </w:rPr>
            </w:pPr>
            <w:r w:rsidRPr="006D01BA">
              <w:rPr>
                <w:rStyle w:val="12pt"/>
                <w:color w:val="000000"/>
                <w:sz w:val="22"/>
                <w:szCs w:val="22"/>
              </w:rPr>
              <w:t>9</w:t>
            </w:r>
          </w:p>
        </w:tc>
        <w:tc>
          <w:tcPr>
            <w:tcW w:w="7541" w:type="dxa"/>
            <w:tcBorders>
              <w:top w:val="single" w:sz="4" w:space="0" w:color="auto"/>
              <w:left w:val="single" w:sz="4" w:space="0" w:color="auto"/>
              <w:bottom w:val="nil"/>
              <w:right w:val="nil"/>
            </w:tcBorders>
            <w:shd w:val="clear" w:color="auto" w:fill="FFFFFF"/>
            <w:vAlign w:val="bottom"/>
          </w:tcPr>
          <w:p w:rsidR="006D01BA" w:rsidRPr="006D01BA" w:rsidRDefault="006D01BA" w:rsidP="006D01BA">
            <w:pPr>
              <w:pStyle w:val="aa"/>
              <w:framePr w:w="9840" w:wrap="notBeside" w:vAnchor="text" w:hAnchor="text" w:xAlign="center" w:y="1"/>
              <w:spacing w:after="0" w:line="240" w:lineRule="auto"/>
              <w:jc w:val="both"/>
              <w:rPr>
                <w:rFonts w:ascii="Times New Roman" w:hAnsi="Times New Roman" w:cs="Times New Roman"/>
              </w:rPr>
            </w:pPr>
            <w:r w:rsidRPr="006D01BA">
              <w:rPr>
                <w:rFonts w:ascii="Times New Roman" w:hAnsi="Times New Roman" w:cs="Times New Roman"/>
                <w:color w:val="000000"/>
              </w:rPr>
              <w:t>Подготовка актов на списание ветхой, устаревшей литературы, очищение каталогов.</w:t>
            </w:r>
          </w:p>
        </w:tc>
        <w:tc>
          <w:tcPr>
            <w:tcW w:w="1574"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840" w:wrap="notBeside" w:vAnchor="text" w:hAnchor="text" w:xAlign="center" w:y="1"/>
              <w:spacing w:after="0" w:line="240" w:lineRule="auto"/>
              <w:ind w:left="80"/>
              <w:jc w:val="both"/>
              <w:rPr>
                <w:rFonts w:ascii="Times New Roman" w:hAnsi="Times New Roman" w:cs="Times New Roman"/>
              </w:rPr>
            </w:pPr>
            <w:r w:rsidRPr="006D01BA">
              <w:rPr>
                <w:rFonts w:ascii="Times New Roman" w:hAnsi="Times New Roman" w:cs="Times New Roman"/>
                <w:color w:val="000000"/>
              </w:rPr>
              <w:t>до 5</w:t>
            </w:r>
          </w:p>
        </w:tc>
      </w:tr>
      <w:tr w:rsidR="006D01BA" w:rsidRPr="006D01BA" w:rsidTr="006D01BA">
        <w:trPr>
          <w:trHeight w:hRule="exact" w:val="370"/>
          <w:jc w:val="center"/>
        </w:trPr>
        <w:tc>
          <w:tcPr>
            <w:tcW w:w="725" w:type="dxa"/>
            <w:tcBorders>
              <w:top w:val="single" w:sz="4" w:space="0" w:color="auto"/>
              <w:left w:val="single" w:sz="4" w:space="0" w:color="auto"/>
              <w:bottom w:val="nil"/>
              <w:right w:val="nil"/>
            </w:tcBorders>
            <w:shd w:val="clear" w:color="auto" w:fill="FFFFFF"/>
            <w:vAlign w:val="center"/>
          </w:tcPr>
          <w:p w:rsidR="006D01BA" w:rsidRPr="006D01BA" w:rsidRDefault="006D01BA" w:rsidP="006D01BA">
            <w:pPr>
              <w:pStyle w:val="aa"/>
              <w:framePr w:w="9840" w:wrap="notBeside" w:vAnchor="text" w:hAnchor="text" w:xAlign="center" w:y="1"/>
              <w:spacing w:after="0" w:line="240" w:lineRule="auto"/>
              <w:ind w:left="100"/>
              <w:jc w:val="both"/>
              <w:rPr>
                <w:rFonts w:ascii="Times New Roman" w:hAnsi="Times New Roman" w:cs="Times New Roman"/>
              </w:rPr>
            </w:pPr>
            <w:r w:rsidRPr="006D01BA">
              <w:rPr>
                <w:rStyle w:val="12pt"/>
                <w:color w:val="000000"/>
                <w:sz w:val="22"/>
                <w:szCs w:val="22"/>
              </w:rPr>
              <w:t>10</w:t>
            </w:r>
          </w:p>
        </w:tc>
        <w:tc>
          <w:tcPr>
            <w:tcW w:w="7541" w:type="dxa"/>
            <w:tcBorders>
              <w:top w:val="single" w:sz="4" w:space="0" w:color="auto"/>
              <w:left w:val="single" w:sz="4" w:space="0" w:color="auto"/>
              <w:bottom w:val="nil"/>
              <w:right w:val="nil"/>
            </w:tcBorders>
            <w:shd w:val="clear" w:color="auto" w:fill="FFFFFF"/>
          </w:tcPr>
          <w:p w:rsidR="006D01BA" w:rsidRPr="006D01BA" w:rsidRDefault="006D01BA" w:rsidP="006D01BA">
            <w:pPr>
              <w:pStyle w:val="aa"/>
              <w:framePr w:w="9840" w:wrap="notBeside" w:vAnchor="text" w:hAnchor="text" w:xAlign="center" w:y="1"/>
              <w:spacing w:after="0" w:line="240" w:lineRule="auto"/>
              <w:jc w:val="both"/>
              <w:rPr>
                <w:rFonts w:ascii="Times New Roman" w:hAnsi="Times New Roman" w:cs="Times New Roman"/>
              </w:rPr>
            </w:pPr>
            <w:r w:rsidRPr="006D01BA">
              <w:rPr>
                <w:rFonts w:ascii="Times New Roman" w:hAnsi="Times New Roman" w:cs="Times New Roman"/>
                <w:color w:val="000000"/>
              </w:rPr>
              <w:t>Выполнение объема платных услуг</w:t>
            </w:r>
          </w:p>
        </w:tc>
        <w:tc>
          <w:tcPr>
            <w:tcW w:w="1574" w:type="dxa"/>
            <w:tcBorders>
              <w:top w:val="single" w:sz="4" w:space="0" w:color="auto"/>
              <w:left w:val="single" w:sz="4" w:space="0" w:color="auto"/>
              <w:bottom w:val="nil"/>
              <w:right w:val="single" w:sz="4" w:space="0" w:color="auto"/>
            </w:tcBorders>
            <w:shd w:val="clear" w:color="auto" w:fill="FFFFFF"/>
          </w:tcPr>
          <w:p w:rsidR="006D01BA" w:rsidRPr="006D01BA" w:rsidRDefault="006D01BA" w:rsidP="006D01BA">
            <w:pPr>
              <w:pStyle w:val="aa"/>
              <w:framePr w:w="9840" w:wrap="notBeside" w:vAnchor="text" w:hAnchor="text" w:xAlign="center" w:y="1"/>
              <w:spacing w:after="0" w:line="240" w:lineRule="auto"/>
              <w:ind w:left="80"/>
              <w:jc w:val="both"/>
              <w:rPr>
                <w:rFonts w:ascii="Times New Roman" w:hAnsi="Times New Roman" w:cs="Times New Roman"/>
              </w:rPr>
            </w:pPr>
            <w:r w:rsidRPr="006D01BA">
              <w:rPr>
                <w:rFonts w:ascii="Times New Roman" w:hAnsi="Times New Roman" w:cs="Times New Roman"/>
                <w:color w:val="000000"/>
              </w:rPr>
              <w:t>до 5</w:t>
            </w:r>
          </w:p>
        </w:tc>
      </w:tr>
      <w:tr w:rsidR="006D01BA" w:rsidRPr="006D01BA" w:rsidTr="006D01BA">
        <w:trPr>
          <w:trHeight w:hRule="exact" w:val="298"/>
          <w:jc w:val="center"/>
        </w:trPr>
        <w:tc>
          <w:tcPr>
            <w:tcW w:w="725" w:type="dxa"/>
            <w:tcBorders>
              <w:top w:val="single" w:sz="4" w:space="0" w:color="auto"/>
              <w:left w:val="single" w:sz="4" w:space="0" w:color="auto"/>
              <w:bottom w:val="single" w:sz="4" w:space="0" w:color="auto"/>
              <w:right w:val="nil"/>
            </w:tcBorders>
            <w:shd w:val="clear" w:color="auto" w:fill="FFFFFF"/>
          </w:tcPr>
          <w:p w:rsidR="006D01BA" w:rsidRPr="006D01BA" w:rsidRDefault="006D01BA" w:rsidP="006D01BA">
            <w:pPr>
              <w:framePr w:w="9840" w:wrap="notBeside" w:vAnchor="text" w:hAnchor="text" w:xAlign="center" w:y="1"/>
              <w:spacing w:after="0" w:line="240" w:lineRule="auto"/>
              <w:jc w:val="both"/>
              <w:rPr>
                <w:rFonts w:ascii="Times New Roman" w:hAnsi="Times New Roman" w:cs="Times New Roman"/>
              </w:rPr>
            </w:pPr>
          </w:p>
        </w:tc>
        <w:tc>
          <w:tcPr>
            <w:tcW w:w="7541" w:type="dxa"/>
            <w:tcBorders>
              <w:top w:val="single" w:sz="4" w:space="0" w:color="auto"/>
              <w:left w:val="single" w:sz="4" w:space="0" w:color="auto"/>
              <w:bottom w:val="single" w:sz="4" w:space="0" w:color="auto"/>
              <w:right w:val="nil"/>
            </w:tcBorders>
            <w:shd w:val="clear" w:color="auto" w:fill="FFFFFF"/>
          </w:tcPr>
          <w:p w:rsidR="006D01BA" w:rsidRPr="006D01BA" w:rsidRDefault="006D01BA" w:rsidP="006D01BA">
            <w:pPr>
              <w:pStyle w:val="aa"/>
              <w:framePr w:w="9840" w:wrap="notBeside" w:vAnchor="text" w:hAnchor="text" w:xAlign="center" w:y="1"/>
              <w:spacing w:after="0" w:line="240" w:lineRule="auto"/>
              <w:jc w:val="both"/>
              <w:rPr>
                <w:rFonts w:ascii="Times New Roman" w:hAnsi="Times New Roman" w:cs="Times New Roman"/>
              </w:rPr>
            </w:pPr>
            <w:r w:rsidRPr="006D01BA">
              <w:rPr>
                <w:rFonts w:ascii="Times New Roman" w:hAnsi="Times New Roman" w:cs="Times New Roman"/>
                <w:color w:val="000000"/>
              </w:rPr>
              <w:t>Итого</w:t>
            </w:r>
          </w:p>
        </w:tc>
        <w:tc>
          <w:tcPr>
            <w:tcW w:w="1574" w:type="dxa"/>
            <w:tcBorders>
              <w:top w:val="single" w:sz="4" w:space="0" w:color="auto"/>
              <w:left w:val="single" w:sz="4" w:space="0" w:color="auto"/>
              <w:bottom w:val="single" w:sz="4" w:space="0" w:color="auto"/>
              <w:right w:val="single" w:sz="4" w:space="0" w:color="auto"/>
            </w:tcBorders>
            <w:shd w:val="clear" w:color="auto" w:fill="FFFFFF"/>
            <w:vAlign w:val="bottom"/>
          </w:tcPr>
          <w:p w:rsidR="006D01BA" w:rsidRPr="006D01BA" w:rsidRDefault="006D01BA" w:rsidP="006D01BA">
            <w:pPr>
              <w:pStyle w:val="aa"/>
              <w:framePr w:w="9840" w:wrap="notBeside" w:vAnchor="text" w:hAnchor="text" w:xAlign="center" w:y="1"/>
              <w:spacing w:after="0" w:line="240" w:lineRule="auto"/>
              <w:ind w:left="80"/>
              <w:jc w:val="both"/>
              <w:rPr>
                <w:rFonts w:ascii="Times New Roman" w:hAnsi="Times New Roman" w:cs="Times New Roman"/>
              </w:rPr>
            </w:pPr>
            <w:r w:rsidRPr="006D01BA">
              <w:rPr>
                <w:rStyle w:val="12pt"/>
                <w:color w:val="000000"/>
                <w:sz w:val="22"/>
                <w:szCs w:val="22"/>
              </w:rPr>
              <w:t>100</w:t>
            </w:r>
          </w:p>
        </w:tc>
      </w:tr>
    </w:tbl>
    <w:p w:rsidR="006D01BA" w:rsidRPr="006D01BA" w:rsidRDefault="006D01BA" w:rsidP="006D01BA">
      <w:pPr>
        <w:pStyle w:val="af0"/>
        <w:framePr w:w="9840" w:wrap="notBeside" w:vAnchor="text" w:hAnchor="text" w:xAlign="center" w:y="1"/>
        <w:shd w:val="clear" w:color="auto" w:fill="auto"/>
        <w:spacing w:line="240" w:lineRule="auto"/>
        <w:jc w:val="both"/>
        <w:rPr>
          <w:rFonts w:ascii="Times New Roman" w:hAnsi="Times New Roman" w:cs="Times New Roman"/>
        </w:rPr>
      </w:pPr>
      <w:r w:rsidRPr="006D01BA">
        <w:rPr>
          <w:rStyle w:val="af"/>
          <w:rFonts w:ascii="Times New Roman" w:hAnsi="Times New Roman" w:cs="Times New Roman"/>
          <w:color w:val="000000"/>
        </w:rPr>
        <w:t>Стоимость одного балла равна одному проценту.</w:t>
      </w:r>
    </w:p>
    <w:p w:rsidR="006D01BA" w:rsidRPr="006D01BA" w:rsidRDefault="006D01BA" w:rsidP="006D01BA">
      <w:pPr>
        <w:spacing w:after="0" w:line="240" w:lineRule="auto"/>
        <w:jc w:val="both"/>
        <w:rPr>
          <w:rFonts w:ascii="Times New Roman" w:hAnsi="Times New Roman" w:cs="Times New Roman"/>
        </w:rPr>
      </w:pPr>
    </w:p>
    <w:p w:rsidR="006F2800" w:rsidRDefault="006F2800" w:rsidP="006F2800">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sidRPr="003E6CEB">
        <w:rPr>
          <w:rFonts w:ascii="Times New Roman" w:hAnsi="Times New Roman" w:cs="Times New Roman"/>
          <w:b/>
          <w:color w:val="000000" w:themeColor="text1"/>
        </w:rPr>
        <w:t>Постановление администрации Ардатовского муниципального района РМ от 25 сентября 2017 года № 937 «Об утверждении Положения о порядке расходования и учета финансовых средств  по организации  предоставления  обучающимся  в образовательных организациях  Ардатовского муниципального района  из числа детей-инвалидов  питания  с освобождением от оплаты его стоимости.</w:t>
      </w:r>
      <w:r>
        <w:rPr>
          <w:rFonts w:ascii="Times New Roman" w:hAnsi="Times New Roman" w:cs="Times New Roman"/>
          <w:b/>
          <w:color w:val="000000" w:themeColor="text1"/>
        </w:rPr>
        <w:t xml:space="preserve"> </w:t>
      </w:r>
    </w:p>
    <w:p w:rsidR="00D926C9" w:rsidRDefault="00D926C9" w:rsidP="00D926C9">
      <w:pPr>
        <w:spacing w:after="0" w:line="240" w:lineRule="auto"/>
        <w:ind w:left="-426" w:firstLine="568"/>
        <w:jc w:val="both"/>
        <w:rPr>
          <w:rFonts w:ascii="Times New Roman" w:hAnsi="Times New Roman" w:cs="Times New Roman"/>
        </w:rPr>
      </w:pPr>
    </w:p>
    <w:p w:rsidR="00D926C9" w:rsidRPr="00D926C9" w:rsidRDefault="00D926C9" w:rsidP="00D926C9">
      <w:pPr>
        <w:spacing w:after="0" w:line="240" w:lineRule="auto"/>
        <w:ind w:left="-426" w:firstLine="568"/>
        <w:jc w:val="both"/>
        <w:rPr>
          <w:rFonts w:ascii="Times New Roman" w:eastAsia="Times New Roman" w:hAnsi="Times New Roman" w:cs="Times New Roman"/>
        </w:rPr>
      </w:pPr>
      <w:r w:rsidRPr="00D926C9">
        <w:rPr>
          <w:rFonts w:ascii="Times New Roman" w:eastAsia="Times New Roman" w:hAnsi="Times New Roman" w:cs="Times New Roman"/>
        </w:rPr>
        <w:t>Во исполнение Федерального закона от 29.12.2012 года №273-ФЗ «Об образовании в Российской Федерации», руководствуясь постановлением Главного государственного санитарного врача РФ от 23 июля 2008 года №45 «Об утверждении СанПиН 2.4.5.2409-08», Уставом Ардатовского муниципального района, администрация Ардатовского муниципального района Республики Мордовия,</w:t>
      </w:r>
    </w:p>
    <w:p w:rsidR="00D926C9" w:rsidRPr="00D926C9" w:rsidRDefault="00D926C9" w:rsidP="00D926C9">
      <w:pPr>
        <w:spacing w:after="0" w:line="240" w:lineRule="auto"/>
        <w:ind w:left="-426" w:firstLine="568"/>
        <w:jc w:val="both"/>
        <w:rPr>
          <w:rFonts w:ascii="Times New Roman" w:eastAsia="Times New Roman" w:hAnsi="Times New Roman" w:cs="Times New Roman"/>
        </w:rPr>
      </w:pPr>
    </w:p>
    <w:p w:rsidR="00D926C9" w:rsidRPr="00D926C9" w:rsidRDefault="00D926C9" w:rsidP="00D926C9">
      <w:pPr>
        <w:spacing w:after="0" w:line="240" w:lineRule="auto"/>
        <w:ind w:left="-426" w:firstLine="568"/>
        <w:rPr>
          <w:rFonts w:ascii="Times New Roman" w:eastAsia="Times New Roman" w:hAnsi="Times New Roman" w:cs="Times New Roman"/>
          <w:snapToGrid w:val="0"/>
        </w:rPr>
      </w:pPr>
      <w:r w:rsidRPr="00D926C9">
        <w:rPr>
          <w:rFonts w:ascii="Times New Roman" w:eastAsia="Times New Roman" w:hAnsi="Times New Roman" w:cs="Times New Roman"/>
          <w:snapToGrid w:val="0"/>
        </w:rPr>
        <w:t>ПОСТАНОВЛЯЕТ:</w:t>
      </w:r>
    </w:p>
    <w:p w:rsidR="00D926C9" w:rsidRPr="00D926C9" w:rsidRDefault="00D926C9" w:rsidP="00D926C9">
      <w:pPr>
        <w:spacing w:after="0" w:line="240" w:lineRule="auto"/>
        <w:ind w:left="-426" w:firstLine="568"/>
        <w:rPr>
          <w:rFonts w:ascii="Times New Roman" w:eastAsia="Times New Roman" w:hAnsi="Times New Roman" w:cs="Times New Roman"/>
          <w:b/>
          <w:snapToGrid w:val="0"/>
        </w:rPr>
      </w:pPr>
    </w:p>
    <w:p w:rsidR="00D926C9" w:rsidRPr="00D926C9" w:rsidRDefault="00D926C9" w:rsidP="00D926C9">
      <w:pPr>
        <w:spacing w:after="0" w:line="240" w:lineRule="auto"/>
        <w:ind w:left="-426" w:firstLine="568"/>
        <w:jc w:val="both"/>
        <w:rPr>
          <w:rFonts w:ascii="Times New Roman" w:eastAsia="Times New Roman" w:hAnsi="Times New Roman" w:cs="Times New Roman"/>
        </w:rPr>
      </w:pPr>
      <w:r w:rsidRPr="00D926C9">
        <w:rPr>
          <w:rFonts w:ascii="Times New Roman" w:eastAsia="Times New Roman" w:hAnsi="Times New Roman" w:cs="Times New Roman"/>
        </w:rPr>
        <w:t>1. Утвердить прилагаемое Положение о порядке расходования и учета финансовых средств по организации предоставления обучающимся в образовательных организациях Ардатовского муниципального района из числа детей-инвалидов питания с освобождением от оплаты его стоимости, согласно приложения.</w:t>
      </w:r>
    </w:p>
    <w:p w:rsidR="00D926C9" w:rsidRPr="00D926C9" w:rsidRDefault="00D926C9" w:rsidP="00D926C9">
      <w:pPr>
        <w:spacing w:after="0" w:line="240" w:lineRule="auto"/>
        <w:ind w:left="-426" w:firstLine="568"/>
        <w:jc w:val="both"/>
        <w:rPr>
          <w:rFonts w:ascii="Times New Roman" w:eastAsia="Times New Roman" w:hAnsi="Times New Roman" w:cs="Times New Roman"/>
        </w:rPr>
      </w:pPr>
      <w:r w:rsidRPr="00D926C9">
        <w:rPr>
          <w:rFonts w:ascii="Times New Roman" w:eastAsia="Times New Roman" w:hAnsi="Times New Roman" w:cs="Times New Roman"/>
        </w:rPr>
        <w:t>2. Контроль за исполнением настоящего постановления возложить на и.о. начальника Управления образования администрации Ардатовского муниципального района Л.Б. Лисину.</w:t>
      </w:r>
    </w:p>
    <w:p w:rsidR="00D926C9" w:rsidRPr="00D926C9" w:rsidRDefault="00D926C9" w:rsidP="00D926C9">
      <w:pPr>
        <w:spacing w:after="0" w:line="240" w:lineRule="auto"/>
        <w:ind w:left="-426" w:firstLine="568"/>
        <w:jc w:val="both"/>
        <w:rPr>
          <w:rFonts w:ascii="Times New Roman" w:eastAsia="Times New Roman" w:hAnsi="Times New Roman" w:cs="Times New Roman"/>
        </w:rPr>
      </w:pPr>
      <w:r w:rsidRPr="00D926C9">
        <w:rPr>
          <w:rFonts w:ascii="Times New Roman" w:eastAsia="Times New Roman" w:hAnsi="Times New Roman" w:cs="Times New Roman"/>
        </w:rPr>
        <w:t>3. Настоящее постановление вступает в силу со дня его официального опубликованию и подлежит размещению на официальном сайте администрации Ардатовского муниципального района.</w:t>
      </w:r>
    </w:p>
    <w:p w:rsidR="00D926C9" w:rsidRPr="00D926C9" w:rsidRDefault="00D926C9" w:rsidP="00D926C9">
      <w:pPr>
        <w:spacing w:after="0" w:line="240" w:lineRule="auto"/>
        <w:ind w:left="-426" w:firstLine="568"/>
        <w:jc w:val="both"/>
        <w:rPr>
          <w:rFonts w:ascii="Times New Roman" w:eastAsia="Times New Roman" w:hAnsi="Times New Roman" w:cs="Times New Roman"/>
        </w:rPr>
      </w:pPr>
    </w:p>
    <w:p w:rsidR="00D926C9" w:rsidRPr="00D926C9" w:rsidRDefault="00D926C9" w:rsidP="00D926C9">
      <w:pPr>
        <w:spacing w:after="0" w:line="240" w:lineRule="auto"/>
        <w:ind w:left="-426" w:firstLine="568"/>
        <w:jc w:val="both"/>
        <w:rPr>
          <w:rFonts w:ascii="Times New Roman" w:eastAsia="Times New Roman" w:hAnsi="Times New Roman" w:cs="Times New Roman"/>
        </w:rPr>
      </w:pPr>
    </w:p>
    <w:p w:rsidR="00D926C9" w:rsidRPr="00D926C9" w:rsidRDefault="00D926C9" w:rsidP="00D926C9">
      <w:pPr>
        <w:spacing w:after="0" w:line="240" w:lineRule="auto"/>
        <w:ind w:left="-426" w:firstLine="568"/>
        <w:rPr>
          <w:rFonts w:ascii="Times New Roman" w:eastAsia="Times New Roman" w:hAnsi="Times New Roman" w:cs="Times New Roman"/>
        </w:rPr>
      </w:pPr>
      <w:r w:rsidRPr="00D926C9">
        <w:rPr>
          <w:rFonts w:ascii="Times New Roman" w:eastAsia="Times New Roman" w:hAnsi="Times New Roman" w:cs="Times New Roman"/>
        </w:rPr>
        <w:t>Глава Ардатовского</w:t>
      </w:r>
    </w:p>
    <w:p w:rsidR="00D926C9" w:rsidRPr="00D926C9" w:rsidRDefault="00D926C9" w:rsidP="00D926C9">
      <w:pPr>
        <w:spacing w:after="0" w:line="240" w:lineRule="auto"/>
        <w:ind w:left="-426" w:firstLine="568"/>
        <w:rPr>
          <w:rFonts w:ascii="Times New Roman" w:eastAsia="Times New Roman" w:hAnsi="Times New Roman" w:cs="Times New Roman"/>
        </w:rPr>
      </w:pPr>
      <w:r w:rsidRPr="00D926C9">
        <w:rPr>
          <w:rFonts w:ascii="Times New Roman" w:eastAsia="Times New Roman" w:hAnsi="Times New Roman" w:cs="Times New Roman"/>
        </w:rPr>
        <w:t>муниципального района                                                   А.Н. Антипов</w:t>
      </w:r>
    </w:p>
    <w:p w:rsidR="00D926C9" w:rsidRPr="00D926C9" w:rsidRDefault="00D926C9" w:rsidP="00D926C9">
      <w:pPr>
        <w:spacing w:after="0" w:line="240" w:lineRule="auto"/>
        <w:ind w:left="-426" w:firstLine="568"/>
        <w:jc w:val="right"/>
        <w:rPr>
          <w:rFonts w:ascii="Times New Roman" w:eastAsia="Times New Roman" w:hAnsi="Times New Roman" w:cs="Times New Roman"/>
        </w:rPr>
      </w:pPr>
    </w:p>
    <w:p w:rsidR="00D926C9" w:rsidRPr="00D926C9" w:rsidRDefault="00D926C9" w:rsidP="00D926C9">
      <w:pPr>
        <w:spacing w:after="0" w:line="240" w:lineRule="auto"/>
        <w:ind w:left="-426" w:firstLine="568"/>
        <w:jc w:val="right"/>
        <w:rPr>
          <w:rFonts w:ascii="Times New Roman" w:eastAsia="Times New Roman" w:hAnsi="Times New Roman" w:cs="Times New Roman"/>
        </w:rPr>
      </w:pPr>
      <w:r w:rsidRPr="00D926C9">
        <w:rPr>
          <w:rFonts w:ascii="Times New Roman" w:eastAsia="Times New Roman" w:hAnsi="Times New Roman" w:cs="Times New Roman"/>
        </w:rPr>
        <w:t>Приложение</w:t>
      </w:r>
    </w:p>
    <w:p w:rsidR="00D926C9" w:rsidRPr="00D926C9" w:rsidRDefault="00D926C9" w:rsidP="00D926C9">
      <w:pPr>
        <w:spacing w:after="0" w:line="240" w:lineRule="auto"/>
        <w:ind w:left="-426" w:firstLine="568"/>
        <w:jc w:val="right"/>
        <w:rPr>
          <w:rFonts w:ascii="Times New Roman" w:eastAsia="Times New Roman" w:hAnsi="Times New Roman" w:cs="Times New Roman"/>
        </w:rPr>
      </w:pPr>
      <w:r w:rsidRPr="00D926C9">
        <w:rPr>
          <w:rFonts w:ascii="Times New Roman" w:eastAsia="Times New Roman" w:hAnsi="Times New Roman" w:cs="Times New Roman"/>
        </w:rPr>
        <w:t>к постановлению администрации</w:t>
      </w:r>
    </w:p>
    <w:p w:rsidR="00D926C9" w:rsidRPr="00D926C9" w:rsidRDefault="00D926C9" w:rsidP="00D926C9">
      <w:pPr>
        <w:spacing w:after="0" w:line="240" w:lineRule="auto"/>
        <w:ind w:left="-426" w:firstLine="568"/>
        <w:jc w:val="right"/>
        <w:rPr>
          <w:rFonts w:ascii="Times New Roman" w:eastAsia="Times New Roman" w:hAnsi="Times New Roman" w:cs="Times New Roman"/>
        </w:rPr>
      </w:pPr>
      <w:r w:rsidRPr="00D926C9">
        <w:rPr>
          <w:rFonts w:ascii="Times New Roman" w:eastAsia="Times New Roman" w:hAnsi="Times New Roman" w:cs="Times New Roman"/>
        </w:rPr>
        <w:t>Ардатовского муниципального района</w:t>
      </w:r>
    </w:p>
    <w:p w:rsidR="00D926C9" w:rsidRPr="00D926C9" w:rsidRDefault="00D926C9" w:rsidP="00D926C9">
      <w:pPr>
        <w:spacing w:after="0" w:line="240" w:lineRule="auto"/>
        <w:ind w:left="-426" w:firstLine="568"/>
        <w:jc w:val="right"/>
        <w:rPr>
          <w:rFonts w:ascii="Times New Roman" w:eastAsia="Times New Roman" w:hAnsi="Times New Roman" w:cs="Times New Roman"/>
        </w:rPr>
      </w:pPr>
      <w:r w:rsidRPr="00D926C9">
        <w:rPr>
          <w:rFonts w:ascii="Times New Roman" w:eastAsia="Times New Roman" w:hAnsi="Times New Roman" w:cs="Times New Roman"/>
        </w:rPr>
        <w:t>от «     »___________ № ______</w:t>
      </w:r>
    </w:p>
    <w:p w:rsidR="00D926C9" w:rsidRPr="00D926C9" w:rsidRDefault="00D926C9" w:rsidP="00D926C9">
      <w:pPr>
        <w:spacing w:after="0" w:line="240" w:lineRule="auto"/>
        <w:ind w:left="-426" w:firstLine="568"/>
        <w:jc w:val="right"/>
        <w:rPr>
          <w:rFonts w:ascii="Times New Roman" w:eastAsia="Times New Roman" w:hAnsi="Times New Roman" w:cs="Times New Roman"/>
        </w:rPr>
      </w:pPr>
    </w:p>
    <w:p w:rsidR="00D926C9" w:rsidRPr="00D926C9" w:rsidRDefault="00D926C9" w:rsidP="00D926C9">
      <w:pPr>
        <w:spacing w:after="0" w:line="240" w:lineRule="auto"/>
        <w:ind w:left="-426" w:firstLine="568"/>
        <w:jc w:val="right"/>
        <w:rPr>
          <w:rFonts w:ascii="Times New Roman" w:eastAsia="Times New Roman" w:hAnsi="Times New Roman" w:cs="Times New Roman"/>
        </w:rPr>
      </w:pPr>
    </w:p>
    <w:p w:rsidR="00D926C9" w:rsidRPr="00D926C9" w:rsidRDefault="00D926C9" w:rsidP="00D926C9">
      <w:pPr>
        <w:spacing w:after="0" w:line="240" w:lineRule="auto"/>
        <w:ind w:left="-426" w:firstLine="568"/>
        <w:jc w:val="center"/>
        <w:rPr>
          <w:rFonts w:ascii="Times New Roman" w:eastAsia="Times New Roman" w:hAnsi="Times New Roman" w:cs="Times New Roman"/>
          <w:b/>
        </w:rPr>
      </w:pPr>
      <w:r w:rsidRPr="00D926C9">
        <w:rPr>
          <w:rFonts w:ascii="Times New Roman" w:eastAsia="Times New Roman" w:hAnsi="Times New Roman" w:cs="Times New Roman"/>
          <w:b/>
        </w:rPr>
        <w:t>Положение</w:t>
      </w:r>
    </w:p>
    <w:p w:rsidR="00D926C9" w:rsidRPr="00D926C9" w:rsidRDefault="00D926C9" w:rsidP="00D926C9">
      <w:pPr>
        <w:spacing w:after="0" w:line="240" w:lineRule="auto"/>
        <w:ind w:left="-426" w:firstLine="568"/>
        <w:jc w:val="center"/>
        <w:rPr>
          <w:rFonts w:ascii="Times New Roman" w:eastAsia="Times New Roman" w:hAnsi="Times New Roman" w:cs="Times New Roman"/>
          <w:b/>
        </w:rPr>
      </w:pPr>
      <w:r w:rsidRPr="00D926C9">
        <w:rPr>
          <w:rFonts w:ascii="Times New Roman" w:eastAsia="Times New Roman" w:hAnsi="Times New Roman" w:cs="Times New Roman"/>
          <w:b/>
        </w:rPr>
        <w:t xml:space="preserve">о порядке расходования и учета финансовых средств </w:t>
      </w:r>
    </w:p>
    <w:p w:rsidR="00D926C9" w:rsidRPr="00D926C9" w:rsidRDefault="00D926C9" w:rsidP="00D926C9">
      <w:pPr>
        <w:spacing w:after="0" w:line="240" w:lineRule="auto"/>
        <w:ind w:left="-426" w:firstLine="568"/>
        <w:jc w:val="center"/>
        <w:rPr>
          <w:rFonts w:ascii="Times New Roman" w:eastAsia="Times New Roman" w:hAnsi="Times New Roman" w:cs="Times New Roman"/>
          <w:b/>
        </w:rPr>
      </w:pPr>
      <w:r w:rsidRPr="00D926C9">
        <w:rPr>
          <w:rFonts w:ascii="Times New Roman" w:eastAsia="Times New Roman" w:hAnsi="Times New Roman" w:cs="Times New Roman"/>
          <w:b/>
        </w:rPr>
        <w:t>по организации предоставления обучающимся в образовательных организациях Ардатовского муниципального района из числа детей-инвалидов питания с освобождением от оплаты его стоимости</w:t>
      </w:r>
    </w:p>
    <w:p w:rsidR="00D926C9" w:rsidRPr="00D926C9" w:rsidRDefault="00D926C9" w:rsidP="00D926C9">
      <w:pPr>
        <w:spacing w:after="0" w:line="240" w:lineRule="auto"/>
        <w:ind w:left="-426" w:firstLine="568"/>
        <w:jc w:val="center"/>
        <w:rPr>
          <w:rFonts w:ascii="Times New Roman" w:eastAsia="Times New Roman" w:hAnsi="Times New Roman" w:cs="Times New Roman"/>
        </w:rPr>
      </w:pPr>
    </w:p>
    <w:p w:rsidR="00D926C9" w:rsidRPr="00D926C9" w:rsidRDefault="00D926C9" w:rsidP="00D926C9">
      <w:pPr>
        <w:spacing w:after="0" w:line="240" w:lineRule="auto"/>
        <w:ind w:left="-426" w:firstLine="568"/>
        <w:jc w:val="both"/>
        <w:rPr>
          <w:rFonts w:ascii="Times New Roman" w:eastAsia="Times New Roman" w:hAnsi="Times New Roman" w:cs="Times New Roman"/>
        </w:rPr>
      </w:pPr>
      <w:r w:rsidRPr="00D926C9">
        <w:rPr>
          <w:rFonts w:ascii="Times New Roman" w:eastAsia="Times New Roman" w:hAnsi="Times New Roman" w:cs="Times New Roman"/>
        </w:rPr>
        <w:t>1. Настоящее Положение устанавливает порядок расходования и учета финансовых средств по организации предоставления обучающимся в муниципальных образовательных организациях Ардатовского муниципального района из числа детей-инвалидов питания с освобождением от оплаты его стоимости.</w:t>
      </w:r>
    </w:p>
    <w:p w:rsidR="00D926C9" w:rsidRPr="00D926C9" w:rsidRDefault="00D926C9" w:rsidP="00D926C9">
      <w:pPr>
        <w:spacing w:after="0" w:line="240" w:lineRule="auto"/>
        <w:ind w:left="-426" w:firstLine="568"/>
        <w:jc w:val="both"/>
        <w:rPr>
          <w:rFonts w:ascii="Times New Roman" w:eastAsia="Times New Roman" w:hAnsi="Times New Roman" w:cs="Times New Roman"/>
        </w:rPr>
      </w:pPr>
      <w:r w:rsidRPr="00D926C9">
        <w:rPr>
          <w:rFonts w:ascii="Times New Roman" w:eastAsia="Times New Roman" w:hAnsi="Times New Roman" w:cs="Times New Roman"/>
        </w:rPr>
        <w:t>2. Организация питания детей-инвалидов, обучающихся в образовательных организациях (далее – обучающиеся), осуществляется за счет средств бюджета Ардатовского муниципального района в виде субсидии на иные цели (далее – субсидия).</w:t>
      </w:r>
    </w:p>
    <w:p w:rsidR="00D926C9" w:rsidRPr="00D926C9" w:rsidRDefault="00D926C9" w:rsidP="00D926C9">
      <w:pPr>
        <w:spacing w:after="0" w:line="240" w:lineRule="auto"/>
        <w:ind w:left="-426" w:firstLine="568"/>
        <w:jc w:val="both"/>
        <w:rPr>
          <w:rFonts w:ascii="Times New Roman" w:eastAsia="Times New Roman" w:hAnsi="Times New Roman" w:cs="Times New Roman"/>
        </w:rPr>
      </w:pPr>
      <w:r w:rsidRPr="00D926C9">
        <w:rPr>
          <w:rFonts w:ascii="Times New Roman" w:eastAsia="Times New Roman" w:hAnsi="Times New Roman" w:cs="Times New Roman"/>
        </w:rPr>
        <w:t>3. Для освобождения обучающихся от оплаты стоимости питания в образовательных организациях два раза в год по состоянию на 1 сентября и 1 февраля предоставляются следующие документы:</w:t>
      </w:r>
    </w:p>
    <w:p w:rsidR="00D926C9" w:rsidRPr="00D926C9" w:rsidRDefault="00D926C9" w:rsidP="00D926C9">
      <w:pPr>
        <w:spacing w:after="0" w:line="240" w:lineRule="auto"/>
        <w:ind w:left="-426" w:firstLine="568"/>
        <w:jc w:val="both"/>
        <w:rPr>
          <w:rFonts w:ascii="Times New Roman" w:eastAsia="Times New Roman" w:hAnsi="Times New Roman" w:cs="Times New Roman"/>
        </w:rPr>
      </w:pPr>
      <w:r w:rsidRPr="00D926C9">
        <w:rPr>
          <w:rFonts w:ascii="Times New Roman" w:eastAsia="Times New Roman" w:hAnsi="Times New Roman" w:cs="Times New Roman"/>
        </w:rPr>
        <w:t>- заявление одного из родителей или законного представителя обучающегося;</w:t>
      </w:r>
    </w:p>
    <w:p w:rsidR="00D926C9" w:rsidRPr="00D926C9" w:rsidRDefault="00D926C9" w:rsidP="00D926C9">
      <w:pPr>
        <w:spacing w:after="0" w:line="240" w:lineRule="auto"/>
        <w:ind w:left="-426" w:firstLine="568"/>
        <w:jc w:val="both"/>
        <w:rPr>
          <w:rFonts w:ascii="Times New Roman" w:eastAsia="Times New Roman" w:hAnsi="Times New Roman" w:cs="Times New Roman"/>
        </w:rPr>
      </w:pPr>
      <w:r w:rsidRPr="00D926C9">
        <w:rPr>
          <w:rFonts w:ascii="Times New Roman" w:eastAsia="Times New Roman" w:hAnsi="Times New Roman" w:cs="Times New Roman"/>
        </w:rPr>
        <w:t>- справка, выданная Бюро медико-социальной экспертизы (МСЭ) о наличии инвалидности обучающегося.</w:t>
      </w:r>
    </w:p>
    <w:p w:rsidR="00D926C9" w:rsidRPr="00D926C9" w:rsidRDefault="00D926C9" w:rsidP="00D926C9">
      <w:pPr>
        <w:spacing w:after="0" w:line="240" w:lineRule="auto"/>
        <w:ind w:left="-426" w:firstLine="568"/>
        <w:jc w:val="both"/>
        <w:rPr>
          <w:rFonts w:ascii="Times New Roman" w:eastAsia="Times New Roman" w:hAnsi="Times New Roman" w:cs="Times New Roman"/>
        </w:rPr>
      </w:pPr>
      <w:r w:rsidRPr="00D926C9">
        <w:rPr>
          <w:rFonts w:ascii="Times New Roman" w:eastAsia="Times New Roman" w:hAnsi="Times New Roman" w:cs="Times New Roman"/>
        </w:rPr>
        <w:t>4. Руководитель образовательной организации:</w:t>
      </w:r>
    </w:p>
    <w:p w:rsidR="00D926C9" w:rsidRPr="00D926C9" w:rsidRDefault="00D926C9" w:rsidP="00D926C9">
      <w:pPr>
        <w:spacing w:after="0" w:line="240" w:lineRule="auto"/>
        <w:ind w:left="-426" w:firstLine="568"/>
        <w:jc w:val="both"/>
        <w:rPr>
          <w:rFonts w:ascii="Times New Roman" w:eastAsia="Times New Roman" w:hAnsi="Times New Roman" w:cs="Times New Roman"/>
        </w:rPr>
      </w:pPr>
      <w:r w:rsidRPr="00D926C9">
        <w:rPr>
          <w:rFonts w:ascii="Times New Roman" w:eastAsia="Times New Roman" w:hAnsi="Times New Roman" w:cs="Times New Roman"/>
        </w:rPr>
        <w:t>- формирует списки обучающихся;</w:t>
      </w:r>
    </w:p>
    <w:p w:rsidR="00D926C9" w:rsidRPr="00D926C9" w:rsidRDefault="00D926C9" w:rsidP="00D926C9">
      <w:pPr>
        <w:spacing w:after="0" w:line="240" w:lineRule="auto"/>
        <w:ind w:left="-426" w:firstLine="568"/>
        <w:jc w:val="both"/>
        <w:rPr>
          <w:rFonts w:ascii="Times New Roman" w:eastAsia="Times New Roman" w:hAnsi="Times New Roman" w:cs="Times New Roman"/>
        </w:rPr>
      </w:pPr>
      <w:r w:rsidRPr="00D926C9">
        <w:rPr>
          <w:rFonts w:ascii="Times New Roman" w:eastAsia="Times New Roman" w:hAnsi="Times New Roman" w:cs="Times New Roman"/>
        </w:rPr>
        <w:t>- издает приказ на предоставление питания детям-инвалидам.</w:t>
      </w:r>
    </w:p>
    <w:p w:rsidR="00D926C9" w:rsidRPr="00D926C9" w:rsidRDefault="00D926C9" w:rsidP="00D926C9">
      <w:pPr>
        <w:spacing w:after="0" w:line="240" w:lineRule="auto"/>
        <w:ind w:left="-426" w:firstLine="568"/>
        <w:jc w:val="both"/>
        <w:rPr>
          <w:rFonts w:ascii="Times New Roman" w:eastAsia="Times New Roman" w:hAnsi="Times New Roman" w:cs="Times New Roman"/>
        </w:rPr>
      </w:pPr>
      <w:r w:rsidRPr="00D926C9">
        <w:rPr>
          <w:rFonts w:ascii="Times New Roman" w:eastAsia="Times New Roman" w:hAnsi="Times New Roman" w:cs="Times New Roman"/>
        </w:rPr>
        <w:t>5. Мера социальной поддержки в виде освобождения от оплаты стоимости питания предоставляется с 1 сентября по 31 января и с 1 февраля по 31 мая.</w:t>
      </w:r>
    </w:p>
    <w:p w:rsidR="00D926C9" w:rsidRPr="00D926C9" w:rsidRDefault="00D926C9" w:rsidP="00D926C9">
      <w:pPr>
        <w:spacing w:after="0" w:line="240" w:lineRule="auto"/>
        <w:ind w:left="-426" w:firstLine="568"/>
        <w:jc w:val="both"/>
        <w:rPr>
          <w:rFonts w:ascii="Times New Roman" w:eastAsia="Times New Roman" w:hAnsi="Times New Roman" w:cs="Times New Roman"/>
        </w:rPr>
      </w:pPr>
      <w:r w:rsidRPr="00D926C9">
        <w:rPr>
          <w:rFonts w:ascii="Times New Roman" w:eastAsia="Times New Roman" w:hAnsi="Times New Roman" w:cs="Times New Roman"/>
        </w:rPr>
        <w:t>6. Организация питания детей-инвалидов прекращается в каникулярный период, в дни отсутствия по болезни, отсутствия без уважительной причины.</w:t>
      </w:r>
    </w:p>
    <w:p w:rsidR="00D926C9" w:rsidRPr="00D926C9" w:rsidRDefault="00D926C9" w:rsidP="00D926C9">
      <w:pPr>
        <w:spacing w:after="0" w:line="240" w:lineRule="auto"/>
        <w:ind w:left="-426" w:firstLine="568"/>
        <w:jc w:val="both"/>
        <w:rPr>
          <w:rFonts w:ascii="Times New Roman" w:eastAsia="Times New Roman" w:hAnsi="Times New Roman" w:cs="Times New Roman"/>
        </w:rPr>
      </w:pPr>
      <w:r w:rsidRPr="00D926C9">
        <w:rPr>
          <w:rFonts w:ascii="Times New Roman" w:eastAsia="Times New Roman" w:hAnsi="Times New Roman" w:cs="Times New Roman"/>
        </w:rPr>
        <w:t>7. Администрация образовательной организации ежемесячно, в срок не позднее 4-го числа текущего месяца предоставляет в МКУ «Центр обслуживания муниципальных учреждений Ардатовского муниципального района» заявку о количестве обучающихся, сумме невостребованных бюджетных средств, сумме бюджетных средств, необходимой для организации питания.</w:t>
      </w:r>
    </w:p>
    <w:p w:rsidR="00D926C9" w:rsidRPr="00D926C9" w:rsidRDefault="00D926C9" w:rsidP="00D926C9">
      <w:pPr>
        <w:spacing w:after="0" w:line="240" w:lineRule="auto"/>
        <w:ind w:left="-426" w:firstLine="568"/>
        <w:jc w:val="both"/>
        <w:rPr>
          <w:rFonts w:ascii="Times New Roman" w:eastAsia="Times New Roman" w:hAnsi="Times New Roman" w:cs="Times New Roman"/>
        </w:rPr>
      </w:pPr>
      <w:r w:rsidRPr="00D926C9">
        <w:rPr>
          <w:rFonts w:ascii="Times New Roman" w:eastAsia="Times New Roman" w:hAnsi="Times New Roman" w:cs="Times New Roman"/>
        </w:rPr>
        <w:t>8. МКУ «Центр обслуживания муниципальных учреждений Ардатовского муниципального района» ежемесячно, в срок не позднее 5 числа текущего месяца направляет в Управление финансов администрации Ардатовского муниципального района сводную заявку в разрезе каждой образовательной организации на получение субсидии на текущий месяц по форме согласно приложению № 1 к настоящему Положению.</w:t>
      </w:r>
    </w:p>
    <w:p w:rsidR="00D926C9" w:rsidRPr="00D926C9" w:rsidRDefault="00D926C9" w:rsidP="00D926C9">
      <w:pPr>
        <w:spacing w:after="0" w:line="240" w:lineRule="auto"/>
        <w:ind w:left="-426" w:firstLine="568"/>
        <w:jc w:val="both"/>
        <w:rPr>
          <w:rFonts w:ascii="Times New Roman" w:eastAsia="Times New Roman" w:hAnsi="Times New Roman" w:cs="Times New Roman"/>
        </w:rPr>
      </w:pPr>
      <w:r w:rsidRPr="00D926C9">
        <w:rPr>
          <w:rFonts w:ascii="Times New Roman" w:eastAsia="Times New Roman" w:hAnsi="Times New Roman" w:cs="Times New Roman"/>
        </w:rPr>
        <w:t xml:space="preserve">9. МКУ «Центр обслуживания муниципальных учреждений Ардатовского муниципального района», в срок не позднее 5 числа месяца, следующего за отчетным кварталом, направляет в </w:t>
      </w:r>
      <w:r w:rsidRPr="00D926C9">
        <w:rPr>
          <w:rFonts w:ascii="Times New Roman" w:eastAsia="Times New Roman" w:hAnsi="Times New Roman" w:cs="Times New Roman"/>
        </w:rPr>
        <w:lastRenderedPageBreak/>
        <w:t>Управление финансов администрации Ардатовского муниципального района отчет об использовании субсидии за отчетный квартал по форме согласно приложению № 2 к настоящему Положению.</w:t>
      </w:r>
    </w:p>
    <w:p w:rsidR="00D926C9" w:rsidRPr="00D926C9" w:rsidRDefault="00D926C9" w:rsidP="00D926C9">
      <w:pPr>
        <w:spacing w:after="0" w:line="240" w:lineRule="auto"/>
        <w:ind w:left="-426" w:firstLine="568"/>
        <w:jc w:val="both"/>
        <w:rPr>
          <w:rFonts w:ascii="Times New Roman" w:eastAsia="Times New Roman" w:hAnsi="Times New Roman" w:cs="Times New Roman"/>
        </w:rPr>
      </w:pPr>
      <w:r w:rsidRPr="00D926C9">
        <w:rPr>
          <w:rFonts w:ascii="Times New Roman" w:eastAsia="Times New Roman" w:hAnsi="Times New Roman" w:cs="Times New Roman"/>
        </w:rPr>
        <w:t>10. Неиспользованная или использованная не по целевому назначению субсидия подлежит возврату в районный бюджет Ардатовского муниципального района.</w:t>
      </w:r>
    </w:p>
    <w:p w:rsidR="00D926C9" w:rsidRPr="00D926C9" w:rsidRDefault="00D926C9" w:rsidP="00D926C9">
      <w:pPr>
        <w:spacing w:after="0" w:line="240" w:lineRule="auto"/>
        <w:ind w:left="-426" w:firstLine="568"/>
        <w:jc w:val="both"/>
        <w:rPr>
          <w:rFonts w:ascii="Times New Roman" w:eastAsia="Times New Roman" w:hAnsi="Times New Roman" w:cs="Times New Roman"/>
        </w:rPr>
      </w:pPr>
    </w:p>
    <w:p w:rsidR="00D926C9" w:rsidRDefault="00D926C9" w:rsidP="00D926C9">
      <w:pPr>
        <w:spacing w:after="0"/>
        <w:ind w:firstLine="709"/>
        <w:jc w:val="both"/>
        <w:rPr>
          <w:rFonts w:ascii="Calibri" w:eastAsia="Times New Roman" w:hAnsi="Calibri" w:cs="Times New Roman"/>
          <w:sz w:val="28"/>
          <w:szCs w:val="28"/>
        </w:rPr>
      </w:pPr>
    </w:p>
    <w:p w:rsidR="00D926C9" w:rsidRPr="00D926C9" w:rsidRDefault="00D926C9" w:rsidP="00D926C9">
      <w:pPr>
        <w:spacing w:after="0" w:line="240" w:lineRule="auto"/>
        <w:ind w:left="720"/>
        <w:jc w:val="right"/>
        <w:rPr>
          <w:rFonts w:ascii="Times New Roman" w:eastAsia="Times New Roman" w:hAnsi="Times New Roman" w:cs="Times New Roman"/>
        </w:rPr>
      </w:pPr>
      <w:r w:rsidRPr="00D926C9">
        <w:rPr>
          <w:rFonts w:ascii="Times New Roman" w:eastAsia="Times New Roman" w:hAnsi="Times New Roman" w:cs="Times New Roman"/>
        </w:rPr>
        <w:t>Приложение № 1</w:t>
      </w:r>
    </w:p>
    <w:p w:rsidR="00D926C9" w:rsidRPr="00D926C9" w:rsidRDefault="00D926C9" w:rsidP="00D926C9">
      <w:pPr>
        <w:spacing w:after="0" w:line="240" w:lineRule="auto"/>
        <w:ind w:left="720"/>
        <w:jc w:val="right"/>
        <w:rPr>
          <w:rFonts w:ascii="Times New Roman" w:eastAsia="Times New Roman" w:hAnsi="Times New Roman" w:cs="Times New Roman"/>
        </w:rPr>
      </w:pPr>
      <w:r w:rsidRPr="00D926C9">
        <w:rPr>
          <w:rFonts w:ascii="Times New Roman" w:eastAsia="Times New Roman" w:hAnsi="Times New Roman" w:cs="Times New Roman"/>
        </w:rPr>
        <w:t>к Положению о порядке расходования и учета</w:t>
      </w:r>
    </w:p>
    <w:p w:rsidR="00D926C9" w:rsidRPr="00D926C9" w:rsidRDefault="00D926C9" w:rsidP="00D926C9">
      <w:pPr>
        <w:spacing w:after="0" w:line="240" w:lineRule="auto"/>
        <w:ind w:left="720"/>
        <w:jc w:val="right"/>
        <w:rPr>
          <w:rFonts w:ascii="Times New Roman" w:eastAsia="Times New Roman" w:hAnsi="Times New Roman" w:cs="Times New Roman"/>
        </w:rPr>
      </w:pPr>
      <w:r w:rsidRPr="00D926C9">
        <w:rPr>
          <w:rFonts w:ascii="Times New Roman" w:eastAsia="Times New Roman" w:hAnsi="Times New Roman" w:cs="Times New Roman"/>
        </w:rPr>
        <w:t>финансовых средств по организации предоставления</w:t>
      </w:r>
    </w:p>
    <w:p w:rsidR="00D926C9" w:rsidRPr="00D926C9" w:rsidRDefault="00D926C9" w:rsidP="00D926C9">
      <w:pPr>
        <w:spacing w:after="0" w:line="240" w:lineRule="auto"/>
        <w:ind w:left="720"/>
        <w:jc w:val="right"/>
        <w:rPr>
          <w:rFonts w:ascii="Times New Roman" w:eastAsia="Times New Roman" w:hAnsi="Times New Roman" w:cs="Times New Roman"/>
        </w:rPr>
      </w:pPr>
      <w:r w:rsidRPr="00D926C9">
        <w:rPr>
          <w:rFonts w:ascii="Times New Roman" w:eastAsia="Times New Roman" w:hAnsi="Times New Roman" w:cs="Times New Roman"/>
        </w:rPr>
        <w:t>обучающимся в муниципальных образовательных организациях</w:t>
      </w:r>
    </w:p>
    <w:p w:rsidR="00D926C9" w:rsidRPr="00D926C9" w:rsidRDefault="00D926C9" w:rsidP="00D926C9">
      <w:pPr>
        <w:spacing w:after="0" w:line="240" w:lineRule="auto"/>
        <w:ind w:left="720"/>
        <w:jc w:val="right"/>
        <w:rPr>
          <w:rFonts w:ascii="Times New Roman" w:eastAsia="Times New Roman" w:hAnsi="Times New Roman" w:cs="Times New Roman"/>
        </w:rPr>
      </w:pPr>
      <w:r w:rsidRPr="00D926C9">
        <w:rPr>
          <w:rFonts w:ascii="Times New Roman" w:eastAsia="Times New Roman" w:hAnsi="Times New Roman" w:cs="Times New Roman"/>
        </w:rPr>
        <w:t>Ардатовского муниципального района из числа детей-инвалидов</w:t>
      </w:r>
    </w:p>
    <w:p w:rsidR="00D926C9" w:rsidRPr="00D926C9" w:rsidRDefault="00D926C9" w:rsidP="00D926C9">
      <w:pPr>
        <w:spacing w:after="0" w:line="240" w:lineRule="auto"/>
        <w:ind w:left="720"/>
        <w:jc w:val="right"/>
        <w:rPr>
          <w:rFonts w:ascii="Times New Roman" w:eastAsia="Times New Roman" w:hAnsi="Times New Roman" w:cs="Times New Roman"/>
        </w:rPr>
      </w:pPr>
      <w:r w:rsidRPr="00D926C9">
        <w:rPr>
          <w:rFonts w:ascii="Times New Roman" w:eastAsia="Times New Roman" w:hAnsi="Times New Roman" w:cs="Times New Roman"/>
        </w:rPr>
        <w:t>Питания с освобождением от оплаты его стоимости</w:t>
      </w:r>
    </w:p>
    <w:p w:rsidR="00D926C9" w:rsidRPr="00D926C9" w:rsidRDefault="00D926C9" w:rsidP="00D926C9">
      <w:pPr>
        <w:spacing w:after="0" w:line="240" w:lineRule="auto"/>
        <w:ind w:firstLine="709"/>
        <w:jc w:val="both"/>
        <w:rPr>
          <w:rFonts w:ascii="Times New Roman" w:eastAsia="Times New Roman" w:hAnsi="Times New Roman" w:cs="Times New Roman"/>
          <w:sz w:val="28"/>
          <w:szCs w:val="28"/>
        </w:rPr>
      </w:pPr>
    </w:p>
    <w:p w:rsidR="00D926C9" w:rsidRPr="00D926C9" w:rsidRDefault="00D926C9" w:rsidP="00D926C9">
      <w:pPr>
        <w:spacing w:after="0" w:line="240" w:lineRule="auto"/>
        <w:ind w:firstLine="709"/>
        <w:jc w:val="center"/>
        <w:rPr>
          <w:rFonts w:ascii="Times New Roman" w:eastAsia="Times New Roman" w:hAnsi="Times New Roman" w:cs="Times New Roman"/>
        </w:rPr>
      </w:pPr>
      <w:r w:rsidRPr="00D926C9">
        <w:rPr>
          <w:rFonts w:ascii="Times New Roman" w:eastAsia="Times New Roman" w:hAnsi="Times New Roman" w:cs="Times New Roman"/>
        </w:rPr>
        <w:t>Заявка на получение субсидии на иные цели для организации предоставления обучающимся в образовательных организациях Ардатовского муниципального района из числа детей-инвалидов питания с освобождением от оплаты его стоимости ___________ (указать месяц) _______года</w:t>
      </w:r>
    </w:p>
    <w:p w:rsidR="00D926C9" w:rsidRPr="00D926C9" w:rsidRDefault="00D926C9" w:rsidP="00D926C9">
      <w:pPr>
        <w:spacing w:after="0" w:line="240" w:lineRule="auto"/>
        <w:ind w:firstLine="709"/>
        <w:jc w:val="both"/>
        <w:rPr>
          <w:rFonts w:ascii="Times New Roman" w:eastAsia="Times New Roman" w:hAnsi="Times New Roman" w:cs="Times New Roman"/>
        </w:rPr>
      </w:pP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7"/>
        <w:gridCol w:w="1843"/>
        <w:gridCol w:w="1985"/>
        <w:gridCol w:w="1417"/>
        <w:gridCol w:w="1843"/>
        <w:gridCol w:w="2267"/>
      </w:tblGrid>
      <w:tr w:rsidR="00D926C9" w:rsidRPr="005D4A74" w:rsidTr="00D926C9">
        <w:tc>
          <w:tcPr>
            <w:tcW w:w="1277"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Наименование образовательной организации</w:t>
            </w:r>
          </w:p>
        </w:tc>
        <w:tc>
          <w:tcPr>
            <w:tcW w:w="1843"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Прогнозная численность обучающихся из числа детей-инвалидов, имеющих право на получение питания с освобождением от оплаты его стоимости, на текущий месяц, человек</w:t>
            </w:r>
          </w:p>
        </w:tc>
        <w:tc>
          <w:tcPr>
            <w:tcW w:w="1985"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Прогнозное количество дней питания обучающихся из числа детей-инвалидов на текущий месяц, ед.</w:t>
            </w:r>
          </w:p>
        </w:tc>
        <w:tc>
          <w:tcPr>
            <w:tcW w:w="1417"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Стоимость дето-дня питания на текущий месяц, рублей</w:t>
            </w:r>
          </w:p>
        </w:tc>
        <w:tc>
          <w:tcPr>
            <w:tcW w:w="1843"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Невостребованные остатки субсидии на счетах образовательных организаций за предыдущие периоды на начало текущего месяца, тыс. рублей</w:t>
            </w:r>
          </w:p>
        </w:tc>
        <w:tc>
          <w:tcPr>
            <w:tcW w:w="2267"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Потребность в средствах районного бюджета Ардатовского муниципального района на организацию питания обучающихся из числа детей-инвалидов в текущем месяце, тыс. рублей</w:t>
            </w:r>
          </w:p>
        </w:tc>
      </w:tr>
      <w:tr w:rsidR="00D926C9" w:rsidRPr="005D4A74" w:rsidTr="00D926C9">
        <w:tc>
          <w:tcPr>
            <w:tcW w:w="1277" w:type="dxa"/>
            <w:shd w:val="clear" w:color="auto" w:fill="auto"/>
          </w:tcPr>
          <w:p w:rsidR="00D926C9" w:rsidRPr="005D4A74" w:rsidRDefault="00D926C9" w:rsidP="00D926C9">
            <w:pPr>
              <w:spacing w:after="0"/>
              <w:jc w:val="center"/>
              <w:rPr>
                <w:rFonts w:ascii="Calibri" w:eastAsia="Times New Roman" w:hAnsi="Calibri" w:cs="Times New Roman"/>
              </w:rPr>
            </w:pPr>
            <w:r>
              <w:rPr>
                <w:rFonts w:ascii="Calibri" w:eastAsia="Times New Roman" w:hAnsi="Calibri" w:cs="Times New Roman"/>
              </w:rPr>
              <w:t>гр.1</w:t>
            </w:r>
          </w:p>
        </w:tc>
        <w:tc>
          <w:tcPr>
            <w:tcW w:w="1843" w:type="dxa"/>
            <w:shd w:val="clear" w:color="auto" w:fill="auto"/>
          </w:tcPr>
          <w:p w:rsidR="00D926C9" w:rsidRPr="005D4A74" w:rsidRDefault="00D926C9" w:rsidP="001C6844">
            <w:pPr>
              <w:jc w:val="center"/>
              <w:rPr>
                <w:rFonts w:ascii="Calibri" w:eastAsia="Times New Roman" w:hAnsi="Calibri" w:cs="Times New Roman"/>
              </w:rPr>
            </w:pPr>
            <w:r>
              <w:rPr>
                <w:rFonts w:ascii="Calibri" w:eastAsia="Times New Roman" w:hAnsi="Calibri" w:cs="Times New Roman"/>
              </w:rPr>
              <w:t>гр. 2</w:t>
            </w:r>
          </w:p>
        </w:tc>
        <w:tc>
          <w:tcPr>
            <w:tcW w:w="1985" w:type="dxa"/>
            <w:shd w:val="clear" w:color="auto" w:fill="auto"/>
          </w:tcPr>
          <w:p w:rsidR="00D926C9" w:rsidRPr="005D4A74" w:rsidRDefault="00D926C9" w:rsidP="001C6844">
            <w:pPr>
              <w:jc w:val="center"/>
              <w:rPr>
                <w:rFonts w:ascii="Calibri" w:eastAsia="Times New Roman" w:hAnsi="Calibri" w:cs="Times New Roman"/>
              </w:rPr>
            </w:pPr>
            <w:r>
              <w:rPr>
                <w:rFonts w:ascii="Calibri" w:eastAsia="Times New Roman" w:hAnsi="Calibri" w:cs="Times New Roman"/>
              </w:rPr>
              <w:t>гр. 3</w:t>
            </w:r>
          </w:p>
        </w:tc>
        <w:tc>
          <w:tcPr>
            <w:tcW w:w="1417" w:type="dxa"/>
            <w:shd w:val="clear" w:color="auto" w:fill="auto"/>
          </w:tcPr>
          <w:p w:rsidR="00D926C9" w:rsidRPr="005D4A74" w:rsidRDefault="00D926C9" w:rsidP="001C6844">
            <w:pPr>
              <w:jc w:val="center"/>
              <w:rPr>
                <w:rFonts w:ascii="Calibri" w:eastAsia="Times New Roman" w:hAnsi="Calibri" w:cs="Times New Roman"/>
              </w:rPr>
            </w:pPr>
            <w:r>
              <w:rPr>
                <w:rFonts w:ascii="Calibri" w:eastAsia="Times New Roman" w:hAnsi="Calibri" w:cs="Times New Roman"/>
              </w:rPr>
              <w:t>гр. 4</w:t>
            </w:r>
          </w:p>
        </w:tc>
        <w:tc>
          <w:tcPr>
            <w:tcW w:w="1843" w:type="dxa"/>
            <w:shd w:val="clear" w:color="auto" w:fill="auto"/>
          </w:tcPr>
          <w:p w:rsidR="00D926C9" w:rsidRPr="005D4A74" w:rsidRDefault="00D926C9" w:rsidP="001C6844">
            <w:pPr>
              <w:jc w:val="center"/>
              <w:rPr>
                <w:rFonts w:ascii="Calibri" w:eastAsia="Times New Roman" w:hAnsi="Calibri" w:cs="Times New Roman"/>
              </w:rPr>
            </w:pPr>
            <w:r>
              <w:rPr>
                <w:rFonts w:ascii="Calibri" w:eastAsia="Times New Roman" w:hAnsi="Calibri" w:cs="Times New Roman"/>
              </w:rPr>
              <w:t>гр. 5</w:t>
            </w:r>
          </w:p>
        </w:tc>
        <w:tc>
          <w:tcPr>
            <w:tcW w:w="2267" w:type="dxa"/>
            <w:shd w:val="clear" w:color="auto" w:fill="auto"/>
          </w:tcPr>
          <w:p w:rsidR="00D926C9" w:rsidRPr="00D926C9" w:rsidRDefault="00D926C9" w:rsidP="00D926C9">
            <w:pPr>
              <w:spacing w:line="240" w:lineRule="auto"/>
              <w:jc w:val="center"/>
              <w:rPr>
                <w:rFonts w:ascii="Times New Roman" w:eastAsia="Times New Roman" w:hAnsi="Times New Roman" w:cs="Times New Roman"/>
              </w:rPr>
            </w:pPr>
            <w:r w:rsidRPr="00D926C9">
              <w:rPr>
                <w:rFonts w:ascii="Times New Roman" w:eastAsia="Times New Roman" w:hAnsi="Times New Roman" w:cs="Times New Roman"/>
              </w:rPr>
              <w:t>гр. 6 = гр.2 х гр.3 х гр.4 – гр.5</w:t>
            </w:r>
          </w:p>
        </w:tc>
      </w:tr>
      <w:tr w:rsidR="00D926C9" w:rsidRPr="005D4A74" w:rsidTr="00D926C9">
        <w:tc>
          <w:tcPr>
            <w:tcW w:w="1277" w:type="dxa"/>
            <w:shd w:val="clear" w:color="auto" w:fill="auto"/>
          </w:tcPr>
          <w:p w:rsidR="00D926C9" w:rsidRPr="005D4A74" w:rsidRDefault="00D926C9" w:rsidP="001C6844">
            <w:pPr>
              <w:jc w:val="center"/>
              <w:rPr>
                <w:rFonts w:ascii="Calibri" w:eastAsia="Times New Roman" w:hAnsi="Calibri" w:cs="Times New Roman"/>
              </w:rPr>
            </w:pPr>
          </w:p>
        </w:tc>
        <w:tc>
          <w:tcPr>
            <w:tcW w:w="1843" w:type="dxa"/>
            <w:shd w:val="clear" w:color="auto" w:fill="auto"/>
          </w:tcPr>
          <w:p w:rsidR="00D926C9" w:rsidRPr="005D4A74" w:rsidRDefault="00D926C9" w:rsidP="001C6844">
            <w:pPr>
              <w:jc w:val="center"/>
              <w:rPr>
                <w:rFonts w:ascii="Calibri" w:eastAsia="Times New Roman" w:hAnsi="Calibri" w:cs="Times New Roman"/>
              </w:rPr>
            </w:pPr>
          </w:p>
        </w:tc>
        <w:tc>
          <w:tcPr>
            <w:tcW w:w="1985" w:type="dxa"/>
            <w:shd w:val="clear" w:color="auto" w:fill="auto"/>
          </w:tcPr>
          <w:p w:rsidR="00D926C9" w:rsidRPr="005D4A74" w:rsidRDefault="00D926C9" w:rsidP="001C6844">
            <w:pPr>
              <w:jc w:val="center"/>
              <w:rPr>
                <w:rFonts w:ascii="Calibri" w:eastAsia="Times New Roman" w:hAnsi="Calibri" w:cs="Times New Roman"/>
              </w:rPr>
            </w:pPr>
          </w:p>
        </w:tc>
        <w:tc>
          <w:tcPr>
            <w:tcW w:w="1417" w:type="dxa"/>
            <w:shd w:val="clear" w:color="auto" w:fill="auto"/>
          </w:tcPr>
          <w:p w:rsidR="00D926C9" w:rsidRPr="005D4A74" w:rsidRDefault="00D926C9" w:rsidP="001C6844">
            <w:pPr>
              <w:jc w:val="center"/>
              <w:rPr>
                <w:rFonts w:ascii="Calibri" w:eastAsia="Times New Roman" w:hAnsi="Calibri" w:cs="Times New Roman"/>
              </w:rPr>
            </w:pPr>
          </w:p>
        </w:tc>
        <w:tc>
          <w:tcPr>
            <w:tcW w:w="1843" w:type="dxa"/>
            <w:shd w:val="clear" w:color="auto" w:fill="auto"/>
          </w:tcPr>
          <w:p w:rsidR="00D926C9" w:rsidRPr="005D4A74" w:rsidRDefault="00D926C9" w:rsidP="001C6844">
            <w:pPr>
              <w:jc w:val="center"/>
              <w:rPr>
                <w:rFonts w:ascii="Calibri" w:eastAsia="Times New Roman" w:hAnsi="Calibri" w:cs="Times New Roman"/>
              </w:rPr>
            </w:pPr>
          </w:p>
        </w:tc>
        <w:tc>
          <w:tcPr>
            <w:tcW w:w="2267" w:type="dxa"/>
            <w:shd w:val="clear" w:color="auto" w:fill="auto"/>
          </w:tcPr>
          <w:p w:rsidR="00D926C9" w:rsidRPr="005D4A74" w:rsidRDefault="00D926C9" w:rsidP="001C6844">
            <w:pPr>
              <w:jc w:val="center"/>
              <w:rPr>
                <w:rFonts w:ascii="Calibri" w:eastAsia="Times New Roman" w:hAnsi="Calibri" w:cs="Times New Roman"/>
              </w:rPr>
            </w:pPr>
          </w:p>
        </w:tc>
      </w:tr>
      <w:tr w:rsidR="00D926C9" w:rsidRPr="005D4A74" w:rsidTr="00D926C9">
        <w:tc>
          <w:tcPr>
            <w:tcW w:w="1277" w:type="dxa"/>
            <w:shd w:val="clear" w:color="auto" w:fill="auto"/>
          </w:tcPr>
          <w:p w:rsidR="00D926C9" w:rsidRPr="005D4A74" w:rsidRDefault="00D926C9" w:rsidP="001C6844">
            <w:pPr>
              <w:jc w:val="center"/>
              <w:rPr>
                <w:rFonts w:ascii="Calibri" w:eastAsia="Times New Roman" w:hAnsi="Calibri" w:cs="Times New Roman"/>
              </w:rPr>
            </w:pPr>
          </w:p>
        </w:tc>
        <w:tc>
          <w:tcPr>
            <w:tcW w:w="1843" w:type="dxa"/>
            <w:shd w:val="clear" w:color="auto" w:fill="auto"/>
          </w:tcPr>
          <w:p w:rsidR="00D926C9" w:rsidRPr="005D4A74" w:rsidRDefault="00D926C9" w:rsidP="001C6844">
            <w:pPr>
              <w:jc w:val="center"/>
              <w:rPr>
                <w:rFonts w:ascii="Calibri" w:eastAsia="Times New Roman" w:hAnsi="Calibri" w:cs="Times New Roman"/>
              </w:rPr>
            </w:pPr>
          </w:p>
        </w:tc>
        <w:tc>
          <w:tcPr>
            <w:tcW w:w="1985" w:type="dxa"/>
            <w:shd w:val="clear" w:color="auto" w:fill="auto"/>
          </w:tcPr>
          <w:p w:rsidR="00D926C9" w:rsidRPr="005D4A74" w:rsidRDefault="00D926C9" w:rsidP="001C6844">
            <w:pPr>
              <w:jc w:val="center"/>
              <w:rPr>
                <w:rFonts w:ascii="Calibri" w:eastAsia="Times New Roman" w:hAnsi="Calibri" w:cs="Times New Roman"/>
              </w:rPr>
            </w:pPr>
          </w:p>
        </w:tc>
        <w:tc>
          <w:tcPr>
            <w:tcW w:w="1417" w:type="dxa"/>
            <w:shd w:val="clear" w:color="auto" w:fill="auto"/>
          </w:tcPr>
          <w:p w:rsidR="00D926C9" w:rsidRPr="005D4A74" w:rsidRDefault="00D926C9" w:rsidP="001C6844">
            <w:pPr>
              <w:jc w:val="center"/>
              <w:rPr>
                <w:rFonts w:ascii="Calibri" w:eastAsia="Times New Roman" w:hAnsi="Calibri" w:cs="Times New Roman"/>
              </w:rPr>
            </w:pPr>
          </w:p>
        </w:tc>
        <w:tc>
          <w:tcPr>
            <w:tcW w:w="1843" w:type="dxa"/>
            <w:shd w:val="clear" w:color="auto" w:fill="auto"/>
          </w:tcPr>
          <w:p w:rsidR="00D926C9" w:rsidRPr="005D4A74" w:rsidRDefault="00D926C9" w:rsidP="001C6844">
            <w:pPr>
              <w:jc w:val="center"/>
              <w:rPr>
                <w:rFonts w:ascii="Calibri" w:eastAsia="Times New Roman" w:hAnsi="Calibri" w:cs="Times New Roman"/>
              </w:rPr>
            </w:pPr>
          </w:p>
        </w:tc>
        <w:tc>
          <w:tcPr>
            <w:tcW w:w="2267" w:type="dxa"/>
            <w:shd w:val="clear" w:color="auto" w:fill="auto"/>
          </w:tcPr>
          <w:p w:rsidR="00D926C9" w:rsidRPr="005D4A74" w:rsidRDefault="00D926C9" w:rsidP="001C6844">
            <w:pPr>
              <w:jc w:val="center"/>
              <w:rPr>
                <w:rFonts w:ascii="Calibri" w:eastAsia="Times New Roman" w:hAnsi="Calibri" w:cs="Times New Roman"/>
              </w:rPr>
            </w:pPr>
          </w:p>
        </w:tc>
      </w:tr>
      <w:tr w:rsidR="00D926C9" w:rsidRPr="005D4A74" w:rsidTr="00D926C9">
        <w:tc>
          <w:tcPr>
            <w:tcW w:w="1277" w:type="dxa"/>
            <w:shd w:val="clear" w:color="auto" w:fill="auto"/>
          </w:tcPr>
          <w:p w:rsidR="00D926C9" w:rsidRPr="005D4A74" w:rsidRDefault="00D926C9" w:rsidP="001C6844">
            <w:pPr>
              <w:jc w:val="center"/>
              <w:rPr>
                <w:rFonts w:ascii="Calibri" w:eastAsia="Times New Roman" w:hAnsi="Calibri" w:cs="Times New Roman"/>
              </w:rPr>
            </w:pPr>
            <w:r>
              <w:rPr>
                <w:rFonts w:ascii="Calibri" w:eastAsia="Times New Roman" w:hAnsi="Calibri" w:cs="Times New Roman"/>
              </w:rPr>
              <w:t>Всего:</w:t>
            </w:r>
          </w:p>
        </w:tc>
        <w:tc>
          <w:tcPr>
            <w:tcW w:w="1843" w:type="dxa"/>
            <w:shd w:val="clear" w:color="auto" w:fill="auto"/>
          </w:tcPr>
          <w:p w:rsidR="00D926C9" w:rsidRPr="005D4A74" w:rsidRDefault="00D926C9" w:rsidP="001C6844">
            <w:pPr>
              <w:jc w:val="center"/>
              <w:rPr>
                <w:rFonts w:ascii="Calibri" w:eastAsia="Times New Roman" w:hAnsi="Calibri" w:cs="Times New Roman"/>
              </w:rPr>
            </w:pPr>
          </w:p>
        </w:tc>
        <w:tc>
          <w:tcPr>
            <w:tcW w:w="1985" w:type="dxa"/>
            <w:shd w:val="clear" w:color="auto" w:fill="auto"/>
          </w:tcPr>
          <w:p w:rsidR="00D926C9" w:rsidRPr="005D4A74" w:rsidRDefault="00D926C9" w:rsidP="001C6844">
            <w:pPr>
              <w:jc w:val="center"/>
              <w:rPr>
                <w:rFonts w:ascii="Calibri" w:eastAsia="Times New Roman" w:hAnsi="Calibri" w:cs="Times New Roman"/>
              </w:rPr>
            </w:pPr>
          </w:p>
        </w:tc>
        <w:tc>
          <w:tcPr>
            <w:tcW w:w="1417" w:type="dxa"/>
            <w:shd w:val="clear" w:color="auto" w:fill="auto"/>
          </w:tcPr>
          <w:p w:rsidR="00D926C9" w:rsidRPr="005D4A74" w:rsidRDefault="00D926C9" w:rsidP="001C6844">
            <w:pPr>
              <w:jc w:val="center"/>
              <w:rPr>
                <w:rFonts w:ascii="Calibri" w:eastAsia="Times New Roman" w:hAnsi="Calibri" w:cs="Times New Roman"/>
              </w:rPr>
            </w:pPr>
          </w:p>
        </w:tc>
        <w:tc>
          <w:tcPr>
            <w:tcW w:w="1843" w:type="dxa"/>
            <w:shd w:val="clear" w:color="auto" w:fill="auto"/>
          </w:tcPr>
          <w:p w:rsidR="00D926C9" w:rsidRPr="005D4A74" w:rsidRDefault="00D926C9" w:rsidP="001C6844">
            <w:pPr>
              <w:jc w:val="center"/>
              <w:rPr>
                <w:rFonts w:ascii="Calibri" w:eastAsia="Times New Roman" w:hAnsi="Calibri" w:cs="Times New Roman"/>
              </w:rPr>
            </w:pPr>
          </w:p>
        </w:tc>
        <w:tc>
          <w:tcPr>
            <w:tcW w:w="2267" w:type="dxa"/>
            <w:shd w:val="clear" w:color="auto" w:fill="auto"/>
          </w:tcPr>
          <w:p w:rsidR="00D926C9" w:rsidRPr="005D4A74" w:rsidRDefault="00D926C9" w:rsidP="001C6844">
            <w:pPr>
              <w:jc w:val="center"/>
              <w:rPr>
                <w:rFonts w:ascii="Calibri" w:eastAsia="Times New Roman" w:hAnsi="Calibri" w:cs="Times New Roman"/>
              </w:rPr>
            </w:pPr>
          </w:p>
        </w:tc>
      </w:tr>
    </w:tbl>
    <w:p w:rsidR="00D926C9" w:rsidRDefault="00D926C9" w:rsidP="00D926C9">
      <w:pPr>
        <w:spacing w:after="0"/>
        <w:ind w:firstLine="709"/>
        <w:jc w:val="both"/>
        <w:rPr>
          <w:rFonts w:ascii="Calibri" w:eastAsia="Times New Roman" w:hAnsi="Calibri" w:cs="Times New Roman"/>
          <w:sz w:val="28"/>
          <w:szCs w:val="28"/>
        </w:rPr>
      </w:pPr>
    </w:p>
    <w:p w:rsidR="00D926C9" w:rsidRPr="00D926C9" w:rsidRDefault="00D926C9" w:rsidP="00D926C9">
      <w:pPr>
        <w:spacing w:after="0" w:line="240" w:lineRule="auto"/>
        <w:ind w:left="720"/>
        <w:jc w:val="right"/>
        <w:rPr>
          <w:rFonts w:ascii="Times New Roman" w:eastAsia="Times New Roman" w:hAnsi="Times New Roman" w:cs="Times New Roman"/>
        </w:rPr>
      </w:pPr>
      <w:r w:rsidRPr="00D926C9">
        <w:rPr>
          <w:rFonts w:ascii="Times New Roman" w:eastAsia="Times New Roman" w:hAnsi="Times New Roman" w:cs="Times New Roman"/>
        </w:rPr>
        <w:t>Приложение № 2</w:t>
      </w:r>
    </w:p>
    <w:p w:rsidR="00D926C9" w:rsidRPr="00D926C9" w:rsidRDefault="00D926C9" w:rsidP="00D926C9">
      <w:pPr>
        <w:spacing w:after="0" w:line="240" w:lineRule="auto"/>
        <w:ind w:left="720"/>
        <w:jc w:val="right"/>
        <w:rPr>
          <w:rFonts w:ascii="Times New Roman" w:eastAsia="Times New Roman" w:hAnsi="Times New Roman" w:cs="Times New Roman"/>
        </w:rPr>
      </w:pPr>
      <w:r w:rsidRPr="00D926C9">
        <w:rPr>
          <w:rFonts w:ascii="Times New Roman" w:eastAsia="Times New Roman" w:hAnsi="Times New Roman" w:cs="Times New Roman"/>
        </w:rPr>
        <w:t>к Положению о порядке расходования и учета</w:t>
      </w:r>
    </w:p>
    <w:p w:rsidR="00D926C9" w:rsidRPr="00D926C9" w:rsidRDefault="00D926C9" w:rsidP="00D926C9">
      <w:pPr>
        <w:spacing w:after="0" w:line="240" w:lineRule="auto"/>
        <w:ind w:left="720"/>
        <w:jc w:val="right"/>
        <w:rPr>
          <w:rFonts w:ascii="Times New Roman" w:eastAsia="Times New Roman" w:hAnsi="Times New Roman" w:cs="Times New Roman"/>
        </w:rPr>
      </w:pPr>
      <w:r w:rsidRPr="00D926C9">
        <w:rPr>
          <w:rFonts w:ascii="Times New Roman" w:eastAsia="Times New Roman" w:hAnsi="Times New Roman" w:cs="Times New Roman"/>
        </w:rPr>
        <w:t>финансовых средств по организации предоставления</w:t>
      </w:r>
    </w:p>
    <w:p w:rsidR="00D926C9" w:rsidRPr="00D926C9" w:rsidRDefault="00D926C9" w:rsidP="00D926C9">
      <w:pPr>
        <w:spacing w:after="0" w:line="240" w:lineRule="auto"/>
        <w:ind w:left="720"/>
        <w:jc w:val="right"/>
        <w:rPr>
          <w:rFonts w:ascii="Times New Roman" w:eastAsia="Times New Roman" w:hAnsi="Times New Roman" w:cs="Times New Roman"/>
        </w:rPr>
      </w:pPr>
      <w:r w:rsidRPr="00D926C9">
        <w:rPr>
          <w:rFonts w:ascii="Times New Roman" w:eastAsia="Times New Roman" w:hAnsi="Times New Roman" w:cs="Times New Roman"/>
        </w:rPr>
        <w:t>обучающимся в муниципальных образовательных организациях</w:t>
      </w:r>
    </w:p>
    <w:p w:rsidR="00D926C9" w:rsidRPr="00D926C9" w:rsidRDefault="00D926C9" w:rsidP="00D926C9">
      <w:pPr>
        <w:spacing w:after="0" w:line="240" w:lineRule="auto"/>
        <w:ind w:left="720"/>
        <w:jc w:val="right"/>
        <w:rPr>
          <w:rFonts w:ascii="Times New Roman" w:eastAsia="Times New Roman" w:hAnsi="Times New Roman" w:cs="Times New Roman"/>
        </w:rPr>
      </w:pPr>
      <w:r w:rsidRPr="00D926C9">
        <w:rPr>
          <w:rFonts w:ascii="Times New Roman" w:eastAsia="Times New Roman" w:hAnsi="Times New Roman" w:cs="Times New Roman"/>
        </w:rPr>
        <w:t>Ардатовского муниципального района из числа детей-инвалидов</w:t>
      </w:r>
    </w:p>
    <w:p w:rsidR="00D926C9" w:rsidRPr="00D926C9" w:rsidRDefault="00D926C9" w:rsidP="00D926C9">
      <w:pPr>
        <w:spacing w:after="0" w:line="240" w:lineRule="auto"/>
        <w:ind w:left="720"/>
        <w:jc w:val="right"/>
        <w:rPr>
          <w:rFonts w:ascii="Times New Roman" w:eastAsia="Times New Roman" w:hAnsi="Times New Roman" w:cs="Times New Roman"/>
        </w:rPr>
      </w:pPr>
      <w:r w:rsidRPr="00D926C9">
        <w:rPr>
          <w:rFonts w:ascii="Times New Roman" w:eastAsia="Times New Roman" w:hAnsi="Times New Roman" w:cs="Times New Roman"/>
        </w:rPr>
        <w:t>Питания с освобождением от оплаты его стоимости</w:t>
      </w:r>
    </w:p>
    <w:p w:rsidR="00D926C9" w:rsidRPr="00D926C9" w:rsidRDefault="00D926C9" w:rsidP="00D926C9">
      <w:pPr>
        <w:spacing w:after="0" w:line="240" w:lineRule="auto"/>
        <w:ind w:left="720"/>
        <w:jc w:val="right"/>
        <w:rPr>
          <w:rFonts w:ascii="Times New Roman" w:eastAsia="Times New Roman" w:hAnsi="Times New Roman" w:cs="Times New Roman"/>
        </w:rPr>
      </w:pPr>
    </w:p>
    <w:p w:rsidR="00D926C9" w:rsidRPr="00D926C9" w:rsidRDefault="00D926C9" w:rsidP="00D926C9">
      <w:pPr>
        <w:spacing w:after="0" w:line="240" w:lineRule="auto"/>
        <w:ind w:left="720"/>
        <w:jc w:val="right"/>
        <w:rPr>
          <w:rFonts w:ascii="Times New Roman" w:eastAsia="Times New Roman" w:hAnsi="Times New Roman" w:cs="Times New Roman"/>
        </w:rPr>
      </w:pPr>
    </w:p>
    <w:p w:rsidR="00D926C9" w:rsidRPr="00D926C9" w:rsidRDefault="00D926C9" w:rsidP="00D926C9">
      <w:pPr>
        <w:spacing w:after="0" w:line="240" w:lineRule="auto"/>
        <w:ind w:firstLine="709"/>
        <w:jc w:val="center"/>
        <w:rPr>
          <w:rFonts w:ascii="Times New Roman" w:eastAsia="Times New Roman" w:hAnsi="Times New Roman" w:cs="Times New Roman"/>
        </w:rPr>
      </w:pPr>
      <w:r w:rsidRPr="00D926C9">
        <w:rPr>
          <w:rFonts w:ascii="Times New Roman" w:eastAsia="Times New Roman" w:hAnsi="Times New Roman" w:cs="Times New Roman"/>
        </w:rPr>
        <w:t>Отчет об использовании субсидии на иные цели для организации предоставления обучающимся</w:t>
      </w:r>
      <w:r>
        <w:rPr>
          <w:rFonts w:ascii="Times New Roman" w:hAnsi="Times New Roman" w:cs="Times New Roman"/>
        </w:rPr>
        <w:t xml:space="preserve"> </w:t>
      </w:r>
      <w:r w:rsidRPr="00D926C9">
        <w:rPr>
          <w:rFonts w:ascii="Times New Roman" w:eastAsia="Times New Roman" w:hAnsi="Times New Roman" w:cs="Times New Roman"/>
        </w:rPr>
        <w:t>в образовательных организациях Ардатовского муниципального района из числа детей-инвалидов питания с освобождением от оплаты его стоимости ___________ (указать отчетный квартал) _______года</w:t>
      </w:r>
    </w:p>
    <w:p w:rsidR="00D926C9" w:rsidRPr="00D926C9" w:rsidRDefault="00D926C9" w:rsidP="00D926C9">
      <w:pPr>
        <w:spacing w:after="0" w:line="240" w:lineRule="auto"/>
        <w:ind w:firstLine="709"/>
        <w:jc w:val="center"/>
        <w:rPr>
          <w:rFonts w:ascii="Times New Roman" w:eastAsia="Times New Roman" w:hAnsi="Times New Roman" w:cs="Times New Roman"/>
        </w:rPr>
      </w:pPr>
    </w:p>
    <w:p w:rsidR="006F2800" w:rsidRPr="00D926C9" w:rsidRDefault="006F2800" w:rsidP="00D926C9">
      <w:pPr>
        <w:spacing w:after="0" w:line="240" w:lineRule="auto"/>
        <w:rPr>
          <w:rFonts w:ascii="Times New Roman" w:hAnsi="Times New Roman" w:cs="Times New Roman"/>
        </w:rPr>
      </w:pP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18"/>
        <w:gridCol w:w="1276"/>
        <w:gridCol w:w="567"/>
        <w:gridCol w:w="851"/>
        <w:gridCol w:w="708"/>
        <w:gridCol w:w="851"/>
        <w:gridCol w:w="992"/>
        <w:gridCol w:w="992"/>
        <w:gridCol w:w="1134"/>
        <w:gridCol w:w="1701"/>
      </w:tblGrid>
      <w:tr w:rsidR="00D926C9" w:rsidRPr="00D926C9" w:rsidTr="00D926C9">
        <w:tc>
          <w:tcPr>
            <w:tcW w:w="1418" w:type="dxa"/>
            <w:vMerge w:val="restart"/>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Наименован</w:t>
            </w:r>
            <w:r w:rsidRPr="00D926C9">
              <w:rPr>
                <w:rFonts w:ascii="Times New Roman" w:eastAsia="Times New Roman" w:hAnsi="Times New Roman" w:cs="Times New Roman"/>
              </w:rPr>
              <w:lastRenderedPageBreak/>
              <w:t>ие образовательной организации</w:t>
            </w:r>
          </w:p>
        </w:tc>
        <w:tc>
          <w:tcPr>
            <w:tcW w:w="1843" w:type="dxa"/>
            <w:gridSpan w:val="2"/>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lastRenderedPageBreak/>
              <w:t xml:space="preserve">Численность </w:t>
            </w:r>
            <w:r w:rsidRPr="00D926C9">
              <w:rPr>
                <w:rFonts w:ascii="Times New Roman" w:eastAsia="Times New Roman" w:hAnsi="Times New Roman" w:cs="Times New Roman"/>
              </w:rPr>
              <w:lastRenderedPageBreak/>
              <w:t>обучающихся из числа детей-инвалидов, получивших питание с освобождением от оплаты его стоимости, человек</w:t>
            </w:r>
          </w:p>
        </w:tc>
        <w:tc>
          <w:tcPr>
            <w:tcW w:w="1559" w:type="dxa"/>
            <w:gridSpan w:val="2"/>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lastRenderedPageBreak/>
              <w:t xml:space="preserve">Количество </w:t>
            </w:r>
            <w:r w:rsidRPr="00D926C9">
              <w:rPr>
                <w:rFonts w:ascii="Times New Roman" w:eastAsia="Times New Roman" w:hAnsi="Times New Roman" w:cs="Times New Roman"/>
              </w:rPr>
              <w:lastRenderedPageBreak/>
              <w:t>дето-дней питания обучающихся из числа детей-инвалидов, ед.</w:t>
            </w:r>
          </w:p>
        </w:tc>
        <w:tc>
          <w:tcPr>
            <w:tcW w:w="1843" w:type="dxa"/>
            <w:gridSpan w:val="2"/>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lastRenderedPageBreak/>
              <w:t xml:space="preserve">Поступило </w:t>
            </w:r>
            <w:r w:rsidRPr="00D926C9">
              <w:rPr>
                <w:rFonts w:ascii="Times New Roman" w:eastAsia="Times New Roman" w:hAnsi="Times New Roman" w:cs="Times New Roman"/>
              </w:rPr>
              <w:lastRenderedPageBreak/>
              <w:t xml:space="preserve">субсидии из районного бюджета Ардатовского муниципального района на лицевые счета образовательных организаций на организацию питания детей-инвалидов, </w:t>
            </w:r>
          </w:p>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тыс. рублей</w:t>
            </w:r>
          </w:p>
        </w:tc>
        <w:tc>
          <w:tcPr>
            <w:tcW w:w="2126" w:type="dxa"/>
            <w:gridSpan w:val="2"/>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lastRenderedPageBreak/>
              <w:t xml:space="preserve">Произведено </w:t>
            </w:r>
            <w:r w:rsidRPr="00D926C9">
              <w:rPr>
                <w:rFonts w:ascii="Times New Roman" w:eastAsia="Times New Roman" w:hAnsi="Times New Roman" w:cs="Times New Roman"/>
              </w:rPr>
              <w:lastRenderedPageBreak/>
              <w:t xml:space="preserve">расходов образовательными организациями на организацию питания обучающихся из числа детей-инвалидов, </w:t>
            </w:r>
          </w:p>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тыс. рублей</w:t>
            </w:r>
          </w:p>
        </w:tc>
        <w:tc>
          <w:tcPr>
            <w:tcW w:w="1701" w:type="dxa"/>
            <w:vMerge w:val="restart"/>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lastRenderedPageBreak/>
              <w:t>Невостребован</w:t>
            </w:r>
            <w:r w:rsidRPr="00D926C9">
              <w:rPr>
                <w:rFonts w:ascii="Times New Roman" w:eastAsia="Times New Roman" w:hAnsi="Times New Roman" w:cs="Times New Roman"/>
              </w:rPr>
              <w:lastRenderedPageBreak/>
              <w:t>ные остатки субсидии на счетах образовательных организаций за предыдущие периоды на начало отчетного квартала, тыс. рублей</w:t>
            </w:r>
          </w:p>
        </w:tc>
      </w:tr>
      <w:tr w:rsidR="00D926C9" w:rsidRPr="00D926C9" w:rsidTr="00D926C9">
        <w:tc>
          <w:tcPr>
            <w:tcW w:w="1418" w:type="dxa"/>
            <w:vMerge/>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c>
          <w:tcPr>
            <w:tcW w:w="1276"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за отчетный квартал</w:t>
            </w:r>
          </w:p>
        </w:tc>
        <w:tc>
          <w:tcPr>
            <w:tcW w:w="567"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с начала года</w:t>
            </w:r>
          </w:p>
        </w:tc>
        <w:tc>
          <w:tcPr>
            <w:tcW w:w="851"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за отчетный квартал</w:t>
            </w:r>
          </w:p>
        </w:tc>
        <w:tc>
          <w:tcPr>
            <w:tcW w:w="708"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с начала года</w:t>
            </w:r>
          </w:p>
        </w:tc>
        <w:tc>
          <w:tcPr>
            <w:tcW w:w="851"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за отчетный квартал</w:t>
            </w:r>
          </w:p>
        </w:tc>
        <w:tc>
          <w:tcPr>
            <w:tcW w:w="992"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с начала года</w:t>
            </w:r>
          </w:p>
        </w:tc>
        <w:tc>
          <w:tcPr>
            <w:tcW w:w="992"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за отчетный квартал</w:t>
            </w:r>
          </w:p>
        </w:tc>
        <w:tc>
          <w:tcPr>
            <w:tcW w:w="1134"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с начала года</w:t>
            </w:r>
          </w:p>
        </w:tc>
        <w:tc>
          <w:tcPr>
            <w:tcW w:w="1701" w:type="dxa"/>
            <w:vMerge/>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r>
      <w:tr w:rsidR="00D926C9" w:rsidRPr="00D926C9" w:rsidTr="00D926C9">
        <w:tc>
          <w:tcPr>
            <w:tcW w:w="1418"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гр.1</w:t>
            </w:r>
          </w:p>
        </w:tc>
        <w:tc>
          <w:tcPr>
            <w:tcW w:w="1276"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гр. 2</w:t>
            </w:r>
          </w:p>
        </w:tc>
        <w:tc>
          <w:tcPr>
            <w:tcW w:w="567"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гр. 3</w:t>
            </w:r>
          </w:p>
        </w:tc>
        <w:tc>
          <w:tcPr>
            <w:tcW w:w="851"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гр. 4</w:t>
            </w:r>
          </w:p>
        </w:tc>
        <w:tc>
          <w:tcPr>
            <w:tcW w:w="708"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гр. 5</w:t>
            </w:r>
          </w:p>
        </w:tc>
        <w:tc>
          <w:tcPr>
            <w:tcW w:w="851"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гр. 6</w:t>
            </w:r>
          </w:p>
        </w:tc>
        <w:tc>
          <w:tcPr>
            <w:tcW w:w="992"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гр. 7</w:t>
            </w:r>
          </w:p>
        </w:tc>
        <w:tc>
          <w:tcPr>
            <w:tcW w:w="992"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гр. 8</w:t>
            </w:r>
          </w:p>
        </w:tc>
        <w:tc>
          <w:tcPr>
            <w:tcW w:w="1134"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гр. 9</w:t>
            </w:r>
          </w:p>
        </w:tc>
        <w:tc>
          <w:tcPr>
            <w:tcW w:w="1701"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гр. 10</w:t>
            </w:r>
          </w:p>
        </w:tc>
      </w:tr>
      <w:tr w:rsidR="00D926C9" w:rsidRPr="00D926C9" w:rsidTr="00D926C9">
        <w:tc>
          <w:tcPr>
            <w:tcW w:w="1418"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c>
          <w:tcPr>
            <w:tcW w:w="1843" w:type="dxa"/>
            <w:gridSpan w:val="2"/>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c>
          <w:tcPr>
            <w:tcW w:w="1559" w:type="dxa"/>
            <w:gridSpan w:val="2"/>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c>
          <w:tcPr>
            <w:tcW w:w="1843" w:type="dxa"/>
            <w:gridSpan w:val="2"/>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c>
          <w:tcPr>
            <w:tcW w:w="2126" w:type="dxa"/>
            <w:gridSpan w:val="2"/>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c>
          <w:tcPr>
            <w:tcW w:w="1701"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r>
      <w:tr w:rsidR="00D926C9" w:rsidRPr="00D926C9" w:rsidTr="00D926C9">
        <w:tc>
          <w:tcPr>
            <w:tcW w:w="1418"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c>
          <w:tcPr>
            <w:tcW w:w="1843" w:type="dxa"/>
            <w:gridSpan w:val="2"/>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c>
          <w:tcPr>
            <w:tcW w:w="1559" w:type="dxa"/>
            <w:gridSpan w:val="2"/>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c>
          <w:tcPr>
            <w:tcW w:w="1843" w:type="dxa"/>
            <w:gridSpan w:val="2"/>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c>
          <w:tcPr>
            <w:tcW w:w="2126" w:type="dxa"/>
            <w:gridSpan w:val="2"/>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c>
          <w:tcPr>
            <w:tcW w:w="1701"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r>
      <w:tr w:rsidR="00D926C9" w:rsidRPr="00D926C9" w:rsidTr="00D926C9">
        <w:tc>
          <w:tcPr>
            <w:tcW w:w="1418"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c>
          <w:tcPr>
            <w:tcW w:w="1843" w:type="dxa"/>
            <w:gridSpan w:val="2"/>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c>
          <w:tcPr>
            <w:tcW w:w="1559" w:type="dxa"/>
            <w:gridSpan w:val="2"/>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c>
          <w:tcPr>
            <w:tcW w:w="1843" w:type="dxa"/>
            <w:gridSpan w:val="2"/>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c>
          <w:tcPr>
            <w:tcW w:w="2126" w:type="dxa"/>
            <w:gridSpan w:val="2"/>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c>
          <w:tcPr>
            <w:tcW w:w="1701"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r>
      <w:tr w:rsidR="00D926C9" w:rsidRPr="00D926C9" w:rsidTr="00D926C9">
        <w:tc>
          <w:tcPr>
            <w:tcW w:w="1418"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r w:rsidRPr="00D926C9">
              <w:rPr>
                <w:rFonts w:ascii="Times New Roman" w:eastAsia="Times New Roman" w:hAnsi="Times New Roman" w:cs="Times New Roman"/>
              </w:rPr>
              <w:t>Всего:</w:t>
            </w:r>
          </w:p>
        </w:tc>
        <w:tc>
          <w:tcPr>
            <w:tcW w:w="1843" w:type="dxa"/>
            <w:gridSpan w:val="2"/>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c>
          <w:tcPr>
            <w:tcW w:w="1559" w:type="dxa"/>
            <w:gridSpan w:val="2"/>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c>
          <w:tcPr>
            <w:tcW w:w="1843" w:type="dxa"/>
            <w:gridSpan w:val="2"/>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c>
          <w:tcPr>
            <w:tcW w:w="2126" w:type="dxa"/>
            <w:gridSpan w:val="2"/>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c>
          <w:tcPr>
            <w:tcW w:w="1701" w:type="dxa"/>
            <w:shd w:val="clear" w:color="auto" w:fill="auto"/>
          </w:tcPr>
          <w:p w:rsidR="00D926C9" w:rsidRPr="00D926C9" w:rsidRDefault="00D926C9" w:rsidP="00D926C9">
            <w:pPr>
              <w:spacing w:after="0" w:line="240" w:lineRule="auto"/>
              <w:jc w:val="center"/>
              <w:rPr>
                <w:rFonts w:ascii="Times New Roman" w:eastAsia="Times New Roman" w:hAnsi="Times New Roman" w:cs="Times New Roman"/>
              </w:rPr>
            </w:pPr>
          </w:p>
        </w:tc>
      </w:tr>
    </w:tbl>
    <w:p w:rsidR="006F2800" w:rsidRPr="00D926C9" w:rsidRDefault="006F2800" w:rsidP="00D926C9">
      <w:pPr>
        <w:spacing w:after="0" w:line="240" w:lineRule="auto"/>
        <w:rPr>
          <w:rFonts w:ascii="Times New Roman" w:hAnsi="Times New Roman" w:cs="Times New Roman"/>
        </w:rPr>
      </w:pPr>
    </w:p>
    <w:p w:rsidR="006F2800" w:rsidRDefault="006F2800" w:rsidP="00D926C9">
      <w:pPr>
        <w:spacing w:after="0" w:line="240" w:lineRule="auto"/>
        <w:ind w:right="142"/>
        <w:rPr>
          <w:rFonts w:ascii="Times New Roman" w:eastAsia="Times New Roman" w:hAnsi="Times New Roman" w:cs="Times New Roman"/>
          <w:sz w:val="28"/>
          <w:szCs w:val="28"/>
        </w:rPr>
      </w:pPr>
    </w:p>
    <w:p w:rsidR="006F2800" w:rsidRDefault="006F2800" w:rsidP="006F2800">
      <w:pPr>
        <w:pBdr>
          <w:bottom w:val="single" w:sz="12" w:space="1" w:color="auto"/>
        </w:pBdr>
        <w:ind w:left="-600"/>
        <w:jc w:val="both"/>
      </w:pPr>
    </w:p>
    <w:p w:rsidR="006F2800" w:rsidRDefault="006F2800" w:rsidP="006F2800">
      <w:pPr>
        <w:pStyle w:val="2"/>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23 от 29 сентября 2017г.</w:t>
      </w:r>
    </w:p>
    <w:p w:rsidR="006F2800" w:rsidRDefault="006F2800" w:rsidP="006F2800">
      <w:pPr>
        <w:pStyle w:val="2"/>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6F2800" w:rsidRDefault="006F2800" w:rsidP="006F2800">
      <w:pPr>
        <w:pStyle w:val="2"/>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6F2800" w:rsidRDefault="006F2800" w:rsidP="006F2800">
      <w:pPr>
        <w:pStyle w:val="2"/>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6F2800" w:rsidRDefault="006F2800" w:rsidP="006F2800">
      <w:pPr>
        <w:ind w:hanging="600"/>
        <w:jc w:val="both"/>
      </w:pPr>
      <w:r>
        <w:rPr>
          <w:bCs/>
        </w:rPr>
        <w:t>Телефоны:</w:t>
      </w:r>
      <w:r>
        <w:rPr>
          <w:b/>
          <w:bCs/>
        </w:rPr>
        <w:t xml:space="preserve"> 3-11-91, 3-11-89, 3-11-93.</w:t>
      </w:r>
      <w:r>
        <w:t xml:space="preserve"> </w:t>
      </w:r>
    </w:p>
    <w:p w:rsidR="006F2800" w:rsidRDefault="006F2800" w:rsidP="006F2800">
      <w:pPr>
        <w:pStyle w:val="20"/>
        <w:ind w:left="100" w:hanging="700"/>
        <w:rPr>
          <w:sz w:val="24"/>
        </w:rPr>
      </w:pPr>
      <w:r>
        <w:rPr>
          <w:b w:val="0"/>
          <w:i/>
          <w:sz w:val="22"/>
          <w:szCs w:val="22"/>
        </w:rPr>
        <w:t>тираж 75 экземпляр</w:t>
      </w:r>
    </w:p>
    <w:p w:rsidR="006F2800" w:rsidRPr="005D1217" w:rsidRDefault="006F2800" w:rsidP="006F2800">
      <w:pPr>
        <w:ind w:left="-600" w:firstLine="600"/>
        <w:jc w:val="both"/>
      </w:pPr>
    </w:p>
    <w:p w:rsidR="006F2800" w:rsidRDefault="006F2800" w:rsidP="006F2800"/>
    <w:p w:rsidR="006F2800" w:rsidRDefault="006F2800" w:rsidP="006F2800">
      <w:pPr>
        <w:ind w:hanging="426"/>
      </w:pPr>
    </w:p>
    <w:p w:rsidR="0021395B" w:rsidRDefault="0021395B"/>
    <w:p w:rsidR="0021395B" w:rsidRDefault="0021395B" w:rsidP="0021395B">
      <w:pPr>
        <w:ind w:hanging="426"/>
      </w:pPr>
    </w:p>
    <w:sectPr w:rsidR="0021395B" w:rsidSect="00E54169">
      <w:headerReference w:type="even" r:id="rId18"/>
      <w:headerReference w:type="default" r:id="rId1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1BD8" w:rsidRDefault="000E1BD8" w:rsidP="005C7F43">
      <w:pPr>
        <w:spacing w:after="0" w:line="240" w:lineRule="auto"/>
      </w:pPr>
      <w:r>
        <w:separator/>
      </w:r>
    </w:p>
  </w:endnote>
  <w:endnote w:type="continuationSeparator" w:id="1">
    <w:p w:rsidR="000E1BD8" w:rsidRDefault="000E1BD8" w:rsidP="005C7F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imHei">
    <w:altName w:val="黑体"/>
    <w:panose1 w:val="02010609060101010101"/>
    <w:charset w:val="86"/>
    <w:family w:val="modern"/>
    <w:notTrueType/>
    <w:pitch w:val="fixed"/>
    <w:sig w:usb0="00000001" w:usb1="080E0000" w:usb2="00000010" w:usb3="00000000" w:csb0="00040000" w:csb1="00000000"/>
  </w:font>
  <w:font w:name="Franklin Gothic Medium">
    <w:panose1 w:val="020B0603020102020204"/>
    <w:charset w:val="CC"/>
    <w:family w:val="swiss"/>
    <w:pitch w:val="variable"/>
    <w:sig w:usb0="00000287" w:usb1="00000000" w:usb2="00000000" w:usb3="00000000" w:csb0="000000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1BD8" w:rsidRDefault="000E1BD8" w:rsidP="005C7F43">
      <w:pPr>
        <w:spacing w:after="0" w:line="240" w:lineRule="auto"/>
      </w:pPr>
      <w:r>
        <w:separator/>
      </w:r>
    </w:p>
  </w:footnote>
  <w:footnote w:type="continuationSeparator" w:id="1">
    <w:p w:rsidR="000E1BD8" w:rsidRDefault="000E1BD8" w:rsidP="005C7F4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1BA" w:rsidRDefault="005C7F43">
    <w:pPr>
      <w:rPr>
        <w:rFonts w:cs="Times New Roman"/>
        <w:sz w:val="2"/>
        <w:szCs w:val="2"/>
      </w:rPr>
    </w:pPr>
    <w:r w:rsidRPr="005C7F43">
      <w:rPr>
        <w:noProof/>
      </w:rPr>
      <w:pict>
        <v:shapetype id="_x0000_t202" coordsize="21600,21600" o:spt="202" path="m,l,21600r21600,l21600,xe">
          <v:stroke joinstyle="miter"/>
          <v:path gradientshapeok="t" o:connecttype="rect"/>
        </v:shapetype>
        <v:shape id="_x0000_s7169" type="#_x0000_t202" style="position:absolute;margin-left:86.5pt;margin-top:47.5pt;width:7.25pt;height:13.6pt;z-index:-251656192;mso-wrap-style:none;mso-wrap-distance-left:5pt;mso-wrap-distance-right:5pt;mso-position-horizontal-relative:page;mso-position-vertical-relative:page" filled="f" stroked="f">
          <v:textbox style="mso-next-textbox:#_x0000_s7169;mso-fit-shape-to-text:t" inset="0,0,0,0">
            <w:txbxContent>
              <w:p w:rsidR="006D01BA" w:rsidRPr="005C420B" w:rsidRDefault="006D01BA" w:rsidP="006D01BA"/>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1BA" w:rsidRDefault="005C7F43">
    <w:pPr>
      <w:rPr>
        <w:rFonts w:cs="Times New Roman"/>
        <w:sz w:val="2"/>
        <w:szCs w:val="2"/>
      </w:rPr>
    </w:pPr>
    <w:r w:rsidRPr="005C7F43">
      <w:rPr>
        <w:noProof/>
      </w:rPr>
      <w:pict>
        <v:shapetype id="_x0000_t202" coordsize="21600,21600" o:spt="202" path="m,l,21600r21600,l21600,xe">
          <v:stroke joinstyle="miter"/>
          <v:path gradientshapeok="t" o:connecttype="rect"/>
        </v:shapetype>
        <v:shape id="_x0000_s7170" type="#_x0000_t202" style="position:absolute;margin-left:86.5pt;margin-top:47.5pt;width:7.65pt;height:29.5pt;z-index:-251655168;mso-wrap-style:none;mso-wrap-distance-left:5pt;mso-wrap-distance-right:5pt;mso-position-horizontal-relative:page;mso-position-vertical-relative:page" filled="f" stroked="f">
          <v:textbox style="mso-next-textbox:#_x0000_s7170;mso-fit-shape-to-text:t" inset="0,0,0,0">
            <w:txbxContent>
              <w:p w:rsidR="006D01BA" w:rsidRDefault="006D01BA">
                <w:pPr>
                  <w:pStyle w:val="14"/>
                  <w:shd w:val="clear" w:color="auto" w:fill="auto"/>
                  <w:spacing w:line="240" w:lineRule="auto"/>
                  <w:rPr>
                    <w:rStyle w:val="ad"/>
                    <w:i/>
                    <w:iCs/>
                    <w:color w:val="000000"/>
                  </w:rPr>
                </w:pPr>
              </w:p>
              <w:p w:rsidR="006D01BA" w:rsidRDefault="006D01BA">
                <w:pPr>
                  <w:pStyle w:val="14"/>
                  <w:shd w:val="clear" w:color="auto" w:fill="auto"/>
                  <w:spacing w:line="240" w:lineRule="auto"/>
                </w:pP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nsid w:val="00000005"/>
    <w:multiLevelType w:val="multilevel"/>
    <w:tmpl w:val="00000004"/>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2">
    <w:nsid w:val="00000007"/>
    <w:multiLevelType w:val="multilevel"/>
    <w:tmpl w:val="00000006"/>
    <w:lvl w:ilvl="0">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3">
    <w:nsid w:val="0000000B"/>
    <w:multiLevelType w:val="multilevel"/>
    <w:tmpl w:val="0000000A"/>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4">
    <w:nsid w:val="0000000D"/>
    <w:multiLevelType w:val="multilevel"/>
    <w:tmpl w:val="0000000C"/>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5">
    <w:nsid w:val="24992E78"/>
    <w:multiLevelType w:val="hybridMultilevel"/>
    <w:tmpl w:val="6EF8A47E"/>
    <w:lvl w:ilvl="0" w:tplc="024EE30E">
      <w:start w:val="6"/>
      <w:numFmt w:val="decimal"/>
      <w:lvlText w:val="%1."/>
      <w:lvlJc w:val="left"/>
      <w:pPr>
        <w:tabs>
          <w:tab w:val="num" w:pos="720"/>
        </w:tabs>
        <w:ind w:left="720" w:hanging="360"/>
      </w:pPr>
      <w:rPr>
        <w:rFonts w:hint="default"/>
        <w:color w:val="000000"/>
      </w:rPr>
    </w:lvl>
    <w:lvl w:ilvl="1" w:tplc="46EA0420">
      <w:numFmt w:val="none"/>
      <w:lvlText w:val=""/>
      <w:lvlJc w:val="left"/>
      <w:pPr>
        <w:tabs>
          <w:tab w:val="num" w:pos="360"/>
        </w:tabs>
      </w:pPr>
    </w:lvl>
    <w:lvl w:ilvl="2" w:tplc="A80A0B8E">
      <w:numFmt w:val="none"/>
      <w:lvlText w:val=""/>
      <w:lvlJc w:val="left"/>
      <w:pPr>
        <w:tabs>
          <w:tab w:val="num" w:pos="360"/>
        </w:tabs>
      </w:pPr>
    </w:lvl>
    <w:lvl w:ilvl="3" w:tplc="95CC5C2A">
      <w:numFmt w:val="none"/>
      <w:lvlText w:val=""/>
      <w:lvlJc w:val="left"/>
      <w:pPr>
        <w:tabs>
          <w:tab w:val="num" w:pos="360"/>
        </w:tabs>
      </w:pPr>
    </w:lvl>
    <w:lvl w:ilvl="4" w:tplc="348C4254">
      <w:numFmt w:val="none"/>
      <w:lvlText w:val=""/>
      <w:lvlJc w:val="left"/>
      <w:pPr>
        <w:tabs>
          <w:tab w:val="num" w:pos="360"/>
        </w:tabs>
      </w:pPr>
    </w:lvl>
    <w:lvl w:ilvl="5" w:tplc="DF6274C6">
      <w:numFmt w:val="none"/>
      <w:lvlText w:val=""/>
      <w:lvlJc w:val="left"/>
      <w:pPr>
        <w:tabs>
          <w:tab w:val="num" w:pos="360"/>
        </w:tabs>
      </w:pPr>
    </w:lvl>
    <w:lvl w:ilvl="6" w:tplc="43EAFC22">
      <w:numFmt w:val="none"/>
      <w:lvlText w:val=""/>
      <w:lvlJc w:val="left"/>
      <w:pPr>
        <w:tabs>
          <w:tab w:val="num" w:pos="360"/>
        </w:tabs>
      </w:pPr>
    </w:lvl>
    <w:lvl w:ilvl="7" w:tplc="44FE4622">
      <w:numFmt w:val="none"/>
      <w:lvlText w:val=""/>
      <w:lvlJc w:val="left"/>
      <w:pPr>
        <w:tabs>
          <w:tab w:val="num" w:pos="360"/>
        </w:tabs>
      </w:pPr>
    </w:lvl>
    <w:lvl w:ilvl="8" w:tplc="F6D01202">
      <w:numFmt w:val="none"/>
      <w:lvlText w:val=""/>
      <w:lvlJc w:val="left"/>
      <w:pPr>
        <w:tabs>
          <w:tab w:val="num" w:pos="360"/>
        </w:tabs>
      </w:pPr>
    </w:lvl>
  </w:abstractNum>
  <w:abstractNum w:abstractNumId="6">
    <w:nsid w:val="74B757E2"/>
    <w:multiLevelType w:val="hybridMultilevel"/>
    <w:tmpl w:val="BB4038D2"/>
    <w:lvl w:ilvl="0" w:tplc="EC54096C">
      <w:start w:val="2"/>
      <w:numFmt w:val="decimal"/>
      <w:lvlText w:val="%1."/>
      <w:lvlJc w:val="left"/>
      <w:pPr>
        <w:tabs>
          <w:tab w:val="num" w:pos="720"/>
        </w:tabs>
        <w:ind w:left="720" w:hanging="360"/>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5"/>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hdrShapeDefaults>
    <o:shapedefaults v:ext="edit" spidmax="10242"/>
    <o:shapelayout v:ext="edit">
      <o:idmap v:ext="edit" data="7"/>
    </o:shapelayout>
  </w:hdrShapeDefaults>
  <w:footnotePr>
    <w:footnote w:id="0"/>
    <w:footnote w:id="1"/>
  </w:footnotePr>
  <w:endnotePr>
    <w:endnote w:id="0"/>
    <w:endnote w:id="1"/>
  </w:endnotePr>
  <w:compat>
    <w:useFELayout/>
  </w:compat>
  <w:rsids>
    <w:rsidRoot w:val="0021395B"/>
    <w:rsid w:val="000E1BD8"/>
    <w:rsid w:val="0021395B"/>
    <w:rsid w:val="002B6C00"/>
    <w:rsid w:val="003E6CEB"/>
    <w:rsid w:val="004378A0"/>
    <w:rsid w:val="005217E4"/>
    <w:rsid w:val="005C7F43"/>
    <w:rsid w:val="006D01BA"/>
    <w:rsid w:val="006F2800"/>
    <w:rsid w:val="007E0908"/>
    <w:rsid w:val="007E33CD"/>
    <w:rsid w:val="00B37D25"/>
    <w:rsid w:val="00D158D1"/>
    <w:rsid w:val="00D926C9"/>
    <w:rsid w:val="00E54169"/>
    <w:rsid w:val="00F576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4169"/>
  </w:style>
  <w:style w:type="paragraph" w:styleId="1">
    <w:name w:val="heading 1"/>
    <w:basedOn w:val="a"/>
    <w:next w:val="a"/>
    <w:link w:val="10"/>
    <w:uiPriority w:val="99"/>
    <w:qFormat/>
    <w:rsid w:val="007E0908"/>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21395B"/>
    <w:rPr>
      <w:rFonts w:ascii="Calibri" w:hAnsi="Calibri" w:cs="Calibri"/>
    </w:rPr>
  </w:style>
  <w:style w:type="paragraph" w:customStyle="1" w:styleId="11">
    <w:name w:val="Без интервала1"/>
    <w:link w:val="NoSpacingChar"/>
    <w:rsid w:val="0021395B"/>
    <w:pPr>
      <w:spacing w:after="0" w:line="240" w:lineRule="auto"/>
    </w:pPr>
    <w:rPr>
      <w:rFonts w:ascii="Calibri" w:hAnsi="Calibri" w:cs="Calibri"/>
    </w:rPr>
  </w:style>
  <w:style w:type="paragraph" w:customStyle="1" w:styleId="2">
    <w:name w:val="Без интервала2"/>
    <w:rsid w:val="007E33CD"/>
    <w:pPr>
      <w:spacing w:after="0" w:line="240" w:lineRule="auto"/>
    </w:pPr>
    <w:rPr>
      <w:rFonts w:ascii="Calibri" w:eastAsia="Times New Roman" w:hAnsi="Calibri" w:cs="Times New Roman"/>
    </w:rPr>
  </w:style>
  <w:style w:type="paragraph" w:styleId="20">
    <w:name w:val="Body Text 2"/>
    <w:basedOn w:val="a"/>
    <w:link w:val="21"/>
    <w:rsid w:val="007E33CD"/>
    <w:pPr>
      <w:spacing w:after="0" w:line="240" w:lineRule="auto"/>
      <w:jc w:val="both"/>
    </w:pPr>
    <w:rPr>
      <w:rFonts w:ascii="Times New Roman" w:eastAsia="Times New Roman" w:hAnsi="Times New Roman" w:cs="Times New Roman"/>
      <w:b/>
      <w:bCs/>
      <w:sz w:val="28"/>
      <w:szCs w:val="24"/>
    </w:rPr>
  </w:style>
  <w:style w:type="character" w:customStyle="1" w:styleId="21">
    <w:name w:val="Основной текст 2 Знак"/>
    <w:basedOn w:val="a0"/>
    <w:link w:val="20"/>
    <w:rsid w:val="007E33CD"/>
    <w:rPr>
      <w:rFonts w:ascii="Times New Roman" w:eastAsia="Times New Roman" w:hAnsi="Times New Roman" w:cs="Times New Roman"/>
      <w:b/>
      <w:bCs/>
      <w:sz w:val="28"/>
      <w:szCs w:val="24"/>
    </w:rPr>
  </w:style>
  <w:style w:type="character" w:customStyle="1" w:styleId="a3">
    <w:name w:val="Цветовое выделение"/>
    <w:uiPriority w:val="99"/>
    <w:rsid w:val="006F2800"/>
    <w:rPr>
      <w:b/>
      <w:color w:val="26282F"/>
      <w:sz w:val="26"/>
    </w:rPr>
  </w:style>
  <w:style w:type="paragraph" w:customStyle="1" w:styleId="a4">
    <w:name w:val="Нормальный (таблица)"/>
    <w:basedOn w:val="a"/>
    <w:next w:val="a"/>
    <w:uiPriority w:val="99"/>
    <w:rsid w:val="006F2800"/>
    <w:pPr>
      <w:widowControl w:val="0"/>
      <w:autoSpaceDE w:val="0"/>
      <w:autoSpaceDN w:val="0"/>
      <w:adjustRightInd w:val="0"/>
      <w:spacing w:after="0" w:line="240" w:lineRule="auto"/>
      <w:jc w:val="both"/>
    </w:pPr>
    <w:rPr>
      <w:rFonts w:ascii="Arial" w:eastAsia="Calibri" w:hAnsi="Arial" w:cs="Arial"/>
      <w:sz w:val="24"/>
      <w:szCs w:val="24"/>
    </w:rPr>
  </w:style>
  <w:style w:type="paragraph" w:customStyle="1" w:styleId="a5">
    <w:name w:val="Таблицы (моноширинный)"/>
    <w:basedOn w:val="a"/>
    <w:next w:val="a"/>
    <w:uiPriority w:val="99"/>
    <w:rsid w:val="006F2800"/>
    <w:pPr>
      <w:widowControl w:val="0"/>
      <w:autoSpaceDE w:val="0"/>
      <w:autoSpaceDN w:val="0"/>
      <w:adjustRightInd w:val="0"/>
      <w:spacing w:after="0" w:line="240" w:lineRule="auto"/>
      <w:jc w:val="both"/>
    </w:pPr>
    <w:rPr>
      <w:rFonts w:ascii="Courier New" w:eastAsia="Calibri" w:hAnsi="Courier New" w:cs="Courier New"/>
    </w:rPr>
  </w:style>
  <w:style w:type="paragraph" w:customStyle="1" w:styleId="210">
    <w:name w:val="Основной текст 21"/>
    <w:basedOn w:val="a"/>
    <w:rsid w:val="006F2800"/>
    <w:pPr>
      <w:overflowPunct w:val="0"/>
      <w:autoSpaceDE w:val="0"/>
      <w:autoSpaceDN w:val="0"/>
      <w:adjustRightInd w:val="0"/>
      <w:spacing w:after="0" w:line="240" w:lineRule="auto"/>
    </w:pPr>
    <w:rPr>
      <w:rFonts w:ascii="Times New Roman" w:eastAsia="Times New Roman" w:hAnsi="Times New Roman" w:cs="Times New Roman"/>
      <w:sz w:val="28"/>
      <w:szCs w:val="20"/>
    </w:rPr>
  </w:style>
  <w:style w:type="character" w:customStyle="1" w:styleId="a6">
    <w:name w:val="Гипертекстовая ссылка"/>
    <w:uiPriority w:val="99"/>
    <w:rsid w:val="007E0908"/>
    <w:rPr>
      <w:color w:val="106BBE"/>
    </w:rPr>
  </w:style>
  <w:style w:type="character" w:styleId="a7">
    <w:name w:val="Hyperlink"/>
    <w:uiPriority w:val="99"/>
    <w:unhideWhenUsed/>
    <w:rsid w:val="007E0908"/>
    <w:rPr>
      <w:color w:val="0000FF"/>
      <w:u w:val="single"/>
    </w:rPr>
  </w:style>
  <w:style w:type="character" w:customStyle="1" w:styleId="block-info-serpleft">
    <w:name w:val="block-info-serp__left"/>
    <w:rsid w:val="007E0908"/>
  </w:style>
  <w:style w:type="paragraph" w:customStyle="1" w:styleId="a8">
    <w:name w:val="Прижатый влево"/>
    <w:basedOn w:val="a"/>
    <w:next w:val="a"/>
    <w:uiPriority w:val="99"/>
    <w:rsid w:val="007E0908"/>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10">
    <w:name w:val="Заголовок 1 Знак"/>
    <w:basedOn w:val="a0"/>
    <w:link w:val="1"/>
    <w:uiPriority w:val="99"/>
    <w:rsid w:val="007E0908"/>
    <w:rPr>
      <w:rFonts w:ascii="Arial" w:eastAsia="Times New Roman" w:hAnsi="Arial" w:cs="Arial"/>
      <w:b/>
      <w:bCs/>
      <w:color w:val="26282F"/>
      <w:sz w:val="24"/>
      <w:szCs w:val="24"/>
    </w:rPr>
  </w:style>
  <w:style w:type="paragraph" w:styleId="a9">
    <w:name w:val="List Paragraph"/>
    <w:basedOn w:val="a"/>
    <w:uiPriority w:val="34"/>
    <w:qFormat/>
    <w:rsid w:val="007E0908"/>
    <w:pPr>
      <w:ind w:left="720"/>
      <w:contextualSpacing/>
    </w:pPr>
    <w:rPr>
      <w:rFonts w:ascii="Calibri" w:eastAsia="Calibri" w:hAnsi="Calibri" w:cs="Times New Roman"/>
      <w:lang w:eastAsia="en-US"/>
    </w:rPr>
  </w:style>
  <w:style w:type="paragraph" w:styleId="aa">
    <w:name w:val="Body Text"/>
    <w:basedOn w:val="a"/>
    <w:link w:val="ab"/>
    <w:uiPriority w:val="99"/>
    <w:unhideWhenUsed/>
    <w:rsid w:val="006D01BA"/>
    <w:pPr>
      <w:spacing w:after="120"/>
    </w:pPr>
  </w:style>
  <w:style w:type="character" w:customStyle="1" w:styleId="ab">
    <w:name w:val="Основной текст Знак"/>
    <w:basedOn w:val="a0"/>
    <w:link w:val="aa"/>
    <w:rsid w:val="006D01BA"/>
  </w:style>
  <w:style w:type="character" w:customStyle="1" w:styleId="22">
    <w:name w:val="Основной текст (2)_"/>
    <w:basedOn w:val="a0"/>
    <w:link w:val="23"/>
    <w:rsid w:val="006D01BA"/>
    <w:rPr>
      <w:rFonts w:ascii="SimHei" w:eastAsia="SimHei" w:cs="SimHei"/>
      <w:i/>
      <w:iCs/>
      <w:sz w:val="28"/>
      <w:szCs w:val="28"/>
      <w:shd w:val="clear" w:color="auto" w:fill="FFFFFF"/>
    </w:rPr>
  </w:style>
  <w:style w:type="character" w:customStyle="1" w:styleId="4">
    <w:name w:val="Основной текст (4)_"/>
    <w:basedOn w:val="a0"/>
    <w:link w:val="40"/>
    <w:rsid w:val="006D01BA"/>
    <w:rPr>
      <w:rFonts w:ascii="Times New Roman" w:hAnsi="Times New Roman" w:cs="Times New Roman"/>
      <w:b/>
      <w:bCs/>
      <w:sz w:val="26"/>
      <w:szCs w:val="26"/>
      <w:shd w:val="clear" w:color="auto" w:fill="FFFFFF"/>
    </w:rPr>
  </w:style>
  <w:style w:type="character" w:customStyle="1" w:styleId="12">
    <w:name w:val="Заголовок №1_"/>
    <w:basedOn w:val="a0"/>
    <w:link w:val="13"/>
    <w:rsid w:val="006D01BA"/>
    <w:rPr>
      <w:rFonts w:ascii="Times New Roman" w:hAnsi="Times New Roman" w:cs="Times New Roman"/>
      <w:b/>
      <w:bCs/>
      <w:sz w:val="23"/>
      <w:szCs w:val="23"/>
      <w:shd w:val="clear" w:color="auto" w:fill="FFFFFF"/>
    </w:rPr>
  </w:style>
  <w:style w:type="character" w:customStyle="1" w:styleId="24">
    <w:name w:val="Заголовок №2_"/>
    <w:basedOn w:val="a0"/>
    <w:link w:val="25"/>
    <w:rsid w:val="006D01BA"/>
    <w:rPr>
      <w:rFonts w:ascii="Times New Roman" w:hAnsi="Times New Roman" w:cs="Times New Roman"/>
      <w:b/>
      <w:bCs/>
      <w:sz w:val="23"/>
      <w:szCs w:val="23"/>
      <w:shd w:val="clear" w:color="auto" w:fill="FFFFFF"/>
    </w:rPr>
  </w:style>
  <w:style w:type="character" w:customStyle="1" w:styleId="8">
    <w:name w:val="Основной текст + 8"/>
    <w:aliases w:val="5 pt,Интервал 0 pt"/>
    <w:basedOn w:val="ab"/>
    <w:rsid w:val="006D01BA"/>
    <w:rPr>
      <w:rFonts w:ascii="Times New Roman" w:hAnsi="Times New Roman" w:cs="Times New Roman"/>
      <w:spacing w:val="10"/>
      <w:sz w:val="17"/>
      <w:szCs w:val="17"/>
      <w:shd w:val="clear" w:color="auto" w:fill="FFFFFF"/>
    </w:rPr>
  </w:style>
  <w:style w:type="character" w:customStyle="1" w:styleId="ac">
    <w:name w:val="Колонтитул_"/>
    <w:basedOn w:val="a0"/>
    <w:link w:val="14"/>
    <w:rsid w:val="006D01BA"/>
    <w:rPr>
      <w:rFonts w:ascii="Franklin Gothic Medium" w:hAnsi="Franklin Gothic Medium" w:cs="Franklin Gothic Medium"/>
      <w:sz w:val="26"/>
      <w:szCs w:val="26"/>
      <w:shd w:val="clear" w:color="auto" w:fill="FFFFFF"/>
    </w:rPr>
  </w:style>
  <w:style w:type="character" w:customStyle="1" w:styleId="ad">
    <w:name w:val="Колонтитул"/>
    <w:basedOn w:val="ac"/>
    <w:rsid w:val="006D01BA"/>
  </w:style>
  <w:style w:type="character" w:customStyle="1" w:styleId="100">
    <w:name w:val="Основной текст (10)_"/>
    <w:basedOn w:val="a0"/>
    <w:link w:val="101"/>
    <w:rsid w:val="006D01BA"/>
    <w:rPr>
      <w:rFonts w:ascii="Times New Roman" w:hAnsi="Times New Roman" w:cs="Times New Roman"/>
      <w:b/>
      <w:bCs/>
      <w:sz w:val="23"/>
      <w:szCs w:val="23"/>
      <w:shd w:val="clear" w:color="auto" w:fill="FFFFFF"/>
    </w:rPr>
  </w:style>
  <w:style w:type="character" w:customStyle="1" w:styleId="110">
    <w:name w:val="Основной текст + 11"/>
    <w:aliases w:val="5 pt1,Полужирный,Основной текст + Tahoma,8"/>
    <w:basedOn w:val="ab"/>
    <w:rsid w:val="006D01BA"/>
    <w:rPr>
      <w:rFonts w:ascii="Times New Roman" w:hAnsi="Times New Roman" w:cs="Times New Roman"/>
      <w:b/>
      <w:bCs/>
      <w:sz w:val="23"/>
      <w:szCs w:val="23"/>
      <w:shd w:val="clear" w:color="auto" w:fill="FFFFFF"/>
    </w:rPr>
  </w:style>
  <w:style w:type="character" w:customStyle="1" w:styleId="5pt">
    <w:name w:val="Основной текст + 5 pt"/>
    <w:aliases w:val="Курсив"/>
    <w:basedOn w:val="ab"/>
    <w:rsid w:val="006D01BA"/>
    <w:rPr>
      <w:rFonts w:ascii="Times New Roman" w:hAnsi="Times New Roman" w:cs="Times New Roman"/>
      <w:i/>
      <w:iCs/>
      <w:sz w:val="10"/>
      <w:szCs w:val="10"/>
      <w:shd w:val="clear" w:color="auto" w:fill="FFFFFF"/>
    </w:rPr>
  </w:style>
  <w:style w:type="paragraph" w:customStyle="1" w:styleId="23">
    <w:name w:val="Основной текст (2)"/>
    <w:basedOn w:val="a"/>
    <w:link w:val="22"/>
    <w:rsid w:val="006D01BA"/>
    <w:pPr>
      <w:widowControl w:val="0"/>
      <w:shd w:val="clear" w:color="auto" w:fill="FFFFFF"/>
      <w:spacing w:after="420" w:line="240" w:lineRule="atLeast"/>
    </w:pPr>
    <w:rPr>
      <w:rFonts w:ascii="SimHei" w:eastAsia="SimHei" w:cs="SimHei"/>
      <w:i/>
      <w:iCs/>
      <w:sz w:val="28"/>
      <w:szCs w:val="28"/>
    </w:rPr>
  </w:style>
  <w:style w:type="paragraph" w:customStyle="1" w:styleId="40">
    <w:name w:val="Основной текст (4)"/>
    <w:basedOn w:val="a"/>
    <w:link w:val="4"/>
    <w:rsid w:val="006D01BA"/>
    <w:pPr>
      <w:widowControl w:val="0"/>
      <w:shd w:val="clear" w:color="auto" w:fill="FFFFFF"/>
      <w:spacing w:before="840" w:after="420" w:line="240" w:lineRule="atLeast"/>
      <w:jc w:val="center"/>
    </w:pPr>
    <w:rPr>
      <w:rFonts w:ascii="Times New Roman" w:hAnsi="Times New Roman" w:cs="Times New Roman"/>
      <w:b/>
      <w:bCs/>
      <w:sz w:val="26"/>
      <w:szCs w:val="26"/>
    </w:rPr>
  </w:style>
  <w:style w:type="paragraph" w:customStyle="1" w:styleId="13">
    <w:name w:val="Заголовок №1"/>
    <w:basedOn w:val="a"/>
    <w:link w:val="12"/>
    <w:rsid w:val="006D01BA"/>
    <w:pPr>
      <w:widowControl w:val="0"/>
      <w:shd w:val="clear" w:color="auto" w:fill="FFFFFF"/>
      <w:spacing w:before="1080" w:after="60" w:line="240" w:lineRule="atLeast"/>
      <w:jc w:val="both"/>
      <w:outlineLvl w:val="0"/>
    </w:pPr>
    <w:rPr>
      <w:rFonts w:ascii="Times New Roman" w:hAnsi="Times New Roman" w:cs="Times New Roman"/>
      <w:b/>
      <w:bCs/>
      <w:sz w:val="23"/>
      <w:szCs w:val="23"/>
    </w:rPr>
  </w:style>
  <w:style w:type="paragraph" w:customStyle="1" w:styleId="25">
    <w:name w:val="Заголовок №2"/>
    <w:basedOn w:val="a"/>
    <w:link w:val="24"/>
    <w:rsid w:val="006D01BA"/>
    <w:pPr>
      <w:widowControl w:val="0"/>
      <w:shd w:val="clear" w:color="auto" w:fill="FFFFFF"/>
      <w:spacing w:before="300" w:after="360" w:line="240" w:lineRule="atLeast"/>
      <w:jc w:val="both"/>
      <w:outlineLvl w:val="1"/>
    </w:pPr>
    <w:rPr>
      <w:rFonts w:ascii="Times New Roman" w:hAnsi="Times New Roman" w:cs="Times New Roman"/>
      <w:b/>
      <w:bCs/>
      <w:sz w:val="23"/>
      <w:szCs w:val="23"/>
    </w:rPr>
  </w:style>
  <w:style w:type="paragraph" w:customStyle="1" w:styleId="14">
    <w:name w:val="Колонтитул1"/>
    <w:basedOn w:val="a"/>
    <w:link w:val="ac"/>
    <w:rsid w:val="006D01BA"/>
    <w:pPr>
      <w:widowControl w:val="0"/>
      <w:shd w:val="clear" w:color="auto" w:fill="FFFFFF"/>
      <w:spacing w:after="0" w:line="240" w:lineRule="atLeast"/>
    </w:pPr>
    <w:rPr>
      <w:rFonts w:ascii="Franklin Gothic Medium" w:hAnsi="Franklin Gothic Medium" w:cs="Franklin Gothic Medium"/>
      <w:sz w:val="26"/>
      <w:szCs w:val="26"/>
    </w:rPr>
  </w:style>
  <w:style w:type="paragraph" w:customStyle="1" w:styleId="101">
    <w:name w:val="Основной текст (10)"/>
    <w:basedOn w:val="a"/>
    <w:link w:val="100"/>
    <w:rsid w:val="006D01BA"/>
    <w:pPr>
      <w:widowControl w:val="0"/>
      <w:shd w:val="clear" w:color="auto" w:fill="FFFFFF"/>
      <w:spacing w:before="480" w:after="600" w:line="278" w:lineRule="exact"/>
      <w:jc w:val="center"/>
    </w:pPr>
    <w:rPr>
      <w:rFonts w:ascii="Times New Roman" w:hAnsi="Times New Roman" w:cs="Times New Roman"/>
      <w:b/>
      <w:bCs/>
      <w:sz w:val="23"/>
      <w:szCs w:val="23"/>
    </w:rPr>
  </w:style>
  <w:style w:type="character" w:customStyle="1" w:styleId="ae">
    <w:name w:val="Основной текст + Полужирный"/>
    <w:basedOn w:val="ab"/>
    <w:rsid w:val="006D01BA"/>
    <w:rPr>
      <w:rFonts w:ascii="Times New Roman" w:hAnsi="Times New Roman" w:cs="Times New Roman"/>
      <w:b/>
      <w:bCs/>
      <w:sz w:val="22"/>
      <w:szCs w:val="22"/>
      <w:shd w:val="clear" w:color="auto" w:fill="FFFFFF"/>
    </w:rPr>
  </w:style>
  <w:style w:type="character" w:customStyle="1" w:styleId="CordiaUPC">
    <w:name w:val="Основной текст + CordiaUPC"/>
    <w:aliases w:val="17 pt"/>
    <w:basedOn w:val="ab"/>
    <w:rsid w:val="006D01BA"/>
    <w:rPr>
      <w:rFonts w:ascii="CordiaUPC" w:hAnsi="CordiaUPC" w:cs="CordiaUPC"/>
      <w:sz w:val="34"/>
      <w:szCs w:val="34"/>
      <w:shd w:val="clear" w:color="auto" w:fill="FFFFFF"/>
    </w:rPr>
  </w:style>
  <w:style w:type="character" w:customStyle="1" w:styleId="af">
    <w:name w:val="Подпись к таблице_"/>
    <w:basedOn w:val="a0"/>
    <w:link w:val="af0"/>
    <w:rsid w:val="006D01BA"/>
    <w:rPr>
      <w:shd w:val="clear" w:color="auto" w:fill="FFFFFF"/>
    </w:rPr>
  </w:style>
  <w:style w:type="character" w:customStyle="1" w:styleId="12pt">
    <w:name w:val="Основной текст + 12 pt"/>
    <w:basedOn w:val="ab"/>
    <w:rsid w:val="006D01BA"/>
    <w:rPr>
      <w:rFonts w:ascii="Times New Roman" w:hAnsi="Times New Roman" w:cs="Times New Roman"/>
      <w:sz w:val="24"/>
      <w:szCs w:val="24"/>
      <w:shd w:val="clear" w:color="auto" w:fill="FFFFFF"/>
    </w:rPr>
  </w:style>
  <w:style w:type="paragraph" w:customStyle="1" w:styleId="af0">
    <w:name w:val="Подпись к таблице"/>
    <w:basedOn w:val="a"/>
    <w:link w:val="af"/>
    <w:rsid w:val="006D01BA"/>
    <w:pPr>
      <w:widowControl w:val="0"/>
      <w:shd w:val="clear" w:color="auto" w:fill="FFFFFF"/>
      <w:spacing w:after="0" w:line="240" w:lineRule="atLeast"/>
    </w:pPr>
  </w:style>
</w:styles>
</file>

<file path=word/webSettings.xml><?xml version="1.0" encoding="utf-8"?>
<w:webSettings xmlns:r="http://schemas.openxmlformats.org/officeDocument/2006/relationships" xmlns:w="http://schemas.openxmlformats.org/wordprocessingml/2006/main">
  <w:divs>
    <w:div w:id="1251231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5489.0" TargetMode="External"/><Relationship Id="rId13" Type="http://schemas.openxmlformats.org/officeDocument/2006/relationships/hyperlink" Target="http://internet.garant.ru/document?id=44800095&amp;sub=0"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go.mail.ru/redir?via_page=1&amp;type=sr&amp;redir=eJzLKCkpsNLXTyxKSSzJL9NL1c3NL0rJL8tM1Csq1WdgMDQ1MDEzMjU1tGS48u2138QHa_V4K_xSWkUmfgcAVSEVXA" TargetMode="External"/><Relationship Id="rId17" Type="http://schemas.openxmlformats.org/officeDocument/2006/relationships/hyperlink" Target="http://internet.garant.ru/document?id=12028809&amp;sub=1203" TargetMode="External"/><Relationship Id="rId2" Type="http://schemas.openxmlformats.org/officeDocument/2006/relationships/numbering" Target="numbering.xml"/><Relationship Id="rId16" Type="http://schemas.openxmlformats.org/officeDocument/2006/relationships/hyperlink" Target="http://internet.garant.ru/document?id=12028809&amp;sub=2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44809157.0" TargetMode="External"/><Relationship Id="rId5" Type="http://schemas.openxmlformats.org/officeDocument/2006/relationships/webSettings" Target="webSettings.xml"/><Relationship Id="rId15" Type="http://schemas.openxmlformats.org/officeDocument/2006/relationships/hyperlink" Target="http://internet.garant.ru/document?id=84755&amp;sub=0" TargetMode="External"/><Relationship Id="rId10" Type="http://schemas.openxmlformats.org/officeDocument/2006/relationships/hyperlink" Target="garantF1://12024447.100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garantF1://8815580.0" TargetMode="External"/><Relationship Id="rId14" Type="http://schemas.openxmlformats.org/officeDocument/2006/relationships/hyperlink" Target="http://internet.garant.ru/document?id=8816657&amp;sub=4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FBBFA-DB93-43A3-8D7E-E0BF19B2D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14132</Words>
  <Characters>80559</Characters>
  <Application>Microsoft Office Word</Application>
  <DocSecurity>0</DocSecurity>
  <Lines>671</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94502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13</cp:revision>
  <dcterms:created xsi:type="dcterms:W3CDTF">2017-11-23T12:04:00Z</dcterms:created>
  <dcterms:modified xsi:type="dcterms:W3CDTF">2018-02-19T12:25:00Z</dcterms:modified>
</cp:coreProperties>
</file>