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C1A" w:rsidRPr="002C3C1A" w:rsidRDefault="002C3C1A" w:rsidP="002C3C1A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C1A">
        <w:rPr>
          <w:rFonts w:ascii="Times New Roman" w:hAnsi="Times New Roman" w:cs="Times New Roman"/>
          <w:b/>
          <w:sz w:val="28"/>
          <w:szCs w:val="28"/>
        </w:rPr>
        <w:t>«От Магии книги – к магии театра»</w:t>
      </w:r>
    </w:p>
    <w:p w:rsidR="00C961A4" w:rsidRPr="002C3C1A" w:rsidRDefault="00C961A4" w:rsidP="002C3C1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апреля  Ардатовская районная библиотека приветливо распахнула свои двери на Всероссийскую акцию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2018» «От Магии книги – к магии театра».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Любая акция</w:t>
      </w:r>
      <w:r w:rsidR="002C3C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 связана с библиотекой, нужна для того, чтобы обращать внимание людей на то, что есть велики</w:t>
      </w:r>
      <w:r w:rsidR="005B5A43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 писатели и поэты, про которы</w:t>
      </w:r>
      <w:r w:rsidR="005B5A4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не нужно забывать, что есть библиотеки, в которые не нужно бояться приходить, и книги, которые писались когда-то, нужно читать.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этот вечер библиотека была преобразована в необычный город со своими улицами и площадями. На </w:t>
      </w:r>
      <w:r>
        <w:rPr>
          <w:sz w:val="28"/>
          <w:szCs w:val="28"/>
        </w:rPr>
        <w:t xml:space="preserve"> мероприятии присутствовали многочисленные гости библиотеки – постоянные читатели, жители города,   учащиеся и преподаватели школы искусств, студенты </w:t>
      </w:r>
      <w:proofErr w:type="spellStart"/>
      <w:r>
        <w:rPr>
          <w:sz w:val="28"/>
          <w:szCs w:val="28"/>
        </w:rPr>
        <w:t>медколледжа</w:t>
      </w:r>
      <w:proofErr w:type="spellEnd"/>
      <w:r>
        <w:rPr>
          <w:sz w:val="28"/>
          <w:szCs w:val="28"/>
        </w:rPr>
        <w:t xml:space="preserve"> вместе с преподавателем литературы Лариной Н.В.</w:t>
      </w:r>
      <w:r w:rsidR="002C3C1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учащиеся детского дома – школы с преподавателем Ивакиной Л.П. Гостей встречали танцевальный коллектив «Импульс» под руководством </w:t>
      </w:r>
      <w:r w:rsidR="002F5CF4">
        <w:rPr>
          <w:sz w:val="28"/>
          <w:szCs w:val="28"/>
        </w:rPr>
        <w:t>К.А. Долговой.</w:t>
      </w:r>
    </w:p>
    <w:p w:rsidR="00C961A4" w:rsidRPr="002F5CF4" w:rsidRDefault="00C961A4" w:rsidP="002C3C1A">
      <w:pPr>
        <w:spacing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F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Ведущие Маширова Г.А. и Миганова Л.В. </w:t>
      </w:r>
      <w:r w:rsidR="002F5CF4" w:rsidRPr="002F5C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сказали о том, что </w:t>
      </w:r>
      <w:r w:rsidR="002F5CF4" w:rsidRPr="002F5C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магия -</w:t>
      </w:r>
      <w:r w:rsidRPr="002F5C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завораживающее слово, притягательное, заставляющее нас верить в чудеса. Люди тянутся к нему в надежде прикоснуться к чему-то удивительному, непостижимому, чарующему. В этот вечер Магия повсюду!</w:t>
      </w:r>
    </w:p>
    <w:p w:rsidR="005B5A43" w:rsidRDefault="002F5CF4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2F5CF4">
        <w:rPr>
          <w:color w:val="000000" w:themeColor="text1"/>
          <w:sz w:val="28"/>
          <w:szCs w:val="28"/>
        </w:rPr>
        <w:t>Участники библионочи ст</w:t>
      </w:r>
      <w:r w:rsidR="00C961A4" w:rsidRPr="002F5CF4">
        <w:rPr>
          <w:color w:val="000000" w:themeColor="text1"/>
          <w:sz w:val="28"/>
          <w:szCs w:val="28"/>
        </w:rPr>
        <w:t>а</w:t>
      </w:r>
      <w:r w:rsidRPr="002F5CF4">
        <w:rPr>
          <w:color w:val="000000" w:themeColor="text1"/>
          <w:sz w:val="28"/>
          <w:szCs w:val="28"/>
        </w:rPr>
        <w:t xml:space="preserve">рались </w:t>
      </w:r>
      <w:r w:rsidR="00C961A4" w:rsidRPr="002F5CF4">
        <w:rPr>
          <w:color w:val="000000" w:themeColor="text1"/>
          <w:sz w:val="28"/>
          <w:szCs w:val="28"/>
        </w:rPr>
        <w:t>передать Магию Книги с помощью выставок и инсталляций, театральных постановок произведений, стихов, песен, викторин и игр. Всех гостей этого незабываемого вечера очаровало приятным волшебством, закружило многочисленными загадками и окутало разнообразными тайнами.</w:t>
      </w:r>
      <w:r>
        <w:rPr>
          <w:color w:val="000000" w:themeColor="text1"/>
          <w:sz w:val="28"/>
          <w:szCs w:val="28"/>
        </w:rPr>
        <w:t xml:space="preserve"> </w:t>
      </w:r>
    </w:p>
    <w:p w:rsidR="00C961A4" w:rsidRDefault="002F5CF4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Шатре предсказаний ребята знакомились с мудрыми высказываниями  великих писателей,</w:t>
      </w:r>
      <w:r w:rsidR="005B5A43">
        <w:rPr>
          <w:color w:val="000000" w:themeColor="text1"/>
          <w:sz w:val="28"/>
          <w:szCs w:val="28"/>
        </w:rPr>
        <w:t xml:space="preserve"> хозяйка Шатра Витова Г.А. приглашала всех желающих </w:t>
      </w:r>
      <w:r>
        <w:rPr>
          <w:color w:val="000000" w:themeColor="text1"/>
          <w:sz w:val="28"/>
          <w:szCs w:val="28"/>
        </w:rPr>
        <w:t>на Трон желаний</w:t>
      </w:r>
      <w:r w:rsidR="005B5A43">
        <w:rPr>
          <w:color w:val="000000" w:themeColor="text1"/>
          <w:sz w:val="28"/>
          <w:szCs w:val="28"/>
        </w:rPr>
        <w:t xml:space="preserve">, где </w:t>
      </w:r>
      <w:r>
        <w:rPr>
          <w:color w:val="000000" w:themeColor="text1"/>
          <w:sz w:val="28"/>
          <w:szCs w:val="28"/>
        </w:rPr>
        <w:t>они могли загадать заветное желание в надежде на то, что оно обязательно сбудется.</w:t>
      </w:r>
    </w:p>
    <w:p w:rsidR="002F5CF4" w:rsidRDefault="002F5CF4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улице Мастеровой, в </w:t>
      </w:r>
      <w:r w:rsidR="005B5A43">
        <w:rPr>
          <w:color w:val="000000" w:themeColor="text1"/>
          <w:sz w:val="28"/>
          <w:szCs w:val="28"/>
        </w:rPr>
        <w:t>«</w:t>
      </w:r>
      <w:proofErr w:type="spellStart"/>
      <w:r>
        <w:rPr>
          <w:color w:val="000000" w:themeColor="text1"/>
          <w:sz w:val="28"/>
          <w:szCs w:val="28"/>
        </w:rPr>
        <w:t>Золушкиной</w:t>
      </w:r>
      <w:proofErr w:type="spellEnd"/>
      <w:r>
        <w:rPr>
          <w:color w:val="000000" w:themeColor="text1"/>
          <w:sz w:val="28"/>
          <w:szCs w:val="28"/>
        </w:rPr>
        <w:t xml:space="preserve"> мастерской</w:t>
      </w:r>
      <w:r w:rsidR="005B5A43">
        <w:rPr>
          <w:color w:val="000000" w:themeColor="text1"/>
          <w:sz w:val="28"/>
          <w:szCs w:val="28"/>
        </w:rPr>
        <w:t xml:space="preserve">», </w:t>
      </w:r>
      <w:r>
        <w:rPr>
          <w:color w:val="000000" w:themeColor="text1"/>
          <w:sz w:val="28"/>
          <w:szCs w:val="28"/>
        </w:rPr>
        <w:t>гостей встречала Витова О. Г.</w:t>
      </w:r>
      <w:r w:rsidR="005B5A43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со своими ученицами, которые показали мастер – класс по </w:t>
      </w:r>
      <w:proofErr w:type="spellStart"/>
      <w:r>
        <w:rPr>
          <w:color w:val="000000" w:themeColor="text1"/>
          <w:sz w:val="28"/>
          <w:szCs w:val="28"/>
        </w:rPr>
        <w:t>бисероплетению</w:t>
      </w:r>
      <w:proofErr w:type="spellEnd"/>
      <w:r>
        <w:rPr>
          <w:color w:val="000000" w:themeColor="text1"/>
          <w:sz w:val="28"/>
          <w:szCs w:val="28"/>
        </w:rPr>
        <w:t xml:space="preserve"> и изготовлению кукол.</w:t>
      </w:r>
    </w:p>
    <w:p w:rsidR="002F5CF4" w:rsidRDefault="002F5CF4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Участникам также было предложено выразить свое предпочтение литературным жанрам. Для этого </w:t>
      </w:r>
      <w:r w:rsidR="002A32E1">
        <w:rPr>
          <w:color w:val="000000" w:themeColor="text1"/>
          <w:sz w:val="28"/>
          <w:szCs w:val="28"/>
        </w:rPr>
        <w:t xml:space="preserve">необходимо </w:t>
      </w:r>
      <w:r>
        <w:rPr>
          <w:color w:val="000000" w:themeColor="text1"/>
          <w:sz w:val="28"/>
          <w:szCs w:val="28"/>
        </w:rPr>
        <w:t>было выбрать нужный цвет, соответствующий определенному жанру</w:t>
      </w:r>
      <w:r w:rsidR="005B5A43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 и опустить его в корзину. Молодежь отдала предпочтени</w:t>
      </w:r>
      <w:r w:rsidR="002A32E1">
        <w:rPr>
          <w:color w:val="000000" w:themeColor="text1"/>
          <w:sz w:val="28"/>
          <w:szCs w:val="28"/>
        </w:rPr>
        <w:t>е поэзии.</w:t>
      </w:r>
    </w:p>
    <w:p w:rsidR="002A32E1" w:rsidRDefault="002A32E1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Ярмарочной площади участников пригласили в кафе «Вкусные книги», где Власова Т.В. познакомила с книгами и предложила отгадать названия произведений, в которых есть упоминание различных блюд.</w:t>
      </w:r>
    </w:p>
    <w:p w:rsidR="002A32E1" w:rsidRDefault="002A32E1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Большо</w:t>
      </w:r>
      <w:r w:rsidR="002C3C1A">
        <w:rPr>
          <w:color w:val="000000" w:themeColor="text1"/>
          <w:sz w:val="28"/>
          <w:szCs w:val="28"/>
        </w:rPr>
        <w:t xml:space="preserve">е оживление и </w:t>
      </w:r>
      <w:r>
        <w:rPr>
          <w:color w:val="000000" w:themeColor="text1"/>
          <w:sz w:val="28"/>
          <w:szCs w:val="28"/>
        </w:rPr>
        <w:t>интерес вызвала познавательная игра «Язык веера». В прошлые века дамы не могли обойтись без этого аксессуара, который ш</w:t>
      </w:r>
      <w:r w:rsidRPr="00D844AF">
        <w:rPr>
          <w:rFonts w:cstheme="minorHAnsi"/>
          <w:color w:val="303030"/>
          <w:sz w:val="28"/>
          <w:szCs w:val="28"/>
          <w:shd w:val="clear" w:color="auto" w:fill="FFFFFF"/>
        </w:rPr>
        <w:t>ироко использовался на балах</w:t>
      </w:r>
      <w:proofErr w:type="gramStart"/>
      <w:r w:rsidRPr="00D844AF">
        <w:rPr>
          <w:rFonts w:cstheme="minorHAnsi"/>
          <w:color w:val="303030"/>
          <w:sz w:val="28"/>
          <w:szCs w:val="28"/>
          <w:shd w:val="clear" w:color="auto" w:fill="FFFFFF"/>
        </w:rPr>
        <w:t> :</w:t>
      </w:r>
      <w:proofErr w:type="gramEnd"/>
      <w:r w:rsidRPr="00D844AF">
        <w:rPr>
          <w:rFonts w:cstheme="minorHAnsi"/>
          <w:color w:val="303030"/>
          <w:sz w:val="28"/>
          <w:szCs w:val="28"/>
          <w:shd w:val="clear" w:color="auto" w:fill="FFFFFF"/>
        </w:rPr>
        <w:t xml:space="preserve"> цвет и положение веера могли о многом рассказать </w:t>
      </w:r>
      <w:r w:rsidRPr="00D844AF">
        <w:rPr>
          <w:rFonts w:cstheme="minorHAnsi"/>
          <w:color w:val="303030"/>
          <w:sz w:val="28"/>
          <w:szCs w:val="28"/>
          <w:shd w:val="clear" w:color="auto" w:fill="FFFFFF"/>
        </w:rPr>
        <w:lastRenderedPageBreak/>
        <w:t>окружающим.</w:t>
      </w:r>
      <w:r w:rsidRPr="00D844AF">
        <w:rPr>
          <w:rFonts w:cstheme="minorHAnsi"/>
          <w:color w:val="303030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Головина И.И. и Царева Н.И. предложили отгадать, что пыталась сказать владелица веера своему кавалеру, изменяя положение веера. </w:t>
      </w:r>
    </w:p>
    <w:p w:rsidR="002A32E1" w:rsidRDefault="002A32E1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</w:t>
      </w:r>
      <w:r w:rsidR="006862F8">
        <w:rPr>
          <w:color w:val="000000" w:themeColor="text1"/>
          <w:sz w:val="28"/>
          <w:szCs w:val="28"/>
        </w:rPr>
        <w:t>«Книжном развале» гости могли выбрать понравившуюся книгу или журнал</w:t>
      </w:r>
      <w:r w:rsidR="002C3C1A">
        <w:rPr>
          <w:color w:val="000000" w:themeColor="text1"/>
          <w:sz w:val="28"/>
          <w:szCs w:val="28"/>
        </w:rPr>
        <w:t>,</w:t>
      </w:r>
      <w:r w:rsidR="006862F8">
        <w:rPr>
          <w:color w:val="000000" w:themeColor="text1"/>
          <w:sz w:val="28"/>
          <w:szCs w:val="28"/>
        </w:rPr>
        <w:t xml:space="preserve"> и забрать с собой домой. Перед входом в литературное кафе «Бессонница» гостям был предложен кофе и сладости. </w:t>
      </w:r>
    </w:p>
    <w:p w:rsidR="006862F8" w:rsidRDefault="006862F8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«Дегустацию свежей литературы» </w:t>
      </w:r>
      <w:proofErr w:type="gramStart"/>
      <w:r>
        <w:rPr>
          <w:color w:val="000000" w:themeColor="text1"/>
          <w:sz w:val="28"/>
          <w:szCs w:val="28"/>
        </w:rPr>
        <w:t>представила Арбузова Т.А. Она рассказала</w:t>
      </w:r>
      <w:proofErr w:type="gramEnd"/>
      <w:r>
        <w:rPr>
          <w:color w:val="000000" w:themeColor="text1"/>
          <w:sz w:val="28"/>
          <w:szCs w:val="28"/>
        </w:rPr>
        <w:t xml:space="preserve"> о новой литературе, поступившей в центральную библиотеку. </w:t>
      </w:r>
    </w:p>
    <w:p w:rsidR="006862F8" w:rsidRDefault="006862F8" w:rsidP="00A56BF2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читальном зале</w:t>
      </w:r>
      <w:r w:rsidR="00A56BF2">
        <w:rPr>
          <w:color w:val="000000" w:themeColor="text1"/>
          <w:sz w:val="28"/>
          <w:szCs w:val="28"/>
        </w:rPr>
        <w:t>, стилизованном под театр, с занавесом, соревновались д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ве команды - команда </w:t>
      </w:r>
      <w:proofErr w:type="spellStart"/>
      <w:r>
        <w:rPr>
          <w:color w:val="000000" w:themeColor="text1"/>
          <w:sz w:val="28"/>
          <w:szCs w:val="28"/>
        </w:rPr>
        <w:t>медколледжа</w:t>
      </w:r>
      <w:proofErr w:type="spellEnd"/>
      <w:r>
        <w:rPr>
          <w:color w:val="000000" w:themeColor="text1"/>
          <w:sz w:val="28"/>
          <w:szCs w:val="28"/>
        </w:rPr>
        <w:t xml:space="preserve"> и детского дома-школы. Первое задание – визитка «Перезнакомимся?!» потребовало много выдумки и фантазии от участников. Следующее задание – Литературная вечеринка «Нескучная классика»</w:t>
      </w:r>
      <w:r w:rsidR="002C3C1A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представление мини – спектакля по произведениям писателей </w:t>
      </w:r>
      <w:proofErr w:type="gramStart"/>
      <w:r>
        <w:rPr>
          <w:color w:val="000000" w:themeColor="text1"/>
          <w:sz w:val="28"/>
          <w:szCs w:val="28"/>
        </w:rPr>
        <w:t>–к</w:t>
      </w:r>
      <w:proofErr w:type="gramEnd"/>
      <w:r>
        <w:rPr>
          <w:color w:val="000000" w:themeColor="text1"/>
          <w:sz w:val="28"/>
          <w:szCs w:val="28"/>
        </w:rPr>
        <w:t>лассиков. Символично, что обе команды выбрали для своего домашнего задания произведения Н.В. Гоголя «</w:t>
      </w:r>
      <w:proofErr w:type="spellStart"/>
      <w:r>
        <w:rPr>
          <w:color w:val="000000" w:themeColor="text1"/>
          <w:sz w:val="28"/>
          <w:szCs w:val="28"/>
        </w:rPr>
        <w:t>Вий</w:t>
      </w:r>
      <w:proofErr w:type="spellEnd"/>
      <w:r>
        <w:rPr>
          <w:color w:val="000000" w:themeColor="text1"/>
          <w:sz w:val="28"/>
          <w:szCs w:val="28"/>
        </w:rPr>
        <w:t xml:space="preserve">» и «Вечера на хуторе близ Диканьки», как когда </w:t>
      </w:r>
      <w:proofErr w:type="gramStart"/>
      <w:r>
        <w:rPr>
          <w:color w:val="000000" w:themeColor="text1"/>
          <w:sz w:val="28"/>
          <w:szCs w:val="28"/>
        </w:rPr>
        <w:t>–т</w:t>
      </w:r>
      <w:proofErr w:type="gramEnd"/>
      <w:r>
        <w:rPr>
          <w:color w:val="000000" w:themeColor="text1"/>
          <w:sz w:val="28"/>
          <w:szCs w:val="28"/>
        </w:rPr>
        <w:t xml:space="preserve">о Ардатовский народный театр имени В.Б. </w:t>
      </w:r>
      <w:proofErr w:type="spellStart"/>
      <w:r>
        <w:rPr>
          <w:color w:val="000000" w:themeColor="text1"/>
          <w:sz w:val="28"/>
          <w:szCs w:val="28"/>
        </w:rPr>
        <w:t>Лазерсон</w:t>
      </w:r>
      <w:proofErr w:type="spellEnd"/>
      <w:r>
        <w:rPr>
          <w:color w:val="000000" w:themeColor="text1"/>
          <w:sz w:val="28"/>
          <w:szCs w:val="28"/>
        </w:rPr>
        <w:t xml:space="preserve"> открыл свой первый сезон спектаклем по пьесе Гоголя «Женитьба». Летом будущего года театру исполнится 60 лет. </w:t>
      </w:r>
    </w:p>
    <w:p w:rsidR="006862F8" w:rsidRDefault="00C86AF7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Ребята талантливо сыграли сцены из произведений, тем самым продолжив славные театральные традиции </w:t>
      </w:r>
      <w:proofErr w:type="spellStart"/>
      <w:r>
        <w:rPr>
          <w:color w:val="000000" w:themeColor="text1"/>
          <w:sz w:val="28"/>
          <w:szCs w:val="28"/>
        </w:rPr>
        <w:t>ардатовцев</w:t>
      </w:r>
      <w:proofErr w:type="spellEnd"/>
      <w:r>
        <w:rPr>
          <w:color w:val="000000" w:themeColor="text1"/>
          <w:sz w:val="28"/>
          <w:szCs w:val="28"/>
        </w:rPr>
        <w:t xml:space="preserve">. </w:t>
      </w:r>
    </w:p>
    <w:p w:rsidR="00C86AF7" w:rsidRDefault="00C86AF7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Поэтическая горница: «Поэзия Нон-стоп» предполагала  чтение стихов поэтов – юбиляров 2018г. Участники обеих команд блестяще справились с заданием, поразив своим чтением член</w:t>
      </w:r>
      <w:r w:rsidR="002C3C1A">
        <w:rPr>
          <w:color w:val="000000" w:themeColor="text1"/>
          <w:sz w:val="28"/>
          <w:szCs w:val="28"/>
        </w:rPr>
        <w:t>ов жюри и всех гостей.</w:t>
      </w:r>
    </w:p>
    <w:p w:rsidR="002F5CF4" w:rsidRDefault="00C86AF7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C86AF7">
        <w:rPr>
          <w:color w:val="000000" w:themeColor="text1"/>
          <w:sz w:val="28"/>
          <w:szCs w:val="28"/>
        </w:rPr>
        <w:t>Конкурс капитанов включал три задания: Слайд – шоу «С книжных страниц на сцену» - угадать по фрагменту  спектакля название и автора произведения; Книга вслух – по отрывку из произведения нужно было узнать автора и название книг</w:t>
      </w:r>
      <w:r>
        <w:rPr>
          <w:color w:val="000000" w:themeColor="text1"/>
          <w:sz w:val="28"/>
          <w:szCs w:val="28"/>
        </w:rPr>
        <w:t>; «Помогите литературному герою найти пару».</w:t>
      </w:r>
    </w:p>
    <w:p w:rsidR="00C86AF7" w:rsidRDefault="00C86AF7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Вечер продолжился конкурсами и викторинами для болельщиков. Студентки </w:t>
      </w:r>
      <w:proofErr w:type="spellStart"/>
      <w:r>
        <w:rPr>
          <w:color w:val="000000" w:themeColor="text1"/>
          <w:sz w:val="28"/>
          <w:szCs w:val="28"/>
        </w:rPr>
        <w:t>медколледжа</w:t>
      </w:r>
      <w:proofErr w:type="spellEnd"/>
      <w:r>
        <w:rPr>
          <w:color w:val="000000" w:themeColor="text1"/>
          <w:sz w:val="28"/>
          <w:szCs w:val="28"/>
        </w:rPr>
        <w:t xml:space="preserve"> Еремина Анна, Федорова Юлия, </w:t>
      </w:r>
      <w:proofErr w:type="spellStart"/>
      <w:r>
        <w:rPr>
          <w:color w:val="000000" w:themeColor="text1"/>
          <w:sz w:val="28"/>
          <w:szCs w:val="28"/>
        </w:rPr>
        <w:t>Кашицына</w:t>
      </w:r>
      <w:proofErr w:type="spellEnd"/>
      <w:r>
        <w:rPr>
          <w:color w:val="000000" w:themeColor="text1"/>
          <w:sz w:val="28"/>
          <w:szCs w:val="28"/>
        </w:rPr>
        <w:t xml:space="preserve"> Алена порадовали своим вокальным искусством.</w:t>
      </w:r>
    </w:p>
    <w:p w:rsidR="00C86AF7" w:rsidRDefault="00C86AF7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встрече присутствовала наша постоянная читательница Урюпина П.Н., которая проработала 40 лет учителем литературы в г. Ангарске. </w:t>
      </w:r>
      <w:r w:rsidR="005B5A43">
        <w:rPr>
          <w:color w:val="000000" w:themeColor="text1"/>
          <w:sz w:val="28"/>
          <w:szCs w:val="28"/>
        </w:rPr>
        <w:t>Она поделилась впечатлениями от вечера и рассказала о том, как книга помогла найти профессию ее ученикам.</w:t>
      </w:r>
    </w:p>
    <w:p w:rsidR="005B5A43" w:rsidRDefault="005B5A43" w:rsidP="002C3C1A">
      <w:pPr>
        <w:pStyle w:val="a4"/>
        <w:shd w:val="clear" w:color="auto" w:fill="FFFFFF"/>
        <w:spacing w:before="0" w:beforeAutospacing="0" w:after="27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итогам вечера обе команды набрали одинаковое количество баллов и были награждены сладкими призами от спонсора </w:t>
      </w:r>
      <w:proofErr w:type="spellStart"/>
      <w:r>
        <w:rPr>
          <w:color w:val="000000" w:themeColor="text1"/>
          <w:sz w:val="28"/>
          <w:szCs w:val="28"/>
        </w:rPr>
        <w:t>Якубаевой</w:t>
      </w:r>
      <w:proofErr w:type="spellEnd"/>
      <w:r>
        <w:rPr>
          <w:color w:val="000000" w:themeColor="text1"/>
          <w:sz w:val="28"/>
          <w:szCs w:val="28"/>
        </w:rPr>
        <w:t xml:space="preserve"> М.Ф. </w:t>
      </w:r>
    </w:p>
    <w:p w:rsidR="002B7C9A" w:rsidRDefault="002B7C9A" w:rsidP="002C3C1A">
      <w:pPr>
        <w:spacing w:line="240" w:lineRule="auto"/>
        <w:ind w:firstLine="567"/>
      </w:pPr>
    </w:p>
    <w:sectPr w:rsidR="002B7C9A" w:rsidSect="005B5A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A4"/>
    <w:rsid w:val="00183AAB"/>
    <w:rsid w:val="001A59C6"/>
    <w:rsid w:val="002A32E1"/>
    <w:rsid w:val="002B7C9A"/>
    <w:rsid w:val="002C3C1A"/>
    <w:rsid w:val="002F5CF4"/>
    <w:rsid w:val="003F133C"/>
    <w:rsid w:val="005B5A43"/>
    <w:rsid w:val="006862F8"/>
    <w:rsid w:val="006C4D85"/>
    <w:rsid w:val="00A56BF2"/>
    <w:rsid w:val="00A67E72"/>
    <w:rsid w:val="00C86AF7"/>
    <w:rsid w:val="00C9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Normal (Web)"/>
    <w:basedOn w:val="a"/>
    <w:uiPriority w:val="99"/>
    <w:unhideWhenUsed/>
    <w:rsid w:val="00C9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Normal (Web)"/>
    <w:basedOn w:val="a"/>
    <w:uiPriority w:val="99"/>
    <w:unhideWhenUsed/>
    <w:rsid w:val="00C9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2018-04-26T10:15:00Z</cp:lastPrinted>
  <dcterms:created xsi:type="dcterms:W3CDTF">2018-04-26T09:04:00Z</dcterms:created>
  <dcterms:modified xsi:type="dcterms:W3CDTF">2018-04-26T12:33:00Z</dcterms:modified>
</cp:coreProperties>
</file>