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196" w:rsidRPr="001C0EFC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1C0EFC">
        <w:rPr>
          <w:rFonts w:ascii="Times New Roman" w:hAnsi="Times New Roman" w:cs="Times New Roman"/>
          <w:b/>
          <w:sz w:val="28"/>
          <w:szCs w:val="28"/>
          <w:lang w:val="ru-RU"/>
        </w:rPr>
        <w:t>День Матери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отнюдь не изобретение  современного общества. Ещё в Древней Греции отдавалась дань матери всех богов – Гере. Древние римляне «свою» мать богов  - восточную Кибелу – чествовали три дня в марте. Для кельтов днём матери  был день богини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Бриджит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Так, в Великобритании он отмечался в середине Великого поста  в воскресенье и был неразрывно связан  с христианской символикой. Праздник практически исчез  к </w:t>
      </w:r>
      <w:r>
        <w:rPr>
          <w:rFonts w:ascii="Times New Roman" w:hAnsi="Times New Roman" w:cs="Times New Roman"/>
          <w:sz w:val="28"/>
          <w:szCs w:val="28"/>
        </w:rPr>
        <w:t>XIX</w:t>
      </w:r>
      <w:r w:rsidRPr="001C0EFC">
        <w:rPr>
          <w:rFonts w:ascii="Times New Roman" w:hAnsi="Times New Roman" w:cs="Times New Roman"/>
          <w:sz w:val="28"/>
          <w:szCs w:val="28"/>
          <w:lang w:val="ru-RU"/>
        </w:rPr>
        <w:t xml:space="preserve"> веку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C0EFC">
        <w:rPr>
          <w:rFonts w:ascii="Times New Roman" w:hAnsi="Times New Roman" w:cs="Times New Roman"/>
          <w:sz w:val="28"/>
          <w:szCs w:val="28"/>
          <w:lang w:val="ru-RU"/>
        </w:rPr>
        <w:t xml:space="preserve">  но вновь возродился </w:t>
      </w:r>
      <w:r>
        <w:rPr>
          <w:rFonts w:ascii="Times New Roman" w:hAnsi="Times New Roman" w:cs="Times New Roman"/>
          <w:sz w:val="28"/>
          <w:szCs w:val="28"/>
          <w:lang w:val="ru-RU"/>
        </w:rPr>
        <w:t>в годы  второй мировой войны. И даже во времена великих потрясений  человек черпает  силу в самом главном – в своих корнях, традициях своей семьи и страны, в воспоминаниях о родительской доброте и заботе.</w:t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23.11.18г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 Дворце  культуры состоялось праздничное мероприятие ко дню Матери. В этот день со сцены звучали только самые добрые слова с пожеланиями для мам, последовали награждения и музыкальные подарки.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Со стороны местных властей были награждены Грамотами и ценными подарками многодетные мамы, молодые мамы, мамы, чьи дети служат в рядах Российской Армии, мамам, которые смогли вырастить и воспитать приёмных детей и тех мам, у которых в наше время погибли сыновья. </w:t>
      </w:r>
      <w:proofErr w:type="gramEnd"/>
    </w:p>
    <w:p w:rsidR="00354196" w:rsidRPr="00863DE2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 приветственными речами выступили: Н.В.Ерёмина –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района, А.В.Козлов – глава городского поселения Ардатов, директор ГКУ социальной защиты населения по РМ С.М.Щуркина, заведующая отделом  ЗАГС - Е.Н.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Посошнова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начальник управления образования Е.С.Белков. </w:t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фойе развернулась выставка детских поделок, музейная и библиотечная выставки.</w:t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62" name="Рисунок 1" descr="C:\Users\Администратор\Desktop\ДЕНЬ МАТЕРИ\20181123_105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ЕНЬ МАТЕРИ\20181123_1052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341489"/>
            <wp:effectExtent l="19050" t="0" r="3175" b="0"/>
            <wp:docPr id="64" name="Рисунок 3" descr="C:\Users\Администратор\Desktop\ДЕНЬ МАТЕРИ\20181123_10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МАТЕРИ\20181123_1053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65" name="Рисунок 4" descr="C:\Users\Администратор\Desktop\ДЕНЬ МАТЕРИ\20181123_10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МАТЕРИ\20181123_1053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392000" cy="2484077"/>
            <wp:effectExtent l="19050" t="0" r="8550" b="0"/>
            <wp:docPr id="66" name="Рисунок 5" descr="C:\Users\Администратор\Desktop\ДЕНЬ МАТЕРИ\20181123_105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МАТЕРИ\20181123_1053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0" cy="2484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356000" cy="2474928"/>
            <wp:effectExtent l="19050" t="0" r="6450" b="0"/>
            <wp:docPr id="67" name="Рисунок 6" descr="C:\Users\Администратор\Desktop\ДЕНЬ МАТЕРИ\20181123_10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МАТЕРИ\20181123_1053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247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84000" cy="2436667"/>
            <wp:effectExtent l="19050" t="0" r="2250" b="0"/>
            <wp:docPr id="68" name="Рисунок 7" descr="C:\Users\Администратор\Desktop\ДЕНЬ МАТЕРИ\20181123_10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МАТЕРИ\20181123_1054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000" cy="243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484000" cy="4106717"/>
            <wp:effectExtent l="19050" t="0" r="0" b="0"/>
            <wp:docPr id="69" name="Рисунок 8" descr="C:\Users\Администратор\Desktop\ДЕНЬ МАТЕРИ\20181123_105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МАТЕРИ\20181123_1054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0" cy="4106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1993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0791" cy="3312000"/>
            <wp:effectExtent l="19050" t="0" r="0" b="0"/>
            <wp:docPr id="70" name="Рисунок 9" descr="C:\Users\Администратор\Desktop\ДЕНЬ МАТЕРИ\20181123_1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МАТЕРИ\20181123_1059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91" cy="33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766E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700000" cy="4605477"/>
            <wp:effectExtent l="19050" t="0" r="5100" b="0"/>
            <wp:docPr id="78" name="Рисунок 15" descr="C:\Users\Администратор\Desktop\ДЕНЬ МАТЕРИ\20181123_11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ДЕНЬ МАТЕРИ\20181123_1159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4605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00020" cy="4591050"/>
            <wp:effectExtent l="19050" t="0" r="5080" b="0"/>
            <wp:wrapSquare wrapText="bothSides"/>
            <wp:docPr id="71" name="Рисунок 10" descr="C:\Users\Администратор\Desktop\ДЕНЬ МАТЕРИ\20181123_11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МАТЕРИ\20181123_1107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ru-RU"/>
        </w:rPr>
        <w:br w:type="textWrapping" w:clear="all"/>
      </w:r>
    </w:p>
    <w:p w:rsidR="00354196" w:rsidRDefault="00354196" w:rsidP="0035419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766E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29920" cy="4248000"/>
            <wp:effectExtent l="19050" t="0" r="3730" b="0"/>
            <wp:docPr id="79" name="Рисунок 11" descr="C:\Users\Администратор\Desktop\ДЕНЬ МАТЕРИ\20181123_11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ДЕНЬ МАТЕРИ\20181123_1110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920" cy="42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791787" cy="8388000"/>
            <wp:effectExtent l="19050" t="0" r="8813" b="0"/>
            <wp:docPr id="74" name="Рисунок 12" descr="C:\Users\Администратор\Desktop\ДЕНЬ МАТЕРИ\20181123_11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ДЕНЬ МАТЕРИ\20181123_111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87" cy="83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341489"/>
            <wp:effectExtent l="19050" t="0" r="3175" b="0"/>
            <wp:docPr id="75" name="Рисунок 13" descr="C:\Users\Администратор\Desktop\ДЕНЬ МАТЕРИ\20181123_112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ЕНЬ МАТЕРИ\20181123_1129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4196" w:rsidRDefault="00354196" w:rsidP="0035419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64574" cy="5364000"/>
            <wp:effectExtent l="19050" t="0" r="0" b="0"/>
            <wp:docPr id="80" name="Рисунок 16" descr="C:\Users\Администратор\Desktop\ДЕНЬ МАТЕРИ\20181123_12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ДЕНЬ МАТЕРИ\20181123_1225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574" cy="53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824000" cy="8494024"/>
            <wp:effectExtent l="19050" t="0" r="0" b="0"/>
            <wp:docPr id="76" name="Рисунок 14" descr="C:\Users\Администратор\Desktop\ДЕНЬ МАТЕРИ\20181123_11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ДЕНЬ МАТЕРИ\20181123_1140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000" cy="8494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458AD" w:rsidRPr="00354196" w:rsidRDefault="00354196" w:rsidP="0035419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F766E">
        <w:rPr>
          <w:rFonts w:ascii="Times New Roman" w:hAnsi="Times New Roman" w:cs="Times New Roman"/>
          <w:sz w:val="28"/>
          <w:szCs w:val="28"/>
          <w:lang w:val="ru-RU"/>
        </w:rPr>
        <w:t xml:space="preserve">Концертная программа была представлена силами учащихся школ и творческими коллективами </w:t>
      </w:r>
      <w:proofErr w:type="spellStart"/>
      <w:r w:rsidRPr="003F766E"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 w:rsidRPr="003F766E">
        <w:rPr>
          <w:rFonts w:ascii="Times New Roman" w:hAnsi="Times New Roman" w:cs="Times New Roman"/>
          <w:sz w:val="28"/>
          <w:szCs w:val="28"/>
          <w:lang w:val="ru-RU"/>
        </w:rPr>
        <w:t xml:space="preserve"> РДК.</w:t>
      </w:r>
    </w:p>
    <w:sectPr w:rsidR="006458AD" w:rsidRPr="00354196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196"/>
    <w:rsid w:val="00354196"/>
    <w:rsid w:val="00534CBD"/>
    <w:rsid w:val="006458AD"/>
    <w:rsid w:val="00BA3F93"/>
    <w:rsid w:val="00BA4F5B"/>
    <w:rsid w:val="00C2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96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354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541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249</Words>
  <Characters>1423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2018-11-23T13:39:00Z</dcterms:created>
  <dcterms:modified xsi:type="dcterms:W3CDTF">2018-11-23T13:40:00Z</dcterms:modified>
</cp:coreProperties>
</file>