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2DD" w:rsidRDefault="006F32DD" w:rsidP="006F32DD">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6F32DD" w:rsidRDefault="006F32DD" w:rsidP="006F32DD">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6F32DD" w:rsidRDefault="006F32DD" w:rsidP="006F32DD">
      <w:pPr>
        <w:jc w:val="center"/>
        <w:rPr>
          <w:rFonts w:ascii="Times New Roman" w:hAnsi="Times New Roman" w:cs="Times New Roman"/>
          <w:sz w:val="24"/>
          <w:szCs w:val="24"/>
        </w:rPr>
      </w:pPr>
      <w:r>
        <w:t>_________________________________________________________________</w:t>
      </w:r>
    </w:p>
    <w:p w:rsidR="006F32DD" w:rsidRDefault="006F32DD" w:rsidP="006F32DD">
      <w:pPr>
        <w:pStyle w:val="11"/>
        <w:jc w:val="center"/>
        <w:rPr>
          <w:rFonts w:ascii="Bookman Old Style" w:hAnsi="Bookman Old Style" w:cs="Bookman Old Style"/>
          <w:b/>
          <w:bCs/>
          <w:sz w:val="16"/>
          <w:szCs w:val="16"/>
        </w:rPr>
      </w:pPr>
    </w:p>
    <w:p w:rsidR="006F32DD" w:rsidRDefault="006F32DD" w:rsidP="006F32DD">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6F32DD" w:rsidRDefault="006F32DD" w:rsidP="006F32DD">
      <w:pPr>
        <w:pStyle w:val="11"/>
        <w:jc w:val="center"/>
        <w:rPr>
          <w:rFonts w:cs="Times New Roman"/>
        </w:rPr>
      </w:pPr>
      <w:r>
        <w:t>_________________________________________________________________</w:t>
      </w:r>
    </w:p>
    <w:p w:rsidR="006F32DD" w:rsidRDefault="006F32DD" w:rsidP="006F32DD">
      <w:pPr>
        <w:pStyle w:val="11"/>
        <w:jc w:val="center"/>
        <w:rPr>
          <w:sz w:val="18"/>
          <w:szCs w:val="18"/>
        </w:rPr>
      </w:pPr>
    </w:p>
    <w:p w:rsidR="006F32DD" w:rsidRDefault="006F32DD" w:rsidP="006F32DD">
      <w:pPr>
        <w:pStyle w:val="11"/>
        <w:jc w:val="center"/>
        <w:rPr>
          <w:rFonts w:ascii="Cambria" w:hAnsi="Cambria" w:cs="Cambria"/>
          <w:b/>
          <w:bCs/>
        </w:rPr>
      </w:pPr>
      <w:r>
        <w:rPr>
          <w:rFonts w:ascii="Cambria" w:hAnsi="Cambria" w:cs="Cambria"/>
          <w:b/>
          <w:bCs/>
        </w:rPr>
        <w:t>Является официальным печатным изданием</w:t>
      </w:r>
    </w:p>
    <w:p w:rsidR="006F32DD" w:rsidRDefault="006F32DD" w:rsidP="006F32DD">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6F32DD" w:rsidRDefault="006F32DD" w:rsidP="006F32DD">
      <w:pPr>
        <w:pStyle w:val="11"/>
        <w:ind w:right="409"/>
        <w:jc w:val="center"/>
        <w:rPr>
          <w:rFonts w:ascii="Cambria" w:hAnsi="Cambria" w:cs="Cambria"/>
          <w:b/>
          <w:bCs/>
        </w:rPr>
      </w:pPr>
    </w:p>
    <w:p w:rsidR="006F32DD" w:rsidRDefault="006F32DD" w:rsidP="006F32DD">
      <w:pPr>
        <w:pStyle w:val="11"/>
        <w:rPr>
          <w:rFonts w:cs="Times New Roman"/>
          <w:sz w:val="20"/>
          <w:szCs w:val="20"/>
        </w:rPr>
      </w:pPr>
    </w:p>
    <w:p w:rsidR="006F32DD" w:rsidRDefault="006F32DD" w:rsidP="006F32DD">
      <w:pPr>
        <w:ind w:left="-400"/>
        <w:jc w:val="center"/>
        <w:rPr>
          <w:rFonts w:ascii="Cambria" w:hAnsi="Cambria" w:cs="Calibri"/>
          <w:i/>
          <w:sz w:val="26"/>
          <w:szCs w:val="26"/>
        </w:rPr>
      </w:pPr>
      <w:r>
        <w:rPr>
          <w:rFonts w:ascii="Cambria" w:hAnsi="Cambria" w:cs="Calibri"/>
          <w:i/>
          <w:sz w:val="26"/>
          <w:szCs w:val="26"/>
        </w:rPr>
        <w:t>№ 11                                                                                                                      28 мая  2018 г.</w:t>
      </w:r>
    </w:p>
    <w:p w:rsidR="00C130E4" w:rsidRDefault="00C130E4" w:rsidP="00D509D5">
      <w:pPr>
        <w:spacing w:after="0" w:line="240" w:lineRule="auto"/>
        <w:ind w:left="-400" w:right="-284"/>
        <w:jc w:val="both"/>
        <w:rPr>
          <w:rFonts w:ascii="Times New Roman" w:hAnsi="Times New Roman" w:cs="Times New Roman"/>
          <w:b/>
        </w:rPr>
      </w:pPr>
      <w:r w:rsidRPr="00C130E4">
        <w:rPr>
          <w:rFonts w:ascii="Times New Roman" w:hAnsi="Times New Roman" w:cs="Times New Roman"/>
          <w:b/>
        </w:rPr>
        <w:t>Постановление администрации Ардатовского муниципального района РМ от 8 мая 2018 года № 406 « Об утверждении административного регламента Администрации Ардатовского муниципального района  по предоставлению муниципальной услуги  «Подготовка  и выдача  разрешения на ввод в эксплуатацию»</w:t>
      </w:r>
    </w:p>
    <w:p w:rsidR="00E7640B" w:rsidRDefault="00E7640B" w:rsidP="00D509D5">
      <w:pPr>
        <w:spacing w:after="0" w:line="240" w:lineRule="auto"/>
        <w:ind w:left="-400" w:right="-284"/>
        <w:jc w:val="both"/>
        <w:rPr>
          <w:rFonts w:ascii="Times New Roman" w:hAnsi="Times New Roman" w:cs="Times New Roman"/>
          <w:b/>
        </w:rPr>
      </w:pP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 xml:space="preserve">В соответствии с Градостроительным кодексом Российской Федерации, </w:t>
      </w:r>
      <w:hyperlink r:id="rId8" w:history="1">
        <w:r w:rsidRPr="007A6B58">
          <w:rPr>
            <w:rFonts w:ascii="Times New Roman" w:hAnsi="Times New Roman" w:cs="Times New Roman"/>
          </w:rPr>
          <w:t>Федеральным законом</w:t>
        </w:r>
      </w:hyperlink>
      <w:r w:rsidRPr="007A6B58">
        <w:rPr>
          <w:rFonts w:ascii="Times New Roman" w:hAnsi="Times New Roman" w:cs="Times New Roman"/>
        </w:rPr>
        <w:t xml:space="preserve"> от 06.10.2003 года №131-ФЗ «Об общих принципах организации местного самоуправления в Российской Федерации», </w:t>
      </w:r>
      <w:hyperlink r:id="rId9" w:history="1">
        <w:r w:rsidRPr="007A6B58">
          <w:rPr>
            <w:rFonts w:ascii="Times New Roman" w:hAnsi="Times New Roman" w:cs="Times New Roman"/>
          </w:rPr>
          <w:t>Федеральным законом</w:t>
        </w:r>
      </w:hyperlink>
      <w:r w:rsidRPr="007A6B58">
        <w:rPr>
          <w:rFonts w:ascii="Times New Roman" w:hAnsi="Times New Roman" w:cs="Times New Roman"/>
        </w:rPr>
        <w:t xml:space="preserve"> от 27.07.2010 г. №210-ФЗ «Об организации предоставления государственных и муниципальных услуг», администрация Ардатовского муниципального района,</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 xml:space="preserve"> </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ПОСТАНОВЛЯЕТ:</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0" w:name="sub_1"/>
      <w:r w:rsidRPr="007A6B58">
        <w:rPr>
          <w:rFonts w:ascii="Times New Roman" w:hAnsi="Times New Roman" w:cs="Times New Roman"/>
        </w:rPr>
        <w:t xml:space="preserve">1. Утвердить прилагаемый </w:t>
      </w:r>
      <w:hyperlink w:anchor="sub_1000" w:history="1">
        <w:r w:rsidRPr="007A6B58">
          <w:rPr>
            <w:rFonts w:ascii="Times New Roman" w:hAnsi="Times New Roman" w:cs="Times New Roman"/>
          </w:rPr>
          <w:t>административный регламент</w:t>
        </w:r>
      </w:hyperlink>
      <w:r w:rsidRPr="007A6B58">
        <w:rPr>
          <w:rFonts w:ascii="Times New Roman" w:hAnsi="Times New Roman" w:cs="Times New Roman"/>
        </w:rPr>
        <w:t xml:space="preserve"> Администрации Ардатовского муниципального района по предоставлению муниципальной услуги «Подготовка и выдача разрешений на ввод объектов в эксплуатацию».</w:t>
      </w:r>
    </w:p>
    <w:p w:rsidR="00E7640B" w:rsidRPr="007A6B58" w:rsidRDefault="00E7640B" w:rsidP="00D509D5">
      <w:pPr>
        <w:pStyle w:val="1"/>
        <w:spacing w:after="0"/>
        <w:ind w:left="-426" w:right="-284" w:firstLine="426"/>
        <w:jc w:val="both"/>
        <w:rPr>
          <w:rFonts w:ascii="Times New Roman" w:hAnsi="Times New Roman"/>
          <w:b w:val="0"/>
          <w:bCs w:val="0"/>
          <w:sz w:val="22"/>
          <w:szCs w:val="22"/>
        </w:rPr>
      </w:pPr>
      <w:r w:rsidRPr="007A6B58">
        <w:rPr>
          <w:rFonts w:ascii="Times New Roman" w:hAnsi="Times New Roman"/>
          <w:b w:val="0"/>
          <w:bCs w:val="0"/>
          <w:sz w:val="22"/>
          <w:szCs w:val="22"/>
        </w:rPr>
        <w:t>2. Постановление администрации Ардатовского муниципального района от 29.12.2017 г. № 1325 «Об утверждении Административного регламента Администрации Ардатовского муниципального района по предоставлению муниципальной услуги по подготовке и выдаче разрешений на ввод объектов в эксплуатацию</w:t>
      </w:r>
      <w:bookmarkStart w:id="1" w:name="sub_3"/>
      <w:bookmarkEnd w:id="0"/>
      <w:r w:rsidRPr="007A6B58">
        <w:rPr>
          <w:rFonts w:ascii="Times New Roman" w:hAnsi="Times New Roman"/>
          <w:b w:val="0"/>
          <w:bCs w:val="0"/>
          <w:sz w:val="22"/>
          <w:szCs w:val="22"/>
        </w:rPr>
        <w:t xml:space="preserve">  признать утратившим силу.</w:t>
      </w:r>
    </w:p>
    <w:p w:rsidR="00E7640B" w:rsidRPr="007A6B58" w:rsidRDefault="00E7640B" w:rsidP="00D509D5">
      <w:pPr>
        <w:pStyle w:val="1"/>
        <w:spacing w:after="0"/>
        <w:ind w:left="-426" w:right="-284" w:firstLine="426"/>
        <w:jc w:val="both"/>
        <w:rPr>
          <w:rFonts w:ascii="Times New Roman" w:hAnsi="Times New Roman"/>
          <w:b w:val="0"/>
          <w:bCs w:val="0"/>
          <w:sz w:val="22"/>
          <w:szCs w:val="22"/>
        </w:rPr>
      </w:pPr>
      <w:r w:rsidRPr="007A6B58">
        <w:rPr>
          <w:rFonts w:ascii="Times New Roman" w:hAnsi="Times New Roman"/>
          <w:b w:val="0"/>
          <w:bCs w:val="0"/>
          <w:sz w:val="22"/>
          <w:szCs w:val="22"/>
        </w:rPr>
        <w:t xml:space="preserve">3. </w:t>
      </w:r>
      <w:bookmarkEnd w:id="1"/>
      <w:r w:rsidRPr="007A6B58">
        <w:rPr>
          <w:rFonts w:ascii="Times New Roman" w:hAnsi="Times New Roman"/>
          <w:b w:val="0"/>
          <w:bCs w:val="0"/>
          <w:sz w:val="22"/>
          <w:szCs w:val="22"/>
        </w:rPr>
        <w:t xml:space="preserve">Настоящее постановление вступает в силу со дня его </w:t>
      </w:r>
      <w:hyperlink r:id="rId10" w:history="1">
        <w:r w:rsidRPr="007A6B58">
          <w:rPr>
            <w:rFonts w:ascii="Times New Roman" w:hAnsi="Times New Roman"/>
            <w:b w:val="0"/>
            <w:bCs w:val="0"/>
            <w:sz w:val="22"/>
            <w:szCs w:val="22"/>
          </w:rPr>
          <w:t>официального опубликования</w:t>
        </w:r>
      </w:hyperlink>
      <w:r w:rsidRPr="007A6B58">
        <w:rPr>
          <w:rFonts w:ascii="Times New Roman" w:hAnsi="Times New Roman"/>
          <w:b w:val="0"/>
          <w:bCs w:val="0"/>
          <w:sz w:val="22"/>
          <w:szCs w:val="22"/>
        </w:rPr>
        <w:t>.</w:t>
      </w:r>
    </w:p>
    <w:p w:rsidR="00E7640B" w:rsidRPr="007A6B58" w:rsidRDefault="00E7640B" w:rsidP="00D509D5">
      <w:pPr>
        <w:spacing w:after="0" w:line="240" w:lineRule="auto"/>
        <w:ind w:left="-426" w:right="-284" w:firstLine="426"/>
        <w:jc w:val="both"/>
        <w:rPr>
          <w:rFonts w:ascii="Times New Roman" w:hAnsi="Times New Roman" w:cs="Times New Roman"/>
        </w:rPr>
      </w:pPr>
    </w:p>
    <w:p w:rsidR="00E7640B" w:rsidRPr="007A6B58" w:rsidRDefault="00E7640B" w:rsidP="00D509D5">
      <w:pPr>
        <w:spacing w:after="0" w:line="240" w:lineRule="auto"/>
        <w:ind w:left="-426" w:right="-284" w:firstLine="426"/>
        <w:jc w:val="both"/>
        <w:rPr>
          <w:rFonts w:ascii="Times New Roman" w:hAnsi="Times New Roman" w:cs="Times New Roman"/>
        </w:rPr>
      </w:pPr>
    </w:p>
    <w:p w:rsidR="00E7640B" w:rsidRPr="007A6B58" w:rsidRDefault="00E7640B" w:rsidP="00D509D5">
      <w:pPr>
        <w:spacing w:after="0" w:line="240" w:lineRule="auto"/>
        <w:ind w:left="-426" w:right="-284" w:firstLine="426"/>
        <w:jc w:val="both"/>
        <w:rPr>
          <w:rFonts w:ascii="Times New Roman" w:hAnsi="Times New Roman" w:cs="Times New Roman"/>
        </w:rPr>
      </w:pPr>
    </w:p>
    <w:tbl>
      <w:tblPr>
        <w:tblW w:w="0" w:type="auto"/>
        <w:tblInd w:w="108" w:type="dxa"/>
        <w:tblLook w:val="0000"/>
      </w:tblPr>
      <w:tblGrid>
        <w:gridCol w:w="6402"/>
        <w:gridCol w:w="3204"/>
      </w:tblGrid>
      <w:tr w:rsidR="00E7640B" w:rsidRPr="007A6B58" w:rsidTr="00D509D5">
        <w:tc>
          <w:tcPr>
            <w:tcW w:w="6666" w:type="dxa"/>
            <w:tcBorders>
              <w:top w:val="nil"/>
              <w:left w:val="nil"/>
              <w:bottom w:val="nil"/>
              <w:right w:val="nil"/>
            </w:tcBorders>
          </w:tcPr>
          <w:p w:rsidR="00E7640B" w:rsidRPr="007A6B58" w:rsidRDefault="007A6B58" w:rsidP="00D509D5">
            <w:pPr>
              <w:pStyle w:val="ad"/>
              <w:ind w:left="34" w:right="-284" w:hanging="34"/>
              <w:rPr>
                <w:rFonts w:ascii="Times New Roman" w:hAnsi="Times New Roman" w:cs="Times New Roman"/>
                <w:sz w:val="22"/>
                <w:szCs w:val="22"/>
              </w:rPr>
            </w:pPr>
            <w:r>
              <w:rPr>
                <w:rFonts w:ascii="Times New Roman" w:hAnsi="Times New Roman" w:cs="Times New Roman"/>
                <w:sz w:val="22"/>
                <w:szCs w:val="22"/>
              </w:rPr>
              <w:t xml:space="preserve"> </w:t>
            </w:r>
            <w:r w:rsidR="00E7640B" w:rsidRPr="007A6B58">
              <w:rPr>
                <w:rFonts w:ascii="Times New Roman" w:hAnsi="Times New Roman" w:cs="Times New Roman"/>
                <w:sz w:val="22"/>
                <w:szCs w:val="22"/>
              </w:rPr>
              <w:t>Глава Ардатовского</w:t>
            </w:r>
            <w:r w:rsidR="00E7640B" w:rsidRPr="007A6B58">
              <w:rPr>
                <w:rFonts w:ascii="Times New Roman" w:hAnsi="Times New Roman" w:cs="Times New Roman"/>
                <w:sz w:val="22"/>
                <w:szCs w:val="22"/>
              </w:rPr>
              <w:br/>
              <w:t>муниципального района</w:t>
            </w:r>
          </w:p>
        </w:tc>
        <w:tc>
          <w:tcPr>
            <w:tcW w:w="3333" w:type="dxa"/>
            <w:tcBorders>
              <w:top w:val="nil"/>
              <w:left w:val="nil"/>
              <w:bottom w:val="nil"/>
              <w:right w:val="nil"/>
            </w:tcBorders>
          </w:tcPr>
          <w:p w:rsidR="00E7640B" w:rsidRPr="007A6B58" w:rsidRDefault="00E7640B" w:rsidP="00D509D5">
            <w:pPr>
              <w:pStyle w:val="a5"/>
              <w:ind w:left="-426" w:right="-284" w:firstLine="426"/>
              <w:rPr>
                <w:rFonts w:ascii="Times New Roman" w:hAnsi="Times New Roman" w:cs="Times New Roman"/>
                <w:sz w:val="22"/>
                <w:szCs w:val="22"/>
              </w:rPr>
            </w:pPr>
          </w:p>
          <w:p w:rsidR="00E7640B" w:rsidRPr="007A6B58" w:rsidRDefault="007A6B58" w:rsidP="00D509D5">
            <w:pPr>
              <w:pStyle w:val="a5"/>
              <w:ind w:left="-426" w:right="-284" w:firstLine="426"/>
              <w:rPr>
                <w:rFonts w:ascii="Times New Roman" w:hAnsi="Times New Roman" w:cs="Times New Roman"/>
                <w:sz w:val="22"/>
                <w:szCs w:val="22"/>
              </w:rPr>
            </w:pPr>
            <w:r>
              <w:rPr>
                <w:rFonts w:ascii="Times New Roman" w:hAnsi="Times New Roman" w:cs="Times New Roman"/>
                <w:sz w:val="22"/>
                <w:szCs w:val="22"/>
              </w:rPr>
              <w:t xml:space="preserve">            </w:t>
            </w:r>
            <w:r w:rsidR="00E7640B" w:rsidRPr="007A6B58">
              <w:rPr>
                <w:rFonts w:ascii="Times New Roman" w:hAnsi="Times New Roman" w:cs="Times New Roman"/>
                <w:sz w:val="22"/>
                <w:szCs w:val="22"/>
              </w:rPr>
              <w:t>А.Н. Антипов</w:t>
            </w:r>
          </w:p>
        </w:tc>
      </w:tr>
    </w:tbl>
    <w:p w:rsidR="00E7640B" w:rsidRPr="007A6B58" w:rsidRDefault="00E7640B" w:rsidP="00D509D5">
      <w:pPr>
        <w:spacing w:after="0" w:line="240" w:lineRule="auto"/>
        <w:ind w:left="-426" w:right="-284" w:firstLine="426"/>
        <w:jc w:val="both"/>
        <w:rPr>
          <w:rStyle w:val="a4"/>
          <w:rFonts w:ascii="Times New Roman" w:hAnsi="Times New Roman" w:cs="Times New Roman"/>
        </w:rPr>
      </w:pPr>
      <w:bookmarkStart w:id="2" w:name="sub_1000"/>
    </w:p>
    <w:p w:rsidR="00E7640B" w:rsidRDefault="00E7640B" w:rsidP="00D509D5">
      <w:pPr>
        <w:spacing w:after="0"/>
        <w:ind w:right="-284" w:firstLine="698"/>
        <w:jc w:val="right"/>
        <w:rPr>
          <w:rStyle w:val="a4"/>
          <w:rFonts w:ascii="Times New Roman" w:hAnsi="Times New Roman" w:cs="Times New Roman"/>
          <w:sz w:val="28"/>
          <w:szCs w:val="28"/>
        </w:rPr>
      </w:pPr>
    </w:p>
    <w:p w:rsidR="00E7640B" w:rsidRPr="007A6B58" w:rsidRDefault="00E7640B" w:rsidP="00D509D5">
      <w:pPr>
        <w:spacing w:after="0" w:line="240" w:lineRule="auto"/>
        <w:ind w:right="-284" w:firstLine="698"/>
        <w:jc w:val="right"/>
        <w:rPr>
          <w:rFonts w:ascii="Times New Roman" w:hAnsi="Times New Roman" w:cs="Times New Roman"/>
        </w:rPr>
      </w:pPr>
      <w:r w:rsidRPr="007A6B58">
        <w:rPr>
          <w:rStyle w:val="a4"/>
          <w:rFonts w:ascii="Times New Roman" w:hAnsi="Times New Roman" w:cs="Times New Roman"/>
          <w:b w:val="0"/>
          <w:bCs w:val="0"/>
        </w:rPr>
        <w:t>УТВЕРЖДЕН:</w:t>
      </w:r>
    </w:p>
    <w:bookmarkEnd w:id="2"/>
    <w:p w:rsidR="00E7640B" w:rsidRPr="007A6B58" w:rsidRDefault="00BB7E8E" w:rsidP="00D509D5">
      <w:pPr>
        <w:spacing w:after="0" w:line="240" w:lineRule="auto"/>
        <w:ind w:right="-284" w:firstLine="698"/>
        <w:jc w:val="right"/>
        <w:rPr>
          <w:rFonts w:ascii="Times New Roman" w:hAnsi="Times New Roman" w:cs="Times New Roman"/>
        </w:rPr>
      </w:pPr>
      <w:r w:rsidRPr="007A6B58">
        <w:rPr>
          <w:rStyle w:val="a4"/>
          <w:rFonts w:ascii="Times New Roman" w:hAnsi="Times New Roman" w:cs="Times New Roman"/>
          <w:bCs w:val="0"/>
        </w:rPr>
        <w:fldChar w:fldCharType="begin"/>
      </w:r>
      <w:r w:rsidR="00E7640B" w:rsidRPr="007A6B58">
        <w:rPr>
          <w:rStyle w:val="a4"/>
          <w:rFonts w:ascii="Times New Roman" w:hAnsi="Times New Roman" w:cs="Times New Roman"/>
          <w:bCs w:val="0"/>
        </w:rPr>
        <w:instrText>HYPERLINK \l "sub_0"</w:instrText>
      </w:r>
      <w:r w:rsidRPr="007A6B58">
        <w:rPr>
          <w:rStyle w:val="a4"/>
          <w:rFonts w:ascii="Times New Roman" w:hAnsi="Times New Roman" w:cs="Times New Roman"/>
          <w:bCs w:val="0"/>
        </w:rPr>
        <w:fldChar w:fldCharType="separate"/>
      </w:r>
      <w:r w:rsidR="00E7640B" w:rsidRPr="007A6B58">
        <w:rPr>
          <w:rStyle w:val="a9"/>
          <w:rFonts w:ascii="Times New Roman" w:hAnsi="Times New Roman" w:cs="Times New Roman"/>
        </w:rPr>
        <w:t>постановлением</w:t>
      </w:r>
      <w:r w:rsidRPr="007A6B58">
        <w:rPr>
          <w:rStyle w:val="a4"/>
          <w:rFonts w:ascii="Times New Roman" w:hAnsi="Times New Roman" w:cs="Times New Roman"/>
          <w:bCs w:val="0"/>
        </w:rPr>
        <w:fldChar w:fldCharType="end"/>
      </w:r>
      <w:r w:rsidR="00E7640B" w:rsidRPr="007A6B58">
        <w:rPr>
          <w:rStyle w:val="a4"/>
          <w:rFonts w:ascii="Times New Roman" w:hAnsi="Times New Roman" w:cs="Times New Roman"/>
          <w:b w:val="0"/>
          <w:bCs w:val="0"/>
        </w:rPr>
        <w:t xml:space="preserve"> администрации</w:t>
      </w:r>
    </w:p>
    <w:p w:rsidR="00E7640B" w:rsidRPr="007A6B58" w:rsidRDefault="00E7640B" w:rsidP="00D509D5">
      <w:pPr>
        <w:spacing w:after="0" w:line="240" w:lineRule="auto"/>
        <w:ind w:right="-284" w:firstLine="698"/>
        <w:jc w:val="right"/>
        <w:rPr>
          <w:rFonts w:ascii="Times New Roman" w:hAnsi="Times New Roman" w:cs="Times New Roman"/>
        </w:rPr>
      </w:pPr>
      <w:r w:rsidRPr="007A6B58">
        <w:rPr>
          <w:rStyle w:val="a4"/>
          <w:rFonts w:ascii="Times New Roman" w:hAnsi="Times New Roman" w:cs="Times New Roman"/>
          <w:b w:val="0"/>
          <w:bCs w:val="0"/>
        </w:rPr>
        <w:t>Ардатовского муниципального района РМ</w:t>
      </w:r>
    </w:p>
    <w:p w:rsidR="00E7640B" w:rsidRPr="007A6B58" w:rsidRDefault="00E7640B" w:rsidP="00D509D5">
      <w:pPr>
        <w:spacing w:after="0" w:line="240" w:lineRule="auto"/>
        <w:ind w:right="-284" w:firstLine="698"/>
        <w:jc w:val="right"/>
        <w:rPr>
          <w:rStyle w:val="a4"/>
          <w:rFonts w:ascii="Times New Roman" w:hAnsi="Times New Roman" w:cs="Times New Roman"/>
          <w:b w:val="0"/>
          <w:bCs w:val="0"/>
        </w:rPr>
      </w:pPr>
      <w:r w:rsidRPr="007A6B58">
        <w:rPr>
          <w:rStyle w:val="a4"/>
          <w:rFonts w:ascii="Times New Roman" w:hAnsi="Times New Roman" w:cs="Times New Roman"/>
          <w:b w:val="0"/>
          <w:bCs w:val="0"/>
        </w:rPr>
        <w:t>от «</w:t>
      </w:r>
      <w:r w:rsidR="007A6B58">
        <w:rPr>
          <w:rStyle w:val="a4"/>
          <w:rFonts w:ascii="Times New Roman" w:hAnsi="Times New Roman" w:cs="Times New Roman"/>
          <w:b w:val="0"/>
          <w:bCs w:val="0"/>
        </w:rPr>
        <w:t>08</w:t>
      </w:r>
      <w:r w:rsidRPr="007A6B58">
        <w:rPr>
          <w:rStyle w:val="a4"/>
          <w:rFonts w:ascii="Times New Roman" w:hAnsi="Times New Roman" w:cs="Times New Roman"/>
          <w:b w:val="0"/>
          <w:bCs w:val="0"/>
        </w:rPr>
        <w:t>»</w:t>
      </w:r>
      <w:r w:rsidR="007A6B58">
        <w:rPr>
          <w:rStyle w:val="a4"/>
          <w:rFonts w:ascii="Times New Roman" w:hAnsi="Times New Roman" w:cs="Times New Roman"/>
          <w:b w:val="0"/>
          <w:bCs w:val="0"/>
        </w:rPr>
        <w:t xml:space="preserve"> мая</w:t>
      </w:r>
      <w:r w:rsidRPr="007A6B58">
        <w:rPr>
          <w:rStyle w:val="a4"/>
          <w:rFonts w:ascii="Times New Roman" w:hAnsi="Times New Roman" w:cs="Times New Roman"/>
          <w:b w:val="0"/>
          <w:bCs w:val="0"/>
        </w:rPr>
        <w:t xml:space="preserve"> 2018 г. №</w:t>
      </w:r>
      <w:r w:rsidR="007A6B58">
        <w:rPr>
          <w:rStyle w:val="a4"/>
          <w:rFonts w:ascii="Times New Roman" w:hAnsi="Times New Roman" w:cs="Times New Roman"/>
          <w:b w:val="0"/>
          <w:bCs w:val="0"/>
        </w:rPr>
        <w:t>406</w:t>
      </w:r>
    </w:p>
    <w:p w:rsidR="00E7640B" w:rsidRPr="007A6B58" w:rsidRDefault="00E7640B" w:rsidP="00D509D5">
      <w:pPr>
        <w:spacing w:after="0" w:line="240" w:lineRule="auto"/>
        <w:ind w:right="-284"/>
        <w:jc w:val="right"/>
        <w:rPr>
          <w:rFonts w:ascii="Times New Roman" w:hAnsi="Times New Roman" w:cs="Times New Roman"/>
        </w:rPr>
      </w:pPr>
    </w:p>
    <w:p w:rsidR="00E7640B" w:rsidRPr="007A6B58" w:rsidRDefault="00E7640B" w:rsidP="00D509D5">
      <w:pPr>
        <w:pStyle w:val="1"/>
        <w:spacing w:after="0"/>
        <w:ind w:right="-284"/>
        <w:rPr>
          <w:rFonts w:ascii="Times New Roman" w:hAnsi="Times New Roman"/>
          <w:sz w:val="22"/>
          <w:szCs w:val="22"/>
        </w:rPr>
      </w:pPr>
      <w:r w:rsidRPr="007A6B58">
        <w:rPr>
          <w:rFonts w:ascii="Times New Roman" w:hAnsi="Times New Roman"/>
          <w:sz w:val="22"/>
          <w:szCs w:val="22"/>
        </w:rPr>
        <w:t>Административный регламент</w:t>
      </w:r>
      <w:r w:rsidRPr="007A6B58">
        <w:rPr>
          <w:rFonts w:ascii="Times New Roman" w:hAnsi="Times New Roman"/>
          <w:sz w:val="22"/>
          <w:szCs w:val="22"/>
        </w:rPr>
        <w:br/>
        <w:t>Администрации Ардатовского муниципального района по предоставлению муниципальной услуги «Подготовка и выдача разрешения на ввод объектов в эксплуатацию»</w:t>
      </w:r>
    </w:p>
    <w:p w:rsidR="00E7640B" w:rsidRPr="007A6B58" w:rsidRDefault="00E7640B" w:rsidP="00D509D5">
      <w:pPr>
        <w:pStyle w:val="1"/>
        <w:spacing w:after="0"/>
        <w:ind w:right="-284"/>
        <w:rPr>
          <w:rFonts w:ascii="Times New Roman" w:hAnsi="Times New Roman"/>
          <w:sz w:val="22"/>
          <w:szCs w:val="22"/>
        </w:rPr>
      </w:pPr>
      <w:bookmarkStart w:id="3" w:name="sub_1100"/>
      <w:r w:rsidRPr="007A6B58">
        <w:rPr>
          <w:rFonts w:ascii="Times New Roman" w:hAnsi="Times New Roman"/>
          <w:sz w:val="22"/>
          <w:szCs w:val="22"/>
        </w:rPr>
        <w:t>Раздел 1. Общие положения</w:t>
      </w:r>
      <w:bookmarkEnd w:id="3"/>
    </w:p>
    <w:p w:rsidR="00E7640B" w:rsidRPr="007A6B58" w:rsidRDefault="00E7640B" w:rsidP="00D509D5">
      <w:pPr>
        <w:pStyle w:val="1"/>
        <w:spacing w:after="0"/>
        <w:ind w:right="-284"/>
        <w:rPr>
          <w:rFonts w:ascii="Times New Roman" w:hAnsi="Times New Roman"/>
          <w:sz w:val="22"/>
          <w:szCs w:val="22"/>
        </w:rPr>
      </w:pPr>
      <w:bookmarkStart w:id="4" w:name="sub_1101"/>
      <w:r w:rsidRPr="007A6B58">
        <w:rPr>
          <w:rFonts w:ascii="Times New Roman" w:hAnsi="Times New Roman"/>
          <w:sz w:val="22"/>
          <w:szCs w:val="22"/>
        </w:rPr>
        <w:t>Подраздел 1. Предмет регулирования административного регламента</w:t>
      </w:r>
    </w:p>
    <w:bookmarkEnd w:id="4"/>
    <w:p w:rsidR="00E7640B" w:rsidRPr="007A6B58" w:rsidRDefault="00E7640B" w:rsidP="00D509D5">
      <w:pPr>
        <w:spacing w:after="0" w:line="240" w:lineRule="auto"/>
        <w:ind w:right="-284"/>
        <w:jc w:val="center"/>
        <w:rPr>
          <w:rFonts w:ascii="Times New Roman" w:hAnsi="Times New Roman" w:cs="Times New Roman"/>
        </w:rPr>
      </w:pPr>
    </w:p>
    <w:p w:rsidR="00E7640B" w:rsidRPr="007A6B58" w:rsidRDefault="00E7640B" w:rsidP="00D509D5">
      <w:pPr>
        <w:spacing w:after="0" w:line="240" w:lineRule="auto"/>
        <w:ind w:left="-426" w:right="-284" w:firstLine="568"/>
        <w:jc w:val="both"/>
        <w:rPr>
          <w:rFonts w:ascii="Times New Roman" w:hAnsi="Times New Roman" w:cs="Times New Roman"/>
        </w:rPr>
      </w:pPr>
      <w:bookmarkStart w:id="5" w:name="sub_1001"/>
      <w:r w:rsidRPr="007A6B58">
        <w:rPr>
          <w:rFonts w:ascii="Times New Roman" w:hAnsi="Times New Roman" w:cs="Times New Roman"/>
        </w:rPr>
        <w:lastRenderedPageBreak/>
        <w:t>1. Наименование административного регламента - Административный регламент Администрации Ардатовского муниципального района по предоставлению муниципальной услуги «Подготовка и выдача разрешений на ввод объектов в эксплуатацию» (далее - Административный регламент).</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6" w:name="sub_1002"/>
      <w:bookmarkEnd w:id="5"/>
      <w:r w:rsidRPr="007A6B58">
        <w:rPr>
          <w:rFonts w:ascii="Times New Roman" w:hAnsi="Times New Roman" w:cs="Times New Roman"/>
        </w:rPr>
        <w:t>2. Административный регламент разработан в целях повышения качества предоставления муниципальной услуги по подготовке и выдаче разрешений на ввод объектов в эксплуатацию.</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7" w:name="sub_1003"/>
      <w:bookmarkEnd w:id="6"/>
      <w:r w:rsidRPr="007A6B58">
        <w:rPr>
          <w:rFonts w:ascii="Times New Roman" w:hAnsi="Times New Roman" w:cs="Times New Roman"/>
        </w:rPr>
        <w:t>3. Административный регламент устанавливает сроки и последовательность административных процедур и административных действий Администрации Ардатовского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Ардатовского муниципального района с заявителями и иными органами и организациями при предоставлении муниципальной услуги.</w:t>
      </w:r>
    </w:p>
    <w:bookmarkEnd w:id="7"/>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left="-426" w:right="-284" w:firstLine="568"/>
        <w:rPr>
          <w:rFonts w:ascii="Times New Roman" w:hAnsi="Times New Roman"/>
          <w:sz w:val="22"/>
          <w:szCs w:val="22"/>
        </w:rPr>
      </w:pPr>
      <w:bookmarkStart w:id="8" w:name="sub_1102"/>
      <w:r w:rsidRPr="007A6B58">
        <w:rPr>
          <w:rFonts w:ascii="Times New Roman" w:hAnsi="Times New Roman"/>
          <w:sz w:val="22"/>
          <w:szCs w:val="22"/>
        </w:rPr>
        <w:t>Подраздел 2. Категории заявителей</w:t>
      </w:r>
    </w:p>
    <w:bookmarkEnd w:id="8"/>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spacing w:after="0" w:line="240" w:lineRule="auto"/>
        <w:ind w:left="-426" w:right="-284" w:firstLine="568"/>
        <w:jc w:val="both"/>
        <w:rPr>
          <w:rFonts w:ascii="Times New Roman" w:hAnsi="Times New Roman" w:cs="Times New Roman"/>
        </w:rPr>
      </w:pPr>
      <w:bookmarkStart w:id="9" w:name="sub_1004"/>
      <w:r w:rsidRPr="007A6B58">
        <w:rPr>
          <w:rFonts w:ascii="Times New Roman" w:hAnsi="Times New Roman" w:cs="Times New Roman"/>
        </w:rPr>
        <w:t>4. 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bookmarkEnd w:id="9"/>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left="-426" w:right="-284" w:firstLine="568"/>
        <w:rPr>
          <w:rFonts w:ascii="Times New Roman" w:hAnsi="Times New Roman"/>
          <w:sz w:val="22"/>
          <w:szCs w:val="22"/>
        </w:rPr>
      </w:pPr>
      <w:bookmarkStart w:id="10" w:name="sub_1200"/>
      <w:r w:rsidRPr="007A6B58">
        <w:rPr>
          <w:rFonts w:ascii="Times New Roman" w:hAnsi="Times New Roman"/>
          <w:sz w:val="22"/>
          <w:szCs w:val="22"/>
        </w:rPr>
        <w:t>Раздел 2. Стандарт предоставления муниципальной услуги</w:t>
      </w:r>
      <w:bookmarkEnd w:id="10"/>
    </w:p>
    <w:p w:rsidR="00E7640B" w:rsidRPr="007A6B58" w:rsidRDefault="00E7640B" w:rsidP="00D509D5">
      <w:pPr>
        <w:pStyle w:val="1"/>
        <w:spacing w:after="0"/>
        <w:ind w:left="-426" w:right="-284" w:firstLine="568"/>
        <w:rPr>
          <w:rFonts w:ascii="Times New Roman" w:hAnsi="Times New Roman"/>
          <w:sz w:val="22"/>
          <w:szCs w:val="22"/>
        </w:rPr>
      </w:pPr>
      <w:bookmarkStart w:id="11" w:name="sub_1201"/>
      <w:r w:rsidRPr="007A6B58">
        <w:rPr>
          <w:rFonts w:ascii="Times New Roman" w:hAnsi="Times New Roman"/>
          <w:sz w:val="22"/>
          <w:szCs w:val="22"/>
        </w:rPr>
        <w:t>Подраздел 1. Основные положения стандарта предоставления муниципальной услуги</w:t>
      </w:r>
      <w:bookmarkEnd w:id="11"/>
    </w:p>
    <w:p w:rsidR="00E7640B" w:rsidRPr="007A6B58" w:rsidRDefault="00E7640B" w:rsidP="00D509D5">
      <w:pPr>
        <w:spacing w:after="0" w:line="240" w:lineRule="auto"/>
        <w:ind w:left="-426" w:right="-284" w:firstLine="568"/>
        <w:jc w:val="both"/>
        <w:rPr>
          <w:rFonts w:ascii="Times New Roman" w:hAnsi="Times New Roman" w:cs="Times New Roman"/>
        </w:rPr>
      </w:pPr>
      <w:bookmarkStart w:id="12" w:name="sub_1005"/>
      <w:r w:rsidRPr="007A6B58">
        <w:rPr>
          <w:rFonts w:ascii="Times New Roman" w:hAnsi="Times New Roman" w:cs="Times New Roman"/>
        </w:rPr>
        <w:t>5. Наименование муниципальной услуги: "Подготовка и выдача разрешений на ввод объектов в эксплуатацию" (далее - муниципальная услуга).</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13" w:name="sub_1006"/>
      <w:bookmarkEnd w:id="12"/>
      <w:r w:rsidRPr="007A6B58">
        <w:rPr>
          <w:rFonts w:ascii="Times New Roman" w:hAnsi="Times New Roman" w:cs="Times New Roman"/>
        </w:rPr>
        <w:t>6. Результатами предоставления муниципальной услуги являются:</w:t>
      </w:r>
    </w:p>
    <w:bookmarkEnd w:id="13"/>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выдача разрешения на ввод объектов в эксплуатацию (далее - разрешение);</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выдача уведомления об отказе в выдаче разрешения с указанием причины отказа (далее - уведомление об отказе);</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7. Срок предоставления муниципальной услуги в течение в  семи рабочих дней со дня поступления заявления о выдаче разрешения на ввод объекта в эксплуатацию. </w:t>
      </w:r>
    </w:p>
    <w:p w:rsidR="00E7640B" w:rsidRPr="007A6B58" w:rsidRDefault="00E7640B" w:rsidP="00D509D5">
      <w:pPr>
        <w:pStyle w:val="1"/>
        <w:spacing w:after="0"/>
        <w:ind w:left="-426" w:right="-284" w:firstLine="568"/>
        <w:rPr>
          <w:rFonts w:ascii="Times New Roman" w:hAnsi="Times New Roman"/>
          <w:sz w:val="22"/>
          <w:szCs w:val="22"/>
        </w:rPr>
      </w:pPr>
      <w:bookmarkStart w:id="14" w:name="sub_1202"/>
      <w:r w:rsidRPr="007A6B58">
        <w:rPr>
          <w:rFonts w:ascii="Times New Roman" w:hAnsi="Times New Roman"/>
          <w:sz w:val="22"/>
          <w:szCs w:val="22"/>
        </w:rPr>
        <w:t>Подраздел 2. Наименование органа местного самоуправления, предоставляющего муниципальную услугу</w:t>
      </w:r>
      <w:bookmarkEnd w:id="14"/>
    </w:p>
    <w:p w:rsidR="00E7640B" w:rsidRPr="007A6B58" w:rsidRDefault="00E7640B" w:rsidP="00D509D5">
      <w:pPr>
        <w:spacing w:after="0" w:line="240" w:lineRule="auto"/>
        <w:ind w:left="-426" w:right="-284" w:firstLine="568"/>
        <w:jc w:val="both"/>
        <w:rPr>
          <w:rFonts w:ascii="Times New Roman" w:hAnsi="Times New Roman" w:cs="Times New Roman"/>
        </w:rPr>
      </w:pPr>
      <w:bookmarkStart w:id="15" w:name="sub_1008"/>
      <w:r w:rsidRPr="007A6B58">
        <w:rPr>
          <w:rFonts w:ascii="Times New Roman" w:hAnsi="Times New Roman" w:cs="Times New Roman"/>
        </w:rPr>
        <w:t>8. Предоставление муниципальной услуги осуществляется Администрацией Ардатовского муниципального района (далее - Администрация) через ее структурные подразделения: Отдел архитектуры и градостроительства администрации Ардатовского муниципального района.</w:t>
      </w:r>
    </w:p>
    <w:bookmarkEnd w:id="15"/>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При предоставлении муниципальной услуги Администрация осуществляет взаимодействие с:</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1) Муниципальное бюджетное учреждение Ардатовского муниципального района «Многофункциональный центр предоставления государственных и муниципальных услуг Ардатовского муниципального района»( (далее - МФЦ);</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Федеральной службой государственной регистрации, кадастра и картографии (Росреестр);</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Министерство строительство, транспорта и дорожного хозяйства Республики Мордовия.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Органами местного самоуправления.</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16" w:name="sub_1009"/>
      <w:r w:rsidRPr="007A6B58">
        <w:rPr>
          <w:rFonts w:ascii="Times New Roman" w:hAnsi="Times New Roman" w:cs="Times New Roman"/>
        </w:rPr>
        <w:t xml:space="preserve">9. В соответствии с </w:t>
      </w:r>
      <w:hyperlink r:id="rId11" w:history="1">
        <w:r w:rsidRPr="007A6B58">
          <w:rPr>
            <w:rFonts w:ascii="Times New Roman" w:hAnsi="Times New Roman" w:cs="Times New Roman"/>
          </w:rPr>
          <w:t>пунктом 3 части 1 статьи 7</w:t>
        </w:r>
      </w:hyperlink>
      <w:r w:rsidRPr="007A6B58">
        <w:rPr>
          <w:rFonts w:ascii="Times New Roman" w:hAnsi="Times New Roman" w:cs="Times New Roman"/>
        </w:rPr>
        <w:t xml:space="preserve"> Федерального закона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bookmarkEnd w:id="16"/>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left="-426" w:right="-284" w:firstLine="568"/>
        <w:rPr>
          <w:rFonts w:ascii="Times New Roman" w:hAnsi="Times New Roman"/>
          <w:sz w:val="22"/>
          <w:szCs w:val="22"/>
        </w:rPr>
      </w:pPr>
      <w:bookmarkStart w:id="17" w:name="sub_1203"/>
      <w:r w:rsidRPr="007A6B58">
        <w:rPr>
          <w:rFonts w:ascii="Times New Roman" w:hAnsi="Times New Roman"/>
          <w:sz w:val="22"/>
          <w:szCs w:val="22"/>
        </w:rPr>
        <w:t>Подраздел 3. Правовые основания предоставления муниципальной услуги</w:t>
      </w:r>
      <w:bookmarkEnd w:id="17"/>
    </w:p>
    <w:p w:rsidR="00E7640B" w:rsidRPr="007A6B58" w:rsidRDefault="00E7640B" w:rsidP="00D509D5">
      <w:pPr>
        <w:spacing w:after="0" w:line="240" w:lineRule="auto"/>
        <w:ind w:left="-426" w:right="-284" w:firstLine="568"/>
        <w:jc w:val="both"/>
        <w:rPr>
          <w:rFonts w:ascii="Times New Roman" w:hAnsi="Times New Roman" w:cs="Times New Roman"/>
        </w:rPr>
      </w:pPr>
      <w:bookmarkStart w:id="18" w:name="sub_1010"/>
      <w:r w:rsidRPr="007A6B58">
        <w:rPr>
          <w:rFonts w:ascii="Times New Roman" w:hAnsi="Times New Roman" w:cs="Times New Roman"/>
        </w:rPr>
        <w:t>10. Правовыми основаниями предоставления муниципальной услуги являются следующие нормативно-правовые акты:</w:t>
      </w:r>
    </w:p>
    <w:bookmarkEnd w:id="18"/>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1) </w:t>
      </w:r>
      <w:hyperlink r:id="rId12" w:history="1">
        <w:r w:rsidRPr="007A6B58">
          <w:rPr>
            <w:rStyle w:val="a9"/>
            <w:rFonts w:ascii="Times New Roman" w:hAnsi="Times New Roman" w:cs="Times New Roman"/>
          </w:rPr>
          <w:t>Градостроительный кодекс</w:t>
        </w:r>
      </w:hyperlink>
      <w:r w:rsidRPr="007A6B58">
        <w:rPr>
          <w:rFonts w:ascii="Times New Roman" w:hAnsi="Times New Roman" w:cs="Times New Roman"/>
        </w:rPr>
        <w:t xml:space="preserve"> Российской Федерации от 29 декабря 2004г. № 190-ФЗ («Российская газета» от 30 декабря 2004г., №290);</w:t>
      </w:r>
    </w:p>
    <w:p w:rsidR="00E7640B" w:rsidRPr="007A6B58" w:rsidRDefault="00E7640B" w:rsidP="00D509D5">
      <w:pPr>
        <w:spacing w:after="0" w:line="240" w:lineRule="auto"/>
        <w:ind w:right="-284"/>
        <w:jc w:val="both"/>
        <w:rPr>
          <w:rFonts w:ascii="Times New Roman" w:hAnsi="Times New Roman" w:cs="Times New Roman"/>
        </w:rPr>
      </w:pPr>
      <w:r w:rsidRPr="007A6B58">
        <w:rPr>
          <w:rFonts w:ascii="Times New Roman" w:hAnsi="Times New Roman" w:cs="Times New Roman"/>
        </w:rPr>
        <w:t xml:space="preserve">2) </w:t>
      </w:r>
      <w:hyperlink r:id="rId13" w:history="1">
        <w:r w:rsidRPr="007A6B58">
          <w:rPr>
            <w:rStyle w:val="a9"/>
            <w:rFonts w:ascii="Times New Roman" w:hAnsi="Times New Roman" w:cs="Times New Roman"/>
          </w:rPr>
          <w:t>Федеральный закон</w:t>
        </w:r>
      </w:hyperlink>
      <w:r w:rsidRPr="007A6B58">
        <w:rPr>
          <w:rFonts w:ascii="Times New Roman" w:hAnsi="Times New Roman" w:cs="Times New Roman"/>
        </w:rPr>
        <w:t xml:space="preserve"> от 6 октября </w:t>
      </w:r>
      <w:smartTag w:uri="urn:schemas-microsoft-com:office:smarttags" w:element="metricconverter">
        <w:smartTagPr>
          <w:attr w:name="ProductID" w:val="2003 г"/>
        </w:smartTagPr>
        <w:r w:rsidRPr="007A6B58">
          <w:rPr>
            <w:rFonts w:ascii="Times New Roman" w:hAnsi="Times New Roman" w:cs="Times New Roman"/>
          </w:rPr>
          <w:t>2003 г</w:t>
        </w:r>
      </w:smartTag>
      <w:r w:rsidRPr="007A6B58">
        <w:rPr>
          <w:rFonts w:ascii="Times New Roman" w:hAnsi="Times New Roman" w:cs="Times New Roman"/>
        </w:rPr>
        <w:t>. № 131-ФЗ «Об общих принципах организации местного самоуправления в Российской Федерации» («Российская газета» от 8 октября 2003г., №202);</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lastRenderedPageBreak/>
        <w:t xml:space="preserve">3) </w:t>
      </w:r>
      <w:hyperlink r:id="rId14" w:history="1">
        <w:r w:rsidRPr="007A6B58">
          <w:rPr>
            <w:rStyle w:val="a9"/>
            <w:rFonts w:ascii="Times New Roman" w:hAnsi="Times New Roman" w:cs="Times New Roman"/>
          </w:rPr>
          <w:t>Федеральный закон</w:t>
        </w:r>
      </w:hyperlink>
      <w:r w:rsidRPr="007A6B58">
        <w:rPr>
          <w:rFonts w:ascii="Times New Roman" w:hAnsi="Times New Roman" w:cs="Times New Roman"/>
        </w:rPr>
        <w:t xml:space="preserve"> от 27 июля </w:t>
      </w:r>
      <w:smartTag w:uri="urn:schemas-microsoft-com:office:smarttags" w:element="metricconverter">
        <w:smartTagPr>
          <w:attr w:name="ProductID" w:val="2010 г"/>
        </w:smartTagPr>
        <w:r w:rsidRPr="007A6B58">
          <w:rPr>
            <w:rFonts w:ascii="Times New Roman" w:hAnsi="Times New Roman" w:cs="Times New Roman"/>
          </w:rPr>
          <w:t>2010 г</w:t>
        </w:r>
      </w:smartTag>
      <w:r w:rsidRPr="007A6B58">
        <w:rPr>
          <w:rFonts w:ascii="Times New Roman" w:hAnsi="Times New Roman" w:cs="Times New Roman"/>
        </w:rPr>
        <w:t xml:space="preserve">. №210-ФЗ «Об организации предоставления государственных и муниципальных услуг» («Российская газета» от 30 июля </w:t>
      </w:r>
      <w:smartTag w:uri="urn:schemas-microsoft-com:office:smarttags" w:element="metricconverter">
        <w:smartTagPr>
          <w:attr w:name="ProductID" w:val="2010 г"/>
        </w:smartTagPr>
        <w:r w:rsidRPr="007A6B58">
          <w:rPr>
            <w:rFonts w:ascii="Times New Roman" w:hAnsi="Times New Roman" w:cs="Times New Roman"/>
          </w:rPr>
          <w:t>2010 г</w:t>
        </w:r>
      </w:smartTag>
      <w:r w:rsidRPr="007A6B58">
        <w:rPr>
          <w:rFonts w:ascii="Times New Roman" w:hAnsi="Times New Roman" w:cs="Times New Roman"/>
        </w:rPr>
        <w:t>., №168) (далее - Федеральный закон №210-ФЗ);</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4) </w:t>
      </w:r>
      <w:hyperlink r:id="rId15" w:history="1">
        <w:r w:rsidRPr="007A6B58">
          <w:rPr>
            <w:rStyle w:val="a9"/>
            <w:rFonts w:ascii="Times New Roman" w:hAnsi="Times New Roman" w:cs="Times New Roman"/>
          </w:rPr>
          <w:t>постановление</w:t>
        </w:r>
      </w:hyperlink>
      <w:r w:rsidRPr="007A6B58">
        <w:rPr>
          <w:rFonts w:ascii="Times New Roman" w:hAnsi="Times New Roman" w:cs="Times New Roman"/>
        </w:rPr>
        <w:t xml:space="preserve"> Правительства Республики Мордовия от 14 ноября 2011г.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2011г., №176-61);</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5) </w:t>
      </w:r>
      <w:hyperlink r:id="rId16" w:history="1">
        <w:r w:rsidRPr="007A6B58">
          <w:rPr>
            <w:rStyle w:val="a9"/>
            <w:rFonts w:ascii="Times New Roman" w:hAnsi="Times New Roman" w:cs="Times New Roman"/>
          </w:rPr>
          <w:t>Устав</w:t>
        </w:r>
      </w:hyperlink>
      <w:r w:rsidRPr="007A6B58">
        <w:rPr>
          <w:rFonts w:ascii="Times New Roman" w:hAnsi="Times New Roman" w:cs="Times New Roman"/>
        </w:rPr>
        <w:t xml:space="preserve"> Ардатовского муниципального района Республики Мордовия;</w:t>
      </w:r>
    </w:p>
    <w:p w:rsidR="00E7640B" w:rsidRPr="007A6B58" w:rsidRDefault="00E7640B" w:rsidP="007A6B58">
      <w:pPr>
        <w:spacing w:after="0" w:line="240" w:lineRule="auto"/>
        <w:ind w:left="-426" w:firstLine="568"/>
        <w:jc w:val="both"/>
        <w:rPr>
          <w:rFonts w:ascii="Times New Roman" w:hAnsi="Times New Roman" w:cs="Times New Roman"/>
        </w:rPr>
      </w:pPr>
      <w:r w:rsidRPr="007A6B58">
        <w:rPr>
          <w:rFonts w:ascii="Times New Roman" w:hAnsi="Times New Roman" w:cs="Times New Roman"/>
        </w:rPr>
        <w:t>6) настоящий Административный регламент.</w:t>
      </w:r>
    </w:p>
    <w:p w:rsidR="00E7640B" w:rsidRPr="007A6B58" w:rsidRDefault="00E7640B" w:rsidP="007A6B58">
      <w:pPr>
        <w:spacing w:after="0" w:line="240" w:lineRule="auto"/>
        <w:ind w:left="-426" w:firstLine="568"/>
        <w:jc w:val="both"/>
        <w:rPr>
          <w:rFonts w:ascii="Times New Roman" w:hAnsi="Times New Roman" w:cs="Times New Roman"/>
        </w:rPr>
      </w:pPr>
    </w:p>
    <w:p w:rsidR="00E7640B" w:rsidRPr="007A6B58" w:rsidRDefault="00E7640B" w:rsidP="007A6B58">
      <w:pPr>
        <w:pStyle w:val="1"/>
        <w:spacing w:after="0"/>
        <w:ind w:left="-426" w:firstLine="568"/>
        <w:rPr>
          <w:rFonts w:ascii="Times New Roman" w:hAnsi="Times New Roman"/>
          <w:sz w:val="22"/>
          <w:szCs w:val="22"/>
        </w:rPr>
      </w:pPr>
      <w:bookmarkStart w:id="19" w:name="sub_1204"/>
      <w:r w:rsidRPr="007A6B58">
        <w:rPr>
          <w:rFonts w:ascii="Times New Roman" w:hAnsi="Times New Roman"/>
          <w:sz w:val="22"/>
          <w:szCs w:val="22"/>
        </w:rPr>
        <w:t>Подраздел 4. Порядок информирования о предоставлении муниципальной услуги</w:t>
      </w:r>
    </w:p>
    <w:bookmarkEnd w:id="19"/>
    <w:p w:rsidR="00E7640B" w:rsidRPr="007A6B58" w:rsidRDefault="00E7640B" w:rsidP="007A6B58">
      <w:pPr>
        <w:spacing w:after="0" w:line="240" w:lineRule="auto"/>
        <w:ind w:left="-426" w:firstLine="568"/>
        <w:jc w:val="both"/>
        <w:rPr>
          <w:rFonts w:ascii="Times New Roman" w:hAnsi="Times New Roman" w:cs="Times New Roman"/>
        </w:rPr>
      </w:pPr>
    </w:p>
    <w:p w:rsidR="00E7640B" w:rsidRPr="007A6B58" w:rsidRDefault="00E7640B" w:rsidP="00D509D5">
      <w:pPr>
        <w:spacing w:after="0" w:line="240" w:lineRule="auto"/>
        <w:ind w:left="-426" w:right="-284" w:firstLine="568"/>
        <w:jc w:val="both"/>
        <w:rPr>
          <w:rFonts w:ascii="Times New Roman" w:hAnsi="Times New Roman" w:cs="Times New Roman"/>
        </w:rPr>
      </w:pPr>
      <w:bookmarkStart w:id="20" w:name="sub_1011"/>
      <w:r w:rsidRPr="007A6B58">
        <w:rPr>
          <w:rFonts w:ascii="Times New Roman" w:hAnsi="Times New Roman" w:cs="Times New Roman"/>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w:t>
      </w:r>
      <w:hyperlink r:id="rId17" w:history="1">
        <w:r w:rsidRPr="007A6B58">
          <w:rPr>
            <w:rStyle w:val="a9"/>
            <w:rFonts w:ascii="Times New Roman" w:hAnsi="Times New Roman" w:cs="Times New Roman"/>
          </w:rPr>
          <w:t>Едином портале</w:t>
        </w:r>
      </w:hyperlink>
      <w:r w:rsidRPr="007A6B58">
        <w:rPr>
          <w:rFonts w:ascii="Times New Roman" w:hAnsi="Times New Roman" w:cs="Times New Roman"/>
        </w:rPr>
        <w:t xml:space="preserve"> государственных и муниципальных услуг (функций) и </w:t>
      </w:r>
      <w:hyperlink r:id="rId18" w:history="1">
        <w:r w:rsidRPr="007A6B58">
          <w:rPr>
            <w:rStyle w:val="a9"/>
            <w:rFonts w:ascii="Times New Roman" w:hAnsi="Times New Roman" w:cs="Times New Roman"/>
          </w:rPr>
          <w:t>Республиканском портале</w:t>
        </w:r>
      </w:hyperlink>
      <w:r w:rsidRPr="007A6B58">
        <w:rPr>
          <w:rFonts w:ascii="Times New Roman" w:hAnsi="Times New Roman" w:cs="Times New Roman"/>
        </w:rPr>
        <w:t xml:space="preserve"> государственных и муниципальных услуг (функций).</w:t>
      </w:r>
    </w:p>
    <w:bookmarkEnd w:id="20"/>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Адрес Администрации: 431860, Республика Мордовия, Ардатовский район, г. Ардатов, ул. Комсомольская, д.121.</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Контактные данные:</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телефон: 8 (83431) 3-11-93;</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факс: 8 (83431) 3-11-93;</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адрес электронной почты: </w:t>
      </w:r>
      <w:r w:rsidRPr="007A6B58">
        <w:rPr>
          <w:rFonts w:ascii="Times New Roman" w:hAnsi="Times New Roman" w:cs="Times New Roman"/>
          <w:lang w:val="en-US"/>
        </w:rPr>
        <w:t>admur</w:t>
      </w:r>
      <w:r w:rsidRPr="007A6B58">
        <w:rPr>
          <w:rFonts w:ascii="Times New Roman" w:hAnsi="Times New Roman" w:cs="Times New Roman"/>
        </w:rPr>
        <w:t>1@</w:t>
      </w:r>
      <w:r w:rsidRPr="007A6B58">
        <w:rPr>
          <w:rFonts w:ascii="Times New Roman" w:hAnsi="Times New Roman" w:cs="Times New Roman"/>
          <w:lang w:val="en-US"/>
        </w:rPr>
        <w:t>rambler</w:t>
      </w:r>
      <w:r w:rsidRPr="007A6B58">
        <w:rPr>
          <w:rFonts w:ascii="Times New Roman" w:hAnsi="Times New Roman" w:cs="Times New Roman"/>
        </w:rPr>
        <w:t>.ru.</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Интернет-сайт: </w:t>
      </w:r>
      <w:hyperlink r:id="rId19" w:history="1">
        <w:r w:rsidRPr="007A6B58">
          <w:rPr>
            <w:rStyle w:val="af1"/>
            <w:rFonts w:ascii="Times New Roman" w:hAnsi="Times New Roman" w:cs="Times New Roman"/>
          </w:rPr>
          <w:t>www.</w:t>
        </w:r>
        <w:r w:rsidRPr="007A6B58">
          <w:rPr>
            <w:rStyle w:val="af1"/>
            <w:rFonts w:ascii="Times New Roman" w:hAnsi="Times New Roman" w:cs="Times New Roman"/>
            <w:lang w:val="en-US"/>
          </w:rPr>
          <w:t>ardatov</w:t>
        </w:r>
        <w:r w:rsidRPr="007A6B58">
          <w:rPr>
            <w:rStyle w:val="af1"/>
            <w:rFonts w:ascii="Times New Roman" w:hAnsi="Times New Roman" w:cs="Times New Roman"/>
          </w:rPr>
          <w:t>.e-mordovia.ru</w:t>
        </w:r>
      </w:hyperlink>
      <w:r w:rsidRPr="007A6B58">
        <w:rPr>
          <w:rFonts w:ascii="Times New Roman" w:hAnsi="Times New Roman" w:cs="Times New Roman"/>
        </w:rPr>
        <w:t>.</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График работы Администрации: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понедельник - пятница: с 8 ч. 30 мин. до 17 ч. 30 мин.;</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обеденный перерыв: с 12 ч. до 13 ч .</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Выходные дни: суббота, воскресенье.</w:t>
      </w:r>
    </w:p>
    <w:p w:rsidR="00E7640B" w:rsidRPr="007A6B58" w:rsidRDefault="00E7640B" w:rsidP="00D509D5">
      <w:pPr>
        <w:spacing w:after="0" w:line="240" w:lineRule="auto"/>
        <w:ind w:left="-426" w:right="-284" w:firstLine="568"/>
        <w:rPr>
          <w:rFonts w:ascii="Times New Roman" w:hAnsi="Times New Roman" w:cs="Times New Roman"/>
        </w:rPr>
      </w:pPr>
      <w:r w:rsidRPr="007A6B58">
        <w:rPr>
          <w:rFonts w:ascii="Times New Roman" w:hAnsi="Times New Roman" w:cs="Times New Roman"/>
        </w:rPr>
        <w:t>Адрес МФЦ: 431860, Республика Мордовия, Ардатовский муниципальный район,  г. Ардатов, ул. Комсомольская, дом 126</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Контактные данные:</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телефон: 8(834-31) 31-003;</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График работы МФЦ:</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понедельник - пятница: с 8 ч. 30 мин. до 17 ч. 30 мин.;</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обеденный перерыв: с 12 ч. до 13 ч.</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суббота: с 8 ч. 30 мин. до 14 ч. без обеденного перерыва.</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Выходной день: воскресенье.</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21" w:name="sub_1012"/>
      <w:r w:rsidRPr="007A6B58">
        <w:rPr>
          <w:rFonts w:ascii="Times New Roman" w:hAnsi="Times New Roman" w:cs="Times New Roman"/>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21"/>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22" w:name="sub_1013"/>
      <w:r w:rsidRPr="007A6B58">
        <w:rPr>
          <w:rFonts w:ascii="Times New Roman" w:hAnsi="Times New Roman" w:cs="Times New Roman"/>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2"/>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lastRenderedPageBreak/>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23" w:name="sub_1014"/>
      <w:r w:rsidRPr="007A6B58">
        <w:rPr>
          <w:rFonts w:ascii="Times New Roman" w:hAnsi="Times New Roman" w:cs="Times New Roman"/>
        </w:rPr>
        <w:t xml:space="preserve">14. На официальном </w:t>
      </w:r>
      <w:hyperlink r:id="rId20" w:history="1">
        <w:r w:rsidRPr="007A6B58">
          <w:rPr>
            <w:rStyle w:val="a9"/>
            <w:rFonts w:ascii="Times New Roman" w:hAnsi="Times New Roman" w:cs="Times New Roman"/>
          </w:rPr>
          <w:t>Интернет-сайте</w:t>
        </w:r>
      </w:hyperlink>
      <w:r w:rsidRPr="007A6B58">
        <w:rPr>
          <w:rFonts w:ascii="Times New Roman" w:hAnsi="Times New Roman" w:cs="Times New Roman"/>
        </w:rPr>
        <w:t xml:space="preserve"> Администрации размещается следующая информация:</w:t>
      </w:r>
    </w:p>
    <w:bookmarkEnd w:id="23"/>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Административный регламент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сведения о бесплатности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график работы Администрации;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другие информационные материалы, необходимые для получения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24" w:name="sub_1015"/>
      <w:r w:rsidRPr="007A6B58">
        <w:rPr>
          <w:rFonts w:ascii="Times New Roman" w:hAnsi="Times New Roman" w:cs="Times New Roman"/>
        </w:rPr>
        <w:t>15. Единый портал государственных и муниципальных услуг (функций) (</w:t>
      </w:r>
      <w:hyperlink r:id="rId21" w:history="1">
        <w:r w:rsidRPr="007A6B58">
          <w:rPr>
            <w:rStyle w:val="a9"/>
            <w:rFonts w:ascii="Times New Roman" w:hAnsi="Times New Roman" w:cs="Times New Roman"/>
          </w:rPr>
          <w:t>www.gosuslugi.ru</w:t>
        </w:r>
      </w:hyperlink>
      <w:r w:rsidRPr="007A6B58">
        <w:rPr>
          <w:rFonts w:ascii="Times New Roman" w:hAnsi="Times New Roman" w:cs="Times New Roman"/>
        </w:rPr>
        <w:t>) (далее - Единый портал) и Республиканский Портал государственных и муниципальных услуг (функций)" (</w:t>
      </w:r>
      <w:hyperlink r:id="rId22" w:history="1">
        <w:r w:rsidRPr="007A6B58">
          <w:rPr>
            <w:rStyle w:val="a9"/>
            <w:rFonts w:ascii="Times New Roman" w:hAnsi="Times New Roman" w:cs="Times New Roman"/>
          </w:rPr>
          <w:t>http://gosuslugi.e-mordovia.ru</w:t>
        </w:r>
      </w:hyperlink>
      <w:r w:rsidRPr="007A6B58">
        <w:rPr>
          <w:rFonts w:ascii="Times New Roman" w:hAnsi="Times New Roman" w:cs="Times New Roman"/>
        </w:rPr>
        <w:t>) (далее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4"/>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На Едином портале и Республиканском портале размещается следующая информация: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адрес местонахождения, телефоны, адрес электронной почты Администрации и МФЦ;</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перечень документов, необходимых для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срок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основания для отказа в предоставлении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результат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порядок предоставления консультаций по процедуре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текст Административного регламента.</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25" w:name="sub_1016"/>
      <w:r w:rsidRPr="007A6B58">
        <w:rPr>
          <w:rFonts w:ascii="Times New Roman" w:hAnsi="Times New Roman" w:cs="Times New Roman"/>
        </w:rPr>
        <w:t>16. На информационных стендах  МФЦ содержится следующая информация:</w:t>
      </w:r>
    </w:p>
    <w:bookmarkEnd w:id="25"/>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полные наименования органов и учреждений, предоставляющих муниципальную услугу;</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процедуры предоставления муниципальной услуги в текстовом виде и в виде блок-схемы;</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перечень документов, представляемых заявителями для получения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образец заявления;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перечень оснований для отказа в приеме документов;</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перечень оснований для отказа в предоставлении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текст настоящего Административного регламента.</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left="-426" w:right="-284" w:firstLine="568"/>
        <w:jc w:val="both"/>
        <w:rPr>
          <w:rFonts w:ascii="Times New Roman" w:hAnsi="Times New Roman"/>
          <w:sz w:val="22"/>
          <w:szCs w:val="22"/>
        </w:rPr>
      </w:pPr>
      <w:bookmarkStart w:id="26" w:name="sub_1205"/>
      <w:r w:rsidRPr="007A6B58">
        <w:rPr>
          <w:rFonts w:ascii="Times New Roman" w:hAnsi="Times New Roman"/>
          <w:sz w:val="22"/>
          <w:szCs w:val="22"/>
        </w:rPr>
        <w:t>Подраздел 5. Перечень документов, необходимых для предоставления муниципальной услуги</w:t>
      </w:r>
    </w:p>
    <w:bookmarkEnd w:id="26"/>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27" w:name="Par3092"/>
      <w:bookmarkStart w:id="28" w:name="sub_1018"/>
      <w:bookmarkEnd w:id="27"/>
      <w:r w:rsidRPr="007A6B58">
        <w:rPr>
          <w:rFonts w:ascii="Times New Roman" w:hAnsi="Times New Roman" w:cs="Times New Roman"/>
          <w:sz w:val="22"/>
          <w:szCs w:val="22"/>
        </w:rPr>
        <w:t>17. Для принятия решения о выдаче разрешения на ввод объекта в эксплуатацию необходимы следующие документы:</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29" w:name="Par3093"/>
      <w:bookmarkEnd w:id="29"/>
      <w:r w:rsidRPr="007A6B58">
        <w:rPr>
          <w:rFonts w:ascii="Times New Roman" w:hAnsi="Times New Roman" w:cs="Times New Roman"/>
          <w:sz w:val="22"/>
          <w:szCs w:val="22"/>
        </w:rPr>
        <w:t>1) правоустанавливающие документы на земельный участок;</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0" w:name="Par3094"/>
      <w:bookmarkEnd w:id="30"/>
      <w:r w:rsidRPr="007A6B58">
        <w:rPr>
          <w:rFonts w:ascii="Times New Roman" w:hAnsi="Times New Roman" w:cs="Times New Roman"/>
          <w:sz w:val="22"/>
          <w:szCs w:val="22"/>
        </w:rPr>
        <w:lastRenderedPageBreak/>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1" w:name="Par3096"/>
      <w:bookmarkEnd w:id="31"/>
      <w:r w:rsidRPr="007A6B58">
        <w:rPr>
          <w:rFonts w:ascii="Times New Roman" w:hAnsi="Times New Roman" w:cs="Times New Roman"/>
          <w:sz w:val="22"/>
          <w:szCs w:val="22"/>
        </w:rPr>
        <w:t>3) разрешение на строительство;</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2" w:name="Par3097"/>
      <w:bookmarkEnd w:id="32"/>
      <w:r w:rsidRPr="007A6B58">
        <w:rPr>
          <w:rFonts w:ascii="Times New Roman" w:hAnsi="Times New Roman" w:cs="Times New Roman"/>
          <w:sz w:val="22"/>
          <w:szCs w:val="22"/>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3" w:name="Par3099"/>
      <w:bookmarkEnd w:id="33"/>
      <w:r w:rsidRPr="007A6B58">
        <w:rPr>
          <w:rFonts w:ascii="Times New Roman" w:hAnsi="Times New Roman" w:cs="Times New Roman"/>
          <w:sz w:val="22"/>
          <w:szCs w:val="22"/>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4" w:name="Par3101"/>
      <w:bookmarkEnd w:id="34"/>
      <w:r w:rsidRPr="007A6B58">
        <w:rPr>
          <w:rFonts w:ascii="Times New Roman" w:hAnsi="Times New Roman" w:cs="Times New Roman"/>
          <w:sz w:val="22"/>
          <w:szCs w:val="22"/>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5" w:name="Par3103"/>
      <w:bookmarkEnd w:id="35"/>
      <w:r w:rsidRPr="007A6B58">
        <w:rPr>
          <w:rFonts w:ascii="Times New Roman" w:hAnsi="Times New Roman" w:cs="Times New Roman"/>
          <w:sz w:val="22"/>
          <w:szCs w:val="22"/>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6" w:name="Par3105"/>
      <w:bookmarkEnd w:id="36"/>
      <w:r w:rsidRPr="007A6B58">
        <w:rPr>
          <w:rFonts w:ascii="Times New Roman" w:hAnsi="Times New Roman" w:cs="Times New Roman"/>
          <w:sz w:val="22"/>
          <w:szCs w:val="22"/>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7" w:name="Par3107"/>
      <w:bookmarkEnd w:id="37"/>
      <w:r w:rsidRPr="007A6B58">
        <w:rPr>
          <w:rFonts w:ascii="Times New Roman" w:hAnsi="Times New Roman" w:cs="Times New Roman"/>
          <w:sz w:val="22"/>
          <w:szCs w:val="22"/>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w:anchor="Par3073" w:tooltip="7. Не допускается осуществление иных видов государственного надзора при строительстве, реконструкции объектов капитального строительства, кроме государственного строительного надзора, предусмотренного настоящим Кодексом, а также федерального государственного э" w:history="1">
        <w:r w:rsidRPr="007A6B58">
          <w:rPr>
            <w:rFonts w:ascii="Times New Roman" w:hAnsi="Times New Roman" w:cs="Times New Roman"/>
            <w:color w:val="0000FF"/>
            <w:sz w:val="22"/>
            <w:szCs w:val="22"/>
          </w:rPr>
          <w:t>частью 7 статьи 54</w:t>
        </w:r>
      </w:hyperlink>
      <w:r w:rsidRPr="007A6B58">
        <w:rPr>
          <w:rFonts w:ascii="Times New Roman" w:hAnsi="Times New Roman" w:cs="Times New Roman"/>
          <w:sz w:val="22"/>
          <w:szCs w:val="22"/>
        </w:rPr>
        <w:t xml:space="preserve"> Градостроительного  Кодекса;</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bookmarkStart w:id="38" w:name="Par3113"/>
      <w:bookmarkEnd w:id="38"/>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12)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39" w:name="Par3119"/>
      <w:bookmarkEnd w:id="39"/>
      <w:r w:rsidRPr="007A6B58">
        <w:rPr>
          <w:rFonts w:ascii="Times New Roman" w:hAnsi="Times New Roman" w:cs="Times New Roman"/>
          <w:sz w:val="22"/>
          <w:szCs w:val="22"/>
        </w:rPr>
        <w:t xml:space="preserve">13) подготовленные в электронной форме текстовое и графическое описания местоположения границ охранной зоны, перечень координат характерных точек границ такой зоны в случае, если подано заявление о выдаче разрешения на ввод в эксплуатацию объекта капитального строительства, являющегося объектом электроэнергетики, системы газоснабжения, транспортной инфраструктуры, трубопроводного транспорта или связи, и если для эксплуатации этого объекта в соответствии с федеральными законами требуется установление охранной зоны. Местоположение границ такой зоны должно быть согласовано с органом государственной власти или органом местного самоуправления, уполномоченными на принятие решений об установлении такой зоны (границ такой зоны), за исключением случаев, если указанные органы являются органами, выдающими разрешение на ввод объекта в эксплуатацию. Предоставление предусмотренных настоящим пунктом документов не требуется в случае, если подано заявление о выдаче разрешения на ввод в эксплуатацию реконструированного объекта капитального строительства и в результате указанной реконструкции местоположение границ ранее установленной охранной зоны не </w:t>
      </w:r>
      <w:r w:rsidRPr="007A6B58">
        <w:rPr>
          <w:rFonts w:ascii="Times New Roman" w:hAnsi="Times New Roman" w:cs="Times New Roman"/>
          <w:sz w:val="22"/>
          <w:szCs w:val="22"/>
        </w:rPr>
        <w:lastRenderedPageBreak/>
        <w:t>изменилось.</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17.1. Указанные в под</w:t>
      </w:r>
      <w:hyperlink w:anchor="Par3092" w:tooltip="3. Для принятия решения о выдаче разрешения на ввод объекта в эксплуатацию необходимы следующие документы:" w:history="1">
        <w:r w:rsidRPr="007A6B58">
          <w:rPr>
            <w:rFonts w:ascii="Times New Roman" w:hAnsi="Times New Roman" w:cs="Times New Roman"/>
            <w:color w:val="0000FF"/>
            <w:sz w:val="22"/>
            <w:szCs w:val="22"/>
          </w:rPr>
          <w:t>пунктах 6</w:t>
        </w:r>
      </w:hyperlink>
      <w:r w:rsidRPr="007A6B58">
        <w:rPr>
          <w:rFonts w:ascii="Times New Roman" w:hAnsi="Times New Roman" w:cs="Times New Roman"/>
          <w:sz w:val="22"/>
          <w:szCs w:val="22"/>
        </w:rPr>
        <w:t xml:space="preserve"> и </w:t>
      </w:r>
      <w:hyperlink w:anchor="Par3092" w:tooltip="3. Для принятия решения о выдаче разрешения на ввод объекта в эксплуатацию необходимы следующие документы:" w:history="1">
        <w:r w:rsidRPr="007A6B58">
          <w:rPr>
            <w:rFonts w:ascii="Times New Roman" w:hAnsi="Times New Roman" w:cs="Times New Roman"/>
            <w:color w:val="0000FF"/>
            <w:sz w:val="22"/>
            <w:szCs w:val="22"/>
          </w:rPr>
          <w:t xml:space="preserve">9 пункта </w:t>
        </w:r>
      </w:hyperlink>
      <w:r w:rsidRPr="007A6B58">
        <w:rPr>
          <w:rFonts w:ascii="Times New Roman" w:hAnsi="Times New Roman" w:cs="Times New Roman"/>
          <w:sz w:val="22"/>
          <w:szCs w:val="22"/>
        </w:rPr>
        <w:t>17 настоящего административного регламента 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E7640B" w:rsidRPr="007A6B58" w:rsidRDefault="00E7640B" w:rsidP="00D509D5">
      <w:pPr>
        <w:pStyle w:val="ConsPlusNormal"/>
        <w:ind w:left="-426" w:right="-284" w:firstLine="540"/>
        <w:jc w:val="both"/>
        <w:rPr>
          <w:rFonts w:ascii="Times New Roman" w:hAnsi="Times New Roman" w:cs="Times New Roman"/>
          <w:sz w:val="22"/>
          <w:szCs w:val="22"/>
        </w:rPr>
      </w:pPr>
      <w:bookmarkStart w:id="40" w:name="Par3124"/>
      <w:bookmarkEnd w:id="40"/>
      <w:r w:rsidRPr="007A6B58">
        <w:rPr>
          <w:rFonts w:ascii="Times New Roman" w:hAnsi="Times New Roman" w:cs="Times New Roman"/>
          <w:sz w:val="22"/>
          <w:szCs w:val="22"/>
        </w:rPr>
        <w:t>17.2. Документы (их копии или сведения, содержащиеся в них), указанные в под</w:t>
      </w:r>
      <w:hyperlink w:anchor="Par3093" w:tooltip="1) правоустанавливающие документы на земельный участок;" w:history="1">
        <w:r w:rsidRPr="007A6B58">
          <w:rPr>
            <w:rFonts w:ascii="Times New Roman" w:hAnsi="Times New Roman" w:cs="Times New Roman"/>
            <w:color w:val="0000FF"/>
            <w:sz w:val="22"/>
            <w:szCs w:val="22"/>
          </w:rPr>
          <w:t>пунктах 1</w:t>
        </w:r>
      </w:hyperlink>
      <w:r w:rsidRPr="007A6B58">
        <w:rPr>
          <w:rFonts w:ascii="Times New Roman" w:hAnsi="Times New Roman" w:cs="Times New Roman"/>
          <w:sz w:val="22"/>
          <w:szCs w:val="22"/>
        </w:rPr>
        <w:t xml:space="preserve">, </w:t>
      </w:r>
      <w:hyperlink w:anchor="Par3094" w:tooltip="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w:history="1">
        <w:r w:rsidRPr="007A6B58">
          <w:rPr>
            <w:rFonts w:ascii="Times New Roman" w:hAnsi="Times New Roman" w:cs="Times New Roman"/>
            <w:color w:val="0000FF"/>
            <w:sz w:val="22"/>
            <w:szCs w:val="22"/>
          </w:rPr>
          <w:t>2</w:t>
        </w:r>
      </w:hyperlink>
      <w:r w:rsidRPr="007A6B58">
        <w:rPr>
          <w:rFonts w:ascii="Times New Roman" w:hAnsi="Times New Roman" w:cs="Times New Roman"/>
          <w:sz w:val="22"/>
          <w:szCs w:val="22"/>
        </w:rPr>
        <w:t xml:space="preserve">, </w:t>
      </w:r>
      <w:hyperlink w:anchor="Par3096" w:tooltip="3) разрешение на строительство;" w:history="1">
        <w:r w:rsidRPr="007A6B58">
          <w:rPr>
            <w:rFonts w:ascii="Times New Roman" w:hAnsi="Times New Roman" w:cs="Times New Roman"/>
            <w:color w:val="0000FF"/>
            <w:sz w:val="22"/>
            <w:szCs w:val="22"/>
          </w:rPr>
          <w:t>3</w:t>
        </w:r>
      </w:hyperlink>
      <w:r w:rsidRPr="007A6B58">
        <w:rPr>
          <w:rFonts w:ascii="Times New Roman" w:hAnsi="Times New Roman" w:cs="Times New Roman"/>
          <w:sz w:val="22"/>
          <w:szCs w:val="22"/>
        </w:rPr>
        <w:t xml:space="preserve"> и </w:t>
      </w:r>
      <w:hyperlink w:anchor="Par3107" w:tooltip="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 w:history="1">
        <w:r w:rsidRPr="007A6B58">
          <w:rPr>
            <w:rFonts w:ascii="Times New Roman" w:hAnsi="Times New Roman" w:cs="Times New Roman"/>
            <w:color w:val="0000FF"/>
            <w:sz w:val="22"/>
            <w:szCs w:val="22"/>
          </w:rPr>
          <w:t xml:space="preserve">9 пункта  </w:t>
        </w:r>
      </w:hyperlink>
      <w:r w:rsidRPr="007A6B58">
        <w:rPr>
          <w:rFonts w:ascii="Times New Roman" w:hAnsi="Times New Roman" w:cs="Times New Roman"/>
          <w:sz w:val="22"/>
          <w:szCs w:val="22"/>
        </w:rPr>
        <w:t>17 настоящего административного регламента,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E7640B" w:rsidRPr="007A6B58" w:rsidRDefault="00E7640B" w:rsidP="00D509D5">
      <w:pPr>
        <w:pStyle w:val="ConsPlusNormal"/>
        <w:ind w:left="-426" w:right="-284" w:firstLine="540"/>
        <w:jc w:val="both"/>
        <w:rPr>
          <w:rFonts w:ascii="Times New Roman" w:hAnsi="Times New Roman" w:cs="Times New Roman"/>
          <w:sz w:val="22"/>
          <w:szCs w:val="22"/>
        </w:rPr>
      </w:pPr>
      <w:bookmarkStart w:id="41" w:name="Par3126"/>
      <w:bookmarkEnd w:id="41"/>
      <w:r w:rsidRPr="007A6B58">
        <w:rPr>
          <w:rFonts w:ascii="Times New Roman" w:hAnsi="Times New Roman" w:cs="Times New Roman"/>
          <w:sz w:val="22"/>
          <w:szCs w:val="22"/>
        </w:rPr>
        <w:t xml:space="preserve">17.3. Документы, указанные в подпунктах,1, </w:t>
      </w:r>
      <w:hyperlink w:anchor="Par3097" w:tooltip="4) акт приемки объекта капитального строительства (в случае осуществления строительства, реконструкции на основании договора строительного подряда);" w:history="1">
        <w:r w:rsidRPr="007A6B58">
          <w:rPr>
            <w:rFonts w:ascii="Times New Roman" w:hAnsi="Times New Roman" w:cs="Times New Roman"/>
            <w:color w:val="0000FF"/>
            <w:sz w:val="22"/>
            <w:szCs w:val="22"/>
          </w:rPr>
          <w:t>4</w:t>
        </w:r>
      </w:hyperlink>
      <w:r w:rsidRPr="007A6B58">
        <w:rPr>
          <w:rFonts w:ascii="Times New Roman" w:hAnsi="Times New Roman" w:cs="Times New Roman"/>
          <w:sz w:val="22"/>
          <w:szCs w:val="22"/>
        </w:rPr>
        <w:t xml:space="preserve">, </w:t>
      </w:r>
      <w:hyperlink w:anchor="Par3099" w:tooltip="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 w:history="1">
        <w:r w:rsidRPr="007A6B58">
          <w:rPr>
            <w:rFonts w:ascii="Times New Roman" w:hAnsi="Times New Roman" w:cs="Times New Roman"/>
            <w:color w:val="0000FF"/>
            <w:sz w:val="22"/>
            <w:szCs w:val="22"/>
          </w:rPr>
          <w:t>5</w:t>
        </w:r>
      </w:hyperlink>
      <w:r w:rsidRPr="007A6B58">
        <w:rPr>
          <w:rFonts w:ascii="Times New Roman" w:hAnsi="Times New Roman" w:cs="Times New Roman"/>
          <w:sz w:val="22"/>
          <w:szCs w:val="22"/>
        </w:rPr>
        <w:t xml:space="preserve">, </w:t>
      </w:r>
      <w:hyperlink w:anchor="Par3101" w:tooltip="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 w:history="1">
        <w:r w:rsidRPr="007A6B58">
          <w:rPr>
            <w:rFonts w:ascii="Times New Roman" w:hAnsi="Times New Roman" w:cs="Times New Roman"/>
            <w:color w:val="0000FF"/>
            <w:sz w:val="22"/>
            <w:szCs w:val="22"/>
          </w:rPr>
          <w:t>6</w:t>
        </w:r>
      </w:hyperlink>
      <w:r w:rsidRPr="007A6B58">
        <w:rPr>
          <w:rFonts w:ascii="Times New Roman" w:hAnsi="Times New Roman" w:cs="Times New Roman"/>
          <w:sz w:val="22"/>
          <w:szCs w:val="22"/>
        </w:rPr>
        <w:t xml:space="preserve">, </w:t>
      </w:r>
      <w:hyperlink w:anchor="Par3103" w:tooltip="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w:history="1">
        <w:r w:rsidRPr="007A6B58">
          <w:rPr>
            <w:rFonts w:ascii="Times New Roman" w:hAnsi="Times New Roman" w:cs="Times New Roman"/>
            <w:color w:val="0000FF"/>
            <w:sz w:val="22"/>
            <w:szCs w:val="22"/>
          </w:rPr>
          <w:t>7</w:t>
        </w:r>
      </w:hyperlink>
      <w:r w:rsidRPr="007A6B58">
        <w:rPr>
          <w:rFonts w:ascii="Times New Roman" w:hAnsi="Times New Roman" w:cs="Times New Roman"/>
          <w:sz w:val="22"/>
          <w:szCs w:val="22"/>
        </w:rPr>
        <w:t xml:space="preserve">, </w:t>
      </w:r>
      <w:hyperlink w:anchor="Par3105" w:tooltip="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 w:history="1">
        <w:r w:rsidRPr="007A6B58">
          <w:rPr>
            <w:rFonts w:ascii="Times New Roman" w:hAnsi="Times New Roman" w:cs="Times New Roman"/>
            <w:color w:val="0000FF"/>
            <w:sz w:val="22"/>
            <w:szCs w:val="22"/>
          </w:rPr>
          <w:t>8</w:t>
        </w:r>
      </w:hyperlink>
      <w:r w:rsidRPr="007A6B58">
        <w:rPr>
          <w:rFonts w:ascii="Times New Roman" w:hAnsi="Times New Roman" w:cs="Times New Roman"/>
          <w:sz w:val="22"/>
          <w:szCs w:val="22"/>
        </w:rPr>
        <w:t xml:space="preserve">, </w:t>
      </w:r>
      <w:hyperlink w:anchor="Par3113" w:tooltip="12) технический план объекта капитального строительства, подготовленный в соответствии с Федеральным законом от 13 июля 2015 года N 218-ФЗ &quot;О государственной регистрации недвижимости&quot;;" w:history="1">
        <w:r w:rsidRPr="007A6B58">
          <w:rPr>
            <w:rFonts w:ascii="Times New Roman" w:hAnsi="Times New Roman" w:cs="Times New Roman"/>
            <w:color w:val="0000FF"/>
            <w:sz w:val="22"/>
            <w:szCs w:val="22"/>
          </w:rPr>
          <w:t>12</w:t>
        </w:r>
      </w:hyperlink>
      <w:r w:rsidRPr="007A6B58">
        <w:rPr>
          <w:rFonts w:ascii="Times New Roman" w:hAnsi="Times New Roman" w:cs="Times New Roman"/>
          <w:sz w:val="22"/>
          <w:szCs w:val="22"/>
        </w:rPr>
        <w:t xml:space="preserve"> и </w:t>
      </w:r>
      <w:hyperlink w:anchor="Par3113" w:tooltip="12) технический план объекта капитального строительства, подготовленный в соответствии с Федеральным законом от 13 июля 2015 года N 218-ФЗ &quot;О государственной регистрации недвижимости&quot;;" w:history="1">
        <w:r w:rsidRPr="007A6B58">
          <w:rPr>
            <w:rFonts w:ascii="Times New Roman" w:hAnsi="Times New Roman" w:cs="Times New Roman"/>
            <w:color w:val="0000FF"/>
            <w:sz w:val="22"/>
            <w:szCs w:val="22"/>
          </w:rPr>
          <w:t>13</w:t>
        </w:r>
      </w:hyperlink>
      <w:r w:rsidRPr="007A6B58">
        <w:rPr>
          <w:rFonts w:ascii="Times New Roman" w:hAnsi="Times New Roman" w:cs="Times New Roman"/>
          <w:sz w:val="22"/>
          <w:szCs w:val="22"/>
        </w:rPr>
        <w:t xml:space="preserve"> пункта 17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E7640B" w:rsidRPr="007A6B58" w:rsidRDefault="00E7640B" w:rsidP="00D509D5">
      <w:pPr>
        <w:pStyle w:val="ConsPlusNormal"/>
        <w:ind w:left="-426" w:right="-284" w:firstLine="540"/>
        <w:jc w:val="both"/>
        <w:rPr>
          <w:rFonts w:ascii="Times New Roman" w:hAnsi="Times New Roman" w:cs="Times New Roman"/>
          <w:sz w:val="22"/>
          <w:szCs w:val="22"/>
        </w:rPr>
      </w:pPr>
      <w:r w:rsidRPr="007A6B58">
        <w:rPr>
          <w:rFonts w:ascii="Times New Roman" w:hAnsi="Times New Roman" w:cs="Times New Roman"/>
          <w:sz w:val="22"/>
          <w:szCs w:val="22"/>
        </w:rPr>
        <w:t>17.4. По межведомственным запросам администрации документы (их копии или сведения, содержащиеся в них), предусмотренные пунктом 17 настоящего административного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E7640B" w:rsidRPr="007A6B58" w:rsidRDefault="00E7640B" w:rsidP="00D509D5">
      <w:pPr>
        <w:pStyle w:val="ConsPlusNormal"/>
        <w:ind w:left="-426" w:right="-284" w:firstLine="540"/>
        <w:jc w:val="both"/>
        <w:rPr>
          <w:rFonts w:ascii="Times New Roman" w:hAnsi="Times New Roman" w:cs="Times New Roman"/>
          <w:sz w:val="22"/>
          <w:szCs w:val="22"/>
        </w:rPr>
      </w:pPr>
      <w:bookmarkStart w:id="42" w:name="Par3134"/>
      <w:bookmarkEnd w:id="42"/>
      <w:r w:rsidRPr="007A6B58">
        <w:rPr>
          <w:rFonts w:ascii="Times New Roman" w:hAnsi="Times New Roman" w:cs="Times New Roman"/>
          <w:sz w:val="22"/>
          <w:szCs w:val="22"/>
        </w:rPr>
        <w:t>18. Правительством Российской Федерации могут устанавливаться помимо предусмотренных пунктом настоящего административного регламента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E7640B" w:rsidRPr="007A6B58" w:rsidRDefault="00E7640B" w:rsidP="00D509D5">
      <w:pPr>
        <w:pStyle w:val="ConsPlusNormal"/>
        <w:ind w:left="-426" w:right="-284" w:firstLine="540"/>
        <w:jc w:val="both"/>
        <w:rPr>
          <w:rFonts w:ascii="Times New Roman" w:hAnsi="Times New Roman" w:cs="Times New Roman"/>
          <w:sz w:val="22"/>
          <w:szCs w:val="22"/>
        </w:rPr>
      </w:pPr>
      <w:r w:rsidRPr="007A6B58">
        <w:rPr>
          <w:rFonts w:ascii="Times New Roman" w:hAnsi="Times New Roman" w:cs="Times New Roman"/>
          <w:sz w:val="22"/>
          <w:szCs w:val="22"/>
        </w:rPr>
        <w:t xml:space="preserve">18.1. Для получения разрешения на ввод объекта в эксплуатацию разрешается требовать только указанные в пунктах 17 и </w:t>
      </w:r>
      <w:hyperlink w:anchor="Par3134"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sidRPr="007A6B58">
          <w:rPr>
            <w:rFonts w:ascii="Times New Roman" w:hAnsi="Times New Roman" w:cs="Times New Roman"/>
            <w:color w:val="0000FF"/>
            <w:sz w:val="22"/>
            <w:szCs w:val="22"/>
          </w:rPr>
          <w:t>18</w:t>
        </w:r>
      </w:hyperlink>
      <w:r w:rsidRPr="007A6B58">
        <w:rPr>
          <w:rFonts w:ascii="Times New Roman" w:hAnsi="Times New Roman" w:cs="Times New Roman"/>
          <w:sz w:val="22"/>
          <w:szCs w:val="22"/>
        </w:rPr>
        <w:t xml:space="preserve"> (за исключением документов предусмотренных под</w:t>
      </w:r>
      <w:hyperlink w:anchor="Par3093" w:tooltip="1) правоустанавливающие документы на земельный участок;" w:history="1">
        <w:r w:rsidRPr="007A6B58">
          <w:rPr>
            <w:rFonts w:ascii="Times New Roman" w:hAnsi="Times New Roman" w:cs="Times New Roman"/>
            <w:color w:val="0000FF"/>
            <w:sz w:val="22"/>
            <w:szCs w:val="22"/>
          </w:rPr>
          <w:t>пунктами 1</w:t>
        </w:r>
      </w:hyperlink>
      <w:r w:rsidRPr="007A6B58">
        <w:rPr>
          <w:rFonts w:ascii="Times New Roman" w:hAnsi="Times New Roman" w:cs="Times New Roman"/>
          <w:sz w:val="22"/>
          <w:szCs w:val="22"/>
        </w:rPr>
        <w:t xml:space="preserve">, </w:t>
      </w:r>
      <w:hyperlink w:anchor="Par3094" w:tooltip="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w:history="1">
        <w:r w:rsidRPr="007A6B58">
          <w:rPr>
            <w:rFonts w:ascii="Times New Roman" w:hAnsi="Times New Roman" w:cs="Times New Roman"/>
            <w:color w:val="0000FF"/>
            <w:sz w:val="22"/>
            <w:szCs w:val="22"/>
          </w:rPr>
          <w:t>2</w:t>
        </w:r>
      </w:hyperlink>
      <w:r w:rsidRPr="007A6B58">
        <w:rPr>
          <w:rFonts w:ascii="Times New Roman" w:hAnsi="Times New Roman" w:cs="Times New Roman"/>
          <w:sz w:val="22"/>
          <w:szCs w:val="22"/>
        </w:rPr>
        <w:t xml:space="preserve">, </w:t>
      </w:r>
      <w:hyperlink w:anchor="Par3096" w:tooltip="3) разрешение на строительство;" w:history="1">
        <w:r w:rsidRPr="007A6B58">
          <w:rPr>
            <w:rFonts w:ascii="Times New Roman" w:hAnsi="Times New Roman" w:cs="Times New Roman"/>
            <w:color w:val="0000FF"/>
            <w:sz w:val="22"/>
            <w:szCs w:val="22"/>
          </w:rPr>
          <w:t>3</w:t>
        </w:r>
      </w:hyperlink>
      <w:r w:rsidRPr="007A6B58">
        <w:rPr>
          <w:rFonts w:ascii="Times New Roman" w:hAnsi="Times New Roman" w:cs="Times New Roman"/>
          <w:sz w:val="22"/>
          <w:szCs w:val="22"/>
        </w:rPr>
        <w:t xml:space="preserve"> и </w:t>
      </w:r>
      <w:hyperlink w:anchor="Par3107" w:tooltip="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 w:history="1">
        <w:r w:rsidRPr="007A6B58">
          <w:rPr>
            <w:rFonts w:ascii="Times New Roman" w:hAnsi="Times New Roman" w:cs="Times New Roman"/>
            <w:color w:val="0000FF"/>
            <w:sz w:val="22"/>
            <w:szCs w:val="22"/>
          </w:rPr>
          <w:t xml:space="preserve">9 пункта  </w:t>
        </w:r>
      </w:hyperlink>
      <w:r w:rsidRPr="007A6B58">
        <w:rPr>
          <w:rFonts w:ascii="Times New Roman" w:hAnsi="Times New Roman" w:cs="Times New Roman"/>
          <w:sz w:val="22"/>
          <w:szCs w:val="22"/>
        </w:rPr>
        <w:t xml:space="preserve">17) настоящего административного регламента документы. Документы, предусмотренные пунктами 17 и </w:t>
      </w:r>
      <w:hyperlink w:anchor="Par3134"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sidRPr="007A6B58">
          <w:rPr>
            <w:rFonts w:ascii="Times New Roman" w:hAnsi="Times New Roman" w:cs="Times New Roman"/>
            <w:color w:val="0000FF"/>
            <w:sz w:val="22"/>
            <w:szCs w:val="22"/>
          </w:rPr>
          <w:t>18</w:t>
        </w:r>
      </w:hyperlink>
      <w:r w:rsidRPr="007A6B58">
        <w:rPr>
          <w:rFonts w:ascii="Times New Roman" w:hAnsi="Times New Roman" w:cs="Times New Roman"/>
          <w:sz w:val="22"/>
          <w:szCs w:val="22"/>
        </w:rPr>
        <w:t xml:space="preserve"> настоящего административного регламента,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пунктах 17 и </w:t>
      </w:r>
      <w:hyperlink w:anchor="Par3134"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sidRPr="007A6B58">
          <w:rPr>
            <w:rFonts w:ascii="Times New Roman" w:hAnsi="Times New Roman" w:cs="Times New Roman"/>
            <w:color w:val="0000FF"/>
            <w:sz w:val="22"/>
            <w:szCs w:val="22"/>
          </w:rPr>
          <w:t>18</w:t>
        </w:r>
      </w:hyperlink>
      <w:r w:rsidRPr="007A6B58">
        <w:rPr>
          <w:rFonts w:ascii="Times New Roman" w:hAnsi="Times New Roman" w:cs="Times New Roman"/>
          <w:sz w:val="22"/>
          <w:szCs w:val="22"/>
        </w:rPr>
        <w:t xml:space="preserve"> настоящего административного регламента документов осуществляется исключительно в электронной форме.</w:t>
      </w:r>
    </w:p>
    <w:p w:rsidR="00E7640B" w:rsidRPr="007A6B58" w:rsidRDefault="00E7640B" w:rsidP="00D509D5">
      <w:pPr>
        <w:spacing w:after="0" w:line="240" w:lineRule="auto"/>
        <w:ind w:right="-284" w:firstLine="540"/>
        <w:jc w:val="both"/>
        <w:rPr>
          <w:rFonts w:ascii="Times New Roman" w:hAnsi="Times New Roman" w:cs="Times New Roman"/>
        </w:rPr>
      </w:pPr>
    </w:p>
    <w:p w:rsidR="00E7640B" w:rsidRPr="007A6B58" w:rsidRDefault="00E7640B" w:rsidP="00D509D5">
      <w:pPr>
        <w:pStyle w:val="1"/>
        <w:spacing w:after="0"/>
        <w:ind w:right="-284"/>
        <w:jc w:val="both"/>
        <w:rPr>
          <w:rFonts w:ascii="Times New Roman" w:hAnsi="Times New Roman"/>
          <w:sz w:val="22"/>
          <w:szCs w:val="22"/>
        </w:rPr>
      </w:pPr>
      <w:bookmarkStart w:id="43" w:name="sub_1206"/>
      <w:bookmarkEnd w:id="28"/>
      <w:r w:rsidRPr="007A6B58">
        <w:rPr>
          <w:rFonts w:ascii="Times New Roman" w:hAnsi="Times New Roman"/>
          <w:sz w:val="22"/>
          <w:szCs w:val="22"/>
        </w:rPr>
        <w:t xml:space="preserve">Подраздел 6. Основания  для отказа в предоставлении муниципальной услуги </w:t>
      </w:r>
      <w:bookmarkEnd w:id="43"/>
    </w:p>
    <w:p w:rsidR="00E7640B" w:rsidRPr="007A6B58" w:rsidRDefault="00E7640B" w:rsidP="00D509D5">
      <w:pPr>
        <w:pStyle w:val="ConsPlusNormal"/>
        <w:ind w:left="-426" w:right="-284" w:firstLine="568"/>
        <w:jc w:val="both"/>
        <w:rPr>
          <w:rFonts w:ascii="Times New Roman" w:hAnsi="Times New Roman" w:cs="Times New Roman"/>
          <w:sz w:val="22"/>
          <w:szCs w:val="22"/>
        </w:rPr>
      </w:pPr>
      <w:bookmarkStart w:id="44" w:name="sub_1024"/>
      <w:r w:rsidRPr="007A6B58">
        <w:rPr>
          <w:rFonts w:ascii="Times New Roman" w:hAnsi="Times New Roman" w:cs="Times New Roman"/>
          <w:sz w:val="22"/>
          <w:szCs w:val="22"/>
        </w:rPr>
        <w:t>19. Основанием для отказа в выдаче разрешения на ввод объекта в эксплуатацию является:</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 xml:space="preserve">1) отсутствие документов, указанных в пунктах 17 и </w:t>
      </w:r>
      <w:hyperlink w:anchor="Par3134" w:tooltip="4.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 w:history="1">
        <w:r w:rsidRPr="007A6B58">
          <w:rPr>
            <w:rFonts w:ascii="Times New Roman" w:hAnsi="Times New Roman" w:cs="Times New Roman"/>
            <w:color w:val="0000FF"/>
            <w:sz w:val="22"/>
            <w:szCs w:val="22"/>
          </w:rPr>
          <w:t>18</w:t>
        </w:r>
      </w:hyperlink>
      <w:r w:rsidRPr="007A6B58">
        <w:rPr>
          <w:rFonts w:ascii="Times New Roman" w:hAnsi="Times New Roman" w:cs="Times New Roman"/>
          <w:sz w:val="22"/>
          <w:szCs w:val="22"/>
        </w:rPr>
        <w:t xml:space="preserve"> (за исключением документов предусмотренных под</w:t>
      </w:r>
      <w:hyperlink w:anchor="Par3093" w:tooltip="1) правоустанавливающие документы на земельный участок;" w:history="1">
        <w:r w:rsidRPr="007A6B58">
          <w:rPr>
            <w:rFonts w:ascii="Times New Roman" w:hAnsi="Times New Roman" w:cs="Times New Roman"/>
            <w:color w:val="0000FF"/>
            <w:sz w:val="22"/>
            <w:szCs w:val="22"/>
          </w:rPr>
          <w:t>пунктами 1</w:t>
        </w:r>
      </w:hyperlink>
      <w:r w:rsidRPr="007A6B58">
        <w:rPr>
          <w:rFonts w:ascii="Times New Roman" w:hAnsi="Times New Roman" w:cs="Times New Roman"/>
          <w:sz w:val="22"/>
          <w:szCs w:val="22"/>
        </w:rPr>
        <w:t xml:space="preserve">, </w:t>
      </w:r>
      <w:hyperlink w:anchor="Par3094" w:tooltip="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w:history="1">
        <w:r w:rsidRPr="007A6B58">
          <w:rPr>
            <w:rFonts w:ascii="Times New Roman" w:hAnsi="Times New Roman" w:cs="Times New Roman"/>
            <w:color w:val="0000FF"/>
            <w:sz w:val="22"/>
            <w:szCs w:val="22"/>
          </w:rPr>
          <w:t>2</w:t>
        </w:r>
      </w:hyperlink>
      <w:r w:rsidRPr="007A6B58">
        <w:rPr>
          <w:rFonts w:ascii="Times New Roman" w:hAnsi="Times New Roman" w:cs="Times New Roman"/>
          <w:sz w:val="22"/>
          <w:szCs w:val="22"/>
        </w:rPr>
        <w:t xml:space="preserve">, </w:t>
      </w:r>
      <w:hyperlink w:anchor="Par3096" w:tooltip="3) разрешение на строительство;" w:history="1">
        <w:r w:rsidRPr="007A6B58">
          <w:rPr>
            <w:rFonts w:ascii="Times New Roman" w:hAnsi="Times New Roman" w:cs="Times New Roman"/>
            <w:color w:val="0000FF"/>
            <w:sz w:val="22"/>
            <w:szCs w:val="22"/>
          </w:rPr>
          <w:t>3</w:t>
        </w:r>
      </w:hyperlink>
      <w:r w:rsidRPr="007A6B58">
        <w:rPr>
          <w:rFonts w:ascii="Times New Roman" w:hAnsi="Times New Roman" w:cs="Times New Roman"/>
          <w:sz w:val="22"/>
          <w:szCs w:val="22"/>
        </w:rPr>
        <w:t xml:space="preserve"> и </w:t>
      </w:r>
      <w:hyperlink w:anchor="Par3107" w:tooltip="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 w:history="1">
        <w:r w:rsidRPr="007A6B58">
          <w:rPr>
            <w:rFonts w:ascii="Times New Roman" w:hAnsi="Times New Roman" w:cs="Times New Roman"/>
            <w:color w:val="0000FF"/>
            <w:sz w:val="22"/>
            <w:szCs w:val="22"/>
          </w:rPr>
          <w:t xml:space="preserve">9 пункта  </w:t>
        </w:r>
      </w:hyperlink>
      <w:r w:rsidRPr="007A6B58">
        <w:rPr>
          <w:rFonts w:ascii="Times New Roman" w:hAnsi="Times New Roman" w:cs="Times New Roman"/>
          <w:sz w:val="22"/>
          <w:szCs w:val="22"/>
        </w:rPr>
        <w:t>17) настоящего административного регламента;</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3) несоответствие объекта капитального строительства требованиям, установленным в разрешении на строительство;</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lastRenderedPageBreak/>
        <w:t>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 xml:space="preserve">19.1. Неполучение (несвоевременное получение) документов, запрошенных в соответствии с пунктами 17.2. и </w:t>
      </w:r>
      <w:hyperlink w:anchor="Par3126" w:tooltip="3.3. Документы, указанные в пунктах 1, 4, 5, 6, 7, 8, 12 и 13 части 3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 w:history="1">
        <w:r w:rsidRPr="007A6B58">
          <w:rPr>
            <w:rFonts w:ascii="Times New Roman" w:hAnsi="Times New Roman" w:cs="Times New Roman"/>
            <w:color w:val="0000FF"/>
            <w:sz w:val="22"/>
            <w:szCs w:val="22"/>
          </w:rPr>
          <w:t>17.3</w:t>
        </w:r>
      </w:hyperlink>
      <w:r w:rsidRPr="007A6B58">
        <w:rPr>
          <w:rFonts w:ascii="Times New Roman" w:hAnsi="Times New Roman" w:cs="Times New Roman"/>
          <w:sz w:val="22"/>
          <w:szCs w:val="22"/>
        </w:rPr>
        <w:t>. настоящего административного регламента, не может являться основанием для отказа в выдаче разрешения на ввод объекта в эксплуатацию.</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 xml:space="preserve">20. Основанием для отказа в выдаче разрешения на ввод объекта в эксплуатацию, кроме указанных в пункте 19 настоящего административного регламента оснований, является невыполнение застройщиком требований, предусмотренных </w:t>
      </w:r>
      <w:hyperlink w:anchor="Par2900" w:tooltip="18.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 w:history="1">
        <w:r w:rsidRPr="007A6B58">
          <w:rPr>
            <w:rFonts w:ascii="Times New Roman" w:hAnsi="Times New Roman" w:cs="Times New Roman"/>
            <w:color w:val="0000FF"/>
            <w:sz w:val="22"/>
            <w:szCs w:val="22"/>
          </w:rPr>
          <w:t>частью 18 статьи 51</w:t>
        </w:r>
      </w:hyperlink>
      <w:r w:rsidRPr="007A6B58">
        <w:rPr>
          <w:rFonts w:ascii="Times New Roman" w:hAnsi="Times New Roman" w:cs="Times New Roman"/>
          <w:sz w:val="22"/>
          <w:szCs w:val="22"/>
        </w:rPr>
        <w:t xml:space="preserve"> Градостроительного Кодекса. В таком случае разрешение на ввод объекта в эксплуатацию выдается только после передачи безвозмездно в администрацию, выдавшая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w:anchor="Par2428" w:tooltip="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 w:history="1">
        <w:r w:rsidRPr="007A6B58">
          <w:rPr>
            <w:rFonts w:ascii="Times New Roman" w:hAnsi="Times New Roman" w:cs="Times New Roman"/>
            <w:color w:val="0000FF"/>
            <w:sz w:val="22"/>
            <w:szCs w:val="22"/>
          </w:rPr>
          <w:t>пунктами 2</w:t>
        </w:r>
      </w:hyperlink>
      <w:r w:rsidRPr="007A6B58">
        <w:rPr>
          <w:rFonts w:ascii="Times New Roman" w:hAnsi="Times New Roman" w:cs="Times New Roman"/>
          <w:sz w:val="22"/>
          <w:szCs w:val="22"/>
        </w:rPr>
        <w:t xml:space="preserve">, </w:t>
      </w:r>
      <w:hyperlink w:anchor="Par2439" w:tooltip="8) перечень мероприятий по охране окружающей среды;" w:history="1">
        <w:r w:rsidRPr="007A6B58">
          <w:rPr>
            <w:rFonts w:ascii="Times New Roman" w:hAnsi="Times New Roman" w:cs="Times New Roman"/>
            <w:color w:val="0000FF"/>
            <w:sz w:val="22"/>
            <w:szCs w:val="22"/>
          </w:rPr>
          <w:t>8</w:t>
        </w:r>
      </w:hyperlink>
      <w:r w:rsidRPr="007A6B58">
        <w:rPr>
          <w:rFonts w:ascii="Times New Roman" w:hAnsi="Times New Roman" w:cs="Times New Roman"/>
          <w:sz w:val="22"/>
          <w:szCs w:val="22"/>
        </w:rPr>
        <w:t xml:space="preserve"> - </w:t>
      </w:r>
      <w:hyperlink w:anchor="Par2441" w:tooltip="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 w:history="1">
        <w:r w:rsidRPr="007A6B58">
          <w:rPr>
            <w:rFonts w:ascii="Times New Roman" w:hAnsi="Times New Roman" w:cs="Times New Roman"/>
            <w:color w:val="0000FF"/>
            <w:sz w:val="22"/>
            <w:szCs w:val="22"/>
          </w:rPr>
          <w:t>10</w:t>
        </w:r>
      </w:hyperlink>
      <w:r w:rsidRPr="007A6B58">
        <w:rPr>
          <w:rFonts w:ascii="Times New Roman" w:hAnsi="Times New Roman" w:cs="Times New Roman"/>
          <w:sz w:val="22"/>
          <w:szCs w:val="22"/>
        </w:rPr>
        <w:t xml:space="preserve"> и </w:t>
      </w:r>
      <w:hyperlink w:anchor="Par2451" w:tooltip="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w:history="1">
        <w:r w:rsidRPr="007A6B58">
          <w:rPr>
            <w:rFonts w:ascii="Times New Roman" w:hAnsi="Times New Roman" w:cs="Times New Roman"/>
            <w:color w:val="0000FF"/>
            <w:sz w:val="22"/>
            <w:szCs w:val="22"/>
          </w:rPr>
          <w:t>11.1 части 12 статьи 48</w:t>
        </w:r>
      </w:hyperlink>
      <w:r w:rsidRPr="007A6B58">
        <w:rPr>
          <w:rFonts w:ascii="Times New Roman" w:hAnsi="Times New Roman" w:cs="Times New Roman"/>
          <w:sz w:val="22"/>
          <w:szCs w:val="22"/>
        </w:rPr>
        <w:t xml:space="preserve"> Градостроительного Кодекса,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w:t>
      </w:r>
      <w:hyperlink w:anchor="Par2430" w:tooltip="3) архитектурные решения;" w:history="1">
        <w:r w:rsidRPr="007A6B58">
          <w:rPr>
            <w:rFonts w:ascii="Times New Roman" w:hAnsi="Times New Roman" w:cs="Times New Roman"/>
            <w:color w:val="0000FF"/>
            <w:sz w:val="22"/>
            <w:szCs w:val="22"/>
          </w:rPr>
          <w:t>пунктом 3 части 12 статьи 48</w:t>
        </w:r>
      </w:hyperlink>
      <w:r w:rsidRPr="007A6B58">
        <w:rPr>
          <w:rFonts w:ascii="Times New Roman" w:hAnsi="Times New Roman" w:cs="Times New Roman"/>
          <w:sz w:val="22"/>
          <w:szCs w:val="22"/>
        </w:rPr>
        <w:t xml:space="preserve"> Градостроительного Кодекса раздела проектной документации объекта капитального строительства или предусмотренного </w:t>
      </w:r>
      <w:hyperlink w:anchor="Par2836" w:tooltip="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 w:history="1">
        <w:r w:rsidRPr="007A6B58">
          <w:rPr>
            <w:rFonts w:ascii="Times New Roman" w:hAnsi="Times New Roman" w:cs="Times New Roman"/>
            <w:color w:val="0000FF"/>
            <w:sz w:val="22"/>
            <w:szCs w:val="22"/>
          </w:rPr>
          <w:t>пунктом 4 части 9 статьи 51</w:t>
        </w:r>
      </w:hyperlink>
      <w:r w:rsidRPr="007A6B58">
        <w:rPr>
          <w:rFonts w:ascii="Times New Roman" w:hAnsi="Times New Roman" w:cs="Times New Roman"/>
          <w:sz w:val="22"/>
          <w:szCs w:val="22"/>
        </w:rPr>
        <w:t xml:space="preserve"> Градостроительного Кодекса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E7640B" w:rsidRPr="007A6B58" w:rsidRDefault="00E7640B" w:rsidP="00D509D5">
      <w:pPr>
        <w:pStyle w:val="ConsPlusNormal"/>
        <w:ind w:left="-426" w:right="-284" w:firstLine="568"/>
        <w:jc w:val="both"/>
        <w:rPr>
          <w:rFonts w:ascii="Times New Roman" w:hAnsi="Times New Roman" w:cs="Times New Roman"/>
          <w:sz w:val="22"/>
          <w:szCs w:val="22"/>
        </w:rPr>
      </w:pPr>
      <w:r w:rsidRPr="007A6B58">
        <w:rPr>
          <w:rFonts w:ascii="Times New Roman" w:hAnsi="Times New Roman" w:cs="Times New Roman"/>
          <w:sz w:val="22"/>
          <w:szCs w:val="22"/>
        </w:rPr>
        <w:t>21. Отказ в выдаче разрешения на ввод объекта в эксплуатацию может быть оспорен в судебном порядке.</w:t>
      </w:r>
    </w:p>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before="0" w:after="0"/>
        <w:ind w:left="-426" w:right="-284" w:firstLine="568"/>
        <w:jc w:val="both"/>
        <w:rPr>
          <w:rFonts w:ascii="Times New Roman" w:hAnsi="Times New Roman"/>
          <w:sz w:val="22"/>
          <w:szCs w:val="22"/>
        </w:rPr>
      </w:pPr>
      <w:bookmarkStart w:id="45" w:name="sub_1207"/>
      <w:bookmarkEnd w:id="44"/>
      <w:r w:rsidRPr="007A6B58">
        <w:rPr>
          <w:rFonts w:ascii="Times New Roman" w:hAnsi="Times New Roman"/>
          <w:sz w:val="22"/>
          <w:szCs w:val="22"/>
        </w:rPr>
        <w:t>Подраздел 7. Размер платы за предоставление муниципальной услуги</w:t>
      </w:r>
      <w:bookmarkEnd w:id="45"/>
    </w:p>
    <w:p w:rsidR="00E7640B" w:rsidRPr="007A6B58" w:rsidRDefault="00E7640B" w:rsidP="00D509D5">
      <w:pPr>
        <w:spacing w:after="0" w:line="240" w:lineRule="auto"/>
        <w:ind w:left="-426" w:right="-284" w:firstLine="568"/>
        <w:jc w:val="both"/>
        <w:rPr>
          <w:rFonts w:ascii="Times New Roman" w:hAnsi="Times New Roman" w:cs="Times New Roman"/>
        </w:rPr>
      </w:pPr>
      <w:bookmarkStart w:id="46" w:name="sub_125"/>
      <w:r w:rsidRPr="007A6B58">
        <w:rPr>
          <w:rFonts w:ascii="Times New Roman" w:hAnsi="Times New Roman" w:cs="Times New Roman"/>
        </w:rPr>
        <w:t>22. Предоставление муниципальной услуги осуществляется бесплатно.</w:t>
      </w:r>
    </w:p>
    <w:bookmarkEnd w:id="46"/>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before="0" w:after="0"/>
        <w:ind w:left="-426" w:right="-284" w:firstLine="568"/>
        <w:jc w:val="both"/>
        <w:rPr>
          <w:rFonts w:ascii="Times New Roman" w:hAnsi="Times New Roman"/>
          <w:sz w:val="22"/>
          <w:szCs w:val="22"/>
        </w:rPr>
      </w:pPr>
      <w:bookmarkStart w:id="47" w:name="sub_1208"/>
      <w:r w:rsidRPr="007A6B58">
        <w:rPr>
          <w:rFonts w:ascii="Times New Roman" w:hAnsi="Times New Roman"/>
          <w:sz w:val="22"/>
          <w:szCs w:val="22"/>
        </w:rPr>
        <w:t>Подраздел 8. Стандарт комфортности</w:t>
      </w:r>
      <w:bookmarkEnd w:id="47"/>
    </w:p>
    <w:p w:rsidR="00E7640B" w:rsidRPr="007A6B58" w:rsidRDefault="00E7640B" w:rsidP="00D509D5">
      <w:pPr>
        <w:spacing w:after="0" w:line="240" w:lineRule="auto"/>
        <w:ind w:left="-426" w:right="-284" w:firstLine="568"/>
        <w:jc w:val="both"/>
        <w:rPr>
          <w:rFonts w:ascii="Times New Roman" w:hAnsi="Times New Roman" w:cs="Times New Roman"/>
        </w:rPr>
      </w:pPr>
      <w:bookmarkStart w:id="48" w:name="sub_1026"/>
      <w:r w:rsidRPr="007A6B58">
        <w:rPr>
          <w:rFonts w:ascii="Times New Roman" w:hAnsi="Times New Roman" w:cs="Times New Roman"/>
        </w:rPr>
        <w:t>23. Время ожидания в очереди при подаче документов заявителями не должно превышать 30 минут.</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49" w:name="sub_1027"/>
      <w:bookmarkEnd w:id="48"/>
      <w:r w:rsidRPr="007A6B58">
        <w:rPr>
          <w:rFonts w:ascii="Times New Roman" w:hAnsi="Times New Roman" w:cs="Times New Roman"/>
        </w:rPr>
        <w:t>24.  Продолжительность приема заявителей у специалиста МФЦ при подаче документов и регистрации для получения муниципальной услуги не должно превышать 15 минут.</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50" w:name="sub_1028"/>
      <w:bookmarkEnd w:id="49"/>
      <w:r w:rsidRPr="007A6B58">
        <w:rPr>
          <w:rFonts w:ascii="Times New Roman" w:hAnsi="Times New Roman" w:cs="Times New Roman"/>
        </w:rPr>
        <w:t>25. Требования к помещениям предоставления муниципальной услуги.</w:t>
      </w:r>
    </w:p>
    <w:bookmarkEnd w:id="50"/>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1) требования к местам приема заявителей:</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2) требования к местам для ожидания: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места для ожидания в очереди оборудуются стульями и (или) кресельными секциями;</w:t>
      </w:r>
    </w:p>
    <w:p w:rsidR="00E7640B" w:rsidRPr="007A6B58" w:rsidRDefault="00E7640B" w:rsidP="00D509D5">
      <w:pPr>
        <w:spacing w:after="0" w:line="240" w:lineRule="auto"/>
        <w:ind w:right="-284"/>
        <w:jc w:val="both"/>
        <w:rPr>
          <w:rFonts w:ascii="Times New Roman" w:hAnsi="Times New Roman" w:cs="Times New Roman"/>
        </w:rPr>
      </w:pPr>
      <w:r w:rsidRPr="007A6B58">
        <w:rPr>
          <w:rFonts w:ascii="Times New Roman" w:hAnsi="Times New Roman" w:cs="Times New Roman"/>
        </w:rPr>
        <w:t>места для ожидания находятся в холле или ином специально приспособленном помещении;</w:t>
      </w:r>
    </w:p>
    <w:p w:rsidR="00E7640B" w:rsidRPr="007A6B58" w:rsidRDefault="00E7640B" w:rsidP="00D509D5">
      <w:pPr>
        <w:spacing w:after="0" w:line="240" w:lineRule="auto"/>
        <w:ind w:right="-284"/>
        <w:jc w:val="both"/>
        <w:rPr>
          <w:rFonts w:ascii="Times New Roman" w:hAnsi="Times New Roman" w:cs="Times New Roman"/>
        </w:rPr>
      </w:pPr>
      <w:r w:rsidRPr="007A6B58">
        <w:rPr>
          <w:rFonts w:ascii="Times New Roman" w:hAnsi="Times New Roman" w:cs="Times New Roman"/>
        </w:rPr>
        <w:t>3) требования к местам для информирования заявителей:</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оборудуются визуальной, текстовой информацией, размещаемой на информационном стенде;</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оборудуются стульями и столами для возможности оформления документов;</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информационный стенд, столы размещаются в местах, обеспечивающих свободный доступ к ним.</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25.1.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 коляски и собак-проводников.</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lastRenderedPageBreak/>
        <w:t>На прилегающей территории помещения, в котором предоставляется муниципальная услуга, оборудуются мести парковки автотранспортных средств для лиц с ограниченными возможностями здоровья, в том числе передвигающимися в кресле-коляске.</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Обеспечивается дублирование необходимой для инвалидов звуковой и зрительной информации, а так 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В случае отсутствия вышеуказанных средств доступности помощь инвалидам в преодоление барьеров, мешающим получению ими услуг наравне с другими лицами, оказывается сотрудниками предоставляющими услугу.</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51" w:name="sub_1029"/>
      <w:r w:rsidRPr="007A6B58">
        <w:rPr>
          <w:rFonts w:ascii="Times New Roman" w:hAnsi="Times New Roman" w:cs="Times New Roman"/>
        </w:rPr>
        <w:t>26. Показателями доступности и качества муниципальной услуги являются:</w:t>
      </w:r>
    </w:p>
    <w:bookmarkEnd w:id="51"/>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транспортная доступность к местам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размещение информации о порядке предоставления муниципальной услуги на </w:t>
      </w:r>
      <w:hyperlink r:id="rId23" w:history="1">
        <w:r w:rsidRPr="007A6B58">
          <w:rPr>
            <w:rStyle w:val="a9"/>
            <w:rFonts w:ascii="Times New Roman" w:hAnsi="Times New Roman" w:cs="Times New Roman"/>
          </w:rPr>
          <w:t>официальном интернет-сайте</w:t>
        </w:r>
      </w:hyperlink>
      <w:r w:rsidRPr="007A6B58">
        <w:rPr>
          <w:rFonts w:ascii="Times New Roman" w:hAnsi="Times New Roman" w:cs="Times New Roman"/>
        </w:rPr>
        <w:t xml:space="preserve"> Администрации;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соблюдение стандарта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обеспечение защиты конфиденциальных сведений о заявителе;</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 xml:space="preserve">возможность получения муниципальной услуги в МФЦ или с использованием </w:t>
      </w:r>
      <w:hyperlink r:id="rId24" w:history="1">
        <w:r w:rsidRPr="007A6B58">
          <w:rPr>
            <w:rStyle w:val="a9"/>
            <w:rFonts w:ascii="Times New Roman" w:hAnsi="Times New Roman" w:cs="Times New Roman"/>
          </w:rPr>
          <w:t>Единого портала</w:t>
        </w:r>
      </w:hyperlink>
      <w:r w:rsidRPr="007A6B58">
        <w:rPr>
          <w:rFonts w:ascii="Times New Roman" w:hAnsi="Times New Roman" w:cs="Times New Roman"/>
        </w:rPr>
        <w:t xml:space="preserve"> или </w:t>
      </w:r>
      <w:hyperlink r:id="rId25" w:history="1">
        <w:r w:rsidRPr="007A6B58">
          <w:rPr>
            <w:rStyle w:val="a9"/>
            <w:rFonts w:ascii="Times New Roman" w:hAnsi="Times New Roman" w:cs="Times New Roman"/>
          </w:rPr>
          <w:t>Республиканского портала</w:t>
        </w:r>
      </w:hyperlink>
      <w:r w:rsidRPr="007A6B58">
        <w:rPr>
          <w:rFonts w:ascii="Times New Roman" w:hAnsi="Times New Roman" w:cs="Times New Roman"/>
        </w:rPr>
        <w:t>.</w:t>
      </w:r>
    </w:p>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before="0" w:after="0"/>
        <w:ind w:left="-426" w:right="-284" w:firstLine="568"/>
        <w:jc w:val="both"/>
        <w:rPr>
          <w:rFonts w:ascii="Times New Roman" w:hAnsi="Times New Roman"/>
          <w:sz w:val="22"/>
          <w:szCs w:val="22"/>
        </w:rPr>
      </w:pPr>
      <w:bookmarkStart w:id="52" w:name="sub_1209"/>
      <w:r w:rsidRPr="007A6B58">
        <w:rPr>
          <w:rFonts w:ascii="Times New Roman" w:hAnsi="Times New Roman"/>
          <w:sz w:val="22"/>
          <w:szCs w:val="22"/>
        </w:rPr>
        <w:t>Подраздел 9. Иные требования к предоставлению муниципальной услуги</w:t>
      </w:r>
      <w:bookmarkEnd w:id="52"/>
    </w:p>
    <w:p w:rsidR="00E7640B" w:rsidRPr="007A6B58" w:rsidRDefault="00E7640B" w:rsidP="00D509D5">
      <w:pPr>
        <w:spacing w:after="0" w:line="240" w:lineRule="auto"/>
        <w:ind w:left="-426" w:right="-284" w:firstLine="568"/>
        <w:jc w:val="both"/>
        <w:rPr>
          <w:rFonts w:ascii="Times New Roman" w:hAnsi="Times New Roman" w:cs="Times New Roman"/>
        </w:rPr>
      </w:pPr>
      <w:bookmarkStart w:id="53" w:name="sub_1030"/>
      <w:r w:rsidRPr="007A6B58">
        <w:rPr>
          <w:rFonts w:ascii="Times New Roman" w:hAnsi="Times New Roman" w:cs="Times New Roman"/>
        </w:rPr>
        <w:t>27. Предоставление муниципальной услуги может осуществляться в МФЦ.</w:t>
      </w:r>
    </w:p>
    <w:bookmarkEnd w:id="53"/>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before="0" w:after="0"/>
        <w:ind w:left="-426" w:right="-284" w:firstLine="568"/>
        <w:jc w:val="both"/>
        <w:rPr>
          <w:rFonts w:ascii="Times New Roman" w:hAnsi="Times New Roman"/>
          <w:sz w:val="22"/>
          <w:szCs w:val="22"/>
        </w:rPr>
      </w:pPr>
      <w:bookmarkStart w:id="54" w:name="sub_1300"/>
      <w:r w:rsidRPr="007A6B58">
        <w:rPr>
          <w:rFonts w:ascii="Times New Roman" w:hAnsi="Times New Roman"/>
          <w:sz w:val="22"/>
          <w:szCs w:val="22"/>
        </w:rPr>
        <w:t>Раздел 3. Состав, последовательность и сроки выполнения административных процедур, требования к порядку их выполнения</w:t>
      </w:r>
    </w:p>
    <w:bookmarkEnd w:id="54"/>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before="0" w:after="0"/>
        <w:ind w:left="-426" w:right="-284" w:firstLine="568"/>
        <w:jc w:val="both"/>
        <w:rPr>
          <w:rFonts w:ascii="Times New Roman" w:hAnsi="Times New Roman"/>
          <w:sz w:val="22"/>
          <w:szCs w:val="22"/>
        </w:rPr>
      </w:pPr>
      <w:bookmarkStart w:id="55" w:name="sub_1301"/>
      <w:r w:rsidRPr="007A6B58">
        <w:rPr>
          <w:rFonts w:ascii="Times New Roman" w:hAnsi="Times New Roman"/>
          <w:sz w:val="22"/>
          <w:szCs w:val="22"/>
        </w:rPr>
        <w:t>Подраздел 1. Основные положения</w:t>
      </w:r>
    </w:p>
    <w:bookmarkEnd w:id="55"/>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spacing w:after="0" w:line="240" w:lineRule="auto"/>
        <w:ind w:left="-426" w:right="-284" w:firstLine="568"/>
        <w:jc w:val="both"/>
        <w:rPr>
          <w:rFonts w:ascii="Times New Roman" w:hAnsi="Times New Roman" w:cs="Times New Roman"/>
        </w:rPr>
      </w:pPr>
      <w:bookmarkStart w:id="56" w:name="sub_1031"/>
      <w:r w:rsidRPr="007A6B58">
        <w:rPr>
          <w:rFonts w:ascii="Times New Roman" w:hAnsi="Times New Roman" w:cs="Times New Roman"/>
        </w:rPr>
        <w:t>28. Состав и последовательность административных процедур.</w:t>
      </w:r>
    </w:p>
    <w:bookmarkEnd w:id="56"/>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Предоставление муниципальной услуги включает следующие административные процедуры:</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1) прием и регистрация документов;</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формирование и направление межведомственных запросов;</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рассмотрение заявления, подготовка и согласование проекта разрешения;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выдача результата предоставления муниципальной услуги.</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57" w:name="sub_1032"/>
      <w:r w:rsidRPr="007A6B58">
        <w:rPr>
          <w:rFonts w:ascii="Times New Roman" w:hAnsi="Times New Roman" w:cs="Times New Roman"/>
        </w:rPr>
        <w:t xml:space="preserve">29. Блок-схема последовательности административных действий при предоставлении муниципальной услуги приведена в </w:t>
      </w:r>
      <w:hyperlink w:anchor="sub_200" w:history="1">
        <w:r w:rsidRPr="007A6B58">
          <w:rPr>
            <w:rStyle w:val="a9"/>
            <w:rFonts w:ascii="Times New Roman" w:hAnsi="Times New Roman" w:cs="Times New Roman"/>
          </w:rPr>
          <w:t>приложении 2</w:t>
        </w:r>
      </w:hyperlink>
      <w:r w:rsidRPr="007A6B58">
        <w:rPr>
          <w:rFonts w:ascii="Times New Roman" w:hAnsi="Times New Roman" w:cs="Times New Roman"/>
        </w:rPr>
        <w:t xml:space="preserve"> к настоящему Административному регламенту.</w:t>
      </w:r>
    </w:p>
    <w:bookmarkEnd w:id="57"/>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right="-284"/>
        <w:jc w:val="both"/>
        <w:rPr>
          <w:rFonts w:ascii="Times New Roman" w:hAnsi="Times New Roman"/>
          <w:sz w:val="22"/>
          <w:szCs w:val="22"/>
        </w:rPr>
      </w:pPr>
      <w:bookmarkStart w:id="58" w:name="sub_1302"/>
      <w:r w:rsidRPr="007A6B58">
        <w:rPr>
          <w:rFonts w:ascii="Times New Roman" w:hAnsi="Times New Roman"/>
          <w:sz w:val="22"/>
          <w:szCs w:val="22"/>
        </w:rPr>
        <w:t>Подраздел 2. Прием и регистрация документов</w:t>
      </w:r>
    </w:p>
    <w:bookmarkEnd w:id="58"/>
    <w:p w:rsidR="00E7640B" w:rsidRPr="007A6B58" w:rsidRDefault="00E7640B" w:rsidP="00D509D5">
      <w:pPr>
        <w:spacing w:after="0" w:line="240" w:lineRule="auto"/>
        <w:ind w:right="-284"/>
        <w:jc w:val="both"/>
        <w:rPr>
          <w:rFonts w:ascii="Times New Roman" w:hAnsi="Times New Roman" w:cs="Times New Roman"/>
        </w:rPr>
      </w:pPr>
    </w:p>
    <w:p w:rsidR="00E7640B" w:rsidRPr="007A6B58" w:rsidRDefault="00E7640B" w:rsidP="00D509D5">
      <w:pPr>
        <w:spacing w:after="0" w:line="240" w:lineRule="auto"/>
        <w:ind w:left="-426" w:right="-284" w:firstLine="426"/>
        <w:jc w:val="both"/>
        <w:rPr>
          <w:rFonts w:ascii="Times New Roman" w:hAnsi="Times New Roman" w:cs="Times New Roman"/>
        </w:rPr>
      </w:pPr>
      <w:bookmarkStart w:id="59" w:name="sub_1033"/>
      <w:r w:rsidRPr="007A6B58">
        <w:rPr>
          <w:rFonts w:ascii="Times New Roman" w:hAnsi="Times New Roman" w:cs="Times New Roman"/>
        </w:rPr>
        <w:t xml:space="preserve">30. Основанием для начала административной процедуры является личное обращение заявителя непосредственно в Администрацию (МФЦ) по месту нахождения объекта капитального строительства с письменным заявлением установленного образца и документами, указанными в </w:t>
      </w:r>
      <w:hyperlink w:anchor="sub_1017" w:history="1">
        <w:r w:rsidRPr="007A6B58">
          <w:rPr>
            <w:rStyle w:val="a9"/>
            <w:rFonts w:ascii="Times New Roman" w:hAnsi="Times New Roman" w:cs="Times New Roman"/>
          </w:rPr>
          <w:t>пункте 17</w:t>
        </w:r>
      </w:hyperlink>
      <w:r w:rsidRPr="007A6B58">
        <w:rPr>
          <w:rFonts w:ascii="Times New Roman" w:hAnsi="Times New Roman" w:cs="Times New Roman"/>
        </w:rPr>
        <w:t>(за исключением документов предусмотренных под</w:t>
      </w:r>
      <w:hyperlink w:anchor="Par3093" w:tooltip="1) правоустанавливающие документы на земельный участок;" w:history="1">
        <w:r w:rsidRPr="007A6B58">
          <w:rPr>
            <w:rFonts w:ascii="Times New Roman" w:hAnsi="Times New Roman" w:cs="Times New Roman"/>
            <w:color w:val="0000FF"/>
          </w:rPr>
          <w:t>пунктами 1</w:t>
        </w:r>
      </w:hyperlink>
      <w:r w:rsidRPr="007A6B58">
        <w:rPr>
          <w:rFonts w:ascii="Times New Roman" w:hAnsi="Times New Roman" w:cs="Times New Roman"/>
        </w:rPr>
        <w:t xml:space="preserve">, </w:t>
      </w:r>
      <w:hyperlink w:anchor="Par3094" w:tooltip="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w:history="1">
        <w:r w:rsidRPr="007A6B58">
          <w:rPr>
            <w:rFonts w:ascii="Times New Roman" w:hAnsi="Times New Roman" w:cs="Times New Roman"/>
            <w:color w:val="0000FF"/>
          </w:rPr>
          <w:t>2</w:t>
        </w:r>
      </w:hyperlink>
      <w:r w:rsidRPr="007A6B58">
        <w:rPr>
          <w:rFonts w:ascii="Times New Roman" w:hAnsi="Times New Roman" w:cs="Times New Roman"/>
        </w:rPr>
        <w:t xml:space="preserve">, </w:t>
      </w:r>
      <w:hyperlink w:anchor="Par3096" w:tooltip="3) разрешение на строительство;" w:history="1">
        <w:r w:rsidRPr="007A6B58">
          <w:rPr>
            <w:rFonts w:ascii="Times New Roman" w:hAnsi="Times New Roman" w:cs="Times New Roman"/>
            <w:color w:val="0000FF"/>
          </w:rPr>
          <w:t>3</w:t>
        </w:r>
      </w:hyperlink>
      <w:r w:rsidRPr="007A6B58">
        <w:rPr>
          <w:rFonts w:ascii="Times New Roman" w:hAnsi="Times New Roman" w:cs="Times New Roman"/>
        </w:rPr>
        <w:t xml:space="preserve"> и </w:t>
      </w:r>
      <w:hyperlink w:anchor="Par3107" w:tooltip="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 w:history="1">
        <w:r w:rsidRPr="007A6B58">
          <w:rPr>
            <w:rFonts w:ascii="Times New Roman" w:hAnsi="Times New Roman" w:cs="Times New Roman"/>
            <w:color w:val="0000FF"/>
          </w:rPr>
          <w:t xml:space="preserve">9 пункта  </w:t>
        </w:r>
      </w:hyperlink>
      <w:r w:rsidRPr="007A6B58">
        <w:rPr>
          <w:rFonts w:ascii="Times New Roman" w:hAnsi="Times New Roman" w:cs="Times New Roman"/>
        </w:rPr>
        <w:t xml:space="preserve">17), а при желании заявителя всех или некоторых документов, указанных в </w:t>
      </w:r>
      <w:hyperlink w:anchor="sub_1018" w:history="1">
        <w:r w:rsidRPr="007A6B58">
          <w:rPr>
            <w:rStyle w:val="a9"/>
            <w:rFonts w:ascii="Times New Roman" w:hAnsi="Times New Roman" w:cs="Times New Roman"/>
          </w:rPr>
          <w:t>пункте 18</w:t>
        </w:r>
      </w:hyperlink>
      <w:r w:rsidRPr="007A6B58">
        <w:rPr>
          <w:rFonts w:ascii="Times New Roman" w:hAnsi="Times New Roman" w:cs="Times New Roman"/>
        </w:rPr>
        <w:t xml:space="preserve"> настоящего Административного регламента, либо с заявлением в электронной форме посредством </w:t>
      </w:r>
      <w:hyperlink r:id="rId26" w:history="1">
        <w:r w:rsidRPr="007A6B58">
          <w:rPr>
            <w:rStyle w:val="a9"/>
            <w:rFonts w:ascii="Times New Roman" w:hAnsi="Times New Roman" w:cs="Times New Roman"/>
          </w:rPr>
          <w:t>Единого портала</w:t>
        </w:r>
      </w:hyperlink>
      <w:r w:rsidRPr="007A6B58">
        <w:rPr>
          <w:rFonts w:ascii="Times New Roman" w:hAnsi="Times New Roman" w:cs="Times New Roman"/>
        </w:rPr>
        <w:t xml:space="preserve"> или </w:t>
      </w:r>
      <w:hyperlink r:id="rId27" w:history="1">
        <w:r w:rsidRPr="007A6B58">
          <w:rPr>
            <w:rStyle w:val="a9"/>
            <w:rFonts w:ascii="Times New Roman" w:hAnsi="Times New Roman" w:cs="Times New Roman"/>
          </w:rPr>
          <w:t>Республиканского портала</w:t>
        </w:r>
      </w:hyperlink>
      <w:r w:rsidRPr="007A6B58">
        <w:rPr>
          <w:rFonts w:ascii="Times New Roman" w:hAnsi="Times New Roman" w:cs="Times New Roman"/>
        </w:rPr>
        <w:t>.</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0" w:name="sub_1034"/>
      <w:bookmarkEnd w:id="59"/>
      <w:r w:rsidRPr="007A6B58">
        <w:rPr>
          <w:rFonts w:ascii="Times New Roman" w:hAnsi="Times New Roman" w:cs="Times New Roman"/>
        </w:rPr>
        <w:t>31. 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1" w:name="sub_1035"/>
      <w:bookmarkEnd w:id="60"/>
      <w:r w:rsidRPr="007A6B58">
        <w:rPr>
          <w:rFonts w:ascii="Times New Roman" w:hAnsi="Times New Roman" w:cs="Times New Roman"/>
        </w:rPr>
        <w:t>32. Специалист МФЦ при личном обращении заявителя выполняет следующие действия:</w:t>
      </w:r>
    </w:p>
    <w:bookmarkEnd w:id="61"/>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lastRenderedPageBreak/>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 xml:space="preserve">проверяет наличие всех документов, необходимых для предоставления муниципальной услуги в соответствии с </w:t>
      </w:r>
      <w:hyperlink w:anchor="sub_1017" w:history="1">
        <w:r w:rsidRPr="007A6B58">
          <w:rPr>
            <w:rStyle w:val="a9"/>
            <w:rFonts w:ascii="Times New Roman" w:hAnsi="Times New Roman" w:cs="Times New Roman"/>
          </w:rPr>
          <w:t>пунктом 17</w:t>
        </w:r>
      </w:hyperlink>
      <w:r w:rsidRPr="007A6B58">
        <w:rPr>
          <w:rFonts w:ascii="Times New Roman" w:hAnsi="Times New Roman" w:cs="Times New Roman"/>
        </w:rPr>
        <w:t xml:space="preserve"> (за исключением документов предусмотренных под</w:t>
      </w:r>
      <w:hyperlink w:anchor="Par3093" w:tooltip="1) правоустанавливающие документы на земельный участок;" w:history="1">
        <w:r w:rsidRPr="007A6B58">
          <w:rPr>
            <w:rFonts w:ascii="Times New Roman" w:hAnsi="Times New Roman" w:cs="Times New Roman"/>
            <w:color w:val="0000FF"/>
          </w:rPr>
          <w:t>пунктами 1</w:t>
        </w:r>
      </w:hyperlink>
      <w:r w:rsidRPr="007A6B58">
        <w:rPr>
          <w:rFonts w:ascii="Times New Roman" w:hAnsi="Times New Roman" w:cs="Times New Roman"/>
        </w:rPr>
        <w:t xml:space="preserve">, </w:t>
      </w:r>
      <w:hyperlink w:anchor="Par3094" w:tooltip="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w:history="1">
        <w:r w:rsidRPr="007A6B58">
          <w:rPr>
            <w:rFonts w:ascii="Times New Roman" w:hAnsi="Times New Roman" w:cs="Times New Roman"/>
            <w:color w:val="0000FF"/>
          </w:rPr>
          <w:t>2</w:t>
        </w:r>
      </w:hyperlink>
      <w:r w:rsidRPr="007A6B58">
        <w:rPr>
          <w:rFonts w:ascii="Times New Roman" w:hAnsi="Times New Roman" w:cs="Times New Roman"/>
        </w:rPr>
        <w:t xml:space="preserve">, </w:t>
      </w:r>
      <w:hyperlink w:anchor="Par3096" w:tooltip="3) разрешение на строительство;" w:history="1">
        <w:r w:rsidRPr="007A6B58">
          <w:rPr>
            <w:rFonts w:ascii="Times New Roman" w:hAnsi="Times New Roman" w:cs="Times New Roman"/>
            <w:color w:val="0000FF"/>
          </w:rPr>
          <w:t>3</w:t>
        </w:r>
      </w:hyperlink>
      <w:r w:rsidRPr="007A6B58">
        <w:rPr>
          <w:rFonts w:ascii="Times New Roman" w:hAnsi="Times New Roman" w:cs="Times New Roman"/>
        </w:rPr>
        <w:t xml:space="preserve"> и </w:t>
      </w:r>
      <w:hyperlink w:anchor="Par3107" w:tooltip="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 w:history="1">
        <w:r w:rsidRPr="007A6B58">
          <w:rPr>
            <w:rFonts w:ascii="Times New Roman" w:hAnsi="Times New Roman" w:cs="Times New Roman"/>
            <w:color w:val="0000FF"/>
          </w:rPr>
          <w:t xml:space="preserve">9 пункта  </w:t>
        </w:r>
      </w:hyperlink>
      <w:r w:rsidRPr="007A6B58">
        <w:rPr>
          <w:rFonts w:ascii="Times New Roman" w:hAnsi="Times New Roman" w:cs="Times New Roman"/>
        </w:rPr>
        <w:t>17) настоящего Административного регламента;</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 xml:space="preserve">проверяет соответствие представленных документов установленным требованиям, согласно </w:t>
      </w:r>
      <w:hyperlink w:anchor="sub_10213" w:history="1">
        <w:r w:rsidRPr="007A6B58">
          <w:rPr>
            <w:rStyle w:val="a9"/>
            <w:rFonts w:ascii="Times New Roman" w:hAnsi="Times New Roman" w:cs="Times New Roman"/>
          </w:rPr>
          <w:t>подпункту 3 пункта 21</w:t>
        </w:r>
      </w:hyperlink>
      <w:r w:rsidRPr="007A6B58">
        <w:rPr>
          <w:rFonts w:ascii="Times New Roman" w:hAnsi="Times New Roman" w:cs="Times New Roman"/>
        </w:rPr>
        <w:t xml:space="preserve"> настоящего Административного регламента;</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2" w:name="sub_1037"/>
      <w:r w:rsidRPr="007A6B58">
        <w:rPr>
          <w:rFonts w:ascii="Times New Roman" w:hAnsi="Times New Roman" w:cs="Times New Roman"/>
        </w:rPr>
        <w:t xml:space="preserve">33. В случае соответствия заявления и документов установленным требованиям, а также в случае поступления заявления через </w:t>
      </w:r>
      <w:hyperlink r:id="rId28" w:history="1">
        <w:r w:rsidRPr="007A6B58">
          <w:rPr>
            <w:rStyle w:val="a9"/>
            <w:rFonts w:ascii="Times New Roman" w:hAnsi="Times New Roman" w:cs="Times New Roman"/>
          </w:rPr>
          <w:t>Единый портал</w:t>
        </w:r>
      </w:hyperlink>
      <w:r w:rsidRPr="007A6B58">
        <w:rPr>
          <w:rFonts w:ascii="Times New Roman" w:hAnsi="Times New Roman" w:cs="Times New Roman"/>
        </w:rPr>
        <w:t xml:space="preserve"> или </w:t>
      </w:r>
      <w:hyperlink r:id="rId29" w:history="1">
        <w:r w:rsidRPr="007A6B58">
          <w:rPr>
            <w:rStyle w:val="a9"/>
            <w:rFonts w:ascii="Times New Roman" w:hAnsi="Times New Roman" w:cs="Times New Roman"/>
          </w:rPr>
          <w:t>Республиканский портал</w:t>
        </w:r>
      </w:hyperlink>
      <w:r w:rsidRPr="007A6B58">
        <w:rPr>
          <w:rFonts w:ascii="Times New Roman" w:hAnsi="Times New Roman" w:cs="Times New Roman"/>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3" w:name="sub_1038"/>
      <w:bookmarkEnd w:id="62"/>
      <w:r w:rsidRPr="007A6B58">
        <w:rPr>
          <w:rFonts w:ascii="Times New Roman" w:hAnsi="Times New Roman" w:cs="Times New Roman"/>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63"/>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Специалист МФЦ отправляет пакет документов должностному лицу Администрации, ответственному за предоставление муниципальной услуги.</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4" w:name="sub_1039"/>
      <w:r w:rsidRPr="007A6B58">
        <w:rPr>
          <w:rFonts w:ascii="Times New Roman" w:hAnsi="Times New Roman" w:cs="Times New Roman"/>
        </w:rPr>
        <w:t xml:space="preserve">35. В случае поступления заявления через Единый портал или Республиканский портал специалист Администрации направляет заявителю в личный кабинет на </w:t>
      </w:r>
      <w:hyperlink r:id="rId30" w:history="1">
        <w:r w:rsidRPr="007A6B58">
          <w:rPr>
            <w:rStyle w:val="a9"/>
            <w:rFonts w:ascii="Times New Roman" w:hAnsi="Times New Roman" w:cs="Times New Roman"/>
          </w:rPr>
          <w:t>Едином портале</w:t>
        </w:r>
      </w:hyperlink>
      <w:r w:rsidRPr="007A6B58">
        <w:rPr>
          <w:rFonts w:ascii="Times New Roman" w:hAnsi="Times New Roman" w:cs="Times New Roman"/>
        </w:rPr>
        <w:t xml:space="preserve"> или </w:t>
      </w:r>
      <w:hyperlink r:id="rId31" w:history="1">
        <w:r w:rsidRPr="007A6B58">
          <w:rPr>
            <w:rStyle w:val="a9"/>
            <w:rFonts w:ascii="Times New Roman" w:hAnsi="Times New Roman" w:cs="Times New Roman"/>
          </w:rPr>
          <w:t>Республиканском портале</w:t>
        </w:r>
      </w:hyperlink>
      <w:r w:rsidRPr="007A6B58">
        <w:rPr>
          <w:rFonts w:ascii="Times New Roman" w:hAnsi="Times New Roman" w:cs="Times New Roman"/>
        </w:rPr>
        <w:t xml:space="preserve">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5" w:name="sub_1040"/>
      <w:bookmarkEnd w:id="64"/>
      <w:r w:rsidRPr="007A6B58">
        <w:rPr>
          <w:rFonts w:ascii="Times New Roman" w:hAnsi="Times New Roman" w:cs="Times New Roman"/>
        </w:rPr>
        <w:t>36. Результатами административной процедуры являются:</w:t>
      </w:r>
    </w:p>
    <w:bookmarkEnd w:id="65"/>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зарегистрированное заявление;</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уведомление заявителя о возможности отказа в рассмотрении заявления.</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6" w:name="sub_1041"/>
      <w:r w:rsidRPr="007A6B58">
        <w:rPr>
          <w:rFonts w:ascii="Times New Roman" w:hAnsi="Times New Roman" w:cs="Times New Roman"/>
        </w:rPr>
        <w:t>37. Продолжительность административной процедуры не более 15 минут.</w:t>
      </w:r>
    </w:p>
    <w:bookmarkEnd w:id="66"/>
    <w:p w:rsidR="00E7640B" w:rsidRPr="007A6B58" w:rsidRDefault="00E7640B" w:rsidP="00D509D5">
      <w:pPr>
        <w:spacing w:after="0" w:line="240" w:lineRule="auto"/>
        <w:ind w:left="-426" w:right="-284" w:firstLine="426"/>
        <w:jc w:val="both"/>
        <w:rPr>
          <w:rFonts w:ascii="Times New Roman" w:hAnsi="Times New Roman" w:cs="Times New Roman"/>
        </w:rPr>
      </w:pPr>
    </w:p>
    <w:p w:rsidR="00E7640B" w:rsidRPr="007A6B58" w:rsidRDefault="00E7640B" w:rsidP="00D509D5">
      <w:pPr>
        <w:pStyle w:val="1"/>
        <w:spacing w:after="0"/>
        <w:ind w:left="-426" w:right="-284" w:firstLine="426"/>
        <w:jc w:val="both"/>
        <w:rPr>
          <w:rFonts w:ascii="Times New Roman" w:hAnsi="Times New Roman"/>
          <w:sz w:val="22"/>
          <w:szCs w:val="22"/>
        </w:rPr>
      </w:pPr>
      <w:bookmarkStart w:id="67" w:name="sub_1303"/>
      <w:r w:rsidRPr="007A6B58">
        <w:rPr>
          <w:rFonts w:ascii="Times New Roman" w:hAnsi="Times New Roman"/>
          <w:sz w:val="22"/>
          <w:szCs w:val="22"/>
        </w:rPr>
        <w:t>Подраздел 3. Формирование и направление межведомственных запросов</w:t>
      </w:r>
    </w:p>
    <w:bookmarkEnd w:id="67"/>
    <w:p w:rsidR="00E7640B" w:rsidRPr="007A6B58" w:rsidRDefault="00E7640B" w:rsidP="00D509D5">
      <w:pPr>
        <w:spacing w:after="0" w:line="240" w:lineRule="auto"/>
        <w:ind w:left="-426" w:right="-284" w:firstLine="426"/>
        <w:jc w:val="both"/>
        <w:rPr>
          <w:rFonts w:ascii="Times New Roman" w:hAnsi="Times New Roman" w:cs="Times New Roman"/>
        </w:rPr>
      </w:pPr>
    </w:p>
    <w:p w:rsidR="00E7640B" w:rsidRPr="007A6B58" w:rsidRDefault="00E7640B" w:rsidP="00D509D5">
      <w:pPr>
        <w:spacing w:after="0" w:line="240" w:lineRule="auto"/>
        <w:ind w:left="-426" w:right="-284" w:firstLine="426"/>
        <w:jc w:val="both"/>
        <w:rPr>
          <w:rFonts w:ascii="Times New Roman" w:hAnsi="Times New Roman" w:cs="Times New Roman"/>
        </w:rPr>
      </w:pPr>
      <w:bookmarkStart w:id="68" w:name="sub_1042"/>
      <w:r w:rsidRPr="007A6B58">
        <w:rPr>
          <w:rFonts w:ascii="Times New Roman" w:hAnsi="Times New Roman" w:cs="Times New Roman"/>
        </w:rPr>
        <w:t>38. Юридическим фактом для начала административной процедуры является прием и регистрация заявления и документов предусмотренных пунктом 17 (за исключением документов предусмотренных под</w:t>
      </w:r>
      <w:hyperlink w:anchor="Par3093" w:tooltip="1) правоустанавливающие документы на земельный участок;" w:history="1">
        <w:r w:rsidRPr="007A6B58">
          <w:rPr>
            <w:rFonts w:ascii="Times New Roman" w:hAnsi="Times New Roman" w:cs="Times New Roman"/>
            <w:color w:val="0000FF"/>
          </w:rPr>
          <w:t>пунктами 1</w:t>
        </w:r>
      </w:hyperlink>
      <w:r w:rsidRPr="007A6B58">
        <w:rPr>
          <w:rFonts w:ascii="Times New Roman" w:hAnsi="Times New Roman" w:cs="Times New Roman"/>
        </w:rPr>
        <w:t xml:space="preserve">, </w:t>
      </w:r>
      <w:hyperlink w:anchor="Par3094" w:tooltip="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w:history="1">
        <w:r w:rsidRPr="007A6B58">
          <w:rPr>
            <w:rFonts w:ascii="Times New Roman" w:hAnsi="Times New Roman" w:cs="Times New Roman"/>
            <w:color w:val="0000FF"/>
          </w:rPr>
          <w:t>2</w:t>
        </w:r>
      </w:hyperlink>
      <w:r w:rsidRPr="007A6B58">
        <w:rPr>
          <w:rFonts w:ascii="Times New Roman" w:hAnsi="Times New Roman" w:cs="Times New Roman"/>
        </w:rPr>
        <w:t xml:space="preserve">, </w:t>
      </w:r>
      <w:hyperlink w:anchor="Par3096" w:tooltip="3) разрешение на строительство;" w:history="1">
        <w:r w:rsidRPr="007A6B58">
          <w:rPr>
            <w:rFonts w:ascii="Times New Roman" w:hAnsi="Times New Roman" w:cs="Times New Roman"/>
            <w:color w:val="0000FF"/>
          </w:rPr>
          <w:t>3</w:t>
        </w:r>
      </w:hyperlink>
      <w:r w:rsidRPr="007A6B58">
        <w:rPr>
          <w:rFonts w:ascii="Times New Roman" w:hAnsi="Times New Roman" w:cs="Times New Roman"/>
        </w:rPr>
        <w:t xml:space="preserve"> и </w:t>
      </w:r>
      <w:hyperlink w:anchor="Par3107" w:tooltip="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 w:history="1">
        <w:r w:rsidRPr="007A6B58">
          <w:rPr>
            <w:rFonts w:ascii="Times New Roman" w:hAnsi="Times New Roman" w:cs="Times New Roman"/>
            <w:color w:val="0000FF"/>
          </w:rPr>
          <w:t xml:space="preserve">9 пункта  </w:t>
        </w:r>
      </w:hyperlink>
      <w:r w:rsidRPr="007A6B58">
        <w:rPr>
          <w:rFonts w:ascii="Times New Roman" w:hAnsi="Times New Roman" w:cs="Times New Roman"/>
        </w:rPr>
        <w:t>17) настоящего административного регламента.</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69" w:name="sub_1043"/>
      <w:bookmarkEnd w:id="68"/>
      <w:r w:rsidRPr="007A6B58">
        <w:rPr>
          <w:rFonts w:ascii="Times New Roman" w:hAnsi="Times New Roman" w:cs="Times New Roman"/>
        </w:rPr>
        <w:t>39. 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запрос о предоставлении градостроительного плана земельного участка, запрос о предоставлении разрешения на строительство, если заявитель не представил указанные документы по собственной инициативе.</w:t>
      </w:r>
    </w:p>
    <w:bookmarkEnd w:id="69"/>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 xml:space="preserve">Подготовка и направление межведомственных запросов осуществляется в соответствии с требованиями </w:t>
      </w:r>
      <w:hyperlink r:id="rId32" w:history="1">
        <w:r w:rsidRPr="007A6B58">
          <w:rPr>
            <w:rStyle w:val="a9"/>
            <w:rFonts w:ascii="Times New Roman" w:hAnsi="Times New Roman" w:cs="Times New Roman"/>
          </w:rPr>
          <w:t>статей 7.1</w:t>
        </w:r>
      </w:hyperlink>
      <w:r w:rsidRPr="007A6B58">
        <w:rPr>
          <w:rFonts w:ascii="Times New Roman" w:hAnsi="Times New Roman" w:cs="Times New Roman"/>
        </w:rPr>
        <w:t xml:space="preserve">, </w:t>
      </w:r>
      <w:hyperlink r:id="rId33" w:history="1">
        <w:r w:rsidRPr="007A6B58">
          <w:rPr>
            <w:rStyle w:val="a9"/>
            <w:rFonts w:ascii="Times New Roman" w:hAnsi="Times New Roman" w:cs="Times New Roman"/>
          </w:rPr>
          <w:t>7.2</w:t>
        </w:r>
      </w:hyperlink>
      <w:r w:rsidRPr="007A6B58">
        <w:rPr>
          <w:rFonts w:ascii="Times New Roman" w:hAnsi="Times New Roman" w:cs="Times New Roman"/>
        </w:rPr>
        <w:t xml:space="preserve"> Федерального закона № 210-ФЗ, </w:t>
      </w:r>
      <w:hyperlink r:id="rId34" w:history="1">
        <w:r w:rsidRPr="007A6B58">
          <w:rPr>
            <w:rStyle w:val="a9"/>
            <w:rFonts w:ascii="Times New Roman" w:hAnsi="Times New Roman" w:cs="Times New Roman"/>
          </w:rPr>
          <w:t>постановления</w:t>
        </w:r>
      </w:hyperlink>
      <w:r w:rsidRPr="007A6B58">
        <w:rPr>
          <w:rFonts w:ascii="Times New Roman" w:hAnsi="Times New Roman" w:cs="Times New Roman"/>
        </w:rPr>
        <w:t xml:space="preserve"> Правительства Республики </w:t>
      </w:r>
      <w:r w:rsidRPr="007A6B58">
        <w:rPr>
          <w:rFonts w:ascii="Times New Roman" w:hAnsi="Times New Roman" w:cs="Times New Roman"/>
        </w:rPr>
        <w:lastRenderedPageBreak/>
        <w:t>Мордовия от 14 ноября 2011г.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Срок подготовки межведомственных запросов не более 1 рабочего дня.</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70" w:name="sub_1044"/>
      <w:r w:rsidRPr="007A6B58">
        <w:rPr>
          <w:rFonts w:ascii="Times New Roman" w:hAnsi="Times New Roman" w:cs="Times New Roman"/>
        </w:rPr>
        <w:t xml:space="preserve">40. Ответы по межведомственным запросам администрации предоставляются </w:t>
      </w:r>
      <w:bookmarkEnd w:id="70"/>
      <w:r w:rsidRPr="007A6B58">
        <w:rPr>
          <w:rFonts w:ascii="Times New Roman" w:hAnsi="Times New Roman" w:cs="Times New Roman"/>
        </w:rPr>
        <w:t>в срок не позднее трех рабочих дней со дня получения соответствующего межведомственного запроса.</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71" w:name="sub_1045"/>
      <w:r w:rsidRPr="007A6B58">
        <w:rPr>
          <w:rFonts w:ascii="Times New Roman" w:hAnsi="Times New Roman" w:cs="Times New Roman"/>
        </w:rPr>
        <w:t>41.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72" w:name="sub_1046"/>
      <w:bookmarkEnd w:id="71"/>
      <w:r w:rsidRPr="007A6B58">
        <w:rPr>
          <w:rFonts w:ascii="Times New Roman" w:hAnsi="Times New Roman" w:cs="Times New Roman"/>
        </w:rPr>
        <w:t>42.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73" w:name="sub_1047"/>
      <w:bookmarkEnd w:id="72"/>
      <w:r w:rsidRPr="007A6B58">
        <w:rPr>
          <w:rFonts w:ascii="Times New Roman" w:hAnsi="Times New Roman" w:cs="Times New Roman"/>
        </w:rPr>
        <w:t>43.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74" w:name="sub_1048"/>
      <w:bookmarkEnd w:id="73"/>
      <w:r w:rsidRPr="007A6B58">
        <w:rPr>
          <w:rFonts w:ascii="Times New Roman" w:hAnsi="Times New Roman" w:cs="Times New Roman"/>
        </w:rPr>
        <w:t>44. Продолжительность административной процедуры не более пяти рабочих дней.</w:t>
      </w:r>
    </w:p>
    <w:bookmarkEnd w:id="74"/>
    <w:p w:rsidR="00E7640B" w:rsidRPr="007A6B58" w:rsidRDefault="00E7640B" w:rsidP="00D509D5">
      <w:pPr>
        <w:spacing w:after="0" w:line="240" w:lineRule="auto"/>
        <w:ind w:left="-426" w:right="-284" w:firstLine="426"/>
        <w:jc w:val="both"/>
        <w:rPr>
          <w:rFonts w:ascii="Times New Roman" w:hAnsi="Times New Roman" w:cs="Times New Roman"/>
        </w:rPr>
      </w:pPr>
    </w:p>
    <w:p w:rsidR="00E7640B" w:rsidRPr="007A6B58" w:rsidRDefault="00E7640B" w:rsidP="00D509D5">
      <w:pPr>
        <w:pStyle w:val="1"/>
        <w:spacing w:after="0"/>
        <w:ind w:left="-426" w:right="-284" w:firstLine="426"/>
        <w:rPr>
          <w:rFonts w:ascii="Times New Roman" w:hAnsi="Times New Roman"/>
          <w:sz w:val="22"/>
          <w:szCs w:val="22"/>
        </w:rPr>
      </w:pPr>
      <w:bookmarkStart w:id="75" w:name="sub_1304"/>
      <w:r w:rsidRPr="007A6B58">
        <w:rPr>
          <w:rFonts w:ascii="Times New Roman" w:hAnsi="Times New Roman"/>
          <w:sz w:val="22"/>
          <w:szCs w:val="22"/>
        </w:rPr>
        <w:t>Подраздел 4. Рассмотрение заявления, подготовка и согласование проекта разрешения</w:t>
      </w:r>
    </w:p>
    <w:bookmarkEnd w:id="75"/>
    <w:p w:rsidR="00E7640B" w:rsidRPr="007A6B58" w:rsidRDefault="00E7640B" w:rsidP="00D509D5">
      <w:pPr>
        <w:spacing w:after="0" w:line="240" w:lineRule="auto"/>
        <w:ind w:left="-426" w:right="-284" w:firstLine="426"/>
        <w:jc w:val="both"/>
        <w:rPr>
          <w:rFonts w:ascii="Times New Roman" w:hAnsi="Times New Roman" w:cs="Times New Roman"/>
        </w:rPr>
      </w:pPr>
    </w:p>
    <w:p w:rsidR="00E7640B" w:rsidRPr="007A6B58" w:rsidRDefault="00E7640B" w:rsidP="00D509D5">
      <w:pPr>
        <w:spacing w:after="0" w:line="240" w:lineRule="auto"/>
        <w:ind w:left="-426" w:right="-284" w:firstLine="426"/>
        <w:jc w:val="both"/>
        <w:rPr>
          <w:rFonts w:ascii="Times New Roman" w:hAnsi="Times New Roman" w:cs="Times New Roman"/>
        </w:rPr>
      </w:pPr>
      <w:bookmarkStart w:id="76" w:name="sub_1049"/>
      <w:r w:rsidRPr="007A6B58">
        <w:rPr>
          <w:rFonts w:ascii="Times New Roman" w:hAnsi="Times New Roman" w:cs="Times New Roman"/>
        </w:rPr>
        <w:t>45. Юридическим фактом для начала административной процедуры является поступление полного пакета документов предусмотренных пунктом 17 (за исключением документов предусмотренных под</w:t>
      </w:r>
      <w:hyperlink w:anchor="Par3093" w:tooltip="1) правоустанавливающие документы на земельный участок;" w:history="1">
        <w:r w:rsidRPr="007A6B58">
          <w:rPr>
            <w:rFonts w:ascii="Times New Roman" w:hAnsi="Times New Roman" w:cs="Times New Roman"/>
            <w:color w:val="0000FF"/>
          </w:rPr>
          <w:t>пунктами 1</w:t>
        </w:r>
      </w:hyperlink>
      <w:r w:rsidRPr="007A6B58">
        <w:rPr>
          <w:rFonts w:ascii="Times New Roman" w:hAnsi="Times New Roman" w:cs="Times New Roman"/>
        </w:rPr>
        <w:t xml:space="preserve">, </w:t>
      </w:r>
      <w:hyperlink w:anchor="Par3094" w:tooltip="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w:history="1">
        <w:r w:rsidRPr="007A6B58">
          <w:rPr>
            <w:rFonts w:ascii="Times New Roman" w:hAnsi="Times New Roman" w:cs="Times New Roman"/>
            <w:color w:val="0000FF"/>
          </w:rPr>
          <w:t>2</w:t>
        </w:r>
      </w:hyperlink>
      <w:r w:rsidRPr="007A6B58">
        <w:rPr>
          <w:rFonts w:ascii="Times New Roman" w:hAnsi="Times New Roman" w:cs="Times New Roman"/>
        </w:rPr>
        <w:t xml:space="preserve">, </w:t>
      </w:r>
      <w:hyperlink w:anchor="Par3096" w:tooltip="3) разрешение на строительство;" w:history="1">
        <w:r w:rsidRPr="007A6B58">
          <w:rPr>
            <w:rFonts w:ascii="Times New Roman" w:hAnsi="Times New Roman" w:cs="Times New Roman"/>
            <w:color w:val="0000FF"/>
          </w:rPr>
          <w:t>3</w:t>
        </w:r>
      </w:hyperlink>
      <w:r w:rsidRPr="007A6B58">
        <w:rPr>
          <w:rFonts w:ascii="Times New Roman" w:hAnsi="Times New Roman" w:cs="Times New Roman"/>
        </w:rPr>
        <w:t xml:space="preserve"> и </w:t>
      </w:r>
      <w:hyperlink w:anchor="Par3107" w:tooltip="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 w:history="1">
        <w:r w:rsidRPr="007A6B58">
          <w:rPr>
            <w:rFonts w:ascii="Times New Roman" w:hAnsi="Times New Roman" w:cs="Times New Roman"/>
            <w:color w:val="0000FF"/>
          </w:rPr>
          <w:t xml:space="preserve">9 пункта  </w:t>
        </w:r>
      </w:hyperlink>
      <w:r w:rsidRPr="007A6B58">
        <w:rPr>
          <w:rFonts w:ascii="Times New Roman" w:hAnsi="Times New Roman" w:cs="Times New Roman"/>
        </w:rPr>
        <w:t>17) настоящего административного регламента на рассмотрение должностному лицу Администрации, ответственному за выдачу разрешения.</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77" w:name="sub_1050"/>
      <w:bookmarkEnd w:id="76"/>
      <w:r w:rsidRPr="007A6B58">
        <w:rPr>
          <w:rFonts w:ascii="Times New Roman" w:hAnsi="Times New Roman" w:cs="Times New Roman"/>
        </w:rPr>
        <w:t>46. Должностным лицом, ответственным за выполнение административной процедуры, является должностное лицо Администрации, ответственное за выдачу разрешения (далее -специалист Администрации).</w:t>
      </w:r>
    </w:p>
    <w:p w:rsidR="00E7640B" w:rsidRPr="007A6B58" w:rsidRDefault="00E7640B" w:rsidP="00D509D5">
      <w:pPr>
        <w:pStyle w:val="ConsPlusNormal"/>
        <w:spacing w:before="200"/>
        <w:ind w:left="-426" w:right="-284" w:firstLine="426"/>
        <w:jc w:val="both"/>
        <w:rPr>
          <w:rFonts w:ascii="Times New Roman" w:hAnsi="Times New Roman" w:cs="Times New Roman"/>
          <w:sz w:val="22"/>
          <w:szCs w:val="22"/>
        </w:rPr>
      </w:pPr>
      <w:bookmarkStart w:id="78" w:name="sub_1052"/>
      <w:bookmarkEnd w:id="77"/>
      <w:r w:rsidRPr="007A6B58">
        <w:rPr>
          <w:rFonts w:ascii="Times New Roman" w:hAnsi="Times New Roman" w:cs="Times New Roman"/>
          <w:sz w:val="22"/>
          <w:szCs w:val="22"/>
        </w:rPr>
        <w:t xml:space="preserve">   47. Администрация, выдавшая разрешение на строительство, в течение семи рабочих дней со дня поступления заявления о выдаче разрешения на ввод объекта в эксплуатацию обязана обеспечить проверку наличия и правильности оформления документов, указанных в пункте 17 настоящего административного регламента,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объекта индивидуального жилищного строительства.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органом, выдавшим разрешение на строительство, не проводится.</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 xml:space="preserve">48. При отсутствии оснований для отказа в предоставлении муниципальной услуги, указанных в </w:t>
      </w:r>
      <w:hyperlink w:anchor="sub_1022" w:history="1">
        <w:r w:rsidRPr="007A6B58">
          <w:rPr>
            <w:rStyle w:val="a9"/>
            <w:rFonts w:ascii="Times New Roman" w:hAnsi="Times New Roman" w:cs="Times New Roman"/>
          </w:rPr>
          <w:t xml:space="preserve">пунктах </w:t>
        </w:r>
      </w:hyperlink>
      <w:r w:rsidRPr="007A6B58">
        <w:rPr>
          <w:rFonts w:ascii="Times New Roman" w:hAnsi="Times New Roman" w:cs="Times New Roman"/>
        </w:rPr>
        <w:t>19, 20 настоящего Административного регламента, специалист Администрации обеспечивает подготовку проекта разрешения в двух экземплярах и направляет на поэтапное согласование с должностными лицами Администрации:</w:t>
      </w:r>
    </w:p>
    <w:bookmarkEnd w:id="78"/>
    <w:p w:rsidR="00E7640B" w:rsidRPr="007A6B58" w:rsidRDefault="00E7640B" w:rsidP="007A6B58">
      <w:pPr>
        <w:spacing w:after="0" w:line="240" w:lineRule="auto"/>
        <w:ind w:left="-426" w:firstLine="426"/>
        <w:jc w:val="both"/>
        <w:rPr>
          <w:rFonts w:ascii="Times New Roman" w:hAnsi="Times New Roman" w:cs="Times New Roman"/>
        </w:rPr>
      </w:pPr>
      <w:r w:rsidRPr="007A6B58">
        <w:rPr>
          <w:rFonts w:ascii="Times New Roman" w:hAnsi="Times New Roman" w:cs="Times New Roman"/>
        </w:rPr>
        <w:t>После процедуры согласования проект разрешения направляется на подпись Главе Администрации - в срок не более одного рабочего дня.</w:t>
      </w:r>
    </w:p>
    <w:p w:rsidR="00E7640B" w:rsidRPr="007A6B58" w:rsidRDefault="00E7640B" w:rsidP="007A6B58">
      <w:pPr>
        <w:spacing w:after="0" w:line="240" w:lineRule="auto"/>
        <w:ind w:left="-426" w:firstLine="426"/>
        <w:jc w:val="both"/>
        <w:rPr>
          <w:rFonts w:ascii="Times New Roman" w:hAnsi="Times New Roman" w:cs="Times New Roman"/>
        </w:rPr>
      </w:pPr>
      <w:r w:rsidRPr="007A6B58">
        <w:rPr>
          <w:rFonts w:ascii="Times New Roman" w:hAnsi="Times New Roman" w:cs="Times New Roman"/>
        </w:rPr>
        <w:t xml:space="preserve">Форма разрешения представлена в </w:t>
      </w:r>
      <w:hyperlink w:anchor="sub_300" w:history="1">
        <w:r w:rsidRPr="007A6B58">
          <w:rPr>
            <w:rStyle w:val="a9"/>
            <w:rFonts w:ascii="Times New Roman" w:hAnsi="Times New Roman" w:cs="Times New Roman"/>
          </w:rPr>
          <w:t>приложении 3</w:t>
        </w:r>
      </w:hyperlink>
      <w:r w:rsidRPr="007A6B58">
        <w:rPr>
          <w:rFonts w:ascii="Times New Roman" w:hAnsi="Times New Roman" w:cs="Times New Roman"/>
        </w:rPr>
        <w:t xml:space="preserve"> к Административному регламенту.</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79" w:name="sub_1053"/>
      <w:r w:rsidRPr="007A6B58">
        <w:rPr>
          <w:rFonts w:ascii="Times New Roman" w:hAnsi="Times New Roman" w:cs="Times New Roman"/>
        </w:rPr>
        <w:t xml:space="preserve">49. При наличии оснований для отказа в предоставлении муниципальной услуги, указанных в </w:t>
      </w:r>
      <w:hyperlink w:anchor="sub_1022" w:history="1">
        <w:r w:rsidRPr="007A6B58">
          <w:rPr>
            <w:rStyle w:val="a9"/>
            <w:rFonts w:ascii="Times New Roman" w:hAnsi="Times New Roman" w:cs="Times New Roman"/>
          </w:rPr>
          <w:t xml:space="preserve">пунктах </w:t>
        </w:r>
      </w:hyperlink>
      <w:r w:rsidRPr="007A6B58">
        <w:rPr>
          <w:rFonts w:ascii="Times New Roman" w:hAnsi="Times New Roman" w:cs="Times New Roman"/>
        </w:rPr>
        <w:t xml:space="preserve">19, </w:t>
      </w:r>
      <w:hyperlink w:anchor="sub_1023" w:history="1">
        <w:r w:rsidRPr="007A6B58">
          <w:rPr>
            <w:rStyle w:val="a9"/>
            <w:rFonts w:ascii="Times New Roman" w:hAnsi="Times New Roman" w:cs="Times New Roman"/>
          </w:rPr>
          <w:t>20</w:t>
        </w:r>
      </w:hyperlink>
      <w:r w:rsidRPr="007A6B58">
        <w:rPr>
          <w:rFonts w:ascii="Times New Roman" w:hAnsi="Times New Roman" w:cs="Times New Roman"/>
        </w:rPr>
        <w:t xml:space="preserve"> настоящего Административного регламента, специалист Администрации готовит уведомление об отказе в количестве двух экземпляров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начальником отдела строительства, архитектуры.</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80" w:name="sub_1054"/>
      <w:bookmarkEnd w:id="79"/>
      <w:r w:rsidRPr="007A6B58">
        <w:rPr>
          <w:rFonts w:ascii="Times New Roman" w:hAnsi="Times New Roman" w:cs="Times New Roman"/>
        </w:rPr>
        <w:t>50. Результатами административной процедуры являются:</w:t>
      </w:r>
    </w:p>
    <w:bookmarkEnd w:id="80"/>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lastRenderedPageBreak/>
        <w:t>разрешение на ввод объекта в эксплуатацию;</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уведомление об отказе в выдаче разрешения на ввод объекта в эксплуатацию.</w:t>
      </w:r>
    </w:p>
    <w:p w:rsidR="00E7640B" w:rsidRPr="007A6B58" w:rsidRDefault="00E7640B" w:rsidP="00D509D5">
      <w:pPr>
        <w:spacing w:after="0" w:line="240" w:lineRule="auto"/>
        <w:ind w:left="-426" w:right="-284" w:firstLine="426"/>
        <w:jc w:val="both"/>
        <w:rPr>
          <w:rFonts w:ascii="Times New Roman" w:hAnsi="Times New Roman" w:cs="Times New Roman"/>
        </w:rPr>
      </w:pPr>
    </w:p>
    <w:p w:rsidR="00E7640B" w:rsidRPr="007A6B58" w:rsidRDefault="00E7640B" w:rsidP="00D509D5">
      <w:pPr>
        <w:pStyle w:val="1"/>
        <w:spacing w:after="0"/>
        <w:ind w:left="-426" w:right="-284" w:firstLine="426"/>
        <w:rPr>
          <w:rFonts w:ascii="Times New Roman" w:hAnsi="Times New Roman"/>
          <w:sz w:val="22"/>
          <w:szCs w:val="22"/>
        </w:rPr>
      </w:pPr>
      <w:bookmarkStart w:id="81" w:name="sub_1305"/>
      <w:r w:rsidRPr="007A6B58">
        <w:rPr>
          <w:rFonts w:ascii="Times New Roman" w:hAnsi="Times New Roman"/>
          <w:sz w:val="22"/>
          <w:szCs w:val="22"/>
        </w:rPr>
        <w:t>Подраздел 5. Выдача результата предоставления муниципальной услуги</w:t>
      </w:r>
      <w:bookmarkEnd w:id="81"/>
    </w:p>
    <w:p w:rsidR="00E7640B" w:rsidRPr="007A6B58" w:rsidRDefault="00E7640B" w:rsidP="00D509D5">
      <w:pPr>
        <w:spacing w:after="0" w:line="240" w:lineRule="auto"/>
        <w:ind w:left="-426" w:right="-284" w:firstLine="426"/>
        <w:jc w:val="both"/>
        <w:rPr>
          <w:rFonts w:ascii="Times New Roman" w:hAnsi="Times New Roman" w:cs="Times New Roman"/>
        </w:rPr>
      </w:pPr>
      <w:bookmarkStart w:id="82" w:name="sub_1055"/>
      <w:r w:rsidRPr="007A6B58">
        <w:rPr>
          <w:rFonts w:ascii="Times New Roman" w:hAnsi="Times New Roman" w:cs="Times New Roman"/>
        </w:rPr>
        <w:t>51.  Юридическим фактом для начала административной процедуры является подписание Главой Администрации разрешения или подписание уполномоченным должностным лицом Администрации уведомления об отказе.</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83" w:name="sub_1056"/>
      <w:bookmarkEnd w:id="82"/>
      <w:r w:rsidRPr="007A6B58">
        <w:rPr>
          <w:rFonts w:ascii="Times New Roman" w:hAnsi="Times New Roman" w:cs="Times New Roman"/>
        </w:rPr>
        <w:t xml:space="preserve">52. В случае если заявление поступило через </w:t>
      </w:r>
      <w:hyperlink r:id="rId35" w:history="1">
        <w:r w:rsidRPr="007A6B58">
          <w:rPr>
            <w:rStyle w:val="a9"/>
            <w:rFonts w:ascii="Times New Roman" w:hAnsi="Times New Roman" w:cs="Times New Roman"/>
          </w:rPr>
          <w:t>Единый портал</w:t>
        </w:r>
      </w:hyperlink>
      <w:r w:rsidRPr="007A6B58">
        <w:rPr>
          <w:rFonts w:ascii="Times New Roman" w:hAnsi="Times New Roman" w:cs="Times New Roman"/>
        </w:rPr>
        <w:t xml:space="preserve"> или </w:t>
      </w:r>
      <w:hyperlink r:id="rId36" w:history="1">
        <w:r w:rsidRPr="007A6B58">
          <w:rPr>
            <w:rStyle w:val="a9"/>
            <w:rFonts w:ascii="Times New Roman" w:hAnsi="Times New Roman" w:cs="Times New Roman"/>
          </w:rPr>
          <w:t>Республиканский портал</w:t>
        </w:r>
      </w:hyperlink>
      <w:r w:rsidRPr="007A6B58">
        <w:rPr>
          <w:rFonts w:ascii="Times New Roman" w:hAnsi="Times New Roman" w:cs="Times New Roman"/>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МФЦ подготовленного разрешения или уведомления об отказе в выдаче разрешения.</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84" w:name="sub_1057"/>
      <w:bookmarkEnd w:id="83"/>
      <w:r w:rsidRPr="007A6B58">
        <w:rPr>
          <w:rFonts w:ascii="Times New Roman" w:hAnsi="Times New Roman" w:cs="Times New Roman"/>
        </w:rPr>
        <w:t>53. Подписанное Главой Администрации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E7640B" w:rsidRPr="007A6B58" w:rsidRDefault="00E7640B" w:rsidP="00D509D5">
      <w:pPr>
        <w:pStyle w:val="ConsPlusNormal"/>
        <w:ind w:left="-426" w:right="-284" w:firstLine="426"/>
        <w:jc w:val="both"/>
        <w:rPr>
          <w:rFonts w:ascii="Times New Roman" w:hAnsi="Times New Roman" w:cs="Times New Roman"/>
          <w:sz w:val="22"/>
          <w:szCs w:val="22"/>
        </w:rPr>
      </w:pPr>
      <w:bookmarkStart w:id="85" w:name="sub_1058"/>
      <w:bookmarkEnd w:id="84"/>
      <w:r w:rsidRPr="007A6B58">
        <w:rPr>
          <w:rFonts w:ascii="Times New Roman" w:hAnsi="Times New Roman" w:cs="Times New Roman"/>
          <w:sz w:val="22"/>
          <w:szCs w:val="22"/>
        </w:rPr>
        <w:t>54.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E7640B" w:rsidRPr="007A6B58" w:rsidRDefault="00E7640B" w:rsidP="00D509D5">
      <w:pPr>
        <w:pStyle w:val="ConsPlusNormal"/>
        <w:ind w:left="-426" w:right="-284" w:firstLine="426"/>
        <w:jc w:val="both"/>
        <w:rPr>
          <w:rFonts w:ascii="Times New Roman" w:hAnsi="Times New Roman" w:cs="Times New Roman"/>
          <w:sz w:val="22"/>
          <w:szCs w:val="22"/>
        </w:rPr>
      </w:pPr>
      <w:r w:rsidRPr="007A6B58">
        <w:rPr>
          <w:rFonts w:ascii="Times New Roman" w:hAnsi="Times New Roman" w:cs="Times New Roman"/>
          <w:sz w:val="22"/>
          <w:szCs w:val="22"/>
        </w:rPr>
        <w:t>54.1.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E7640B" w:rsidRPr="007A6B58" w:rsidRDefault="00E7640B" w:rsidP="00D509D5">
      <w:pPr>
        <w:pStyle w:val="ConsPlusNormal"/>
        <w:pBdr>
          <w:top w:val="single" w:sz="4" w:space="0" w:color="auto"/>
        </w:pBdr>
        <w:ind w:left="-426" w:right="-284" w:firstLine="426"/>
        <w:jc w:val="both"/>
        <w:rPr>
          <w:rFonts w:ascii="Times New Roman" w:hAnsi="Times New Roman" w:cs="Times New Roman"/>
          <w:sz w:val="22"/>
          <w:szCs w:val="22"/>
        </w:rPr>
      </w:pPr>
    </w:p>
    <w:p w:rsidR="00E7640B" w:rsidRPr="007A6B58" w:rsidRDefault="00E7640B" w:rsidP="00D509D5">
      <w:pPr>
        <w:pStyle w:val="ConsPlusNormal"/>
        <w:ind w:left="-426" w:right="-284" w:firstLine="426"/>
        <w:jc w:val="both"/>
        <w:rPr>
          <w:rFonts w:ascii="Times New Roman" w:hAnsi="Times New Roman" w:cs="Times New Roman"/>
          <w:sz w:val="22"/>
          <w:szCs w:val="22"/>
        </w:rPr>
      </w:pPr>
      <w:r w:rsidRPr="007A6B58">
        <w:rPr>
          <w:rFonts w:ascii="Times New Roman" w:hAnsi="Times New Roman" w:cs="Times New Roman"/>
          <w:sz w:val="22"/>
          <w:szCs w:val="22"/>
        </w:rPr>
        <w:t>54.2. В случае, предусмотренном подпунктом 13 пункта 17 настоящего административного регламента, обязательным приложением к разрешению на ввод объекта в эксплуатацию являются представленные заявителем текстовое и графическое описания местоположения границ охранной зоны, перечень координат характерных точек границ такой зоны. При этом данное разрешение одновременно является решением об установлении охранной зоны указанного объекта.</w:t>
      </w:r>
    </w:p>
    <w:p w:rsidR="00E7640B" w:rsidRPr="007A6B58" w:rsidRDefault="00E7640B" w:rsidP="00D509D5">
      <w:pPr>
        <w:spacing w:after="0" w:line="240" w:lineRule="auto"/>
        <w:ind w:left="-426" w:right="-284" w:firstLine="426"/>
        <w:jc w:val="both"/>
      </w:pP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 xml:space="preserve">55. В течение трех дней со дня выдачи разрешения на ввод объекта в эксплуатацию администрация, выдавшая такое разрешение, направляет копию такого разрешения в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w:anchor="Par288" w:tooltip="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двух и более субъектов Российской Федерации, посольств, консульств и представительств Росс" w:history="1">
        <w:r w:rsidRPr="007A6B58">
          <w:rPr>
            <w:rFonts w:ascii="Times New Roman" w:hAnsi="Times New Roman" w:cs="Times New Roman"/>
            <w:color w:val="0000FF"/>
          </w:rPr>
          <w:t>пункте 5.1 статьи 6</w:t>
        </w:r>
      </w:hyperlink>
      <w:r w:rsidRPr="007A6B58">
        <w:rPr>
          <w:rFonts w:ascii="Times New Roman" w:hAnsi="Times New Roman" w:cs="Times New Roman"/>
        </w:rPr>
        <w:t xml:space="preserve"> Градостроительного Кодекса, или Управление государственного строительного надзора Министерство строительство, транспорта и дорожного хозяйства Республики Мордовия, в случае, если выдано разрешение на ввод в эксплуатацию иных объектов капитального строительства.</w:t>
      </w:r>
    </w:p>
    <w:p w:rsidR="00E7640B" w:rsidRPr="007A6B58" w:rsidRDefault="00E7640B" w:rsidP="00D509D5">
      <w:pPr>
        <w:spacing w:after="0" w:line="240" w:lineRule="auto"/>
        <w:ind w:right="-284"/>
        <w:jc w:val="both"/>
        <w:rPr>
          <w:rFonts w:ascii="Times New Roman" w:hAnsi="Times New Roman" w:cs="Times New Roman"/>
        </w:rPr>
      </w:pPr>
    </w:p>
    <w:p w:rsidR="00E7640B" w:rsidRPr="007A6B58" w:rsidRDefault="00E7640B" w:rsidP="00D509D5">
      <w:pPr>
        <w:spacing w:after="0" w:line="240" w:lineRule="auto"/>
        <w:ind w:left="-426" w:right="-284" w:firstLine="568"/>
        <w:jc w:val="both"/>
        <w:rPr>
          <w:rFonts w:ascii="Times New Roman" w:hAnsi="Times New Roman" w:cs="Times New Roman"/>
        </w:rPr>
      </w:pPr>
      <w:bookmarkStart w:id="86" w:name="sub_1059"/>
      <w:bookmarkEnd w:id="85"/>
      <w:r w:rsidRPr="007A6B58">
        <w:rPr>
          <w:rFonts w:ascii="Times New Roman" w:hAnsi="Times New Roman" w:cs="Times New Roman"/>
        </w:rPr>
        <w:t>56. В течение 7 дней со дня выдачи разрешения специалист, ответственный за выдачу разрешения направляет копию такого разрешения, а также документов, представленных на получение разрешения, в соответствующее структурное подразделение Администрации, для размещения данных об объекте недвижимости в информационной системе обеспечения градостроительной деятельности.</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87" w:name="sub_1060"/>
      <w:bookmarkEnd w:id="86"/>
      <w:r w:rsidRPr="007A6B58">
        <w:rPr>
          <w:rFonts w:ascii="Times New Roman" w:hAnsi="Times New Roman" w:cs="Times New Roman"/>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им документа, удостоверяющего личность, либо документа, подтверждающего полномочия его представителя.</w:t>
      </w:r>
    </w:p>
    <w:bookmarkEnd w:id="87"/>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left="-426" w:right="-284" w:firstLine="568"/>
        <w:jc w:val="both"/>
        <w:rPr>
          <w:rFonts w:ascii="Times New Roman" w:hAnsi="Times New Roman"/>
          <w:sz w:val="22"/>
          <w:szCs w:val="22"/>
        </w:rPr>
      </w:pPr>
      <w:bookmarkStart w:id="88" w:name="sub_1400"/>
      <w:r w:rsidRPr="007A6B58">
        <w:rPr>
          <w:rFonts w:ascii="Times New Roman" w:hAnsi="Times New Roman"/>
          <w:sz w:val="22"/>
          <w:szCs w:val="22"/>
        </w:rPr>
        <w:t>Раздел 4. Формы контроля за исполнением Административного регламента</w:t>
      </w:r>
      <w:bookmarkEnd w:id="88"/>
    </w:p>
    <w:p w:rsidR="00E7640B" w:rsidRPr="007A6B58" w:rsidRDefault="00E7640B" w:rsidP="007A6B58">
      <w:pPr>
        <w:pStyle w:val="1"/>
        <w:spacing w:after="0"/>
        <w:ind w:left="-426" w:firstLine="568"/>
        <w:jc w:val="both"/>
        <w:rPr>
          <w:rFonts w:ascii="Times New Roman" w:hAnsi="Times New Roman"/>
          <w:sz w:val="22"/>
          <w:szCs w:val="22"/>
        </w:rPr>
      </w:pPr>
      <w:bookmarkStart w:id="89" w:name="sub_1401"/>
      <w:r w:rsidRPr="007A6B58">
        <w:rPr>
          <w:rFonts w:ascii="Times New Roman" w:hAnsi="Times New Roman"/>
          <w:sz w:val="22"/>
          <w:szCs w:val="22"/>
        </w:rPr>
        <w:t>Подраздел 1. Порядок и формы контроля за исполнением административного регламента</w:t>
      </w:r>
    </w:p>
    <w:bookmarkEnd w:id="89"/>
    <w:p w:rsidR="00E7640B" w:rsidRPr="007A6B58" w:rsidRDefault="00E7640B" w:rsidP="007A6B58">
      <w:pPr>
        <w:spacing w:after="0" w:line="240" w:lineRule="auto"/>
        <w:ind w:left="-426" w:firstLine="568"/>
        <w:jc w:val="both"/>
        <w:rPr>
          <w:rFonts w:ascii="Times New Roman" w:hAnsi="Times New Roman" w:cs="Times New Roman"/>
        </w:rPr>
      </w:pPr>
    </w:p>
    <w:p w:rsidR="00E7640B" w:rsidRPr="007A6B58" w:rsidRDefault="00E7640B" w:rsidP="00D509D5">
      <w:pPr>
        <w:spacing w:after="0" w:line="240" w:lineRule="auto"/>
        <w:ind w:left="-426" w:right="-284" w:firstLine="568"/>
        <w:jc w:val="both"/>
        <w:rPr>
          <w:rFonts w:ascii="Times New Roman" w:hAnsi="Times New Roman" w:cs="Times New Roman"/>
        </w:rPr>
      </w:pPr>
      <w:bookmarkStart w:id="90" w:name="sub_1061"/>
      <w:r w:rsidRPr="007A6B58">
        <w:rPr>
          <w:rFonts w:ascii="Times New Roman" w:hAnsi="Times New Roman" w:cs="Times New Roman"/>
        </w:rPr>
        <w:t>57.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90"/>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lastRenderedPageBreak/>
        <w:t>Периодичность осуществления текущего контроля устанавливается Главой Администрации или должностным лицом, исполняющим его обязанности.</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91" w:name="sub_1062"/>
      <w:r w:rsidRPr="007A6B58">
        <w:rPr>
          <w:rFonts w:ascii="Times New Roman" w:hAnsi="Times New Roman" w:cs="Times New Roman"/>
        </w:rPr>
        <w:t>58.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91"/>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Проверки полноты и качества предоставления услуги осуществляются на основании приказов Главы Администрации.</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Для проведения проверки полноты и качества предоставления услуги может формироваться комиссия.</w:t>
      </w:r>
    </w:p>
    <w:p w:rsidR="00E7640B" w:rsidRPr="007A6B58" w:rsidRDefault="00E7640B" w:rsidP="00D509D5">
      <w:pPr>
        <w:spacing w:after="0" w:line="240" w:lineRule="auto"/>
        <w:ind w:left="-426" w:right="-284" w:firstLine="568"/>
        <w:jc w:val="both"/>
        <w:rPr>
          <w:rFonts w:ascii="Times New Roman" w:hAnsi="Times New Roman" w:cs="Times New Roman"/>
        </w:rPr>
      </w:pPr>
      <w:r w:rsidRPr="007A6B58">
        <w:rPr>
          <w:rFonts w:ascii="Times New Roman" w:hAnsi="Times New Roman" w:cs="Times New Roman"/>
        </w:rPr>
        <w:t>Результаты деятельности комиссии оформляются протоколом, в котором отмечаются выявленные недостатки и предложения по их устранению.</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92" w:name="sub_1063"/>
      <w:r w:rsidRPr="007A6B58">
        <w:rPr>
          <w:rFonts w:ascii="Times New Roman" w:hAnsi="Times New Roman" w:cs="Times New Roman"/>
        </w:rPr>
        <w:t>59.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93" w:name="sub_1064"/>
      <w:bookmarkEnd w:id="92"/>
      <w:r w:rsidRPr="007A6B58">
        <w:rPr>
          <w:rFonts w:ascii="Times New Roman" w:hAnsi="Times New Roman" w:cs="Times New Roman"/>
        </w:rPr>
        <w:t>60.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93"/>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left="-426" w:right="-284" w:firstLine="568"/>
        <w:rPr>
          <w:rFonts w:ascii="Times New Roman" w:hAnsi="Times New Roman"/>
          <w:sz w:val="22"/>
          <w:szCs w:val="22"/>
        </w:rPr>
      </w:pPr>
      <w:bookmarkStart w:id="94" w:name="sub_1402"/>
      <w:r w:rsidRPr="007A6B58">
        <w:rPr>
          <w:rFonts w:ascii="Times New Roman" w:hAnsi="Times New Roman"/>
          <w:sz w:val="22"/>
          <w:szCs w:val="22"/>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94"/>
    </w:p>
    <w:p w:rsidR="00E7640B" w:rsidRPr="007A6B58" w:rsidRDefault="00E7640B" w:rsidP="00D509D5">
      <w:pPr>
        <w:spacing w:after="0" w:line="240" w:lineRule="auto"/>
        <w:ind w:left="-426" w:right="-284" w:firstLine="568"/>
        <w:jc w:val="both"/>
        <w:rPr>
          <w:rFonts w:ascii="Times New Roman" w:hAnsi="Times New Roman" w:cs="Times New Roman"/>
        </w:rPr>
      </w:pPr>
      <w:bookmarkStart w:id="95" w:name="sub_1065"/>
      <w:r w:rsidRPr="007A6B58">
        <w:rPr>
          <w:rFonts w:ascii="Times New Roman" w:hAnsi="Times New Roman" w:cs="Times New Roman"/>
        </w:rPr>
        <w:t>61.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E7640B" w:rsidRPr="007A6B58" w:rsidRDefault="00E7640B" w:rsidP="00D509D5">
      <w:pPr>
        <w:spacing w:after="0" w:line="240" w:lineRule="auto"/>
        <w:ind w:left="-426" w:right="-284" w:firstLine="568"/>
        <w:jc w:val="both"/>
        <w:rPr>
          <w:rFonts w:ascii="Times New Roman" w:hAnsi="Times New Roman" w:cs="Times New Roman"/>
        </w:rPr>
      </w:pPr>
      <w:bookmarkStart w:id="96" w:name="sub_1066"/>
      <w:bookmarkEnd w:id="95"/>
      <w:r w:rsidRPr="007A6B58">
        <w:rPr>
          <w:rFonts w:ascii="Times New Roman" w:hAnsi="Times New Roman" w:cs="Times New Roman"/>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96"/>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left="-426" w:right="-284" w:firstLine="568"/>
        <w:rPr>
          <w:rFonts w:ascii="Times New Roman" w:hAnsi="Times New Roman"/>
          <w:sz w:val="22"/>
          <w:szCs w:val="22"/>
        </w:rPr>
      </w:pPr>
      <w:bookmarkStart w:id="97" w:name="sub_1500"/>
      <w:r w:rsidRPr="007A6B58">
        <w:rPr>
          <w:rFonts w:ascii="Times New Roman" w:hAnsi="Times New Roman"/>
          <w:sz w:val="22"/>
          <w:szCs w:val="22"/>
        </w:rPr>
        <w:t>Раздел 5. Досудебный (внесудебный) порядок обжалования решений и действий (бездействия) исполнительного органа государственной власти Республики Мордовия, предоставляющего муниципальную услугу, а также должностных лиц, государственных служащих</w:t>
      </w:r>
    </w:p>
    <w:bookmarkEnd w:id="97"/>
    <w:p w:rsidR="00E7640B" w:rsidRPr="007A6B58" w:rsidRDefault="00E7640B" w:rsidP="00D509D5">
      <w:pPr>
        <w:spacing w:after="0" w:line="240" w:lineRule="auto"/>
        <w:ind w:left="-426" w:right="-284" w:firstLine="568"/>
        <w:jc w:val="both"/>
        <w:rPr>
          <w:rFonts w:ascii="Times New Roman" w:hAnsi="Times New Roman" w:cs="Times New Roman"/>
        </w:rPr>
      </w:pPr>
    </w:p>
    <w:p w:rsidR="00E7640B" w:rsidRPr="007A6B58" w:rsidRDefault="00E7640B" w:rsidP="00D509D5">
      <w:pPr>
        <w:pStyle w:val="1"/>
        <w:spacing w:after="0"/>
        <w:ind w:right="-284"/>
        <w:rPr>
          <w:rFonts w:ascii="Times New Roman" w:hAnsi="Times New Roman"/>
          <w:sz w:val="22"/>
          <w:szCs w:val="22"/>
        </w:rPr>
      </w:pPr>
      <w:bookmarkStart w:id="98" w:name="sub_1501"/>
      <w:r w:rsidRPr="007A6B58">
        <w:rPr>
          <w:rFonts w:ascii="Times New Roman" w:hAnsi="Times New Roman"/>
          <w:sz w:val="22"/>
          <w:szCs w:val="22"/>
        </w:rPr>
        <w:t>Подраздел 1. Предмет досудебного (внесудебного) обжалования</w:t>
      </w:r>
      <w:bookmarkEnd w:id="98"/>
    </w:p>
    <w:p w:rsidR="00E7640B" w:rsidRPr="007A6B58" w:rsidRDefault="00E7640B" w:rsidP="00D509D5">
      <w:pPr>
        <w:spacing w:after="0" w:line="240" w:lineRule="auto"/>
        <w:ind w:left="-426" w:right="-284" w:firstLine="426"/>
        <w:jc w:val="both"/>
        <w:rPr>
          <w:rFonts w:ascii="Times New Roman" w:hAnsi="Times New Roman" w:cs="Times New Roman"/>
        </w:rPr>
      </w:pPr>
      <w:bookmarkStart w:id="99" w:name="sub_1067"/>
      <w:r w:rsidRPr="007A6B58">
        <w:rPr>
          <w:rFonts w:ascii="Times New Roman" w:hAnsi="Times New Roman" w:cs="Times New Roman"/>
        </w:rPr>
        <w:t>63.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99"/>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Заявитель может обратиться с жалобой, в том числе в следующих случаях:</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1) нарушение срока регистрации запроса заявителя о предоставлении муниципальной услуги;</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2) нарушение срока предоставления муниципальной услуги;</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3) требование у заявителя документов, не предусмотренных настоящим Административным регламентом;</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4) отказ в приеме документов, предоставление которых предусмотрено настоящим Административным регламентом, у заявителя;</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5) отказ в предоставлении муниципальной услуги, если основания отказа не предусмотрены настоящим Административным регламентом;</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6) затребование с заявителя при предоставлении муниципальной услуги платы;</w:t>
      </w:r>
    </w:p>
    <w:p w:rsidR="00E7640B" w:rsidRPr="007A6B58" w:rsidRDefault="00E7640B" w:rsidP="007A6B58">
      <w:pPr>
        <w:spacing w:after="0" w:line="240" w:lineRule="auto"/>
        <w:ind w:left="-426" w:firstLine="426"/>
        <w:jc w:val="both"/>
        <w:rPr>
          <w:rFonts w:ascii="Times New Roman" w:hAnsi="Times New Roman" w:cs="Times New Roman"/>
        </w:rPr>
      </w:pPr>
      <w:r w:rsidRPr="007A6B58">
        <w:rPr>
          <w:rFonts w:ascii="Times New Roman" w:hAnsi="Times New Roman" w:cs="Times New Roman"/>
        </w:rPr>
        <w:t>7) исправление опечаток.</w:t>
      </w:r>
    </w:p>
    <w:p w:rsidR="00E7640B" w:rsidRPr="007A6B58" w:rsidRDefault="00E7640B" w:rsidP="007A6B58">
      <w:pPr>
        <w:spacing w:after="0" w:line="240" w:lineRule="auto"/>
        <w:ind w:left="-426" w:firstLine="426"/>
        <w:jc w:val="both"/>
        <w:rPr>
          <w:rFonts w:ascii="Times New Roman" w:hAnsi="Times New Roman" w:cs="Times New Roman"/>
        </w:rPr>
      </w:pPr>
    </w:p>
    <w:p w:rsidR="00E7640B" w:rsidRPr="007A6B58" w:rsidRDefault="00E7640B" w:rsidP="007A6B58">
      <w:pPr>
        <w:pStyle w:val="1"/>
        <w:spacing w:after="0"/>
        <w:ind w:left="-426" w:firstLine="426"/>
        <w:jc w:val="both"/>
        <w:rPr>
          <w:rFonts w:ascii="Times New Roman" w:hAnsi="Times New Roman"/>
          <w:sz w:val="22"/>
          <w:szCs w:val="22"/>
        </w:rPr>
      </w:pPr>
      <w:bookmarkStart w:id="100" w:name="sub_1502"/>
      <w:r w:rsidRPr="007A6B58">
        <w:rPr>
          <w:rFonts w:ascii="Times New Roman" w:hAnsi="Times New Roman"/>
          <w:sz w:val="22"/>
          <w:szCs w:val="22"/>
        </w:rPr>
        <w:t>Подраздел 2. Порядок досудебного (внесудебного) обжалования</w:t>
      </w:r>
    </w:p>
    <w:bookmarkEnd w:id="100"/>
    <w:p w:rsidR="00E7640B" w:rsidRPr="007A6B58" w:rsidRDefault="00E7640B" w:rsidP="007A6B58">
      <w:pPr>
        <w:spacing w:after="0" w:line="240" w:lineRule="auto"/>
        <w:ind w:left="-426" w:firstLine="426"/>
        <w:jc w:val="both"/>
        <w:rPr>
          <w:rFonts w:ascii="Times New Roman" w:hAnsi="Times New Roman" w:cs="Times New Roman"/>
        </w:rPr>
      </w:pPr>
    </w:p>
    <w:p w:rsidR="00E7640B" w:rsidRPr="007A6B58" w:rsidRDefault="00E7640B" w:rsidP="00D509D5">
      <w:pPr>
        <w:spacing w:after="0" w:line="240" w:lineRule="auto"/>
        <w:ind w:left="-426" w:right="-284" w:firstLine="426"/>
        <w:jc w:val="both"/>
        <w:rPr>
          <w:rFonts w:ascii="Times New Roman" w:hAnsi="Times New Roman" w:cs="Times New Roman"/>
        </w:rPr>
      </w:pPr>
      <w:bookmarkStart w:id="101" w:name="sub_1068"/>
      <w:r w:rsidRPr="007A6B58">
        <w:rPr>
          <w:rFonts w:ascii="Times New Roman" w:hAnsi="Times New Roman" w:cs="Times New Roman"/>
        </w:rPr>
        <w:t>64.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101"/>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lastRenderedPageBreak/>
        <w:t>Письменная жалоба на действия (бездействие) или решения должностных лиц Администрации, специалистов подается Главе Администрации.</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102" w:name="sub_1069"/>
      <w:r w:rsidRPr="007A6B58">
        <w:rPr>
          <w:rFonts w:ascii="Times New Roman" w:hAnsi="Times New Roman" w:cs="Times New Roman"/>
        </w:rPr>
        <w:t>65. Жалоба должна содержать:</w:t>
      </w:r>
    </w:p>
    <w:bookmarkEnd w:id="102"/>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1) наименование Администрации, должностного лица Администрации, специалиста, решения и действия (бездействие) которых обжалуются;</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3) сведения об обжалуемых решениях и действиях (бездействии) Администрации, должностного лица Администрации, специалиста;</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103" w:name="sub_1070"/>
      <w:r w:rsidRPr="007A6B58">
        <w:rPr>
          <w:rFonts w:ascii="Times New Roman" w:hAnsi="Times New Roman" w:cs="Times New Roman"/>
        </w:rPr>
        <w:t>66. Письменная жалоба должна быть написана разборчивым почерком, не содержать нецензурных выражений.</w:t>
      </w:r>
    </w:p>
    <w:bookmarkEnd w:id="103"/>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Глава Администрации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Администрации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Администрацию. В течение 5 дней с даты поступления жалобы в Администрацию, о данном решении уведомляется заявитель, направивший жалобу.</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104" w:name="sub_1071"/>
      <w:r w:rsidRPr="007A6B58">
        <w:rPr>
          <w:rFonts w:ascii="Times New Roman" w:hAnsi="Times New Roman" w:cs="Times New Roman"/>
        </w:rPr>
        <w:t>67.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105" w:name="sub_1072"/>
      <w:bookmarkEnd w:id="104"/>
      <w:r w:rsidRPr="007A6B58">
        <w:rPr>
          <w:rFonts w:ascii="Times New Roman" w:hAnsi="Times New Roman" w:cs="Times New Roman"/>
        </w:rPr>
        <w:t>68.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106" w:name="sub_1073"/>
      <w:bookmarkEnd w:id="105"/>
      <w:r w:rsidRPr="007A6B58">
        <w:rPr>
          <w:rFonts w:ascii="Times New Roman" w:hAnsi="Times New Roman" w:cs="Times New Roman"/>
        </w:rPr>
        <w:t>69. Глава Администрации:</w:t>
      </w:r>
    </w:p>
    <w:bookmarkEnd w:id="106"/>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107" w:name="sub_1074"/>
      <w:r w:rsidRPr="007A6B58">
        <w:rPr>
          <w:rFonts w:ascii="Times New Roman" w:hAnsi="Times New Roman" w:cs="Times New Roman"/>
        </w:rPr>
        <w:t>70. По результатам рассмотрения жалобы Глава Администрации принимает одно из следующих решений:</w:t>
      </w:r>
    </w:p>
    <w:bookmarkEnd w:id="107"/>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E7640B" w:rsidRPr="007A6B58" w:rsidRDefault="00E7640B" w:rsidP="00D509D5">
      <w:pPr>
        <w:spacing w:after="0" w:line="240" w:lineRule="auto"/>
        <w:ind w:left="-426" w:right="-284" w:firstLine="426"/>
        <w:jc w:val="both"/>
        <w:rPr>
          <w:rFonts w:ascii="Times New Roman" w:hAnsi="Times New Roman" w:cs="Times New Roman"/>
        </w:rPr>
      </w:pPr>
      <w:r w:rsidRPr="007A6B58">
        <w:rPr>
          <w:rFonts w:ascii="Times New Roman" w:hAnsi="Times New Roman" w:cs="Times New Roman"/>
        </w:rPr>
        <w:lastRenderedPageBreak/>
        <w:t>Решение Главы Администрации оформляется в письменном виде. Копия решения направляется заявителю не позднее дня, следующего за днем принятия решения.</w:t>
      </w:r>
    </w:p>
    <w:p w:rsidR="00E7640B" w:rsidRPr="007A6B58" w:rsidRDefault="00E7640B" w:rsidP="00D509D5">
      <w:pPr>
        <w:spacing w:after="0" w:line="240" w:lineRule="auto"/>
        <w:ind w:left="-426" w:right="-284" w:firstLine="426"/>
        <w:jc w:val="both"/>
        <w:rPr>
          <w:rFonts w:ascii="Times New Roman" w:hAnsi="Times New Roman" w:cs="Times New Roman"/>
        </w:rPr>
      </w:pPr>
      <w:bookmarkStart w:id="108" w:name="sub_1075"/>
      <w:r w:rsidRPr="007A6B58">
        <w:rPr>
          <w:rFonts w:ascii="Times New Roman" w:hAnsi="Times New Roman" w:cs="Times New Roman"/>
        </w:rPr>
        <w:t>71. В случае установления в ходе или по результатам рассмотрения жалобы признаков состава административного правонарушения или преступления Глава Администрации, либо уполномоченное им должностное лицо незамедлительно направляет имеющиеся материалы в органы прокуратуры.</w:t>
      </w:r>
    </w:p>
    <w:bookmarkEnd w:id="108"/>
    <w:p w:rsidR="00E7640B" w:rsidRPr="007A6B58" w:rsidRDefault="00E7640B" w:rsidP="00D509D5">
      <w:pPr>
        <w:spacing w:after="0" w:line="240" w:lineRule="auto"/>
        <w:ind w:right="-284"/>
        <w:jc w:val="both"/>
        <w:rPr>
          <w:rFonts w:ascii="Times New Roman" w:hAnsi="Times New Roman" w:cs="Times New Roman"/>
        </w:rPr>
      </w:pPr>
    </w:p>
    <w:p w:rsidR="00E7640B" w:rsidRPr="007A6B58" w:rsidRDefault="00E7640B" w:rsidP="007A6B58">
      <w:pPr>
        <w:spacing w:after="0" w:line="240" w:lineRule="auto"/>
        <w:ind w:firstLine="698"/>
        <w:jc w:val="both"/>
        <w:rPr>
          <w:rStyle w:val="a4"/>
          <w:rFonts w:ascii="Times New Roman" w:hAnsi="Times New Roman" w:cs="Times New Roman"/>
        </w:rPr>
      </w:pPr>
      <w:bookmarkStart w:id="109" w:name="sub_100"/>
    </w:p>
    <w:p w:rsidR="00E7640B" w:rsidRPr="00A2706D" w:rsidRDefault="00E7640B" w:rsidP="007310B4">
      <w:pPr>
        <w:spacing w:after="0" w:line="240" w:lineRule="auto"/>
        <w:ind w:firstLine="698"/>
        <w:jc w:val="right"/>
        <w:rPr>
          <w:rFonts w:ascii="Times New Roman" w:hAnsi="Times New Roman" w:cs="Times New Roman"/>
        </w:rPr>
      </w:pPr>
      <w:r w:rsidRPr="00A2706D">
        <w:rPr>
          <w:rStyle w:val="a4"/>
          <w:rFonts w:ascii="Times New Roman" w:hAnsi="Times New Roman" w:cs="Times New Roman"/>
        </w:rPr>
        <w:t>Приложение 1</w:t>
      </w:r>
    </w:p>
    <w:bookmarkEnd w:id="109"/>
    <w:p w:rsidR="00E7640B" w:rsidRPr="00A2706D" w:rsidRDefault="00E7640B" w:rsidP="007310B4">
      <w:pPr>
        <w:spacing w:after="0" w:line="240" w:lineRule="auto"/>
        <w:ind w:firstLine="698"/>
        <w:jc w:val="right"/>
        <w:rPr>
          <w:rFonts w:ascii="Times New Roman" w:hAnsi="Times New Roman" w:cs="Times New Roman"/>
        </w:rPr>
      </w:pPr>
      <w:r w:rsidRPr="00A2706D">
        <w:rPr>
          <w:rStyle w:val="a4"/>
          <w:rFonts w:ascii="Times New Roman" w:hAnsi="Times New Roman" w:cs="Times New Roman"/>
        </w:rPr>
        <w:t xml:space="preserve">к </w:t>
      </w:r>
      <w:hyperlink w:anchor="sub_1000" w:history="1">
        <w:r w:rsidRPr="00A2706D">
          <w:rPr>
            <w:rStyle w:val="a9"/>
            <w:rFonts w:ascii="Times New Roman" w:hAnsi="Times New Roman" w:cs="Times New Roman"/>
          </w:rPr>
          <w:t>Административному регламенту</w:t>
        </w:r>
      </w:hyperlink>
    </w:p>
    <w:p w:rsidR="00E7640B" w:rsidRPr="00A2706D" w:rsidRDefault="00E7640B" w:rsidP="007310B4">
      <w:pPr>
        <w:spacing w:after="0"/>
        <w:jc w:val="both"/>
        <w:rPr>
          <w:rFonts w:ascii="Times New Roman" w:hAnsi="Times New Roman" w:cs="Times New Roman"/>
        </w:rPr>
      </w:pPr>
    </w:p>
    <w:p w:rsidR="00E7640B" w:rsidRPr="00A2706D" w:rsidRDefault="00E7640B" w:rsidP="007310B4">
      <w:pPr>
        <w:pStyle w:val="1"/>
        <w:jc w:val="right"/>
        <w:rPr>
          <w:rFonts w:ascii="Times New Roman" w:hAnsi="Times New Roman"/>
          <w:sz w:val="22"/>
          <w:szCs w:val="22"/>
        </w:rPr>
      </w:pPr>
      <w:r w:rsidRPr="00A2706D">
        <w:rPr>
          <w:rFonts w:ascii="Times New Roman" w:hAnsi="Times New Roman"/>
          <w:sz w:val="22"/>
          <w:szCs w:val="22"/>
        </w:rPr>
        <w:t>Форма заявления о выдаче разрешения</w:t>
      </w:r>
    </w:p>
    <w:p w:rsidR="00E7640B" w:rsidRPr="00A2706D" w:rsidRDefault="00E7640B" w:rsidP="007310B4">
      <w:pPr>
        <w:jc w:val="right"/>
        <w:rPr>
          <w:rFonts w:ascii="Times New Roman" w:hAnsi="Times New Roman" w:cs="Times New Roman"/>
        </w:rPr>
      </w:pP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Дата                     Главе Администрации</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___________________________________________</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(наименование муниципального образования РМ)</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___________________________________________</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Застройщик ________________________________</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(наименование организации,</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___________________________________________</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ИНН, юридический и почтовый адрес;</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___________________________________________</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тел., банковские реквизиты; или ФИО,</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___________________________________________</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паспортные данные и адрес</w:t>
      </w:r>
    </w:p>
    <w:p w:rsidR="00E7640B" w:rsidRPr="00A2706D" w:rsidRDefault="00E7640B" w:rsidP="007310B4">
      <w:pPr>
        <w:pStyle w:val="a6"/>
        <w:jc w:val="right"/>
        <w:rPr>
          <w:rFonts w:ascii="Times New Roman" w:hAnsi="Times New Roman" w:cs="Times New Roman"/>
          <w:sz w:val="22"/>
          <w:szCs w:val="22"/>
        </w:rPr>
      </w:pPr>
      <w:r w:rsidRPr="00A2706D">
        <w:rPr>
          <w:rFonts w:ascii="Times New Roman" w:hAnsi="Times New Roman" w:cs="Times New Roman"/>
          <w:sz w:val="22"/>
          <w:szCs w:val="22"/>
        </w:rPr>
        <w:t xml:space="preserve">                                              физического лица)</w:t>
      </w:r>
    </w:p>
    <w:p w:rsidR="00E7640B" w:rsidRPr="00A2706D" w:rsidRDefault="00E7640B" w:rsidP="007310B4">
      <w:pPr>
        <w:jc w:val="both"/>
        <w:rPr>
          <w:rFonts w:ascii="Times New Roman" w:hAnsi="Times New Roman" w:cs="Times New Roman"/>
        </w:rPr>
      </w:pPr>
    </w:p>
    <w:p w:rsidR="00E7640B" w:rsidRPr="00A2706D" w:rsidRDefault="00E7640B" w:rsidP="007310B4">
      <w:pPr>
        <w:pStyle w:val="a6"/>
        <w:jc w:val="center"/>
        <w:rPr>
          <w:rFonts w:ascii="Times New Roman" w:hAnsi="Times New Roman" w:cs="Times New Roman"/>
          <w:sz w:val="22"/>
          <w:szCs w:val="22"/>
        </w:rPr>
      </w:pPr>
      <w:r w:rsidRPr="00A2706D">
        <w:rPr>
          <w:rStyle w:val="a4"/>
          <w:rFonts w:ascii="Times New Roman" w:hAnsi="Times New Roman" w:cs="Times New Roman"/>
          <w:sz w:val="22"/>
          <w:szCs w:val="22"/>
        </w:rPr>
        <w:t>Заявление</w:t>
      </w:r>
    </w:p>
    <w:p w:rsidR="00E7640B" w:rsidRPr="00A2706D" w:rsidRDefault="00E7640B" w:rsidP="007310B4">
      <w:pPr>
        <w:jc w:val="both"/>
        <w:rPr>
          <w:rFonts w:ascii="Times New Roman" w:hAnsi="Times New Roman" w:cs="Times New Roman"/>
        </w:rPr>
      </w:pP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 xml:space="preserve">     Прошу    Вас    разрешить    ввод    в    эксплуатацию  построенного</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(реконструированного)    объекта    капитального  строительства  (объекта</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индивидуального жилищного строительства)</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_________________________________________________________</w:t>
      </w:r>
      <w:r w:rsidR="007310B4">
        <w:rPr>
          <w:rFonts w:ascii="Times New Roman" w:hAnsi="Times New Roman" w:cs="Times New Roman"/>
          <w:sz w:val="22"/>
          <w:szCs w:val="22"/>
        </w:rPr>
        <w:t>____________</w:t>
      </w:r>
      <w:r w:rsidRPr="00A2706D">
        <w:rPr>
          <w:rFonts w:ascii="Times New Roman" w:hAnsi="Times New Roman" w:cs="Times New Roman"/>
          <w:sz w:val="22"/>
          <w:szCs w:val="22"/>
        </w:rPr>
        <w:t>_____________</w:t>
      </w:r>
    </w:p>
    <w:p w:rsidR="00E7640B" w:rsidRPr="00A2706D" w:rsidRDefault="00E7640B" w:rsidP="007310B4">
      <w:pPr>
        <w:pStyle w:val="a6"/>
        <w:jc w:val="center"/>
        <w:rPr>
          <w:rFonts w:ascii="Times New Roman" w:hAnsi="Times New Roman" w:cs="Times New Roman"/>
          <w:sz w:val="22"/>
          <w:szCs w:val="22"/>
        </w:rPr>
      </w:pPr>
      <w:r w:rsidRPr="00A2706D">
        <w:rPr>
          <w:rFonts w:ascii="Times New Roman" w:hAnsi="Times New Roman" w:cs="Times New Roman"/>
          <w:sz w:val="22"/>
          <w:szCs w:val="22"/>
        </w:rPr>
        <w:t>(наименование объекта)</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расположенного по адресу: ______</w:t>
      </w:r>
      <w:r w:rsidR="007310B4">
        <w:rPr>
          <w:rFonts w:ascii="Times New Roman" w:hAnsi="Times New Roman" w:cs="Times New Roman"/>
          <w:sz w:val="22"/>
          <w:szCs w:val="22"/>
        </w:rPr>
        <w:t>___________</w:t>
      </w:r>
      <w:r w:rsidRPr="00A2706D">
        <w:rPr>
          <w:rFonts w:ascii="Times New Roman" w:hAnsi="Times New Roman" w:cs="Times New Roman"/>
          <w:sz w:val="22"/>
          <w:szCs w:val="22"/>
        </w:rPr>
        <w:t>_________________________________________</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________________________________</w:t>
      </w:r>
      <w:r w:rsidR="007310B4">
        <w:rPr>
          <w:rFonts w:ascii="Times New Roman" w:hAnsi="Times New Roman" w:cs="Times New Roman"/>
          <w:sz w:val="22"/>
          <w:szCs w:val="22"/>
        </w:rPr>
        <w:t>___________</w:t>
      </w:r>
      <w:r w:rsidRPr="00A2706D">
        <w:rPr>
          <w:rFonts w:ascii="Times New Roman" w:hAnsi="Times New Roman" w:cs="Times New Roman"/>
          <w:sz w:val="22"/>
          <w:szCs w:val="22"/>
        </w:rPr>
        <w:t>_______________________________________</w:t>
      </w:r>
    </w:p>
    <w:p w:rsidR="00E7640B" w:rsidRPr="00A2706D" w:rsidRDefault="00E7640B" w:rsidP="007310B4">
      <w:pPr>
        <w:jc w:val="both"/>
        <w:rPr>
          <w:rFonts w:ascii="Times New Roman" w:hAnsi="Times New Roman" w:cs="Times New Roman"/>
        </w:rPr>
      </w:pPr>
    </w:p>
    <w:p w:rsidR="00E7640B" w:rsidRDefault="00E7640B" w:rsidP="007310B4">
      <w:pPr>
        <w:pStyle w:val="a6"/>
        <w:jc w:val="both"/>
        <w:rPr>
          <w:rFonts w:ascii="Times New Roman" w:hAnsi="Times New Roman" w:cs="Times New Roman"/>
          <w:sz w:val="22"/>
          <w:szCs w:val="22"/>
        </w:rPr>
      </w:pP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Приложение: _____________________________________________________________</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 xml:space="preserve">                      </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 xml:space="preserve"> (документы, которые представил застройщик)</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 xml:space="preserve">_________________________  </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 xml:space="preserve">________________  </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_______________________</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 xml:space="preserve"> (наименование должности   </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 xml:space="preserve">(личная подпись)   </w:t>
      </w:r>
      <w:r w:rsidR="007310B4">
        <w:rPr>
          <w:rFonts w:ascii="Times New Roman" w:hAnsi="Times New Roman" w:cs="Times New Roman"/>
          <w:sz w:val="22"/>
          <w:szCs w:val="22"/>
        </w:rPr>
        <w:t xml:space="preserve">             </w:t>
      </w:r>
      <w:r w:rsidRPr="00A2706D">
        <w:rPr>
          <w:rFonts w:ascii="Times New Roman" w:hAnsi="Times New Roman" w:cs="Times New Roman"/>
          <w:sz w:val="22"/>
          <w:szCs w:val="22"/>
        </w:rPr>
        <w:t>(расшифровка подписи)</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руководителя организации</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или ФИО физического лица)</w:t>
      </w:r>
    </w:p>
    <w:p w:rsidR="00E7640B" w:rsidRPr="00A2706D" w:rsidRDefault="00E7640B" w:rsidP="007310B4">
      <w:pPr>
        <w:pStyle w:val="a6"/>
        <w:jc w:val="both"/>
        <w:rPr>
          <w:rFonts w:ascii="Times New Roman" w:hAnsi="Times New Roman" w:cs="Times New Roman"/>
          <w:sz w:val="22"/>
          <w:szCs w:val="22"/>
        </w:rPr>
      </w:pPr>
      <w:r w:rsidRPr="00A2706D">
        <w:rPr>
          <w:rFonts w:ascii="Times New Roman" w:hAnsi="Times New Roman" w:cs="Times New Roman"/>
          <w:sz w:val="22"/>
          <w:szCs w:val="22"/>
        </w:rPr>
        <w:t>М.П.</w:t>
      </w:r>
    </w:p>
    <w:p w:rsidR="00E7640B" w:rsidRPr="00A2706D" w:rsidRDefault="00E7640B" w:rsidP="007310B4">
      <w:pPr>
        <w:jc w:val="both"/>
        <w:rPr>
          <w:rFonts w:ascii="Times New Roman" w:hAnsi="Times New Roman" w:cs="Times New Roman"/>
        </w:rPr>
      </w:pPr>
    </w:p>
    <w:p w:rsidR="00E7640B" w:rsidRPr="00F92054" w:rsidRDefault="00E7640B" w:rsidP="00E7640B">
      <w:pPr>
        <w:ind w:firstLine="698"/>
        <w:jc w:val="right"/>
        <w:rPr>
          <w:rFonts w:ascii="Times New Roman" w:hAnsi="Times New Roman" w:cs="Times New Roman"/>
        </w:rPr>
      </w:pPr>
      <w:bookmarkStart w:id="110" w:name="sub_200"/>
      <w:r w:rsidRPr="00F92054">
        <w:rPr>
          <w:rStyle w:val="a4"/>
          <w:rFonts w:ascii="Times New Roman" w:hAnsi="Times New Roman" w:cs="Times New Roman"/>
        </w:rPr>
        <w:t>Приложение 2</w:t>
      </w:r>
    </w:p>
    <w:p w:rsidR="00E7640B" w:rsidRPr="00F92054" w:rsidRDefault="00E7640B" w:rsidP="00E7640B">
      <w:pPr>
        <w:ind w:firstLine="698"/>
        <w:jc w:val="right"/>
      </w:pPr>
      <w:r w:rsidRPr="00F92054">
        <w:rPr>
          <w:rStyle w:val="a4"/>
          <w:rFonts w:ascii="Times New Roman" w:hAnsi="Times New Roman" w:cs="Times New Roman"/>
        </w:rPr>
        <w:t xml:space="preserve">к </w:t>
      </w:r>
      <w:hyperlink w:anchor="sub_1000" w:history="1">
        <w:r w:rsidRPr="00F92054">
          <w:rPr>
            <w:rStyle w:val="a9"/>
            <w:rFonts w:ascii="Times New Roman" w:hAnsi="Times New Roman" w:cs="Times New Roman"/>
          </w:rPr>
          <w:t>Административному регламенту</w:t>
        </w:r>
      </w:hyperlink>
    </w:p>
    <w:p w:rsidR="00E7640B" w:rsidRDefault="00E7640B" w:rsidP="00E7640B">
      <w:pPr>
        <w:pStyle w:val="1"/>
      </w:pPr>
      <w:r>
        <w:t>Блок-схемы</w:t>
      </w:r>
      <w:r>
        <w:br/>
        <w:t>процесса предоставления муниципальной услуги</w:t>
      </w:r>
    </w:p>
    <w:p w:rsidR="00E7640B" w:rsidRDefault="00E7640B" w:rsidP="00E7640B">
      <w:pPr>
        <w:pStyle w:val="a6"/>
        <w:rPr>
          <w:sz w:val="20"/>
          <w:szCs w:val="20"/>
        </w:rPr>
      </w:pPr>
      <w:r>
        <w:rPr>
          <w:sz w:val="20"/>
          <w:szCs w:val="20"/>
        </w:rPr>
        <w:lastRenderedPageBreak/>
        <w:t xml:space="preserve">  ┌──────────┐        ┌───────────────┐        ┌─────────┐</w:t>
      </w:r>
    </w:p>
    <w:p w:rsidR="00E7640B" w:rsidRDefault="00E7640B" w:rsidP="00E7640B">
      <w:pPr>
        <w:pStyle w:val="a6"/>
        <w:rPr>
          <w:sz w:val="20"/>
          <w:szCs w:val="20"/>
        </w:rPr>
      </w:pPr>
      <w:r>
        <w:rPr>
          <w:sz w:val="20"/>
          <w:szCs w:val="20"/>
        </w:rPr>
        <w:t xml:space="preserve">  │   ЕПГУ   │        │ Администрация │        │   МФЦ   │</w:t>
      </w:r>
    </w:p>
    <w:p w:rsidR="00E7640B" w:rsidRDefault="00E7640B" w:rsidP="00E7640B">
      <w:pPr>
        <w:pStyle w:val="a6"/>
        <w:rPr>
          <w:sz w:val="20"/>
          <w:szCs w:val="20"/>
        </w:rPr>
      </w:pPr>
      <w:r>
        <w:rPr>
          <w:sz w:val="20"/>
          <w:szCs w:val="20"/>
        </w:rPr>
        <w:t xml:space="preserve">  └─────┬────┘        └───────┬───────┘        └─────┬───┘</w:t>
      </w:r>
    </w:p>
    <w:p w:rsidR="00E7640B" w:rsidRDefault="00E7640B" w:rsidP="00E7640B">
      <w:pPr>
        <w:pStyle w:val="a6"/>
        <w:rPr>
          <w:sz w:val="20"/>
          <w:szCs w:val="20"/>
        </w:rPr>
      </w:pPr>
      <w:r>
        <w:rPr>
          <w:sz w:val="20"/>
          <w:szCs w:val="20"/>
        </w:rPr>
        <w:t xml:space="preserve">        │                     │                      │</w:t>
      </w:r>
    </w:p>
    <w:p w:rsidR="00E7640B" w:rsidRDefault="00E7640B" w:rsidP="00E7640B">
      <w:pPr>
        <w:pStyle w:val="a6"/>
        <w:rPr>
          <w:sz w:val="20"/>
          <w:szCs w:val="20"/>
        </w:rPr>
      </w:pPr>
      <w:r>
        <w:rPr>
          <w:sz w:val="20"/>
          <w:szCs w:val="20"/>
        </w:rPr>
        <w:t xml:space="preserve">        │        ┌────────────▼─────────┐  ┌─────────▼────────────┐</w:t>
      </w:r>
    </w:p>
    <w:p w:rsidR="00E7640B" w:rsidRDefault="00E7640B" w:rsidP="00E7640B">
      <w:pPr>
        <w:pStyle w:val="a6"/>
        <w:rPr>
          <w:sz w:val="20"/>
          <w:szCs w:val="20"/>
        </w:rPr>
      </w:pPr>
      <w:r>
        <w:rPr>
          <w:sz w:val="20"/>
          <w:szCs w:val="20"/>
        </w:rPr>
        <w:t xml:space="preserve">        └───────►│ Прием, и регистрация │  │ Прием, и регистрация │</w:t>
      </w:r>
    </w:p>
    <w:p w:rsidR="00E7640B" w:rsidRDefault="00E7640B" w:rsidP="00E7640B">
      <w:pPr>
        <w:pStyle w:val="a6"/>
        <w:rPr>
          <w:sz w:val="20"/>
          <w:szCs w:val="20"/>
        </w:rPr>
      </w:pPr>
      <w:r>
        <w:rPr>
          <w:sz w:val="20"/>
          <w:szCs w:val="20"/>
        </w:rPr>
        <w:t xml:space="preserve">                 │ документов  (15 мин.)│  │ документов  (15 мин.)│</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Формирование и    │  │   Формирование и     │</w:t>
      </w:r>
    </w:p>
    <w:p w:rsidR="00E7640B" w:rsidRDefault="00E7640B" w:rsidP="00E7640B">
      <w:pPr>
        <w:pStyle w:val="a6"/>
        <w:rPr>
          <w:sz w:val="20"/>
          <w:szCs w:val="20"/>
        </w:rPr>
      </w:pPr>
      <w:r>
        <w:rPr>
          <w:sz w:val="20"/>
          <w:szCs w:val="20"/>
        </w:rPr>
        <w:t xml:space="preserve">                 │      направление     │  │     направление      │</w:t>
      </w:r>
    </w:p>
    <w:p w:rsidR="00E7640B" w:rsidRDefault="00E7640B" w:rsidP="00E7640B">
      <w:pPr>
        <w:pStyle w:val="a6"/>
        <w:rPr>
          <w:sz w:val="20"/>
          <w:szCs w:val="20"/>
        </w:rPr>
      </w:pPr>
      <w:r>
        <w:rPr>
          <w:sz w:val="20"/>
          <w:szCs w:val="20"/>
        </w:rPr>
        <w:t xml:space="preserve">                 │    межведомственных  │  │   межведомственных   │</w:t>
      </w:r>
    </w:p>
    <w:p w:rsidR="00E7640B" w:rsidRDefault="00E7640B" w:rsidP="00E7640B">
      <w:pPr>
        <w:pStyle w:val="a6"/>
        <w:rPr>
          <w:sz w:val="20"/>
          <w:szCs w:val="20"/>
        </w:rPr>
      </w:pPr>
      <w:r>
        <w:rPr>
          <w:sz w:val="20"/>
          <w:szCs w:val="20"/>
        </w:rPr>
        <w:t xml:space="preserve">                 │   запросов (1 рабочий день)  │  │  запросов (1рабочий день)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Рассмотрение заявления, │          │</w:t>
      </w:r>
    </w:p>
    <w:p w:rsidR="00E7640B" w:rsidRDefault="00E7640B" w:rsidP="00E7640B">
      <w:pPr>
        <w:pStyle w:val="a6"/>
        <w:rPr>
          <w:sz w:val="20"/>
          <w:szCs w:val="20"/>
        </w:rPr>
      </w:pPr>
      <w:r>
        <w:rPr>
          <w:sz w:val="20"/>
          <w:szCs w:val="20"/>
        </w:rPr>
        <w:t xml:space="preserve">                │подготовка и согласование│◄─────────┘</w:t>
      </w:r>
    </w:p>
    <w:p w:rsidR="00E7640B" w:rsidRDefault="00E7640B" w:rsidP="00E7640B">
      <w:pPr>
        <w:pStyle w:val="a6"/>
        <w:rPr>
          <w:sz w:val="20"/>
          <w:szCs w:val="20"/>
        </w:rPr>
      </w:pPr>
      <w:r>
        <w:rPr>
          <w:sz w:val="20"/>
          <w:szCs w:val="20"/>
        </w:rPr>
        <w:t xml:space="preserve">                │    проекта разрешения   │</w:t>
      </w:r>
    </w:p>
    <w:p w:rsidR="00E7640B" w:rsidRDefault="00E7640B" w:rsidP="00E7640B">
      <w:pPr>
        <w:pStyle w:val="a6"/>
        <w:rPr>
          <w:sz w:val="20"/>
          <w:szCs w:val="20"/>
        </w:rPr>
      </w:pPr>
      <w:r>
        <w:rPr>
          <w:sz w:val="20"/>
          <w:szCs w:val="20"/>
        </w:rPr>
        <w:t xml:space="preserve">                │        (5 рабочих дней)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Выдача результата    │</w:t>
      </w:r>
    </w:p>
    <w:p w:rsidR="00E7640B" w:rsidRPr="00F92054" w:rsidRDefault="00E7640B" w:rsidP="00E7640B">
      <w:pPr>
        <w:pStyle w:val="a6"/>
        <w:rPr>
          <w:sz w:val="20"/>
          <w:szCs w:val="20"/>
        </w:rPr>
      </w:pPr>
      <w: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w:t>
      </w:r>
      <w:r>
        <w:rPr>
          <w:rStyle w:val="a4"/>
          <w:sz w:val="20"/>
          <w:szCs w:val="20"/>
        </w:rPr>
        <w:t>Прием и регистрация документов (15 мин.)</w:t>
      </w: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Установление предмета обращения, установление   │</w:t>
      </w:r>
    </w:p>
    <w:p w:rsidR="00E7640B" w:rsidRDefault="00E7640B" w:rsidP="00E7640B">
      <w:pPr>
        <w:pStyle w:val="a6"/>
        <w:rPr>
          <w:sz w:val="20"/>
          <w:szCs w:val="20"/>
        </w:rPr>
      </w:pPr>
      <w:r>
        <w:rPr>
          <w:sz w:val="20"/>
          <w:szCs w:val="20"/>
        </w:rPr>
        <w:t xml:space="preserve">   │    личности заявителя,  (личность и полномочия    │</w:t>
      </w:r>
    </w:p>
    <w:p w:rsidR="00E7640B" w:rsidRDefault="00E7640B" w:rsidP="00E7640B">
      <w:pPr>
        <w:pStyle w:val="a6"/>
        <w:rPr>
          <w:sz w:val="20"/>
          <w:szCs w:val="20"/>
        </w:rPr>
      </w:pPr>
      <w:r>
        <w:rPr>
          <w:sz w:val="20"/>
          <w:szCs w:val="20"/>
        </w:rPr>
        <w:t xml:space="preserve">   │  представителя  действовать от имени заявителя),  │</w:t>
      </w:r>
    </w:p>
    <w:p w:rsidR="00E7640B" w:rsidRDefault="00E7640B" w:rsidP="00E7640B">
      <w:pPr>
        <w:pStyle w:val="a6"/>
        <w:rPr>
          <w:sz w:val="20"/>
          <w:szCs w:val="20"/>
        </w:rPr>
      </w:pPr>
      <w:r>
        <w:rPr>
          <w:sz w:val="20"/>
          <w:szCs w:val="20"/>
        </w:rPr>
        <w:t xml:space="preserve">   │   проверка корректности  заявления и документов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Документы и заявление корректны ├───┐</w:t>
      </w:r>
    </w:p>
    <w:p w:rsidR="00E7640B" w:rsidRDefault="00E7640B" w:rsidP="00E7640B">
      <w:pPr>
        <w:pStyle w:val="a6"/>
        <w:rPr>
          <w:sz w:val="20"/>
          <w:szCs w:val="20"/>
        </w:rPr>
      </w:pPr>
      <w:r>
        <w:rPr>
          <w:sz w:val="20"/>
          <w:szCs w:val="20"/>
        </w:rPr>
        <w:t>│   └─────────────────────────────────┘   │ Да</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w:t>
      </w:r>
    </w:p>
    <w:p w:rsidR="00E7640B" w:rsidRDefault="00E7640B" w:rsidP="00E7640B">
      <w:pPr>
        <w:pStyle w:val="a6"/>
        <w:rPr>
          <w:sz w:val="20"/>
          <w:szCs w:val="20"/>
        </w:rPr>
      </w:pPr>
      <w:r>
        <w:rPr>
          <w:sz w:val="20"/>
          <w:szCs w:val="20"/>
        </w:rPr>
        <w:t>│ │               │                     Регистрация   │</w:t>
      </w:r>
    </w:p>
    <w:p w:rsidR="00E7640B" w:rsidRDefault="00E7640B" w:rsidP="00E7640B">
      <w:pPr>
        <w:pStyle w:val="a6"/>
        <w:rPr>
          <w:sz w:val="20"/>
          <w:szCs w:val="20"/>
        </w:rPr>
      </w:pPr>
      <w:r>
        <w:rPr>
          <w:sz w:val="20"/>
          <w:szCs w:val="20"/>
        </w:rPr>
        <w:t>└────────────────────┘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Уведомление заявителя о принятии и регистрации заявления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Проверка полноты пакета     │</w:t>
      </w:r>
    </w:p>
    <w:p w:rsidR="00E7640B" w:rsidRDefault="00E7640B" w:rsidP="00E7640B">
      <w:pPr>
        <w:pStyle w:val="a6"/>
        <w:rPr>
          <w:sz w:val="20"/>
          <w:szCs w:val="20"/>
        </w:rPr>
      </w:pPr>
      <w:r>
        <w:rPr>
          <w:sz w:val="20"/>
          <w:szCs w:val="20"/>
        </w:rPr>
        <w:t xml:space="preserve">          ┌───┤             документов          ├───┐</w:t>
      </w:r>
    </w:p>
    <w:p w:rsidR="00E7640B" w:rsidRDefault="00E7640B" w:rsidP="00E7640B">
      <w:pPr>
        <w:pStyle w:val="a6"/>
        <w:rPr>
          <w:sz w:val="20"/>
          <w:szCs w:val="20"/>
        </w:rPr>
      </w:pPr>
      <w:r>
        <w:rPr>
          <w:sz w:val="20"/>
          <w:szCs w:val="20"/>
        </w:rPr>
        <w:t xml:space="preserve">          │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w:t>
      </w:r>
    </w:p>
    <w:p w:rsidR="00E7640B" w:rsidRDefault="00E7640B" w:rsidP="00E7640B">
      <w:pPr>
        <w:pStyle w:val="a6"/>
        <w:rPr>
          <w:sz w:val="20"/>
          <w:szCs w:val="20"/>
        </w:rPr>
      </w:pPr>
      <w:r>
        <w:rPr>
          <w:sz w:val="20"/>
          <w:szCs w:val="20"/>
        </w:rPr>
        <w:t>│                             │       │ Уведомление заявителя о │</w:t>
      </w:r>
    </w:p>
    <w:p w:rsidR="00E7640B" w:rsidRDefault="00E7640B" w:rsidP="00E7640B">
      <w:pPr>
        <w:pStyle w:val="a6"/>
        <w:rPr>
          <w:sz w:val="20"/>
          <w:szCs w:val="20"/>
        </w:rPr>
      </w:pPr>
      <w:r>
        <w:rPr>
          <w:sz w:val="20"/>
          <w:szCs w:val="20"/>
        </w:rPr>
        <w:t>│                             │       │   принятии документов   │</w:t>
      </w:r>
    </w:p>
    <w:p w:rsidR="00E7640B" w:rsidRDefault="00E7640B" w:rsidP="00E7640B">
      <w:pPr>
        <w:pStyle w:val="a6"/>
        <w:rPr>
          <w:sz w:val="20"/>
          <w:szCs w:val="20"/>
        </w:rPr>
      </w:pPr>
      <w:r>
        <w:rPr>
          <w:sz w:val="20"/>
          <w:szCs w:val="20"/>
        </w:rPr>
        <w:t>└─────────┬───────────────────┘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w:t>
      </w:r>
    </w:p>
    <w:p w:rsidR="00E7640B" w:rsidRDefault="00E7640B" w:rsidP="00E7640B">
      <w:pPr>
        <w:pStyle w:val="a6"/>
        <w:rPr>
          <w:sz w:val="20"/>
          <w:szCs w:val="20"/>
        </w:rPr>
      </w:pPr>
      <w:r>
        <w:rPr>
          <w:sz w:val="20"/>
          <w:szCs w:val="20"/>
        </w:rPr>
        <w:lastRenderedPageBreak/>
        <w:t>│ Формирование и направление  │◄────────────────────┘</w:t>
      </w:r>
    </w:p>
    <w:p w:rsidR="00E7640B" w:rsidRDefault="00E7640B" w:rsidP="00E7640B">
      <w:pPr>
        <w:pStyle w:val="a6"/>
        <w:rPr>
          <w:sz w:val="20"/>
          <w:szCs w:val="20"/>
        </w:rPr>
      </w:pPr>
      <w:r>
        <w:rPr>
          <w:sz w:val="20"/>
          <w:szCs w:val="20"/>
        </w:rPr>
        <w:t>│  межведомственных запросов  │</w:t>
      </w:r>
    </w:p>
    <w:p w:rsidR="00E7640B" w:rsidRDefault="00E7640B" w:rsidP="00E7640B">
      <w:pPr>
        <w:pStyle w:val="a6"/>
        <w:rPr>
          <w:sz w:val="20"/>
          <w:szCs w:val="20"/>
        </w:rPr>
      </w:pPr>
      <w:r>
        <w:rPr>
          <w:sz w:val="20"/>
          <w:szCs w:val="20"/>
        </w:rPr>
        <w:t>└─────────────────────────────┘</w:t>
      </w:r>
    </w:p>
    <w:p w:rsidR="00E7640B" w:rsidRDefault="00E7640B" w:rsidP="00E7640B"/>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r>
        <w:rPr>
          <w:rStyle w:val="a4"/>
          <w:sz w:val="20"/>
          <w:szCs w:val="20"/>
        </w:rPr>
        <w:t>Формирование и направление межведомственных запросов</w:t>
      </w:r>
      <w:r>
        <w:rPr>
          <w:sz w:val="20"/>
          <w:szCs w:val="20"/>
        </w:rPr>
        <w:t>│</w:t>
      </w:r>
    </w:p>
    <w:p w:rsidR="00E7640B" w:rsidRDefault="00E7640B" w:rsidP="00E7640B">
      <w:pPr>
        <w:pStyle w:val="a6"/>
        <w:rPr>
          <w:sz w:val="20"/>
          <w:szCs w:val="20"/>
        </w:rPr>
      </w:pPr>
      <w:r>
        <w:rPr>
          <w:sz w:val="20"/>
          <w:szCs w:val="20"/>
        </w:rPr>
        <w:t xml:space="preserve">      │                     </w:t>
      </w:r>
      <w:r>
        <w:rPr>
          <w:rStyle w:val="a4"/>
          <w:sz w:val="20"/>
          <w:szCs w:val="20"/>
        </w:rPr>
        <w:t>(1 рабочий день)</w:t>
      </w: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│Межведомственные запросы│</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│Заявитель представил недостающие документы│</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│Да│                           │Нет│</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Уведомление  о  ├──────►│ Формирование полного пакета документов │</w:t>
      </w:r>
    </w:p>
    <w:p w:rsidR="00E7640B" w:rsidRDefault="00E7640B" w:rsidP="00E7640B">
      <w:pPr>
        <w:pStyle w:val="a6"/>
        <w:rPr>
          <w:sz w:val="20"/>
          <w:szCs w:val="20"/>
        </w:rPr>
      </w:pPr>
      <w:r>
        <w:rPr>
          <w:sz w:val="20"/>
          <w:szCs w:val="20"/>
        </w:rPr>
        <w:t xml:space="preserve">   │приеме  документов│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Рассмотрение  заявления, подготовка   │</w:t>
      </w:r>
    </w:p>
    <w:p w:rsidR="00E7640B" w:rsidRDefault="00E7640B" w:rsidP="00E7640B">
      <w:pPr>
        <w:pStyle w:val="a6"/>
        <w:rPr>
          <w:sz w:val="20"/>
          <w:szCs w:val="20"/>
        </w:rPr>
      </w:pPr>
      <w:r>
        <w:rPr>
          <w:sz w:val="20"/>
          <w:szCs w:val="20"/>
        </w:rPr>
        <w:t xml:space="preserve">                              │   и согласование проекта разрешения    │</w:t>
      </w:r>
    </w:p>
    <w:p w:rsidR="00E7640B" w:rsidRDefault="00E7640B" w:rsidP="00E7640B">
      <w:pPr>
        <w:pStyle w:val="a6"/>
        <w:rPr>
          <w:sz w:val="20"/>
          <w:szCs w:val="20"/>
        </w:rPr>
      </w:pPr>
      <w:r>
        <w:rPr>
          <w:sz w:val="20"/>
          <w:szCs w:val="20"/>
        </w:rPr>
        <w:t xml:space="preserve">                              └────────────────────────────────────────┘</w:t>
      </w:r>
    </w:p>
    <w:p w:rsidR="00E7640B" w:rsidRDefault="00E7640B" w:rsidP="00E7640B"/>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w:t>
      </w:r>
      <w:r>
        <w:rPr>
          <w:rStyle w:val="a4"/>
          <w:sz w:val="20"/>
          <w:szCs w:val="20"/>
        </w:rPr>
        <w:t>Рассмотрение заявления, подготовка и</w:t>
      </w:r>
      <w:r>
        <w:rPr>
          <w:sz w:val="20"/>
          <w:szCs w:val="20"/>
        </w:rPr>
        <w:t xml:space="preserve">      │</w:t>
      </w:r>
    </w:p>
    <w:p w:rsidR="00E7640B" w:rsidRDefault="00E7640B" w:rsidP="00E7640B">
      <w:pPr>
        <w:pStyle w:val="a6"/>
        <w:rPr>
          <w:sz w:val="20"/>
          <w:szCs w:val="20"/>
        </w:rPr>
      </w:pPr>
      <w:r>
        <w:rPr>
          <w:sz w:val="20"/>
          <w:szCs w:val="20"/>
        </w:rPr>
        <w:t xml:space="preserve">         │    </w:t>
      </w:r>
      <w:r>
        <w:rPr>
          <w:rStyle w:val="a4"/>
          <w:sz w:val="20"/>
          <w:szCs w:val="20"/>
        </w:rPr>
        <w:t>согласование проекта разрешения</w:t>
      </w:r>
      <w:r>
        <w:rPr>
          <w:sz w:val="20"/>
          <w:szCs w:val="20"/>
        </w:rPr>
        <w:t xml:space="preserve"> </w:t>
      </w:r>
      <w:r>
        <w:rPr>
          <w:rStyle w:val="a4"/>
          <w:sz w:val="20"/>
          <w:szCs w:val="20"/>
        </w:rPr>
        <w:t>(5 рабочих дней)</w:t>
      </w: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Решение     ├──────┐</w:t>
      </w:r>
    </w:p>
    <w:p w:rsidR="00E7640B" w:rsidRDefault="00E7640B" w:rsidP="00E7640B">
      <w:pPr>
        <w:pStyle w:val="a6"/>
        <w:rPr>
          <w:sz w:val="20"/>
          <w:szCs w:val="20"/>
        </w:rPr>
      </w:pPr>
      <w:r>
        <w:rPr>
          <w:sz w:val="20"/>
          <w:szCs w:val="20"/>
        </w:rPr>
        <w:t xml:space="preserve">               │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Положительное │                       │ Отрицательное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w:t>
      </w:r>
    </w:p>
    <w:p w:rsidR="00E7640B" w:rsidRDefault="00E7640B" w:rsidP="00E7640B">
      <w:pPr>
        <w:pStyle w:val="a6"/>
        <w:rPr>
          <w:sz w:val="20"/>
          <w:szCs w:val="20"/>
        </w:rPr>
      </w:pPr>
      <w:r>
        <w:rPr>
          <w:sz w:val="20"/>
          <w:szCs w:val="20"/>
        </w:rPr>
        <w:t>│      Подготовка проекта      │    │ Подготовка проекта мотивированного │</w:t>
      </w:r>
    </w:p>
    <w:p w:rsidR="00E7640B" w:rsidRDefault="00E7640B" w:rsidP="00E7640B">
      <w:pPr>
        <w:pStyle w:val="a6"/>
        <w:rPr>
          <w:sz w:val="20"/>
          <w:szCs w:val="20"/>
        </w:rPr>
      </w:pPr>
      <w:r>
        <w:rPr>
          <w:sz w:val="20"/>
          <w:szCs w:val="20"/>
        </w:rPr>
        <w:t>│         разрешения           │    │   отказа в предоставлении услуги   │</w:t>
      </w:r>
    </w:p>
    <w:p w:rsidR="00E7640B" w:rsidRDefault="00E7640B" w:rsidP="00E7640B">
      <w:pPr>
        <w:pStyle w:val="a6"/>
        <w:rPr>
          <w:sz w:val="20"/>
          <w:szCs w:val="20"/>
        </w:rPr>
      </w:pPr>
      <w:r>
        <w:rPr>
          <w:sz w:val="20"/>
          <w:szCs w:val="20"/>
        </w:rPr>
        <w:t>└──────────────┬───────────────┘    └────────────┬───────────────────────┘</w:t>
      </w:r>
    </w:p>
    <w:p w:rsidR="00E7640B" w:rsidRDefault="00E7640B" w:rsidP="00E7640B">
      <w:pPr>
        <w:pStyle w:val="a6"/>
        <w:rPr>
          <w:sz w:val="20"/>
          <w:szCs w:val="20"/>
        </w:rPr>
      </w:pPr>
      <w:r>
        <w:rPr>
          <w:sz w:val="20"/>
          <w:szCs w:val="20"/>
        </w:rPr>
        <w:t xml:space="preserve">               │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Направление проекта на подпись Главе Администрации     │</w:t>
      </w:r>
    </w:p>
    <w:p w:rsidR="00E7640B" w:rsidRDefault="00E7640B" w:rsidP="00E7640B">
      <w:pPr>
        <w:pStyle w:val="a6"/>
        <w:rPr>
          <w:sz w:val="20"/>
          <w:szCs w:val="20"/>
        </w:rPr>
      </w:pPr>
      <w:r>
        <w:rPr>
          <w:sz w:val="20"/>
          <w:szCs w:val="20"/>
        </w:rPr>
        <w:t xml:space="preserve">       │ сельского поселения (Заместителю Главы Администрации   │</w:t>
      </w:r>
    </w:p>
    <w:p w:rsidR="00E7640B" w:rsidRDefault="00E7640B" w:rsidP="00E7640B">
      <w:pPr>
        <w:pStyle w:val="a6"/>
        <w:rPr>
          <w:sz w:val="20"/>
          <w:szCs w:val="20"/>
        </w:rPr>
      </w:pPr>
      <w:r>
        <w:rPr>
          <w:sz w:val="20"/>
          <w:szCs w:val="20"/>
        </w:rPr>
        <w:t xml:space="preserve">       │                   сельского поселения)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Выдача результата предоставления  │</w:t>
      </w:r>
    </w:p>
    <w:p w:rsidR="00E7640B" w:rsidRDefault="00E7640B" w:rsidP="00E7640B">
      <w:pPr>
        <w:pStyle w:val="a6"/>
        <w:rPr>
          <w:sz w:val="20"/>
          <w:szCs w:val="20"/>
        </w:rPr>
      </w:pPr>
      <w:r>
        <w:rPr>
          <w:sz w:val="20"/>
          <w:szCs w:val="20"/>
        </w:rPr>
        <w:t xml:space="preserve">                 │      муниципальной услуги         │</w:t>
      </w:r>
    </w:p>
    <w:p w:rsidR="00E7640B" w:rsidRPr="005F3B53" w:rsidRDefault="00E7640B" w:rsidP="00E7640B">
      <w:pPr>
        <w:pStyle w:val="a6"/>
        <w:rPr>
          <w:sz w:val="20"/>
          <w:szCs w:val="20"/>
        </w:rPr>
      </w:pPr>
      <w: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t xml:space="preserve">          │   </w:t>
      </w:r>
      <w:r>
        <w:rPr>
          <w:rStyle w:val="a4"/>
          <w:sz w:val="20"/>
          <w:szCs w:val="20"/>
        </w:rPr>
        <w:t>Выдача результата предоставления услуги</w:t>
      </w:r>
      <w:r>
        <w:rPr>
          <w:sz w:val="20"/>
          <w:szCs w:val="20"/>
        </w:rPr>
        <w:t xml:space="preserve">   │</w:t>
      </w:r>
    </w:p>
    <w:p w:rsidR="00E7640B" w:rsidRDefault="00E7640B" w:rsidP="00E7640B">
      <w:pPr>
        <w:pStyle w:val="a6"/>
        <w:rPr>
          <w:sz w:val="20"/>
          <w:szCs w:val="20"/>
        </w:rPr>
      </w:pPr>
      <w:r>
        <w:rPr>
          <w:sz w:val="20"/>
          <w:szCs w:val="20"/>
        </w:rPr>
        <w:t xml:space="preserve">          └───┬───────────────────┬──────────────────┬──┘</w:t>
      </w:r>
    </w:p>
    <w:p w:rsidR="00E7640B" w:rsidRDefault="00E7640B" w:rsidP="00E7640B">
      <w:pPr>
        <w:pStyle w:val="a6"/>
        <w:rPr>
          <w:sz w:val="20"/>
          <w:szCs w:val="20"/>
        </w:rPr>
      </w:pPr>
      <w:r>
        <w:rPr>
          <w:sz w:val="20"/>
          <w:szCs w:val="20"/>
        </w:rPr>
        <w:lastRenderedPageBreak/>
        <w:t xml:space="preserve">              │                   │                  │</w:t>
      </w:r>
    </w:p>
    <w:p w:rsidR="00E7640B" w:rsidRDefault="00E7640B" w:rsidP="00E7640B">
      <w:pPr>
        <w:pStyle w:val="a6"/>
        <w:rPr>
          <w:sz w:val="20"/>
          <w:szCs w:val="20"/>
        </w:rPr>
      </w:pPr>
      <w:r>
        <w:rPr>
          <w:sz w:val="20"/>
          <w:szCs w:val="20"/>
        </w:rPr>
        <w:t xml:space="preserve">         ┌────┴──────┐   ┌────────┴──────┐   ┌───────┴───┐</w:t>
      </w:r>
    </w:p>
    <w:p w:rsidR="00E7640B" w:rsidRDefault="00E7640B" w:rsidP="00E7640B">
      <w:pPr>
        <w:pStyle w:val="a6"/>
        <w:rPr>
          <w:sz w:val="20"/>
          <w:szCs w:val="20"/>
        </w:rPr>
      </w:pPr>
      <w:r>
        <w:rPr>
          <w:sz w:val="20"/>
          <w:szCs w:val="20"/>
        </w:rPr>
        <w:t xml:space="preserve">         │    ЕПГУ   │   │ Администрация │   │    МФЦ    │</w:t>
      </w:r>
    </w:p>
    <w:p w:rsidR="00E7640B" w:rsidRPr="00F20823" w:rsidRDefault="00E7640B" w:rsidP="00E7640B">
      <w:pPr>
        <w:pStyle w:val="a6"/>
        <w:rPr>
          <w:rStyle w:val="a4"/>
          <w:b w:val="0"/>
          <w:bCs w:val="0"/>
          <w:sz w:val="20"/>
          <w:szCs w:val="20"/>
        </w:rPr>
      </w:pPr>
      <w:r>
        <w:t xml:space="preserve">    └───────────┘   └───────────────┘   └─────────</w:t>
      </w:r>
      <w:bookmarkEnd w:id="110"/>
    </w:p>
    <w:p w:rsidR="00E7640B" w:rsidRDefault="00E7640B" w:rsidP="00E7640B">
      <w:pPr>
        <w:ind w:firstLine="698"/>
        <w:jc w:val="right"/>
        <w:rPr>
          <w:rStyle w:val="a4"/>
          <w:rFonts w:ascii="Times New Roman" w:hAnsi="Times New Roman" w:cs="Times New Roman"/>
          <w:sz w:val="28"/>
          <w:szCs w:val="28"/>
        </w:rPr>
      </w:pPr>
    </w:p>
    <w:p w:rsidR="00E7640B" w:rsidRPr="007310B4" w:rsidRDefault="00E7640B" w:rsidP="007310B4">
      <w:pPr>
        <w:spacing w:after="0" w:line="240" w:lineRule="auto"/>
        <w:ind w:firstLine="698"/>
        <w:jc w:val="right"/>
        <w:rPr>
          <w:rFonts w:ascii="Times New Roman" w:hAnsi="Times New Roman" w:cs="Times New Roman"/>
        </w:rPr>
      </w:pPr>
      <w:r w:rsidRPr="007310B4">
        <w:rPr>
          <w:rStyle w:val="a4"/>
          <w:rFonts w:ascii="Times New Roman" w:hAnsi="Times New Roman" w:cs="Times New Roman"/>
        </w:rPr>
        <w:t>Приложение 3</w:t>
      </w:r>
    </w:p>
    <w:p w:rsidR="00E7640B" w:rsidRPr="007310B4" w:rsidRDefault="00E7640B" w:rsidP="007310B4">
      <w:pPr>
        <w:spacing w:after="0" w:line="240" w:lineRule="auto"/>
        <w:jc w:val="right"/>
      </w:pPr>
      <w:r w:rsidRPr="007310B4">
        <w:rPr>
          <w:rStyle w:val="a4"/>
          <w:rFonts w:ascii="Times New Roman" w:hAnsi="Times New Roman" w:cs="Times New Roman"/>
        </w:rPr>
        <w:t xml:space="preserve">к </w:t>
      </w:r>
      <w:hyperlink w:anchor="sub_1000" w:history="1">
        <w:r w:rsidRPr="007310B4">
          <w:rPr>
            <w:rStyle w:val="a9"/>
            <w:rFonts w:ascii="Times New Roman" w:hAnsi="Times New Roman" w:cs="Times New Roman"/>
          </w:rPr>
          <w:t>Административному регламенту</w:t>
        </w:r>
      </w:hyperlink>
    </w:p>
    <w:p w:rsidR="00E7640B" w:rsidRPr="007310B4" w:rsidRDefault="00E7640B" w:rsidP="007310B4">
      <w:pPr>
        <w:spacing w:after="0" w:line="240" w:lineRule="auto"/>
      </w:pPr>
    </w:p>
    <w:tbl>
      <w:tblPr>
        <w:tblW w:w="4424" w:type="dxa"/>
        <w:jc w:val="right"/>
        <w:tblCellMar>
          <w:left w:w="0" w:type="dxa"/>
          <w:right w:w="0" w:type="dxa"/>
        </w:tblCellMar>
        <w:tblLook w:val="01E0"/>
      </w:tblPr>
      <w:tblGrid>
        <w:gridCol w:w="686"/>
        <w:gridCol w:w="3612"/>
        <w:gridCol w:w="126"/>
      </w:tblGrid>
      <w:tr w:rsidR="00E7640B" w:rsidRPr="00AE4956" w:rsidTr="00D509D5">
        <w:trPr>
          <w:trHeight w:val="240"/>
          <w:jc w:val="right"/>
        </w:trPr>
        <w:tc>
          <w:tcPr>
            <w:tcW w:w="686" w:type="dxa"/>
            <w:tcMar>
              <w:left w:w="0" w:type="dxa"/>
              <w:right w:w="0" w:type="dxa"/>
            </w:tcMar>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rPr>
              <w:t>Кому</w:t>
            </w:r>
          </w:p>
        </w:tc>
        <w:tc>
          <w:tcPr>
            <w:tcW w:w="3738" w:type="dxa"/>
            <w:gridSpan w:val="2"/>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D509D5">
        <w:trPr>
          <w:jc w:val="right"/>
        </w:trPr>
        <w:tc>
          <w:tcPr>
            <w:tcW w:w="686" w:type="dxa"/>
            <w:tcMar>
              <w:left w:w="0" w:type="dxa"/>
              <w:right w:w="0" w:type="dxa"/>
            </w:tcMar>
            <w:vAlign w:val="bottom"/>
          </w:tcPr>
          <w:p w:rsidR="00E7640B" w:rsidRPr="00AE4956" w:rsidRDefault="00E7640B" w:rsidP="007310B4">
            <w:pPr>
              <w:spacing w:after="0" w:line="240" w:lineRule="auto"/>
              <w:jc w:val="center"/>
              <w:rPr>
                <w:rFonts w:ascii="Times New Roman" w:hAnsi="Times New Roman" w:cs="Times New Roman"/>
                <w:sz w:val="14"/>
                <w:szCs w:val="14"/>
              </w:rPr>
            </w:pPr>
          </w:p>
        </w:tc>
        <w:tc>
          <w:tcPr>
            <w:tcW w:w="3738" w:type="dxa"/>
            <w:gridSpan w:val="2"/>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(наименование застройщика</w:t>
            </w:r>
          </w:p>
        </w:tc>
      </w:tr>
      <w:tr w:rsidR="00E7640B" w:rsidRPr="00AE4956" w:rsidTr="00D509D5">
        <w:trPr>
          <w:trHeight w:val="240"/>
          <w:jc w:val="right"/>
        </w:trPr>
        <w:tc>
          <w:tcPr>
            <w:tcW w:w="4424" w:type="dxa"/>
            <w:gridSpan w:val="3"/>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D509D5">
        <w:trPr>
          <w:jc w:val="right"/>
        </w:trPr>
        <w:tc>
          <w:tcPr>
            <w:tcW w:w="4424" w:type="dxa"/>
            <w:gridSpan w:val="3"/>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(фамилия, имя, отчество — для граждан,</w:t>
            </w:r>
          </w:p>
        </w:tc>
      </w:tr>
      <w:tr w:rsidR="00E7640B" w:rsidRPr="00AE4956" w:rsidTr="00D509D5">
        <w:trPr>
          <w:trHeight w:val="240"/>
          <w:jc w:val="right"/>
        </w:trPr>
        <w:tc>
          <w:tcPr>
            <w:tcW w:w="4424" w:type="dxa"/>
            <w:gridSpan w:val="3"/>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D509D5">
        <w:trPr>
          <w:jc w:val="right"/>
        </w:trPr>
        <w:tc>
          <w:tcPr>
            <w:tcW w:w="4424" w:type="dxa"/>
            <w:gridSpan w:val="3"/>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полное наименование организации —</w:t>
            </w:r>
          </w:p>
        </w:tc>
      </w:tr>
      <w:tr w:rsidR="00E7640B" w:rsidRPr="00AE4956" w:rsidTr="00D509D5">
        <w:trPr>
          <w:trHeight w:val="240"/>
          <w:jc w:val="right"/>
        </w:trPr>
        <w:tc>
          <w:tcPr>
            <w:tcW w:w="4424" w:type="dxa"/>
            <w:gridSpan w:val="3"/>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D509D5">
        <w:trPr>
          <w:jc w:val="right"/>
        </w:trPr>
        <w:tc>
          <w:tcPr>
            <w:tcW w:w="4424" w:type="dxa"/>
            <w:gridSpan w:val="3"/>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для юридических лиц), его почтовый индекс</w:t>
            </w:r>
          </w:p>
        </w:tc>
      </w:tr>
      <w:tr w:rsidR="00E7640B" w:rsidRPr="00AE4956" w:rsidTr="00D509D5">
        <w:trPr>
          <w:trHeight w:val="240"/>
          <w:jc w:val="right"/>
        </w:trPr>
        <w:tc>
          <w:tcPr>
            <w:tcW w:w="4298" w:type="dxa"/>
            <w:gridSpan w:val="2"/>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126" w:type="dxa"/>
            <w:vAlign w:val="bottom"/>
          </w:tcPr>
          <w:p w:rsidR="00E7640B" w:rsidRPr="00AE4956" w:rsidRDefault="00E7640B" w:rsidP="007310B4">
            <w:pPr>
              <w:spacing w:after="0" w:line="240" w:lineRule="auto"/>
              <w:jc w:val="right"/>
              <w:rPr>
                <w:rFonts w:ascii="Times New Roman" w:hAnsi="Times New Roman" w:cs="Times New Roman"/>
              </w:rPr>
            </w:pPr>
            <w:r w:rsidRPr="00AE4956">
              <w:rPr>
                <w:rStyle w:val="afa"/>
                <w:rFonts w:ascii="Times New Roman" w:hAnsi="Times New Roman" w:cs="Times New Roman"/>
              </w:rPr>
              <w:endnoteReference w:id="2"/>
            </w:r>
          </w:p>
        </w:tc>
      </w:tr>
      <w:tr w:rsidR="00E7640B" w:rsidRPr="00AE4956" w:rsidTr="00D509D5">
        <w:trPr>
          <w:jc w:val="right"/>
        </w:trPr>
        <w:tc>
          <w:tcPr>
            <w:tcW w:w="4298" w:type="dxa"/>
            <w:gridSpan w:val="2"/>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и адрес, адрес электронной почты)</w:t>
            </w:r>
          </w:p>
        </w:tc>
        <w:tc>
          <w:tcPr>
            <w:tcW w:w="126" w:type="dxa"/>
            <w:vAlign w:val="bottom"/>
          </w:tcPr>
          <w:p w:rsidR="00E7640B" w:rsidRPr="00AE4956" w:rsidRDefault="00E7640B" w:rsidP="007310B4">
            <w:pPr>
              <w:spacing w:after="0" w:line="240" w:lineRule="auto"/>
              <w:jc w:val="center"/>
              <w:rPr>
                <w:rFonts w:ascii="Times New Roman" w:hAnsi="Times New Roman" w:cs="Times New Roman"/>
                <w:sz w:val="14"/>
                <w:szCs w:val="14"/>
              </w:rPr>
            </w:pPr>
          </w:p>
        </w:tc>
      </w:tr>
    </w:tbl>
    <w:p w:rsidR="00E7640B" w:rsidRPr="007310B4" w:rsidRDefault="00E7640B" w:rsidP="007310B4">
      <w:pPr>
        <w:spacing w:after="0" w:line="240" w:lineRule="auto"/>
        <w:rPr>
          <w:rFonts w:ascii="Times New Roman" w:hAnsi="Times New Roman" w:cs="Times New Roman"/>
        </w:rPr>
      </w:pPr>
    </w:p>
    <w:p w:rsidR="00E7640B" w:rsidRPr="007310B4" w:rsidRDefault="00E7640B" w:rsidP="007310B4">
      <w:pPr>
        <w:spacing w:after="0" w:line="240" w:lineRule="auto"/>
        <w:jc w:val="center"/>
        <w:rPr>
          <w:rFonts w:ascii="Times New Roman" w:hAnsi="Times New Roman" w:cs="Times New Roman"/>
          <w:b/>
          <w:bCs/>
          <w:spacing w:val="40"/>
        </w:rPr>
      </w:pPr>
      <w:r w:rsidRPr="007310B4">
        <w:rPr>
          <w:rFonts w:ascii="Times New Roman" w:hAnsi="Times New Roman" w:cs="Times New Roman"/>
          <w:b/>
          <w:bCs/>
          <w:spacing w:val="40"/>
        </w:rPr>
        <w:t>РАЗРЕШЕНИЕ</w:t>
      </w:r>
    </w:p>
    <w:p w:rsidR="00E7640B" w:rsidRPr="007310B4" w:rsidRDefault="00E7640B" w:rsidP="007310B4">
      <w:pPr>
        <w:spacing w:after="0" w:line="240" w:lineRule="auto"/>
        <w:jc w:val="center"/>
        <w:rPr>
          <w:rFonts w:ascii="Times New Roman" w:hAnsi="Times New Roman" w:cs="Times New Roman"/>
          <w:b/>
          <w:bCs/>
        </w:rPr>
      </w:pPr>
      <w:r w:rsidRPr="007310B4">
        <w:rPr>
          <w:rFonts w:ascii="Times New Roman" w:hAnsi="Times New Roman" w:cs="Times New Roman"/>
          <w:b/>
          <w:bCs/>
        </w:rPr>
        <w:t>на ввод объекта в эксплуатацию</w:t>
      </w:r>
    </w:p>
    <w:p w:rsidR="00E7640B" w:rsidRPr="005F3B53" w:rsidRDefault="00E7640B" w:rsidP="007310B4">
      <w:pPr>
        <w:spacing w:after="0" w:line="240" w:lineRule="auto"/>
        <w:rPr>
          <w:rFonts w:ascii="Times New Roman" w:hAnsi="Times New Roman" w:cs="Times New Roman"/>
        </w:rPr>
      </w:pPr>
    </w:p>
    <w:tbl>
      <w:tblPr>
        <w:tblW w:w="9468" w:type="dxa"/>
        <w:tblInd w:w="14" w:type="dxa"/>
        <w:tblCellMar>
          <w:left w:w="0" w:type="dxa"/>
          <w:right w:w="0" w:type="dxa"/>
        </w:tblCellMar>
        <w:tblLook w:val="01E0"/>
      </w:tblPr>
      <w:tblGrid>
        <w:gridCol w:w="616"/>
        <w:gridCol w:w="2520"/>
        <w:gridCol w:w="238"/>
        <w:gridCol w:w="5095"/>
        <w:gridCol w:w="873"/>
        <w:gridCol w:w="126"/>
      </w:tblGrid>
      <w:tr w:rsidR="00E7640B" w:rsidRPr="00AE4956" w:rsidTr="007310B4">
        <w:trPr>
          <w:trHeight w:val="240"/>
        </w:trPr>
        <w:tc>
          <w:tcPr>
            <w:tcW w:w="616" w:type="dxa"/>
            <w:tcMar>
              <w:left w:w="0" w:type="dxa"/>
              <w:right w:w="0" w:type="dxa"/>
            </w:tcMar>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rPr>
              <w:t>Дата</w:t>
            </w:r>
          </w:p>
        </w:tc>
        <w:tc>
          <w:tcPr>
            <w:tcW w:w="2520"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238" w:type="dxa"/>
            <w:vAlign w:val="bottom"/>
          </w:tcPr>
          <w:p w:rsidR="00E7640B" w:rsidRPr="00AE4956" w:rsidRDefault="00E7640B" w:rsidP="007310B4">
            <w:pPr>
              <w:spacing w:after="0" w:line="240" w:lineRule="auto"/>
              <w:rPr>
                <w:rFonts w:ascii="Times New Roman" w:hAnsi="Times New Roman" w:cs="Times New Roman"/>
              </w:rPr>
            </w:pPr>
            <w:r w:rsidRPr="00AE4956">
              <w:rPr>
                <w:rStyle w:val="afa"/>
                <w:rFonts w:ascii="Times New Roman" w:hAnsi="Times New Roman" w:cs="Times New Roman"/>
              </w:rPr>
              <w:endnoteReference w:id="3"/>
            </w:r>
          </w:p>
        </w:tc>
        <w:tc>
          <w:tcPr>
            <w:tcW w:w="5095" w:type="dxa"/>
            <w:vAlign w:val="bottom"/>
          </w:tcPr>
          <w:p w:rsidR="00E7640B" w:rsidRPr="00AE4956" w:rsidRDefault="00E7640B" w:rsidP="007310B4">
            <w:pPr>
              <w:spacing w:after="0" w:line="240" w:lineRule="auto"/>
              <w:ind w:right="113"/>
              <w:jc w:val="right"/>
              <w:rPr>
                <w:rFonts w:ascii="Times New Roman" w:hAnsi="Times New Roman" w:cs="Times New Roman"/>
              </w:rPr>
            </w:pPr>
            <w:r w:rsidRPr="00AE4956">
              <w:rPr>
                <w:rFonts w:ascii="Times New Roman" w:hAnsi="Times New Roman" w:cs="Times New Roman"/>
              </w:rPr>
              <w:t>№</w:t>
            </w:r>
          </w:p>
        </w:tc>
        <w:tc>
          <w:tcPr>
            <w:tcW w:w="873"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126" w:type="dxa"/>
            <w:vAlign w:val="bottom"/>
          </w:tcPr>
          <w:p w:rsidR="00E7640B" w:rsidRPr="00AE4956" w:rsidRDefault="00E7640B" w:rsidP="007310B4">
            <w:pPr>
              <w:spacing w:after="0" w:line="240" w:lineRule="auto"/>
              <w:jc w:val="center"/>
              <w:rPr>
                <w:rFonts w:ascii="Times New Roman" w:hAnsi="Times New Roman" w:cs="Times New Roman"/>
              </w:rPr>
            </w:pPr>
            <w:r w:rsidRPr="00AE4956">
              <w:rPr>
                <w:rStyle w:val="afa"/>
                <w:rFonts w:ascii="Times New Roman" w:hAnsi="Times New Roman" w:cs="Times New Roman"/>
              </w:rPr>
              <w:endnoteReference w:id="4"/>
            </w:r>
          </w:p>
        </w:tc>
      </w:tr>
    </w:tbl>
    <w:p w:rsidR="00E7640B" w:rsidRPr="005F3B53" w:rsidRDefault="00E7640B" w:rsidP="007310B4">
      <w:pPr>
        <w:spacing w:after="0" w:line="240" w:lineRule="auto"/>
        <w:rPr>
          <w:rFonts w:ascii="Times New Roman" w:hAnsi="Times New Roman" w:cs="Times New Roman"/>
        </w:rPr>
      </w:pPr>
    </w:p>
    <w:tbl>
      <w:tblPr>
        <w:tblW w:w="9625" w:type="dxa"/>
        <w:tblInd w:w="14" w:type="dxa"/>
        <w:tblCellMar>
          <w:left w:w="0" w:type="dxa"/>
          <w:right w:w="0" w:type="dxa"/>
        </w:tblCellMar>
        <w:tblLook w:val="01E0"/>
      </w:tblPr>
      <w:tblGrid>
        <w:gridCol w:w="280"/>
        <w:gridCol w:w="9345"/>
      </w:tblGrid>
      <w:tr w:rsidR="00E7640B" w:rsidRPr="00AE4956" w:rsidTr="007310B4">
        <w:trPr>
          <w:trHeight w:val="240"/>
        </w:trPr>
        <w:tc>
          <w:tcPr>
            <w:tcW w:w="280" w:type="dxa"/>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lang w:val="en-US"/>
              </w:rPr>
              <w:t>I</w:t>
            </w:r>
            <w:r w:rsidRPr="00AE4956">
              <w:rPr>
                <w:rFonts w:ascii="Times New Roman" w:hAnsi="Times New Roman" w:cs="Times New Roman"/>
              </w:rPr>
              <w:t>.</w:t>
            </w:r>
          </w:p>
        </w:tc>
        <w:tc>
          <w:tcPr>
            <w:tcW w:w="9345"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7310B4">
        <w:tc>
          <w:tcPr>
            <w:tcW w:w="280" w:type="dxa"/>
            <w:vAlign w:val="bottom"/>
          </w:tcPr>
          <w:p w:rsidR="00E7640B" w:rsidRPr="00AE4956" w:rsidRDefault="00E7640B" w:rsidP="007310B4">
            <w:pPr>
              <w:spacing w:after="0" w:line="240" w:lineRule="auto"/>
              <w:jc w:val="center"/>
              <w:rPr>
                <w:rFonts w:ascii="Times New Roman" w:hAnsi="Times New Roman" w:cs="Times New Roman"/>
                <w:sz w:val="14"/>
                <w:szCs w:val="14"/>
              </w:rPr>
            </w:pPr>
          </w:p>
        </w:tc>
        <w:tc>
          <w:tcPr>
            <w:tcW w:w="9345" w:type="dxa"/>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(наименование уполномоченного федерального органа исполнительной власти, или</w:t>
            </w:r>
          </w:p>
        </w:tc>
      </w:tr>
      <w:tr w:rsidR="00E7640B" w:rsidRPr="00AE4956" w:rsidTr="007310B4">
        <w:trPr>
          <w:trHeight w:val="240"/>
        </w:trPr>
        <w:tc>
          <w:tcPr>
            <w:tcW w:w="9625" w:type="dxa"/>
            <w:gridSpan w:val="2"/>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7310B4">
        <w:tc>
          <w:tcPr>
            <w:tcW w:w="9625" w:type="dxa"/>
            <w:gridSpan w:val="2"/>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органа исполнительной власти субъекта Российской Федерации, или органа местного самоуправления,</w:t>
            </w:r>
          </w:p>
        </w:tc>
      </w:tr>
      <w:tr w:rsidR="00E7640B" w:rsidRPr="00AE4956" w:rsidTr="007310B4">
        <w:trPr>
          <w:trHeight w:val="240"/>
        </w:trPr>
        <w:tc>
          <w:tcPr>
            <w:tcW w:w="9625" w:type="dxa"/>
            <w:gridSpan w:val="2"/>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7310B4">
        <w:tc>
          <w:tcPr>
            <w:tcW w:w="9625" w:type="dxa"/>
            <w:gridSpan w:val="2"/>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осуществляющего выдачу разрешения на ввод объекта в эксплуатацию, Государственная корпорация по атомной энергии «Росатом»)</w:t>
            </w:r>
          </w:p>
        </w:tc>
      </w:tr>
    </w:tbl>
    <w:p w:rsidR="00E7640B" w:rsidRPr="005F3B53" w:rsidRDefault="00E7640B" w:rsidP="007310B4">
      <w:pPr>
        <w:spacing w:after="0" w:line="240" w:lineRule="auto"/>
        <w:rPr>
          <w:rFonts w:ascii="Times New Roman" w:hAnsi="Times New Roman" w:cs="Times New Roman"/>
        </w:rPr>
      </w:pPr>
      <w:r w:rsidRPr="005F3B53">
        <w:rPr>
          <w:rFonts w:ascii="Times New Roman" w:hAnsi="Times New Roman" w:cs="Times New Roman"/>
        </w:rPr>
        <w:t>в соответствии со статьей 55 Градостроительного кодекса Российской Федерации разрешает ввод в эксплуатацию построенного, реконструированного объекта капитального строительства; линейного объекта; объекта капитального строительства, входящего в состав линейного объекта; завершенного работами по сохранению объекта культурного наследия, при которых затрагивались конструктивные и другие характеристики надежности и безопасности объекта</w:t>
      </w:r>
      <w:r w:rsidRPr="005F3B53">
        <w:rPr>
          <w:rStyle w:val="afa"/>
          <w:rFonts w:ascii="Times New Roman" w:hAnsi="Times New Roman" w:cs="Times New Roman"/>
        </w:rPr>
        <w:endnoteReference w:id="5"/>
      </w:r>
      <w:r w:rsidRPr="005F3B53">
        <w:rPr>
          <w:rFonts w:ascii="Times New Roman" w:hAnsi="Times New Roman" w:cs="Times New Roman"/>
        </w:rPr>
        <w:t>,</w:t>
      </w:r>
    </w:p>
    <w:tbl>
      <w:tblPr>
        <w:tblW w:w="9412" w:type="dxa"/>
        <w:tblInd w:w="14" w:type="dxa"/>
        <w:tblCellMar>
          <w:left w:w="0" w:type="dxa"/>
          <w:right w:w="0" w:type="dxa"/>
        </w:tblCellMar>
        <w:tblLook w:val="01E0"/>
      </w:tblPr>
      <w:tblGrid>
        <w:gridCol w:w="9342"/>
        <w:gridCol w:w="70"/>
      </w:tblGrid>
      <w:tr w:rsidR="00E7640B" w:rsidRPr="00AE4956" w:rsidTr="007310B4">
        <w:trPr>
          <w:gridAfter w:val="1"/>
          <w:wAfter w:w="70" w:type="dxa"/>
          <w:trHeight w:val="240"/>
        </w:trPr>
        <w:tc>
          <w:tcPr>
            <w:tcW w:w="9342"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7310B4">
        <w:trPr>
          <w:gridAfter w:val="1"/>
          <w:wAfter w:w="70" w:type="dxa"/>
        </w:trPr>
        <w:tc>
          <w:tcPr>
            <w:tcW w:w="9342" w:type="dxa"/>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(наименование объекта (этапа)</w:t>
            </w:r>
          </w:p>
        </w:tc>
      </w:tr>
      <w:tr w:rsidR="00E7640B" w:rsidRPr="00AE4956" w:rsidTr="007310B4">
        <w:trPr>
          <w:gridAfter w:val="1"/>
          <w:wAfter w:w="70" w:type="dxa"/>
          <w:trHeight w:val="240"/>
        </w:trPr>
        <w:tc>
          <w:tcPr>
            <w:tcW w:w="9342"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7310B4">
        <w:trPr>
          <w:gridAfter w:val="1"/>
          <w:wAfter w:w="70" w:type="dxa"/>
        </w:trPr>
        <w:tc>
          <w:tcPr>
            <w:tcW w:w="9342" w:type="dxa"/>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капитального строительства</w:t>
            </w:r>
          </w:p>
        </w:tc>
      </w:tr>
      <w:tr w:rsidR="00E7640B" w:rsidRPr="00AE4956" w:rsidTr="007310B4">
        <w:trPr>
          <w:trHeight w:val="240"/>
        </w:trPr>
        <w:tc>
          <w:tcPr>
            <w:tcW w:w="9342"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70" w:type="dxa"/>
            <w:vAlign w:val="bottom"/>
          </w:tcPr>
          <w:p w:rsidR="00E7640B" w:rsidRPr="00AE4956" w:rsidRDefault="00E7640B" w:rsidP="007310B4">
            <w:pPr>
              <w:spacing w:after="0" w:line="240" w:lineRule="auto"/>
              <w:jc w:val="right"/>
              <w:rPr>
                <w:rFonts w:ascii="Times New Roman" w:hAnsi="Times New Roman" w:cs="Times New Roman"/>
              </w:rPr>
            </w:pPr>
            <w:r w:rsidRPr="00AE4956">
              <w:rPr>
                <w:rStyle w:val="afa"/>
                <w:rFonts w:ascii="Times New Roman" w:hAnsi="Times New Roman" w:cs="Times New Roman"/>
              </w:rPr>
              <w:endnoteReference w:id="6"/>
            </w:r>
          </w:p>
        </w:tc>
      </w:tr>
      <w:tr w:rsidR="00E7640B" w:rsidRPr="00AE4956" w:rsidTr="007310B4">
        <w:tc>
          <w:tcPr>
            <w:tcW w:w="9342" w:type="dxa"/>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в соответствии с проектной документацией, кадастровый номер объекта)</w:t>
            </w:r>
          </w:p>
        </w:tc>
        <w:tc>
          <w:tcPr>
            <w:tcW w:w="70" w:type="dxa"/>
            <w:vAlign w:val="bottom"/>
          </w:tcPr>
          <w:p w:rsidR="00E7640B" w:rsidRPr="00AE4956" w:rsidRDefault="00E7640B" w:rsidP="007310B4">
            <w:pPr>
              <w:spacing w:after="0" w:line="240" w:lineRule="auto"/>
              <w:jc w:val="center"/>
              <w:rPr>
                <w:rFonts w:ascii="Times New Roman" w:hAnsi="Times New Roman" w:cs="Times New Roman"/>
                <w:sz w:val="14"/>
                <w:szCs w:val="14"/>
              </w:rPr>
            </w:pPr>
          </w:p>
        </w:tc>
      </w:tr>
    </w:tbl>
    <w:p w:rsidR="00E7640B" w:rsidRPr="005F3B53" w:rsidRDefault="00E7640B" w:rsidP="007310B4">
      <w:pPr>
        <w:spacing w:after="0" w:line="240" w:lineRule="auto"/>
        <w:jc w:val="center"/>
        <w:rPr>
          <w:rFonts w:ascii="Times New Roman" w:hAnsi="Times New Roman" w:cs="Times New Roman"/>
        </w:rPr>
      </w:pPr>
      <w:r w:rsidRPr="005F3B53">
        <w:rPr>
          <w:rFonts w:ascii="Times New Roman" w:hAnsi="Times New Roman" w:cs="Times New Roman"/>
        </w:rPr>
        <w:t>расположенного по адресу:</w:t>
      </w:r>
    </w:p>
    <w:tbl>
      <w:tblPr>
        <w:tblW w:w="9451" w:type="dxa"/>
        <w:tblInd w:w="14" w:type="dxa"/>
        <w:tblCellMar>
          <w:left w:w="0" w:type="dxa"/>
          <w:right w:w="0" w:type="dxa"/>
        </w:tblCellMar>
        <w:tblLook w:val="01E0"/>
      </w:tblPr>
      <w:tblGrid>
        <w:gridCol w:w="2338"/>
        <w:gridCol w:w="4885"/>
        <w:gridCol w:w="2119"/>
        <w:gridCol w:w="55"/>
        <w:gridCol w:w="54"/>
      </w:tblGrid>
      <w:tr w:rsidR="00E7640B" w:rsidRPr="00AE4956" w:rsidTr="007310B4">
        <w:trPr>
          <w:gridAfter w:val="2"/>
          <w:wAfter w:w="109" w:type="dxa"/>
          <w:trHeight w:val="240"/>
        </w:trPr>
        <w:tc>
          <w:tcPr>
            <w:tcW w:w="9342" w:type="dxa"/>
            <w:gridSpan w:val="3"/>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7310B4">
        <w:trPr>
          <w:gridAfter w:val="2"/>
          <w:wAfter w:w="109" w:type="dxa"/>
        </w:trPr>
        <w:tc>
          <w:tcPr>
            <w:tcW w:w="9342" w:type="dxa"/>
            <w:gridSpan w:val="3"/>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(адрес объекта капитального строительства в соответствии с государственным адресным</w:t>
            </w:r>
          </w:p>
        </w:tc>
      </w:tr>
      <w:tr w:rsidR="00E7640B" w:rsidRPr="00AE4956" w:rsidTr="007310B4">
        <w:trPr>
          <w:trHeight w:val="240"/>
        </w:trPr>
        <w:tc>
          <w:tcPr>
            <w:tcW w:w="9342" w:type="dxa"/>
            <w:gridSpan w:val="3"/>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109" w:type="dxa"/>
            <w:gridSpan w:val="2"/>
            <w:vAlign w:val="bottom"/>
          </w:tcPr>
          <w:p w:rsidR="00E7640B" w:rsidRPr="00AE4956" w:rsidRDefault="00E7640B" w:rsidP="007310B4">
            <w:pPr>
              <w:spacing w:after="0" w:line="240" w:lineRule="auto"/>
              <w:jc w:val="right"/>
              <w:rPr>
                <w:rFonts w:ascii="Times New Roman" w:hAnsi="Times New Roman" w:cs="Times New Roman"/>
              </w:rPr>
            </w:pPr>
            <w:r w:rsidRPr="00AE4956">
              <w:rPr>
                <w:rStyle w:val="afa"/>
                <w:rFonts w:ascii="Times New Roman" w:hAnsi="Times New Roman" w:cs="Times New Roman"/>
              </w:rPr>
              <w:endnoteReference w:id="7"/>
            </w:r>
          </w:p>
        </w:tc>
      </w:tr>
      <w:tr w:rsidR="00E7640B" w:rsidRPr="00AE4956" w:rsidTr="007310B4">
        <w:tc>
          <w:tcPr>
            <w:tcW w:w="9342" w:type="dxa"/>
            <w:gridSpan w:val="3"/>
            <w:tcBorders>
              <w:top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sz w:val="14"/>
                <w:szCs w:val="14"/>
              </w:rPr>
            </w:pPr>
            <w:r w:rsidRPr="00AE4956">
              <w:rPr>
                <w:rFonts w:ascii="Times New Roman" w:hAnsi="Times New Roman" w:cs="Times New Roman"/>
                <w:sz w:val="14"/>
                <w:szCs w:val="14"/>
              </w:rPr>
              <w:t>реестром с указанием реквизитов документов о присвоении, об изменении адреса)</w:t>
            </w:r>
          </w:p>
        </w:tc>
        <w:tc>
          <w:tcPr>
            <w:tcW w:w="109" w:type="dxa"/>
            <w:gridSpan w:val="2"/>
            <w:vAlign w:val="bottom"/>
          </w:tcPr>
          <w:p w:rsidR="00E7640B" w:rsidRPr="00AE4956" w:rsidRDefault="00E7640B" w:rsidP="007310B4">
            <w:pPr>
              <w:spacing w:after="0" w:line="240" w:lineRule="auto"/>
              <w:jc w:val="center"/>
              <w:rPr>
                <w:rFonts w:ascii="Times New Roman" w:hAnsi="Times New Roman" w:cs="Times New Roman"/>
                <w:sz w:val="14"/>
                <w:szCs w:val="14"/>
              </w:rPr>
            </w:pPr>
          </w:p>
        </w:tc>
      </w:tr>
      <w:tr w:rsidR="00E7640B" w:rsidRPr="00AE4956" w:rsidTr="007310B4">
        <w:trPr>
          <w:gridAfter w:val="1"/>
          <w:wAfter w:w="54" w:type="dxa"/>
          <w:trHeight w:val="240"/>
        </w:trPr>
        <w:tc>
          <w:tcPr>
            <w:tcW w:w="7223" w:type="dxa"/>
            <w:gridSpan w:val="2"/>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rPr>
              <w:t>на земельном участке (земельных участках) с кадастровым номером</w:t>
            </w:r>
            <w:r w:rsidRPr="00AE4956">
              <w:rPr>
                <w:rStyle w:val="afa"/>
                <w:rFonts w:ascii="Times New Roman" w:hAnsi="Times New Roman" w:cs="Times New Roman"/>
              </w:rPr>
              <w:endnoteReference w:id="8"/>
            </w:r>
            <w:r w:rsidRPr="00AE4956">
              <w:rPr>
                <w:rFonts w:ascii="Times New Roman" w:hAnsi="Times New Roman" w:cs="Times New Roman"/>
              </w:rPr>
              <w:t>:</w:t>
            </w:r>
          </w:p>
        </w:tc>
        <w:tc>
          <w:tcPr>
            <w:tcW w:w="2119"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55" w:type="dxa"/>
            <w:vAlign w:val="bottom"/>
          </w:tcPr>
          <w:p w:rsidR="00E7640B" w:rsidRPr="00AE4956" w:rsidRDefault="00E7640B" w:rsidP="007310B4">
            <w:pPr>
              <w:spacing w:after="0" w:line="240" w:lineRule="auto"/>
              <w:jc w:val="right"/>
              <w:rPr>
                <w:rFonts w:ascii="Times New Roman" w:hAnsi="Times New Roman" w:cs="Times New Roman"/>
              </w:rPr>
            </w:pPr>
            <w:r w:rsidRPr="00AE4956">
              <w:rPr>
                <w:rFonts w:ascii="Times New Roman" w:hAnsi="Times New Roman" w:cs="Times New Roman"/>
              </w:rPr>
              <w:t>.</w:t>
            </w:r>
          </w:p>
        </w:tc>
      </w:tr>
      <w:tr w:rsidR="00E7640B" w:rsidRPr="00AE4956" w:rsidTr="007310B4">
        <w:trPr>
          <w:gridAfter w:val="2"/>
          <w:wAfter w:w="109" w:type="dxa"/>
          <w:trHeight w:val="240"/>
        </w:trPr>
        <w:tc>
          <w:tcPr>
            <w:tcW w:w="2338" w:type="dxa"/>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rPr>
              <w:t>строительный адрес</w:t>
            </w:r>
            <w:r w:rsidRPr="00AE4956">
              <w:rPr>
                <w:rStyle w:val="afa"/>
                <w:rFonts w:ascii="Times New Roman" w:hAnsi="Times New Roman" w:cs="Times New Roman"/>
              </w:rPr>
              <w:endnoteReference w:id="9"/>
            </w:r>
            <w:r w:rsidRPr="00AE4956">
              <w:rPr>
                <w:rFonts w:ascii="Times New Roman" w:hAnsi="Times New Roman" w:cs="Times New Roman"/>
              </w:rPr>
              <w:t>:</w:t>
            </w:r>
          </w:p>
        </w:tc>
        <w:tc>
          <w:tcPr>
            <w:tcW w:w="7004" w:type="dxa"/>
            <w:gridSpan w:val="2"/>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r>
      <w:tr w:rsidR="00E7640B" w:rsidRPr="00AE4956" w:rsidTr="007310B4">
        <w:trPr>
          <w:gridAfter w:val="1"/>
          <w:wAfter w:w="54" w:type="dxa"/>
          <w:trHeight w:val="240"/>
        </w:trPr>
        <w:tc>
          <w:tcPr>
            <w:tcW w:w="9342" w:type="dxa"/>
            <w:gridSpan w:val="3"/>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55" w:type="dxa"/>
            <w:vAlign w:val="bottom"/>
          </w:tcPr>
          <w:p w:rsidR="00E7640B" w:rsidRPr="00AE4956" w:rsidRDefault="00E7640B" w:rsidP="007310B4">
            <w:pPr>
              <w:spacing w:after="0" w:line="240" w:lineRule="auto"/>
              <w:jc w:val="right"/>
              <w:rPr>
                <w:rFonts w:ascii="Times New Roman" w:hAnsi="Times New Roman" w:cs="Times New Roman"/>
              </w:rPr>
            </w:pPr>
            <w:r w:rsidRPr="00AE4956">
              <w:rPr>
                <w:rFonts w:ascii="Times New Roman" w:hAnsi="Times New Roman" w:cs="Times New Roman"/>
              </w:rPr>
              <w:t>.</w:t>
            </w:r>
          </w:p>
        </w:tc>
      </w:tr>
    </w:tbl>
    <w:p w:rsidR="00E7640B" w:rsidRPr="005F3B53" w:rsidRDefault="00E7640B" w:rsidP="007310B4">
      <w:pPr>
        <w:spacing w:after="0" w:line="240" w:lineRule="auto"/>
        <w:rPr>
          <w:rFonts w:ascii="Times New Roman" w:hAnsi="Times New Roman" w:cs="Times New Roman"/>
          <w:sz w:val="2"/>
          <w:szCs w:val="2"/>
        </w:rPr>
      </w:pPr>
      <w:r w:rsidRPr="005F3B53">
        <w:rPr>
          <w:rFonts w:ascii="Times New Roman" w:hAnsi="Times New Roman" w:cs="Times New Roman"/>
        </w:rPr>
        <w:t>В отношении объекта капитального строительства выдано разрешение на строительство,</w:t>
      </w:r>
      <w:r w:rsidRPr="005F3B53">
        <w:rPr>
          <w:rFonts w:ascii="Times New Roman" w:hAnsi="Times New Roman" w:cs="Times New Roman"/>
        </w:rPr>
        <w:br/>
      </w:r>
    </w:p>
    <w:tbl>
      <w:tblPr>
        <w:tblW w:w="9648" w:type="dxa"/>
        <w:tblInd w:w="14" w:type="dxa"/>
        <w:tblCellMar>
          <w:left w:w="0" w:type="dxa"/>
          <w:right w:w="0" w:type="dxa"/>
        </w:tblCellMar>
        <w:tblLook w:val="01E0"/>
      </w:tblPr>
      <w:tblGrid>
        <w:gridCol w:w="365"/>
        <w:gridCol w:w="1556"/>
        <w:gridCol w:w="493"/>
        <w:gridCol w:w="1522"/>
        <w:gridCol w:w="3014"/>
        <w:gridCol w:w="2534"/>
        <w:gridCol w:w="164"/>
      </w:tblGrid>
      <w:tr w:rsidR="00E7640B" w:rsidRPr="00AE4956" w:rsidTr="007310B4">
        <w:trPr>
          <w:gridAfter w:val="1"/>
          <w:wAfter w:w="164" w:type="dxa"/>
          <w:trHeight w:val="240"/>
        </w:trPr>
        <w:tc>
          <w:tcPr>
            <w:tcW w:w="365" w:type="dxa"/>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rPr>
              <w:t>№</w:t>
            </w:r>
          </w:p>
        </w:tc>
        <w:tc>
          <w:tcPr>
            <w:tcW w:w="2049" w:type="dxa"/>
            <w:gridSpan w:val="2"/>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1522" w:type="dxa"/>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rPr>
              <w:t>, дата выдачи</w:t>
            </w:r>
          </w:p>
        </w:tc>
        <w:tc>
          <w:tcPr>
            <w:tcW w:w="3014" w:type="dxa"/>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2534" w:type="dxa"/>
            <w:vAlign w:val="bottom"/>
          </w:tcPr>
          <w:p w:rsidR="00E7640B" w:rsidRPr="00AE4956" w:rsidRDefault="00E7640B" w:rsidP="007310B4">
            <w:pPr>
              <w:spacing w:after="0" w:line="240" w:lineRule="auto"/>
              <w:jc w:val="right"/>
              <w:rPr>
                <w:rFonts w:ascii="Times New Roman" w:hAnsi="Times New Roman" w:cs="Times New Roman"/>
              </w:rPr>
            </w:pPr>
            <w:r w:rsidRPr="00AE4956">
              <w:rPr>
                <w:rFonts w:ascii="Times New Roman" w:hAnsi="Times New Roman" w:cs="Times New Roman"/>
              </w:rPr>
              <w:t>, орган, выдавший разрешение</w:t>
            </w:r>
          </w:p>
        </w:tc>
      </w:tr>
      <w:tr w:rsidR="00E7640B" w:rsidRPr="00AE4956" w:rsidTr="007310B4">
        <w:trPr>
          <w:trHeight w:val="240"/>
        </w:trPr>
        <w:tc>
          <w:tcPr>
            <w:tcW w:w="1921" w:type="dxa"/>
            <w:gridSpan w:val="2"/>
            <w:vAlign w:val="bottom"/>
          </w:tcPr>
          <w:p w:rsidR="00E7640B" w:rsidRPr="00AE4956" w:rsidRDefault="00E7640B" w:rsidP="007310B4">
            <w:pPr>
              <w:spacing w:after="0" w:line="240" w:lineRule="auto"/>
              <w:rPr>
                <w:rFonts w:ascii="Times New Roman" w:hAnsi="Times New Roman" w:cs="Times New Roman"/>
              </w:rPr>
            </w:pPr>
            <w:r w:rsidRPr="00AE4956">
              <w:rPr>
                <w:rFonts w:ascii="Times New Roman" w:hAnsi="Times New Roman" w:cs="Times New Roman"/>
              </w:rPr>
              <w:t>на строительство</w:t>
            </w:r>
          </w:p>
        </w:tc>
        <w:tc>
          <w:tcPr>
            <w:tcW w:w="7563" w:type="dxa"/>
            <w:gridSpan w:val="4"/>
            <w:tcBorders>
              <w:bottom w:val="single" w:sz="4" w:space="0" w:color="auto"/>
            </w:tcBorders>
            <w:vAlign w:val="bottom"/>
          </w:tcPr>
          <w:p w:rsidR="00E7640B" w:rsidRPr="00AE4956" w:rsidRDefault="00E7640B" w:rsidP="007310B4">
            <w:pPr>
              <w:spacing w:after="0" w:line="240" w:lineRule="auto"/>
              <w:jc w:val="center"/>
              <w:rPr>
                <w:rFonts w:ascii="Times New Roman" w:hAnsi="Times New Roman" w:cs="Times New Roman"/>
              </w:rPr>
            </w:pPr>
          </w:p>
        </w:tc>
        <w:tc>
          <w:tcPr>
            <w:tcW w:w="164" w:type="dxa"/>
            <w:vAlign w:val="bottom"/>
          </w:tcPr>
          <w:p w:rsidR="00E7640B" w:rsidRPr="00AE4956" w:rsidRDefault="00E7640B" w:rsidP="007310B4">
            <w:pPr>
              <w:spacing w:after="0" w:line="240" w:lineRule="auto"/>
              <w:jc w:val="right"/>
              <w:rPr>
                <w:rFonts w:ascii="Times New Roman" w:hAnsi="Times New Roman" w:cs="Times New Roman"/>
              </w:rPr>
            </w:pPr>
            <w:r w:rsidRPr="00AE4956">
              <w:rPr>
                <w:rFonts w:ascii="Times New Roman" w:hAnsi="Times New Roman" w:cs="Times New Roman"/>
              </w:rPr>
              <w:t>.</w:t>
            </w:r>
            <w:r w:rsidRPr="00AE4956">
              <w:rPr>
                <w:rStyle w:val="afa"/>
                <w:rFonts w:ascii="Times New Roman" w:hAnsi="Times New Roman" w:cs="Times New Roman"/>
              </w:rPr>
              <w:endnoteReference w:id="10"/>
            </w:r>
          </w:p>
        </w:tc>
      </w:tr>
    </w:tbl>
    <w:p w:rsidR="00E7640B" w:rsidRDefault="00E7640B" w:rsidP="007310B4">
      <w:pPr>
        <w:spacing w:after="0"/>
        <w:rPr>
          <w:rFonts w:ascii="Times New Roman" w:hAnsi="Times New Roman" w:cs="Times New Roman"/>
        </w:rPr>
      </w:pPr>
    </w:p>
    <w:p w:rsidR="00E7640B" w:rsidRDefault="00E7640B" w:rsidP="00E7640B">
      <w:pPr>
        <w:rPr>
          <w:rFonts w:ascii="Times New Roman" w:hAnsi="Times New Roman" w:cs="Times New Roman"/>
        </w:rPr>
      </w:pPr>
    </w:p>
    <w:p w:rsidR="00E7640B" w:rsidRPr="005F3B53" w:rsidRDefault="00E7640B" w:rsidP="00E7640B">
      <w:pPr>
        <w:rPr>
          <w:rFonts w:ascii="Times New Roman" w:hAnsi="Times New Roman" w:cs="Times New Roman"/>
        </w:rPr>
      </w:pPr>
      <w:r w:rsidRPr="005F3B53">
        <w:rPr>
          <w:rFonts w:ascii="Times New Roman" w:hAnsi="Times New Roman" w:cs="Times New Roman"/>
          <w:lang w:val="en-US"/>
        </w:rPr>
        <w:t>II</w:t>
      </w:r>
      <w:r w:rsidRPr="005F3B53">
        <w:rPr>
          <w:rFonts w:ascii="Times New Roman" w:hAnsi="Times New Roman" w:cs="Times New Roman"/>
        </w:rPr>
        <w:t>. Сведения об объекте капитального строительства</w:t>
      </w:r>
      <w:r w:rsidRPr="005F3B53">
        <w:rPr>
          <w:rStyle w:val="afa"/>
          <w:rFonts w:ascii="Times New Roman" w:hAnsi="Times New Roman" w:cs="Times New Roman"/>
        </w:rPr>
        <w:endnoteReference w:id="11"/>
      </w:r>
    </w:p>
    <w:p w:rsidR="00E7640B" w:rsidRPr="005F3B53" w:rsidRDefault="00E7640B" w:rsidP="00E7640B">
      <w:pPr>
        <w:rPr>
          <w:rFonts w:ascii="Times New Roman" w:hAnsi="Times New Roman" w:cs="Times New Roman"/>
          <w:sz w:val="12"/>
          <w:szCs w:val="12"/>
        </w:rPr>
      </w:pPr>
    </w:p>
    <w:tbl>
      <w:tblPr>
        <w:tblW w:w="9630" w:type="dxa"/>
        <w:tblInd w:w="14" w:type="dxa"/>
        <w:tblCellMar>
          <w:left w:w="0" w:type="dxa"/>
          <w:right w:w="0" w:type="dxa"/>
        </w:tblCellMar>
        <w:tblLook w:val="01E0"/>
      </w:tblPr>
      <w:tblGrid>
        <w:gridCol w:w="4746"/>
        <w:gridCol w:w="1469"/>
        <w:gridCol w:w="1988"/>
        <w:gridCol w:w="1427"/>
      </w:tblGrid>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lastRenderedPageBreak/>
              <w:t>Наименование показателя</w:t>
            </w:r>
          </w:p>
        </w:tc>
        <w:tc>
          <w:tcPr>
            <w:tcW w:w="1469" w:type="dxa"/>
            <w:tcBorders>
              <w:top w:val="single" w:sz="4" w:space="0" w:color="auto"/>
              <w:left w:val="single" w:sz="4" w:space="0" w:color="auto"/>
              <w:bottom w:val="single" w:sz="4" w:space="0" w:color="auto"/>
              <w:right w:val="single" w:sz="4" w:space="0" w:color="auto"/>
            </w:tcBorders>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Единица</w:t>
            </w:r>
          </w:p>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измерения</w:t>
            </w:r>
          </w:p>
        </w:tc>
        <w:tc>
          <w:tcPr>
            <w:tcW w:w="1988" w:type="dxa"/>
            <w:tcBorders>
              <w:top w:val="single" w:sz="4" w:space="0" w:color="auto"/>
              <w:left w:val="single" w:sz="4" w:space="0" w:color="auto"/>
              <w:bottom w:val="single" w:sz="4" w:space="0" w:color="auto"/>
              <w:right w:val="single" w:sz="4" w:space="0" w:color="auto"/>
            </w:tcBorders>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По проекту</w:t>
            </w:r>
          </w:p>
        </w:tc>
        <w:tc>
          <w:tcPr>
            <w:tcW w:w="1427" w:type="dxa"/>
            <w:tcBorders>
              <w:top w:val="single" w:sz="4" w:space="0" w:color="auto"/>
              <w:left w:val="single" w:sz="4" w:space="0" w:color="auto"/>
              <w:bottom w:val="single" w:sz="4" w:space="0" w:color="auto"/>
              <w:right w:val="single" w:sz="4" w:space="0" w:color="auto"/>
            </w:tcBorders>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Фактически</w:t>
            </w:r>
          </w:p>
        </w:tc>
      </w:tr>
      <w:tr w:rsidR="00E7640B" w:rsidRPr="00AE4956" w:rsidTr="007310B4">
        <w:trPr>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1. Общие показатели вводимого в эксплуатацию объекта</w:t>
            </w: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Строительный объем — всего</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куб.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в том числе надземной части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куб.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Общая площадь</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Площадь нежилых помещений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Площадь встроенно-пристроенных помещений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Количество зданий, сооружений</w:t>
            </w:r>
            <w:r w:rsidRPr="00AE4956">
              <w:rPr>
                <w:rStyle w:val="afa"/>
                <w:rFonts w:ascii="Times New Roman" w:hAnsi="Times New Roman" w:cs="Times New Roman"/>
              </w:rPr>
              <w:endnoteReference w:id="12"/>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2. Объекты непроизводственного назначения</w:t>
            </w:r>
          </w:p>
        </w:tc>
      </w:tr>
      <w:tr w:rsidR="00E7640B" w:rsidRPr="00AE4956" w:rsidTr="007310B4">
        <w:trPr>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2.1 Нежилые объекты</w:t>
            </w:r>
          </w:p>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(объекты здравоохранения, образования, культуры, отдыха, спорта и т. д.)</w:t>
            </w: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Количество мест</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Количество помещений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Вместимость</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Количество этажей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в том числе подземных</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Сети и системы инженерно-технического обеспечения</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Лифты</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Эскалаторы</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фундаментов</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стен</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перекрытий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кровли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Иные показатели</w:t>
            </w:r>
            <w:r w:rsidRPr="00AE4956">
              <w:rPr>
                <w:rStyle w:val="afa"/>
                <w:rFonts w:ascii="Times New Roman" w:hAnsi="Times New Roman" w:cs="Times New Roman"/>
              </w:rPr>
              <w:endnoteReference w:id="13"/>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lastRenderedPageBreak/>
              <w:t>2.2 Объекты жилищного фонда</w:t>
            </w: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Общая площадь жилых помещений (за исключением балконов, лоджий, веранд и террас)</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Общая площадь нежилых помещений, в том числе площадь общего имущества в многоквартирном доме</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Количество этажей</w:t>
            </w:r>
          </w:p>
        </w:tc>
        <w:tc>
          <w:tcPr>
            <w:tcW w:w="1469" w:type="dxa"/>
            <w:tcBorders>
              <w:top w:val="single" w:sz="4" w:space="0" w:color="auto"/>
              <w:left w:val="single" w:sz="4" w:space="0" w:color="auto"/>
              <w:bottom w:val="nil"/>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nil"/>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nil"/>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в том числе подземных</w:t>
            </w:r>
          </w:p>
        </w:tc>
        <w:tc>
          <w:tcPr>
            <w:tcW w:w="1469" w:type="dxa"/>
            <w:tcBorders>
              <w:top w:val="nil"/>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nil"/>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nil"/>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Количество секций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секций</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Количество квартир/общая площадь, всего</w:t>
            </w:r>
          </w:p>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в том числе:</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1-комнатные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2-комнатные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3-комнатные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4-комнатные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более чем 4-комнатные</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Общая площадь жилых помещений (с учетом балконов, лоджий, веранд и террас)</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кв. м</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Сети и системы инженерно-технического обеспечения</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Лифты</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Эскалаторы</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фундаментов</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стен</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перекрытий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кровли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Иные показатели</w:t>
            </w:r>
            <w:r w:rsidRPr="00AE4956">
              <w:rPr>
                <w:rFonts w:ascii="Times New Roman" w:hAnsi="Times New Roman" w:cs="Times New Roman"/>
                <w:vertAlign w:val="superscript"/>
              </w:rPr>
              <w:t>12</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3. Объекты производственного назначения</w:t>
            </w:r>
          </w:p>
        </w:tc>
      </w:tr>
      <w:tr w:rsidR="00E7640B" w:rsidRPr="00AE4956" w:rsidTr="007310B4">
        <w:trPr>
          <w:trHeight w:val="240"/>
        </w:trPr>
        <w:tc>
          <w:tcPr>
            <w:tcW w:w="9630" w:type="dxa"/>
            <w:gridSpan w:val="4"/>
            <w:tcBorders>
              <w:top w:val="single" w:sz="4" w:space="0" w:color="auto"/>
              <w:left w:val="single" w:sz="4" w:space="0" w:color="auto"/>
              <w:bottom w:val="nil"/>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Наименование объекта капитального строительства, в соответствии с проектной документацией:</w:t>
            </w:r>
          </w:p>
        </w:tc>
      </w:tr>
      <w:tr w:rsidR="00E7640B" w:rsidRPr="00AE4956" w:rsidTr="007310B4">
        <w:trPr>
          <w:trHeight w:val="240"/>
        </w:trPr>
        <w:tc>
          <w:tcPr>
            <w:tcW w:w="9630" w:type="dxa"/>
            <w:gridSpan w:val="4"/>
            <w:tcBorders>
              <w:top w:val="nil"/>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Тип объекта</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Мощность</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Производительность</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Сети и системы инженерно-технического обеспечения</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Лифты</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Эскалаторы</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Инвалидные подъёмники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шт.</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фундаментов</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стен</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перекрытий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Материалы кровли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Иные показатели</w:t>
            </w:r>
            <w:r w:rsidRPr="00AE4956">
              <w:rPr>
                <w:rFonts w:ascii="Times New Roman" w:hAnsi="Times New Roman" w:cs="Times New Roman"/>
                <w:vertAlign w:val="superscript"/>
              </w:rPr>
              <w:t>12</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4. Линейные объекты</w:t>
            </w: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Категория (класс)</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Протяженность</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Мощность (пропускная способность, грузооборот, интенсивность движения)</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Диаметры и количество трубопроводов, характеристики материалов труб</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Тип (КЛ, ВЛ, КВЛ), уровень напряжения линий электропередачи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Перечень конструктивных элементов, оказывающих влияние на безопасность</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Иные показатели</w:t>
            </w:r>
            <w:r w:rsidRPr="00AE4956">
              <w:rPr>
                <w:rFonts w:ascii="Times New Roman" w:hAnsi="Times New Roman" w:cs="Times New Roman"/>
                <w:vertAlign w:val="superscript"/>
              </w:rPr>
              <w:t>12</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9630" w:type="dxa"/>
            <w:gridSpan w:val="4"/>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5. Соответствие требованиям энергетической эффективности и требованиям</w:t>
            </w:r>
          </w:p>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оснащенности приборами учета используемых энергетических ресурсов</w:t>
            </w:r>
            <w:r w:rsidRPr="00AE4956">
              <w:rPr>
                <w:rStyle w:val="afa"/>
                <w:rFonts w:ascii="Times New Roman" w:hAnsi="Times New Roman" w:cs="Times New Roman"/>
              </w:rPr>
              <w:endnoteReference w:id="14"/>
            </w: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Класс энергоэффективности здания</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Удельный расход тепловой энергии на 1 кв. м площади</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r w:rsidRPr="00AE4956">
              <w:rPr>
                <w:rFonts w:ascii="Times New Roman" w:hAnsi="Times New Roman" w:cs="Times New Roman"/>
              </w:rPr>
              <w:t>кВт*ч/м2</w:t>
            </w: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right"/>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lastRenderedPageBreak/>
              <w:t>Материалы утепления наружных ограждающих конструкций</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r w:rsidR="00E7640B" w:rsidRPr="00AE4956" w:rsidTr="007310B4">
        <w:trPr>
          <w:trHeight w:val="240"/>
        </w:trPr>
        <w:tc>
          <w:tcPr>
            <w:tcW w:w="4746"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r w:rsidRPr="00AE4956">
              <w:rPr>
                <w:rFonts w:ascii="Times New Roman" w:hAnsi="Times New Roman" w:cs="Times New Roman"/>
              </w:rPr>
              <w:t>Заполнение световых проемов</w:t>
            </w:r>
          </w:p>
        </w:tc>
        <w:tc>
          <w:tcPr>
            <w:tcW w:w="1469"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jc w:val="center"/>
              <w:rPr>
                <w:rFonts w:ascii="Times New Roman" w:hAnsi="Times New Roman" w:cs="Times New Roman"/>
              </w:rPr>
            </w:pPr>
          </w:p>
        </w:tc>
        <w:tc>
          <w:tcPr>
            <w:tcW w:w="1988"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c>
          <w:tcPr>
            <w:tcW w:w="1427" w:type="dxa"/>
            <w:tcBorders>
              <w:top w:val="single" w:sz="4" w:space="0" w:color="auto"/>
              <w:left w:val="single" w:sz="4" w:space="0" w:color="auto"/>
              <w:bottom w:val="single" w:sz="4" w:space="0" w:color="auto"/>
              <w:right w:val="single" w:sz="4" w:space="0" w:color="auto"/>
            </w:tcBorders>
            <w:vAlign w:val="bottom"/>
          </w:tcPr>
          <w:p w:rsidR="00E7640B" w:rsidRPr="00AE4956" w:rsidRDefault="00E7640B" w:rsidP="00D509D5">
            <w:pPr>
              <w:ind w:left="57" w:right="57"/>
              <w:rPr>
                <w:rFonts w:ascii="Times New Roman" w:hAnsi="Times New Roman" w:cs="Times New Roman"/>
              </w:rPr>
            </w:pPr>
          </w:p>
        </w:tc>
      </w:tr>
    </w:tbl>
    <w:p w:rsidR="00E7640B" w:rsidRPr="005F3B53" w:rsidRDefault="00E7640B" w:rsidP="00E7640B">
      <w:pPr>
        <w:rPr>
          <w:rFonts w:ascii="Times New Roman" w:hAnsi="Times New Roman" w:cs="Times New Roman"/>
        </w:rPr>
      </w:pPr>
    </w:p>
    <w:tbl>
      <w:tblPr>
        <w:tblW w:w="9763" w:type="dxa"/>
        <w:tblInd w:w="14" w:type="dxa"/>
        <w:tblLayout w:type="fixed"/>
        <w:tblCellMar>
          <w:left w:w="0" w:type="dxa"/>
          <w:right w:w="0" w:type="dxa"/>
        </w:tblCellMar>
        <w:tblLook w:val="01E0"/>
      </w:tblPr>
      <w:tblGrid>
        <w:gridCol w:w="8686"/>
        <w:gridCol w:w="733"/>
        <w:gridCol w:w="324"/>
        <w:gridCol w:w="20"/>
      </w:tblGrid>
      <w:tr w:rsidR="00E7640B" w:rsidRPr="00AE4956" w:rsidTr="007310B4">
        <w:trPr>
          <w:gridAfter w:val="2"/>
          <w:wAfter w:w="344" w:type="dxa"/>
          <w:trHeight w:val="240"/>
        </w:trPr>
        <w:tc>
          <w:tcPr>
            <w:tcW w:w="8686" w:type="dxa"/>
            <w:tcMar>
              <w:left w:w="0" w:type="dxa"/>
              <w:right w:w="0" w:type="dxa"/>
            </w:tcMar>
            <w:vAlign w:val="bottom"/>
          </w:tcPr>
          <w:p w:rsidR="00E7640B" w:rsidRPr="00AE4956" w:rsidRDefault="00E7640B" w:rsidP="00D509D5">
            <w:pPr>
              <w:rPr>
                <w:rFonts w:ascii="Times New Roman" w:hAnsi="Times New Roman" w:cs="Times New Roman"/>
              </w:rPr>
            </w:pPr>
            <w:r w:rsidRPr="00AE4956">
              <w:rPr>
                <w:rFonts w:ascii="Times New Roman" w:hAnsi="Times New Roman" w:cs="Times New Roman"/>
              </w:rPr>
              <w:t>Разрешение на ввод объекта в эксплуатацию недействительно без технического плана</w:t>
            </w:r>
          </w:p>
        </w:tc>
        <w:tc>
          <w:tcPr>
            <w:tcW w:w="733" w:type="dxa"/>
            <w:tcBorders>
              <w:bottom w:val="single" w:sz="4" w:space="0" w:color="auto"/>
            </w:tcBorders>
            <w:vAlign w:val="bottom"/>
          </w:tcPr>
          <w:p w:rsidR="00E7640B" w:rsidRPr="00AE4956" w:rsidRDefault="00E7640B" w:rsidP="00D509D5">
            <w:pPr>
              <w:jc w:val="center"/>
              <w:rPr>
                <w:rFonts w:ascii="Times New Roman" w:hAnsi="Times New Roman" w:cs="Times New Roman"/>
              </w:rPr>
            </w:pPr>
          </w:p>
        </w:tc>
      </w:tr>
      <w:tr w:rsidR="00E7640B" w:rsidRPr="00AE4956" w:rsidTr="007310B4">
        <w:trPr>
          <w:gridAfter w:val="2"/>
          <w:wAfter w:w="344" w:type="dxa"/>
          <w:trHeight w:val="240"/>
        </w:trPr>
        <w:tc>
          <w:tcPr>
            <w:tcW w:w="9419" w:type="dxa"/>
            <w:gridSpan w:val="2"/>
            <w:tcBorders>
              <w:bottom w:val="single" w:sz="4" w:space="0" w:color="auto"/>
            </w:tcBorders>
            <w:vAlign w:val="bottom"/>
          </w:tcPr>
          <w:p w:rsidR="00E7640B" w:rsidRPr="00AE4956" w:rsidRDefault="00E7640B" w:rsidP="00D509D5">
            <w:pPr>
              <w:jc w:val="center"/>
              <w:rPr>
                <w:rFonts w:ascii="Times New Roman" w:hAnsi="Times New Roman" w:cs="Times New Roman"/>
              </w:rPr>
            </w:pPr>
          </w:p>
        </w:tc>
      </w:tr>
      <w:tr w:rsidR="00E7640B" w:rsidRPr="00AE4956" w:rsidTr="007310B4">
        <w:trPr>
          <w:trHeight w:val="240"/>
        </w:trPr>
        <w:tc>
          <w:tcPr>
            <w:tcW w:w="9743" w:type="dxa"/>
            <w:gridSpan w:val="3"/>
            <w:tcBorders>
              <w:bottom w:val="single" w:sz="4" w:space="0" w:color="auto"/>
            </w:tcBorders>
            <w:vAlign w:val="bottom"/>
          </w:tcPr>
          <w:p w:rsidR="00E7640B" w:rsidRPr="00AE4956" w:rsidRDefault="00E7640B" w:rsidP="00D509D5">
            <w:pPr>
              <w:jc w:val="center"/>
              <w:rPr>
                <w:rFonts w:ascii="Times New Roman" w:hAnsi="Times New Roman" w:cs="Times New Roman"/>
              </w:rPr>
            </w:pPr>
          </w:p>
        </w:tc>
        <w:tc>
          <w:tcPr>
            <w:tcW w:w="20" w:type="dxa"/>
            <w:vAlign w:val="bottom"/>
          </w:tcPr>
          <w:p w:rsidR="00E7640B" w:rsidRPr="00AE4956" w:rsidRDefault="00E7640B" w:rsidP="00D509D5">
            <w:pPr>
              <w:jc w:val="right"/>
              <w:rPr>
                <w:rFonts w:ascii="Times New Roman" w:hAnsi="Times New Roman" w:cs="Times New Roman"/>
              </w:rPr>
            </w:pPr>
            <w:r w:rsidRPr="00AE4956">
              <w:rPr>
                <w:rStyle w:val="afa"/>
                <w:rFonts w:ascii="Times New Roman" w:hAnsi="Times New Roman" w:cs="Times New Roman"/>
              </w:rPr>
              <w:endnoteReference w:id="15"/>
            </w:r>
            <w:r w:rsidRPr="00AE4956">
              <w:rPr>
                <w:rFonts w:ascii="Times New Roman" w:hAnsi="Times New Roman" w:cs="Times New Roman"/>
              </w:rPr>
              <w:t>.</w:t>
            </w:r>
          </w:p>
        </w:tc>
      </w:tr>
    </w:tbl>
    <w:p w:rsidR="00E7640B" w:rsidRPr="005F3B53" w:rsidRDefault="00E7640B" w:rsidP="00E7640B">
      <w:pPr>
        <w:rPr>
          <w:rFonts w:ascii="Times New Roman" w:hAnsi="Times New Roman" w:cs="Times New Roman"/>
        </w:rPr>
      </w:pPr>
    </w:p>
    <w:tbl>
      <w:tblPr>
        <w:tblW w:w="9625" w:type="dxa"/>
        <w:tblInd w:w="14" w:type="dxa"/>
        <w:tblCellMar>
          <w:left w:w="0" w:type="dxa"/>
          <w:right w:w="0" w:type="dxa"/>
        </w:tblCellMar>
        <w:tblLook w:val="01E0"/>
      </w:tblPr>
      <w:tblGrid>
        <w:gridCol w:w="4536"/>
        <w:gridCol w:w="238"/>
        <w:gridCol w:w="1805"/>
        <w:gridCol w:w="280"/>
        <w:gridCol w:w="2766"/>
      </w:tblGrid>
      <w:tr w:rsidR="00E7640B" w:rsidRPr="00AE4956" w:rsidTr="007310B4">
        <w:trPr>
          <w:trHeight w:val="240"/>
        </w:trPr>
        <w:tc>
          <w:tcPr>
            <w:tcW w:w="4536" w:type="dxa"/>
            <w:tcBorders>
              <w:bottom w:val="single" w:sz="4" w:space="0" w:color="auto"/>
            </w:tcBorders>
            <w:vAlign w:val="bottom"/>
          </w:tcPr>
          <w:p w:rsidR="00E7640B" w:rsidRPr="00AE4956" w:rsidRDefault="00E7640B" w:rsidP="00D509D5">
            <w:pPr>
              <w:jc w:val="center"/>
              <w:rPr>
                <w:rFonts w:ascii="Times New Roman" w:hAnsi="Times New Roman" w:cs="Times New Roman"/>
              </w:rPr>
            </w:pPr>
          </w:p>
        </w:tc>
        <w:tc>
          <w:tcPr>
            <w:tcW w:w="238" w:type="dxa"/>
            <w:vAlign w:val="bottom"/>
          </w:tcPr>
          <w:p w:rsidR="00E7640B" w:rsidRPr="00AE4956" w:rsidRDefault="00E7640B" w:rsidP="00D509D5">
            <w:pPr>
              <w:jc w:val="center"/>
              <w:rPr>
                <w:rFonts w:ascii="Times New Roman" w:hAnsi="Times New Roman" w:cs="Times New Roman"/>
              </w:rPr>
            </w:pPr>
          </w:p>
        </w:tc>
        <w:tc>
          <w:tcPr>
            <w:tcW w:w="1805" w:type="dxa"/>
            <w:tcBorders>
              <w:bottom w:val="single" w:sz="4" w:space="0" w:color="auto"/>
            </w:tcBorders>
            <w:vAlign w:val="bottom"/>
          </w:tcPr>
          <w:p w:rsidR="00E7640B" w:rsidRPr="00AE4956" w:rsidRDefault="00E7640B" w:rsidP="00D509D5">
            <w:pPr>
              <w:jc w:val="center"/>
              <w:rPr>
                <w:rFonts w:ascii="Times New Roman" w:hAnsi="Times New Roman" w:cs="Times New Roman"/>
              </w:rPr>
            </w:pPr>
          </w:p>
        </w:tc>
        <w:tc>
          <w:tcPr>
            <w:tcW w:w="280" w:type="dxa"/>
            <w:vAlign w:val="bottom"/>
          </w:tcPr>
          <w:p w:rsidR="00E7640B" w:rsidRPr="00AE4956" w:rsidRDefault="00E7640B" w:rsidP="00D509D5">
            <w:pPr>
              <w:jc w:val="center"/>
              <w:rPr>
                <w:rFonts w:ascii="Times New Roman" w:hAnsi="Times New Roman" w:cs="Times New Roman"/>
              </w:rPr>
            </w:pPr>
          </w:p>
        </w:tc>
        <w:tc>
          <w:tcPr>
            <w:tcW w:w="2766" w:type="dxa"/>
            <w:tcBorders>
              <w:bottom w:val="single" w:sz="4" w:space="0" w:color="auto"/>
            </w:tcBorders>
            <w:vAlign w:val="bottom"/>
          </w:tcPr>
          <w:p w:rsidR="00E7640B" w:rsidRPr="00AE4956" w:rsidRDefault="00E7640B" w:rsidP="00D509D5">
            <w:pPr>
              <w:jc w:val="center"/>
              <w:rPr>
                <w:rFonts w:ascii="Times New Roman" w:hAnsi="Times New Roman" w:cs="Times New Roman"/>
              </w:rPr>
            </w:pPr>
          </w:p>
        </w:tc>
      </w:tr>
      <w:tr w:rsidR="00E7640B" w:rsidRPr="00AE4956" w:rsidTr="007310B4">
        <w:tc>
          <w:tcPr>
            <w:tcW w:w="4536" w:type="dxa"/>
            <w:tcBorders>
              <w:top w:val="single" w:sz="4" w:space="0" w:color="auto"/>
            </w:tcBorders>
          </w:tcPr>
          <w:p w:rsidR="00E7640B" w:rsidRPr="00AE4956" w:rsidRDefault="00E7640B" w:rsidP="00D509D5">
            <w:pPr>
              <w:jc w:val="center"/>
              <w:rPr>
                <w:rFonts w:ascii="Times New Roman" w:hAnsi="Times New Roman" w:cs="Times New Roman"/>
                <w:sz w:val="14"/>
                <w:szCs w:val="14"/>
              </w:rPr>
            </w:pPr>
            <w:r w:rsidRPr="00AE4956">
              <w:rPr>
                <w:rFonts w:ascii="Times New Roman" w:hAnsi="Times New Roman" w:cs="Times New Roman"/>
                <w:sz w:val="14"/>
                <w:szCs w:val="14"/>
              </w:rPr>
              <w:t>(должность уполномоченного сотрудника органа,</w:t>
            </w:r>
          </w:p>
          <w:p w:rsidR="00E7640B" w:rsidRPr="00AE4956" w:rsidRDefault="00E7640B" w:rsidP="00D509D5">
            <w:pPr>
              <w:jc w:val="center"/>
              <w:rPr>
                <w:rFonts w:ascii="Times New Roman" w:hAnsi="Times New Roman" w:cs="Times New Roman"/>
                <w:sz w:val="14"/>
                <w:szCs w:val="14"/>
              </w:rPr>
            </w:pPr>
            <w:r w:rsidRPr="00AE4956">
              <w:rPr>
                <w:rFonts w:ascii="Times New Roman" w:hAnsi="Times New Roman" w:cs="Times New Roman"/>
                <w:sz w:val="14"/>
                <w:szCs w:val="14"/>
              </w:rPr>
              <w:t>осуществляющего выдачу разрешения на ввод объекта в эксплуатацию)</w:t>
            </w:r>
          </w:p>
        </w:tc>
        <w:tc>
          <w:tcPr>
            <w:tcW w:w="238" w:type="dxa"/>
          </w:tcPr>
          <w:p w:rsidR="00E7640B" w:rsidRPr="00AE4956" w:rsidRDefault="00E7640B" w:rsidP="00D509D5">
            <w:pPr>
              <w:jc w:val="center"/>
              <w:rPr>
                <w:rFonts w:ascii="Times New Roman" w:hAnsi="Times New Roman" w:cs="Times New Roman"/>
                <w:sz w:val="14"/>
                <w:szCs w:val="14"/>
              </w:rPr>
            </w:pPr>
          </w:p>
        </w:tc>
        <w:tc>
          <w:tcPr>
            <w:tcW w:w="1805" w:type="dxa"/>
            <w:tcBorders>
              <w:top w:val="single" w:sz="4" w:space="0" w:color="auto"/>
            </w:tcBorders>
          </w:tcPr>
          <w:p w:rsidR="00E7640B" w:rsidRPr="00AE4956" w:rsidRDefault="00E7640B" w:rsidP="00D509D5">
            <w:pPr>
              <w:jc w:val="center"/>
              <w:rPr>
                <w:rFonts w:ascii="Times New Roman" w:hAnsi="Times New Roman" w:cs="Times New Roman"/>
                <w:sz w:val="14"/>
                <w:szCs w:val="14"/>
              </w:rPr>
            </w:pPr>
            <w:r w:rsidRPr="00AE4956">
              <w:rPr>
                <w:rFonts w:ascii="Times New Roman" w:hAnsi="Times New Roman" w:cs="Times New Roman"/>
                <w:sz w:val="14"/>
                <w:szCs w:val="14"/>
              </w:rPr>
              <w:t>(подпись)</w:t>
            </w:r>
          </w:p>
        </w:tc>
        <w:tc>
          <w:tcPr>
            <w:tcW w:w="280" w:type="dxa"/>
          </w:tcPr>
          <w:p w:rsidR="00E7640B" w:rsidRPr="00AE4956" w:rsidRDefault="00E7640B" w:rsidP="00D509D5">
            <w:pPr>
              <w:jc w:val="center"/>
              <w:rPr>
                <w:rFonts w:ascii="Times New Roman" w:hAnsi="Times New Roman" w:cs="Times New Roman"/>
                <w:sz w:val="14"/>
                <w:szCs w:val="14"/>
              </w:rPr>
            </w:pPr>
          </w:p>
        </w:tc>
        <w:tc>
          <w:tcPr>
            <w:tcW w:w="2766" w:type="dxa"/>
            <w:tcBorders>
              <w:top w:val="single" w:sz="4" w:space="0" w:color="auto"/>
            </w:tcBorders>
          </w:tcPr>
          <w:p w:rsidR="00E7640B" w:rsidRPr="00AE4956" w:rsidRDefault="00E7640B" w:rsidP="00D509D5">
            <w:pPr>
              <w:jc w:val="center"/>
              <w:rPr>
                <w:rFonts w:ascii="Times New Roman" w:hAnsi="Times New Roman" w:cs="Times New Roman"/>
                <w:sz w:val="14"/>
                <w:szCs w:val="14"/>
              </w:rPr>
            </w:pPr>
            <w:r w:rsidRPr="00AE4956">
              <w:rPr>
                <w:rFonts w:ascii="Times New Roman" w:hAnsi="Times New Roman" w:cs="Times New Roman"/>
                <w:sz w:val="14"/>
                <w:szCs w:val="14"/>
              </w:rPr>
              <w:t>(расшифровка подписи)</w:t>
            </w:r>
          </w:p>
        </w:tc>
      </w:tr>
    </w:tbl>
    <w:p w:rsidR="00E7640B" w:rsidRPr="005F3B53" w:rsidRDefault="00E7640B" w:rsidP="00E7640B">
      <w:pPr>
        <w:rPr>
          <w:rFonts w:ascii="Times New Roman" w:hAnsi="Times New Roman" w:cs="Times New Roman"/>
          <w:sz w:val="6"/>
          <w:szCs w:val="6"/>
        </w:rPr>
      </w:pPr>
    </w:p>
    <w:tbl>
      <w:tblPr>
        <w:tblW w:w="3626" w:type="dxa"/>
        <w:tblInd w:w="14" w:type="dxa"/>
        <w:tblCellMar>
          <w:left w:w="0" w:type="dxa"/>
          <w:right w:w="0" w:type="dxa"/>
        </w:tblCellMar>
        <w:tblLook w:val="01E0"/>
      </w:tblPr>
      <w:tblGrid>
        <w:gridCol w:w="140"/>
        <w:gridCol w:w="350"/>
        <w:gridCol w:w="266"/>
        <w:gridCol w:w="1778"/>
        <w:gridCol w:w="378"/>
        <w:gridCol w:w="378"/>
        <w:gridCol w:w="336"/>
      </w:tblGrid>
      <w:tr w:rsidR="00E7640B" w:rsidRPr="00AE4956" w:rsidTr="00D509D5">
        <w:trPr>
          <w:trHeight w:val="240"/>
        </w:trPr>
        <w:tc>
          <w:tcPr>
            <w:tcW w:w="140" w:type="dxa"/>
            <w:vAlign w:val="bottom"/>
          </w:tcPr>
          <w:p w:rsidR="00E7640B" w:rsidRPr="00AE4956" w:rsidRDefault="00E7640B" w:rsidP="00D509D5">
            <w:pPr>
              <w:jc w:val="right"/>
              <w:rPr>
                <w:rFonts w:ascii="Times New Roman" w:hAnsi="Times New Roman" w:cs="Times New Roman"/>
              </w:rPr>
            </w:pPr>
            <w:r w:rsidRPr="00AE4956">
              <w:rPr>
                <w:rFonts w:ascii="Times New Roman" w:hAnsi="Times New Roman" w:cs="Times New Roman"/>
              </w:rPr>
              <w:t>«</w:t>
            </w:r>
          </w:p>
        </w:tc>
        <w:tc>
          <w:tcPr>
            <w:tcW w:w="350" w:type="dxa"/>
            <w:tcBorders>
              <w:bottom w:val="single" w:sz="4" w:space="0" w:color="auto"/>
            </w:tcBorders>
            <w:vAlign w:val="bottom"/>
          </w:tcPr>
          <w:p w:rsidR="00E7640B" w:rsidRPr="00AE4956" w:rsidRDefault="00E7640B" w:rsidP="00D509D5">
            <w:pPr>
              <w:jc w:val="center"/>
              <w:rPr>
                <w:rFonts w:ascii="Times New Roman" w:hAnsi="Times New Roman" w:cs="Times New Roman"/>
              </w:rPr>
            </w:pPr>
          </w:p>
        </w:tc>
        <w:tc>
          <w:tcPr>
            <w:tcW w:w="266" w:type="dxa"/>
            <w:vAlign w:val="bottom"/>
          </w:tcPr>
          <w:p w:rsidR="00E7640B" w:rsidRPr="00AE4956" w:rsidRDefault="00E7640B" w:rsidP="00D509D5">
            <w:pPr>
              <w:rPr>
                <w:rFonts w:ascii="Times New Roman" w:hAnsi="Times New Roman" w:cs="Times New Roman"/>
              </w:rPr>
            </w:pPr>
            <w:r w:rsidRPr="00AE4956">
              <w:rPr>
                <w:rFonts w:ascii="Times New Roman" w:hAnsi="Times New Roman" w:cs="Times New Roman"/>
              </w:rPr>
              <w:t>»</w:t>
            </w:r>
          </w:p>
        </w:tc>
        <w:tc>
          <w:tcPr>
            <w:tcW w:w="1778" w:type="dxa"/>
            <w:tcBorders>
              <w:bottom w:val="single" w:sz="4" w:space="0" w:color="auto"/>
            </w:tcBorders>
            <w:vAlign w:val="bottom"/>
          </w:tcPr>
          <w:p w:rsidR="00E7640B" w:rsidRPr="00AE4956" w:rsidRDefault="00E7640B" w:rsidP="00D509D5">
            <w:pPr>
              <w:jc w:val="center"/>
              <w:rPr>
                <w:rFonts w:ascii="Times New Roman" w:hAnsi="Times New Roman" w:cs="Times New Roman"/>
              </w:rPr>
            </w:pPr>
          </w:p>
        </w:tc>
        <w:tc>
          <w:tcPr>
            <w:tcW w:w="378" w:type="dxa"/>
            <w:vAlign w:val="bottom"/>
          </w:tcPr>
          <w:p w:rsidR="00E7640B" w:rsidRPr="00AE4956" w:rsidRDefault="00E7640B" w:rsidP="00D509D5">
            <w:pPr>
              <w:jc w:val="right"/>
              <w:rPr>
                <w:rFonts w:ascii="Times New Roman" w:hAnsi="Times New Roman" w:cs="Times New Roman"/>
              </w:rPr>
            </w:pPr>
            <w:r w:rsidRPr="00AE4956">
              <w:rPr>
                <w:rFonts w:ascii="Times New Roman" w:hAnsi="Times New Roman" w:cs="Times New Roman"/>
              </w:rPr>
              <w:t>20</w:t>
            </w:r>
          </w:p>
        </w:tc>
        <w:tc>
          <w:tcPr>
            <w:tcW w:w="378" w:type="dxa"/>
            <w:tcBorders>
              <w:bottom w:val="single" w:sz="4" w:space="0" w:color="auto"/>
            </w:tcBorders>
            <w:vAlign w:val="bottom"/>
          </w:tcPr>
          <w:p w:rsidR="00E7640B" w:rsidRPr="00AE4956" w:rsidRDefault="00E7640B" w:rsidP="00D509D5">
            <w:pPr>
              <w:rPr>
                <w:rFonts w:ascii="Times New Roman" w:hAnsi="Times New Roman" w:cs="Times New Roman"/>
              </w:rPr>
            </w:pPr>
          </w:p>
        </w:tc>
        <w:tc>
          <w:tcPr>
            <w:tcW w:w="336" w:type="dxa"/>
            <w:vAlign w:val="bottom"/>
          </w:tcPr>
          <w:p w:rsidR="00E7640B" w:rsidRPr="00AE4956" w:rsidRDefault="00E7640B" w:rsidP="00D509D5">
            <w:pPr>
              <w:rPr>
                <w:rFonts w:ascii="Times New Roman" w:hAnsi="Times New Roman" w:cs="Times New Roman"/>
              </w:rPr>
            </w:pPr>
            <w:r w:rsidRPr="00AE4956">
              <w:rPr>
                <w:rFonts w:ascii="Times New Roman" w:hAnsi="Times New Roman" w:cs="Times New Roman"/>
              </w:rPr>
              <w:t xml:space="preserve"> г.</w:t>
            </w:r>
          </w:p>
        </w:tc>
      </w:tr>
    </w:tbl>
    <w:p w:rsidR="00E7640B" w:rsidRPr="005F3B53" w:rsidRDefault="00E7640B" w:rsidP="00E7640B">
      <w:pPr>
        <w:rPr>
          <w:rFonts w:ascii="Times New Roman" w:hAnsi="Times New Roman" w:cs="Times New Roman"/>
          <w:sz w:val="6"/>
          <w:szCs w:val="6"/>
        </w:rPr>
      </w:pPr>
    </w:p>
    <w:p w:rsidR="00E7640B" w:rsidRPr="005F3B53" w:rsidRDefault="00E7640B" w:rsidP="00E7640B">
      <w:pPr>
        <w:rPr>
          <w:rFonts w:ascii="Times New Roman" w:hAnsi="Times New Roman" w:cs="Times New Roman"/>
        </w:rPr>
      </w:pPr>
      <w:r w:rsidRPr="005F3B53">
        <w:rPr>
          <w:rFonts w:ascii="Times New Roman" w:hAnsi="Times New Roman" w:cs="Times New Roman"/>
        </w:rPr>
        <w:t>М. П.</w:t>
      </w:r>
    </w:p>
    <w:p w:rsidR="00C130E4" w:rsidRDefault="00C130E4" w:rsidP="00C130E4">
      <w:pPr>
        <w:spacing w:after="0" w:line="240" w:lineRule="auto"/>
        <w:ind w:left="-400"/>
        <w:jc w:val="both"/>
        <w:rPr>
          <w:rFonts w:ascii="Times New Roman" w:hAnsi="Times New Roman" w:cs="Times New Roman"/>
          <w:b/>
        </w:rPr>
      </w:pPr>
    </w:p>
    <w:p w:rsidR="00C130E4" w:rsidRDefault="00C130E4" w:rsidP="00C130E4">
      <w:pPr>
        <w:spacing w:after="0" w:line="240" w:lineRule="auto"/>
        <w:ind w:left="-400"/>
        <w:jc w:val="both"/>
        <w:rPr>
          <w:rFonts w:ascii="Times New Roman" w:hAnsi="Times New Roman" w:cs="Times New Roman"/>
          <w:b/>
        </w:rPr>
      </w:pPr>
      <w:r w:rsidRPr="00CD00FD">
        <w:rPr>
          <w:rFonts w:ascii="Times New Roman" w:hAnsi="Times New Roman" w:cs="Times New Roman"/>
          <w:b/>
        </w:rPr>
        <w:t>Постановление администрации Ардатовского муниципального района РМ от 8 мая 2018 года № 407 « Об утверждении административного регламента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r w:rsidR="00CD00FD" w:rsidRPr="00CD00FD">
        <w:rPr>
          <w:rFonts w:ascii="Times New Roman" w:hAnsi="Times New Roman" w:cs="Times New Roman"/>
          <w:b/>
        </w:rPr>
        <w:t>.</w:t>
      </w:r>
    </w:p>
    <w:p w:rsidR="00CD00FD" w:rsidRDefault="00CD00FD" w:rsidP="00C130E4">
      <w:pPr>
        <w:spacing w:after="0" w:line="240" w:lineRule="auto"/>
        <w:ind w:left="-400"/>
        <w:jc w:val="both"/>
        <w:rPr>
          <w:rFonts w:ascii="Times New Roman" w:hAnsi="Times New Roman" w:cs="Times New Roman"/>
          <w:b/>
        </w:rPr>
      </w:pPr>
    </w:p>
    <w:p w:rsidR="00CD00FD" w:rsidRPr="00CD00FD" w:rsidRDefault="00CD00FD" w:rsidP="00CD00FD">
      <w:pPr>
        <w:ind w:left="-426" w:firstLine="426"/>
        <w:jc w:val="both"/>
        <w:rPr>
          <w:rFonts w:ascii="Times New Roman" w:hAnsi="Times New Roman" w:cs="Times New Roman"/>
        </w:rPr>
      </w:pPr>
      <w:r w:rsidRPr="00CD00FD">
        <w:rPr>
          <w:rFonts w:ascii="Times New Roman" w:hAnsi="Times New Roman" w:cs="Times New Roman"/>
        </w:rPr>
        <w:t xml:space="preserve">В соответствии с </w:t>
      </w:r>
      <w:hyperlink r:id="rId37" w:history="1">
        <w:r w:rsidRPr="00CD00FD">
          <w:rPr>
            <w:rStyle w:val="a9"/>
            <w:rFonts w:ascii="Times New Roman" w:hAnsi="Times New Roman" w:cs="Times New Roman"/>
            <w:b w:val="0"/>
          </w:rPr>
          <w:t>Федеральным законом</w:t>
        </w:r>
      </w:hyperlink>
      <w:r w:rsidRPr="00CD00FD">
        <w:rPr>
          <w:rFonts w:ascii="Times New Roman" w:hAnsi="Times New Roman" w:cs="Times New Roman"/>
        </w:rPr>
        <w:t xml:space="preserve"> от 27.07.2010 г. №210-ФЗ «Об организации предоставления государственных и муниципальных услуг», </w:t>
      </w:r>
      <w:hyperlink r:id="rId38" w:history="1">
        <w:r w:rsidRPr="00CD00FD">
          <w:rPr>
            <w:rStyle w:val="a9"/>
            <w:rFonts w:ascii="Times New Roman" w:hAnsi="Times New Roman" w:cs="Times New Roman"/>
            <w:b w:val="0"/>
          </w:rPr>
          <w:t>Федерального закона</w:t>
        </w:r>
      </w:hyperlink>
      <w:r w:rsidRPr="00CD00FD">
        <w:rPr>
          <w:rFonts w:ascii="Times New Roman" w:hAnsi="Times New Roman" w:cs="Times New Roman"/>
        </w:rPr>
        <w:t xml:space="preserve"> от 06.10.2003 г. №131-ФЗ «Об общих принципах организации местного самоуправления в Российской Федерации», </w:t>
      </w:r>
      <w:hyperlink r:id="rId39" w:history="1">
        <w:r w:rsidRPr="00CD00FD">
          <w:rPr>
            <w:rStyle w:val="a9"/>
            <w:rFonts w:ascii="Times New Roman" w:hAnsi="Times New Roman" w:cs="Times New Roman"/>
            <w:b w:val="0"/>
          </w:rPr>
          <w:t>Устав</w:t>
        </w:r>
      </w:hyperlink>
      <w:r w:rsidRPr="00CD00FD">
        <w:rPr>
          <w:rFonts w:ascii="Times New Roman" w:hAnsi="Times New Roman" w:cs="Times New Roman"/>
        </w:rPr>
        <w:t>ом Ардатовского муниципального района, администрация Ардатовского муниципального района,</w:t>
      </w:r>
    </w:p>
    <w:p w:rsidR="00CD00FD" w:rsidRPr="00CD00FD" w:rsidRDefault="00CD00FD" w:rsidP="00CD00FD">
      <w:pPr>
        <w:ind w:left="-426" w:firstLine="426"/>
        <w:jc w:val="both"/>
        <w:rPr>
          <w:rFonts w:ascii="Times New Roman" w:hAnsi="Times New Roman" w:cs="Times New Roman"/>
        </w:rPr>
      </w:pPr>
      <w:r w:rsidRPr="00CD00FD">
        <w:rPr>
          <w:rFonts w:ascii="Times New Roman" w:hAnsi="Times New Roman" w:cs="Times New Roman"/>
        </w:rPr>
        <w:t>ПОСТАНОВЛЯЕТ:</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1. Утвердить </w:t>
      </w:r>
      <w:hyperlink w:anchor="sub_1000" w:history="1">
        <w:r w:rsidRPr="00CD00FD">
          <w:rPr>
            <w:rStyle w:val="a9"/>
            <w:rFonts w:ascii="Times New Roman" w:hAnsi="Times New Roman" w:cs="Times New Roman"/>
            <w:b w:val="0"/>
          </w:rPr>
          <w:t>Административный регламент</w:t>
        </w:r>
      </w:hyperlink>
      <w:r w:rsidRPr="00CD00FD">
        <w:rPr>
          <w:rFonts w:ascii="Times New Roman" w:hAnsi="Times New Roman" w:cs="Times New Roman"/>
        </w:rPr>
        <w:t xml:space="preserve"> Администрации Ардатовского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  согласно Приложения.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2. Признать постановление администрации Ардатовского муниципального района от 03.11.2017 г. № 1052 «Об утверждении </w:t>
      </w:r>
      <w:hyperlink w:anchor="sub_1000" w:history="1">
        <w:r w:rsidRPr="00CD00FD">
          <w:rPr>
            <w:rStyle w:val="a9"/>
            <w:rFonts w:ascii="Times New Roman" w:hAnsi="Times New Roman" w:cs="Times New Roman"/>
            <w:b w:val="0"/>
          </w:rPr>
          <w:t>Административного регламент</w:t>
        </w:r>
      </w:hyperlink>
      <w:r w:rsidRPr="00CD00FD">
        <w:rPr>
          <w:rFonts w:ascii="Times New Roman" w:hAnsi="Times New Roman" w:cs="Times New Roman"/>
        </w:rPr>
        <w:t>а Администрации Ардатовского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 утратившим силу.</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3. Настоящее Постановление вступает в силу со дня его официального опубликования.</w:t>
      </w:r>
    </w:p>
    <w:p w:rsidR="00CD00FD" w:rsidRPr="00CD00FD" w:rsidRDefault="00CD00FD" w:rsidP="00CD00FD">
      <w:pPr>
        <w:ind w:left="-426" w:firstLine="426"/>
        <w:jc w:val="both"/>
        <w:rPr>
          <w:rFonts w:ascii="Times New Roman" w:hAnsi="Times New Roman" w:cs="Times New Roman"/>
        </w:rPr>
      </w:pPr>
    </w:p>
    <w:tbl>
      <w:tblPr>
        <w:tblW w:w="0" w:type="auto"/>
        <w:tblInd w:w="108" w:type="dxa"/>
        <w:tblLook w:val="0000"/>
      </w:tblPr>
      <w:tblGrid>
        <w:gridCol w:w="6292"/>
        <w:gridCol w:w="3171"/>
      </w:tblGrid>
      <w:tr w:rsidR="00CD00FD" w:rsidRPr="00CD00FD" w:rsidTr="00CD00FD">
        <w:tc>
          <w:tcPr>
            <w:tcW w:w="6292" w:type="dxa"/>
            <w:tcBorders>
              <w:top w:val="nil"/>
              <w:left w:val="nil"/>
              <w:bottom w:val="nil"/>
              <w:right w:val="nil"/>
            </w:tcBorders>
          </w:tcPr>
          <w:p w:rsidR="00CD00FD" w:rsidRPr="00CD00FD" w:rsidRDefault="00CD00FD" w:rsidP="00CD00FD">
            <w:pPr>
              <w:pStyle w:val="ad"/>
              <w:rPr>
                <w:rFonts w:ascii="Times New Roman" w:hAnsi="Times New Roman" w:cs="Times New Roman"/>
                <w:sz w:val="22"/>
                <w:szCs w:val="22"/>
              </w:rPr>
            </w:pPr>
            <w:r w:rsidRPr="00CD00FD">
              <w:rPr>
                <w:rFonts w:ascii="Times New Roman" w:hAnsi="Times New Roman" w:cs="Times New Roman"/>
                <w:sz w:val="22"/>
                <w:szCs w:val="22"/>
              </w:rPr>
              <w:t>Глава Ардатовского</w:t>
            </w:r>
            <w:r w:rsidRPr="00CD00FD">
              <w:rPr>
                <w:rFonts w:ascii="Times New Roman" w:hAnsi="Times New Roman" w:cs="Times New Roman"/>
                <w:sz w:val="22"/>
                <w:szCs w:val="22"/>
              </w:rPr>
              <w:br/>
              <w:t>муниципального района</w:t>
            </w:r>
          </w:p>
        </w:tc>
        <w:tc>
          <w:tcPr>
            <w:tcW w:w="3171" w:type="dxa"/>
            <w:tcBorders>
              <w:top w:val="nil"/>
              <w:left w:val="nil"/>
              <w:bottom w:val="nil"/>
              <w:right w:val="nil"/>
            </w:tcBorders>
          </w:tcPr>
          <w:p w:rsidR="00CD00FD" w:rsidRDefault="00CD00FD" w:rsidP="00CD00FD">
            <w:pPr>
              <w:pStyle w:val="a5"/>
              <w:ind w:left="-426" w:firstLine="426"/>
              <w:jc w:val="right"/>
              <w:rPr>
                <w:rFonts w:ascii="Times New Roman" w:hAnsi="Times New Roman" w:cs="Times New Roman"/>
                <w:sz w:val="22"/>
                <w:szCs w:val="22"/>
              </w:rPr>
            </w:pPr>
          </w:p>
          <w:p w:rsidR="00CD00FD" w:rsidRDefault="00CD00FD" w:rsidP="00CD00FD">
            <w:pPr>
              <w:pStyle w:val="a5"/>
              <w:ind w:left="-426" w:firstLine="426"/>
              <w:jc w:val="right"/>
              <w:rPr>
                <w:rFonts w:ascii="Times New Roman" w:hAnsi="Times New Roman" w:cs="Times New Roman"/>
                <w:sz w:val="22"/>
                <w:szCs w:val="22"/>
              </w:rPr>
            </w:pPr>
          </w:p>
          <w:p w:rsidR="00CD00FD" w:rsidRPr="00CD00FD" w:rsidRDefault="00CD00FD" w:rsidP="00CD00FD">
            <w:pPr>
              <w:pStyle w:val="a5"/>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А.Н.Антипов</w:t>
            </w:r>
          </w:p>
        </w:tc>
      </w:tr>
    </w:tbl>
    <w:p w:rsidR="00CD00FD" w:rsidRDefault="00CD00FD" w:rsidP="00CD00FD">
      <w:pPr>
        <w:ind w:left="-426" w:firstLine="426"/>
        <w:jc w:val="right"/>
        <w:rPr>
          <w:rFonts w:ascii="Times New Roman" w:hAnsi="Times New Roman" w:cs="Times New Roman"/>
        </w:rPr>
      </w:pPr>
    </w:p>
    <w:p w:rsidR="00CD00FD" w:rsidRDefault="00CD00FD" w:rsidP="00CD00FD">
      <w:pPr>
        <w:ind w:left="-426" w:firstLine="426"/>
        <w:jc w:val="right"/>
        <w:rPr>
          <w:rFonts w:ascii="Times New Roman" w:hAnsi="Times New Roman" w:cs="Times New Roman"/>
        </w:rPr>
      </w:pPr>
    </w:p>
    <w:p w:rsidR="00CD00FD" w:rsidRPr="00CD00FD" w:rsidRDefault="00CD00FD" w:rsidP="00CD00FD">
      <w:pPr>
        <w:spacing w:after="0" w:line="240" w:lineRule="auto"/>
        <w:ind w:left="-426" w:firstLine="426"/>
        <w:jc w:val="right"/>
        <w:rPr>
          <w:rFonts w:ascii="Times New Roman" w:hAnsi="Times New Roman" w:cs="Times New Roman"/>
        </w:rPr>
      </w:pPr>
      <w:r w:rsidRPr="00CD00FD">
        <w:rPr>
          <w:rFonts w:ascii="Times New Roman" w:hAnsi="Times New Roman" w:cs="Times New Roman"/>
        </w:rPr>
        <w:lastRenderedPageBreak/>
        <w:t>Приложение:</w:t>
      </w:r>
    </w:p>
    <w:p w:rsidR="00CD00FD" w:rsidRPr="00CD00FD" w:rsidRDefault="00CD00FD" w:rsidP="00CD00FD">
      <w:pPr>
        <w:spacing w:after="0" w:line="240" w:lineRule="auto"/>
        <w:ind w:left="-426" w:firstLine="426"/>
        <w:jc w:val="right"/>
        <w:rPr>
          <w:rFonts w:ascii="Times New Roman" w:hAnsi="Times New Roman" w:cs="Times New Roman"/>
        </w:rPr>
      </w:pPr>
      <w:r w:rsidRPr="00CD00FD">
        <w:rPr>
          <w:rFonts w:ascii="Times New Roman" w:hAnsi="Times New Roman" w:cs="Times New Roman"/>
        </w:rPr>
        <w:t>к постановлению администрации</w:t>
      </w:r>
    </w:p>
    <w:p w:rsidR="00CD00FD" w:rsidRPr="00CD00FD" w:rsidRDefault="00CD00FD" w:rsidP="00CD00FD">
      <w:pPr>
        <w:spacing w:after="0" w:line="240" w:lineRule="auto"/>
        <w:ind w:left="-426" w:firstLine="426"/>
        <w:jc w:val="right"/>
        <w:rPr>
          <w:rFonts w:ascii="Times New Roman" w:hAnsi="Times New Roman" w:cs="Times New Roman"/>
        </w:rPr>
      </w:pPr>
      <w:r w:rsidRPr="00CD00FD">
        <w:rPr>
          <w:rFonts w:ascii="Times New Roman" w:hAnsi="Times New Roman" w:cs="Times New Roman"/>
        </w:rPr>
        <w:t xml:space="preserve"> Ардатовского муниципального района</w:t>
      </w:r>
    </w:p>
    <w:p w:rsidR="00CD00FD" w:rsidRPr="00CD00FD" w:rsidRDefault="00CD00FD" w:rsidP="00CD00FD">
      <w:pPr>
        <w:spacing w:after="0" w:line="240" w:lineRule="auto"/>
        <w:ind w:left="-426" w:firstLine="426"/>
        <w:jc w:val="right"/>
        <w:rPr>
          <w:rFonts w:ascii="Times New Roman" w:hAnsi="Times New Roman" w:cs="Times New Roman"/>
          <w:u w:val="single"/>
        </w:rPr>
      </w:pPr>
      <w:r w:rsidRPr="00CD00FD">
        <w:rPr>
          <w:rFonts w:ascii="Times New Roman" w:hAnsi="Times New Roman" w:cs="Times New Roman"/>
        </w:rPr>
        <w:t>«</w:t>
      </w:r>
      <w:r>
        <w:rPr>
          <w:rFonts w:ascii="Times New Roman" w:hAnsi="Times New Roman" w:cs="Times New Roman"/>
        </w:rPr>
        <w:t>08</w:t>
      </w:r>
      <w:r w:rsidRPr="00CD00FD">
        <w:rPr>
          <w:rFonts w:ascii="Times New Roman" w:hAnsi="Times New Roman" w:cs="Times New Roman"/>
        </w:rPr>
        <w:t>»</w:t>
      </w:r>
      <w:r>
        <w:rPr>
          <w:rFonts w:ascii="Times New Roman" w:hAnsi="Times New Roman" w:cs="Times New Roman"/>
        </w:rPr>
        <w:t xml:space="preserve"> мая  </w:t>
      </w:r>
      <w:r w:rsidRPr="00CD00FD">
        <w:rPr>
          <w:rFonts w:ascii="Times New Roman" w:hAnsi="Times New Roman" w:cs="Times New Roman"/>
        </w:rPr>
        <w:t xml:space="preserve">2018г. № </w:t>
      </w:r>
      <w:r>
        <w:rPr>
          <w:rFonts w:ascii="Times New Roman" w:hAnsi="Times New Roman" w:cs="Times New Roman"/>
        </w:rPr>
        <w:t>407</w:t>
      </w:r>
    </w:p>
    <w:p w:rsidR="00CD00FD" w:rsidRPr="00CD00FD" w:rsidRDefault="00CD00FD" w:rsidP="00CD00FD">
      <w:pPr>
        <w:spacing w:after="0"/>
        <w:ind w:left="-426" w:firstLine="426"/>
        <w:rPr>
          <w:rFonts w:ascii="Times New Roman" w:hAnsi="Times New Roman" w:cs="Times New Roman"/>
        </w:rPr>
      </w:pPr>
    </w:p>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r w:rsidRPr="00CD00FD">
        <w:rPr>
          <w:rFonts w:ascii="Times New Roman" w:hAnsi="Times New Roman"/>
          <w:sz w:val="22"/>
          <w:szCs w:val="22"/>
        </w:rPr>
        <w:t>Административный регламент</w:t>
      </w:r>
      <w:r w:rsidRPr="00CD00FD">
        <w:rPr>
          <w:rFonts w:ascii="Times New Roman" w:hAnsi="Times New Roman"/>
          <w:sz w:val="22"/>
          <w:szCs w:val="22"/>
        </w:rPr>
        <w:br/>
        <w:t>администрации Ардатовского муниципального района «Предоставление разрешения на условно разрешенный вид использования земельного участка или объекта капитального строительства»</w:t>
      </w:r>
    </w:p>
    <w:p w:rsidR="00CD00FD" w:rsidRPr="00CD00FD" w:rsidRDefault="00CD00FD" w:rsidP="00CD00FD">
      <w:pPr>
        <w:pStyle w:val="1"/>
        <w:ind w:left="-426" w:firstLine="426"/>
        <w:rPr>
          <w:rFonts w:ascii="Times New Roman" w:hAnsi="Times New Roman"/>
          <w:sz w:val="22"/>
          <w:szCs w:val="22"/>
        </w:rPr>
      </w:pPr>
      <w:r w:rsidRPr="00CD00FD">
        <w:rPr>
          <w:rFonts w:ascii="Times New Roman" w:hAnsi="Times New Roman"/>
          <w:sz w:val="22"/>
          <w:szCs w:val="22"/>
        </w:rPr>
        <w:t>Раздел 1. Общие положения</w:t>
      </w:r>
    </w:p>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11" w:name="sub_101"/>
      <w:r w:rsidRPr="00CD00FD">
        <w:rPr>
          <w:rFonts w:ascii="Times New Roman" w:hAnsi="Times New Roman"/>
          <w:sz w:val="22"/>
          <w:szCs w:val="22"/>
        </w:rPr>
        <w:t>Подраздел 1. Предмет регулирования административного регламента</w:t>
      </w:r>
    </w:p>
    <w:bookmarkEnd w:id="111"/>
    <w:p w:rsidR="00CD00FD" w:rsidRPr="00CD00FD" w:rsidRDefault="00CD00FD" w:rsidP="00CD00FD">
      <w:pPr>
        <w:spacing w:after="0" w:line="240" w:lineRule="auto"/>
        <w:ind w:left="-426" w:right="-143" w:firstLine="426"/>
        <w:jc w:val="both"/>
        <w:rPr>
          <w:rFonts w:ascii="Times New Roman" w:hAnsi="Times New Roman" w:cs="Times New Roman"/>
        </w:rPr>
      </w:pPr>
      <w:r w:rsidRPr="00CD00FD">
        <w:rPr>
          <w:rFonts w:ascii="Times New Roman" w:hAnsi="Times New Roman" w:cs="Times New Roman"/>
        </w:rPr>
        <w:t>1. Наименование административного регламента - Административный регламент администрации Ардатовского муниципального района "Предоставление разрешения на условно разрешенный вид использования земельного участка или объекта капитального строительства" (далее - Административный регламент).</w:t>
      </w:r>
    </w:p>
    <w:p w:rsidR="00CD00FD" w:rsidRPr="00CD00FD" w:rsidRDefault="00CD00FD" w:rsidP="00CD00FD">
      <w:pPr>
        <w:spacing w:after="0" w:line="240" w:lineRule="auto"/>
        <w:ind w:left="-426" w:right="-143" w:firstLine="426"/>
        <w:jc w:val="both"/>
        <w:rPr>
          <w:rFonts w:ascii="Times New Roman" w:hAnsi="Times New Roman" w:cs="Times New Roman"/>
        </w:rPr>
      </w:pPr>
      <w:r w:rsidRPr="00CD00FD">
        <w:rPr>
          <w:rFonts w:ascii="Times New Roman" w:hAnsi="Times New Roman" w:cs="Times New Roman"/>
        </w:rPr>
        <w:t>2. Административный регламент разработан в целях повышения качества предоставления и доступности муниципальной услуги по выдаче постановления по предоставлению разрешения на условно разрешенный вид использования земельного участка или объекта капитального строительства.</w:t>
      </w:r>
    </w:p>
    <w:p w:rsidR="00CD00FD" w:rsidRPr="00CD00FD" w:rsidRDefault="00CD00FD" w:rsidP="00CD00FD">
      <w:pPr>
        <w:spacing w:after="0" w:line="240" w:lineRule="auto"/>
        <w:ind w:left="-426" w:right="-143" w:firstLine="426"/>
        <w:jc w:val="both"/>
        <w:rPr>
          <w:rFonts w:ascii="Times New Roman" w:hAnsi="Times New Roman" w:cs="Times New Roman"/>
        </w:rPr>
      </w:pPr>
      <w:r w:rsidRPr="00CD00FD">
        <w:rPr>
          <w:rFonts w:ascii="Times New Roman" w:hAnsi="Times New Roman" w:cs="Times New Roman"/>
        </w:rPr>
        <w:t>3. Административный регламент устанавливает сроки и последовательность административных процедур и административных действий администрации Ардатовского муниципального района порядок взаимодействия между ее структурными подразделениями и должностными лицами, а также взаимодействие администрации Ардатовского муниципального района с заявителями и иными органами и организациями при предоставлении муниципальной услуги.</w:t>
      </w:r>
    </w:p>
    <w:p w:rsidR="00CD00FD" w:rsidRPr="00CD00FD" w:rsidRDefault="00CD00FD" w:rsidP="00CD00FD">
      <w:pPr>
        <w:ind w:left="-426" w:right="-143" w:firstLine="426"/>
        <w:jc w:val="both"/>
        <w:rPr>
          <w:rFonts w:ascii="Times New Roman" w:hAnsi="Times New Roman" w:cs="Times New Roman"/>
        </w:rPr>
      </w:pPr>
    </w:p>
    <w:p w:rsidR="00CD00FD" w:rsidRPr="00CD00FD" w:rsidRDefault="00CD00FD" w:rsidP="00CD00FD">
      <w:pPr>
        <w:pStyle w:val="1"/>
        <w:ind w:left="-426" w:right="-143" w:firstLine="426"/>
        <w:rPr>
          <w:rFonts w:ascii="Times New Roman" w:hAnsi="Times New Roman"/>
          <w:sz w:val="22"/>
          <w:szCs w:val="22"/>
        </w:rPr>
      </w:pPr>
      <w:bookmarkStart w:id="112" w:name="sub_102"/>
      <w:r w:rsidRPr="00CD00FD">
        <w:rPr>
          <w:rFonts w:ascii="Times New Roman" w:hAnsi="Times New Roman"/>
          <w:sz w:val="22"/>
          <w:szCs w:val="22"/>
        </w:rPr>
        <w:t>Подраздел 2. Категории заявителей</w:t>
      </w:r>
    </w:p>
    <w:bookmarkEnd w:id="112"/>
    <w:p w:rsidR="00CD00FD" w:rsidRPr="00CD00FD" w:rsidRDefault="00CD00FD" w:rsidP="00CD00FD">
      <w:pPr>
        <w:ind w:left="-426" w:right="-143" w:firstLine="426"/>
        <w:jc w:val="both"/>
        <w:rPr>
          <w:rFonts w:ascii="Times New Roman" w:hAnsi="Times New Roman" w:cs="Times New Roman"/>
        </w:rPr>
      </w:pPr>
      <w:r w:rsidRPr="00CD00FD">
        <w:rPr>
          <w:rFonts w:ascii="Times New Roman" w:hAnsi="Times New Roman" w:cs="Times New Roman"/>
        </w:rPr>
        <w:t>4. Право на получение муниципальной услуги имеют физические и юридические лица, заинтересованные в получении разрешения на условно разрешенный вид использования земельных участков или объектов капитального строительства (далее - заявитель).</w:t>
      </w:r>
    </w:p>
    <w:p w:rsidR="00CD00FD" w:rsidRPr="00CD00FD" w:rsidRDefault="00CD00FD" w:rsidP="00CD00FD">
      <w:pPr>
        <w:pStyle w:val="1"/>
        <w:ind w:left="-426" w:right="-143" w:firstLine="426"/>
        <w:rPr>
          <w:rFonts w:ascii="Times New Roman" w:hAnsi="Times New Roman"/>
          <w:sz w:val="22"/>
          <w:szCs w:val="22"/>
        </w:rPr>
      </w:pPr>
      <w:r w:rsidRPr="00CD00FD">
        <w:rPr>
          <w:rFonts w:ascii="Times New Roman" w:hAnsi="Times New Roman"/>
          <w:sz w:val="22"/>
          <w:szCs w:val="22"/>
        </w:rPr>
        <w:t>Раздел 2. Стандарт предоставления муниципальной услуги</w:t>
      </w:r>
    </w:p>
    <w:p w:rsidR="00CD00FD" w:rsidRPr="00CD00FD" w:rsidRDefault="00CD00FD" w:rsidP="00CD00FD">
      <w:pPr>
        <w:pStyle w:val="1"/>
        <w:ind w:left="-426" w:right="-143" w:firstLine="426"/>
        <w:rPr>
          <w:rFonts w:ascii="Times New Roman" w:hAnsi="Times New Roman"/>
          <w:sz w:val="22"/>
          <w:szCs w:val="22"/>
        </w:rPr>
      </w:pPr>
      <w:bookmarkStart w:id="113" w:name="sub_201"/>
      <w:r w:rsidRPr="00CD00FD">
        <w:rPr>
          <w:rFonts w:ascii="Times New Roman" w:hAnsi="Times New Roman"/>
          <w:sz w:val="22"/>
          <w:szCs w:val="22"/>
        </w:rPr>
        <w:t>Подраздел 1. Основные положения стандарта предоставления муниципальной услуги</w:t>
      </w:r>
    </w:p>
    <w:bookmarkEnd w:id="113"/>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5. Наименование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муниципальная услуга).</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6. Результатами предоставления муниципальной услуги являются:</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 постановление по предоставлению разрешения на условно разрешенный вид использования земельного участка или объекта капитального строительства (далее - постановление);</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 отказ в предоставлении разрешения на условно разрешенный вид использования земельного участка или объекта капитального строительства.</w:t>
      </w:r>
    </w:p>
    <w:p w:rsidR="00CD00FD" w:rsidRPr="00CD00FD" w:rsidRDefault="00CD00FD" w:rsidP="00CD00FD">
      <w:pPr>
        <w:spacing w:after="0" w:line="240" w:lineRule="auto"/>
        <w:ind w:left="-426" w:firstLine="426"/>
        <w:rPr>
          <w:rFonts w:ascii="Times New Roman" w:hAnsi="Times New Roman" w:cs="Times New Roman"/>
        </w:rPr>
      </w:pPr>
      <w:bookmarkStart w:id="114" w:name="sub_1007"/>
      <w:r w:rsidRPr="00CD00FD">
        <w:rPr>
          <w:rFonts w:ascii="Times New Roman" w:hAnsi="Times New Roman" w:cs="Times New Roman"/>
        </w:rPr>
        <w:t>7. Срок предоставления муниципальной услуги составляет 30 дней со дня подачи заявления со всеми необходимыми документами.</w:t>
      </w:r>
    </w:p>
    <w:bookmarkEnd w:id="114"/>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15" w:name="sub_202"/>
      <w:r w:rsidRPr="00CD00FD">
        <w:rPr>
          <w:rFonts w:ascii="Times New Roman" w:hAnsi="Times New Roman"/>
          <w:sz w:val="22"/>
          <w:szCs w:val="22"/>
        </w:rPr>
        <w:t>Подраздел 2. Наименование органа местного самоуправления, предоставляющего муниципальную услугу</w:t>
      </w:r>
    </w:p>
    <w:bookmarkEnd w:id="115"/>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8. Предоставление муниципальной услуги осуществляется администрацией Ардатовского муниципального района (далее - администрация) через ее структурное подразделение: отдел архитектуры и градостроительства администрации Ардатовского муниципального района в части рассмотрения заявления по оформлению документов по предоставлению разрешения на условно </w:t>
      </w:r>
      <w:r w:rsidRPr="00CD00FD">
        <w:rPr>
          <w:rFonts w:ascii="Times New Roman" w:hAnsi="Times New Roman" w:cs="Times New Roman"/>
        </w:rPr>
        <w:lastRenderedPageBreak/>
        <w:t>разрешенный вид использования земельного участка или объекта капитального строительства, либо подготовки мотивированного ответа заявителю об отказе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При предоставлении муниципальной услуги администрация осуществляет взаимодействие с:</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 Муниципальном бюджетном учреждением "Многофункциональный центр предоставления государственных и муниципальных услуг" Ардатовского муниципального района (далее - МБУ "МФЦ") в части приема и регистрации заявления по оформлению документов по предоставлению разрешения на условно разрешенный вид использования земельного участка или объекта капитального строительства, выдачи результата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2) управлением Федеральной службы государственной регистрации, кадастра и картографии по Республике Мордовия;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9. В соответствии с </w:t>
      </w:r>
      <w:hyperlink r:id="rId40" w:history="1">
        <w:r w:rsidRPr="00CD00FD">
          <w:rPr>
            <w:rStyle w:val="a9"/>
            <w:rFonts w:ascii="Times New Roman" w:hAnsi="Times New Roman" w:cs="Times New Roman"/>
            <w:b w:val="0"/>
          </w:rPr>
          <w:t>пунктом 3 части 1 статьи 7</w:t>
        </w:r>
      </w:hyperlink>
      <w:r w:rsidRPr="00CD00FD">
        <w:rPr>
          <w:rFonts w:ascii="Times New Roman" w:hAnsi="Times New Roman" w:cs="Times New Roman"/>
        </w:rPr>
        <w:t xml:space="preserve"> Федерального закона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власти Республики Мордовия и в другие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органом местного самоуправления.</w:t>
      </w:r>
    </w:p>
    <w:p w:rsidR="00CD00FD" w:rsidRPr="00CD00FD" w:rsidRDefault="00CD00FD" w:rsidP="00CD00FD">
      <w:pPr>
        <w:spacing w:after="0"/>
        <w:ind w:left="-426" w:firstLine="426"/>
        <w:jc w:val="both"/>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16" w:name="sub_203"/>
      <w:r w:rsidRPr="00CD00FD">
        <w:rPr>
          <w:rFonts w:ascii="Times New Roman" w:hAnsi="Times New Roman"/>
          <w:sz w:val="22"/>
          <w:szCs w:val="22"/>
        </w:rPr>
        <w:t>Подраздел 3. Правовые основания предоставления муниципальной услуги</w:t>
      </w:r>
    </w:p>
    <w:bookmarkEnd w:id="116"/>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10. Правовыми основаниями предоставления муниципальной услуги являются следующие нормативно-правовые акты:</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w:t>
      </w:r>
      <w:r w:rsidRPr="00CD00FD">
        <w:rPr>
          <w:rFonts w:ascii="Times New Roman" w:hAnsi="Times New Roman" w:cs="Times New Roman"/>
          <w:b/>
        </w:rPr>
        <w:t xml:space="preserve">) </w:t>
      </w:r>
      <w:hyperlink r:id="rId41" w:history="1">
        <w:r w:rsidRPr="00CD00FD">
          <w:rPr>
            <w:rStyle w:val="a9"/>
            <w:rFonts w:ascii="Times New Roman" w:hAnsi="Times New Roman" w:cs="Times New Roman"/>
            <w:b w:val="0"/>
          </w:rPr>
          <w:t>Градостроительный кодекс</w:t>
        </w:r>
      </w:hyperlink>
      <w:r w:rsidRPr="00CD00FD">
        <w:rPr>
          <w:rFonts w:ascii="Times New Roman" w:hAnsi="Times New Roman" w:cs="Times New Roman"/>
        </w:rPr>
        <w:t xml:space="preserve"> Российской Федерации;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2) </w:t>
      </w:r>
      <w:hyperlink r:id="rId42" w:history="1">
        <w:r w:rsidRPr="00CD00FD">
          <w:rPr>
            <w:rStyle w:val="a9"/>
            <w:rFonts w:ascii="Times New Roman" w:hAnsi="Times New Roman" w:cs="Times New Roman"/>
            <w:b w:val="0"/>
          </w:rPr>
          <w:t>Федеральный закон</w:t>
        </w:r>
      </w:hyperlink>
      <w:r w:rsidRPr="00CD00FD">
        <w:rPr>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3) </w:t>
      </w:r>
      <w:hyperlink r:id="rId43" w:history="1">
        <w:r w:rsidRPr="00CD00FD">
          <w:rPr>
            <w:rStyle w:val="a9"/>
            <w:rFonts w:ascii="Times New Roman" w:hAnsi="Times New Roman" w:cs="Times New Roman"/>
            <w:b w:val="0"/>
          </w:rPr>
          <w:t>Федеральный закон</w:t>
        </w:r>
      </w:hyperlink>
      <w:r w:rsidRPr="00CD00FD">
        <w:rPr>
          <w:rFonts w:ascii="Times New Roman" w:hAnsi="Times New Roman" w:cs="Times New Roman"/>
        </w:rPr>
        <w:t xml:space="preserve"> от 27 июля 2010 г. N 210-ФЗ "Об организации предоставления государственных и муниципальных услуг";</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4) </w:t>
      </w:r>
      <w:hyperlink r:id="rId44" w:history="1">
        <w:r w:rsidRPr="00CD00FD">
          <w:rPr>
            <w:rStyle w:val="a9"/>
            <w:rFonts w:ascii="Times New Roman" w:hAnsi="Times New Roman" w:cs="Times New Roman"/>
            <w:b w:val="0"/>
          </w:rPr>
          <w:t>Федеральный закон</w:t>
        </w:r>
      </w:hyperlink>
      <w:r w:rsidRPr="00CD00FD">
        <w:rPr>
          <w:rFonts w:ascii="Times New Roman" w:hAnsi="Times New Roman" w:cs="Times New Roman"/>
        </w:rPr>
        <w:t xml:space="preserve"> от 21 июля 1997 г. N 122-ФЗ "О государственной регистрации прав на недвижимое имущество и сделок с ним";</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5) </w:t>
      </w:r>
      <w:hyperlink r:id="rId45" w:history="1">
        <w:r w:rsidRPr="00CD00FD">
          <w:rPr>
            <w:rStyle w:val="a9"/>
            <w:rFonts w:ascii="Times New Roman" w:hAnsi="Times New Roman" w:cs="Times New Roman"/>
            <w:b w:val="0"/>
          </w:rPr>
          <w:t>Федеральный закон</w:t>
        </w:r>
      </w:hyperlink>
      <w:r w:rsidRPr="00CD00FD">
        <w:rPr>
          <w:rFonts w:ascii="Times New Roman" w:hAnsi="Times New Roman" w:cs="Times New Roman"/>
        </w:rPr>
        <w:t xml:space="preserve"> от 22 октября 2004 г. N 125-ФЗ "Об архивном деле в Российской Федерации";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6) </w:t>
      </w:r>
      <w:hyperlink r:id="rId46" w:history="1">
        <w:r w:rsidRPr="00CD00FD">
          <w:rPr>
            <w:rStyle w:val="a9"/>
            <w:rFonts w:ascii="Times New Roman" w:hAnsi="Times New Roman" w:cs="Times New Roman"/>
            <w:b w:val="0"/>
          </w:rPr>
          <w:t>Федеральный закон</w:t>
        </w:r>
      </w:hyperlink>
      <w:r w:rsidRPr="00CD00FD">
        <w:rPr>
          <w:rFonts w:ascii="Times New Roman" w:hAnsi="Times New Roman" w:cs="Times New Roman"/>
        </w:rPr>
        <w:t xml:space="preserve"> от 24 ноября 1995 г. N 181-ФЗ "О социальной защите инвалидов в Российской Федерации";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7) </w:t>
      </w:r>
      <w:hyperlink r:id="rId47" w:history="1">
        <w:r w:rsidRPr="00CD00FD">
          <w:rPr>
            <w:rStyle w:val="a9"/>
            <w:rFonts w:ascii="Times New Roman" w:hAnsi="Times New Roman" w:cs="Times New Roman"/>
            <w:b w:val="0"/>
          </w:rPr>
          <w:t>постановление</w:t>
        </w:r>
      </w:hyperlink>
      <w:r w:rsidRPr="00CD00FD">
        <w:rPr>
          <w:rFonts w:ascii="Times New Roman" w:hAnsi="Times New Roman" w:cs="Times New Roman"/>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8) решение Совета депутатов Ардатовского муниципального района от "27" декабря 2005 г. N 98 "Об утверждении Устава Ардатовского муниципального района";</w:t>
      </w:r>
    </w:p>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17" w:name="sub_204"/>
      <w:r w:rsidRPr="00CD00FD">
        <w:rPr>
          <w:rFonts w:ascii="Times New Roman" w:hAnsi="Times New Roman"/>
          <w:sz w:val="22"/>
          <w:szCs w:val="22"/>
        </w:rPr>
        <w:t>Подраздел 4. Требования к порядку информирования о представления муниципальной услуги</w:t>
      </w:r>
    </w:p>
    <w:bookmarkEnd w:id="117"/>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11. Порядок информирования о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Место нахождения администрации Ардатовского муниципального района - отдела </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Архитектуры и градостроительства администрации Ардатовского муниципального района Республики Мордовия: 431860, г. Ардатов, ул. Комсомольская, д. 121.</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График работы отдела архитектуры и градостроительства администрации Ардатовского муниципального района Республики Мордовия: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Понедельник - пятница 08.30 - 17.30.</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Суббота и воскресенье выходные дни.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Перерыв 13.00 - 14.00.</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Место нахождения МБУ "МФЦ": Республики Мордовия: 431760, г. Ардатов, ул. Комсомольская, д. 126,</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тел. (83431) 3-11-94.</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lastRenderedPageBreak/>
        <w:t>График работы МБУ "МФЦ":</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Телефон: (83431) 3-10-03.</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Понедельник - пятница с 8.30 до 17.30,</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суббота с 9.00 до 14.00,</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выходной - воскресенье.</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12. Способы получения информации о месте нахождения и графике работы администрации Ардатовского муниципального района, МБУ "МФЦ", ответственного за предоставление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Информирование о предоставлении муниципальной услуги осуществляется отделом архитектуры и градостроительства администрации Ардатовского муниципального района, МБУ "МФЦ" при личном и письменном обращении заявителя, посредством размещения информации на официальном Интернет-сайте администрации (http://www.</w:t>
      </w:r>
      <w:r w:rsidRPr="00CD00FD">
        <w:rPr>
          <w:rFonts w:ascii="Times New Roman" w:hAnsi="Times New Roman" w:cs="Times New Roman"/>
          <w:lang w:val="en-US"/>
        </w:rPr>
        <w:t>ardatov</w:t>
      </w:r>
      <w:r w:rsidRPr="00CD00FD">
        <w:rPr>
          <w:rFonts w:ascii="Times New Roman" w:hAnsi="Times New Roman" w:cs="Times New Roman"/>
        </w:rPr>
        <w:t>.e-mordovia.ru.) (далее - сайт администрации), на Едином портале государственных и муниципальных услуг (функций) (www.gosuslugi.ru) (далее - Портал), на информационном стенде в помещении администрации, по номерам телефонов для справок.</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Справочный телефон отдела строительства, архитектуры и ЖКХ администрации Ардатовского муниципального района: 8(3447) 2-13-05.</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13. Адрес официального сайта администрации в сети Интернет и адрес электронной почты:</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 адрес официального Интернет-сайта администрации http:www. </w:t>
      </w:r>
      <w:r w:rsidRPr="00CD00FD">
        <w:rPr>
          <w:rFonts w:ascii="Times New Roman" w:hAnsi="Times New Roman" w:cs="Times New Roman"/>
          <w:lang w:val="en-US"/>
        </w:rPr>
        <w:t>ardatov</w:t>
      </w:r>
      <w:r w:rsidRPr="00CD00FD">
        <w:rPr>
          <w:rFonts w:ascii="Times New Roman" w:hAnsi="Times New Roman" w:cs="Times New Roman"/>
        </w:rPr>
        <w:t>.e-mordovia.ru.;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 электронный адрес для направления в администрацию электронных обращений по вопросам предоставления муниципальной услуги </w:t>
      </w:r>
      <w:r w:rsidRPr="00CD00FD">
        <w:rPr>
          <w:rFonts w:ascii="Times New Roman" w:hAnsi="Times New Roman" w:cs="Times New Roman"/>
          <w:lang w:val="en-US"/>
        </w:rPr>
        <w:t>pradmra</w:t>
      </w:r>
      <w:r w:rsidRPr="00CD00FD">
        <w:rPr>
          <w:rFonts w:ascii="Times New Roman" w:hAnsi="Times New Roman" w:cs="Times New Roman"/>
        </w:rPr>
        <w:t>@mail.ru;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региональный портал государственных и муниципальных услуг Республики Мордовия: http://gosuslugi.e-mordovia.ru;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на Едином портале государственных и муниципальных услуг (функций) www.gosuslugi.ru.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14. Порядок получения информации заявителями по вопросам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Информация по вопросам предоставления муниципальной услуги доводится до заявителя следующими способами: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путем использования услуг почтовой связи;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путем размещения на официальном Интернет-сайте администрации http:www.</w:t>
      </w:r>
      <w:r w:rsidRPr="00CD00FD">
        <w:rPr>
          <w:rFonts w:ascii="Times New Roman" w:hAnsi="Times New Roman" w:cs="Times New Roman"/>
          <w:lang w:val="en-US"/>
        </w:rPr>
        <w:t>ardatov</w:t>
      </w:r>
      <w:r w:rsidRPr="00CD00FD">
        <w:rPr>
          <w:rFonts w:ascii="Times New Roman" w:hAnsi="Times New Roman" w:cs="Times New Roman"/>
        </w:rPr>
        <w:t>.e-mordovia.ru.;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путем размещения на Едином портале муниципальных услуг (функций) www.gosuslugi.ru.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15. Порядок, форма и место размещения информации, которая является необходимой и обязательной для предоставления государственной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Порядок предоставления муниципальной услуги доводится до получателей муниципальной услуги следующими способами: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при личном обращении заявителя в МБУ "МФЦ" (ул. Комсомольская, д. 126);</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путем размещения на информационном стенде в помещении МБУ "МФЦ" (ул. Комсомольская, д. 126);</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посредством размещения на официальном Интернет-сайте администрации www.</w:t>
      </w:r>
      <w:r w:rsidRPr="00CD00FD">
        <w:rPr>
          <w:rFonts w:ascii="Times New Roman" w:hAnsi="Times New Roman" w:cs="Times New Roman"/>
          <w:lang w:val="en-US"/>
        </w:rPr>
        <w:t>ardatov</w:t>
      </w:r>
      <w:r w:rsidRPr="00CD00FD">
        <w:rPr>
          <w:rFonts w:ascii="Times New Roman" w:hAnsi="Times New Roman" w:cs="Times New Roman"/>
        </w:rPr>
        <w:t>.e-mordovia.ru.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посредством размещения в сети Интернет на Едином портале государственных услуг и муниципальных услуг (функций) www.gosuslugi.ru;</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посредством размещения в средствах массовой информации.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16. На информационных стендах в МБУ "МФЦ" содержится следующая информация: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месторасположение, почтовый адрес, график (режим) работы, номера телефонов, адрес электронной почты МБУ "МФЦ";</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процедура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перечень документов, необходимых для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перечень вышестоящих органов и должностных лиц, куда может быть подана жалоба на отказ в постановке граждан на учет в качестве нуждающихся в жилом помещении.</w:t>
      </w:r>
    </w:p>
    <w:p w:rsidR="00CD00FD" w:rsidRPr="00CD00FD" w:rsidRDefault="00CD00FD" w:rsidP="00CD00FD">
      <w:pPr>
        <w:spacing w:after="0" w:line="240" w:lineRule="auto"/>
        <w:ind w:left="-426" w:firstLine="426"/>
        <w:jc w:val="both"/>
        <w:rPr>
          <w:rFonts w:ascii="Times New Roman" w:hAnsi="Times New Roman" w:cs="Times New Roman"/>
        </w:rPr>
      </w:pPr>
      <w:bookmarkStart w:id="118" w:name="sub_1017"/>
      <w:r w:rsidRPr="00CD00FD">
        <w:rPr>
          <w:rFonts w:ascii="Times New Roman" w:hAnsi="Times New Roman" w:cs="Times New Roman"/>
        </w:rPr>
        <w:t>17. Для получения консультации о порядке предоставления муниципальной услуги заинтересованные лица вправе обратиться в Отдел лично, по телефону, по почте.</w:t>
      </w:r>
    </w:p>
    <w:bookmarkEnd w:id="118"/>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Информация о порядке предоставления государственной услуги является открытой и общедоступной.</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Основными требованиями к консультированию заинтересованных лиц являются: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достоверность и полнота информирования о процедуре;</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четкость в изложении информации о процедуре;</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lastRenderedPageBreak/>
        <w:t>- удобство и доступность получения информации о процедуре;</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оперативность предоставления информации о процедуре.</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18. Форма консультирования может быть устной или письменной, в зависимости от формы обращения заинтересованных лиц или их представителей.</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Устное консультирование осуществляется специалистом МБУ "МФЦ" (далее - специалист) при обращении заинтересованных лиц, как по телефону, так и лично.</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При консультировании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и отчество.</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Во время разговора специалист МБУ "МФЦ" должен произносить слова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В конце консультирования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Специалист МБУ "МФЦ",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Время ожидания в очереди заинтересованных лиц не может превышать 8 минут. Продолжительность приема у специалиста - не более 8 минут.</w:t>
      </w:r>
    </w:p>
    <w:p w:rsidR="00CD00FD" w:rsidRPr="00CD00FD" w:rsidRDefault="00CD00FD" w:rsidP="00CD00FD">
      <w:pPr>
        <w:spacing w:after="0" w:line="240" w:lineRule="auto"/>
        <w:ind w:left="-426" w:firstLine="426"/>
        <w:jc w:val="both"/>
        <w:rPr>
          <w:rFonts w:ascii="Times New Roman" w:hAnsi="Times New Roman" w:cs="Times New Roman"/>
        </w:rPr>
      </w:pPr>
      <w:bookmarkStart w:id="119" w:name="sub_1019"/>
      <w:r w:rsidRPr="00CD00FD">
        <w:rPr>
          <w:rFonts w:ascii="Times New Roman" w:hAnsi="Times New Roman" w:cs="Times New Roman"/>
        </w:rPr>
        <w:t>19. В случае если для подготовки ответа требуется продолжительное время, специалист МБУ "МФЦ", осуществляющий устное консультирование, может предложить заинтересованному лицу обратиться за необходимой информацией в письменном виде.</w:t>
      </w:r>
    </w:p>
    <w:bookmarkEnd w:id="119"/>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Специалист не вправе осуществлять консультирование заинтересованных лиц,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Ответ на вопрос предоставляется в простой, четкой и понятной форме, с указанием фамилии, имени и отчества непосредственного исполнителя.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CD00FD" w:rsidRPr="00CD00FD" w:rsidRDefault="00CD00FD" w:rsidP="00CD00FD">
      <w:pPr>
        <w:spacing w:after="0"/>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20" w:name="sub_205"/>
      <w:r w:rsidRPr="00CD00FD">
        <w:rPr>
          <w:rFonts w:ascii="Times New Roman" w:hAnsi="Times New Roman"/>
          <w:sz w:val="22"/>
          <w:szCs w:val="22"/>
        </w:rPr>
        <w:t>Подраздел 5. Перечень документов, необходимых для предоставления муниципальной услуги</w:t>
      </w:r>
    </w:p>
    <w:bookmarkEnd w:id="120"/>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20.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CD00FD" w:rsidRPr="00CD00FD" w:rsidRDefault="00CD00FD" w:rsidP="00CD00FD">
      <w:pPr>
        <w:spacing w:after="0"/>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21" w:name="sub_206"/>
      <w:r w:rsidRPr="00CD00FD">
        <w:rPr>
          <w:rFonts w:ascii="Times New Roman" w:hAnsi="Times New Roman"/>
          <w:sz w:val="22"/>
          <w:szCs w:val="22"/>
        </w:rPr>
        <w:t>Подраздел 6. Основания для отказа в приеме документов и отказа в предоставлении муниципальной услуги</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21.Основания для отказа в приеме  документов отсутствует.</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22.Основания для отказа в предоставлении муниципальной услуги отсутствует.</w:t>
      </w:r>
    </w:p>
    <w:bookmarkEnd w:id="121"/>
    <w:p w:rsidR="00CD00FD" w:rsidRPr="00CD00FD" w:rsidRDefault="00CD00FD" w:rsidP="00CD00FD">
      <w:pPr>
        <w:spacing w:after="0" w:line="240" w:lineRule="auto"/>
        <w:ind w:left="-426" w:firstLine="426"/>
        <w:rPr>
          <w:rFonts w:ascii="Times New Roman" w:hAnsi="Times New Roman" w:cs="Times New Roman"/>
        </w:rPr>
      </w:pPr>
    </w:p>
    <w:p w:rsidR="00CD00FD" w:rsidRPr="00CD00FD" w:rsidRDefault="00CD00FD" w:rsidP="00CD00FD">
      <w:pPr>
        <w:pStyle w:val="1"/>
        <w:spacing w:after="0"/>
        <w:ind w:left="-426" w:firstLine="426"/>
        <w:rPr>
          <w:rFonts w:ascii="Times New Roman" w:hAnsi="Times New Roman"/>
          <w:sz w:val="22"/>
          <w:szCs w:val="22"/>
        </w:rPr>
      </w:pPr>
      <w:bookmarkStart w:id="122" w:name="sub_207"/>
      <w:r w:rsidRPr="00CD00FD">
        <w:rPr>
          <w:rFonts w:ascii="Times New Roman" w:hAnsi="Times New Roman"/>
          <w:sz w:val="22"/>
          <w:szCs w:val="22"/>
        </w:rPr>
        <w:t>Подраздел 7. Размер платы за предоставление муниципальной услуги</w:t>
      </w:r>
    </w:p>
    <w:bookmarkEnd w:id="122"/>
    <w:p w:rsidR="00CD00FD" w:rsidRPr="00CD00FD" w:rsidRDefault="00CD00FD" w:rsidP="00CD00FD">
      <w:pPr>
        <w:pStyle w:val="ConsPlusNormal"/>
        <w:spacing w:before="200"/>
        <w:ind w:left="-426" w:firstLine="426"/>
        <w:jc w:val="both"/>
        <w:rPr>
          <w:rFonts w:ascii="Times New Roman" w:hAnsi="Times New Roman" w:cs="Times New Roman"/>
          <w:sz w:val="22"/>
          <w:szCs w:val="22"/>
        </w:rPr>
      </w:pPr>
      <w:r w:rsidRPr="00CD00FD">
        <w:rPr>
          <w:rFonts w:ascii="Times New Roman" w:hAnsi="Times New Roman" w:cs="Times New Roman"/>
          <w:sz w:val="22"/>
          <w:szCs w:val="22"/>
        </w:rPr>
        <w:t xml:space="preserve">    23.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23" w:name="sub_208"/>
      <w:r w:rsidRPr="00CD00FD">
        <w:rPr>
          <w:rFonts w:ascii="Times New Roman" w:hAnsi="Times New Roman"/>
          <w:sz w:val="22"/>
          <w:szCs w:val="22"/>
        </w:rPr>
        <w:t>Подраздел 8. Стандарт комфортности</w:t>
      </w:r>
    </w:p>
    <w:bookmarkEnd w:id="123"/>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lastRenderedPageBreak/>
        <w:t>24.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25.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26. На информационных стендах в местах предоставления муниципальной услуги и официальном сайте размещается следующая информация: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полное наименование органа, предоставляющего муниципальную услугу и организаций, участвующих в ее предоставлении;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процедуры предоставления муниципальной услуги в текстовом виде и в виде блок-схемы;</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перечень документов, представляемых заявителями для получения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образец заявления.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27. Показатели доступности и качества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простота и ясность изложения информационных документов;</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наличие различных каналов получения информации о предоставлении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доступность работы с заявителями;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точность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профессиональная подготовка сотрудников органа, осуществляющего предоставление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высокая культура обслуживания заявителей;</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строгое соблюдение сроков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количество обоснованных жалоб на решения органа, осуществляющего предоставление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отсутствие жалоб на действия (бездействие) и решения, осуществляемые (принятые) в ходе предоставления муниципальной услуги.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28. Вход в здание, где осуществляется прием заявителей, должен быть оборудован пандусами, расширенными проходами и обеспечивать беспрепятственный доступ инвалидов, включая инвалидов-колясочников. При оказании муниципальной услуги должны обеспечиваться требования </w:t>
      </w:r>
      <w:hyperlink r:id="rId48" w:history="1">
        <w:r w:rsidRPr="00CD00FD">
          <w:rPr>
            <w:rStyle w:val="a9"/>
            <w:rFonts w:ascii="Times New Roman" w:hAnsi="Times New Roman" w:cs="Times New Roman"/>
            <w:b w:val="0"/>
          </w:rPr>
          <w:t>части 1 статьи 15</w:t>
        </w:r>
      </w:hyperlink>
      <w:r w:rsidRPr="00CD00FD">
        <w:rPr>
          <w:rFonts w:ascii="Times New Roman" w:hAnsi="Times New Roman" w:cs="Times New Roman"/>
        </w:rPr>
        <w:t xml:space="preserve"> Федерального закона от 24 ноября 1995 г. N 181-ФЗ "О социальной защите инвалидов в Российской Федерации".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29.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CD00FD" w:rsidRPr="00CD00FD" w:rsidRDefault="00CD00FD" w:rsidP="00CD00FD">
      <w:pPr>
        <w:ind w:left="-426" w:firstLine="426"/>
        <w:jc w:val="both"/>
        <w:rPr>
          <w:rFonts w:ascii="Times New Roman" w:hAnsi="Times New Roman" w:cs="Times New Roman"/>
        </w:rPr>
      </w:pPr>
      <w:r w:rsidRPr="00CD00FD">
        <w:rPr>
          <w:rFonts w:ascii="Times New Roman" w:hAnsi="Times New Roman" w:cs="Times New Roman"/>
        </w:rPr>
        <w:t>30.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24" w:name="sub_209"/>
      <w:r w:rsidRPr="00CD00FD">
        <w:rPr>
          <w:rFonts w:ascii="Times New Roman" w:hAnsi="Times New Roman"/>
          <w:sz w:val="22"/>
          <w:szCs w:val="22"/>
        </w:rPr>
        <w:t>Подраздел 9. Иные требования к предоставлению муниципальной услуги</w:t>
      </w:r>
    </w:p>
    <w:bookmarkEnd w:id="124"/>
    <w:p w:rsidR="00CD00FD" w:rsidRPr="00CD00FD" w:rsidRDefault="00CD00FD" w:rsidP="00CD00FD">
      <w:pPr>
        <w:ind w:left="-426" w:firstLine="426"/>
        <w:jc w:val="both"/>
        <w:rPr>
          <w:rFonts w:ascii="Times New Roman" w:hAnsi="Times New Roman" w:cs="Times New Roman"/>
        </w:rPr>
      </w:pPr>
      <w:r w:rsidRPr="00CD00FD">
        <w:rPr>
          <w:rFonts w:ascii="Times New Roman" w:hAnsi="Times New Roman" w:cs="Times New Roman"/>
        </w:rPr>
        <w:t>31.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25" w:name="sub_300"/>
      <w:r w:rsidRPr="00CD00FD">
        <w:rPr>
          <w:rFonts w:ascii="Times New Roman" w:hAnsi="Times New Roman"/>
          <w:sz w:val="22"/>
          <w:szCs w:val="22"/>
        </w:rPr>
        <w:t>Раздел 3. Состав, последовательность и сроки выполнения административных процедур, требования к порядку их выполнения</w:t>
      </w:r>
    </w:p>
    <w:p w:rsidR="00CD00FD" w:rsidRPr="00CD00FD" w:rsidRDefault="00CD00FD" w:rsidP="00CD00FD">
      <w:pPr>
        <w:pStyle w:val="1"/>
        <w:spacing w:before="0" w:after="0"/>
        <w:ind w:left="-426" w:firstLine="426"/>
        <w:rPr>
          <w:rFonts w:ascii="Times New Roman" w:hAnsi="Times New Roman"/>
          <w:sz w:val="22"/>
          <w:szCs w:val="22"/>
        </w:rPr>
      </w:pPr>
      <w:bookmarkStart w:id="126" w:name="sub_301"/>
      <w:bookmarkEnd w:id="125"/>
      <w:r w:rsidRPr="00CD00FD">
        <w:rPr>
          <w:rFonts w:ascii="Times New Roman" w:hAnsi="Times New Roman"/>
          <w:sz w:val="22"/>
          <w:szCs w:val="22"/>
        </w:rPr>
        <w:t>Подраздел 1. Основные положения</w:t>
      </w:r>
    </w:p>
    <w:bookmarkEnd w:id="126"/>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32. Состав и последовательность административных процедур.</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Предоставление муниципальной услуги включает следующие административные процедуры:</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1) информирование и консультирование заявителей по вопросам принятия заявления;</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2) прием и регистрация заявления;</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3) рассмотрение заявления;</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lastRenderedPageBreak/>
        <w:t>4) формирование и направление межведомственных запросов;</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5) организация проведения публичных слушаний;</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6) принятие решения о предоставлении разрешения на условно разрешенный вид использования земельного участка или объекта капитального строительства либо обоснованный отказ в предоставлении муниципальной услуги;</w:t>
      </w:r>
    </w:p>
    <w:p w:rsidR="00CD00FD" w:rsidRPr="00CD00FD" w:rsidRDefault="00CD00FD" w:rsidP="00CD00FD">
      <w:pPr>
        <w:spacing w:after="0" w:line="240" w:lineRule="auto"/>
        <w:ind w:left="-426" w:firstLine="426"/>
        <w:rPr>
          <w:rFonts w:ascii="Times New Roman" w:hAnsi="Times New Roman" w:cs="Times New Roman"/>
        </w:rPr>
      </w:pPr>
      <w:r w:rsidRPr="00CD00FD">
        <w:rPr>
          <w:rFonts w:ascii="Times New Roman" w:hAnsi="Times New Roman" w:cs="Times New Roman"/>
        </w:rPr>
        <w:t>7) выдача результата предоставления муниципальной услуги.</w:t>
      </w:r>
    </w:p>
    <w:p w:rsidR="00CD00FD" w:rsidRPr="00CD00FD" w:rsidRDefault="00CD00FD" w:rsidP="00CD00FD">
      <w:pPr>
        <w:spacing w:after="0" w:line="240" w:lineRule="auto"/>
        <w:ind w:left="-426" w:firstLine="426"/>
        <w:rPr>
          <w:rFonts w:ascii="Times New Roman" w:hAnsi="Times New Roman" w:cs="Times New Roman"/>
        </w:rPr>
      </w:pPr>
      <w:bookmarkStart w:id="127" w:name="sub_1036"/>
      <w:r w:rsidRPr="00CD00FD">
        <w:rPr>
          <w:rFonts w:ascii="Times New Roman" w:hAnsi="Times New Roman" w:cs="Times New Roman"/>
        </w:rPr>
        <w:t xml:space="preserve">33. Блок-схема последовательности административных действий при предоставлении муниципальной услуги приведена в </w:t>
      </w:r>
      <w:hyperlink w:anchor="sub_20000" w:history="1">
        <w:r w:rsidRPr="00CD00FD">
          <w:rPr>
            <w:rStyle w:val="a9"/>
            <w:rFonts w:ascii="Times New Roman" w:hAnsi="Times New Roman" w:cs="Times New Roman"/>
            <w:b w:val="0"/>
          </w:rPr>
          <w:t>приложении № 2</w:t>
        </w:r>
      </w:hyperlink>
      <w:r w:rsidRPr="00CD00FD">
        <w:rPr>
          <w:rFonts w:ascii="Times New Roman" w:hAnsi="Times New Roman" w:cs="Times New Roman"/>
        </w:rPr>
        <w:t xml:space="preserve"> к настоящему Административному регламенту.</w:t>
      </w:r>
    </w:p>
    <w:bookmarkEnd w:id="127"/>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jc w:val="both"/>
        <w:rPr>
          <w:rFonts w:ascii="Times New Roman" w:hAnsi="Times New Roman"/>
          <w:sz w:val="22"/>
          <w:szCs w:val="22"/>
        </w:rPr>
      </w:pPr>
      <w:bookmarkStart w:id="128" w:name="sub_302"/>
      <w:r w:rsidRPr="00CD00FD">
        <w:rPr>
          <w:rFonts w:ascii="Times New Roman" w:hAnsi="Times New Roman"/>
          <w:sz w:val="22"/>
          <w:szCs w:val="22"/>
        </w:rPr>
        <w:t>Подраздел 2. Прием и регистрация документов</w:t>
      </w:r>
    </w:p>
    <w:bookmarkEnd w:id="128"/>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34. Юридическим фактом, являющимся основанием для начала административного действия, является обращение заявителя  в комиссию с заявлением по форме согласно </w:t>
      </w:r>
      <w:hyperlink w:anchor="sub_10000" w:history="1">
        <w:r w:rsidRPr="00CD00FD">
          <w:rPr>
            <w:rStyle w:val="a9"/>
            <w:rFonts w:ascii="Times New Roman" w:hAnsi="Times New Roman" w:cs="Times New Roman"/>
            <w:b w:val="0"/>
          </w:rPr>
          <w:t>приложению № 1</w:t>
        </w:r>
      </w:hyperlink>
      <w:r w:rsidRPr="00CD00FD">
        <w:rPr>
          <w:rFonts w:ascii="Times New Roman" w:hAnsi="Times New Roman" w:cs="Times New Roman"/>
        </w:rPr>
        <w:t xml:space="preserve"> настоящего Административного регламента.</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35. Для получения муниципальной услуги заявитель вправе подать заявление лично или через своего законного представителя по адресам, указанным в </w:t>
      </w:r>
      <w:hyperlink w:anchor="sub_1011" w:history="1">
        <w:r w:rsidRPr="00CD00FD">
          <w:rPr>
            <w:rStyle w:val="a9"/>
            <w:rFonts w:ascii="Times New Roman" w:hAnsi="Times New Roman" w:cs="Times New Roman"/>
            <w:b w:val="0"/>
          </w:rPr>
          <w:t>пункте 11</w:t>
        </w:r>
      </w:hyperlink>
      <w:r w:rsidRPr="00CD00FD">
        <w:rPr>
          <w:rFonts w:ascii="Times New Roman" w:hAnsi="Times New Roman" w:cs="Times New Roman"/>
        </w:rPr>
        <w:t xml:space="preserve"> настоящего Административного регламента, а также с использованием почтовой связи или в электронном виде через Портал государственных и муниципальных услуг Республики Мордовия.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36. Заявление о предоставлении муниципальной услуги, направленное по почте, должно быть надлежащим образом заверено.</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37.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2) предоставляет заявителю бланк заявления;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3) проверяет правильность составления заявления;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4) по окончании регистрационных действий специалист, ответственный за прием и регистрацию документов, выдает заявителю расписку в получении заявления,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5) специалист, ответственный за прием и регистрацию документов, сканирует заявление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38. Заявитель несет ответственность за достоверность представленных сведений.</w:t>
      </w:r>
    </w:p>
    <w:p w:rsidR="00CD00FD" w:rsidRPr="00CD00FD" w:rsidRDefault="00CD00FD" w:rsidP="00CD00FD">
      <w:pPr>
        <w:spacing w:after="0" w:line="240" w:lineRule="auto"/>
        <w:ind w:left="-426" w:firstLine="426"/>
        <w:jc w:val="both"/>
        <w:rPr>
          <w:rFonts w:ascii="Times New Roman" w:hAnsi="Times New Roman" w:cs="Times New Roman"/>
        </w:rPr>
      </w:pPr>
      <w:r w:rsidRPr="00CD00FD">
        <w:rPr>
          <w:rFonts w:ascii="Times New Roman" w:hAnsi="Times New Roman" w:cs="Times New Roman"/>
        </w:rPr>
        <w:t>39. После регистрации заявления специалист МБУ "МФЦ" в течение 1-го дня передает заявление на рассмотрение в отдел архитектуры и градостроительства (далее Отдел).</w:t>
      </w:r>
    </w:p>
    <w:p w:rsidR="00CD00FD" w:rsidRPr="00CD00FD" w:rsidRDefault="00CD00FD" w:rsidP="00CD00FD">
      <w:pPr>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29" w:name="sub_303"/>
      <w:r w:rsidRPr="00CD00FD">
        <w:rPr>
          <w:rFonts w:ascii="Times New Roman" w:hAnsi="Times New Roman"/>
          <w:sz w:val="22"/>
          <w:szCs w:val="22"/>
        </w:rPr>
        <w:t>Подраздел 3. Рассмотрение заявления, принятие решения</w:t>
      </w:r>
    </w:p>
    <w:bookmarkEnd w:id="129"/>
    <w:p w:rsidR="00CD00FD" w:rsidRPr="00CD00FD" w:rsidRDefault="00CD00FD" w:rsidP="00CD00FD">
      <w:pPr>
        <w:ind w:left="-426" w:firstLine="426"/>
        <w:rPr>
          <w:rFonts w:ascii="Times New Roman" w:hAnsi="Times New Roman" w:cs="Times New Roman"/>
        </w:rPr>
      </w:pP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40. Отдел архитектуры и градостроительства в течение 3 (трех) рабочих дней рассматривает представленное заявление, проводит экспертизу представленного заявителем заявление на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заявление.</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Отдел вправе проверять полноту и достоверность данных указанных в заявление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Заявитель несет ответственность за достоверность представленных сведений.</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D00FD" w:rsidRPr="00CD00FD" w:rsidRDefault="00CD00FD" w:rsidP="005C2F15">
      <w:pPr>
        <w:spacing w:after="0" w:line="240" w:lineRule="auto"/>
        <w:ind w:left="-426" w:firstLine="426"/>
        <w:jc w:val="both"/>
        <w:rPr>
          <w:rFonts w:ascii="Times New Roman" w:hAnsi="Times New Roman" w:cs="Times New Roman"/>
        </w:rPr>
      </w:pPr>
    </w:p>
    <w:p w:rsidR="00CD00FD" w:rsidRPr="00CD00FD" w:rsidRDefault="00CD00FD" w:rsidP="005C2F15">
      <w:pPr>
        <w:spacing w:after="0" w:line="240" w:lineRule="auto"/>
        <w:ind w:left="-426" w:firstLine="426"/>
        <w:jc w:val="both"/>
        <w:rPr>
          <w:rFonts w:ascii="Times New Roman" w:hAnsi="Times New Roman" w:cs="Times New Roman"/>
        </w:rPr>
      </w:pP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lastRenderedPageBreak/>
        <w:t>41. При отсутствии оснований для отказа в предоставлении муниципальной услуги Отдел в течение 10 (десять) дней с момента поступления заявления подготавливает проект постановления Председателя Совета депутатов муниципального района о проведении публичных слушаний или общественных обсуждений по вопросу предоставления разрешения на условно разрешенный вид использования земельного участка или объекта капитального строительства и направляет его в "Муниципальной вестник" для опубликования и размещает на официальном сайте органов местного самоуправления в сети Интернет по адресу: http://www.</w:t>
      </w:r>
      <w:r w:rsidRPr="00CD00FD">
        <w:rPr>
          <w:rFonts w:ascii="Times New Roman" w:hAnsi="Times New Roman" w:cs="Times New Roman"/>
          <w:lang w:val="en-US"/>
        </w:rPr>
        <w:t>ardatov</w:t>
      </w:r>
      <w:r w:rsidRPr="00CD00FD">
        <w:rPr>
          <w:rFonts w:ascii="Times New Roman" w:hAnsi="Times New Roman" w:cs="Times New Roman"/>
        </w:rPr>
        <w:t>.e-mordovia.ru. Постановление о назначении публичных слушаний или о проведении общественных обсуждений должно быть опубликовано не позднее чем, за 5 (пять) дней до дня проведения. Срок обсуждения населением вопроса - 10 дней.</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42. Отдел направляет сообщения о проведении публичных слушаний или общественных обсуждений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10 дней со дня поступления заявления заинтересованного лица о предоставлении разрешения на условно разрешенный вид использования. </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43.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44. В случае, если условно разрешенный вид использования земельного участка или </w:t>
      </w:r>
      <w:hyperlink w:anchor="sub_1010" w:history="1">
        <w:r w:rsidRPr="00CD00FD">
          <w:rPr>
            <w:rFonts w:ascii="Times New Roman" w:hAnsi="Times New Roman" w:cs="Times New Roman"/>
            <w:color w:val="106BBE"/>
          </w:rPr>
          <w:t>объекта капитального строительства</w:t>
        </w:r>
      </w:hyperlink>
      <w:r w:rsidRPr="00CD00FD">
        <w:rPr>
          <w:rFonts w:ascii="Times New Roman" w:hAnsi="Times New Roman" w:cs="Times New Roman"/>
        </w:rPr>
        <w:t xml:space="preserve">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45. По результатам проведенных процедур Отдел подготавливает заключение о результатах (далее - заключение). На основании заключения о результатах публичных слушаний или общественных обсуждений, по вопросу о предоставлении разрешения на условно разрешенный вид использования Отдел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направляет их Главе района.</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46. Расходы, связанные с организацией и проведением публичных слушаний или общественных обсуждений по вопросу предоставления разрешения на условно разрешенный вид использования, несет заявитель.</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47. Глава района в течение 3 (трех) дней со дня поступления рекомендаций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утверждая заключение. Заключение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размещения на официальном сайте администрации в информационно-телекоммуникационной сети "Интернет".</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48. Результат процедуры: постановление по предоставлению разрешения на условно разрешенный вид использования земельного участка или объекта капитального строительства либо обоснованный отказ.</w:t>
      </w:r>
    </w:p>
    <w:p w:rsidR="00CD00FD" w:rsidRPr="00CD00FD" w:rsidRDefault="00CD00FD" w:rsidP="005C2F15">
      <w:pPr>
        <w:spacing w:after="0"/>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30" w:name="sub_304"/>
      <w:r w:rsidRPr="00CD00FD">
        <w:rPr>
          <w:rFonts w:ascii="Times New Roman" w:hAnsi="Times New Roman"/>
          <w:sz w:val="22"/>
          <w:szCs w:val="22"/>
        </w:rPr>
        <w:t>Подраздел 4. Выдача результата предоставления муниципальной услуги</w:t>
      </w:r>
    </w:p>
    <w:bookmarkEnd w:id="130"/>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49. Результат услуги выдается заявителю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CD00FD" w:rsidRPr="00CD00FD" w:rsidRDefault="00CD00FD" w:rsidP="005C2F15">
      <w:pPr>
        <w:spacing w:after="0" w:line="240" w:lineRule="auto"/>
        <w:ind w:left="-426" w:firstLine="426"/>
        <w:jc w:val="both"/>
        <w:rPr>
          <w:rFonts w:ascii="Times New Roman" w:hAnsi="Times New Roman" w:cs="Times New Roman"/>
        </w:rPr>
      </w:pPr>
      <w:bookmarkStart w:id="131" w:name="sub_1051"/>
      <w:r w:rsidRPr="00CD00FD">
        <w:rPr>
          <w:rFonts w:ascii="Times New Roman" w:hAnsi="Times New Roman" w:cs="Times New Roman"/>
        </w:rPr>
        <w:lastRenderedPageBreak/>
        <w:t>50. Заявитель уведомляется специалистом, ответственным за выдачу результата услуги, по телефону о готовности результата предоставления услуги в течение 3 (трех) рабочих дней после его получения.</w:t>
      </w:r>
    </w:p>
    <w:bookmarkEnd w:id="131"/>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51.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52. В случае если заявителем в заявлении указан способ получения в электронной форме, то результат услуги в течение 3 (трех) рабочих дней после его подписания отправляется заявителю на указанный им электронный адрес.</w:t>
      </w:r>
    </w:p>
    <w:p w:rsidR="00CD00FD" w:rsidRPr="00CD00FD" w:rsidRDefault="00CD00FD" w:rsidP="005C2F15">
      <w:pPr>
        <w:spacing w:after="0" w:line="240" w:lineRule="auto"/>
        <w:ind w:left="-426" w:firstLine="426"/>
        <w:jc w:val="both"/>
        <w:rPr>
          <w:rFonts w:ascii="Times New Roman" w:hAnsi="Times New Roman" w:cs="Times New Roman"/>
        </w:rPr>
      </w:pPr>
    </w:p>
    <w:p w:rsidR="00CD00FD" w:rsidRPr="00CD00FD" w:rsidRDefault="00CD00FD" w:rsidP="005C2F15">
      <w:pPr>
        <w:pStyle w:val="1"/>
        <w:spacing w:after="0"/>
        <w:ind w:left="-426" w:firstLine="426"/>
        <w:rPr>
          <w:rFonts w:ascii="Times New Roman" w:hAnsi="Times New Roman"/>
          <w:sz w:val="22"/>
          <w:szCs w:val="22"/>
        </w:rPr>
      </w:pPr>
      <w:bookmarkStart w:id="132" w:name="sub_400"/>
      <w:r w:rsidRPr="00CD00FD">
        <w:rPr>
          <w:rFonts w:ascii="Times New Roman" w:hAnsi="Times New Roman"/>
          <w:sz w:val="22"/>
          <w:szCs w:val="22"/>
        </w:rPr>
        <w:t>Раздел 4. Формы контроля за исполнением Административного регламента</w:t>
      </w:r>
    </w:p>
    <w:p w:rsidR="00CD00FD" w:rsidRPr="00CD00FD" w:rsidRDefault="00CD00FD" w:rsidP="00CD00FD">
      <w:pPr>
        <w:pStyle w:val="1"/>
        <w:ind w:left="-426" w:firstLine="426"/>
        <w:rPr>
          <w:rFonts w:ascii="Times New Roman" w:hAnsi="Times New Roman"/>
          <w:sz w:val="22"/>
          <w:szCs w:val="22"/>
        </w:rPr>
      </w:pPr>
      <w:bookmarkStart w:id="133" w:name="sub_401"/>
      <w:bookmarkEnd w:id="132"/>
      <w:r w:rsidRPr="00CD00FD">
        <w:rPr>
          <w:rFonts w:ascii="Times New Roman" w:hAnsi="Times New Roman"/>
          <w:sz w:val="22"/>
          <w:szCs w:val="22"/>
        </w:rPr>
        <w:t>Подраздел 1. Порядок и формы контроля за исполнением административного регламента</w:t>
      </w:r>
    </w:p>
    <w:bookmarkEnd w:id="133"/>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53.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54.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55.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CD00FD" w:rsidRPr="00CD00FD" w:rsidRDefault="00CD00FD" w:rsidP="005C2F15">
      <w:pPr>
        <w:spacing w:after="0"/>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34" w:name="sub_402"/>
      <w:r w:rsidRPr="00CD00FD">
        <w:rPr>
          <w:rFonts w:ascii="Times New Roman" w:hAnsi="Times New Roman"/>
          <w:sz w:val="22"/>
          <w:szCs w:val="22"/>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134"/>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56. 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D00FD" w:rsidRPr="00CD00FD" w:rsidRDefault="00CD00FD" w:rsidP="005C2F15">
      <w:pPr>
        <w:spacing w:after="0"/>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35" w:name="sub_500"/>
      <w:r w:rsidRPr="00CD00FD">
        <w:rPr>
          <w:rFonts w:ascii="Times New Roman" w:hAnsi="Times New Roman"/>
          <w:sz w:val="22"/>
          <w:szCs w:val="22"/>
        </w:rPr>
        <w:t>Раздел 5. Досудебный (внесудебный) порядок обжалования решений и действий (бездействия)</w:t>
      </w:r>
    </w:p>
    <w:p w:rsidR="00CD00FD" w:rsidRPr="00CD00FD" w:rsidRDefault="00CD00FD" w:rsidP="00CD00FD">
      <w:pPr>
        <w:pStyle w:val="1"/>
        <w:ind w:left="-426" w:firstLine="426"/>
        <w:rPr>
          <w:rFonts w:ascii="Times New Roman" w:hAnsi="Times New Roman"/>
          <w:sz w:val="22"/>
          <w:szCs w:val="22"/>
        </w:rPr>
      </w:pPr>
      <w:bookmarkStart w:id="136" w:name="sub_501"/>
      <w:bookmarkEnd w:id="135"/>
      <w:r w:rsidRPr="00CD00FD">
        <w:rPr>
          <w:rFonts w:ascii="Times New Roman" w:hAnsi="Times New Roman"/>
          <w:sz w:val="22"/>
          <w:szCs w:val="22"/>
        </w:rPr>
        <w:t>Подраздел 1. Предмет досудебного (внесудебного) обжалования</w:t>
      </w:r>
    </w:p>
    <w:bookmarkEnd w:id="136"/>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58. Заявитель может обратиться с жалобой, в том числе в следующих случаях:</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нарушение срока регистрации запроса заявителя о предоставлении муниципальной услуги;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нарушение срока предоставления муниципальной услуги;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w:t>
      </w:r>
      <w:r w:rsidRPr="00CD00FD">
        <w:rPr>
          <w:rFonts w:ascii="Times New Roman" w:hAnsi="Times New Roman" w:cs="Times New Roman"/>
        </w:rPr>
        <w:lastRenderedPageBreak/>
        <w:t>Российской Федерации, нормативными правовыми актами Республики Мордовия, муниципальными правовыми актами;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D00FD" w:rsidRPr="00CD00FD" w:rsidRDefault="00CD00FD" w:rsidP="005C2F15">
      <w:pPr>
        <w:spacing w:after="0"/>
        <w:ind w:left="-426" w:firstLine="426"/>
        <w:rPr>
          <w:rFonts w:ascii="Times New Roman" w:hAnsi="Times New Roman" w:cs="Times New Roman"/>
        </w:rPr>
      </w:pPr>
    </w:p>
    <w:p w:rsidR="00CD00FD" w:rsidRPr="00CD00FD" w:rsidRDefault="00CD00FD" w:rsidP="00CD00FD">
      <w:pPr>
        <w:pStyle w:val="1"/>
        <w:ind w:left="-426" w:firstLine="426"/>
        <w:rPr>
          <w:rFonts w:ascii="Times New Roman" w:hAnsi="Times New Roman"/>
          <w:sz w:val="22"/>
          <w:szCs w:val="22"/>
        </w:rPr>
      </w:pPr>
      <w:bookmarkStart w:id="137" w:name="sub_502"/>
      <w:r w:rsidRPr="00CD00FD">
        <w:rPr>
          <w:rFonts w:ascii="Times New Roman" w:hAnsi="Times New Roman"/>
          <w:sz w:val="22"/>
          <w:szCs w:val="22"/>
        </w:rPr>
        <w:t>Подраздел 2. Порядок досудебного (внесудебного) обжалования</w:t>
      </w:r>
    </w:p>
    <w:bookmarkEnd w:id="137"/>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59.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60.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61. Жалоба должна содержать:</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сведения об обжалуемых решениях и действиях (бездействии) администрации;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62. Жалоба, поступившая в администрацию, подлежит рассмотрению должностным лицом, наделенным полномочиями по рассмотрению жалоб, в течение 15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(пяти) рабочих дней со дня ее регистрации.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63. По результатам рассмотрения жалобы администрация принимает одно из следующих решений:</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 отказывает в удовлетворении жалобы.</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64.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65.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D00FD" w:rsidRPr="00CD00FD" w:rsidRDefault="00CD00FD" w:rsidP="005C2F15">
      <w:pPr>
        <w:spacing w:after="0" w:line="240" w:lineRule="auto"/>
        <w:ind w:left="-426" w:firstLine="426"/>
        <w:jc w:val="both"/>
        <w:rPr>
          <w:rFonts w:ascii="Times New Roman" w:hAnsi="Times New Roman" w:cs="Times New Roman"/>
        </w:rPr>
      </w:pPr>
      <w:r w:rsidRPr="00CD00FD">
        <w:rPr>
          <w:rFonts w:ascii="Times New Roman" w:hAnsi="Times New Roman" w:cs="Times New Roman"/>
        </w:rPr>
        <w:t>66.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CD00FD" w:rsidRPr="00CD00FD" w:rsidRDefault="00CD00FD" w:rsidP="005C2F15">
      <w:pPr>
        <w:spacing w:after="0" w:line="240" w:lineRule="auto"/>
        <w:ind w:left="-426" w:firstLine="426"/>
        <w:jc w:val="both"/>
        <w:rPr>
          <w:rFonts w:ascii="Times New Roman" w:hAnsi="Times New Roman" w:cs="Times New Roman"/>
        </w:rPr>
      </w:pPr>
    </w:p>
    <w:p w:rsidR="00CD00FD" w:rsidRPr="00CD00FD" w:rsidRDefault="00CD00FD" w:rsidP="005C2F15">
      <w:pPr>
        <w:spacing w:after="0"/>
        <w:ind w:left="-426" w:firstLine="426"/>
        <w:jc w:val="right"/>
        <w:rPr>
          <w:rStyle w:val="a4"/>
          <w:rFonts w:ascii="Times New Roman" w:hAnsi="Times New Roman" w:cs="Times New Roman"/>
          <w:bCs w:val="0"/>
        </w:rPr>
      </w:pPr>
      <w:bookmarkStart w:id="138" w:name="sub_10000"/>
    </w:p>
    <w:p w:rsidR="00CD00FD" w:rsidRPr="00CD00FD" w:rsidRDefault="00CD00FD" w:rsidP="005C2F15">
      <w:pPr>
        <w:spacing w:after="0" w:line="240" w:lineRule="auto"/>
        <w:ind w:left="-426" w:firstLine="426"/>
        <w:jc w:val="right"/>
        <w:rPr>
          <w:rStyle w:val="a4"/>
          <w:rFonts w:ascii="Times New Roman" w:hAnsi="Times New Roman" w:cs="Times New Roman"/>
          <w:b w:val="0"/>
          <w:bCs w:val="0"/>
        </w:rPr>
      </w:pPr>
      <w:r w:rsidRPr="00CD00FD">
        <w:rPr>
          <w:rStyle w:val="a4"/>
          <w:rFonts w:ascii="Times New Roman" w:hAnsi="Times New Roman" w:cs="Times New Roman"/>
          <w:bCs w:val="0"/>
        </w:rPr>
        <w:t>Приложение № 1</w:t>
      </w:r>
      <w:r w:rsidRPr="00CD00FD">
        <w:rPr>
          <w:rStyle w:val="a4"/>
          <w:rFonts w:ascii="Times New Roman" w:hAnsi="Times New Roman" w:cs="Times New Roman"/>
          <w:bCs w:val="0"/>
        </w:rPr>
        <w:br/>
      </w:r>
      <w:r w:rsidRPr="00CD00FD">
        <w:rPr>
          <w:rStyle w:val="a4"/>
          <w:rFonts w:ascii="Times New Roman" w:hAnsi="Times New Roman" w:cs="Times New Roman"/>
          <w:b w:val="0"/>
          <w:bCs w:val="0"/>
        </w:rPr>
        <w:t xml:space="preserve">к </w:t>
      </w:r>
      <w:hyperlink w:anchor="sub_1000" w:history="1">
        <w:r w:rsidRPr="00CD00FD">
          <w:rPr>
            <w:rStyle w:val="a9"/>
            <w:rFonts w:ascii="Times New Roman" w:hAnsi="Times New Roman" w:cs="Times New Roman"/>
            <w:b w:val="0"/>
          </w:rPr>
          <w:t>Административному регламенту</w:t>
        </w:r>
      </w:hyperlink>
    </w:p>
    <w:bookmarkEnd w:id="138"/>
    <w:p w:rsidR="00CD00FD" w:rsidRPr="00CD00FD" w:rsidRDefault="00CD00FD" w:rsidP="005C2F15">
      <w:pPr>
        <w:spacing w:after="0" w:line="240" w:lineRule="auto"/>
        <w:ind w:left="-426" w:firstLine="426"/>
        <w:rPr>
          <w:rFonts w:ascii="Times New Roman" w:hAnsi="Times New Roman" w:cs="Times New Roman"/>
        </w:rPr>
      </w:pPr>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В комиссию_______________________________</w:t>
      </w:r>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_________________________________________</w:t>
      </w:r>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сведения о заявителе:</w:t>
      </w:r>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_________________________________________</w:t>
      </w:r>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(Ф.И.О. заявителя, наименование юр. лица)</w:t>
      </w:r>
      <w:hyperlink w:anchor="sub_901" w:history="1">
        <w:r w:rsidRPr="00CD00FD">
          <w:rPr>
            <w:rStyle w:val="a9"/>
            <w:rFonts w:ascii="Times New Roman" w:hAnsi="Times New Roman" w:cs="Times New Roman"/>
            <w:sz w:val="22"/>
            <w:szCs w:val="22"/>
          </w:rPr>
          <w:t>*</w:t>
        </w:r>
      </w:hyperlink>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адрес регистрации: _______________________</w:t>
      </w:r>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_________________________________________</w:t>
      </w:r>
    </w:p>
    <w:p w:rsidR="00CD00FD" w:rsidRPr="00CD00FD" w:rsidRDefault="00CD00FD" w:rsidP="005C2F15">
      <w:pPr>
        <w:pStyle w:val="a6"/>
        <w:ind w:left="-426" w:firstLine="426"/>
        <w:jc w:val="right"/>
        <w:rPr>
          <w:rFonts w:ascii="Times New Roman" w:hAnsi="Times New Roman" w:cs="Times New Roman"/>
          <w:sz w:val="22"/>
          <w:szCs w:val="22"/>
        </w:rPr>
      </w:pPr>
      <w:r w:rsidRPr="00CD00FD">
        <w:rPr>
          <w:rFonts w:ascii="Times New Roman" w:hAnsi="Times New Roman" w:cs="Times New Roman"/>
          <w:sz w:val="22"/>
          <w:szCs w:val="22"/>
        </w:rPr>
        <w:t xml:space="preserve">                                телефон: ________________________________</w:t>
      </w:r>
    </w:p>
    <w:p w:rsidR="00CD00FD" w:rsidRPr="00CD00FD" w:rsidRDefault="00CD00FD" w:rsidP="005C2F15">
      <w:pPr>
        <w:spacing w:after="0" w:line="240" w:lineRule="auto"/>
        <w:ind w:left="-426" w:firstLine="426"/>
        <w:rPr>
          <w:rFonts w:ascii="Times New Roman" w:hAnsi="Times New Roman" w:cs="Times New Roman"/>
        </w:rPr>
      </w:pPr>
    </w:p>
    <w:p w:rsidR="00CD00FD" w:rsidRPr="00CD00FD" w:rsidRDefault="00CD00FD" w:rsidP="00CD00FD">
      <w:pPr>
        <w:pStyle w:val="a6"/>
        <w:ind w:left="-426" w:firstLine="426"/>
        <w:rPr>
          <w:rFonts w:ascii="Times New Roman" w:hAnsi="Times New Roman" w:cs="Times New Roman"/>
          <w:sz w:val="22"/>
          <w:szCs w:val="22"/>
        </w:rPr>
      </w:pPr>
      <w:r w:rsidRPr="00CD00FD">
        <w:rPr>
          <w:rFonts w:ascii="Times New Roman" w:hAnsi="Times New Roman" w:cs="Times New Roman"/>
          <w:sz w:val="22"/>
          <w:szCs w:val="22"/>
        </w:rPr>
        <w:t xml:space="preserve">               </w:t>
      </w:r>
    </w:p>
    <w:p w:rsidR="00CD00FD" w:rsidRPr="00CD00FD" w:rsidRDefault="00CD00FD" w:rsidP="00CD00FD">
      <w:pPr>
        <w:pStyle w:val="a6"/>
        <w:ind w:left="-426" w:firstLine="426"/>
        <w:rPr>
          <w:rFonts w:ascii="Times New Roman" w:hAnsi="Times New Roman" w:cs="Times New Roman"/>
          <w:sz w:val="22"/>
          <w:szCs w:val="22"/>
        </w:rPr>
      </w:pPr>
    </w:p>
    <w:p w:rsidR="00CD00FD" w:rsidRPr="00CD00FD" w:rsidRDefault="00CD00FD" w:rsidP="00CD00FD">
      <w:pPr>
        <w:pStyle w:val="a6"/>
        <w:ind w:left="-426" w:firstLine="426"/>
        <w:jc w:val="center"/>
        <w:rPr>
          <w:rFonts w:ascii="Times New Roman" w:hAnsi="Times New Roman" w:cs="Times New Roman"/>
          <w:sz w:val="22"/>
          <w:szCs w:val="22"/>
        </w:rPr>
      </w:pPr>
      <w:r w:rsidRPr="00CD00FD">
        <w:rPr>
          <w:rStyle w:val="a4"/>
          <w:rFonts w:ascii="Times New Roman" w:hAnsi="Times New Roman" w:cs="Times New Roman"/>
          <w:bCs w:val="0"/>
          <w:sz w:val="22"/>
          <w:szCs w:val="22"/>
        </w:rPr>
        <w:t>Заявление</w:t>
      </w:r>
    </w:p>
    <w:p w:rsidR="00CD00FD" w:rsidRPr="00CD00FD" w:rsidRDefault="00CD00FD" w:rsidP="00CD00FD">
      <w:pPr>
        <w:pStyle w:val="a6"/>
        <w:ind w:left="-426" w:firstLine="426"/>
        <w:jc w:val="both"/>
        <w:rPr>
          <w:rFonts w:ascii="Times New Roman" w:hAnsi="Times New Roman" w:cs="Times New Roman"/>
          <w:sz w:val="22"/>
          <w:szCs w:val="22"/>
        </w:rPr>
      </w:pP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 xml:space="preserve">     Прошу  Вас  предоставить  разрешение  на  условно  разрешенный   вид использования земельного участка или объекта  капитального  строительства</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_____________________________________________________________________________</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(указывается условно разрешенный вид использования земельного участка или</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объекта капитального строительства)</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_____________________________________________________________________________,</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расположенного по адресу: _____________________________________________________________________________</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 xml:space="preserve">                           (область, муниципальное образование, район,</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_____________________________________________________________________________</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 xml:space="preserve">             населенный пункт, улица, дом, корпус, строение)</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_____________________________________________________________________________</w:t>
      </w: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 xml:space="preserve">       </w:t>
      </w:r>
    </w:p>
    <w:p w:rsidR="00CD00FD" w:rsidRPr="00CD00FD" w:rsidRDefault="00CD00FD" w:rsidP="00CD00FD">
      <w:pPr>
        <w:pStyle w:val="a6"/>
        <w:ind w:left="-426" w:firstLine="426"/>
        <w:jc w:val="both"/>
        <w:rPr>
          <w:rFonts w:ascii="Times New Roman" w:hAnsi="Times New Roman" w:cs="Times New Roman"/>
          <w:sz w:val="22"/>
          <w:szCs w:val="22"/>
        </w:rPr>
      </w:pPr>
    </w:p>
    <w:p w:rsidR="00CD00FD" w:rsidRPr="00CD00FD" w:rsidRDefault="00CD00FD" w:rsidP="00CD00FD">
      <w:pPr>
        <w:pStyle w:val="a6"/>
        <w:ind w:left="-426" w:firstLine="426"/>
        <w:jc w:val="both"/>
        <w:rPr>
          <w:rFonts w:ascii="Times New Roman" w:hAnsi="Times New Roman" w:cs="Times New Roman"/>
          <w:sz w:val="22"/>
          <w:szCs w:val="22"/>
        </w:rPr>
      </w:pP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 xml:space="preserve">  ФИО заявителя (Должность руководителя) дата подпись</w:t>
      </w:r>
    </w:p>
    <w:p w:rsidR="00CD00FD" w:rsidRPr="00CD00FD" w:rsidRDefault="00CD00FD" w:rsidP="00CD00FD">
      <w:pPr>
        <w:pStyle w:val="a6"/>
        <w:ind w:left="-426" w:firstLine="426"/>
        <w:jc w:val="both"/>
        <w:rPr>
          <w:rFonts w:ascii="Times New Roman" w:hAnsi="Times New Roman" w:cs="Times New Roman"/>
          <w:sz w:val="22"/>
          <w:szCs w:val="22"/>
        </w:rPr>
      </w:pPr>
      <w:bookmarkStart w:id="139" w:name="sub_901"/>
    </w:p>
    <w:p w:rsidR="00CD00FD" w:rsidRPr="00CD00FD" w:rsidRDefault="00CD00FD" w:rsidP="00CD00FD">
      <w:pPr>
        <w:pStyle w:val="a6"/>
        <w:ind w:left="-426" w:firstLine="426"/>
        <w:jc w:val="both"/>
        <w:rPr>
          <w:rFonts w:ascii="Times New Roman" w:hAnsi="Times New Roman" w:cs="Times New Roman"/>
          <w:sz w:val="22"/>
          <w:szCs w:val="22"/>
        </w:rPr>
      </w:pPr>
    </w:p>
    <w:p w:rsidR="00CD00FD" w:rsidRPr="00CD00FD" w:rsidRDefault="00CD00FD" w:rsidP="00CD00FD">
      <w:pPr>
        <w:pStyle w:val="a6"/>
        <w:ind w:left="-426" w:firstLine="426"/>
        <w:jc w:val="both"/>
        <w:rPr>
          <w:rFonts w:ascii="Times New Roman" w:hAnsi="Times New Roman" w:cs="Times New Roman"/>
          <w:sz w:val="22"/>
          <w:szCs w:val="22"/>
        </w:rPr>
      </w:pPr>
    </w:p>
    <w:p w:rsidR="00CD00FD" w:rsidRPr="00CD00FD" w:rsidRDefault="00CD00FD" w:rsidP="00CD00FD">
      <w:pPr>
        <w:pStyle w:val="a6"/>
        <w:ind w:left="-426" w:firstLine="426"/>
        <w:jc w:val="both"/>
        <w:rPr>
          <w:rFonts w:ascii="Times New Roman" w:hAnsi="Times New Roman" w:cs="Times New Roman"/>
          <w:sz w:val="22"/>
          <w:szCs w:val="22"/>
        </w:rPr>
      </w:pPr>
      <w:r w:rsidRPr="00CD00FD">
        <w:rPr>
          <w:rFonts w:ascii="Times New Roman" w:hAnsi="Times New Roman" w:cs="Times New Roman"/>
          <w:sz w:val="22"/>
          <w:szCs w:val="22"/>
        </w:rPr>
        <w:t>* Юридические лица пишут  заявления на фирменном бланке  с указанием всех</w:t>
      </w:r>
      <w:r w:rsidR="005C2F15">
        <w:rPr>
          <w:rFonts w:ascii="Times New Roman" w:hAnsi="Times New Roman" w:cs="Times New Roman"/>
          <w:sz w:val="22"/>
          <w:szCs w:val="22"/>
        </w:rPr>
        <w:t xml:space="preserve"> </w:t>
      </w:r>
      <w:bookmarkEnd w:id="139"/>
      <w:r w:rsidRPr="00CD00FD">
        <w:rPr>
          <w:rFonts w:ascii="Times New Roman" w:hAnsi="Times New Roman" w:cs="Times New Roman"/>
          <w:sz w:val="22"/>
          <w:szCs w:val="22"/>
        </w:rPr>
        <w:t>реквизитов (юридический адрес, банковские реквизиты и др.).</w:t>
      </w:r>
      <w:r w:rsidR="005C2F15">
        <w:rPr>
          <w:rFonts w:ascii="Times New Roman" w:hAnsi="Times New Roman" w:cs="Times New Roman"/>
          <w:sz w:val="22"/>
          <w:szCs w:val="22"/>
        </w:rPr>
        <w:t xml:space="preserve"> </w:t>
      </w:r>
      <w:r w:rsidRPr="00CD00FD">
        <w:rPr>
          <w:rFonts w:ascii="Times New Roman" w:hAnsi="Times New Roman" w:cs="Times New Roman"/>
          <w:sz w:val="22"/>
          <w:szCs w:val="22"/>
        </w:rPr>
        <w:t>Заявление   подписывается    руководителем   организации,   либо   другим</w:t>
      </w:r>
      <w:r w:rsidR="005C2F15">
        <w:rPr>
          <w:rFonts w:ascii="Times New Roman" w:hAnsi="Times New Roman" w:cs="Times New Roman"/>
          <w:sz w:val="22"/>
          <w:szCs w:val="22"/>
        </w:rPr>
        <w:t xml:space="preserve"> </w:t>
      </w:r>
      <w:r w:rsidRPr="00CD00FD">
        <w:rPr>
          <w:rFonts w:ascii="Times New Roman" w:hAnsi="Times New Roman" w:cs="Times New Roman"/>
          <w:sz w:val="22"/>
          <w:szCs w:val="22"/>
        </w:rPr>
        <w:t>уполномоченным лицом.</w:t>
      </w:r>
    </w:p>
    <w:p w:rsidR="00CD00FD" w:rsidRDefault="00CD00FD" w:rsidP="00C130E4">
      <w:pPr>
        <w:spacing w:after="0" w:line="240" w:lineRule="auto"/>
        <w:ind w:left="-400"/>
        <w:jc w:val="both"/>
        <w:rPr>
          <w:rFonts w:ascii="Times New Roman" w:hAnsi="Times New Roman" w:cs="Times New Roman"/>
          <w:b/>
        </w:rPr>
      </w:pPr>
    </w:p>
    <w:p w:rsidR="00C130E4" w:rsidRDefault="00C130E4" w:rsidP="00C130E4">
      <w:pPr>
        <w:spacing w:after="0" w:line="240" w:lineRule="auto"/>
        <w:ind w:left="-400"/>
        <w:jc w:val="both"/>
        <w:rPr>
          <w:rFonts w:ascii="Times New Roman" w:hAnsi="Times New Roman" w:cs="Times New Roman"/>
          <w:b/>
        </w:rPr>
      </w:pPr>
    </w:p>
    <w:p w:rsidR="005C2F15" w:rsidRPr="00156F69" w:rsidRDefault="005C2F15" w:rsidP="005C2F15">
      <w:pPr>
        <w:pStyle w:val="24"/>
        <w:shd w:val="clear" w:color="auto" w:fill="auto"/>
        <w:spacing w:after="13" w:line="210" w:lineRule="exact"/>
        <w:rPr>
          <w:rFonts w:ascii="Times New Roman" w:hAnsi="Times New Roman"/>
        </w:rPr>
      </w:pPr>
      <w:r w:rsidRPr="00BB40AD">
        <w:rPr>
          <w:rFonts w:ascii="Times New Roman" w:hAnsi="Times New Roman"/>
          <w:color w:val="000000"/>
        </w:rPr>
        <w:t>Приложение №</w:t>
      </w:r>
      <w:r>
        <w:rPr>
          <w:rFonts w:ascii="Times New Roman" w:hAnsi="Times New Roman"/>
          <w:color w:val="000000"/>
        </w:rPr>
        <w:t>2</w:t>
      </w:r>
    </w:p>
    <w:p w:rsidR="005C2F15" w:rsidRPr="00BB40AD" w:rsidRDefault="005C2F15" w:rsidP="005C2F15">
      <w:pPr>
        <w:pStyle w:val="26"/>
        <w:shd w:val="clear" w:color="auto" w:fill="auto"/>
        <w:spacing w:before="0" w:after="0" w:line="210" w:lineRule="exact"/>
      </w:pPr>
      <w:bookmarkStart w:id="140" w:name="bookmark1"/>
      <w:r w:rsidRPr="00BB40AD">
        <w:rPr>
          <w:rStyle w:val="2Sylfaen"/>
        </w:rPr>
        <w:t>к Административному регламе</w:t>
      </w:r>
      <w:bookmarkEnd w:id="140"/>
      <w:r w:rsidRPr="00BB40AD">
        <w:rPr>
          <w:rStyle w:val="2Sylfaen"/>
        </w:rPr>
        <w:t>нту</w:t>
      </w:r>
    </w:p>
    <w:p w:rsidR="005C2F15" w:rsidRDefault="005C2F15" w:rsidP="005C2F15"/>
    <w:p w:rsidR="005C2F15" w:rsidRDefault="005C2F15" w:rsidP="005C2F15">
      <w:pPr>
        <w:pStyle w:val="24"/>
        <w:shd w:val="clear" w:color="auto" w:fill="auto"/>
        <w:spacing w:after="0" w:line="210" w:lineRule="exact"/>
        <w:ind w:left="40"/>
        <w:jc w:val="center"/>
        <w:rPr>
          <w:rFonts w:ascii="Times New Roman" w:hAnsi="Times New Roman"/>
          <w:color w:val="000000"/>
        </w:rPr>
      </w:pPr>
      <w:bookmarkStart w:id="141" w:name="bookmark2"/>
      <w:r w:rsidRPr="00420047">
        <w:rPr>
          <w:rFonts w:ascii="Times New Roman" w:hAnsi="Times New Roman"/>
          <w:color w:val="000000"/>
        </w:rPr>
        <w:t xml:space="preserve">Блок-схема </w:t>
      </w:r>
    </w:p>
    <w:p w:rsidR="005C2F15" w:rsidRPr="00420047" w:rsidRDefault="005C2F15" w:rsidP="005C2F15">
      <w:pPr>
        <w:pStyle w:val="24"/>
        <w:shd w:val="clear" w:color="auto" w:fill="auto"/>
        <w:spacing w:after="0" w:line="210" w:lineRule="exact"/>
        <w:ind w:left="40"/>
        <w:jc w:val="center"/>
        <w:rPr>
          <w:rFonts w:ascii="Times New Roman" w:hAnsi="Times New Roman"/>
          <w:color w:val="000000"/>
        </w:rPr>
      </w:pPr>
      <w:r w:rsidRPr="00420047">
        <w:rPr>
          <w:rFonts w:ascii="Times New Roman" w:hAnsi="Times New Roman"/>
          <w:color w:val="000000"/>
        </w:rPr>
        <w:t>последовательности действий по предоставлению муниципальной услуги</w:t>
      </w:r>
      <w:bookmarkEnd w:id="141"/>
    </w:p>
    <w:p w:rsidR="005C2F15" w:rsidRDefault="005C2F15" w:rsidP="005C2F15">
      <w:pPr>
        <w:pStyle w:val="24"/>
        <w:shd w:val="clear" w:color="auto" w:fill="auto"/>
        <w:spacing w:after="0" w:line="210" w:lineRule="exact"/>
        <w:ind w:left="40"/>
        <w:jc w:val="center"/>
        <w:rPr>
          <w:rFonts w:ascii="Georgia" w:hAnsi="Georgia"/>
          <w:color w:val="000000"/>
        </w:rPr>
      </w:pPr>
    </w:p>
    <w:p w:rsidR="005C2F15" w:rsidRPr="00BB40AD" w:rsidRDefault="005C2F15" w:rsidP="005C2F15">
      <w:pPr>
        <w:pStyle w:val="24"/>
        <w:shd w:val="clear" w:color="auto" w:fill="auto"/>
        <w:spacing w:after="0" w:line="210" w:lineRule="exact"/>
        <w:ind w:left="40"/>
        <w:jc w:val="center"/>
        <w:rPr>
          <w:rFonts w:ascii="Georgia" w:hAnsi="Georgia"/>
        </w:rPr>
      </w:pPr>
    </w:p>
    <w:p w:rsidR="005C2F15" w:rsidRPr="00D172EC" w:rsidRDefault="005C2F15" w:rsidP="005C2F15">
      <w:pPr>
        <w:jc w:val="center"/>
        <w:rPr>
          <w:rFonts w:ascii="Times New Roman" w:hAnsi="Times New Roman" w:cs="Times New Roman"/>
          <w:sz w:val="20"/>
          <w:szCs w:val="20"/>
        </w:rPr>
      </w:pPr>
      <w:r>
        <w:rPr>
          <w:rFonts w:ascii="Times New Roman" w:hAnsi="Times New Roman" w:cs="Times New Roman"/>
          <w:sz w:val="20"/>
          <w:szCs w:val="20"/>
        </w:rPr>
        <w:t xml:space="preserve"> </w:t>
      </w:r>
      <w:r w:rsidRPr="00D172EC">
        <w:rPr>
          <w:rFonts w:ascii="Times New Roman" w:hAnsi="Times New Roman" w:cs="Times New Roman"/>
          <w:sz w:val="20"/>
          <w:szCs w:val="20"/>
        </w:rPr>
        <w:t>Об</w:t>
      </w:r>
      <w:r>
        <w:rPr>
          <w:rFonts w:ascii="Times New Roman" w:hAnsi="Times New Roman" w:cs="Times New Roman"/>
          <w:sz w:val="20"/>
          <w:szCs w:val="20"/>
        </w:rPr>
        <w:t>ращение получателя муниципальной услуги</w:t>
      </w:r>
    </w:p>
    <w:p w:rsidR="005C2F15" w:rsidRDefault="005C2F15" w:rsidP="005C2F15">
      <w:pPr>
        <w:pStyle w:val="30"/>
        <w:shd w:val="clear" w:color="auto" w:fill="auto"/>
        <w:spacing w:before="0" w:after="0" w:line="240" w:lineRule="auto"/>
        <w:ind w:left="300" w:firstLine="0"/>
        <w:jc w:val="left"/>
        <w:rPr>
          <w:rFonts w:ascii="Times New Roman" w:hAnsi="Times New Roman"/>
          <w:color w:val="000000"/>
          <w:sz w:val="18"/>
          <w:szCs w:val="20"/>
        </w:rPr>
      </w:pPr>
      <w:r>
        <w:rPr>
          <w:rFonts w:ascii="Times New Roman" w:hAnsi="Times New Roman"/>
          <w:color w:val="000000"/>
          <w:sz w:val="18"/>
          <w:szCs w:val="20"/>
        </w:rPr>
        <w:t xml:space="preserve">                                                            Прием заявлении на получение муниципальной услуги</w:t>
      </w:r>
    </w:p>
    <w:p w:rsidR="005C2F15" w:rsidRPr="00BB40AD" w:rsidRDefault="005C2F15" w:rsidP="005C2F15">
      <w:pPr>
        <w:pStyle w:val="30"/>
        <w:shd w:val="clear" w:color="auto" w:fill="auto"/>
        <w:spacing w:before="0" w:after="0" w:line="240" w:lineRule="auto"/>
        <w:ind w:left="300" w:firstLine="0"/>
        <w:jc w:val="left"/>
        <w:rPr>
          <w:rFonts w:ascii="Times New Roman" w:hAnsi="Times New Roman"/>
          <w:sz w:val="18"/>
          <w:szCs w:val="20"/>
        </w:rPr>
      </w:pPr>
    </w:p>
    <w:p w:rsidR="005C2F15" w:rsidRPr="0077632F" w:rsidRDefault="005C2F15" w:rsidP="005C2F15">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Pr="0077632F">
        <w:rPr>
          <w:rFonts w:ascii="Times New Roman" w:hAnsi="Times New Roman" w:cs="Times New Roman"/>
          <w:sz w:val="20"/>
          <w:szCs w:val="20"/>
        </w:rPr>
        <w:t>Р</w:t>
      </w:r>
      <w:r>
        <w:rPr>
          <w:rFonts w:ascii="Times New Roman" w:hAnsi="Times New Roman" w:cs="Times New Roman"/>
          <w:sz w:val="20"/>
          <w:szCs w:val="20"/>
        </w:rPr>
        <w:t>ассмотрение и назначение публичных слушаний или проведение общественных обсуждений</w:t>
      </w:r>
    </w:p>
    <w:p w:rsidR="005C2F15" w:rsidRDefault="005C2F15" w:rsidP="005C2F15">
      <w:pPr>
        <w:spacing w:after="0" w:line="240" w:lineRule="auto"/>
        <w:ind w:left="-400"/>
        <w:jc w:val="center"/>
        <w:rPr>
          <w:rFonts w:ascii="Times New Roman" w:hAnsi="Times New Roman" w:cs="Times New Roman"/>
          <w:b/>
        </w:rPr>
      </w:pPr>
    </w:p>
    <w:p w:rsidR="005C2F15" w:rsidRPr="00BB40AD" w:rsidRDefault="005C2F15" w:rsidP="005C2F15">
      <w:pPr>
        <w:spacing w:after="0" w:line="240" w:lineRule="auto"/>
        <w:jc w:val="center"/>
        <w:rPr>
          <w:rFonts w:ascii="Times New Roman" w:hAnsi="Times New Roman"/>
          <w:sz w:val="20"/>
        </w:rPr>
      </w:pPr>
      <w:r w:rsidRPr="00BB40AD">
        <w:rPr>
          <w:rFonts w:ascii="Times New Roman" w:hAnsi="Times New Roman"/>
          <w:color w:val="000000"/>
          <w:sz w:val="20"/>
        </w:rPr>
        <w:t>Подготовка постановления о проведении публичных слушаний</w:t>
      </w:r>
      <w:r>
        <w:rPr>
          <w:rFonts w:ascii="Times New Roman" w:hAnsi="Times New Roman"/>
          <w:color w:val="000000"/>
          <w:sz w:val="20"/>
        </w:rPr>
        <w:t xml:space="preserve"> или общественных обсуждений</w:t>
      </w:r>
      <w:r w:rsidRPr="00BB40AD">
        <w:rPr>
          <w:rFonts w:ascii="Times New Roman" w:hAnsi="Times New Roman"/>
          <w:color w:val="000000"/>
          <w:sz w:val="20"/>
        </w:rPr>
        <w:t xml:space="preserve">. Направление сообщений о проведении публичных слушаний </w:t>
      </w:r>
      <w:r>
        <w:rPr>
          <w:rFonts w:ascii="Times New Roman" w:hAnsi="Times New Roman"/>
          <w:color w:val="000000"/>
          <w:sz w:val="20"/>
        </w:rPr>
        <w:t xml:space="preserve">или общественных обсуждений </w:t>
      </w:r>
      <w:r w:rsidRPr="00BB40AD">
        <w:rPr>
          <w:rFonts w:ascii="Times New Roman" w:hAnsi="Times New Roman"/>
          <w:color w:val="000000"/>
          <w:sz w:val="20"/>
        </w:rPr>
        <w:t xml:space="preserve">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w:t>
      </w:r>
      <w:r w:rsidRPr="00BB40AD">
        <w:rPr>
          <w:rFonts w:ascii="Times New Roman" w:hAnsi="Times New Roman"/>
          <w:color w:val="000000"/>
          <w:sz w:val="20"/>
        </w:rPr>
        <w:lastRenderedPageBreak/>
        <w:t xml:space="preserve">правообладателям помещений, являющихся частью объекта капитального строительства, </w:t>
      </w:r>
      <w:r w:rsidRPr="00BB40AD">
        <w:rPr>
          <w:rFonts w:ascii="Times New Roman" w:hAnsi="Times New Roman"/>
          <w:sz w:val="20"/>
        </w:rPr>
        <w:t xml:space="preserve">применительно </w:t>
      </w:r>
      <w:r>
        <w:rPr>
          <w:rFonts w:ascii="Times New Roman" w:hAnsi="Times New Roman"/>
          <w:sz w:val="20"/>
        </w:rPr>
        <w:t>к</w:t>
      </w:r>
      <w:r w:rsidRPr="00BB40AD">
        <w:rPr>
          <w:rFonts w:ascii="Times New Roman" w:hAnsi="Times New Roman"/>
          <w:sz w:val="20"/>
        </w:rPr>
        <w:t xml:space="preserve"> которому запрашивается данное разрешение, 10 дней</w:t>
      </w:r>
    </w:p>
    <w:p w:rsidR="005C2F15" w:rsidRDefault="005C2F15" w:rsidP="005C2F15">
      <w:pPr>
        <w:spacing w:after="0" w:line="240" w:lineRule="auto"/>
        <w:ind w:left="-400"/>
        <w:jc w:val="both"/>
        <w:rPr>
          <w:rFonts w:ascii="Times New Roman" w:hAnsi="Times New Roman" w:cs="Times New Roman"/>
          <w:b/>
        </w:rPr>
      </w:pPr>
    </w:p>
    <w:p w:rsidR="005C2F15" w:rsidRDefault="005C2F15" w:rsidP="005C2F15">
      <w:pPr>
        <w:pStyle w:val="30"/>
        <w:shd w:val="clear" w:color="auto" w:fill="auto"/>
        <w:spacing w:before="0" w:after="0" w:line="240" w:lineRule="auto"/>
        <w:ind w:firstLine="0"/>
        <w:jc w:val="left"/>
        <w:rPr>
          <w:rFonts w:ascii="Times New Roman" w:hAnsi="Times New Roman"/>
          <w:color w:val="000000"/>
          <w:sz w:val="20"/>
        </w:rPr>
      </w:pPr>
      <w:r w:rsidRPr="00420047">
        <w:rPr>
          <w:rFonts w:ascii="Times New Roman" w:hAnsi="Times New Roman"/>
          <w:color w:val="000000"/>
          <w:sz w:val="20"/>
        </w:rPr>
        <w:t xml:space="preserve">                                         Проведение публичных слушаний</w:t>
      </w:r>
      <w:r>
        <w:rPr>
          <w:rFonts w:ascii="Times New Roman" w:hAnsi="Times New Roman"/>
          <w:color w:val="000000"/>
          <w:sz w:val="20"/>
        </w:rPr>
        <w:t xml:space="preserve"> или общественных слушаний</w:t>
      </w:r>
      <w:r w:rsidRPr="00420047">
        <w:rPr>
          <w:rFonts w:ascii="Times New Roman" w:hAnsi="Times New Roman"/>
          <w:color w:val="000000"/>
          <w:sz w:val="20"/>
        </w:rPr>
        <w:t xml:space="preserve"> 10 дней</w:t>
      </w:r>
    </w:p>
    <w:p w:rsidR="005C2F15" w:rsidRPr="00420047" w:rsidRDefault="005C2F15" w:rsidP="005C2F15">
      <w:pPr>
        <w:pStyle w:val="30"/>
        <w:shd w:val="clear" w:color="auto" w:fill="auto"/>
        <w:spacing w:before="0" w:after="0" w:line="240" w:lineRule="auto"/>
        <w:ind w:firstLine="0"/>
        <w:jc w:val="left"/>
        <w:rPr>
          <w:rFonts w:ascii="Times New Roman" w:hAnsi="Times New Roman"/>
          <w:color w:val="000000"/>
          <w:sz w:val="20"/>
        </w:rPr>
      </w:pPr>
    </w:p>
    <w:p w:rsidR="005C2F15" w:rsidRPr="00420047" w:rsidRDefault="005C2F15" w:rsidP="005C2F15">
      <w:pPr>
        <w:pStyle w:val="30"/>
        <w:shd w:val="clear" w:color="auto" w:fill="auto"/>
        <w:spacing w:before="0" w:after="0" w:line="240" w:lineRule="auto"/>
        <w:ind w:left="300" w:firstLine="0"/>
        <w:rPr>
          <w:sz w:val="20"/>
        </w:rPr>
      </w:pPr>
      <w:r w:rsidRPr="00420047">
        <w:rPr>
          <w:color w:val="000000"/>
          <w:sz w:val="20"/>
        </w:rPr>
        <w:t>Постановление о предоставлении разрешения на условно разрешенный вид</w:t>
      </w:r>
    </w:p>
    <w:p w:rsidR="005C2F15" w:rsidRDefault="005C2F15" w:rsidP="005C2F15">
      <w:pPr>
        <w:pStyle w:val="30"/>
        <w:shd w:val="clear" w:color="auto" w:fill="auto"/>
        <w:spacing w:before="0" w:after="0" w:line="240" w:lineRule="auto"/>
        <w:ind w:left="300" w:firstLine="0"/>
        <w:rPr>
          <w:color w:val="000000"/>
          <w:sz w:val="20"/>
        </w:rPr>
      </w:pPr>
      <w:r w:rsidRPr="00420047">
        <w:rPr>
          <w:color w:val="000000"/>
          <w:sz w:val="20"/>
        </w:rPr>
        <w:t>использования земельного участка, или объекта капитального строительства или об отказе в предоставлении такого разрешения 3 дня</w:t>
      </w:r>
    </w:p>
    <w:p w:rsidR="005C2F15" w:rsidRDefault="005C2F15" w:rsidP="005C2F15">
      <w:pPr>
        <w:pStyle w:val="30"/>
        <w:shd w:val="clear" w:color="auto" w:fill="auto"/>
        <w:spacing w:before="0" w:after="0" w:line="240" w:lineRule="auto"/>
        <w:ind w:left="300" w:firstLine="0"/>
        <w:rPr>
          <w:color w:val="000000"/>
          <w:sz w:val="20"/>
        </w:rPr>
      </w:pPr>
    </w:p>
    <w:p w:rsidR="005C2F15" w:rsidRDefault="005C2F15" w:rsidP="005C2F15">
      <w:pPr>
        <w:pStyle w:val="30"/>
        <w:shd w:val="clear" w:color="auto" w:fill="auto"/>
        <w:tabs>
          <w:tab w:val="left" w:pos="5384"/>
        </w:tabs>
        <w:spacing w:before="0" w:after="0" w:line="197" w:lineRule="exact"/>
        <w:ind w:left="-426" w:firstLine="0"/>
        <w:jc w:val="left"/>
        <w:rPr>
          <w:rFonts w:ascii="Times New Roman" w:hAnsi="Times New Roman"/>
          <w:color w:val="000000"/>
          <w:sz w:val="20"/>
        </w:rPr>
      </w:pPr>
      <w:r w:rsidRPr="00420047">
        <w:rPr>
          <w:rFonts w:ascii="Times New Roman" w:hAnsi="Times New Roman"/>
          <w:color w:val="000000"/>
          <w:sz w:val="20"/>
        </w:rPr>
        <w:t>Письменное уведомление получателю муниципальной</w:t>
      </w:r>
      <w:r w:rsidRPr="00420047">
        <w:rPr>
          <w:rFonts w:ascii="Times New Roman" w:hAnsi="Times New Roman"/>
          <w:sz w:val="20"/>
        </w:rPr>
        <w:t xml:space="preserve"> </w:t>
      </w:r>
      <w:r w:rsidRPr="00420047">
        <w:rPr>
          <w:rFonts w:ascii="Times New Roman" w:hAnsi="Times New Roman"/>
          <w:color w:val="000000"/>
          <w:sz w:val="20"/>
        </w:rPr>
        <w:t xml:space="preserve">услуги </w:t>
      </w:r>
      <w:r>
        <w:rPr>
          <w:rFonts w:ascii="Times New Roman" w:hAnsi="Times New Roman"/>
          <w:color w:val="000000"/>
          <w:sz w:val="20"/>
        </w:rPr>
        <w:tab/>
        <w:t>Направление получателю муниципальной услуги</w:t>
      </w:r>
    </w:p>
    <w:p w:rsidR="005C2F15" w:rsidRDefault="005C2F15" w:rsidP="005C2F15">
      <w:pPr>
        <w:pStyle w:val="30"/>
        <w:shd w:val="clear" w:color="auto" w:fill="auto"/>
        <w:tabs>
          <w:tab w:val="left" w:pos="5384"/>
        </w:tabs>
        <w:spacing w:before="0" w:after="0" w:line="197" w:lineRule="exact"/>
        <w:ind w:left="-426" w:firstLine="0"/>
        <w:jc w:val="left"/>
        <w:rPr>
          <w:rFonts w:ascii="Times New Roman" w:hAnsi="Times New Roman"/>
          <w:color w:val="000000"/>
          <w:sz w:val="20"/>
        </w:rPr>
      </w:pPr>
      <w:r w:rsidRPr="00420047">
        <w:rPr>
          <w:rFonts w:ascii="Times New Roman" w:hAnsi="Times New Roman"/>
          <w:color w:val="000000"/>
          <w:sz w:val="20"/>
        </w:rPr>
        <w:t>о предоставлении разрешения на условно</w:t>
      </w:r>
      <w:r>
        <w:rPr>
          <w:rFonts w:ascii="Times New Roman" w:hAnsi="Times New Roman"/>
          <w:color w:val="000000"/>
          <w:sz w:val="20"/>
        </w:rPr>
        <w:t xml:space="preserve"> </w:t>
      </w:r>
      <w:r w:rsidRPr="00420047">
        <w:rPr>
          <w:rFonts w:ascii="Times New Roman" w:hAnsi="Times New Roman"/>
          <w:color w:val="000000"/>
          <w:sz w:val="20"/>
        </w:rPr>
        <w:t xml:space="preserve">разрешенный вид </w:t>
      </w:r>
      <w:r>
        <w:rPr>
          <w:rFonts w:ascii="Times New Roman" w:hAnsi="Times New Roman"/>
          <w:color w:val="000000"/>
          <w:sz w:val="20"/>
        </w:rPr>
        <w:tab/>
        <w:t xml:space="preserve">уведомления об отказе в предоставлении </w:t>
      </w:r>
    </w:p>
    <w:p w:rsidR="005C2F15" w:rsidRDefault="005C2F15" w:rsidP="005C2F15">
      <w:pPr>
        <w:pStyle w:val="30"/>
        <w:shd w:val="clear" w:color="auto" w:fill="auto"/>
        <w:tabs>
          <w:tab w:val="left" w:pos="5384"/>
        </w:tabs>
        <w:spacing w:before="0" w:after="0" w:line="197" w:lineRule="exact"/>
        <w:ind w:left="-426" w:firstLine="0"/>
        <w:jc w:val="left"/>
        <w:rPr>
          <w:rFonts w:ascii="Times New Roman" w:hAnsi="Times New Roman"/>
          <w:color w:val="000000"/>
          <w:sz w:val="20"/>
        </w:rPr>
      </w:pPr>
      <w:r w:rsidRPr="00420047">
        <w:rPr>
          <w:rFonts w:ascii="Times New Roman" w:hAnsi="Times New Roman"/>
          <w:color w:val="000000"/>
          <w:sz w:val="20"/>
        </w:rPr>
        <w:t xml:space="preserve">использования земельного участка на или объекта капитального </w:t>
      </w:r>
      <w:r>
        <w:rPr>
          <w:rFonts w:ascii="Times New Roman" w:hAnsi="Times New Roman"/>
          <w:color w:val="000000"/>
          <w:sz w:val="20"/>
        </w:rPr>
        <w:tab/>
        <w:t xml:space="preserve">разрешения на условно разрешенный вид </w:t>
      </w:r>
    </w:p>
    <w:p w:rsidR="005C2F15" w:rsidRPr="00420047" w:rsidRDefault="005C2F15" w:rsidP="005C2F15">
      <w:pPr>
        <w:pStyle w:val="30"/>
        <w:shd w:val="clear" w:color="auto" w:fill="auto"/>
        <w:tabs>
          <w:tab w:val="left" w:pos="5384"/>
        </w:tabs>
        <w:spacing w:before="0" w:after="0" w:line="197" w:lineRule="exact"/>
        <w:ind w:left="-426" w:firstLine="0"/>
        <w:jc w:val="left"/>
        <w:rPr>
          <w:rFonts w:ascii="Times New Roman" w:hAnsi="Times New Roman"/>
          <w:color w:val="000000"/>
          <w:sz w:val="20"/>
        </w:rPr>
      </w:pPr>
      <w:r w:rsidRPr="00420047">
        <w:rPr>
          <w:rFonts w:ascii="Times New Roman" w:hAnsi="Times New Roman"/>
          <w:color w:val="000000"/>
          <w:sz w:val="20"/>
        </w:rPr>
        <w:t>строительства</w:t>
      </w:r>
      <w:r>
        <w:rPr>
          <w:rFonts w:ascii="Times New Roman" w:hAnsi="Times New Roman"/>
          <w:color w:val="000000"/>
          <w:sz w:val="20"/>
        </w:rPr>
        <w:tab/>
        <w:t>использования земельного участка</w:t>
      </w:r>
      <w:r w:rsidR="00CF4F75">
        <w:rPr>
          <w:rFonts w:ascii="Times New Roman" w:hAnsi="Times New Roman"/>
          <w:color w:val="000000"/>
          <w:sz w:val="20"/>
        </w:rPr>
        <w:t xml:space="preserve"> на или объекта</w:t>
      </w:r>
    </w:p>
    <w:p w:rsidR="005C2F15" w:rsidRDefault="00CF4F75" w:rsidP="00CF4F75">
      <w:pPr>
        <w:pStyle w:val="30"/>
        <w:shd w:val="clear" w:color="auto" w:fill="auto"/>
        <w:tabs>
          <w:tab w:val="left" w:pos="5384"/>
        </w:tabs>
        <w:spacing w:before="0" w:after="0" w:line="197" w:lineRule="exact"/>
        <w:ind w:left="-426" w:firstLine="0"/>
        <w:jc w:val="left"/>
        <w:rPr>
          <w:rFonts w:ascii="Times New Roman" w:hAnsi="Times New Roman"/>
          <w:color w:val="000000"/>
          <w:sz w:val="20"/>
        </w:rPr>
      </w:pPr>
      <w:r>
        <w:rPr>
          <w:rFonts w:ascii="Times New Roman" w:hAnsi="Times New Roman"/>
          <w:color w:val="000000"/>
          <w:sz w:val="20"/>
        </w:rPr>
        <w:tab/>
        <w:t xml:space="preserve">капитального строительства </w:t>
      </w:r>
    </w:p>
    <w:p w:rsidR="005C2F15" w:rsidRPr="00420047" w:rsidRDefault="005C2F15" w:rsidP="00CF4F75">
      <w:pPr>
        <w:pStyle w:val="30"/>
        <w:shd w:val="clear" w:color="auto" w:fill="auto"/>
        <w:tabs>
          <w:tab w:val="left" w:pos="5384"/>
        </w:tabs>
        <w:spacing w:before="0" w:after="0" w:line="197" w:lineRule="exact"/>
        <w:ind w:left="-426" w:firstLine="0"/>
        <w:jc w:val="left"/>
        <w:rPr>
          <w:rFonts w:ascii="Times New Roman" w:hAnsi="Times New Roman"/>
          <w:sz w:val="20"/>
        </w:rPr>
      </w:pPr>
      <w:r w:rsidRPr="00420047">
        <w:rPr>
          <w:rFonts w:ascii="Times New Roman" w:hAnsi="Times New Roman"/>
          <w:color w:val="000000"/>
          <w:sz w:val="20"/>
        </w:rPr>
        <w:t>3 дня</w:t>
      </w:r>
      <w:r w:rsidR="00CF4F75">
        <w:rPr>
          <w:rFonts w:ascii="Times New Roman" w:hAnsi="Times New Roman"/>
          <w:color w:val="000000"/>
          <w:sz w:val="20"/>
        </w:rPr>
        <w:tab/>
        <w:t>3 дня</w:t>
      </w:r>
    </w:p>
    <w:p w:rsidR="005C2F15" w:rsidRPr="00420047" w:rsidRDefault="005C2F15" w:rsidP="005C2F15">
      <w:pPr>
        <w:pStyle w:val="30"/>
        <w:shd w:val="clear" w:color="auto" w:fill="auto"/>
        <w:spacing w:before="0" w:after="0" w:line="240" w:lineRule="auto"/>
        <w:ind w:left="-426" w:firstLine="0"/>
        <w:jc w:val="left"/>
        <w:rPr>
          <w:sz w:val="20"/>
        </w:rPr>
      </w:pPr>
    </w:p>
    <w:p w:rsidR="005C2F15" w:rsidRDefault="005C2F15" w:rsidP="00C130E4">
      <w:pPr>
        <w:spacing w:after="0" w:line="240" w:lineRule="auto"/>
        <w:ind w:left="-400"/>
        <w:jc w:val="both"/>
        <w:rPr>
          <w:rFonts w:ascii="Times New Roman" w:hAnsi="Times New Roman" w:cs="Times New Roman"/>
          <w:b/>
        </w:rPr>
      </w:pPr>
    </w:p>
    <w:p w:rsidR="005C2F15" w:rsidRDefault="005C2F15" w:rsidP="00C130E4">
      <w:pPr>
        <w:spacing w:after="0" w:line="240" w:lineRule="auto"/>
        <w:ind w:left="-400"/>
        <w:jc w:val="both"/>
        <w:rPr>
          <w:rFonts w:ascii="Times New Roman" w:hAnsi="Times New Roman" w:cs="Times New Roman"/>
          <w:b/>
        </w:rPr>
      </w:pPr>
    </w:p>
    <w:p w:rsidR="00C130E4" w:rsidRDefault="00C130E4" w:rsidP="00D509D5">
      <w:pPr>
        <w:spacing w:after="0" w:line="240" w:lineRule="auto"/>
        <w:ind w:left="-400" w:right="-284"/>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8 мая 2018 года № 408 « Об утверждении Административного регламента  администрации Ардатовского муниципального района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E3E32" w:rsidRDefault="00FE3E32" w:rsidP="00D509D5">
      <w:pPr>
        <w:spacing w:after="0" w:line="240" w:lineRule="auto"/>
        <w:ind w:left="-400" w:right="-284"/>
        <w:jc w:val="both"/>
        <w:rPr>
          <w:rFonts w:ascii="Times New Roman" w:hAnsi="Times New Roman" w:cs="Times New Roman"/>
          <w:b/>
        </w:rPr>
      </w:pPr>
    </w:p>
    <w:p w:rsidR="00FE3E32" w:rsidRPr="00FE3E32" w:rsidRDefault="00FE3E32" w:rsidP="00D509D5">
      <w:pPr>
        <w:spacing w:after="0" w:line="240" w:lineRule="auto"/>
        <w:ind w:left="-426" w:right="-284" w:firstLine="710"/>
        <w:jc w:val="both"/>
        <w:rPr>
          <w:rFonts w:ascii="Times New Roman" w:hAnsi="Times New Roman" w:cs="Times New Roman"/>
        </w:rPr>
      </w:pPr>
      <w:r w:rsidRPr="00FE3E32">
        <w:rPr>
          <w:rFonts w:ascii="Times New Roman" w:hAnsi="Times New Roman" w:cs="Times New Roman"/>
        </w:rPr>
        <w:t xml:space="preserve">    В соответствии с </w:t>
      </w:r>
      <w:hyperlink r:id="rId49" w:history="1">
        <w:r w:rsidRPr="00FE3E32">
          <w:rPr>
            <w:rFonts w:ascii="Times New Roman" w:hAnsi="Times New Roman" w:cs="Times New Roman"/>
          </w:rPr>
          <w:t>Градостроительным кодексом</w:t>
        </w:r>
      </w:hyperlink>
      <w:r w:rsidRPr="00FE3E32">
        <w:rPr>
          <w:rFonts w:ascii="Times New Roman" w:hAnsi="Times New Roman" w:cs="Times New Roman"/>
        </w:rPr>
        <w:t xml:space="preserve"> Российской Федерации, </w:t>
      </w:r>
      <w:hyperlink r:id="rId50" w:history="1">
        <w:r w:rsidRPr="00FE3E32">
          <w:rPr>
            <w:rFonts w:ascii="Times New Roman" w:hAnsi="Times New Roman" w:cs="Times New Roman"/>
          </w:rPr>
          <w:t>Федеральным законом</w:t>
        </w:r>
      </w:hyperlink>
      <w:r w:rsidRPr="00FE3E32">
        <w:rPr>
          <w:rFonts w:ascii="Times New Roman" w:hAnsi="Times New Roman" w:cs="Times New Roman"/>
        </w:rPr>
        <w:t xml:space="preserve"> от 06 октября </w:t>
      </w:r>
      <w:smartTag w:uri="urn:schemas-microsoft-com:office:smarttags" w:element="metricconverter">
        <w:smartTagPr>
          <w:attr w:name="ProductID" w:val="2003 г"/>
        </w:smartTagPr>
        <w:r w:rsidRPr="00FE3E32">
          <w:rPr>
            <w:rFonts w:ascii="Times New Roman" w:hAnsi="Times New Roman" w:cs="Times New Roman"/>
          </w:rPr>
          <w:t>2003 г</w:t>
        </w:r>
      </w:smartTag>
      <w:r w:rsidRPr="00FE3E32">
        <w:rPr>
          <w:rFonts w:ascii="Times New Roman" w:hAnsi="Times New Roman" w:cs="Times New Roman"/>
        </w:rPr>
        <w:t xml:space="preserve">. N 131-ФЗ «Об общих принципах организации местного самоуправления в Российской Федерации», </w:t>
      </w:r>
      <w:hyperlink r:id="rId51" w:history="1">
        <w:r w:rsidRPr="00FE3E32">
          <w:rPr>
            <w:rFonts w:ascii="Times New Roman" w:hAnsi="Times New Roman" w:cs="Times New Roman"/>
          </w:rPr>
          <w:t>Федеральным законом</w:t>
        </w:r>
      </w:hyperlink>
      <w:r w:rsidRPr="00FE3E32">
        <w:rPr>
          <w:rFonts w:ascii="Times New Roman" w:hAnsi="Times New Roman" w:cs="Times New Roman"/>
        </w:rPr>
        <w:t xml:space="preserve"> от 27 июля </w:t>
      </w:r>
      <w:smartTag w:uri="urn:schemas-microsoft-com:office:smarttags" w:element="metricconverter">
        <w:smartTagPr>
          <w:attr w:name="ProductID" w:val="2010 г"/>
        </w:smartTagPr>
        <w:r w:rsidRPr="00FE3E32">
          <w:rPr>
            <w:rFonts w:ascii="Times New Roman" w:hAnsi="Times New Roman" w:cs="Times New Roman"/>
          </w:rPr>
          <w:t>2010 г</w:t>
        </w:r>
      </w:smartTag>
      <w:r w:rsidRPr="00FE3E32">
        <w:rPr>
          <w:rFonts w:ascii="Times New Roman" w:hAnsi="Times New Roman" w:cs="Times New Roman"/>
        </w:rPr>
        <w:t xml:space="preserve">. N 210-ФЗ «Об организации предоставления государственных и муниципальных услуг», администрация Ардатовского муниципального района </w:t>
      </w:r>
    </w:p>
    <w:p w:rsidR="00FE3E32" w:rsidRPr="00FE3E32" w:rsidRDefault="00FE3E32" w:rsidP="00D509D5">
      <w:pPr>
        <w:spacing w:after="0" w:line="240" w:lineRule="auto"/>
        <w:ind w:left="-426" w:right="-284" w:firstLine="710"/>
        <w:rPr>
          <w:rFonts w:ascii="Times New Roman" w:hAnsi="Times New Roman" w:cs="Times New Roman"/>
        </w:rPr>
      </w:pPr>
    </w:p>
    <w:p w:rsidR="00FE3E32" w:rsidRPr="00FE3E32" w:rsidRDefault="00FE3E32" w:rsidP="00D509D5">
      <w:pPr>
        <w:spacing w:after="0" w:line="240" w:lineRule="auto"/>
        <w:ind w:left="-426" w:right="-284" w:firstLine="710"/>
        <w:rPr>
          <w:rFonts w:ascii="Times New Roman" w:hAnsi="Times New Roman" w:cs="Times New Roman"/>
        </w:rPr>
      </w:pPr>
      <w:r w:rsidRPr="00FE3E32">
        <w:rPr>
          <w:rFonts w:ascii="Times New Roman" w:hAnsi="Times New Roman" w:cs="Times New Roman"/>
        </w:rPr>
        <w:t xml:space="preserve">    ПОСТАНОВЛЯЕТ:</w:t>
      </w:r>
    </w:p>
    <w:p w:rsidR="00FE3E32" w:rsidRPr="00FE3E32" w:rsidRDefault="00FE3E32" w:rsidP="00D509D5">
      <w:pPr>
        <w:spacing w:after="0" w:line="240" w:lineRule="auto"/>
        <w:ind w:left="-426" w:right="-284" w:firstLine="710"/>
        <w:jc w:val="both"/>
        <w:rPr>
          <w:rFonts w:ascii="Times New Roman" w:hAnsi="Times New Roman" w:cs="Times New Roman"/>
        </w:rPr>
      </w:pPr>
      <w:r w:rsidRPr="00FE3E32">
        <w:rPr>
          <w:rFonts w:ascii="Times New Roman" w:hAnsi="Times New Roman" w:cs="Times New Roman"/>
        </w:rPr>
        <w:t xml:space="preserve">    1.  Утвердить прилагаемый </w:t>
      </w:r>
      <w:hyperlink w:anchor="sub_1000" w:history="1">
        <w:r w:rsidRPr="00FE3E32">
          <w:rPr>
            <w:rFonts w:ascii="Times New Roman" w:hAnsi="Times New Roman" w:cs="Times New Roman"/>
          </w:rPr>
          <w:t>Административный регламент</w:t>
        </w:r>
      </w:hyperlink>
      <w:r w:rsidRPr="00FE3E32">
        <w:rPr>
          <w:rFonts w:ascii="Times New Roman" w:hAnsi="Times New Roman" w:cs="Times New Roman"/>
        </w:rPr>
        <w:t xml:space="preserve"> администрации Ардатовского муниципального района по предоставлению муниципальной услуги </w:t>
      </w:r>
      <w:bookmarkStart w:id="142" w:name="sub_4"/>
      <w:r w:rsidRPr="00FE3E32">
        <w:rPr>
          <w:rFonts w:ascii="Times New Roman" w:hAnsi="Times New Roman" w:cs="Times New Roman"/>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E3E32" w:rsidRPr="00FE3E32" w:rsidRDefault="00FE3E32" w:rsidP="00D509D5">
      <w:pPr>
        <w:spacing w:after="0" w:line="240" w:lineRule="auto"/>
        <w:ind w:left="-426" w:right="-284" w:firstLine="710"/>
        <w:jc w:val="both"/>
        <w:rPr>
          <w:rFonts w:ascii="Times New Roman" w:hAnsi="Times New Roman" w:cs="Times New Roman"/>
        </w:rPr>
      </w:pPr>
      <w:r w:rsidRPr="00FE3E32">
        <w:rPr>
          <w:rFonts w:ascii="Times New Roman" w:hAnsi="Times New Roman" w:cs="Times New Roman"/>
        </w:rPr>
        <w:t xml:space="preserve">    2. Настоящее постановление вступает в силу со дня его </w:t>
      </w:r>
      <w:hyperlink r:id="rId52" w:history="1">
        <w:r w:rsidRPr="00FE3E32">
          <w:rPr>
            <w:rFonts w:ascii="Times New Roman" w:hAnsi="Times New Roman" w:cs="Times New Roman"/>
          </w:rPr>
          <w:t>официального опубликования</w:t>
        </w:r>
      </w:hyperlink>
      <w:bookmarkEnd w:id="142"/>
      <w:r w:rsidRPr="00FE3E32">
        <w:rPr>
          <w:rFonts w:ascii="Times New Roman" w:hAnsi="Times New Roman" w:cs="Times New Roman"/>
        </w:rPr>
        <w:t>.</w:t>
      </w:r>
    </w:p>
    <w:p w:rsidR="00FE3E32" w:rsidRPr="00FE3E32" w:rsidRDefault="00FE3E32" w:rsidP="00D509D5">
      <w:pPr>
        <w:spacing w:after="0" w:line="240" w:lineRule="auto"/>
        <w:ind w:left="-426" w:right="-284" w:firstLine="710"/>
        <w:rPr>
          <w:rFonts w:ascii="Times New Roman" w:hAnsi="Times New Roman" w:cs="Times New Roman"/>
        </w:rPr>
      </w:pPr>
    </w:p>
    <w:p w:rsidR="00FE3E32" w:rsidRPr="00FE3E32" w:rsidRDefault="00FE3E32" w:rsidP="00D509D5">
      <w:pPr>
        <w:spacing w:after="0" w:line="240" w:lineRule="auto"/>
        <w:ind w:left="-426" w:right="-284" w:firstLine="710"/>
        <w:rPr>
          <w:rFonts w:ascii="Times New Roman" w:hAnsi="Times New Roman" w:cs="Times New Roman"/>
        </w:rPr>
      </w:pPr>
    </w:p>
    <w:p w:rsidR="00FE3E32" w:rsidRPr="00FE3E32" w:rsidRDefault="00FE3E32" w:rsidP="00D509D5">
      <w:pPr>
        <w:spacing w:after="0" w:line="240" w:lineRule="auto"/>
        <w:ind w:left="-426" w:right="-284" w:firstLine="710"/>
        <w:rPr>
          <w:rFonts w:ascii="Times New Roman" w:hAnsi="Times New Roman" w:cs="Times New Roman"/>
        </w:rPr>
      </w:pPr>
    </w:p>
    <w:p w:rsidR="00FE3E32" w:rsidRPr="00FE3E32" w:rsidRDefault="00FE3E32" w:rsidP="00D509D5">
      <w:pPr>
        <w:spacing w:after="0" w:line="240" w:lineRule="auto"/>
        <w:ind w:left="-426" w:right="-284" w:firstLine="710"/>
        <w:rPr>
          <w:rFonts w:ascii="Times New Roman" w:hAnsi="Times New Roman" w:cs="Times New Roman"/>
        </w:rPr>
      </w:pPr>
    </w:p>
    <w:tbl>
      <w:tblPr>
        <w:tblpPr w:leftFromText="180" w:rightFromText="180" w:vertAnchor="text" w:horzAnchor="margin" w:tblpY="242"/>
        <w:tblW w:w="0" w:type="auto"/>
        <w:tblLook w:val="0000"/>
      </w:tblPr>
      <w:tblGrid>
        <w:gridCol w:w="6471"/>
        <w:gridCol w:w="3243"/>
      </w:tblGrid>
      <w:tr w:rsidR="00FE3E32" w:rsidRPr="00FE3E32" w:rsidTr="00D509D5">
        <w:tc>
          <w:tcPr>
            <w:tcW w:w="6666" w:type="dxa"/>
            <w:tcBorders>
              <w:top w:val="nil"/>
              <w:left w:val="nil"/>
              <w:bottom w:val="nil"/>
              <w:right w:val="nil"/>
            </w:tcBorders>
          </w:tcPr>
          <w:p w:rsidR="00FE3E32" w:rsidRPr="00FE3E32" w:rsidRDefault="00FE3E32" w:rsidP="00D509D5">
            <w:pPr>
              <w:pStyle w:val="ad"/>
              <w:ind w:left="-426" w:right="-284" w:firstLine="710"/>
              <w:rPr>
                <w:rFonts w:ascii="Times New Roman" w:hAnsi="Times New Roman" w:cs="Times New Roman"/>
                <w:sz w:val="22"/>
                <w:szCs w:val="22"/>
              </w:rPr>
            </w:pPr>
            <w:r w:rsidRPr="00FE3E32">
              <w:rPr>
                <w:rFonts w:ascii="Times New Roman" w:hAnsi="Times New Roman" w:cs="Times New Roman"/>
                <w:sz w:val="22"/>
                <w:szCs w:val="22"/>
              </w:rPr>
              <w:t>Глава Ардатовского</w:t>
            </w:r>
          </w:p>
          <w:p w:rsidR="00FE3E32" w:rsidRPr="00FE3E32" w:rsidRDefault="00FE3E32" w:rsidP="00D509D5">
            <w:pPr>
              <w:pStyle w:val="ad"/>
              <w:ind w:left="-426" w:right="-284" w:firstLine="710"/>
              <w:rPr>
                <w:rFonts w:ascii="Times New Roman" w:hAnsi="Times New Roman" w:cs="Times New Roman"/>
                <w:sz w:val="22"/>
                <w:szCs w:val="22"/>
              </w:rPr>
            </w:pPr>
            <w:r w:rsidRPr="00FE3E32">
              <w:rPr>
                <w:rFonts w:ascii="Times New Roman" w:hAnsi="Times New Roman" w:cs="Times New Roman"/>
                <w:sz w:val="22"/>
                <w:szCs w:val="22"/>
              </w:rPr>
              <w:t>муниципального района</w:t>
            </w:r>
          </w:p>
        </w:tc>
        <w:tc>
          <w:tcPr>
            <w:tcW w:w="3333" w:type="dxa"/>
            <w:tcBorders>
              <w:top w:val="nil"/>
              <w:left w:val="nil"/>
              <w:bottom w:val="nil"/>
              <w:right w:val="nil"/>
            </w:tcBorders>
          </w:tcPr>
          <w:p w:rsidR="00FE3E32" w:rsidRPr="00FE3E32" w:rsidRDefault="00FE3E32" w:rsidP="00D509D5">
            <w:pPr>
              <w:pStyle w:val="a5"/>
              <w:ind w:left="-426" w:right="-284" w:firstLine="710"/>
              <w:jc w:val="right"/>
              <w:rPr>
                <w:rFonts w:ascii="Times New Roman" w:hAnsi="Times New Roman" w:cs="Times New Roman"/>
                <w:sz w:val="22"/>
                <w:szCs w:val="22"/>
              </w:rPr>
            </w:pPr>
          </w:p>
          <w:p w:rsidR="00FE3E32" w:rsidRPr="00FE3E32" w:rsidRDefault="00FE3E32" w:rsidP="00D509D5">
            <w:pPr>
              <w:pStyle w:val="a5"/>
              <w:ind w:left="-426" w:right="-284" w:firstLine="710"/>
              <w:jc w:val="right"/>
              <w:rPr>
                <w:rFonts w:ascii="Times New Roman" w:hAnsi="Times New Roman" w:cs="Times New Roman"/>
                <w:sz w:val="22"/>
                <w:szCs w:val="22"/>
              </w:rPr>
            </w:pPr>
            <w:r w:rsidRPr="00FE3E32">
              <w:rPr>
                <w:rFonts w:ascii="Times New Roman" w:hAnsi="Times New Roman" w:cs="Times New Roman"/>
                <w:sz w:val="22"/>
                <w:szCs w:val="22"/>
              </w:rPr>
              <w:t>А.Н.Антипов</w:t>
            </w:r>
          </w:p>
        </w:tc>
      </w:tr>
    </w:tbl>
    <w:p w:rsidR="00FE3E32" w:rsidRPr="00FE3E32" w:rsidRDefault="00FE3E32" w:rsidP="00D509D5">
      <w:pPr>
        <w:spacing w:after="0" w:line="240" w:lineRule="auto"/>
        <w:ind w:left="-426" w:right="-284" w:firstLine="710"/>
        <w:rPr>
          <w:rFonts w:ascii="Times New Roman" w:hAnsi="Times New Roman" w:cs="Times New Roman"/>
        </w:rPr>
      </w:pPr>
    </w:p>
    <w:p w:rsidR="00FE3E32" w:rsidRPr="00FE3E32" w:rsidRDefault="00FE3E32" w:rsidP="00D509D5">
      <w:pPr>
        <w:spacing w:after="0" w:line="240" w:lineRule="auto"/>
        <w:ind w:left="-426" w:right="-284" w:firstLine="710"/>
        <w:jc w:val="right"/>
        <w:rPr>
          <w:rStyle w:val="a4"/>
          <w:rFonts w:ascii="Times New Roman" w:hAnsi="Times New Roman" w:cs="Times New Roman"/>
          <w:bCs w:val="0"/>
        </w:rPr>
      </w:pPr>
    </w:p>
    <w:p w:rsidR="00FE3E32" w:rsidRPr="00FE3E32" w:rsidRDefault="00FE3E32" w:rsidP="00D509D5">
      <w:pPr>
        <w:spacing w:after="0" w:line="240" w:lineRule="auto"/>
        <w:ind w:left="-426" w:right="-284" w:firstLine="710"/>
        <w:rPr>
          <w:rFonts w:ascii="Times New Roman" w:hAnsi="Times New Roman" w:cs="Times New Roman"/>
        </w:rPr>
      </w:pPr>
    </w:p>
    <w:p w:rsidR="00FE3E32" w:rsidRDefault="00FE3E32" w:rsidP="00D509D5">
      <w:pPr>
        <w:spacing w:after="0"/>
        <w:ind w:left="6100" w:right="-284" w:firstLine="720"/>
        <w:jc w:val="center"/>
        <w:rPr>
          <w:sz w:val="28"/>
          <w:szCs w:val="28"/>
        </w:rPr>
      </w:pPr>
    </w:p>
    <w:p w:rsidR="00FE3E32" w:rsidRPr="00FE3E32" w:rsidRDefault="00FE3E32" w:rsidP="00D509D5">
      <w:pPr>
        <w:spacing w:after="0" w:line="240" w:lineRule="auto"/>
        <w:ind w:left="6100" w:right="-284"/>
        <w:jc w:val="right"/>
        <w:rPr>
          <w:rFonts w:ascii="Times New Roman" w:hAnsi="Times New Roman" w:cs="Times New Roman"/>
          <w:sz w:val="20"/>
          <w:szCs w:val="20"/>
        </w:rPr>
      </w:pPr>
      <w:r w:rsidRPr="00FE3E32">
        <w:rPr>
          <w:rFonts w:ascii="Times New Roman" w:hAnsi="Times New Roman" w:cs="Times New Roman"/>
          <w:sz w:val="28"/>
          <w:szCs w:val="28"/>
        </w:rPr>
        <w:t xml:space="preserve">                      УТВЕРЖДЕН:</w:t>
      </w:r>
    </w:p>
    <w:p w:rsidR="00FE3E32" w:rsidRPr="00FE3E32" w:rsidRDefault="00FE3E32" w:rsidP="00D509D5">
      <w:pPr>
        <w:spacing w:after="0" w:line="240" w:lineRule="auto"/>
        <w:ind w:left="6100" w:right="-284"/>
        <w:jc w:val="right"/>
        <w:rPr>
          <w:rFonts w:ascii="Times New Roman" w:hAnsi="Times New Roman" w:cs="Times New Roman"/>
          <w:sz w:val="24"/>
          <w:szCs w:val="24"/>
        </w:rPr>
      </w:pPr>
      <w:r w:rsidRPr="00FE3E32">
        <w:rPr>
          <w:rFonts w:ascii="Times New Roman" w:hAnsi="Times New Roman" w:cs="Times New Roman"/>
          <w:sz w:val="24"/>
          <w:szCs w:val="24"/>
        </w:rPr>
        <w:t>постановлением администрации Ардатовского муниципального</w:t>
      </w:r>
    </w:p>
    <w:p w:rsidR="00FE3E32" w:rsidRPr="00FE3E32" w:rsidRDefault="00FE3E32" w:rsidP="00D509D5">
      <w:pPr>
        <w:spacing w:after="0" w:line="240" w:lineRule="auto"/>
        <w:ind w:left="6100" w:right="-284"/>
        <w:jc w:val="right"/>
        <w:rPr>
          <w:rFonts w:ascii="Times New Roman" w:hAnsi="Times New Roman" w:cs="Times New Roman"/>
          <w:sz w:val="24"/>
          <w:szCs w:val="24"/>
        </w:rPr>
      </w:pPr>
      <w:r w:rsidRPr="00FE3E32">
        <w:rPr>
          <w:rFonts w:ascii="Times New Roman" w:hAnsi="Times New Roman" w:cs="Times New Roman"/>
          <w:sz w:val="24"/>
          <w:szCs w:val="24"/>
        </w:rPr>
        <w:t>района Республики Мордовия</w:t>
      </w:r>
    </w:p>
    <w:p w:rsidR="00FE3E32" w:rsidRPr="00FE3E32" w:rsidRDefault="00FE3E32" w:rsidP="00D509D5">
      <w:pPr>
        <w:spacing w:after="0" w:line="240" w:lineRule="auto"/>
        <w:ind w:left="6160" w:right="-284"/>
        <w:jc w:val="right"/>
        <w:rPr>
          <w:rFonts w:ascii="Times New Roman" w:hAnsi="Times New Roman" w:cs="Times New Roman"/>
          <w:sz w:val="24"/>
          <w:szCs w:val="24"/>
        </w:rPr>
      </w:pPr>
      <w:r w:rsidRPr="00FE3E32">
        <w:rPr>
          <w:rFonts w:ascii="Times New Roman" w:hAnsi="Times New Roman" w:cs="Times New Roman"/>
          <w:sz w:val="24"/>
          <w:szCs w:val="24"/>
        </w:rPr>
        <w:t xml:space="preserve">от  </w:t>
      </w:r>
      <w:r>
        <w:rPr>
          <w:rFonts w:ascii="Times New Roman" w:hAnsi="Times New Roman" w:cs="Times New Roman"/>
          <w:sz w:val="24"/>
          <w:szCs w:val="24"/>
        </w:rPr>
        <w:t xml:space="preserve">8 мая </w:t>
      </w:r>
      <w:r w:rsidRPr="00FE3E32">
        <w:rPr>
          <w:rFonts w:ascii="Times New Roman" w:hAnsi="Times New Roman" w:cs="Times New Roman"/>
          <w:sz w:val="24"/>
          <w:szCs w:val="24"/>
        </w:rPr>
        <w:t xml:space="preserve">2018 г.  № </w:t>
      </w:r>
      <w:r>
        <w:rPr>
          <w:rFonts w:ascii="Times New Roman" w:hAnsi="Times New Roman" w:cs="Times New Roman"/>
          <w:sz w:val="24"/>
          <w:szCs w:val="24"/>
        </w:rPr>
        <w:t>408</w:t>
      </w:r>
    </w:p>
    <w:p w:rsidR="00FE3E32" w:rsidRDefault="00FE3E32" w:rsidP="00D509D5">
      <w:pPr>
        <w:spacing w:after="0" w:line="200" w:lineRule="exact"/>
        <w:ind w:right="-284" w:firstLine="720"/>
        <w:jc w:val="right"/>
        <w:rPr>
          <w:sz w:val="20"/>
          <w:szCs w:val="20"/>
        </w:rPr>
      </w:pPr>
    </w:p>
    <w:p w:rsidR="00FE3E32" w:rsidRPr="00FE3E32" w:rsidRDefault="00FE3E32" w:rsidP="00D509D5">
      <w:pPr>
        <w:spacing w:after="0" w:line="240" w:lineRule="auto"/>
        <w:ind w:right="-284" w:firstLine="720"/>
        <w:rPr>
          <w:rFonts w:ascii="Times New Roman" w:hAnsi="Times New Roman" w:cs="Times New Roman"/>
          <w:b/>
          <w:sz w:val="20"/>
          <w:szCs w:val="20"/>
        </w:rPr>
      </w:pPr>
    </w:p>
    <w:p w:rsidR="00FE3E32" w:rsidRPr="00FE3E32" w:rsidRDefault="00FE3E32" w:rsidP="00D509D5">
      <w:pPr>
        <w:spacing w:after="0" w:line="240" w:lineRule="auto"/>
        <w:ind w:right="-284" w:firstLine="720"/>
        <w:jc w:val="center"/>
        <w:rPr>
          <w:rFonts w:ascii="Times New Roman" w:hAnsi="Times New Roman" w:cs="Times New Roman"/>
          <w:b/>
        </w:rPr>
      </w:pPr>
      <w:r w:rsidRPr="00FE3E32">
        <w:rPr>
          <w:rFonts w:ascii="Times New Roman" w:hAnsi="Times New Roman" w:cs="Times New Roman"/>
          <w:b/>
        </w:rPr>
        <w:t>АДМИНИСТРАТИВНЫЙ РЕГЛАМЕНТ</w:t>
      </w:r>
    </w:p>
    <w:p w:rsidR="00FE3E32" w:rsidRPr="00FE3E32" w:rsidRDefault="00FE3E32" w:rsidP="00D509D5">
      <w:pPr>
        <w:spacing w:after="0" w:line="240" w:lineRule="auto"/>
        <w:ind w:right="-284" w:firstLine="720"/>
        <w:jc w:val="center"/>
        <w:rPr>
          <w:rFonts w:ascii="Times New Roman" w:hAnsi="Times New Roman" w:cs="Times New Roman"/>
          <w:b/>
        </w:rPr>
      </w:pPr>
      <w:r w:rsidRPr="00FE3E32">
        <w:rPr>
          <w:rFonts w:ascii="Times New Roman" w:hAnsi="Times New Roman" w:cs="Times New Roman"/>
          <w:b/>
        </w:rPr>
        <w:t xml:space="preserve"> администрации Ардатовского муниципального района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E3E32" w:rsidRPr="00FE3E32" w:rsidRDefault="00FE3E32" w:rsidP="00D509D5">
      <w:pPr>
        <w:spacing w:after="0" w:line="240" w:lineRule="auto"/>
        <w:ind w:right="-284" w:firstLine="720"/>
        <w:rPr>
          <w:rFonts w:ascii="Times New Roman" w:hAnsi="Times New Roman" w:cs="Times New Roman"/>
        </w:rPr>
      </w:pPr>
    </w:p>
    <w:p w:rsidR="00FE3E32" w:rsidRPr="00FE3E32" w:rsidRDefault="00FE3E32" w:rsidP="00D509D5">
      <w:pPr>
        <w:spacing w:after="0" w:line="240" w:lineRule="auto"/>
        <w:ind w:right="-284" w:firstLine="720"/>
        <w:jc w:val="center"/>
        <w:rPr>
          <w:rFonts w:ascii="Times New Roman" w:hAnsi="Times New Roman" w:cs="Times New Roman"/>
          <w:b/>
        </w:rPr>
      </w:pPr>
      <w:r w:rsidRPr="00FE3E32">
        <w:rPr>
          <w:rFonts w:ascii="Times New Roman" w:hAnsi="Times New Roman" w:cs="Times New Roman"/>
          <w:b/>
        </w:rPr>
        <w:lastRenderedPageBreak/>
        <w:t>1.Общие положения</w:t>
      </w:r>
    </w:p>
    <w:p w:rsidR="00FE3E32" w:rsidRPr="00FE3E32" w:rsidRDefault="00FE3E32" w:rsidP="00D509D5">
      <w:pPr>
        <w:spacing w:after="0" w:line="240" w:lineRule="auto"/>
        <w:ind w:right="-284" w:firstLine="720"/>
        <w:rPr>
          <w:rFonts w:ascii="Times New Roman" w:hAnsi="Times New Roman" w:cs="Times New Roman"/>
        </w:rPr>
      </w:pP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1.1.Аминистративный регламент администрации Ардатовского муниципального района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(далее – административный регламент) устанавливает стандарт и порядок предоставления муниципальной услуги администрацией Ардатовского муниципального района (далее – администрация).</w:t>
      </w:r>
    </w:p>
    <w:p w:rsidR="00FE3E32" w:rsidRPr="00FE3E32" w:rsidRDefault="00FE3E32" w:rsidP="00D509D5">
      <w:pPr>
        <w:spacing w:after="0" w:line="240" w:lineRule="auto"/>
        <w:ind w:right="-284" w:firstLine="720"/>
        <w:jc w:val="both"/>
        <w:rPr>
          <w:rFonts w:ascii="Times New Roman" w:hAnsi="Times New Roman" w:cs="Times New Roman"/>
        </w:rPr>
      </w:pPr>
    </w:p>
    <w:p w:rsidR="00FE3E32" w:rsidRDefault="00FE3E32" w:rsidP="00D509D5">
      <w:pPr>
        <w:pStyle w:val="ConsPlusNormal"/>
        <w:ind w:right="-284" w:firstLine="720"/>
        <w:jc w:val="both"/>
        <w:rPr>
          <w:rFonts w:ascii="Times New Roman" w:hAnsi="Times New Roman" w:cs="Times New Roman"/>
          <w:sz w:val="22"/>
          <w:szCs w:val="22"/>
        </w:rPr>
      </w:pPr>
      <w:r w:rsidRPr="00FE3E32">
        <w:rPr>
          <w:rFonts w:ascii="Times New Roman" w:hAnsi="Times New Roman" w:cs="Times New Roman"/>
          <w:sz w:val="22"/>
          <w:szCs w:val="22"/>
        </w:rPr>
        <w:t>1.2. Заявителями на получение муниципальной услуги (далее - заявители) являются физические и юридические лица -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FE3E32" w:rsidRDefault="00FE3E32" w:rsidP="00D509D5">
      <w:pPr>
        <w:pStyle w:val="ConsPlusNormal"/>
        <w:ind w:right="-284" w:firstLine="720"/>
        <w:jc w:val="both"/>
        <w:rPr>
          <w:rFonts w:ascii="Times New Roman" w:hAnsi="Times New Roman" w:cs="Times New Roman"/>
          <w:sz w:val="22"/>
          <w:szCs w:val="22"/>
        </w:rPr>
      </w:pPr>
      <w:r w:rsidRPr="00FE3E32">
        <w:rPr>
          <w:rFonts w:ascii="Times New Roman" w:hAnsi="Times New Roman" w:cs="Times New Roman"/>
          <w:sz w:val="22"/>
          <w:szCs w:val="22"/>
        </w:rPr>
        <w:t>1.3.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FE3E32" w:rsidRPr="00FE3E32" w:rsidRDefault="00FE3E32" w:rsidP="00D509D5">
      <w:pPr>
        <w:pStyle w:val="ConsPlusNormal"/>
        <w:ind w:right="-284" w:firstLine="720"/>
        <w:jc w:val="both"/>
        <w:rPr>
          <w:rFonts w:ascii="Times New Roman" w:hAnsi="Times New Roman" w:cs="Times New Roman"/>
          <w:sz w:val="22"/>
          <w:szCs w:val="22"/>
        </w:rPr>
      </w:pPr>
      <w:r w:rsidRPr="00FE3E32">
        <w:rPr>
          <w:rFonts w:ascii="Times New Roman" w:hAnsi="Times New Roman" w:cs="Times New Roman"/>
          <w:sz w:val="22"/>
          <w:szCs w:val="22"/>
        </w:rPr>
        <w:t>1.4.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1.5. Прием заявления и документов, необходимых для предоставления муниципальной услуги, выдача документов по результатам оказания муниципальной услуги осуществляются администрацией Ардатовского муниципального района (далее - администрация) либо МБУ Ардатовского муниципального района «Многофункциональный центр предоставления государственных и муниципальных услуг» (далее – МФЦ).</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Адрес Администрации: 431860, Республика Мордовия,  </w:t>
      </w:r>
      <w:r w:rsidRPr="00FE3E32">
        <w:rPr>
          <w:rFonts w:ascii="Times New Roman" w:hAnsi="Times New Roman" w:cs="Times New Roman"/>
          <w:bCs/>
        </w:rPr>
        <w:t>Ардатовский</w:t>
      </w:r>
      <w:r w:rsidRPr="00FE3E32">
        <w:rPr>
          <w:rFonts w:ascii="Times New Roman" w:hAnsi="Times New Roman" w:cs="Times New Roman"/>
        </w:rPr>
        <w:t xml:space="preserve"> муниципальный район,  г. Ардатов,  ул. Комсомольская,  д.121.</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Контактные данные:</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Телефон/ факс: 8 (83431)  3-11-89.</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Адрес электронной почты: </w:t>
      </w:r>
      <w:r w:rsidRPr="00FE3E32">
        <w:rPr>
          <w:rFonts w:ascii="Times New Roman" w:hAnsi="Times New Roman" w:cs="Times New Roman"/>
          <w:b/>
          <w:color w:val="333333"/>
          <w:u w:val="single"/>
          <w:shd w:val="clear" w:color="auto" w:fill="FFFFFF"/>
        </w:rPr>
        <w:t>pradmra@mail.ru</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Адрес официального сайта: </w:t>
      </w:r>
      <w:r w:rsidRPr="00FE3E32">
        <w:rPr>
          <w:rFonts w:ascii="Times New Roman" w:hAnsi="Times New Roman" w:cs="Times New Roman"/>
          <w:b/>
          <w:lang w:val="en-US"/>
        </w:rPr>
        <w:t>ardatov</w:t>
      </w:r>
      <w:r w:rsidRPr="00FE3E32">
        <w:rPr>
          <w:rFonts w:ascii="Times New Roman" w:hAnsi="Times New Roman" w:cs="Times New Roman"/>
          <w:b/>
        </w:rPr>
        <w:t>.</w:t>
      </w:r>
      <w:r w:rsidRPr="00FE3E32">
        <w:rPr>
          <w:rFonts w:ascii="Times New Roman" w:hAnsi="Times New Roman" w:cs="Times New Roman"/>
          <w:b/>
          <w:lang w:val="en-US"/>
        </w:rPr>
        <w:t>e</w:t>
      </w:r>
      <w:r w:rsidRPr="00FE3E32">
        <w:rPr>
          <w:rFonts w:ascii="Times New Roman" w:hAnsi="Times New Roman" w:cs="Times New Roman"/>
          <w:b/>
        </w:rPr>
        <w:t>-</w:t>
      </w:r>
      <w:r w:rsidRPr="00FE3E32">
        <w:rPr>
          <w:rFonts w:ascii="Times New Roman" w:hAnsi="Times New Roman" w:cs="Times New Roman"/>
          <w:b/>
          <w:lang w:val="en-US"/>
        </w:rPr>
        <w:t>mordovia</w:t>
      </w:r>
      <w:r w:rsidRPr="00FE3E32">
        <w:rPr>
          <w:rFonts w:ascii="Times New Roman" w:hAnsi="Times New Roman" w:cs="Times New Roman"/>
          <w:b/>
        </w:rPr>
        <w:t>.</w:t>
      </w:r>
      <w:r w:rsidRPr="00FE3E32">
        <w:rPr>
          <w:rFonts w:ascii="Times New Roman" w:hAnsi="Times New Roman" w:cs="Times New Roman"/>
          <w:b/>
          <w:lang w:val="en-US"/>
        </w:rPr>
        <w:t>ru</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График работы Администрации: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понедельник - пятница: с 9 ч. 30 мин. до 17 ч. 30 мин.;</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обеденный перерыв: с 13 ч. до 14 ч.</w:t>
      </w:r>
    </w:p>
    <w:p w:rsidR="00FE3E32" w:rsidRPr="00FE3E32" w:rsidRDefault="00FE3E32" w:rsidP="00D509D5">
      <w:pPr>
        <w:spacing w:after="0" w:line="240" w:lineRule="auto"/>
        <w:ind w:right="-284" w:firstLine="720"/>
        <w:jc w:val="both"/>
        <w:rPr>
          <w:rFonts w:ascii="Times New Roman" w:hAnsi="Times New Roman" w:cs="Times New Roman"/>
          <w:color w:val="FF0000"/>
        </w:rPr>
      </w:pPr>
      <w:r w:rsidRPr="00FE3E32">
        <w:rPr>
          <w:rFonts w:ascii="Times New Roman" w:hAnsi="Times New Roman" w:cs="Times New Roman"/>
        </w:rPr>
        <w:t>Выходные дни: суббота, воскресенье.</w:t>
      </w:r>
    </w:p>
    <w:p w:rsidR="00FE3E32" w:rsidRPr="00FE3E32" w:rsidRDefault="00FE3E32" w:rsidP="00D509D5">
      <w:pPr>
        <w:pStyle w:val="af2"/>
        <w:spacing w:after="0"/>
        <w:ind w:right="-284" w:firstLine="720"/>
        <w:jc w:val="both"/>
        <w:rPr>
          <w:sz w:val="22"/>
          <w:szCs w:val="22"/>
        </w:rPr>
      </w:pPr>
      <w:r w:rsidRPr="00FE3E32">
        <w:rPr>
          <w:sz w:val="22"/>
          <w:szCs w:val="22"/>
        </w:rPr>
        <w:t>1.6. Адрес МБУ Ардатовского муниципального района «МФЦ»: 431860, Республика Мордовия, Ардатовский муниципальный район, г. Ардатов, ул. Комсомольская, д.126</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Контактные данные:</w:t>
      </w:r>
    </w:p>
    <w:p w:rsidR="00FE3E32" w:rsidRPr="00FE3E32" w:rsidRDefault="00FE3E32" w:rsidP="00D509D5">
      <w:pPr>
        <w:spacing w:after="0" w:line="240" w:lineRule="auto"/>
        <w:ind w:right="-284" w:firstLine="720"/>
        <w:jc w:val="both"/>
        <w:rPr>
          <w:rStyle w:val="js-phone-number"/>
          <w:rFonts w:ascii="Times New Roman" w:hAnsi="Times New Roman"/>
          <w:color w:val="F26D00"/>
          <w:shd w:val="clear" w:color="auto" w:fill="FFFFFF"/>
        </w:rPr>
      </w:pPr>
      <w:r w:rsidRPr="00FE3E32">
        <w:rPr>
          <w:rFonts w:ascii="Times New Roman" w:hAnsi="Times New Roman" w:cs="Times New Roman"/>
          <w:color w:val="000000"/>
          <w:shd w:val="clear" w:color="auto" w:fill="FFFFFF"/>
        </w:rPr>
        <w:t>Телефон: 8-83431-31-003; 8-83431-31-220,  факс</w:t>
      </w:r>
      <w:r w:rsidRPr="00FE3E32">
        <w:rPr>
          <w:rStyle w:val="apple-converted-space"/>
          <w:rFonts w:ascii="Times New Roman" w:hAnsi="Times New Roman"/>
          <w:color w:val="000000"/>
          <w:shd w:val="clear" w:color="auto" w:fill="FFFFFF"/>
        </w:rPr>
        <w:t> </w:t>
      </w:r>
      <w:r w:rsidRPr="00FE3E32">
        <w:rPr>
          <w:rStyle w:val="js-phone-number"/>
          <w:rFonts w:ascii="Times New Roman" w:hAnsi="Times New Roman"/>
          <w:shd w:val="clear" w:color="auto" w:fill="FFFFFF"/>
        </w:rPr>
        <w:t>8-83431-31-220</w:t>
      </w:r>
    </w:p>
    <w:p w:rsidR="00FE3E32" w:rsidRPr="00FE3E32" w:rsidRDefault="00FE3E32" w:rsidP="00D509D5">
      <w:pPr>
        <w:spacing w:after="0" w:line="240" w:lineRule="auto"/>
        <w:ind w:right="-284" w:firstLine="720"/>
        <w:jc w:val="both"/>
        <w:rPr>
          <w:rFonts w:ascii="Times New Roman" w:hAnsi="Times New Roman" w:cs="Times New Roman"/>
          <w:b/>
          <w:color w:val="333333"/>
          <w:shd w:val="clear" w:color="auto" w:fill="FFFFFF"/>
        </w:rPr>
      </w:pPr>
      <w:r w:rsidRPr="00FE3E32">
        <w:rPr>
          <w:rFonts w:ascii="Times New Roman" w:hAnsi="Times New Roman" w:cs="Times New Roman"/>
        </w:rPr>
        <w:t xml:space="preserve">адрес электронной почты: </w:t>
      </w:r>
      <w:hyperlink r:id="rId53" w:history="1">
        <w:r w:rsidRPr="00FE3E32">
          <w:rPr>
            <w:rStyle w:val="af1"/>
            <w:rFonts w:ascii="Times New Roman" w:hAnsi="Times New Roman" w:cs="Times New Roman"/>
            <w:shd w:val="clear" w:color="auto" w:fill="FFFFFF"/>
          </w:rPr>
          <w:t>resept-mfcardatov@mail.ru</w:t>
        </w:r>
      </w:hyperlink>
    </w:p>
    <w:p w:rsidR="00FE3E32" w:rsidRPr="00FE3E32" w:rsidRDefault="00FE3E32" w:rsidP="00D509D5">
      <w:pPr>
        <w:pStyle w:val="af2"/>
        <w:spacing w:after="0"/>
        <w:ind w:right="-284" w:firstLine="720"/>
        <w:jc w:val="both"/>
        <w:rPr>
          <w:sz w:val="22"/>
          <w:szCs w:val="22"/>
        </w:rPr>
      </w:pPr>
      <w:r w:rsidRPr="00FE3E32">
        <w:rPr>
          <w:sz w:val="22"/>
          <w:szCs w:val="22"/>
        </w:rPr>
        <w:t>График работы МБУ Ардатовского муниципального района «МФЦ»:</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понедельник - пятница: с 9 ч. 30 мин. до 17 ч. 30 мин.;</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обеденный перерыв: с 13 ч. до 14 ч.</w:t>
      </w:r>
    </w:p>
    <w:p w:rsidR="00FE3E32" w:rsidRPr="00FE3E32" w:rsidRDefault="00FE3E32" w:rsidP="00D509D5">
      <w:pPr>
        <w:pStyle w:val="af2"/>
        <w:spacing w:after="0"/>
        <w:ind w:right="-284" w:firstLine="720"/>
        <w:jc w:val="both"/>
        <w:rPr>
          <w:color w:val="FF0000"/>
          <w:sz w:val="22"/>
          <w:szCs w:val="22"/>
        </w:rPr>
      </w:pPr>
      <w:r w:rsidRPr="00FE3E32">
        <w:rPr>
          <w:sz w:val="22"/>
          <w:szCs w:val="22"/>
        </w:rPr>
        <w:t>Выходные дни: суббота, воскресенье .</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МФЦ осуществляет информирование заявителей о порядке предоставления муниципальной услуги в многофункциональном центре,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E3E32" w:rsidRPr="00FE3E32" w:rsidRDefault="00FE3E32" w:rsidP="00D509D5">
      <w:pPr>
        <w:spacing w:after="0" w:line="240" w:lineRule="auto"/>
        <w:ind w:left="260" w:right="-284" w:firstLine="460"/>
        <w:jc w:val="both"/>
        <w:rPr>
          <w:rFonts w:ascii="Times New Roman" w:hAnsi="Times New Roman" w:cs="Times New Roman"/>
        </w:rPr>
      </w:pPr>
      <w:r w:rsidRPr="00FE3E32">
        <w:rPr>
          <w:rFonts w:ascii="Times New Roman" w:hAnsi="Times New Roman" w:cs="Times New Roman"/>
        </w:rPr>
        <w:t>Информацию по вопросам предоставления муниципальной услуги заявитель может получить:</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на  официальном  сайте  администрации Ардатовского муниципального района  </w:t>
      </w:r>
      <w:r w:rsidRPr="00FE3E32">
        <w:rPr>
          <w:rFonts w:ascii="Times New Roman" w:hAnsi="Times New Roman" w:cs="Times New Roman"/>
          <w:b/>
        </w:rPr>
        <w:t xml:space="preserve"> </w:t>
      </w:r>
      <w:r w:rsidRPr="00FE3E32">
        <w:rPr>
          <w:rFonts w:ascii="Times New Roman" w:hAnsi="Times New Roman" w:cs="Times New Roman"/>
          <w:b/>
          <w:lang w:val="en-US"/>
        </w:rPr>
        <w:t>ardatov</w:t>
      </w:r>
      <w:r w:rsidRPr="00FE3E32">
        <w:rPr>
          <w:rFonts w:ascii="Times New Roman" w:hAnsi="Times New Roman" w:cs="Times New Roman"/>
          <w:b/>
        </w:rPr>
        <w:t>.</w:t>
      </w:r>
      <w:r w:rsidRPr="00FE3E32">
        <w:rPr>
          <w:rFonts w:ascii="Times New Roman" w:hAnsi="Times New Roman" w:cs="Times New Roman"/>
          <w:b/>
          <w:lang w:val="en-US"/>
        </w:rPr>
        <w:t>e</w:t>
      </w:r>
      <w:r w:rsidRPr="00FE3E32">
        <w:rPr>
          <w:rFonts w:ascii="Times New Roman" w:hAnsi="Times New Roman" w:cs="Times New Roman"/>
          <w:b/>
        </w:rPr>
        <w:t>-</w:t>
      </w:r>
      <w:r w:rsidRPr="00FE3E32">
        <w:rPr>
          <w:rFonts w:ascii="Times New Roman" w:hAnsi="Times New Roman" w:cs="Times New Roman"/>
          <w:b/>
          <w:lang w:val="en-US"/>
        </w:rPr>
        <w:t>mordovia</w:t>
      </w:r>
      <w:r w:rsidRPr="00FE3E32">
        <w:rPr>
          <w:rFonts w:ascii="Times New Roman" w:hAnsi="Times New Roman" w:cs="Times New Roman"/>
          <w:b/>
        </w:rPr>
        <w:t>.</w:t>
      </w:r>
      <w:r w:rsidRPr="00FE3E32">
        <w:rPr>
          <w:rFonts w:ascii="Times New Roman" w:hAnsi="Times New Roman" w:cs="Times New Roman"/>
          <w:b/>
          <w:lang w:val="en-US"/>
        </w:rPr>
        <w:t>ru</w:t>
      </w:r>
      <w:r w:rsidRPr="00FE3E32">
        <w:rPr>
          <w:rFonts w:ascii="Times New Roman" w:hAnsi="Times New Roman" w:cs="Times New Roman"/>
        </w:rPr>
        <w:t xml:space="preserve"> в информационно - телекоммуникационной сети «Интернет» (далее - официальный сайт);</w:t>
      </w:r>
    </w:p>
    <w:p w:rsidR="00FE3E32" w:rsidRPr="00FE3E32" w:rsidRDefault="00FE3E32" w:rsidP="00D509D5">
      <w:pPr>
        <w:spacing w:after="0" w:line="240" w:lineRule="auto"/>
        <w:ind w:right="-284" w:firstLine="720"/>
        <w:jc w:val="both"/>
        <w:rPr>
          <w:rFonts w:ascii="Times New Roman" w:hAnsi="Times New Roman" w:cs="Times New Roman"/>
        </w:rPr>
      </w:pP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lastRenderedPageBreak/>
        <w:t xml:space="preserve">на Едином портале государственных и муниципальных услуг (функций) (далее - Единый портал): </w:t>
      </w:r>
      <w:hyperlink r:id="rId54" w:history="1">
        <w:r w:rsidRPr="00FE3E32">
          <w:rPr>
            <w:rStyle w:val="af1"/>
            <w:rFonts w:ascii="Times New Roman" w:hAnsi="Times New Roman" w:cs="Times New Roman"/>
          </w:rPr>
          <w:t>www.gosuslugi.ru</w:t>
        </w:r>
      </w:hyperlink>
      <w:r w:rsidRPr="00FE3E32">
        <w:rPr>
          <w:rFonts w:ascii="Times New Roman" w:hAnsi="Times New Roman" w:cs="Times New Roman"/>
        </w:rPr>
        <w:t xml:space="preserve"> ;</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путем направления письменного обращения, в том числе в форме электронного документа;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по телефону:  8</w:t>
      </w:r>
      <w:r w:rsidRPr="00FE3E32">
        <w:rPr>
          <w:rFonts w:ascii="Times New Roman" w:hAnsi="Times New Roman" w:cs="Times New Roman"/>
          <w:color w:val="000000"/>
          <w:shd w:val="clear" w:color="auto" w:fill="FFFFFF"/>
        </w:rPr>
        <w:t>-83431-31-194</w:t>
      </w:r>
      <w:r w:rsidRPr="00FE3E32">
        <w:rPr>
          <w:rFonts w:ascii="Times New Roman" w:hAnsi="Times New Roman" w:cs="Times New Roman"/>
        </w:rPr>
        <w:t xml:space="preserve">. </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При информировании по письменным обращениям ответ на обращение направляется по почте в адрес заявителя в течение 30 дней со дня регистрации письменного обращения. При информировании по обращениям, поступившим в форме электронного документа, ответ на обращение по желанию заявителя направляется или в форме электронного документа или на почтовый адрес заявителя в течение 30 дней со дня регистрации обращения.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При информировании по телефону муниципальные служащие, ответственные за предоставление муниципальной услуги, обязаны сообщить заявителю следующую информацию:</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порядок, сроки и сведения о ходе предоставления муниципальной услуги;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почтовый адрес и адрес электронной почты;</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перечень оснований для отказа в предоставлении муниципальной услуги, а также в приеме и рассмотрении заявления.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Иная информация по вопросам предоставления муниципальной услуги. </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1.6.Организации, участвующие в предоставлении муниципальной услуги: нет.</w:t>
      </w:r>
    </w:p>
    <w:p w:rsidR="00FE3E32" w:rsidRPr="00FE3E32" w:rsidRDefault="00FE3E32" w:rsidP="00D509D5">
      <w:pPr>
        <w:spacing w:after="0" w:line="240" w:lineRule="auto"/>
        <w:ind w:right="-284" w:firstLine="720"/>
        <w:rPr>
          <w:rFonts w:ascii="Times New Roman" w:hAnsi="Times New Roman" w:cs="Times New Roman"/>
        </w:rPr>
      </w:pPr>
    </w:p>
    <w:p w:rsidR="00FE3E32" w:rsidRPr="00FE3E32" w:rsidRDefault="00FE3E32" w:rsidP="00D509D5">
      <w:pPr>
        <w:spacing w:after="0" w:line="240" w:lineRule="auto"/>
        <w:ind w:left="2020" w:right="-284" w:firstLine="720"/>
        <w:rPr>
          <w:rFonts w:ascii="Times New Roman" w:hAnsi="Times New Roman" w:cs="Times New Roman"/>
          <w:b/>
        </w:rPr>
      </w:pPr>
      <w:r w:rsidRPr="00FE3E32">
        <w:rPr>
          <w:rFonts w:ascii="Times New Roman" w:hAnsi="Times New Roman" w:cs="Times New Roman"/>
          <w:b/>
        </w:rPr>
        <w:t>2.Стандарт предоставления муниципальной услуги</w:t>
      </w:r>
    </w:p>
    <w:p w:rsidR="00FE3E32" w:rsidRPr="00FE3E32" w:rsidRDefault="00FE3E32" w:rsidP="00D509D5">
      <w:pPr>
        <w:spacing w:after="0" w:line="240" w:lineRule="auto"/>
        <w:ind w:left="2020" w:right="-284" w:firstLine="720"/>
        <w:rPr>
          <w:rFonts w:ascii="Times New Roman" w:hAnsi="Times New Roman" w:cs="Times New Roman"/>
        </w:rPr>
      </w:pP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2.1. Предметом муниципальной услуги является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2.2. Исполнителями муниципальной услуги является отдел    архитектуры    и    градостроительства администрации Ардатовского муниципального района (далее – Отдел).</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2.3. Результат исполнения муниципальной услуги является копия постановления администрации Ардатовского муниципального района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копия постановления о предоставлении разрешения на отклонение от предельных параметров) либо копия постановления администрации Ардатовского муниципального района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копия постановления об отказе в предоставлении разрешения на отклонение от предельных параметров).</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2.4. Срок предоставления муниципальной услуги составляет 30 дней.</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2.5.Правовые основания для предоставления муниципальной услуги: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Градостроительный кодекс Российской Федерации от 29 декабря 2004 года N 190-ФЗ ("Российская газета", 30 декабря 2004 года, N 290);</w:t>
      </w:r>
    </w:p>
    <w:p w:rsidR="00FE3E32" w:rsidRPr="00FE3E32" w:rsidRDefault="00BB7E8E" w:rsidP="00D509D5">
      <w:pPr>
        <w:spacing w:after="0" w:line="240" w:lineRule="auto"/>
        <w:ind w:right="-284" w:firstLine="720"/>
        <w:jc w:val="both"/>
        <w:rPr>
          <w:rFonts w:ascii="Times New Roman" w:hAnsi="Times New Roman" w:cs="Times New Roman"/>
        </w:rPr>
      </w:pPr>
      <w:hyperlink r:id="rId55" w:history="1">
        <w:r w:rsidR="00FE3E32" w:rsidRPr="00FE3E32">
          <w:rPr>
            <w:rStyle w:val="a9"/>
            <w:rFonts w:ascii="Times New Roman" w:hAnsi="Times New Roman" w:cs="Times New Roman"/>
          </w:rPr>
          <w:t>Федеральный закон</w:t>
        </w:r>
      </w:hyperlink>
      <w:r w:rsidR="00FE3E32" w:rsidRPr="00FE3E32">
        <w:rPr>
          <w:rFonts w:ascii="Times New Roman" w:hAnsi="Times New Roman" w:cs="Times New Roman"/>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FE3E32" w:rsidRPr="00FE3E32" w:rsidRDefault="00BB7E8E" w:rsidP="00D509D5">
      <w:pPr>
        <w:spacing w:after="0" w:line="240" w:lineRule="auto"/>
        <w:ind w:right="-284" w:firstLine="720"/>
        <w:jc w:val="both"/>
        <w:rPr>
          <w:rFonts w:ascii="Times New Roman" w:hAnsi="Times New Roman" w:cs="Times New Roman"/>
        </w:rPr>
      </w:pPr>
      <w:hyperlink r:id="rId56" w:history="1">
        <w:r w:rsidR="00FE3E32" w:rsidRPr="00FE3E32">
          <w:rPr>
            <w:rStyle w:val="a9"/>
            <w:rFonts w:ascii="Times New Roman" w:hAnsi="Times New Roman" w:cs="Times New Roman"/>
          </w:rPr>
          <w:t>Устав</w:t>
        </w:r>
      </w:hyperlink>
      <w:r w:rsidR="00FE3E32" w:rsidRPr="00FE3E32">
        <w:rPr>
          <w:rFonts w:ascii="Times New Roman" w:hAnsi="Times New Roman" w:cs="Times New Roman"/>
        </w:rPr>
        <w:t xml:space="preserve"> Ардатовского муниципального района Республики Мордовия.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предоставить самостоятельно, и документы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а).Документы  и  информация,  которые  заявитель  должен представить самостоятельно: заявление об изменении вида разрешенного использования, которое оформляется по форме согласно приложению № 2 к  настоящему  административному  регламенту  (далее  - заявление);</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б)Представление  документов,  которые  заявитель  вправе представлять по собственной инициативе, не требуется.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2.7. Оснований для отказа в приеме документов, необходимых для предоставления муниципальной услуги не имеется.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2.8. Оснований для отказа в предоставлении муниципальной услуги не имеется.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2.9. Муниципальная услуга предоставляется бесплатно.</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2.10. Максимальный срок ожидания в очереди при подачи запроса о предоставлении муниципальной услуги и при получении результата предоставления муниципальной услуги 15 минут.</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lastRenderedPageBreak/>
        <w:t>2.11. Запрос регистрируется в присутствии заявителя.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2.12. Здание, в котором предоставляется муниципальная услуга, оборудуется входом для свободного доступа заявителей в помещение. Вход  в  здание  оборудуется  информационной  табличкой (вывеской),  содержащей  информацию  об  учреждении, осуществляющим предоставление муниципальной услуги, а  также  оборудуется  удобной  лестницей  с  поручнями, пандусами для беспрепятственного передвижения граждан, в том числе для инвалидов.</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Прием документов осуществляется в специально оборудованных  помещениях  или  отведенных  для  этого кабинетах. Места   предоставления   муниципальной   услуги,   зал ожидания, места для заполнения запросов о предоставлении  муниципальной  услуги  оборудуются  с учетом   требований   доступности   для   инвалидов   в соответствии с законодательством Российской Федерации о социальной защите инвалидов. </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Информационные  стенды  содержат  образцы  заполнения запросов   и   перечень   документов,   необходимых   для предоставления муниципальной услуги, административный регламент с приложениями, график приема заявителей для оказания   муниципальной   услуги,   порядок   получения муниципальной услуги. </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Помещения   для   приема   заявителей   обеспечиваются комфортными  для  граждан  условиями  и  оптимальными условиями    работы    специалистов, предоставляющих муниципальную услугу: комфортное расположение заявителя и специалиста; возможность и удобство оформления    заявителем документов, необходимых для предоставления муниципальной услуги; доступ  к  нормативным  правовым  актам,  регулирующим предоставление муниципальной услуги; наличие письменных принадлежностей и бумаги формата А4. Рабочие места специалистов,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В помещениях, в которых предоставляется муниципальная услуга,  оборудуются  места,  имеющие  стулья,  столы  для возможности   оформления   документов,   размещаются стенды с информацией о предоставлении муниципальной услуги. Места  ожидания оборудуются  стульями  или  скамейками (банкетками). Прием  заявителей  при  предоставлении  муниципальной услуги осуществляется согласно графику    приема заявителей, указанному в пункте 1.3 раздела 1 настоящего административного регламента. Указанные  места  предоставления  муниципальной  услуг оборудуются  с  учетом  их  доступности  для  инвалидов  в соответствии с законодательством Российской Федерации о социальной защите инвалидов.</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2.13. При предоставлении муниципальной услуги в электронной форме осуществляется: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 xml:space="preserve">предоставление  в  порядке,  установленном  разделом  1 настоящего  административного  регламента,  информации заявителю и обеспечение доступа заявителя к сведениям о муниципальной услуге; </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подача заявителем заявления и  документов, указанных в пункте  2.6  настоящего  административного  регламента,  и прием   таких   заявления   и   документов   Отделом, предоставляющим   муниципальную   услугу.</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Муниципальная услуга предоставляется через МФЦ.</w:t>
      </w:r>
    </w:p>
    <w:p w:rsidR="00FE3E32" w:rsidRPr="00FE3E32" w:rsidRDefault="00FE3E32" w:rsidP="00D509D5">
      <w:pPr>
        <w:spacing w:after="0" w:line="240" w:lineRule="auto"/>
        <w:ind w:right="-284" w:firstLine="720"/>
        <w:rPr>
          <w:rFonts w:ascii="Times New Roman" w:hAnsi="Times New Roman" w:cs="Times New Roman"/>
        </w:rPr>
      </w:pPr>
    </w:p>
    <w:p w:rsidR="00FE3E32" w:rsidRPr="00FE3E32" w:rsidRDefault="00FE3E32" w:rsidP="00D509D5">
      <w:pPr>
        <w:spacing w:after="0" w:line="240" w:lineRule="auto"/>
        <w:ind w:right="-284" w:firstLine="720"/>
        <w:rPr>
          <w:rFonts w:ascii="Times New Roman" w:hAnsi="Times New Roman" w:cs="Times New Roman"/>
        </w:rPr>
      </w:pPr>
    </w:p>
    <w:p w:rsidR="00FE3E32" w:rsidRPr="00FE3E32" w:rsidRDefault="00FE3E32" w:rsidP="00D509D5">
      <w:pPr>
        <w:spacing w:line="240" w:lineRule="auto"/>
        <w:ind w:right="-284" w:firstLine="720"/>
        <w:jc w:val="center"/>
        <w:rPr>
          <w:rFonts w:ascii="Times New Roman" w:hAnsi="Times New Roman" w:cs="Times New Roman"/>
          <w:b/>
        </w:rPr>
      </w:pPr>
      <w:r w:rsidRPr="00FE3E32">
        <w:rPr>
          <w:rFonts w:ascii="Times New Roman" w:hAnsi="Times New Roman" w:cs="Times New Roman"/>
          <w:b/>
        </w:rPr>
        <w:t>3.Состав,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E3E32" w:rsidRPr="00FE3E32" w:rsidRDefault="00FE3E32" w:rsidP="00D509D5">
      <w:pPr>
        <w:spacing w:line="240" w:lineRule="auto"/>
        <w:ind w:right="-284" w:firstLine="720"/>
        <w:rPr>
          <w:rFonts w:ascii="Times New Roman" w:hAnsi="Times New Roman" w:cs="Times New Roman"/>
        </w:rPr>
      </w:pPr>
    </w:p>
    <w:p w:rsidR="00FE3E32" w:rsidRDefault="00FE3E32" w:rsidP="00D509D5">
      <w:pPr>
        <w:spacing w:line="240" w:lineRule="auto"/>
        <w:ind w:right="-284" w:firstLine="720"/>
        <w:jc w:val="both"/>
        <w:rPr>
          <w:rFonts w:ascii="Times New Roman" w:hAnsi="Times New Roman" w:cs="Times New Roman"/>
        </w:rPr>
      </w:pPr>
      <w:r w:rsidRPr="00FE3E32">
        <w:rPr>
          <w:rFonts w:ascii="Times New Roman" w:hAnsi="Times New Roman" w:cs="Times New Roman"/>
        </w:rPr>
        <w:t>3.1.Предоставле</w:t>
      </w:r>
      <w:r>
        <w:rPr>
          <w:rFonts w:ascii="Times New Roman" w:hAnsi="Times New Roman" w:cs="Times New Roman"/>
        </w:rPr>
        <w:t>н</w:t>
      </w:r>
      <w:r w:rsidRPr="00FE3E32">
        <w:rPr>
          <w:rFonts w:ascii="Times New Roman" w:hAnsi="Times New Roman" w:cs="Times New Roman"/>
        </w:rPr>
        <w:t>ие муниципальной услуги включает в себя следующие административные процедуры (блок – схема в приложении № 2 к административному регламенту):</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приём и регистрация заявления, направление заявления в отдел; рассмотрение заявления в отделе, принятие решения о предоставлении или об отказе в предоставлении муниципальной услуги;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w:t>
      </w:r>
    </w:p>
    <w:p w:rsidR="00FE3E32" w:rsidRPr="00FE3E32" w:rsidRDefault="00FE3E32" w:rsidP="00D509D5">
      <w:pPr>
        <w:spacing w:after="0" w:line="240" w:lineRule="auto"/>
        <w:ind w:right="-284" w:firstLine="720"/>
        <w:jc w:val="both"/>
        <w:rPr>
          <w:rFonts w:ascii="Times New Roman" w:hAnsi="Times New Roman" w:cs="Times New Roman"/>
        </w:rPr>
      </w:pP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3.2.Приём и регистрация заявления, направление заявления в отдел.</w:t>
      </w:r>
    </w:p>
    <w:p w:rsidR="00FE3E32" w:rsidRPr="00FE3E32" w:rsidRDefault="00FE3E32" w:rsidP="00D509D5">
      <w:pPr>
        <w:spacing w:after="0" w:line="240" w:lineRule="auto"/>
        <w:ind w:right="-284" w:firstLine="720"/>
        <w:jc w:val="both"/>
        <w:rPr>
          <w:rFonts w:ascii="Times New Roman" w:hAnsi="Times New Roman" w:cs="Times New Roman"/>
        </w:rPr>
      </w:pP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Основанием для начала предоставления муниципальной услуги является поступление в администрацию заявления о предоставлении муниципальной услуги.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Специалист общего отдела регистрирует поступившее заявление в системе электронного документооборота и передает в установленном порядке в отдел  для рассмотрения.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Максимальный срок выполнения процедуры – 2 дня. Результатом административной процедуры является принятие заявления и передача его в отдел.</w:t>
      </w:r>
    </w:p>
    <w:p w:rsidR="00FE3E32" w:rsidRPr="00FE3E32" w:rsidRDefault="00FE3E32" w:rsidP="00D509D5">
      <w:pPr>
        <w:spacing w:after="0" w:line="240" w:lineRule="auto"/>
        <w:ind w:right="-284" w:firstLine="720"/>
        <w:jc w:val="both"/>
        <w:rPr>
          <w:rFonts w:ascii="Times New Roman" w:hAnsi="Times New Roman" w:cs="Times New Roman"/>
        </w:rPr>
      </w:pP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3.3.Рассмотрение заявления в отделе, принятие решения о предоставлении или об отказе в предоставлении муниципальной услуги.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Заявление о предоставлении муниципальной услуги, поступившее в отдел, в течение одного рабочего дня со дня поступления регистрируется должностным лицом отдела, ответственным за делопроизводство, в журнале регистрации заявлений и передается начальнику (заместителю начальника) отдела для рассмотрения.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Начальник (заместитель начальника) отдела в течение одного рабочего дня со дня поступления к нему заявления о предоставлении муниципальной услуги, направляет его в комиссию по землепользованию и застройке Ардатовского муниципального  района (далее - комиссия).</w:t>
      </w:r>
    </w:p>
    <w:p w:rsidR="00FE3E32" w:rsidRPr="00FE3E32" w:rsidRDefault="00FE3E32" w:rsidP="00D509D5">
      <w:pPr>
        <w:pStyle w:val="ConsPlusNormal"/>
        <w:ind w:right="-284" w:firstLine="720"/>
        <w:jc w:val="both"/>
        <w:rPr>
          <w:rFonts w:ascii="Times New Roman" w:hAnsi="Times New Roman" w:cs="Times New Roman"/>
          <w:sz w:val="22"/>
          <w:szCs w:val="22"/>
        </w:rPr>
      </w:pPr>
      <w:r w:rsidRPr="00FE3E32">
        <w:rPr>
          <w:rFonts w:ascii="Times New Roman" w:hAnsi="Times New Roman" w:cs="Times New Roman"/>
          <w:sz w:val="22"/>
          <w:szCs w:val="22"/>
        </w:rPr>
        <w:t xml:space="preserve">3.4.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w:t>
      </w:r>
      <w:hyperlink w:anchor="Par191"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FE3E32">
          <w:rPr>
            <w:rFonts w:ascii="Times New Roman" w:hAnsi="Times New Roman" w:cs="Times New Roman"/>
            <w:color w:val="0000FF"/>
            <w:sz w:val="22"/>
            <w:szCs w:val="22"/>
          </w:rPr>
          <w:t>статьей 5.1</w:t>
        </w:r>
      </w:hyperlink>
      <w:r w:rsidRPr="00FE3E32">
        <w:rPr>
          <w:rFonts w:ascii="Times New Roman" w:hAnsi="Times New Roman" w:cs="Times New Roman"/>
          <w:sz w:val="22"/>
          <w:szCs w:val="22"/>
        </w:rPr>
        <w:t xml:space="preserve"> Градостроительного Кодекса, с учетом положений </w:t>
      </w:r>
      <w:hyperlink w:anchor="Par1509" w:tooltip="Статья 39. Порядок предоставления разрешения на условно разрешенный вид использования земельного участка или объекта капитального строительства" w:history="1">
        <w:r w:rsidRPr="00FE3E32">
          <w:rPr>
            <w:rFonts w:ascii="Times New Roman" w:hAnsi="Times New Roman" w:cs="Times New Roman"/>
            <w:color w:val="0000FF"/>
            <w:sz w:val="22"/>
            <w:szCs w:val="22"/>
          </w:rPr>
          <w:t>статьи 39</w:t>
        </w:r>
      </w:hyperlink>
      <w:r w:rsidRPr="00FE3E32">
        <w:rPr>
          <w:rFonts w:ascii="Times New Roman" w:hAnsi="Times New Roman" w:cs="Times New Roman"/>
          <w:sz w:val="22"/>
          <w:szCs w:val="22"/>
        </w:rPr>
        <w:t xml:space="preserve"> Градостроительного Кодекса.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FE3E32" w:rsidRPr="00FE3E32" w:rsidRDefault="00FE3E32" w:rsidP="00D509D5">
      <w:pPr>
        <w:pStyle w:val="ConsPlusNormal"/>
        <w:ind w:right="-284" w:firstLine="720"/>
        <w:jc w:val="both"/>
        <w:rPr>
          <w:rFonts w:ascii="Times New Roman" w:hAnsi="Times New Roman" w:cs="Times New Roman"/>
          <w:sz w:val="22"/>
          <w:szCs w:val="22"/>
        </w:rPr>
      </w:pPr>
      <w:bookmarkStart w:id="143" w:name="Par1539"/>
      <w:bookmarkEnd w:id="143"/>
      <w:r w:rsidRPr="00FE3E32">
        <w:rPr>
          <w:rFonts w:ascii="Times New Roman" w:hAnsi="Times New Roman" w:cs="Times New Roman"/>
          <w:sz w:val="22"/>
          <w:szCs w:val="22"/>
        </w:rPr>
        <w:t>3.5.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FE3E32" w:rsidRPr="00FE3E32" w:rsidRDefault="00FE3E32" w:rsidP="00D509D5">
      <w:pPr>
        <w:pStyle w:val="ConsPlusNormal"/>
        <w:ind w:right="-284" w:firstLine="720"/>
        <w:jc w:val="both"/>
        <w:rPr>
          <w:rFonts w:ascii="Times New Roman" w:hAnsi="Times New Roman" w:cs="Times New Roman"/>
          <w:sz w:val="22"/>
          <w:szCs w:val="22"/>
        </w:rPr>
      </w:pPr>
      <w:r w:rsidRPr="00FE3E32">
        <w:rPr>
          <w:rFonts w:ascii="Times New Roman" w:hAnsi="Times New Roman" w:cs="Times New Roman"/>
          <w:sz w:val="22"/>
          <w:szCs w:val="22"/>
        </w:rPr>
        <w:t xml:space="preserve">3.6. Глава  муниципального района в течение семи дней со дня поступления указанных в </w:t>
      </w:r>
      <w:hyperlink w:anchor="Par1539" w:tooltip="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w:history="1">
        <w:r w:rsidRPr="00FE3E32">
          <w:rPr>
            <w:rFonts w:ascii="Times New Roman" w:hAnsi="Times New Roman" w:cs="Times New Roman"/>
            <w:color w:val="0000FF"/>
            <w:sz w:val="22"/>
            <w:szCs w:val="22"/>
          </w:rPr>
          <w:t>части 3.5</w:t>
        </w:r>
      </w:hyperlink>
      <w:r w:rsidRPr="00FE3E32">
        <w:rPr>
          <w:rFonts w:ascii="Times New Roman" w:hAnsi="Times New Roman" w:cs="Times New Roman"/>
          <w:sz w:val="22"/>
          <w:szCs w:val="22"/>
        </w:rPr>
        <w:t xml:space="preserve"> настоящего административного регламента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FE3E32" w:rsidRPr="00FE3E32" w:rsidRDefault="00FE3E32" w:rsidP="00D509D5">
      <w:pPr>
        <w:pStyle w:val="ConsPlusNormal"/>
        <w:ind w:right="-284" w:firstLine="720"/>
        <w:jc w:val="both"/>
        <w:rPr>
          <w:rFonts w:ascii="Times New Roman" w:hAnsi="Times New Roman" w:cs="Times New Roman"/>
          <w:sz w:val="22"/>
          <w:szCs w:val="22"/>
        </w:rPr>
      </w:pPr>
      <w:r w:rsidRPr="00FE3E32">
        <w:rPr>
          <w:rFonts w:ascii="Times New Roman" w:hAnsi="Times New Roman" w:cs="Times New Roman"/>
          <w:sz w:val="22"/>
          <w:szCs w:val="22"/>
        </w:rPr>
        <w:t>3.7.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FE3E32" w:rsidRPr="00FE3E32" w:rsidRDefault="00FE3E32" w:rsidP="00D509D5">
      <w:pPr>
        <w:pStyle w:val="ConsPlusNormal"/>
        <w:ind w:right="-284" w:firstLine="720"/>
        <w:jc w:val="both"/>
        <w:rPr>
          <w:rFonts w:ascii="Times New Roman" w:hAnsi="Times New Roman" w:cs="Times New Roman"/>
          <w:sz w:val="22"/>
          <w:szCs w:val="22"/>
        </w:rPr>
      </w:pPr>
      <w:r w:rsidRPr="00FE3E32">
        <w:rPr>
          <w:rFonts w:ascii="Times New Roman" w:hAnsi="Times New Roman" w:cs="Times New Roman"/>
          <w:sz w:val="22"/>
          <w:szCs w:val="22"/>
        </w:rPr>
        <w:t>3.8.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 аэродромной территории.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3.9.Постановление о предоставлении или об отказе в предоставлении разрешения на отклонение от предельных параметров подлежит:</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Ардатовского муниципального района в сети «Интернет»;</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направлению, в течение 7 (семи) дней со дня принятия, в информационную систему обеспечения градостроительной деятельности Ардатовского муниципального района;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размещению в течение 14 дней со дня получения копии документа в информационной системе обеспечения градостроительной деятельности Ардатовского муниципального района.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Максимальный срок выполнения данной административной процедуры составляет 49 дней.</w:t>
      </w:r>
    </w:p>
    <w:p w:rsidR="00FE3E32" w:rsidRPr="00FE3E32" w:rsidRDefault="00FE3E32" w:rsidP="00D509D5">
      <w:pPr>
        <w:spacing w:line="240" w:lineRule="auto"/>
        <w:ind w:right="-284" w:firstLine="720"/>
        <w:jc w:val="both"/>
        <w:rPr>
          <w:rFonts w:ascii="Times New Roman" w:hAnsi="Times New Roman" w:cs="Times New Roman"/>
        </w:rPr>
      </w:pPr>
    </w:p>
    <w:p w:rsid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lastRenderedPageBreak/>
        <w:t>3.10. Выдача постановления администрации о предоставлении разрешения на отклонение от предельных параметров или постановления об отказе в предоставлении разрешения на отклонение от предельных параметров.</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Заверенная копия постановления администрации о предоставлении разрешения на отклонение от предельных параметров изготавливается в 3 экземплярах, 1 из которых хранится в архиве отдела, а 2 направляются в МФЦ для выдачи заявителю или выдаются заявителю на руки, либо направляются почтой.</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Заверенная копия постановления администрации о предоставлении разрешения на отклонение от предельных параметров изготавливается в 3 экземплярах, 1 из которых хранится в архиве отдела, а 2 направляется в МФЦ для выдачи заявителю или выдается заявителю на руки, либо направляется почтой.</w:t>
      </w:r>
    </w:p>
    <w:p w:rsidR="00FE3E32" w:rsidRPr="00FE3E32" w:rsidRDefault="00FE3E32" w:rsidP="00D509D5">
      <w:pPr>
        <w:spacing w:line="240" w:lineRule="auto"/>
        <w:ind w:right="-284" w:firstLine="720"/>
        <w:jc w:val="both"/>
        <w:rPr>
          <w:rFonts w:ascii="Times New Roman" w:hAnsi="Times New Roman" w:cs="Times New Roman"/>
        </w:rPr>
      </w:pPr>
      <w:r w:rsidRPr="00FE3E32">
        <w:rPr>
          <w:rFonts w:ascii="Times New Roman" w:hAnsi="Times New Roman" w:cs="Times New Roman"/>
        </w:rPr>
        <w:t>Максимальный срок выполнения процедуры - 2 дня.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3.11 В случае выявления заявителем в полученном документе опечаток и ошибок, заявитель представляет в отдел заявление об исправлении таких опечаток и ошибок.</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Специалист, предоставляющий муниципальную услугу, в срок, не превышающий 3 рабочих дней с момента поступления заявления, проводит проверку указанных в заявлении сведений.</w:t>
      </w:r>
    </w:p>
    <w:p w:rsidR="00FE3E32" w:rsidRPr="00FE3E32" w:rsidRDefault="00FE3E32" w:rsidP="00D509D5">
      <w:pPr>
        <w:numPr>
          <w:ilvl w:val="1"/>
          <w:numId w:val="11"/>
        </w:numPr>
        <w:tabs>
          <w:tab w:val="left" w:pos="1479"/>
        </w:tabs>
        <w:spacing w:after="0" w:line="240" w:lineRule="auto"/>
        <w:ind w:right="-284" w:firstLine="720"/>
        <w:jc w:val="both"/>
        <w:rPr>
          <w:rFonts w:ascii="Times New Roman" w:hAnsi="Times New Roman" w:cs="Times New Roman"/>
        </w:rPr>
      </w:pPr>
      <w:r w:rsidRPr="00FE3E32">
        <w:rPr>
          <w:rFonts w:ascii="Times New Roman" w:hAnsi="Times New Roman" w:cs="Times New Roman"/>
        </w:rPr>
        <w:t>случае выявления допущенных опечаток и ошибок в выданном результате предоставления муниципальной услуги документе, специалист, предоставляющий муниципальную услугу, осуществляет его замену в срок, не превышающий 7 рабочих дней с момента поступления соответствующего заявления.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3.12 Для получения муниципальной услуги заявитель вправе направить заявление о предоставлении муниципальной услуги в форме электронного документа через Единый портал  (с использованием «личного кабинета»).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Заявление, направляемое в форме электронного документа, оформляется представляется заявителем в соответствии с требованиями постановления Правительства Российской Федерации от 7 июля 2011 года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и постановления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E3E32" w:rsidRPr="00FE3E32" w:rsidRDefault="00FE3E32" w:rsidP="00D509D5">
      <w:pPr>
        <w:numPr>
          <w:ilvl w:val="0"/>
          <w:numId w:val="12"/>
        </w:numPr>
        <w:tabs>
          <w:tab w:val="left" w:pos="0"/>
        </w:tabs>
        <w:spacing w:after="0" w:line="240" w:lineRule="auto"/>
        <w:ind w:right="-284" w:firstLine="720"/>
        <w:jc w:val="both"/>
        <w:rPr>
          <w:rFonts w:ascii="Times New Roman" w:hAnsi="Times New Roman" w:cs="Times New Roman"/>
        </w:rPr>
      </w:pPr>
      <w:r w:rsidRPr="00FE3E32">
        <w:rPr>
          <w:rFonts w:ascii="Times New Roman" w:hAnsi="Times New Roman" w:cs="Times New Roman"/>
        </w:rPr>
        <w:t>день  поступления  заявления  и  документов,  необходимых  для предоставления муниципальной услуги заявителю специалистом, ответственным за предоставление муниципальной услуги, направляется письменное уведомление, подтверждающее прием и регистрацию заявления и документов.</w:t>
      </w:r>
    </w:p>
    <w:p w:rsidR="00FE3E32" w:rsidRPr="00FE3E32" w:rsidRDefault="00FE3E32" w:rsidP="00D509D5">
      <w:pPr>
        <w:spacing w:line="240" w:lineRule="auto"/>
        <w:ind w:right="-284" w:firstLine="720"/>
        <w:rPr>
          <w:rFonts w:ascii="Times New Roman" w:hAnsi="Times New Roman" w:cs="Times New Roman"/>
        </w:rPr>
      </w:pPr>
    </w:p>
    <w:p w:rsidR="00FE3E32" w:rsidRPr="00FE3E32" w:rsidRDefault="00FE3E32" w:rsidP="00D509D5">
      <w:pPr>
        <w:spacing w:line="240" w:lineRule="auto"/>
        <w:ind w:left="1060" w:right="-284" w:firstLine="720"/>
        <w:rPr>
          <w:rFonts w:ascii="Times New Roman" w:hAnsi="Times New Roman" w:cs="Times New Roman"/>
          <w:b/>
        </w:rPr>
      </w:pPr>
      <w:r w:rsidRPr="00FE3E32">
        <w:rPr>
          <w:rFonts w:ascii="Times New Roman" w:hAnsi="Times New Roman" w:cs="Times New Roman"/>
          <w:b/>
        </w:rPr>
        <w:t>4.Формы контроля за исполнением административного регламента</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4.1.Текущий контроль за соблюдением и исполнением муниципальными служащими управления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начальником отдела постоянно в соответствии с положением об управлении, должностной инструкцией начальника отдела путем проведения проверок.</w:t>
      </w:r>
    </w:p>
    <w:p w:rsidR="00FE3E32" w:rsidRPr="00FE3E32" w:rsidRDefault="00FE3E32" w:rsidP="00D509D5">
      <w:pPr>
        <w:spacing w:after="0" w:line="240" w:lineRule="auto"/>
        <w:ind w:left="260" w:right="-284" w:firstLine="720"/>
        <w:rPr>
          <w:rFonts w:ascii="Times New Roman" w:hAnsi="Times New Roman" w:cs="Times New Roman"/>
        </w:rPr>
      </w:pPr>
      <w:r w:rsidRPr="00FE3E32">
        <w:rPr>
          <w:rFonts w:ascii="Times New Roman" w:hAnsi="Times New Roman" w:cs="Times New Roman"/>
        </w:rPr>
        <w:t>4.2.Плановые проверки проводятся в соответствии с утвержденным планом работы отдела не чаще чем один раз в три года.</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Внеплановые проверки проводятся в случае обращений заинтересованных лиц с жалобами на нарушения прав и законных интересов заявителя в результате принятого решения и (или) действия (бездействия).</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По результатам проведенных проверок, в случае выявления нарушений соблюдения положений административного регламента, виновные лица несут ответственность в порядке, установленном законодательством Российской Федерации.</w:t>
      </w:r>
    </w:p>
    <w:p w:rsidR="00FE3E32" w:rsidRPr="00FE3E32" w:rsidRDefault="00FE3E32" w:rsidP="00D509D5">
      <w:pPr>
        <w:spacing w:line="240" w:lineRule="auto"/>
        <w:ind w:left="260" w:right="-284" w:firstLine="720"/>
        <w:jc w:val="both"/>
        <w:rPr>
          <w:rFonts w:ascii="Times New Roman" w:hAnsi="Times New Roman" w:cs="Times New Roman"/>
        </w:rPr>
      </w:pPr>
      <w:r w:rsidRPr="00FE3E32">
        <w:rPr>
          <w:rFonts w:ascii="Times New Roman" w:hAnsi="Times New Roman" w:cs="Times New Roman"/>
        </w:rPr>
        <w:t>4.3.За решения и действия (бездействия), принимаемые (осуществляемые) в ходе предоставления муниципальной услуги, муниципальные служащие и иные должностные лица несут ответственность в соответствии с законодательством Российской Федерации.</w:t>
      </w:r>
    </w:p>
    <w:p w:rsidR="00FE3E32" w:rsidRPr="00FE3E32" w:rsidRDefault="00FE3E32" w:rsidP="00D509D5">
      <w:pPr>
        <w:spacing w:line="240" w:lineRule="auto"/>
        <w:ind w:right="-284" w:firstLine="720"/>
        <w:rPr>
          <w:rFonts w:ascii="Times New Roman" w:hAnsi="Times New Roman" w:cs="Times New Roman"/>
        </w:rPr>
      </w:pPr>
    </w:p>
    <w:p w:rsidR="00FE3E32" w:rsidRPr="00FE3E32" w:rsidRDefault="00FE3E32" w:rsidP="00D509D5">
      <w:pPr>
        <w:spacing w:line="240" w:lineRule="auto"/>
        <w:ind w:left="260" w:right="-284" w:firstLine="720"/>
        <w:jc w:val="both"/>
        <w:rPr>
          <w:rFonts w:ascii="Times New Roman" w:hAnsi="Times New Roman" w:cs="Times New Roman"/>
        </w:rPr>
      </w:pPr>
      <w:r w:rsidRPr="00FE3E32">
        <w:rPr>
          <w:rFonts w:ascii="Times New Roman" w:hAnsi="Times New Roman" w:cs="Times New Roman"/>
        </w:rPr>
        <w:t>4.4.Контроль за исполнением административного регламента со стороны граждан, их объединений и организаций осуществляется путем направления письменных обращений.</w:t>
      </w:r>
    </w:p>
    <w:p w:rsidR="00FE3E32" w:rsidRPr="00FE3E32" w:rsidRDefault="00FE3E32" w:rsidP="00D509D5">
      <w:pPr>
        <w:spacing w:line="240" w:lineRule="auto"/>
        <w:ind w:right="-284" w:firstLine="720"/>
        <w:rPr>
          <w:rFonts w:ascii="Times New Roman" w:hAnsi="Times New Roman" w:cs="Times New Roman"/>
        </w:rPr>
      </w:pPr>
    </w:p>
    <w:p w:rsidR="00FE3E32" w:rsidRPr="00FE3E32" w:rsidRDefault="00FE3E32" w:rsidP="00D509D5">
      <w:pPr>
        <w:spacing w:line="240" w:lineRule="auto"/>
        <w:ind w:right="-284" w:firstLine="720"/>
        <w:jc w:val="center"/>
        <w:rPr>
          <w:rFonts w:ascii="Times New Roman" w:hAnsi="Times New Roman" w:cs="Times New Roman"/>
          <w:b/>
        </w:rPr>
      </w:pPr>
      <w:r w:rsidRPr="00FE3E32">
        <w:rPr>
          <w:rFonts w:ascii="Times New Roman" w:hAnsi="Times New Roman" w:cs="Times New Roman"/>
          <w:b/>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5.1.Заявитель вправе подать жалобу на решение и (или) действие (бездействие) начальника управления и (или) муниципальных служащих управления при предоставлении муниципальной услуги (далее - жалоба) в письменной форме, в том числе при личном приеме или в форме электронного документа.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5.2.Заявитель может обратиться с жалобой по основаниям и в порядке, установленными статьями 11.1 и 11.2 Федерального закона от 27 июля 2010 года № 210-ФЗ «Об организации предоставления государственных и муниципальных услуг», в том числе в следующих случаях:</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1)нарушение срока регистрации запроса заявителя о предоставлении муниципальной услуги;</w:t>
      </w:r>
    </w:p>
    <w:p w:rsidR="00FE3E32" w:rsidRPr="00FE3E32" w:rsidRDefault="00FE3E32" w:rsidP="00FE3E32">
      <w:pPr>
        <w:spacing w:after="0" w:line="240" w:lineRule="auto"/>
        <w:ind w:firstLine="720"/>
        <w:rPr>
          <w:rFonts w:ascii="Times New Roman" w:hAnsi="Times New Roman" w:cs="Times New Roman"/>
        </w:rPr>
      </w:pPr>
      <w:r w:rsidRPr="00FE3E32">
        <w:rPr>
          <w:rFonts w:ascii="Times New Roman" w:hAnsi="Times New Roman" w:cs="Times New Roman"/>
        </w:rPr>
        <w:t>2)нарушение срока предоставления муниципальной услуги;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3)требование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Ардатовского муниципального района для предоставления муниципальной услуги;</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4)отказ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Ардатовского муниципального района для предоставления муниципальной услуги у заявителя;</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5)отказ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w:t>
      </w:r>
      <w:r>
        <w:rPr>
          <w:rFonts w:ascii="Times New Roman" w:hAnsi="Times New Roman" w:cs="Times New Roman"/>
        </w:rPr>
        <w:t xml:space="preserve"> </w:t>
      </w:r>
      <w:r w:rsidRPr="00FE3E32">
        <w:rPr>
          <w:rFonts w:ascii="Times New Roman" w:hAnsi="Times New Roman" w:cs="Times New Roman"/>
        </w:rPr>
        <w:t>актами Ардатовского муниципального района;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6)затребование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 Ардатовског муниципального района;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7)отказ управления, предоставляющего муниципальную услугу, начальника отдела и (или) муниципального служащего отдела,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5.3.Жалоба подается в администрацию Ардатовского муниципального района. Почтовый адрес для направления жалобы: 431860, Республика Мордовия, Ардатовский район, г.Ардатов, ул. Комсомольская, д.121.</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5.4.Жалоба на решение, принятое муниципальным служащим управления, и (или) действие (бездействие) муниципального служащего отдела, предоставляющего муниципальную услугу, рассматривается заместителем главы Ардатовского муниципального района либо по его поручению начальником отдела.</w:t>
      </w:r>
    </w:p>
    <w:p w:rsidR="00FE3E32" w:rsidRPr="00FE3E32" w:rsidRDefault="00FE3E32" w:rsidP="00D509D5">
      <w:pPr>
        <w:tabs>
          <w:tab w:val="left" w:pos="2240"/>
          <w:tab w:val="left" w:pos="2740"/>
          <w:tab w:val="left" w:pos="4080"/>
          <w:tab w:val="left" w:pos="5400"/>
          <w:tab w:val="left" w:pos="7180"/>
          <w:tab w:val="left" w:pos="8860"/>
          <w:tab w:val="left" w:pos="9240"/>
        </w:tabs>
        <w:spacing w:after="0" w:line="240" w:lineRule="auto"/>
        <w:ind w:right="-284" w:firstLine="720"/>
        <w:jc w:val="both"/>
        <w:rPr>
          <w:rFonts w:ascii="Times New Roman" w:hAnsi="Times New Roman" w:cs="Times New Roman"/>
        </w:rPr>
      </w:pPr>
      <w:r w:rsidRPr="00FE3E32">
        <w:rPr>
          <w:rFonts w:ascii="Times New Roman" w:hAnsi="Times New Roman" w:cs="Times New Roman"/>
        </w:rPr>
        <w:t>Жалоба</w:t>
      </w:r>
      <w:r w:rsidRPr="00FE3E32">
        <w:rPr>
          <w:rFonts w:ascii="Times New Roman" w:hAnsi="Times New Roman" w:cs="Times New Roman"/>
        </w:rPr>
        <w:tab/>
        <w:t>на</w:t>
      </w:r>
      <w:r w:rsidRPr="00FE3E32">
        <w:rPr>
          <w:rFonts w:ascii="Times New Roman" w:hAnsi="Times New Roman" w:cs="Times New Roman"/>
        </w:rPr>
        <w:tab/>
        <w:t>решение,</w:t>
      </w:r>
      <w:r w:rsidRPr="00FE3E32">
        <w:rPr>
          <w:rFonts w:ascii="Times New Roman" w:hAnsi="Times New Roman" w:cs="Times New Roman"/>
        </w:rPr>
        <w:tab/>
        <w:t>принятое</w:t>
      </w:r>
      <w:r w:rsidRPr="00FE3E32">
        <w:rPr>
          <w:rFonts w:ascii="Times New Roman" w:hAnsi="Times New Roman" w:cs="Times New Roman"/>
        </w:rPr>
        <w:tab/>
        <w:t>начальником отдела,</w:t>
      </w:r>
      <w:r w:rsidRPr="00FE3E32">
        <w:rPr>
          <w:rFonts w:ascii="Times New Roman" w:hAnsi="Times New Roman" w:cs="Times New Roman"/>
        </w:rPr>
        <w:tab/>
        <w:t>и</w:t>
      </w:r>
      <w:r w:rsidRPr="00FE3E32">
        <w:rPr>
          <w:rFonts w:ascii="Times New Roman" w:hAnsi="Times New Roman" w:cs="Times New Roman"/>
        </w:rPr>
        <w:tab/>
        <w:t>(или) действие (бездействие) начальника отдела, предоставляющего муниципальную услугу, рассматривается заместителем главы Ардатовского муниципального района.</w:t>
      </w:r>
    </w:p>
    <w:p w:rsidR="00FE3E32" w:rsidRPr="00FE3E32" w:rsidRDefault="00FE3E32" w:rsidP="00D509D5">
      <w:pPr>
        <w:spacing w:after="0" w:line="240" w:lineRule="auto"/>
        <w:ind w:right="-284" w:firstLine="720"/>
        <w:jc w:val="both"/>
        <w:rPr>
          <w:rFonts w:ascii="Times New Roman" w:hAnsi="Times New Roman" w:cs="Times New Roman"/>
        </w:rPr>
      </w:pPr>
      <w:r w:rsidRPr="00FE3E32">
        <w:rPr>
          <w:rFonts w:ascii="Times New Roman" w:hAnsi="Times New Roman" w:cs="Times New Roman"/>
        </w:rPr>
        <w:t>5.5.Жалоба может быть направлена по почте, через МФЦ, с использованием информационно-телекоммуникационной сети «Интернет», единого портала государственных и муниципальных услуг (gosuslugi.ru), а также может быть принята при личном приеме заявителя.</w:t>
      </w:r>
    </w:p>
    <w:p w:rsidR="00FE3E32" w:rsidRPr="00FE3E32" w:rsidRDefault="00FE3E32" w:rsidP="00D509D5">
      <w:pPr>
        <w:spacing w:after="0" w:line="240" w:lineRule="auto"/>
        <w:ind w:right="-284" w:firstLine="720"/>
        <w:rPr>
          <w:rFonts w:ascii="Times New Roman" w:hAnsi="Times New Roman" w:cs="Times New Roman"/>
        </w:rPr>
      </w:pPr>
      <w:r w:rsidRPr="00FE3E32">
        <w:rPr>
          <w:rFonts w:ascii="Times New Roman" w:hAnsi="Times New Roman" w:cs="Times New Roman"/>
        </w:rPr>
        <w:t>5.6.Жалоба должна содержать:</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1)наименование отдела, начальника отдела и (или) муниципального служащего, решения и действия (бездействие) которых обжалуются;</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 xml:space="preserve">2)фамилию,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w:t>
      </w:r>
      <w:r w:rsidRPr="00FE3E32">
        <w:rPr>
          <w:rFonts w:ascii="Times New Roman" w:hAnsi="Times New Roman" w:cs="Times New Roman"/>
        </w:rPr>
        <w:lastRenderedPageBreak/>
        <w:t>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E3E32" w:rsidRPr="00FE3E32" w:rsidRDefault="00FE3E32" w:rsidP="00D509D5">
      <w:pPr>
        <w:spacing w:after="0" w:line="240" w:lineRule="auto"/>
        <w:ind w:left="260" w:right="-284" w:firstLine="720"/>
        <w:jc w:val="both"/>
        <w:rPr>
          <w:rFonts w:ascii="Times New Roman" w:hAnsi="Times New Roman" w:cs="Times New Roman"/>
        </w:rPr>
      </w:pPr>
      <w:r>
        <w:rPr>
          <w:rFonts w:ascii="Times New Roman" w:hAnsi="Times New Roman" w:cs="Times New Roman"/>
        </w:rPr>
        <w:t>3</w:t>
      </w:r>
      <w:r w:rsidRPr="00FE3E32">
        <w:rPr>
          <w:rFonts w:ascii="Times New Roman" w:hAnsi="Times New Roman" w:cs="Times New Roman"/>
        </w:rPr>
        <w:t>)сведения об обжалуемых решениях и (или) действиях (бездействии) начальника отдела и (или) муниципального служащего отдела;</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4)доводы, на основании которых заявитель не согласен с решением и (или) действием (бездействием) начальника отдела и (или) муниципального служащего отдела. Заявителем могут быть представлены документы (при наличии), подтверждающие доводы Заявителя, либо их копии.</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5.7.Жалоба, поступившая в администрацию Ардатовского муниципального района, подлежит рассмотрению в течение 15 рабочих дней со дня ее регистрации, а в случае обжалования отказа отдела,</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предоставляющего муниципальную услугу, начальника и (или) муниципального служащего отдела,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5.8.По результатам рассмотрения жалобы заместитель главы Ардатовского муниципального район и (или) начальник отдела принимает одно из следующих решений:</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1)удовлетворяет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Ардатовского муниципального района;</w:t>
      </w:r>
    </w:p>
    <w:p w:rsidR="00FE3E32" w:rsidRPr="00FE3E32" w:rsidRDefault="00FE3E32" w:rsidP="00D509D5">
      <w:pPr>
        <w:spacing w:after="0" w:line="240" w:lineRule="auto"/>
        <w:ind w:left="980" w:right="-284"/>
        <w:rPr>
          <w:rFonts w:ascii="Times New Roman" w:hAnsi="Times New Roman" w:cs="Times New Roman"/>
        </w:rPr>
      </w:pPr>
      <w:r w:rsidRPr="00FE3E32">
        <w:rPr>
          <w:rFonts w:ascii="Times New Roman" w:hAnsi="Times New Roman" w:cs="Times New Roman"/>
        </w:rPr>
        <w:t>2)отказывает в удовлетворении жалобы.</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5.9.Не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за подписью заместителя главы Ардатовского муниципального района или начальника отдела, предоставляющего муниципальную услугу, о результатах рассмотрения жалобы.</w:t>
      </w:r>
    </w:p>
    <w:p w:rsidR="00FE3E32" w:rsidRPr="00FE3E32" w:rsidRDefault="00FE3E32" w:rsidP="00D509D5">
      <w:pPr>
        <w:spacing w:after="0" w:line="240" w:lineRule="auto"/>
        <w:ind w:left="260" w:right="-284" w:firstLine="720"/>
        <w:jc w:val="both"/>
        <w:rPr>
          <w:rFonts w:ascii="Times New Roman" w:hAnsi="Times New Roman" w:cs="Times New Roman"/>
        </w:rPr>
      </w:pPr>
      <w:r w:rsidRPr="00FE3E32">
        <w:rPr>
          <w:rFonts w:ascii="Times New Roman" w:hAnsi="Times New Roman" w:cs="Times New Roman"/>
        </w:rPr>
        <w:t>5.10.В случае установления в ходе или по результатам рассмотрения жалобы признаков состава административного правонарушения или преступления, заместитель главы Ардатовского района незамедлительно направляет имеющиеся материалы в прокуратуру.</w:t>
      </w:r>
    </w:p>
    <w:p w:rsidR="00FE3E32" w:rsidRPr="00FE3E32" w:rsidRDefault="00FE3E32" w:rsidP="00D509D5">
      <w:pPr>
        <w:spacing w:line="240" w:lineRule="auto"/>
        <w:ind w:right="-284" w:firstLine="720"/>
        <w:jc w:val="both"/>
        <w:rPr>
          <w:rFonts w:ascii="Times New Roman" w:hAnsi="Times New Roman" w:cs="Times New Roman"/>
        </w:rPr>
      </w:pPr>
      <w:r w:rsidRPr="00FE3E32">
        <w:rPr>
          <w:rFonts w:ascii="Times New Roman" w:hAnsi="Times New Roman" w:cs="Times New Roman"/>
        </w:rPr>
        <w:t>5.11.Жалоба на решения и (или) действия (бездействие) органов, предоставляющих муниципальные услуги, должностных лиц органов, предоставляющих муниципальные услуги,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частью 2 статьи 6 Градостроительного кодекса Российской Федерации, может быть подана такими лицами в порядке, установленном настоящим административным регламентом, либо в порядке, установленном антимонопольным законодательством Российской Федерации, в антимонопольный орган.</w:t>
      </w:r>
    </w:p>
    <w:p w:rsidR="00FE3E32" w:rsidRDefault="00FE3E32" w:rsidP="00FE3E32">
      <w:pPr>
        <w:ind w:firstLine="720"/>
        <w:rPr>
          <w:sz w:val="24"/>
          <w:szCs w:val="24"/>
        </w:rPr>
      </w:pP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ПРИЛОЖЕНИЕ №1</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к административному</w:t>
      </w:r>
      <w:r>
        <w:rPr>
          <w:rFonts w:ascii="Times New Roman" w:hAnsi="Times New Roman" w:cs="Times New Roman"/>
        </w:rPr>
        <w:t xml:space="preserve"> </w:t>
      </w:r>
      <w:r w:rsidRPr="00FE3E32">
        <w:rPr>
          <w:rFonts w:ascii="Times New Roman" w:hAnsi="Times New Roman" w:cs="Times New Roman"/>
        </w:rPr>
        <w:t>регламенту</w:t>
      </w:r>
      <w:r>
        <w:rPr>
          <w:rFonts w:ascii="Times New Roman" w:hAnsi="Times New Roman" w:cs="Times New Roman"/>
        </w:rPr>
        <w:t xml:space="preserve"> </w:t>
      </w:r>
      <w:r w:rsidRPr="00FE3E32">
        <w:rPr>
          <w:rFonts w:ascii="Times New Roman" w:hAnsi="Times New Roman" w:cs="Times New Roman"/>
        </w:rPr>
        <w:t>предоставления муниципальной услуги</w:t>
      </w:r>
      <w:r>
        <w:rPr>
          <w:rFonts w:ascii="Times New Roman" w:hAnsi="Times New Roman" w:cs="Times New Roman"/>
        </w:rPr>
        <w:t xml:space="preserve"> </w:t>
      </w:r>
      <w:r w:rsidRPr="00FE3E32">
        <w:rPr>
          <w:rFonts w:ascii="Times New Roman" w:hAnsi="Times New Roman" w:cs="Times New Roman"/>
        </w:rPr>
        <w:t>«Предоставление разрешения на</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 xml:space="preserve">отклонение от предельных </w:t>
      </w:r>
      <w:r>
        <w:rPr>
          <w:rFonts w:ascii="Times New Roman" w:hAnsi="Times New Roman" w:cs="Times New Roman"/>
        </w:rPr>
        <w:t xml:space="preserve"> п</w:t>
      </w:r>
      <w:r w:rsidRPr="00FE3E32">
        <w:rPr>
          <w:rFonts w:ascii="Times New Roman" w:hAnsi="Times New Roman" w:cs="Times New Roman"/>
        </w:rPr>
        <w:t>араметров</w:t>
      </w:r>
      <w:r>
        <w:rPr>
          <w:rFonts w:ascii="Times New Roman" w:hAnsi="Times New Roman" w:cs="Times New Roman"/>
        </w:rPr>
        <w:t xml:space="preserve"> </w:t>
      </w:r>
      <w:r w:rsidRPr="00FE3E32">
        <w:rPr>
          <w:rFonts w:ascii="Times New Roman" w:hAnsi="Times New Roman" w:cs="Times New Roman"/>
        </w:rPr>
        <w:t>разрешенного строительства,</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 xml:space="preserve">реконструкции объектов </w:t>
      </w:r>
      <w:r>
        <w:rPr>
          <w:rFonts w:ascii="Times New Roman" w:hAnsi="Times New Roman" w:cs="Times New Roman"/>
        </w:rPr>
        <w:t>к</w:t>
      </w:r>
      <w:r w:rsidRPr="00FE3E32">
        <w:rPr>
          <w:rFonts w:ascii="Times New Roman" w:hAnsi="Times New Roman" w:cs="Times New Roman"/>
        </w:rPr>
        <w:t>апитального</w:t>
      </w:r>
      <w:r>
        <w:rPr>
          <w:rFonts w:ascii="Times New Roman" w:hAnsi="Times New Roman" w:cs="Times New Roman"/>
        </w:rPr>
        <w:t xml:space="preserve"> </w:t>
      </w:r>
      <w:r w:rsidRPr="00FE3E32">
        <w:rPr>
          <w:rFonts w:ascii="Times New Roman" w:hAnsi="Times New Roman" w:cs="Times New Roman"/>
        </w:rPr>
        <w:t>строительства»</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В комиссию_________________</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____________________________</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 xml:space="preserve"> Ардатовского муниципального района</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_________________________________</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_________________________________</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от _________________________________</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(ФИО, должность, аявителя,юридический (почтовый) дрес)</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lastRenderedPageBreak/>
        <w:t>_________________________________</w:t>
      </w:r>
    </w:p>
    <w:p w:rsidR="00FE3E32" w:rsidRPr="00FE3E32" w:rsidRDefault="00FE3E32" w:rsidP="0022148B">
      <w:pPr>
        <w:spacing w:after="0" w:line="240" w:lineRule="auto"/>
        <w:ind w:left="5103"/>
        <w:jc w:val="right"/>
        <w:rPr>
          <w:rFonts w:ascii="Times New Roman" w:hAnsi="Times New Roman" w:cs="Times New Roman"/>
        </w:rPr>
      </w:pP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_________________________________</w:t>
      </w:r>
    </w:p>
    <w:p w:rsidR="00FE3E32" w:rsidRPr="00FE3E32" w:rsidRDefault="00FE3E32" w:rsidP="0022148B">
      <w:pPr>
        <w:spacing w:after="0" w:line="240" w:lineRule="auto"/>
        <w:ind w:left="5103"/>
        <w:jc w:val="right"/>
        <w:rPr>
          <w:rFonts w:ascii="Times New Roman" w:hAnsi="Times New Roman" w:cs="Times New Roman"/>
        </w:rPr>
      </w:pPr>
      <w:r w:rsidRPr="00FE3E32">
        <w:rPr>
          <w:rFonts w:ascii="Times New Roman" w:hAnsi="Times New Roman" w:cs="Times New Roman"/>
        </w:rPr>
        <w:t>телефон _________________________________</w:t>
      </w:r>
    </w:p>
    <w:p w:rsidR="00FE3E32" w:rsidRPr="00FE3E32" w:rsidRDefault="00FE3E32" w:rsidP="00FE3E32">
      <w:pPr>
        <w:spacing w:after="0" w:line="240" w:lineRule="auto"/>
        <w:ind w:firstLine="720"/>
        <w:rPr>
          <w:rFonts w:ascii="Times New Roman" w:hAnsi="Times New Roman" w:cs="Times New Roman"/>
        </w:rPr>
      </w:pPr>
    </w:p>
    <w:p w:rsidR="00FE3E32" w:rsidRPr="00FE3E32" w:rsidRDefault="00FE3E32" w:rsidP="00FE3E32">
      <w:pPr>
        <w:spacing w:after="0" w:line="240" w:lineRule="auto"/>
        <w:ind w:right="-259" w:firstLine="720"/>
        <w:jc w:val="center"/>
        <w:rPr>
          <w:rFonts w:ascii="Times New Roman" w:hAnsi="Times New Roman" w:cs="Times New Roman"/>
        </w:rPr>
      </w:pPr>
      <w:r w:rsidRPr="00FE3E32">
        <w:rPr>
          <w:rFonts w:ascii="Times New Roman" w:hAnsi="Times New Roman" w:cs="Times New Roman"/>
        </w:rPr>
        <w:t>Заявление</w:t>
      </w:r>
    </w:p>
    <w:p w:rsidR="00FE3E32" w:rsidRPr="00FE3E32" w:rsidRDefault="00FE3E32" w:rsidP="00FE3E32">
      <w:pPr>
        <w:spacing w:after="0" w:line="240" w:lineRule="auto"/>
        <w:ind w:right="-259" w:firstLine="720"/>
        <w:jc w:val="center"/>
        <w:rPr>
          <w:rFonts w:ascii="Times New Roman" w:hAnsi="Times New Roman" w:cs="Times New Roman"/>
        </w:rPr>
      </w:pPr>
    </w:p>
    <w:p w:rsidR="00FE3E32" w:rsidRDefault="00FE3E32" w:rsidP="00FE3E32">
      <w:pPr>
        <w:tabs>
          <w:tab w:val="left" w:pos="1407"/>
        </w:tabs>
        <w:spacing w:after="0" w:line="240" w:lineRule="auto"/>
        <w:ind w:firstLine="720"/>
        <w:jc w:val="both"/>
        <w:rPr>
          <w:rFonts w:ascii="Times New Roman" w:hAnsi="Times New Roman" w:cs="Times New Roman"/>
        </w:rPr>
      </w:pPr>
      <w:r w:rsidRPr="00FE3E32">
        <w:rPr>
          <w:rFonts w:ascii="Times New Roman" w:hAnsi="Times New Roman" w:cs="Times New Roman"/>
        </w:rPr>
        <w:t xml:space="preserve">Прошу предоставить разрешение на отклонение от предельных параметров разрешенного </w:t>
      </w:r>
      <w:r w:rsidRPr="00FE3E32">
        <w:rPr>
          <w:rFonts w:ascii="Times New Roman" w:hAnsi="Times New Roman" w:cs="Times New Roman"/>
          <w:u w:val="single"/>
        </w:rPr>
        <w:t>строительства, реконструкции объекта</w:t>
      </w:r>
      <w:r>
        <w:rPr>
          <w:rFonts w:ascii="Times New Roman" w:hAnsi="Times New Roman" w:cs="Times New Roman"/>
          <w:u w:val="single"/>
        </w:rPr>
        <w:t>______________________________________</w:t>
      </w:r>
      <w:r w:rsidR="0022148B">
        <w:rPr>
          <w:rFonts w:ascii="Times New Roman" w:hAnsi="Times New Roman" w:cs="Times New Roman"/>
          <w:u w:val="single"/>
        </w:rPr>
        <w:t>_____________</w:t>
      </w:r>
    </w:p>
    <w:p w:rsidR="00FE3E32" w:rsidRPr="00FE3E32" w:rsidRDefault="00FE3E32" w:rsidP="00FE3E32">
      <w:pPr>
        <w:tabs>
          <w:tab w:val="left" w:pos="1407"/>
        </w:tabs>
        <w:spacing w:after="0" w:line="240" w:lineRule="auto"/>
        <w:ind w:firstLine="720"/>
        <w:jc w:val="both"/>
        <w:rPr>
          <w:rFonts w:ascii="Times New Roman" w:hAnsi="Times New Roman" w:cs="Times New Roman"/>
        </w:rPr>
      </w:pPr>
      <w:r w:rsidRPr="00FE3E32">
        <w:rPr>
          <w:rFonts w:ascii="Times New Roman" w:hAnsi="Times New Roman" w:cs="Times New Roman"/>
        </w:rPr>
        <w:t>(ненужное зачеркнуть)</w:t>
      </w:r>
    </w:p>
    <w:p w:rsidR="00FE3E32" w:rsidRPr="00FE3E32" w:rsidRDefault="00FE3E32" w:rsidP="00FE3E32">
      <w:pPr>
        <w:spacing w:after="0" w:line="240" w:lineRule="auto"/>
        <w:ind w:firstLine="720"/>
        <w:rPr>
          <w:rFonts w:ascii="Times New Roman" w:hAnsi="Times New Roman" w:cs="Times New Roman"/>
        </w:rPr>
      </w:pPr>
    </w:p>
    <w:p w:rsidR="00FE3E32" w:rsidRPr="00FE3E32" w:rsidRDefault="00FE3E32" w:rsidP="0022148B">
      <w:pPr>
        <w:spacing w:after="0" w:line="240" w:lineRule="auto"/>
        <w:ind w:left="260" w:right="20" w:firstLine="720"/>
        <w:rPr>
          <w:rFonts w:ascii="Times New Roman" w:hAnsi="Times New Roman" w:cs="Times New Roman"/>
        </w:rPr>
      </w:pPr>
      <w:r w:rsidRPr="00FE3E32">
        <w:rPr>
          <w:rFonts w:ascii="Times New Roman" w:hAnsi="Times New Roman" w:cs="Times New Roman"/>
        </w:rPr>
        <w:t>капитального строительства ____________</w:t>
      </w:r>
      <w:r>
        <w:rPr>
          <w:rFonts w:ascii="Times New Roman" w:hAnsi="Times New Roman" w:cs="Times New Roman"/>
        </w:rPr>
        <w:t>____________</w:t>
      </w:r>
      <w:r w:rsidRPr="00FE3E32">
        <w:rPr>
          <w:rFonts w:ascii="Times New Roman" w:hAnsi="Times New Roman" w:cs="Times New Roman"/>
        </w:rPr>
        <w:t>_______________________________, расположенного по адресу: _________________________________________</w:t>
      </w:r>
      <w:r>
        <w:rPr>
          <w:rFonts w:ascii="Times New Roman" w:hAnsi="Times New Roman" w:cs="Times New Roman"/>
        </w:rPr>
        <w:t>___________________</w:t>
      </w:r>
      <w:r w:rsidR="0022148B">
        <w:rPr>
          <w:rFonts w:ascii="Times New Roman" w:hAnsi="Times New Roman" w:cs="Times New Roman"/>
        </w:rPr>
        <w:t>_____________________</w:t>
      </w:r>
      <w:r w:rsidRPr="00FE3E32">
        <w:rPr>
          <w:rFonts w:ascii="Times New Roman" w:hAnsi="Times New Roman" w:cs="Times New Roman"/>
        </w:rPr>
        <w:t>в части__________________________________</w:t>
      </w:r>
      <w:r>
        <w:rPr>
          <w:rFonts w:ascii="Times New Roman" w:hAnsi="Times New Roman" w:cs="Times New Roman"/>
        </w:rPr>
        <w:t>____________________</w:t>
      </w:r>
      <w:r w:rsidR="0022148B">
        <w:rPr>
          <w:rFonts w:ascii="Times New Roman" w:hAnsi="Times New Roman" w:cs="Times New Roman"/>
        </w:rPr>
        <w:t>_______________________</w:t>
      </w:r>
    </w:p>
    <w:p w:rsidR="00FE3E32" w:rsidRPr="00FE3E32" w:rsidRDefault="00FE3E32" w:rsidP="00FE3E32">
      <w:pPr>
        <w:spacing w:after="0" w:line="240" w:lineRule="auto"/>
        <w:ind w:left="260"/>
        <w:rPr>
          <w:rFonts w:ascii="Times New Roman" w:hAnsi="Times New Roman" w:cs="Times New Roman"/>
        </w:rPr>
      </w:pPr>
      <w:r w:rsidRPr="00FE3E32">
        <w:rPr>
          <w:rFonts w:ascii="Times New Roman" w:hAnsi="Times New Roman" w:cs="Times New Roman"/>
        </w:rPr>
        <w:t>_________________________________________</w:t>
      </w:r>
      <w:r>
        <w:rPr>
          <w:rFonts w:ascii="Times New Roman" w:hAnsi="Times New Roman" w:cs="Times New Roman"/>
        </w:rPr>
        <w:t>___________________</w:t>
      </w:r>
      <w:r w:rsidR="0022148B">
        <w:rPr>
          <w:rFonts w:ascii="Times New Roman" w:hAnsi="Times New Roman" w:cs="Times New Roman"/>
        </w:rPr>
        <w:t>______________________</w:t>
      </w:r>
    </w:p>
    <w:p w:rsidR="00FE3E32" w:rsidRPr="00FE3E32" w:rsidRDefault="00FE3E32" w:rsidP="00FE3E32">
      <w:pPr>
        <w:spacing w:after="0" w:line="240" w:lineRule="auto"/>
        <w:ind w:left="260" w:firstLine="720"/>
        <w:rPr>
          <w:rFonts w:ascii="Times New Roman" w:hAnsi="Times New Roman" w:cs="Times New Roman"/>
        </w:rPr>
      </w:pPr>
      <w:r w:rsidRPr="00FE3E32">
        <w:rPr>
          <w:rFonts w:ascii="Times New Roman" w:hAnsi="Times New Roman" w:cs="Times New Roman"/>
        </w:rPr>
        <w:t>определив: минимальные отступы от границ земельного участка _____________________________________________</w:t>
      </w:r>
      <w:r>
        <w:rPr>
          <w:rFonts w:ascii="Times New Roman" w:hAnsi="Times New Roman" w:cs="Times New Roman"/>
        </w:rPr>
        <w:t>___________________</w:t>
      </w:r>
      <w:r w:rsidR="0022148B">
        <w:rPr>
          <w:rFonts w:ascii="Times New Roman" w:hAnsi="Times New Roman" w:cs="Times New Roman"/>
        </w:rPr>
        <w:t>__________________</w:t>
      </w:r>
    </w:p>
    <w:p w:rsidR="00FE3E32" w:rsidRPr="00FE3E32" w:rsidRDefault="00FE3E32" w:rsidP="00FE3E32">
      <w:pPr>
        <w:spacing w:after="0" w:line="240" w:lineRule="auto"/>
        <w:ind w:left="260" w:firstLine="720"/>
        <w:rPr>
          <w:rFonts w:ascii="Times New Roman" w:hAnsi="Times New Roman" w:cs="Times New Roman"/>
        </w:rPr>
      </w:pPr>
      <w:r w:rsidRPr="00FE3E32">
        <w:rPr>
          <w:rFonts w:ascii="Times New Roman" w:hAnsi="Times New Roman" w:cs="Times New Roman"/>
        </w:rPr>
        <w:t>высота объекта капитального строительства _______________________________________________________________________________________________________________________________________</w:t>
      </w:r>
      <w:r>
        <w:rPr>
          <w:rFonts w:ascii="Times New Roman" w:hAnsi="Times New Roman" w:cs="Times New Roman"/>
        </w:rPr>
        <w:t>_______</w:t>
      </w:r>
      <w:r w:rsidR="0022148B">
        <w:rPr>
          <w:rFonts w:ascii="Times New Roman" w:hAnsi="Times New Roman" w:cs="Times New Roman"/>
        </w:rPr>
        <w:t>______________________</w:t>
      </w:r>
    </w:p>
    <w:p w:rsidR="00FE3E32" w:rsidRPr="00FE3E32" w:rsidRDefault="00FE3E32" w:rsidP="00FE3E32">
      <w:pPr>
        <w:spacing w:after="0" w:line="240" w:lineRule="auto"/>
        <w:ind w:left="260" w:firstLine="720"/>
        <w:rPr>
          <w:rFonts w:ascii="Times New Roman" w:hAnsi="Times New Roman" w:cs="Times New Roman"/>
        </w:rPr>
      </w:pPr>
      <w:r w:rsidRPr="00FE3E32">
        <w:rPr>
          <w:rFonts w:ascii="Times New Roman" w:hAnsi="Times New Roman" w:cs="Times New Roman"/>
        </w:rPr>
        <w:t>максимальный процент застройки _____________________________________________________________________________________________________________________________________</w:t>
      </w:r>
      <w:r>
        <w:rPr>
          <w:rFonts w:ascii="Times New Roman" w:hAnsi="Times New Roman" w:cs="Times New Roman"/>
        </w:rPr>
        <w:t>______</w:t>
      </w:r>
      <w:r w:rsidR="0022148B">
        <w:rPr>
          <w:rFonts w:ascii="Times New Roman" w:hAnsi="Times New Roman" w:cs="Times New Roman"/>
        </w:rPr>
        <w:t>_________________________</w:t>
      </w:r>
    </w:p>
    <w:p w:rsidR="00FE3E32" w:rsidRDefault="00FE3E32" w:rsidP="00FE3E32">
      <w:pPr>
        <w:spacing w:after="0" w:line="240" w:lineRule="auto"/>
        <w:ind w:left="260" w:firstLine="720"/>
        <w:rPr>
          <w:rFonts w:ascii="Times New Roman" w:hAnsi="Times New Roman" w:cs="Times New Roman"/>
        </w:rPr>
      </w:pPr>
    </w:p>
    <w:p w:rsidR="00FE3E32" w:rsidRDefault="00FE3E32" w:rsidP="00FE3E32">
      <w:pPr>
        <w:spacing w:after="0" w:line="240" w:lineRule="auto"/>
        <w:ind w:left="260" w:firstLine="720"/>
        <w:rPr>
          <w:rFonts w:ascii="Times New Roman" w:hAnsi="Times New Roman" w:cs="Times New Roman"/>
        </w:rPr>
      </w:pPr>
    </w:p>
    <w:p w:rsidR="00FE3E32" w:rsidRPr="00FE3E32" w:rsidRDefault="00FE3E32" w:rsidP="00FE3E32">
      <w:pPr>
        <w:spacing w:after="0" w:line="240" w:lineRule="auto"/>
        <w:ind w:left="260" w:firstLine="720"/>
        <w:rPr>
          <w:rFonts w:ascii="Times New Roman" w:hAnsi="Times New Roman" w:cs="Times New Roman"/>
        </w:rPr>
      </w:pPr>
      <w:r w:rsidRPr="00FE3E32">
        <w:rPr>
          <w:rFonts w:ascii="Times New Roman" w:hAnsi="Times New Roman" w:cs="Times New Roman"/>
        </w:rPr>
        <w:t xml:space="preserve">__________                           </w:t>
      </w:r>
      <w:r>
        <w:rPr>
          <w:rFonts w:ascii="Times New Roman" w:hAnsi="Times New Roman" w:cs="Times New Roman"/>
        </w:rPr>
        <w:t xml:space="preserve">                                                </w:t>
      </w:r>
      <w:r w:rsidRPr="00FE3E32">
        <w:rPr>
          <w:rFonts w:ascii="Times New Roman" w:hAnsi="Times New Roman" w:cs="Times New Roman"/>
        </w:rPr>
        <w:t xml:space="preserve"> _________________ </w:t>
      </w:r>
    </w:p>
    <w:p w:rsidR="00FE3E32" w:rsidRDefault="00FE3E32" w:rsidP="00FE3E32">
      <w:pPr>
        <w:spacing w:after="0" w:line="240" w:lineRule="auto"/>
        <w:ind w:left="260" w:firstLine="720"/>
        <w:rPr>
          <w:rFonts w:ascii="Times New Roman" w:hAnsi="Times New Roman" w:cs="Times New Roman"/>
        </w:rPr>
      </w:pPr>
      <w:r>
        <w:rPr>
          <w:rFonts w:ascii="Times New Roman" w:hAnsi="Times New Roman" w:cs="Times New Roman"/>
        </w:rPr>
        <w:t xml:space="preserve">      </w:t>
      </w:r>
    </w:p>
    <w:p w:rsidR="00FE3E32" w:rsidRDefault="00FE3E32" w:rsidP="00FE3E32">
      <w:pPr>
        <w:spacing w:after="0" w:line="240" w:lineRule="auto"/>
        <w:ind w:left="260" w:firstLine="720"/>
        <w:rPr>
          <w:sz w:val="20"/>
          <w:szCs w:val="20"/>
        </w:rPr>
      </w:pPr>
      <w:r w:rsidRPr="00FE3E32">
        <w:rPr>
          <w:rFonts w:ascii="Times New Roman" w:hAnsi="Times New Roman" w:cs="Times New Roman"/>
        </w:rPr>
        <w:t xml:space="preserve"> (подпись)                                                                           ( расшифровка подписи)                                                                 </w:t>
      </w:r>
    </w:p>
    <w:p w:rsidR="0022148B" w:rsidRDefault="0022148B" w:rsidP="00FE3E32">
      <w:pPr>
        <w:spacing w:after="0" w:line="240" w:lineRule="auto"/>
        <w:ind w:left="5680" w:firstLine="720"/>
        <w:jc w:val="right"/>
        <w:rPr>
          <w:rFonts w:ascii="Times New Roman" w:hAnsi="Times New Roman" w:cs="Times New Roman"/>
          <w:sz w:val="28"/>
          <w:szCs w:val="28"/>
        </w:rPr>
      </w:pPr>
    </w:p>
    <w:p w:rsidR="00FE3E32" w:rsidRPr="00FE3E32" w:rsidRDefault="00FE3E32" w:rsidP="00FE3E32">
      <w:pPr>
        <w:spacing w:after="0" w:line="240" w:lineRule="auto"/>
        <w:ind w:left="5680" w:firstLine="720"/>
        <w:jc w:val="right"/>
        <w:rPr>
          <w:rFonts w:ascii="Times New Roman" w:hAnsi="Times New Roman" w:cs="Times New Roman"/>
          <w:sz w:val="20"/>
          <w:szCs w:val="20"/>
        </w:rPr>
      </w:pPr>
      <w:r w:rsidRPr="00FE3E32">
        <w:rPr>
          <w:rFonts w:ascii="Times New Roman" w:hAnsi="Times New Roman" w:cs="Times New Roman"/>
          <w:sz w:val="28"/>
          <w:szCs w:val="28"/>
        </w:rPr>
        <w:t>ПРИЛОЖЕНИЕ №2</w:t>
      </w:r>
    </w:p>
    <w:p w:rsidR="00FE3E32" w:rsidRPr="00FE3E32" w:rsidRDefault="00FE3E32" w:rsidP="00FE3E32">
      <w:pPr>
        <w:spacing w:after="0" w:line="240" w:lineRule="auto"/>
        <w:ind w:left="5680" w:firstLine="720"/>
        <w:jc w:val="right"/>
        <w:rPr>
          <w:rFonts w:ascii="Times New Roman" w:hAnsi="Times New Roman" w:cs="Times New Roman"/>
        </w:rPr>
      </w:pPr>
      <w:r w:rsidRPr="00FE3E32">
        <w:rPr>
          <w:rFonts w:ascii="Times New Roman" w:hAnsi="Times New Roman" w:cs="Times New Roman"/>
        </w:rPr>
        <w:t>к административному регламенту</w:t>
      </w:r>
    </w:p>
    <w:p w:rsidR="00FE3E32" w:rsidRPr="00FE3E32" w:rsidRDefault="00FE3E32" w:rsidP="00FE3E32">
      <w:pPr>
        <w:spacing w:after="0" w:line="240" w:lineRule="auto"/>
        <w:ind w:left="5660" w:firstLine="720"/>
        <w:jc w:val="right"/>
        <w:rPr>
          <w:rFonts w:ascii="Times New Roman" w:hAnsi="Times New Roman" w:cs="Times New Roman"/>
        </w:rPr>
      </w:pPr>
      <w:r w:rsidRPr="00FE3E32">
        <w:rPr>
          <w:rFonts w:ascii="Times New Roman" w:hAnsi="Times New Roman" w:cs="Times New Roman"/>
        </w:rPr>
        <w:t>предоставления муниципальной услуги</w:t>
      </w:r>
      <w:r>
        <w:rPr>
          <w:rFonts w:ascii="Times New Roman" w:hAnsi="Times New Roman" w:cs="Times New Roman"/>
        </w:rPr>
        <w:t xml:space="preserve"> </w:t>
      </w:r>
      <w:r w:rsidRPr="00FE3E32">
        <w:rPr>
          <w:rFonts w:ascii="Times New Roman" w:hAnsi="Times New Roman" w:cs="Times New Roman"/>
        </w:rPr>
        <w:t>«Предоставление разрешения на</w:t>
      </w:r>
    </w:p>
    <w:p w:rsidR="00FE3E32" w:rsidRPr="00FE3E32" w:rsidRDefault="00FE3E32" w:rsidP="00FE3E32">
      <w:pPr>
        <w:spacing w:after="0" w:line="240" w:lineRule="auto"/>
        <w:ind w:left="5680" w:firstLine="720"/>
        <w:jc w:val="right"/>
        <w:rPr>
          <w:rFonts w:ascii="Times New Roman" w:hAnsi="Times New Roman" w:cs="Times New Roman"/>
        </w:rPr>
      </w:pPr>
      <w:r w:rsidRPr="00FE3E32">
        <w:rPr>
          <w:rFonts w:ascii="Times New Roman" w:hAnsi="Times New Roman" w:cs="Times New Roman"/>
        </w:rPr>
        <w:t xml:space="preserve">отклонение от предельных </w:t>
      </w:r>
      <w:r>
        <w:rPr>
          <w:rFonts w:ascii="Times New Roman" w:hAnsi="Times New Roman" w:cs="Times New Roman"/>
        </w:rPr>
        <w:t>п</w:t>
      </w:r>
      <w:r w:rsidRPr="00FE3E32">
        <w:rPr>
          <w:rFonts w:ascii="Times New Roman" w:hAnsi="Times New Roman" w:cs="Times New Roman"/>
        </w:rPr>
        <w:t>араметров</w:t>
      </w:r>
      <w:r>
        <w:rPr>
          <w:rFonts w:ascii="Times New Roman" w:hAnsi="Times New Roman" w:cs="Times New Roman"/>
        </w:rPr>
        <w:t xml:space="preserve"> </w:t>
      </w:r>
      <w:r w:rsidRPr="00FE3E32">
        <w:rPr>
          <w:rFonts w:ascii="Times New Roman" w:hAnsi="Times New Roman" w:cs="Times New Roman"/>
        </w:rPr>
        <w:t>разрешенного строительства,</w:t>
      </w:r>
    </w:p>
    <w:p w:rsidR="00FE3E32" w:rsidRPr="00FE3E32" w:rsidRDefault="00FE3E32" w:rsidP="00FE3E32">
      <w:pPr>
        <w:spacing w:after="0" w:line="240" w:lineRule="auto"/>
        <w:ind w:left="5660" w:firstLine="720"/>
        <w:jc w:val="right"/>
        <w:rPr>
          <w:rFonts w:ascii="Times New Roman" w:hAnsi="Times New Roman" w:cs="Times New Roman"/>
        </w:rPr>
      </w:pPr>
      <w:r w:rsidRPr="00FE3E32">
        <w:rPr>
          <w:rFonts w:ascii="Times New Roman" w:hAnsi="Times New Roman" w:cs="Times New Roman"/>
        </w:rPr>
        <w:t xml:space="preserve">реконструкции объектов </w:t>
      </w:r>
      <w:r>
        <w:rPr>
          <w:rFonts w:ascii="Times New Roman" w:hAnsi="Times New Roman" w:cs="Times New Roman"/>
        </w:rPr>
        <w:t>к</w:t>
      </w:r>
      <w:r w:rsidRPr="00FE3E32">
        <w:rPr>
          <w:rFonts w:ascii="Times New Roman" w:hAnsi="Times New Roman" w:cs="Times New Roman"/>
        </w:rPr>
        <w:t>апитального</w:t>
      </w:r>
      <w:r>
        <w:rPr>
          <w:rFonts w:ascii="Times New Roman" w:hAnsi="Times New Roman" w:cs="Times New Roman"/>
        </w:rPr>
        <w:t xml:space="preserve"> </w:t>
      </w:r>
      <w:r w:rsidRPr="00FE3E32">
        <w:rPr>
          <w:rFonts w:ascii="Times New Roman" w:hAnsi="Times New Roman" w:cs="Times New Roman"/>
        </w:rPr>
        <w:t>строительства»</w:t>
      </w:r>
    </w:p>
    <w:p w:rsidR="00FE3E32" w:rsidRPr="00FE3E32" w:rsidRDefault="00FE3E32" w:rsidP="00FE3E32">
      <w:pPr>
        <w:spacing w:after="0" w:line="321" w:lineRule="exact"/>
        <w:ind w:firstLine="720"/>
        <w:jc w:val="right"/>
        <w:rPr>
          <w:rFonts w:ascii="Times New Roman" w:hAnsi="Times New Roman" w:cs="Times New Roman"/>
          <w:sz w:val="20"/>
          <w:szCs w:val="20"/>
        </w:rPr>
      </w:pPr>
    </w:p>
    <w:p w:rsidR="00FE3E32" w:rsidRPr="00FE3E32" w:rsidRDefault="00FE3E32" w:rsidP="00FE3E32">
      <w:pPr>
        <w:ind w:right="-279" w:firstLine="720"/>
        <w:jc w:val="center"/>
        <w:rPr>
          <w:rFonts w:ascii="Times New Roman" w:hAnsi="Times New Roman" w:cs="Times New Roman"/>
          <w:sz w:val="20"/>
          <w:szCs w:val="20"/>
        </w:rPr>
      </w:pPr>
      <w:r w:rsidRPr="00FE3E32">
        <w:rPr>
          <w:rFonts w:ascii="Times New Roman" w:hAnsi="Times New Roman" w:cs="Times New Roman"/>
          <w:sz w:val="28"/>
          <w:szCs w:val="28"/>
        </w:rPr>
        <w:t>БЛОК-СХЕМА</w:t>
      </w:r>
    </w:p>
    <w:p w:rsidR="00FE3E32" w:rsidRPr="00FE3E32" w:rsidRDefault="00FE3E32" w:rsidP="00FE3E32">
      <w:pPr>
        <w:spacing w:line="12" w:lineRule="exact"/>
        <w:ind w:firstLine="720"/>
        <w:rPr>
          <w:rFonts w:ascii="Times New Roman" w:hAnsi="Times New Roman" w:cs="Times New Roman"/>
          <w:sz w:val="20"/>
          <w:szCs w:val="20"/>
        </w:rPr>
      </w:pPr>
    </w:p>
    <w:p w:rsidR="00FE3E32" w:rsidRPr="00FE3E32" w:rsidRDefault="00FE3E32" w:rsidP="00FE3E32">
      <w:pPr>
        <w:ind w:right="-259" w:firstLine="720"/>
        <w:jc w:val="center"/>
        <w:rPr>
          <w:rFonts w:ascii="Times New Roman" w:hAnsi="Times New Roman" w:cs="Times New Roman"/>
          <w:sz w:val="27"/>
          <w:szCs w:val="27"/>
        </w:rPr>
      </w:pPr>
      <w:r w:rsidRPr="00FE3E32">
        <w:rPr>
          <w:rFonts w:ascii="Times New Roman" w:hAnsi="Times New Roman" w:cs="Times New Roman"/>
          <w:sz w:val="27"/>
          <w:szCs w:val="27"/>
        </w:rPr>
        <w:t>последовательности действий при предоставлении муниципальной услуги</w:t>
      </w:r>
    </w:p>
    <w:p w:rsidR="00FE3E32" w:rsidRPr="00FE3E32" w:rsidRDefault="00FE3E32" w:rsidP="00FE3E32">
      <w:pPr>
        <w:tabs>
          <w:tab w:val="left" w:pos="4909"/>
        </w:tabs>
        <w:ind w:right="-259" w:firstLine="720"/>
        <w:rPr>
          <w:rFonts w:ascii="Times New Roman" w:hAnsi="Times New Roman" w:cs="Times New Roman"/>
          <w:sz w:val="20"/>
          <w:szCs w:val="20"/>
        </w:rPr>
      </w:pPr>
      <w:r>
        <w:rPr>
          <w:rFonts w:ascii="Times New Roman" w:hAnsi="Times New Roman" w:cs="Times New Roman"/>
          <w:sz w:val="20"/>
          <w:szCs w:val="20"/>
        </w:rPr>
        <w:tab/>
      </w:r>
      <w:r w:rsidRPr="00FE3E32">
        <w:rPr>
          <w:rFonts w:ascii="Times New Roman" w:hAnsi="Times New Roman" w:cs="Times New Roman"/>
          <w:noProof/>
        </w:rPr>
        <w:drawing>
          <wp:anchor distT="0" distB="0" distL="114300" distR="114300" simplePos="0" relativeHeight="251660288" behindDoc="1" locked="0" layoutInCell="0" allowOverlap="1">
            <wp:simplePos x="0" y="0"/>
            <wp:positionH relativeFrom="column">
              <wp:posOffset>9525</wp:posOffset>
            </wp:positionH>
            <wp:positionV relativeFrom="paragraph">
              <wp:posOffset>121920</wp:posOffset>
            </wp:positionV>
            <wp:extent cx="6191250" cy="103822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srcRect/>
                    <a:stretch>
                      <a:fillRect/>
                    </a:stretch>
                  </pic:blipFill>
                  <pic:spPr bwMode="auto">
                    <a:xfrm>
                      <a:off x="0" y="0"/>
                      <a:ext cx="6191250" cy="1038225"/>
                    </a:xfrm>
                    <a:prstGeom prst="rect">
                      <a:avLst/>
                    </a:prstGeom>
                    <a:noFill/>
                  </pic:spPr>
                </pic:pic>
              </a:graphicData>
            </a:graphic>
          </wp:anchor>
        </w:drawing>
      </w:r>
    </w:p>
    <w:p w:rsidR="00FE3E32" w:rsidRPr="00FE3E32" w:rsidRDefault="00FE3E32" w:rsidP="00FE3E32">
      <w:pPr>
        <w:tabs>
          <w:tab w:val="left" w:pos="4909"/>
        </w:tabs>
        <w:ind w:right="-259" w:firstLine="720"/>
        <w:rPr>
          <w:rFonts w:ascii="Times New Roman" w:hAnsi="Times New Roman" w:cs="Times New Roman"/>
          <w:sz w:val="20"/>
          <w:szCs w:val="20"/>
        </w:rPr>
      </w:pPr>
      <w:r w:rsidRPr="00FE3E32">
        <w:rPr>
          <w:rFonts w:ascii="Times New Roman" w:hAnsi="Times New Roman" w:cs="Times New Roman"/>
          <w:sz w:val="28"/>
          <w:szCs w:val="28"/>
        </w:rPr>
        <w:t>Приём и регистрация заявления, направление заявления в отдел</w:t>
      </w:r>
    </w:p>
    <w:p w:rsidR="00FE3E32" w:rsidRPr="00FE3E32" w:rsidRDefault="00FE3E32" w:rsidP="00FE3E32">
      <w:pPr>
        <w:spacing w:line="20" w:lineRule="exact"/>
        <w:ind w:firstLine="720"/>
        <w:rPr>
          <w:rFonts w:ascii="Times New Roman" w:hAnsi="Times New Roman" w:cs="Times New Roman"/>
          <w:sz w:val="20"/>
          <w:szCs w:val="20"/>
        </w:rPr>
      </w:pPr>
    </w:p>
    <w:p w:rsidR="00FE3E32" w:rsidRPr="00FE3E32" w:rsidRDefault="00FE3E32" w:rsidP="00FE3E32">
      <w:pPr>
        <w:spacing w:line="200" w:lineRule="exact"/>
        <w:ind w:firstLine="720"/>
        <w:rPr>
          <w:rFonts w:ascii="Times New Roman" w:hAnsi="Times New Roman" w:cs="Times New Roman"/>
          <w:sz w:val="20"/>
          <w:szCs w:val="20"/>
        </w:rPr>
      </w:pPr>
    </w:p>
    <w:p w:rsidR="00FE3E32" w:rsidRPr="00FE3E32" w:rsidRDefault="00FE3E32" w:rsidP="00FE3E32">
      <w:pPr>
        <w:spacing w:line="345" w:lineRule="exact"/>
        <w:ind w:firstLine="720"/>
        <w:rPr>
          <w:rFonts w:ascii="Times New Roman" w:hAnsi="Times New Roman" w:cs="Times New Roman"/>
          <w:sz w:val="20"/>
          <w:szCs w:val="20"/>
        </w:rPr>
      </w:pPr>
      <w:r w:rsidRPr="00FE3E32">
        <w:rPr>
          <w:rFonts w:ascii="Times New Roman" w:hAnsi="Times New Roman" w:cs="Times New Roman"/>
          <w:noProof/>
        </w:rPr>
        <w:drawing>
          <wp:anchor distT="0" distB="0" distL="114300" distR="114300" simplePos="0" relativeHeight="251661312" behindDoc="1" locked="0" layoutInCell="0" allowOverlap="1">
            <wp:simplePos x="0" y="0"/>
            <wp:positionH relativeFrom="column">
              <wp:posOffset>-451071</wp:posOffset>
            </wp:positionH>
            <wp:positionV relativeFrom="paragraph">
              <wp:posOffset>177220</wp:posOffset>
            </wp:positionV>
            <wp:extent cx="6741795" cy="2146852"/>
            <wp:effectExtent l="1905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8"/>
                    <a:srcRect/>
                    <a:stretch>
                      <a:fillRect/>
                    </a:stretch>
                  </pic:blipFill>
                  <pic:spPr bwMode="auto">
                    <a:xfrm>
                      <a:off x="0" y="0"/>
                      <a:ext cx="6741795" cy="2146852"/>
                    </a:xfrm>
                    <a:prstGeom prst="rect">
                      <a:avLst/>
                    </a:prstGeom>
                    <a:noFill/>
                  </pic:spPr>
                </pic:pic>
              </a:graphicData>
            </a:graphic>
          </wp:anchor>
        </w:drawing>
      </w:r>
    </w:p>
    <w:p w:rsidR="00FE3E32" w:rsidRPr="00FE3E32" w:rsidRDefault="00FE3E32" w:rsidP="00FE3E32">
      <w:pPr>
        <w:spacing w:line="235" w:lineRule="auto"/>
        <w:ind w:right="-499" w:firstLine="720"/>
        <w:rPr>
          <w:rFonts w:ascii="Times New Roman" w:hAnsi="Times New Roman" w:cs="Times New Roman"/>
          <w:sz w:val="20"/>
          <w:szCs w:val="20"/>
        </w:rPr>
      </w:pPr>
      <w:r w:rsidRPr="00FE3E32">
        <w:rPr>
          <w:rFonts w:ascii="Times New Roman" w:hAnsi="Times New Roman" w:cs="Times New Roman"/>
          <w:sz w:val="28"/>
          <w:szCs w:val="28"/>
        </w:rPr>
        <w:lastRenderedPageBreak/>
        <w:t>Рассмотрение заявления , принятие решения о предоставлении или об отказе в предоставлении муниципальной услуги</w:t>
      </w:r>
    </w:p>
    <w:p w:rsidR="00FE3E32" w:rsidRPr="00FE3E32" w:rsidRDefault="00FE3E32" w:rsidP="00FE3E32">
      <w:pPr>
        <w:spacing w:line="200" w:lineRule="exact"/>
        <w:ind w:firstLine="720"/>
        <w:rPr>
          <w:rFonts w:ascii="Times New Roman" w:hAnsi="Times New Roman" w:cs="Times New Roman"/>
          <w:sz w:val="20"/>
          <w:szCs w:val="20"/>
        </w:rPr>
      </w:pPr>
    </w:p>
    <w:p w:rsidR="00FE3E32" w:rsidRPr="00FE3E32" w:rsidRDefault="00FE3E32" w:rsidP="00FE3E32">
      <w:pPr>
        <w:spacing w:line="200" w:lineRule="exact"/>
        <w:ind w:firstLine="720"/>
        <w:rPr>
          <w:rFonts w:ascii="Times New Roman" w:hAnsi="Times New Roman" w:cs="Times New Roman"/>
          <w:sz w:val="20"/>
          <w:szCs w:val="20"/>
        </w:rPr>
      </w:pPr>
    </w:p>
    <w:p w:rsidR="00FE3E32" w:rsidRPr="00FE3E32" w:rsidRDefault="00FE3E32" w:rsidP="00FE3E32">
      <w:pPr>
        <w:spacing w:line="235" w:lineRule="auto"/>
        <w:ind w:right="-479" w:firstLine="720"/>
        <w:rPr>
          <w:rFonts w:ascii="Times New Roman" w:hAnsi="Times New Roman" w:cs="Times New Roman"/>
          <w:sz w:val="20"/>
          <w:szCs w:val="20"/>
        </w:rPr>
      </w:pPr>
      <w:r>
        <w:rPr>
          <w:rFonts w:ascii="Times New Roman" w:hAnsi="Times New Roman" w:cs="Times New Roman"/>
          <w:sz w:val="20"/>
          <w:szCs w:val="20"/>
        </w:rPr>
        <w:tab/>
      </w:r>
      <w:r w:rsidRPr="00FE3E32">
        <w:rPr>
          <w:rFonts w:ascii="Times New Roman" w:hAnsi="Times New Roman" w:cs="Times New Roman"/>
          <w:sz w:val="28"/>
          <w:szCs w:val="28"/>
        </w:rPr>
        <w:t>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w:t>
      </w:r>
    </w:p>
    <w:p w:rsidR="00FE3E32" w:rsidRPr="00FE3E32" w:rsidRDefault="00FE3E32" w:rsidP="00FE3E32">
      <w:pPr>
        <w:tabs>
          <w:tab w:val="left" w:pos="4671"/>
        </w:tabs>
        <w:spacing w:line="200" w:lineRule="exact"/>
        <w:ind w:firstLine="720"/>
        <w:rPr>
          <w:rFonts w:ascii="Times New Roman" w:hAnsi="Times New Roman" w:cs="Times New Roman"/>
          <w:sz w:val="20"/>
          <w:szCs w:val="20"/>
        </w:rPr>
      </w:pPr>
    </w:p>
    <w:p w:rsidR="00FE3E32" w:rsidRPr="00FE3E32" w:rsidRDefault="00FE3E32" w:rsidP="0022148B">
      <w:pPr>
        <w:spacing w:line="235" w:lineRule="auto"/>
        <w:ind w:right="-284" w:firstLine="720"/>
        <w:rPr>
          <w:rFonts w:ascii="Times New Roman" w:hAnsi="Times New Roman" w:cs="Times New Roman"/>
          <w:sz w:val="28"/>
          <w:szCs w:val="28"/>
        </w:rPr>
      </w:pPr>
    </w:p>
    <w:p w:rsidR="00C130E4" w:rsidRDefault="00C130E4" w:rsidP="0022148B">
      <w:pPr>
        <w:spacing w:after="0" w:line="240" w:lineRule="auto"/>
        <w:ind w:left="-400" w:right="-284"/>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от 8 мая 2018 года № 409 «Об утверждении Порядка  подготовки  документации</w:t>
      </w:r>
      <w:r w:rsidR="00473EDA">
        <w:rPr>
          <w:rFonts w:ascii="Times New Roman" w:hAnsi="Times New Roman" w:cs="Times New Roman"/>
          <w:b/>
        </w:rPr>
        <w:t xml:space="preserve"> по планировке территории , разрабатываемой  на основании документов  территориального планирования  Ардатовского муниципального района РМ»</w:t>
      </w:r>
    </w:p>
    <w:p w:rsidR="00473EDA" w:rsidRDefault="00473EDA" w:rsidP="0022148B">
      <w:pPr>
        <w:spacing w:after="0" w:line="240" w:lineRule="auto"/>
        <w:ind w:left="-400" w:right="-284"/>
        <w:jc w:val="both"/>
        <w:rPr>
          <w:rFonts w:ascii="Times New Roman" w:hAnsi="Times New Roman" w:cs="Times New Roman"/>
          <w:b/>
        </w:rPr>
      </w:pPr>
    </w:p>
    <w:p w:rsidR="003F0273" w:rsidRPr="003F0273" w:rsidRDefault="003F0273" w:rsidP="0022148B">
      <w:pPr>
        <w:shd w:val="clear" w:color="auto" w:fill="FFFFFF"/>
        <w:spacing w:after="0" w:line="240" w:lineRule="auto"/>
        <w:ind w:left="-426" w:right="-284" w:firstLine="568"/>
        <w:jc w:val="both"/>
        <w:rPr>
          <w:rFonts w:ascii="Times New Roman" w:hAnsi="Times New Roman" w:cs="Times New Roman"/>
          <w:color w:val="000000"/>
          <w:spacing w:val="14"/>
        </w:rPr>
      </w:pPr>
      <w:r w:rsidRPr="003F0273">
        <w:rPr>
          <w:rFonts w:ascii="Times New Roman" w:hAnsi="Times New Roman" w:cs="Times New Roman"/>
          <w:color w:val="000000"/>
          <w:spacing w:val="-8"/>
        </w:rPr>
        <w:t xml:space="preserve">В соответствии с Градостроительным кодексом Российской Федерации, </w:t>
      </w:r>
      <w:r w:rsidRPr="003F0273">
        <w:rPr>
          <w:rFonts w:ascii="Times New Roman" w:hAnsi="Times New Roman" w:cs="Times New Roman"/>
          <w:color w:val="000000"/>
          <w:spacing w:val="1"/>
        </w:rPr>
        <w:t xml:space="preserve">Федеральным законом от 6 октября 2003 года № 131-ФЗ «Об общих </w:t>
      </w:r>
      <w:r w:rsidRPr="003F0273">
        <w:rPr>
          <w:rFonts w:ascii="Times New Roman" w:hAnsi="Times New Roman" w:cs="Times New Roman"/>
          <w:color w:val="000000"/>
          <w:spacing w:val="-8"/>
        </w:rPr>
        <w:t xml:space="preserve">принципах организации местного самоуправления в Российской Федерации», </w:t>
      </w:r>
      <w:r w:rsidRPr="003F0273">
        <w:rPr>
          <w:rFonts w:ascii="Times New Roman" w:hAnsi="Times New Roman" w:cs="Times New Roman"/>
          <w:color w:val="000000"/>
          <w:spacing w:val="14"/>
        </w:rPr>
        <w:t xml:space="preserve">администрация </w:t>
      </w:r>
      <w:r w:rsidRPr="003F0273">
        <w:rPr>
          <w:rFonts w:ascii="Times New Roman" w:hAnsi="Times New Roman" w:cs="Times New Roman"/>
          <w:color w:val="000000"/>
          <w:spacing w:val="1"/>
        </w:rPr>
        <w:t>Ардатовского</w:t>
      </w:r>
      <w:r w:rsidRPr="003F0273">
        <w:rPr>
          <w:rFonts w:ascii="Times New Roman" w:hAnsi="Times New Roman" w:cs="Times New Roman"/>
          <w:color w:val="000000"/>
          <w:spacing w:val="14"/>
        </w:rPr>
        <w:t xml:space="preserve">  муниципального района, </w:t>
      </w:r>
    </w:p>
    <w:p w:rsidR="003F0273" w:rsidRPr="003F0273" w:rsidRDefault="003F0273" w:rsidP="0022148B">
      <w:pPr>
        <w:shd w:val="clear" w:color="auto" w:fill="FFFFFF"/>
        <w:spacing w:after="0" w:line="240" w:lineRule="auto"/>
        <w:ind w:left="-426" w:right="-284" w:firstLine="568"/>
        <w:rPr>
          <w:rFonts w:ascii="Times New Roman" w:hAnsi="Times New Roman" w:cs="Times New Roman"/>
          <w:color w:val="000000"/>
          <w:spacing w:val="14"/>
        </w:rPr>
      </w:pPr>
    </w:p>
    <w:p w:rsidR="003F0273" w:rsidRPr="003F0273" w:rsidRDefault="003F0273" w:rsidP="0022148B">
      <w:pPr>
        <w:shd w:val="clear" w:color="auto" w:fill="FFFFFF"/>
        <w:spacing w:after="0" w:line="240" w:lineRule="auto"/>
        <w:ind w:left="-426" w:right="-284" w:firstLine="568"/>
        <w:rPr>
          <w:rFonts w:ascii="Times New Roman" w:hAnsi="Times New Roman" w:cs="Times New Roman"/>
          <w:color w:val="000000"/>
          <w:spacing w:val="14"/>
        </w:rPr>
      </w:pPr>
      <w:r w:rsidRPr="003F0273">
        <w:rPr>
          <w:rFonts w:ascii="Times New Roman" w:hAnsi="Times New Roman" w:cs="Times New Roman"/>
          <w:color w:val="000000"/>
          <w:spacing w:val="14"/>
        </w:rPr>
        <w:t>ПОСТАНОВЛЯЕТ:</w:t>
      </w:r>
    </w:p>
    <w:p w:rsidR="003F0273" w:rsidRPr="003F0273" w:rsidRDefault="003F0273" w:rsidP="0022148B">
      <w:pPr>
        <w:shd w:val="clear" w:color="auto" w:fill="FFFFFF"/>
        <w:tabs>
          <w:tab w:val="left" w:pos="1109"/>
        </w:tabs>
        <w:spacing w:after="0" w:line="240" w:lineRule="auto"/>
        <w:ind w:left="-426" w:right="-284" w:firstLine="568"/>
        <w:jc w:val="both"/>
        <w:rPr>
          <w:rFonts w:ascii="Times New Roman" w:hAnsi="Times New Roman" w:cs="Times New Roman"/>
          <w:color w:val="000000"/>
          <w:spacing w:val="-14"/>
        </w:rPr>
      </w:pPr>
      <w:r w:rsidRPr="003F0273">
        <w:rPr>
          <w:rFonts w:ascii="Times New Roman" w:hAnsi="Times New Roman" w:cs="Times New Roman"/>
          <w:color w:val="000000"/>
          <w:spacing w:val="-6"/>
        </w:rPr>
        <w:t xml:space="preserve">1.   Утвердить   прилагаемый  Порядок   подготовки   документации   по   планировке  </w:t>
      </w:r>
      <w:r w:rsidRPr="003F0273">
        <w:rPr>
          <w:rFonts w:ascii="Times New Roman" w:hAnsi="Times New Roman" w:cs="Times New Roman"/>
          <w:color w:val="000000"/>
          <w:spacing w:val="-2"/>
        </w:rPr>
        <w:t xml:space="preserve">территории, разрабатываемой на основании документов территориального </w:t>
      </w:r>
      <w:r w:rsidRPr="003F0273">
        <w:rPr>
          <w:rFonts w:ascii="Times New Roman" w:hAnsi="Times New Roman" w:cs="Times New Roman"/>
          <w:color w:val="000000"/>
          <w:spacing w:val="-5"/>
        </w:rPr>
        <w:t xml:space="preserve">планирования     </w:t>
      </w:r>
      <w:r w:rsidRPr="003F0273">
        <w:rPr>
          <w:rFonts w:ascii="Times New Roman" w:hAnsi="Times New Roman" w:cs="Times New Roman"/>
          <w:color w:val="000000"/>
          <w:spacing w:val="-2"/>
        </w:rPr>
        <w:t xml:space="preserve">Ардатовского муниципального района Республики Мордовия. </w:t>
      </w:r>
    </w:p>
    <w:p w:rsidR="003F0273" w:rsidRPr="003F0273" w:rsidRDefault="003F0273" w:rsidP="0022148B">
      <w:pPr>
        <w:shd w:val="clear" w:color="auto" w:fill="FFFFFF"/>
        <w:spacing w:after="0" w:line="240" w:lineRule="auto"/>
        <w:ind w:left="-426" w:right="-284" w:firstLine="568"/>
        <w:jc w:val="both"/>
        <w:rPr>
          <w:rFonts w:ascii="Times New Roman" w:hAnsi="Times New Roman" w:cs="Times New Roman"/>
          <w:color w:val="000000"/>
          <w:spacing w:val="-18"/>
        </w:rPr>
      </w:pPr>
      <w:r w:rsidRPr="003F0273">
        <w:rPr>
          <w:rFonts w:ascii="Times New Roman" w:hAnsi="Times New Roman" w:cs="Times New Roman"/>
          <w:color w:val="000000"/>
          <w:spacing w:val="-18"/>
        </w:rPr>
        <w:t xml:space="preserve">2.  Постановление  </w:t>
      </w:r>
      <w:r w:rsidRPr="003F0273">
        <w:rPr>
          <w:rFonts w:ascii="Times New Roman" w:hAnsi="Times New Roman" w:cs="Times New Roman"/>
          <w:color w:val="000000"/>
          <w:spacing w:val="14"/>
        </w:rPr>
        <w:t xml:space="preserve">администрация </w:t>
      </w:r>
      <w:r w:rsidRPr="003F0273">
        <w:rPr>
          <w:rFonts w:ascii="Times New Roman" w:hAnsi="Times New Roman" w:cs="Times New Roman"/>
          <w:color w:val="000000"/>
          <w:spacing w:val="1"/>
        </w:rPr>
        <w:t>Ардатовского</w:t>
      </w:r>
      <w:r w:rsidRPr="003F0273">
        <w:rPr>
          <w:rFonts w:ascii="Times New Roman" w:hAnsi="Times New Roman" w:cs="Times New Roman"/>
          <w:color w:val="000000"/>
          <w:spacing w:val="14"/>
        </w:rPr>
        <w:t xml:space="preserve">  муниципального района от 09.01.2018 г.  № 7  </w:t>
      </w:r>
      <w:r w:rsidRPr="003F0273">
        <w:rPr>
          <w:rFonts w:ascii="Times New Roman" w:hAnsi="Times New Roman" w:cs="Times New Roman"/>
          <w:color w:val="000000"/>
          <w:spacing w:val="-7"/>
        </w:rPr>
        <w:t>«Об  утверждении  Порядка   подготовки   документации  по  п</w:t>
      </w:r>
      <w:r w:rsidRPr="003F0273">
        <w:rPr>
          <w:rFonts w:ascii="Times New Roman" w:hAnsi="Times New Roman" w:cs="Times New Roman"/>
          <w:color w:val="000000"/>
          <w:spacing w:val="14"/>
        </w:rPr>
        <w:t>ланировке территории</w:t>
      </w:r>
      <w:r w:rsidRPr="003F0273">
        <w:rPr>
          <w:rFonts w:ascii="Times New Roman" w:hAnsi="Times New Roman" w:cs="Times New Roman"/>
          <w:color w:val="000000"/>
          <w:spacing w:val="-2"/>
        </w:rPr>
        <w:t xml:space="preserve"> разрабатываемой на основании документов территориального </w:t>
      </w:r>
      <w:r w:rsidRPr="003F0273">
        <w:rPr>
          <w:rFonts w:ascii="Times New Roman" w:hAnsi="Times New Roman" w:cs="Times New Roman"/>
          <w:color w:val="000000"/>
          <w:spacing w:val="-5"/>
        </w:rPr>
        <w:t xml:space="preserve">планирования     </w:t>
      </w:r>
      <w:r w:rsidRPr="003F0273">
        <w:rPr>
          <w:rFonts w:ascii="Times New Roman" w:hAnsi="Times New Roman" w:cs="Times New Roman"/>
          <w:color w:val="000000"/>
          <w:spacing w:val="-2"/>
        </w:rPr>
        <w:t>Ардатовского муниципального района Республики Мордовия -</w:t>
      </w:r>
      <w:r w:rsidRPr="003F0273">
        <w:rPr>
          <w:rFonts w:ascii="Times New Roman" w:hAnsi="Times New Roman" w:cs="Times New Roman"/>
          <w:color w:val="000000"/>
          <w:spacing w:val="-18"/>
        </w:rPr>
        <w:t xml:space="preserve"> признать утратившим силу.</w:t>
      </w:r>
    </w:p>
    <w:p w:rsidR="003F0273" w:rsidRPr="003F0273" w:rsidRDefault="003F0273" w:rsidP="0022148B">
      <w:pPr>
        <w:shd w:val="clear" w:color="auto" w:fill="FFFFFF"/>
        <w:tabs>
          <w:tab w:val="left" w:pos="1169"/>
        </w:tabs>
        <w:spacing w:after="0" w:line="240" w:lineRule="auto"/>
        <w:ind w:left="-426" w:right="-284" w:firstLine="568"/>
        <w:jc w:val="both"/>
        <w:rPr>
          <w:rFonts w:ascii="Times New Roman" w:hAnsi="Times New Roman" w:cs="Times New Roman"/>
          <w:color w:val="000000"/>
          <w:spacing w:val="-8"/>
        </w:rPr>
      </w:pPr>
      <w:r w:rsidRPr="003F0273">
        <w:rPr>
          <w:rFonts w:ascii="Times New Roman" w:hAnsi="Times New Roman" w:cs="Times New Roman"/>
          <w:color w:val="000000"/>
          <w:spacing w:val="-18"/>
        </w:rPr>
        <w:t xml:space="preserve">3.   </w:t>
      </w:r>
      <w:r w:rsidRPr="003F0273">
        <w:rPr>
          <w:rFonts w:ascii="Times New Roman" w:hAnsi="Times New Roman" w:cs="Times New Roman"/>
          <w:color w:val="000000"/>
        </w:rPr>
        <w:t>Настоящее п</w:t>
      </w:r>
      <w:r w:rsidRPr="003F0273">
        <w:rPr>
          <w:rFonts w:ascii="Times New Roman" w:hAnsi="Times New Roman" w:cs="Times New Roman"/>
          <w:color w:val="000000"/>
          <w:spacing w:val="-5"/>
        </w:rPr>
        <w:t xml:space="preserve">остановление    вступает    в    силу    со дня его    официального </w:t>
      </w:r>
      <w:r w:rsidRPr="003F0273">
        <w:rPr>
          <w:rFonts w:ascii="Times New Roman" w:hAnsi="Times New Roman" w:cs="Times New Roman"/>
          <w:color w:val="000000"/>
          <w:spacing w:val="-8"/>
        </w:rPr>
        <w:t>опубликования.</w:t>
      </w:r>
    </w:p>
    <w:p w:rsidR="003F0273" w:rsidRPr="003F0273" w:rsidRDefault="003F0273" w:rsidP="0022148B">
      <w:pPr>
        <w:shd w:val="clear" w:color="auto" w:fill="FFFFFF"/>
        <w:tabs>
          <w:tab w:val="left" w:pos="1169"/>
        </w:tabs>
        <w:spacing w:after="0" w:line="240" w:lineRule="auto"/>
        <w:ind w:left="-426" w:right="-284" w:firstLine="568"/>
        <w:jc w:val="both"/>
        <w:rPr>
          <w:rFonts w:ascii="Times New Roman" w:hAnsi="Times New Roman" w:cs="Times New Roman"/>
          <w:color w:val="000000"/>
          <w:spacing w:val="-8"/>
        </w:rPr>
      </w:pPr>
    </w:p>
    <w:p w:rsidR="003F0273" w:rsidRPr="003F0273" w:rsidRDefault="003F0273" w:rsidP="0022148B">
      <w:pPr>
        <w:shd w:val="clear" w:color="auto" w:fill="FFFFFF"/>
        <w:tabs>
          <w:tab w:val="left" w:pos="1169"/>
        </w:tabs>
        <w:spacing w:after="0" w:line="240" w:lineRule="auto"/>
        <w:ind w:left="-426" w:right="-284" w:firstLine="568"/>
        <w:rPr>
          <w:rFonts w:ascii="Times New Roman" w:hAnsi="Times New Roman" w:cs="Times New Roman"/>
        </w:rPr>
      </w:pPr>
    </w:p>
    <w:tbl>
      <w:tblPr>
        <w:tblpPr w:leftFromText="180" w:rightFromText="180" w:vertAnchor="text" w:horzAnchor="margin" w:tblpY="242"/>
        <w:tblW w:w="0" w:type="auto"/>
        <w:tblLook w:val="0000"/>
      </w:tblPr>
      <w:tblGrid>
        <w:gridCol w:w="6467"/>
        <w:gridCol w:w="3247"/>
      </w:tblGrid>
      <w:tr w:rsidR="003F0273" w:rsidRPr="003F0273" w:rsidTr="00D509D5">
        <w:tc>
          <w:tcPr>
            <w:tcW w:w="6666" w:type="dxa"/>
            <w:tcBorders>
              <w:top w:val="nil"/>
              <w:left w:val="nil"/>
              <w:bottom w:val="nil"/>
              <w:right w:val="nil"/>
            </w:tcBorders>
          </w:tcPr>
          <w:p w:rsidR="003F0273" w:rsidRPr="003F0273" w:rsidRDefault="003F0273" w:rsidP="003F0273">
            <w:pPr>
              <w:pStyle w:val="ad"/>
              <w:ind w:left="-426" w:firstLine="568"/>
              <w:rPr>
                <w:rFonts w:ascii="Times New Roman" w:hAnsi="Times New Roman" w:cs="Times New Roman"/>
                <w:sz w:val="22"/>
                <w:szCs w:val="22"/>
              </w:rPr>
            </w:pPr>
            <w:r w:rsidRPr="003F0273">
              <w:rPr>
                <w:rFonts w:ascii="Times New Roman" w:hAnsi="Times New Roman" w:cs="Times New Roman"/>
                <w:sz w:val="22"/>
                <w:szCs w:val="22"/>
              </w:rPr>
              <w:t>Глава Ардатовского</w:t>
            </w:r>
          </w:p>
          <w:p w:rsidR="003F0273" w:rsidRPr="003F0273" w:rsidRDefault="003F0273" w:rsidP="003F0273">
            <w:pPr>
              <w:pStyle w:val="ad"/>
              <w:ind w:left="-426" w:firstLine="568"/>
              <w:rPr>
                <w:rFonts w:ascii="Times New Roman" w:hAnsi="Times New Roman" w:cs="Times New Roman"/>
                <w:sz w:val="22"/>
                <w:szCs w:val="22"/>
              </w:rPr>
            </w:pPr>
            <w:r w:rsidRPr="003F0273">
              <w:rPr>
                <w:rFonts w:ascii="Times New Roman" w:hAnsi="Times New Roman" w:cs="Times New Roman"/>
                <w:sz w:val="22"/>
                <w:szCs w:val="22"/>
              </w:rPr>
              <w:t>муниципального района</w:t>
            </w:r>
          </w:p>
        </w:tc>
        <w:tc>
          <w:tcPr>
            <w:tcW w:w="3333" w:type="dxa"/>
            <w:tcBorders>
              <w:top w:val="nil"/>
              <w:left w:val="nil"/>
              <w:bottom w:val="nil"/>
              <w:right w:val="nil"/>
            </w:tcBorders>
          </w:tcPr>
          <w:p w:rsidR="003F0273" w:rsidRPr="003F0273" w:rsidRDefault="003F0273" w:rsidP="003F0273">
            <w:pPr>
              <w:pStyle w:val="a5"/>
              <w:ind w:left="-426" w:firstLine="568"/>
              <w:jc w:val="right"/>
              <w:rPr>
                <w:rFonts w:ascii="Times New Roman" w:hAnsi="Times New Roman" w:cs="Times New Roman"/>
                <w:sz w:val="22"/>
                <w:szCs w:val="22"/>
              </w:rPr>
            </w:pPr>
          </w:p>
          <w:p w:rsidR="003F0273" w:rsidRPr="003F0273" w:rsidRDefault="003F0273" w:rsidP="003F0273">
            <w:pPr>
              <w:pStyle w:val="a5"/>
              <w:ind w:left="-426" w:firstLine="568"/>
              <w:jc w:val="right"/>
              <w:rPr>
                <w:rFonts w:ascii="Times New Roman" w:hAnsi="Times New Roman" w:cs="Times New Roman"/>
                <w:sz w:val="22"/>
                <w:szCs w:val="22"/>
              </w:rPr>
            </w:pPr>
            <w:r w:rsidRPr="003F0273">
              <w:rPr>
                <w:rFonts w:ascii="Times New Roman" w:hAnsi="Times New Roman" w:cs="Times New Roman"/>
                <w:sz w:val="22"/>
                <w:szCs w:val="22"/>
              </w:rPr>
              <w:t>А.Н.Антипов</w:t>
            </w:r>
          </w:p>
        </w:tc>
      </w:tr>
    </w:tbl>
    <w:p w:rsidR="003F0273" w:rsidRPr="003F0273" w:rsidRDefault="003F0273" w:rsidP="003F0273">
      <w:pPr>
        <w:spacing w:after="0" w:line="240" w:lineRule="auto"/>
        <w:ind w:left="-426" w:firstLine="568"/>
        <w:rPr>
          <w:rFonts w:ascii="Times New Roman" w:hAnsi="Times New Roman" w:cs="Times New Roman"/>
        </w:rPr>
      </w:pPr>
    </w:p>
    <w:p w:rsidR="003F0273" w:rsidRPr="003F0273" w:rsidRDefault="003F0273" w:rsidP="003F0273">
      <w:pPr>
        <w:shd w:val="clear" w:color="auto" w:fill="FFFFFF"/>
        <w:spacing w:after="0" w:line="240" w:lineRule="auto"/>
        <w:ind w:left="-426" w:right="490" w:firstLine="568"/>
        <w:jc w:val="right"/>
        <w:rPr>
          <w:rFonts w:ascii="Times New Roman" w:hAnsi="Times New Roman" w:cs="Times New Roman"/>
          <w:color w:val="000000"/>
          <w:spacing w:val="-7"/>
        </w:rPr>
      </w:pPr>
    </w:p>
    <w:p w:rsidR="003F0273" w:rsidRPr="003F0273" w:rsidRDefault="003F0273" w:rsidP="003F0273">
      <w:pPr>
        <w:shd w:val="clear" w:color="auto" w:fill="FFFFFF"/>
        <w:tabs>
          <w:tab w:val="left" w:pos="9355"/>
        </w:tabs>
        <w:spacing w:after="0" w:line="240" w:lineRule="auto"/>
        <w:ind w:left="4253" w:right="-1"/>
        <w:jc w:val="right"/>
        <w:rPr>
          <w:rFonts w:ascii="Times New Roman" w:hAnsi="Times New Roman" w:cs="Times New Roman"/>
          <w:color w:val="000000"/>
          <w:spacing w:val="-7"/>
        </w:rPr>
      </w:pPr>
      <w:r w:rsidRPr="003F0273">
        <w:rPr>
          <w:rFonts w:ascii="Times New Roman" w:hAnsi="Times New Roman" w:cs="Times New Roman"/>
          <w:color w:val="000000"/>
          <w:spacing w:val="-7"/>
        </w:rPr>
        <w:t>УТВЕРЖДЕН:</w:t>
      </w:r>
    </w:p>
    <w:p w:rsidR="003F0273" w:rsidRPr="003F0273" w:rsidRDefault="003F0273" w:rsidP="003F0273">
      <w:pPr>
        <w:shd w:val="clear" w:color="auto" w:fill="FFFFFF"/>
        <w:tabs>
          <w:tab w:val="left" w:pos="9355"/>
        </w:tabs>
        <w:spacing w:after="0" w:line="240" w:lineRule="auto"/>
        <w:ind w:left="4253" w:right="-1"/>
        <w:jc w:val="right"/>
        <w:rPr>
          <w:rFonts w:ascii="Times New Roman" w:hAnsi="Times New Roman" w:cs="Times New Roman"/>
        </w:rPr>
      </w:pPr>
      <w:r w:rsidRPr="003F0273">
        <w:rPr>
          <w:rFonts w:ascii="Times New Roman" w:hAnsi="Times New Roman" w:cs="Times New Roman"/>
          <w:color w:val="000000"/>
          <w:spacing w:val="-7"/>
        </w:rPr>
        <w:t xml:space="preserve">Постановлением </w:t>
      </w:r>
      <w:r w:rsidRPr="003F0273">
        <w:rPr>
          <w:rFonts w:ascii="Times New Roman" w:hAnsi="Times New Roman" w:cs="Times New Roman"/>
          <w:color w:val="000000"/>
          <w:spacing w:val="-9"/>
        </w:rPr>
        <w:t xml:space="preserve">администрации                              </w:t>
      </w:r>
      <w:r w:rsidRPr="003F0273">
        <w:rPr>
          <w:rFonts w:ascii="Times New Roman" w:hAnsi="Times New Roman" w:cs="Times New Roman"/>
          <w:color w:val="000000"/>
          <w:spacing w:val="1"/>
        </w:rPr>
        <w:t>Ардатовского</w:t>
      </w:r>
      <w:r w:rsidRPr="003F0273">
        <w:rPr>
          <w:rFonts w:ascii="Times New Roman" w:hAnsi="Times New Roman" w:cs="Times New Roman"/>
          <w:color w:val="000000"/>
          <w:spacing w:val="-9"/>
        </w:rPr>
        <w:t xml:space="preserve"> муниципального  района</w:t>
      </w:r>
    </w:p>
    <w:p w:rsidR="003F0273" w:rsidRPr="003F0273" w:rsidRDefault="003F0273" w:rsidP="003F0273">
      <w:pPr>
        <w:shd w:val="clear" w:color="auto" w:fill="FFFFFF"/>
        <w:tabs>
          <w:tab w:val="left" w:pos="7438"/>
        </w:tabs>
        <w:spacing w:after="0" w:line="240" w:lineRule="auto"/>
        <w:ind w:left="4253"/>
        <w:jc w:val="right"/>
        <w:rPr>
          <w:rFonts w:ascii="Times New Roman" w:hAnsi="Times New Roman" w:cs="Times New Roman"/>
          <w:color w:val="000000"/>
        </w:rPr>
      </w:pPr>
      <w:r w:rsidRPr="003F0273">
        <w:rPr>
          <w:rFonts w:ascii="Times New Roman" w:hAnsi="Times New Roman" w:cs="Times New Roman"/>
          <w:color w:val="000000"/>
          <w:spacing w:val="-11"/>
        </w:rPr>
        <w:t xml:space="preserve">                 от  </w:t>
      </w:r>
      <w:r>
        <w:rPr>
          <w:rFonts w:ascii="Times New Roman" w:hAnsi="Times New Roman" w:cs="Times New Roman"/>
          <w:color w:val="000000"/>
          <w:spacing w:val="-11"/>
        </w:rPr>
        <w:t xml:space="preserve">8 мая </w:t>
      </w:r>
      <w:r w:rsidRPr="003F0273">
        <w:rPr>
          <w:rFonts w:ascii="Times New Roman" w:hAnsi="Times New Roman" w:cs="Times New Roman"/>
          <w:color w:val="000000"/>
          <w:spacing w:val="-11"/>
        </w:rPr>
        <w:t xml:space="preserve">2018  г.   </w:t>
      </w:r>
      <w:r w:rsidRPr="003F0273">
        <w:rPr>
          <w:rFonts w:ascii="Times New Roman" w:hAnsi="Times New Roman" w:cs="Times New Roman"/>
          <w:color w:val="000000"/>
        </w:rPr>
        <w:t xml:space="preserve">№ </w:t>
      </w:r>
      <w:r>
        <w:rPr>
          <w:rFonts w:ascii="Times New Roman" w:hAnsi="Times New Roman" w:cs="Times New Roman"/>
          <w:color w:val="000000"/>
        </w:rPr>
        <w:t>409</w:t>
      </w:r>
      <w:r w:rsidRPr="003F0273">
        <w:rPr>
          <w:rFonts w:ascii="Times New Roman" w:hAnsi="Times New Roman" w:cs="Times New Roman"/>
          <w:color w:val="000000"/>
        </w:rPr>
        <w:t xml:space="preserve">   </w:t>
      </w:r>
    </w:p>
    <w:p w:rsidR="003F0273" w:rsidRPr="003F0273" w:rsidRDefault="003F0273" w:rsidP="003F0273">
      <w:pPr>
        <w:shd w:val="clear" w:color="auto" w:fill="FFFFFF"/>
        <w:tabs>
          <w:tab w:val="left" w:pos="7438"/>
        </w:tabs>
        <w:spacing w:after="0" w:line="240" w:lineRule="auto"/>
        <w:ind w:firstLine="709"/>
        <w:jc w:val="both"/>
        <w:rPr>
          <w:rFonts w:ascii="Times New Roman" w:hAnsi="Times New Roman" w:cs="Times New Roman"/>
          <w:color w:val="000000"/>
        </w:rPr>
      </w:pPr>
    </w:p>
    <w:p w:rsidR="003F0273" w:rsidRPr="003F0273" w:rsidRDefault="003F0273" w:rsidP="003F0273">
      <w:pPr>
        <w:shd w:val="clear" w:color="auto" w:fill="FFFFFF"/>
        <w:tabs>
          <w:tab w:val="left" w:pos="7438"/>
        </w:tabs>
        <w:spacing w:after="0" w:line="240" w:lineRule="auto"/>
        <w:ind w:firstLine="709"/>
        <w:jc w:val="both"/>
        <w:rPr>
          <w:rFonts w:ascii="Times New Roman" w:hAnsi="Times New Roman" w:cs="Times New Roman"/>
        </w:rPr>
      </w:pPr>
    </w:p>
    <w:p w:rsidR="003F0273" w:rsidRPr="003F0273" w:rsidRDefault="003F0273" w:rsidP="003F0273">
      <w:pPr>
        <w:shd w:val="clear" w:color="auto" w:fill="FFFFFF"/>
        <w:spacing w:after="0" w:line="240" w:lineRule="auto"/>
        <w:jc w:val="center"/>
        <w:rPr>
          <w:rFonts w:ascii="Times New Roman" w:hAnsi="Times New Roman" w:cs="Times New Roman"/>
          <w:b/>
          <w:bCs/>
          <w:color w:val="000000"/>
          <w:spacing w:val="-9"/>
        </w:rPr>
      </w:pPr>
      <w:r w:rsidRPr="003F0273">
        <w:rPr>
          <w:rFonts w:ascii="Times New Roman" w:hAnsi="Times New Roman" w:cs="Times New Roman"/>
          <w:b/>
          <w:bCs/>
          <w:color w:val="000000"/>
          <w:spacing w:val="-9"/>
        </w:rPr>
        <w:t>Порядок</w:t>
      </w:r>
    </w:p>
    <w:p w:rsidR="003F0273" w:rsidRPr="003F0273" w:rsidRDefault="003F0273" w:rsidP="003F0273">
      <w:pPr>
        <w:shd w:val="clear" w:color="auto" w:fill="FFFFFF"/>
        <w:spacing w:after="0" w:line="240" w:lineRule="auto"/>
        <w:jc w:val="center"/>
        <w:rPr>
          <w:rFonts w:ascii="Times New Roman" w:hAnsi="Times New Roman" w:cs="Times New Roman"/>
          <w:b/>
          <w:bCs/>
          <w:color w:val="000000"/>
          <w:spacing w:val="-7"/>
        </w:rPr>
      </w:pPr>
      <w:r w:rsidRPr="003F0273">
        <w:rPr>
          <w:rFonts w:ascii="Times New Roman" w:hAnsi="Times New Roman" w:cs="Times New Roman"/>
          <w:b/>
          <w:bCs/>
          <w:color w:val="000000"/>
          <w:spacing w:val="-9"/>
        </w:rPr>
        <w:t xml:space="preserve"> подготовки документации по планировке территории, </w:t>
      </w:r>
      <w:r w:rsidRPr="003F0273">
        <w:rPr>
          <w:rFonts w:ascii="Times New Roman" w:hAnsi="Times New Roman" w:cs="Times New Roman"/>
          <w:b/>
          <w:bCs/>
          <w:color w:val="000000"/>
          <w:spacing w:val="-7"/>
        </w:rPr>
        <w:t xml:space="preserve">разрабатываемой на основании документов территориального планирования </w:t>
      </w:r>
    </w:p>
    <w:p w:rsidR="003F0273" w:rsidRPr="003F0273" w:rsidRDefault="003F0273" w:rsidP="003F0273">
      <w:pPr>
        <w:shd w:val="clear" w:color="auto" w:fill="FFFFFF"/>
        <w:spacing w:after="0" w:line="240" w:lineRule="auto"/>
        <w:jc w:val="center"/>
        <w:rPr>
          <w:rFonts w:ascii="Times New Roman" w:hAnsi="Times New Roman" w:cs="Times New Roman"/>
          <w:b/>
          <w:bCs/>
          <w:color w:val="000000"/>
          <w:spacing w:val="-7"/>
        </w:rPr>
      </w:pPr>
      <w:r w:rsidRPr="003F0273">
        <w:rPr>
          <w:rFonts w:ascii="Times New Roman" w:hAnsi="Times New Roman" w:cs="Times New Roman"/>
          <w:b/>
          <w:color w:val="000000"/>
          <w:spacing w:val="1"/>
        </w:rPr>
        <w:t>Ардатовского</w:t>
      </w:r>
      <w:r w:rsidRPr="003F0273">
        <w:rPr>
          <w:rFonts w:ascii="Times New Roman" w:hAnsi="Times New Roman" w:cs="Times New Roman"/>
          <w:b/>
          <w:color w:val="000000"/>
          <w:spacing w:val="-2"/>
        </w:rPr>
        <w:t xml:space="preserve"> муниципального района</w:t>
      </w:r>
      <w:r w:rsidRPr="003F0273">
        <w:rPr>
          <w:rFonts w:ascii="Times New Roman" w:hAnsi="Times New Roman" w:cs="Times New Roman"/>
          <w:b/>
          <w:bCs/>
          <w:color w:val="000000"/>
          <w:spacing w:val="-7"/>
        </w:rPr>
        <w:t xml:space="preserve"> Республики Мордовия </w:t>
      </w:r>
    </w:p>
    <w:p w:rsidR="003F0273" w:rsidRPr="003F0273" w:rsidRDefault="003F0273" w:rsidP="003F0273">
      <w:pPr>
        <w:shd w:val="clear" w:color="auto" w:fill="FFFFFF"/>
        <w:spacing w:after="0" w:line="240" w:lineRule="auto"/>
        <w:ind w:firstLine="709"/>
        <w:jc w:val="center"/>
        <w:rPr>
          <w:rFonts w:ascii="Times New Roman" w:hAnsi="Times New Roman" w:cs="Times New Roman"/>
        </w:rPr>
      </w:pPr>
    </w:p>
    <w:p w:rsidR="003F0273" w:rsidRPr="003F0273" w:rsidRDefault="003F0273" w:rsidP="003F0273">
      <w:pPr>
        <w:shd w:val="clear" w:color="auto" w:fill="FFFFFF"/>
        <w:spacing w:after="0" w:line="240" w:lineRule="auto"/>
        <w:ind w:firstLine="709"/>
        <w:jc w:val="center"/>
        <w:rPr>
          <w:rFonts w:ascii="Times New Roman" w:hAnsi="Times New Roman" w:cs="Times New Roman"/>
          <w:b/>
          <w:bCs/>
          <w:color w:val="000000"/>
          <w:spacing w:val="-9"/>
        </w:rPr>
      </w:pPr>
      <w:r w:rsidRPr="003F0273">
        <w:rPr>
          <w:rFonts w:ascii="Times New Roman" w:hAnsi="Times New Roman" w:cs="Times New Roman"/>
          <w:b/>
          <w:bCs/>
          <w:color w:val="000000"/>
          <w:spacing w:val="-9"/>
        </w:rPr>
        <w:t>1. Общие положения</w:t>
      </w:r>
    </w:p>
    <w:p w:rsidR="003F0273" w:rsidRPr="003F0273" w:rsidRDefault="003F0273" w:rsidP="003F0273">
      <w:pPr>
        <w:shd w:val="clear" w:color="auto" w:fill="FFFFFF"/>
        <w:spacing w:after="0" w:line="240" w:lineRule="auto"/>
        <w:ind w:firstLine="1135"/>
        <w:jc w:val="center"/>
        <w:rPr>
          <w:rFonts w:ascii="Times New Roman" w:hAnsi="Times New Roman" w:cs="Times New Roman"/>
        </w:rPr>
      </w:pPr>
    </w:p>
    <w:p w:rsidR="003F0273" w:rsidRPr="003F0273" w:rsidRDefault="003F0273" w:rsidP="00E7640B">
      <w:pPr>
        <w:shd w:val="clear" w:color="auto" w:fill="FFFFFF"/>
        <w:tabs>
          <w:tab w:val="left" w:pos="284"/>
        </w:tabs>
        <w:spacing w:after="0" w:line="240" w:lineRule="auto"/>
        <w:ind w:left="-567" w:firstLine="851"/>
        <w:jc w:val="both"/>
        <w:rPr>
          <w:rFonts w:ascii="Times New Roman" w:hAnsi="Times New Roman" w:cs="Times New Roman"/>
        </w:rPr>
      </w:pPr>
      <w:r w:rsidRPr="003F0273">
        <w:rPr>
          <w:rFonts w:ascii="Times New Roman" w:hAnsi="Times New Roman" w:cs="Times New Roman"/>
          <w:color w:val="000000"/>
          <w:spacing w:val="-28"/>
        </w:rPr>
        <w:t>1.</w:t>
      </w:r>
      <w:r w:rsidRPr="003F0273">
        <w:rPr>
          <w:rFonts w:ascii="Times New Roman" w:hAnsi="Times New Roman" w:cs="Times New Roman"/>
          <w:color w:val="000000"/>
        </w:rPr>
        <w:tab/>
      </w:r>
      <w:r w:rsidRPr="003F0273">
        <w:rPr>
          <w:rFonts w:ascii="Times New Roman" w:hAnsi="Times New Roman" w:cs="Times New Roman"/>
          <w:color w:val="000000"/>
          <w:spacing w:val="1"/>
        </w:rPr>
        <w:t>Настоящий Порядок разработан в соответствии с требованиями</w:t>
      </w:r>
      <w:r w:rsidRPr="003F0273">
        <w:rPr>
          <w:rFonts w:ascii="Times New Roman" w:hAnsi="Times New Roman" w:cs="Times New Roman"/>
          <w:color w:val="000000"/>
          <w:spacing w:val="1"/>
        </w:rPr>
        <w:br/>
      </w:r>
      <w:r w:rsidRPr="003F0273">
        <w:rPr>
          <w:rFonts w:ascii="Times New Roman" w:hAnsi="Times New Roman" w:cs="Times New Roman"/>
          <w:color w:val="000000"/>
          <w:spacing w:val="-3"/>
        </w:rPr>
        <w:t xml:space="preserve">Градостроительного кодекса Российской Федерации, </w:t>
      </w:r>
      <w:r w:rsidRPr="003F0273">
        <w:rPr>
          <w:rFonts w:ascii="Times New Roman" w:hAnsi="Times New Roman" w:cs="Times New Roman"/>
          <w:color w:val="000000"/>
          <w:spacing w:val="-5"/>
        </w:rPr>
        <w:t>Федерального закона от 06.10.2003</w:t>
      </w:r>
      <w:r w:rsidRPr="003F0273">
        <w:rPr>
          <w:rFonts w:ascii="Times New Roman" w:hAnsi="Times New Roman" w:cs="Times New Roman"/>
          <w:color w:val="000000"/>
          <w:spacing w:val="-5"/>
        </w:rPr>
        <w:br/>
      </w:r>
      <w:r w:rsidRPr="003F0273">
        <w:rPr>
          <w:rFonts w:ascii="Times New Roman" w:hAnsi="Times New Roman" w:cs="Times New Roman"/>
          <w:color w:val="000000"/>
          <w:spacing w:val="-2"/>
        </w:rPr>
        <w:t>№ 131-ФЗ «Об общих принципах организации местного самоуправления в</w:t>
      </w:r>
      <w:r w:rsidRPr="003F0273">
        <w:rPr>
          <w:rFonts w:ascii="Times New Roman" w:hAnsi="Times New Roman" w:cs="Times New Roman"/>
          <w:color w:val="000000"/>
          <w:spacing w:val="-2"/>
        </w:rPr>
        <w:br/>
      </w:r>
      <w:r w:rsidRPr="003F0273">
        <w:rPr>
          <w:rFonts w:ascii="Times New Roman" w:hAnsi="Times New Roman" w:cs="Times New Roman"/>
          <w:color w:val="000000"/>
          <w:spacing w:val="-14"/>
        </w:rPr>
        <w:t>Российской Федерации.</w:t>
      </w:r>
    </w:p>
    <w:p w:rsidR="003F0273" w:rsidRPr="003F0273" w:rsidRDefault="003F0273" w:rsidP="00E7640B">
      <w:pPr>
        <w:widowControl w:val="0"/>
        <w:numPr>
          <w:ilvl w:val="0"/>
          <w:numId w:val="9"/>
        </w:numPr>
        <w:shd w:val="clear" w:color="auto" w:fill="FFFFFF"/>
        <w:tabs>
          <w:tab w:val="left" w:pos="1274"/>
        </w:tabs>
        <w:autoSpaceDE w:val="0"/>
        <w:autoSpaceDN w:val="0"/>
        <w:adjustRightInd w:val="0"/>
        <w:spacing w:after="0" w:line="240" w:lineRule="auto"/>
        <w:ind w:left="-567" w:firstLine="851"/>
        <w:jc w:val="both"/>
        <w:rPr>
          <w:rFonts w:ascii="Times New Roman" w:hAnsi="Times New Roman" w:cs="Times New Roman"/>
          <w:color w:val="000000"/>
          <w:spacing w:val="-14"/>
        </w:rPr>
      </w:pPr>
      <w:r w:rsidRPr="003F0273">
        <w:rPr>
          <w:rFonts w:ascii="Times New Roman" w:hAnsi="Times New Roman" w:cs="Times New Roman"/>
          <w:color w:val="000000"/>
          <w:spacing w:val="-3"/>
        </w:rPr>
        <w:t xml:space="preserve">Настоящий     Порядок     определяет     процедуру     подготовки </w:t>
      </w:r>
      <w:r w:rsidRPr="003F0273">
        <w:rPr>
          <w:rFonts w:ascii="Times New Roman" w:hAnsi="Times New Roman" w:cs="Times New Roman"/>
          <w:color w:val="000000"/>
          <w:spacing w:val="-2"/>
        </w:rPr>
        <w:t xml:space="preserve">документации   по   </w:t>
      </w:r>
      <w:r w:rsidRPr="003F0273">
        <w:rPr>
          <w:rFonts w:ascii="Times New Roman" w:hAnsi="Times New Roman" w:cs="Times New Roman"/>
          <w:color w:val="000000"/>
          <w:spacing w:val="-2"/>
        </w:rPr>
        <w:lastRenderedPageBreak/>
        <w:t xml:space="preserve">планировке   территории   на   основании   решения   о подготовке документации по планировке территории, разрабатываемой на </w:t>
      </w:r>
      <w:r w:rsidRPr="003F0273">
        <w:rPr>
          <w:rFonts w:ascii="Times New Roman" w:hAnsi="Times New Roman" w:cs="Times New Roman"/>
          <w:color w:val="000000"/>
          <w:spacing w:val="-6"/>
        </w:rPr>
        <w:t xml:space="preserve">основании    схемы    территориального    планирования    </w:t>
      </w:r>
      <w:r w:rsidRPr="003F0273">
        <w:rPr>
          <w:rFonts w:ascii="Times New Roman" w:hAnsi="Times New Roman" w:cs="Times New Roman"/>
          <w:color w:val="000000"/>
          <w:spacing w:val="1"/>
        </w:rPr>
        <w:t>Ардатовского</w:t>
      </w:r>
      <w:r w:rsidRPr="003F0273">
        <w:rPr>
          <w:rFonts w:ascii="Times New Roman" w:hAnsi="Times New Roman" w:cs="Times New Roman"/>
          <w:color w:val="000000"/>
          <w:spacing w:val="2"/>
        </w:rPr>
        <w:t xml:space="preserve"> </w:t>
      </w:r>
      <w:r w:rsidRPr="003F0273">
        <w:rPr>
          <w:rFonts w:ascii="Times New Roman" w:hAnsi="Times New Roman" w:cs="Times New Roman"/>
          <w:color w:val="000000"/>
          <w:spacing w:val="-2"/>
        </w:rPr>
        <w:t xml:space="preserve">муниципального района </w:t>
      </w:r>
      <w:r w:rsidRPr="003F0273">
        <w:rPr>
          <w:rFonts w:ascii="Times New Roman" w:hAnsi="Times New Roman" w:cs="Times New Roman"/>
          <w:color w:val="000000"/>
          <w:spacing w:val="-3"/>
        </w:rPr>
        <w:t>Республики Мордовия,  принимаемого органом местного  самоуправления Ардатовского</w:t>
      </w:r>
      <w:r w:rsidRPr="003F0273">
        <w:rPr>
          <w:rFonts w:ascii="Times New Roman" w:hAnsi="Times New Roman" w:cs="Times New Roman"/>
          <w:color w:val="000000"/>
          <w:spacing w:val="2"/>
        </w:rPr>
        <w:t xml:space="preserve"> </w:t>
      </w:r>
      <w:r w:rsidRPr="003F0273">
        <w:rPr>
          <w:rFonts w:ascii="Times New Roman" w:hAnsi="Times New Roman" w:cs="Times New Roman"/>
          <w:color w:val="000000"/>
          <w:spacing w:val="-2"/>
        </w:rPr>
        <w:t>муниципального района</w:t>
      </w:r>
      <w:r w:rsidRPr="003F0273">
        <w:rPr>
          <w:rFonts w:ascii="Times New Roman" w:hAnsi="Times New Roman" w:cs="Times New Roman"/>
          <w:color w:val="000000"/>
          <w:spacing w:val="-5"/>
        </w:rPr>
        <w:t xml:space="preserve">, в случаях, когда документация по </w:t>
      </w:r>
      <w:r w:rsidRPr="003F0273">
        <w:rPr>
          <w:rFonts w:ascii="Times New Roman" w:hAnsi="Times New Roman" w:cs="Times New Roman"/>
          <w:color w:val="000000"/>
          <w:spacing w:val="-6"/>
        </w:rPr>
        <w:t>планировке      территории      подготавливается      на      основании      схемы</w:t>
      </w:r>
      <w:r w:rsidRPr="003F0273">
        <w:rPr>
          <w:rFonts w:ascii="Times New Roman" w:hAnsi="Times New Roman" w:cs="Times New Roman"/>
          <w:color w:val="000000"/>
          <w:spacing w:val="-6"/>
        </w:rPr>
        <w:br/>
      </w:r>
      <w:r w:rsidRPr="003F0273">
        <w:rPr>
          <w:rFonts w:ascii="Times New Roman" w:hAnsi="Times New Roman" w:cs="Times New Roman"/>
          <w:color w:val="000000"/>
          <w:spacing w:val="-3"/>
        </w:rPr>
        <w:t xml:space="preserve">территориального планирования </w:t>
      </w:r>
      <w:r w:rsidRPr="003F0273">
        <w:rPr>
          <w:rFonts w:ascii="Times New Roman" w:hAnsi="Times New Roman" w:cs="Times New Roman"/>
          <w:color w:val="000000"/>
          <w:spacing w:val="1"/>
        </w:rPr>
        <w:t>Ардатовского</w:t>
      </w:r>
      <w:r w:rsidRPr="003F0273">
        <w:rPr>
          <w:rFonts w:ascii="Times New Roman" w:hAnsi="Times New Roman" w:cs="Times New Roman"/>
          <w:color w:val="000000"/>
          <w:spacing w:val="2"/>
        </w:rPr>
        <w:t xml:space="preserve"> </w:t>
      </w:r>
      <w:r w:rsidRPr="003F0273">
        <w:rPr>
          <w:rFonts w:ascii="Times New Roman" w:hAnsi="Times New Roman" w:cs="Times New Roman"/>
          <w:color w:val="000000"/>
          <w:spacing w:val="-2"/>
        </w:rPr>
        <w:t>муниципального района Республики Мордовия</w:t>
      </w:r>
      <w:r w:rsidRPr="003F0273">
        <w:rPr>
          <w:rFonts w:ascii="Times New Roman" w:hAnsi="Times New Roman" w:cs="Times New Roman"/>
          <w:color w:val="000000"/>
          <w:spacing w:val="-3"/>
        </w:rPr>
        <w:t xml:space="preserve">, </w:t>
      </w:r>
      <w:r w:rsidRPr="003F0273">
        <w:rPr>
          <w:rFonts w:ascii="Times New Roman" w:hAnsi="Times New Roman" w:cs="Times New Roman"/>
          <w:color w:val="000000"/>
          <w:spacing w:val="-6"/>
        </w:rPr>
        <w:t xml:space="preserve">если такой схемой предусмотрено размещение Линейных объектов местного </w:t>
      </w:r>
      <w:r w:rsidRPr="003F0273">
        <w:rPr>
          <w:rFonts w:ascii="Times New Roman" w:hAnsi="Times New Roman" w:cs="Times New Roman"/>
          <w:color w:val="000000"/>
          <w:spacing w:val="-9"/>
        </w:rPr>
        <w:t>значения.</w:t>
      </w:r>
    </w:p>
    <w:p w:rsidR="003F0273" w:rsidRPr="003F0273" w:rsidRDefault="003F0273" w:rsidP="00E7640B">
      <w:pPr>
        <w:widowControl w:val="0"/>
        <w:numPr>
          <w:ilvl w:val="0"/>
          <w:numId w:val="9"/>
        </w:numPr>
        <w:shd w:val="clear" w:color="auto" w:fill="FFFFFF"/>
        <w:tabs>
          <w:tab w:val="left" w:pos="1274"/>
        </w:tabs>
        <w:autoSpaceDE w:val="0"/>
        <w:autoSpaceDN w:val="0"/>
        <w:adjustRightInd w:val="0"/>
        <w:spacing w:after="0" w:line="240" w:lineRule="auto"/>
        <w:ind w:left="-567" w:firstLine="851"/>
        <w:jc w:val="both"/>
        <w:rPr>
          <w:rFonts w:ascii="Times New Roman" w:hAnsi="Times New Roman" w:cs="Times New Roman"/>
          <w:color w:val="000000"/>
          <w:spacing w:val="-15"/>
        </w:rPr>
      </w:pPr>
      <w:r w:rsidRPr="003F0273">
        <w:rPr>
          <w:rFonts w:ascii="Times New Roman" w:hAnsi="Times New Roman" w:cs="Times New Roman"/>
          <w:color w:val="000000"/>
          <w:spacing w:val="-3"/>
        </w:rPr>
        <w:t xml:space="preserve">Настоящий     порядок     определяет     процедуру     подгойтовки </w:t>
      </w:r>
      <w:r w:rsidRPr="003F0273">
        <w:rPr>
          <w:rFonts w:ascii="Times New Roman" w:hAnsi="Times New Roman" w:cs="Times New Roman"/>
          <w:color w:val="000000"/>
          <w:spacing w:val="-7"/>
        </w:rPr>
        <w:t xml:space="preserve">документации по планировке территории, предусматривающей размещение в </w:t>
      </w:r>
      <w:r w:rsidRPr="003F0273">
        <w:rPr>
          <w:rFonts w:ascii="Times New Roman" w:hAnsi="Times New Roman" w:cs="Times New Roman"/>
          <w:color w:val="000000"/>
          <w:spacing w:val="-2"/>
        </w:rPr>
        <w:t xml:space="preserve">соответствии  с  документами территориального  планирования </w:t>
      </w:r>
      <w:r w:rsidRPr="003F0273">
        <w:rPr>
          <w:rFonts w:ascii="Times New Roman" w:hAnsi="Times New Roman" w:cs="Times New Roman"/>
          <w:color w:val="000000"/>
          <w:spacing w:val="1"/>
        </w:rPr>
        <w:t>Ардатовского</w:t>
      </w:r>
      <w:r w:rsidRPr="003F0273">
        <w:rPr>
          <w:rFonts w:ascii="Times New Roman" w:hAnsi="Times New Roman" w:cs="Times New Roman"/>
          <w:color w:val="000000"/>
          <w:spacing w:val="2"/>
        </w:rPr>
        <w:t xml:space="preserve"> </w:t>
      </w:r>
      <w:r w:rsidRPr="003F0273">
        <w:rPr>
          <w:rFonts w:ascii="Times New Roman" w:hAnsi="Times New Roman" w:cs="Times New Roman"/>
          <w:color w:val="000000"/>
          <w:spacing w:val="-2"/>
        </w:rPr>
        <w:t>муниципального района Республики Мордовия</w:t>
      </w:r>
      <w:r w:rsidRPr="003F0273">
        <w:rPr>
          <w:rFonts w:ascii="Times New Roman" w:hAnsi="Times New Roman" w:cs="Times New Roman"/>
          <w:color w:val="000000"/>
          <w:spacing w:val="-4"/>
        </w:rPr>
        <w:t xml:space="preserve"> объектов местного значения, не являющихся </w:t>
      </w:r>
      <w:r w:rsidRPr="003F0273">
        <w:rPr>
          <w:rFonts w:ascii="Times New Roman" w:hAnsi="Times New Roman" w:cs="Times New Roman"/>
          <w:color w:val="000000"/>
          <w:spacing w:val="-3"/>
        </w:rPr>
        <w:t xml:space="preserve">линейными     объектами,     на    основании    решения     органа    местного </w:t>
      </w:r>
      <w:r w:rsidRPr="003F0273">
        <w:rPr>
          <w:rFonts w:ascii="Times New Roman" w:hAnsi="Times New Roman" w:cs="Times New Roman"/>
          <w:color w:val="000000"/>
          <w:spacing w:val="-5"/>
        </w:rPr>
        <w:t xml:space="preserve">самоуправления   </w:t>
      </w:r>
      <w:r w:rsidRPr="003F0273">
        <w:rPr>
          <w:rFonts w:ascii="Times New Roman" w:hAnsi="Times New Roman" w:cs="Times New Roman"/>
          <w:color w:val="000000"/>
          <w:spacing w:val="1"/>
        </w:rPr>
        <w:t>Ардатовского</w:t>
      </w:r>
      <w:r w:rsidRPr="003F0273">
        <w:rPr>
          <w:rFonts w:ascii="Times New Roman" w:hAnsi="Times New Roman" w:cs="Times New Roman"/>
          <w:color w:val="000000"/>
          <w:spacing w:val="-2"/>
        </w:rPr>
        <w:t xml:space="preserve"> муниципального района</w:t>
      </w:r>
      <w:r w:rsidRPr="003F0273">
        <w:rPr>
          <w:rFonts w:ascii="Times New Roman" w:hAnsi="Times New Roman" w:cs="Times New Roman"/>
          <w:color w:val="000000"/>
          <w:spacing w:val="-5"/>
        </w:rPr>
        <w:t xml:space="preserve"> о    подготовке    документации    по </w:t>
      </w:r>
      <w:r w:rsidRPr="003F0273">
        <w:rPr>
          <w:rFonts w:ascii="Times New Roman" w:hAnsi="Times New Roman" w:cs="Times New Roman"/>
          <w:color w:val="000000"/>
          <w:spacing w:val="-3"/>
        </w:rPr>
        <w:t xml:space="preserve">планировке    территории,    при    наличии    согласия    органов    местного </w:t>
      </w:r>
      <w:r w:rsidRPr="003F0273">
        <w:rPr>
          <w:rFonts w:ascii="Times New Roman" w:hAnsi="Times New Roman" w:cs="Times New Roman"/>
          <w:color w:val="000000"/>
          <w:spacing w:val="-6"/>
        </w:rPr>
        <w:t xml:space="preserve">самоуправления поселения на территории, которых расположены указанные </w:t>
      </w:r>
      <w:r w:rsidRPr="003F0273">
        <w:rPr>
          <w:rFonts w:ascii="Times New Roman" w:hAnsi="Times New Roman" w:cs="Times New Roman"/>
          <w:color w:val="000000"/>
          <w:spacing w:val="-11"/>
        </w:rPr>
        <w:t>объекты.</w:t>
      </w:r>
    </w:p>
    <w:p w:rsidR="003F0273" w:rsidRPr="003F0273" w:rsidRDefault="003F0273" w:rsidP="003F0273">
      <w:pPr>
        <w:shd w:val="clear" w:color="auto" w:fill="FFFFFF"/>
        <w:spacing w:after="0" w:line="240" w:lineRule="auto"/>
        <w:ind w:firstLine="142"/>
        <w:jc w:val="center"/>
        <w:rPr>
          <w:rFonts w:ascii="Times New Roman" w:hAnsi="Times New Roman" w:cs="Times New Roman"/>
          <w:b/>
          <w:bCs/>
          <w:color w:val="000000"/>
          <w:spacing w:val="-7"/>
        </w:rPr>
      </w:pPr>
    </w:p>
    <w:p w:rsidR="003F0273" w:rsidRPr="003F0273" w:rsidRDefault="003F0273" w:rsidP="003F0273">
      <w:pPr>
        <w:shd w:val="clear" w:color="auto" w:fill="FFFFFF"/>
        <w:spacing w:after="0" w:line="240" w:lineRule="auto"/>
        <w:ind w:firstLine="142"/>
        <w:jc w:val="center"/>
        <w:rPr>
          <w:rFonts w:ascii="Times New Roman" w:hAnsi="Times New Roman" w:cs="Times New Roman"/>
          <w:b/>
          <w:bCs/>
          <w:color w:val="000000"/>
          <w:spacing w:val="-9"/>
        </w:rPr>
      </w:pPr>
      <w:r w:rsidRPr="003F0273">
        <w:rPr>
          <w:rFonts w:ascii="Times New Roman" w:hAnsi="Times New Roman" w:cs="Times New Roman"/>
          <w:b/>
          <w:bCs/>
          <w:color w:val="000000"/>
          <w:spacing w:val="-7"/>
        </w:rPr>
        <w:t xml:space="preserve">2. Назначение, виды и состав документации по планировке </w:t>
      </w:r>
      <w:r w:rsidRPr="003F0273">
        <w:rPr>
          <w:rFonts w:ascii="Times New Roman" w:hAnsi="Times New Roman" w:cs="Times New Roman"/>
          <w:b/>
          <w:bCs/>
          <w:color w:val="000000"/>
          <w:spacing w:val="-9"/>
        </w:rPr>
        <w:t>территории</w:t>
      </w:r>
    </w:p>
    <w:p w:rsidR="003F0273" w:rsidRPr="003F0273" w:rsidRDefault="003F0273" w:rsidP="003F0273">
      <w:pPr>
        <w:shd w:val="clear" w:color="auto" w:fill="FFFFFF"/>
        <w:spacing w:after="0" w:line="240" w:lineRule="auto"/>
        <w:ind w:firstLine="709"/>
        <w:jc w:val="center"/>
        <w:rPr>
          <w:rFonts w:ascii="Times New Roman" w:hAnsi="Times New Roman" w:cs="Times New Roman"/>
        </w:rPr>
      </w:pP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44" w:name="sub_4101"/>
      <w:r w:rsidRPr="003F0273">
        <w:rPr>
          <w:rFonts w:ascii="Times New Roman" w:hAnsi="Times New Roman" w:cs="Times New Roman"/>
          <w:color w:val="000000"/>
          <w:spacing w:val="-4"/>
        </w:rPr>
        <w:t xml:space="preserve">4. Подготовка документации по планировке территории осуществляется в целях обеспечения </w:t>
      </w:r>
      <w:hyperlink w:anchor="sub_103" w:history="1">
        <w:r w:rsidRPr="003F0273">
          <w:rPr>
            <w:rFonts w:ascii="Times New Roman" w:hAnsi="Times New Roman" w:cs="Times New Roman"/>
            <w:color w:val="000000"/>
            <w:spacing w:val="-4"/>
          </w:rPr>
          <w:t>устойчивого развития территорий</w:t>
        </w:r>
      </w:hyperlink>
      <w:r w:rsidRPr="003F0273">
        <w:rPr>
          <w:rFonts w:ascii="Times New Roman" w:hAnsi="Times New Roman" w:cs="Times New Roman"/>
          <w:color w:val="000000"/>
          <w:spacing w:val="-4"/>
        </w:rPr>
        <w:t xml:space="preserve"> Ардатовского муниципального района,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45" w:name="sub_4102"/>
      <w:bookmarkEnd w:id="144"/>
      <w:r w:rsidRPr="003F0273">
        <w:rPr>
          <w:rFonts w:ascii="Times New Roman" w:hAnsi="Times New Roman" w:cs="Times New Roman"/>
          <w:color w:val="000000"/>
          <w:spacing w:val="-4"/>
        </w:rPr>
        <w:t xml:space="preserve">5.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w:anchor="sub_4103" w:history="1">
        <w:r w:rsidRPr="003F0273">
          <w:rPr>
            <w:rFonts w:ascii="Times New Roman" w:hAnsi="Times New Roman" w:cs="Times New Roman"/>
            <w:color w:val="000000"/>
            <w:spacing w:val="-4"/>
          </w:rPr>
          <w:t>части</w:t>
        </w:r>
      </w:hyperlink>
      <w:r w:rsidRPr="003F0273">
        <w:rPr>
          <w:rFonts w:ascii="Times New Roman" w:hAnsi="Times New Roman" w:cs="Times New Roman"/>
          <w:color w:val="000000"/>
          <w:spacing w:val="-4"/>
        </w:rPr>
        <w:t xml:space="preserve"> 6 настоящей статьи.</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46" w:name="sub_4103"/>
      <w:bookmarkEnd w:id="145"/>
      <w:r w:rsidRPr="003F0273">
        <w:rPr>
          <w:rFonts w:ascii="Times New Roman" w:hAnsi="Times New Roman" w:cs="Times New Roman"/>
          <w:color w:val="000000"/>
          <w:spacing w:val="-4"/>
        </w:rPr>
        <w:t>6.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47" w:name="sub_4131"/>
      <w:bookmarkEnd w:id="146"/>
      <w:r w:rsidRPr="003F0273">
        <w:rPr>
          <w:rFonts w:ascii="Times New Roman" w:hAnsi="Times New Roman" w:cs="Times New Roman"/>
          <w:color w:val="000000"/>
          <w:spacing w:val="-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48" w:name="sub_4132"/>
      <w:bookmarkEnd w:id="147"/>
      <w:r w:rsidRPr="003F0273">
        <w:rPr>
          <w:rFonts w:ascii="Times New Roman" w:hAnsi="Times New Roman" w:cs="Times New Roman"/>
          <w:color w:val="000000"/>
          <w:spacing w:val="-4"/>
        </w:rPr>
        <w:t>2) необходимы установление, изменение или отмена красных линий;</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49" w:name="sub_4133"/>
      <w:bookmarkEnd w:id="148"/>
      <w:r w:rsidRPr="003F0273">
        <w:rPr>
          <w:rFonts w:ascii="Times New Roman" w:hAnsi="Times New Roman" w:cs="Times New Roman"/>
          <w:color w:val="000000"/>
          <w:spacing w:val="-4"/>
        </w:rPr>
        <w:t xml:space="preserve">3) необходимо образование земельных участков в случае, если в соответствии с </w:t>
      </w:r>
      <w:hyperlink r:id="rId59" w:history="1">
        <w:r w:rsidRPr="003F0273">
          <w:rPr>
            <w:rFonts w:ascii="Times New Roman" w:hAnsi="Times New Roman" w:cs="Times New Roman"/>
            <w:color w:val="000000"/>
            <w:spacing w:val="-4"/>
          </w:rPr>
          <w:t>земельным законодательством</w:t>
        </w:r>
      </w:hyperlink>
      <w:r w:rsidRPr="003F0273">
        <w:rPr>
          <w:rFonts w:ascii="Times New Roman" w:hAnsi="Times New Roman" w:cs="Times New Roman"/>
          <w:color w:val="000000"/>
          <w:spacing w:val="-4"/>
        </w:rPr>
        <w:t xml:space="preserve"> образование земельных участков осуществляется только в соответствии с проектом межевания территории;</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50" w:name="sub_4134"/>
      <w:bookmarkEnd w:id="149"/>
      <w:r w:rsidRPr="003F0273">
        <w:rPr>
          <w:rFonts w:ascii="Times New Roman" w:hAnsi="Times New Roman" w:cs="Times New Roman"/>
          <w:color w:val="000000"/>
          <w:spacing w:val="-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51" w:name="sub_4135"/>
      <w:bookmarkEnd w:id="150"/>
      <w:r w:rsidRPr="003F0273">
        <w:rPr>
          <w:rFonts w:ascii="Times New Roman" w:hAnsi="Times New Roman" w:cs="Times New Roman"/>
          <w:color w:val="000000"/>
          <w:spacing w:val="-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w:t>
      </w:r>
      <w:hyperlink r:id="rId60" w:history="1">
        <w:r w:rsidRPr="003F0273">
          <w:rPr>
            <w:rFonts w:ascii="Times New Roman" w:hAnsi="Times New Roman" w:cs="Times New Roman"/>
            <w:color w:val="000000"/>
            <w:spacing w:val="-4"/>
          </w:rPr>
          <w:t>иные случаи</w:t>
        </w:r>
      </w:hyperlink>
      <w:r w:rsidRPr="003F0273">
        <w:rPr>
          <w:rFonts w:ascii="Times New Roman" w:hAnsi="Times New Roman" w:cs="Times New Roman"/>
          <w:color w:val="000000"/>
          <w:spacing w:val="-4"/>
        </w:rPr>
        <w:t>, при которых для строительства, реконструкции линейного объекта не требуется подготовка документации по планировке территории.</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52" w:name="sub_4104"/>
      <w:bookmarkEnd w:id="151"/>
      <w:r w:rsidRPr="003F0273">
        <w:rPr>
          <w:rFonts w:ascii="Times New Roman" w:hAnsi="Times New Roman" w:cs="Times New Roman"/>
          <w:color w:val="000000"/>
          <w:spacing w:val="-4"/>
        </w:rPr>
        <w:t>6. Видами документации по планировке территории являются:</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53" w:name="sub_4141"/>
      <w:bookmarkEnd w:id="152"/>
      <w:r w:rsidRPr="003F0273">
        <w:rPr>
          <w:rFonts w:ascii="Times New Roman" w:hAnsi="Times New Roman" w:cs="Times New Roman"/>
          <w:color w:val="000000"/>
          <w:spacing w:val="-4"/>
        </w:rPr>
        <w:t>1) проект планировки территории;</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54" w:name="sub_4142"/>
      <w:bookmarkEnd w:id="153"/>
      <w:r w:rsidRPr="003F0273">
        <w:rPr>
          <w:rFonts w:ascii="Times New Roman" w:hAnsi="Times New Roman" w:cs="Times New Roman"/>
          <w:color w:val="000000"/>
          <w:spacing w:val="-4"/>
        </w:rPr>
        <w:t>2) проект межевания территории.</w:t>
      </w:r>
    </w:p>
    <w:bookmarkStart w:id="155" w:name="sub_4105"/>
    <w:bookmarkEnd w:id="154"/>
    <w:p w:rsidR="003F0273" w:rsidRPr="003F0273" w:rsidRDefault="00BB7E8E" w:rsidP="00E7640B">
      <w:pPr>
        <w:spacing w:after="0" w:line="240" w:lineRule="auto"/>
        <w:ind w:left="-567" w:firstLine="851"/>
        <w:jc w:val="both"/>
        <w:rPr>
          <w:rFonts w:ascii="Times New Roman" w:hAnsi="Times New Roman" w:cs="Times New Roman"/>
          <w:color w:val="000000"/>
          <w:spacing w:val="-4"/>
        </w:rPr>
      </w:pPr>
      <w:r w:rsidRPr="003F0273">
        <w:rPr>
          <w:rFonts w:ascii="Times New Roman" w:hAnsi="Times New Roman" w:cs="Times New Roman"/>
          <w:color w:val="000000"/>
          <w:spacing w:val="-4"/>
        </w:rPr>
        <w:fldChar w:fldCharType="begin"/>
      </w:r>
      <w:r w:rsidR="003F0273" w:rsidRPr="003F0273">
        <w:rPr>
          <w:rFonts w:ascii="Times New Roman" w:hAnsi="Times New Roman" w:cs="Times New Roman"/>
          <w:color w:val="000000"/>
          <w:spacing w:val="-4"/>
        </w:rPr>
        <w:instrText>HYPERLINK "garantF1://71813724.0"</w:instrText>
      </w:r>
      <w:r w:rsidRPr="003F0273">
        <w:rPr>
          <w:rFonts w:ascii="Times New Roman" w:hAnsi="Times New Roman" w:cs="Times New Roman"/>
          <w:color w:val="000000"/>
          <w:spacing w:val="-4"/>
        </w:rPr>
        <w:fldChar w:fldCharType="separate"/>
      </w:r>
      <w:r w:rsidR="003F0273" w:rsidRPr="003F0273">
        <w:rPr>
          <w:rFonts w:ascii="Times New Roman" w:hAnsi="Times New Roman" w:cs="Times New Roman"/>
          <w:color w:val="000000"/>
          <w:spacing w:val="-4"/>
        </w:rPr>
        <w:t>7.</w:t>
      </w:r>
      <w:r w:rsidRPr="003F0273">
        <w:rPr>
          <w:rFonts w:ascii="Times New Roman" w:hAnsi="Times New Roman" w:cs="Times New Roman"/>
          <w:color w:val="000000"/>
          <w:spacing w:val="-4"/>
        </w:rPr>
        <w:fldChar w:fldCharType="end"/>
      </w:r>
      <w:r w:rsidR="003F0273" w:rsidRPr="003F0273">
        <w:rPr>
          <w:rFonts w:ascii="Times New Roman" w:hAnsi="Times New Roman" w:cs="Times New Roman"/>
          <w:color w:val="000000"/>
          <w:spacing w:val="-4"/>
        </w:rPr>
        <w:t xml:space="preserve">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sub_4302" w:history="1">
        <w:r w:rsidR="003F0273" w:rsidRPr="003F0273">
          <w:rPr>
            <w:rFonts w:ascii="Times New Roman" w:hAnsi="Times New Roman" w:cs="Times New Roman"/>
            <w:color w:val="000000"/>
            <w:spacing w:val="-4"/>
          </w:rPr>
          <w:t>частью 2 статьи 43</w:t>
        </w:r>
      </w:hyperlink>
      <w:r w:rsidR="003F0273" w:rsidRPr="003F0273">
        <w:rPr>
          <w:rFonts w:ascii="Times New Roman" w:hAnsi="Times New Roman" w:cs="Times New Roman"/>
          <w:color w:val="000000"/>
          <w:spacing w:val="-4"/>
        </w:rPr>
        <w:t xml:space="preserve"> настоящего Кодекса.</w:t>
      </w:r>
    </w:p>
    <w:p w:rsidR="003F0273" w:rsidRPr="003F0273" w:rsidRDefault="003F0273" w:rsidP="00E7640B">
      <w:pPr>
        <w:spacing w:after="0" w:line="240" w:lineRule="auto"/>
        <w:ind w:left="-567" w:firstLine="851"/>
        <w:jc w:val="both"/>
        <w:rPr>
          <w:rFonts w:ascii="Times New Roman" w:hAnsi="Times New Roman" w:cs="Times New Roman"/>
          <w:color w:val="000000"/>
          <w:spacing w:val="-4"/>
        </w:rPr>
      </w:pPr>
      <w:bookmarkStart w:id="156" w:name="sub_4106"/>
      <w:bookmarkEnd w:id="155"/>
      <w:r w:rsidRPr="003F0273">
        <w:rPr>
          <w:rFonts w:ascii="Times New Roman" w:hAnsi="Times New Roman" w:cs="Times New Roman"/>
          <w:color w:val="000000"/>
          <w:spacing w:val="-4"/>
        </w:rPr>
        <w:t xml:space="preserve">8. Проект планировки территории является основой для подготовки проекта межевания территории, за исключением случаев, предусмотренных </w:t>
      </w:r>
      <w:hyperlink w:anchor="sub_4105" w:history="1">
        <w:r w:rsidRPr="003F0273">
          <w:rPr>
            <w:rFonts w:ascii="Times New Roman" w:hAnsi="Times New Roman" w:cs="Times New Roman"/>
            <w:color w:val="000000"/>
            <w:spacing w:val="-4"/>
          </w:rPr>
          <w:t>частью</w:t>
        </w:r>
      </w:hyperlink>
      <w:r w:rsidRPr="003F0273">
        <w:rPr>
          <w:rFonts w:ascii="Times New Roman" w:hAnsi="Times New Roman" w:cs="Times New Roman"/>
          <w:color w:val="000000"/>
          <w:spacing w:val="-4"/>
        </w:rPr>
        <w:t xml:space="preserve"> 7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bookmarkEnd w:id="156"/>
    <w:p w:rsidR="003F0273" w:rsidRPr="003F0273" w:rsidRDefault="003F0273" w:rsidP="003F0273">
      <w:pPr>
        <w:shd w:val="clear" w:color="auto" w:fill="FFFFFF"/>
        <w:spacing w:after="0" w:line="240" w:lineRule="auto"/>
        <w:ind w:firstLine="709"/>
        <w:jc w:val="center"/>
        <w:rPr>
          <w:rFonts w:ascii="Times New Roman" w:hAnsi="Times New Roman" w:cs="Times New Roman"/>
          <w:b/>
          <w:bCs/>
          <w:color w:val="000000"/>
          <w:spacing w:val="3"/>
          <w:highlight w:val="lightGray"/>
        </w:rPr>
      </w:pPr>
    </w:p>
    <w:p w:rsidR="003F0273" w:rsidRPr="003F0273" w:rsidRDefault="003F0273" w:rsidP="003F0273">
      <w:pPr>
        <w:shd w:val="clear" w:color="auto" w:fill="FFFFFF"/>
        <w:spacing w:after="0" w:line="240" w:lineRule="auto"/>
        <w:ind w:firstLine="709"/>
        <w:jc w:val="center"/>
        <w:rPr>
          <w:rFonts w:ascii="Times New Roman" w:hAnsi="Times New Roman" w:cs="Times New Roman"/>
          <w:b/>
          <w:bCs/>
          <w:color w:val="000000"/>
          <w:spacing w:val="3"/>
        </w:rPr>
      </w:pPr>
      <w:r w:rsidRPr="003F0273">
        <w:rPr>
          <w:rFonts w:ascii="Times New Roman" w:hAnsi="Times New Roman" w:cs="Times New Roman"/>
          <w:b/>
          <w:bCs/>
          <w:color w:val="000000"/>
          <w:spacing w:val="3"/>
        </w:rPr>
        <w:lastRenderedPageBreak/>
        <w:t>2.1. Проект планировки территории</w:t>
      </w:r>
    </w:p>
    <w:p w:rsidR="003F0273" w:rsidRPr="003F0273" w:rsidRDefault="003F0273" w:rsidP="003F0273">
      <w:pPr>
        <w:shd w:val="clear" w:color="auto" w:fill="FFFFFF"/>
        <w:tabs>
          <w:tab w:val="left" w:pos="1087"/>
          <w:tab w:val="left" w:pos="10206"/>
        </w:tabs>
        <w:spacing w:after="0" w:line="240" w:lineRule="auto"/>
        <w:ind w:right="16"/>
        <w:jc w:val="both"/>
        <w:rPr>
          <w:rFonts w:ascii="Times New Roman" w:hAnsi="Times New Roman" w:cs="Times New Roman"/>
          <w:color w:val="000000"/>
          <w:spacing w:val="2"/>
          <w:highlight w:val="lightGray"/>
        </w:rPr>
      </w:pP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9.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10. Проект планировки территории состоит из основной части, которая подлежит утверждению, и материалов по ее обоснованию.</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11. Основная часть проекта планировки территории включает в себя:</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 чертеж или чертежи планировки территории, на которых отображаются:</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б) границы существующих и планируемых элементов планировочной структуры;</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в) границы зон планируемого размещения объектов капитального строительства;</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w:anchor="Par1733" w:tooltip="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 w:history="1">
        <w:r w:rsidRPr="003F0273">
          <w:rPr>
            <w:rFonts w:ascii="Times New Roman" w:hAnsi="Times New Roman" w:cs="Times New Roman"/>
            <w:color w:val="0000FF"/>
            <w:sz w:val="22"/>
            <w:szCs w:val="22"/>
          </w:rPr>
          <w:t>частью 12.7 статьи 45</w:t>
        </w:r>
      </w:hyperlink>
      <w:r w:rsidRPr="003F0273">
        <w:rPr>
          <w:rFonts w:ascii="Times New Roman" w:hAnsi="Times New Roman" w:cs="Times New Roman"/>
          <w:sz w:val="22"/>
          <w:szCs w:val="22"/>
        </w:rPr>
        <w:t xml:space="preserve"> Градостроительного Кодекса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12. Материалы по обоснованию проекта планировки территории содержат:</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3) обоснование определения границ зон планируемого размещения объектов капитального строительства;</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5) схему границ территорий объектов культурного наследия;</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lastRenderedPageBreak/>
        <w:t>6) схему границ зон с особыми условиями использования территории;</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11) перечень мероприятий по охране окружающей среды;</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12) обоснование очередности планируемого развития территории;</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14) иные материалы для обоснования положений по планировке территории.</w:t>
      </w:r>
    </w:p>
    <w:p w:rsidR="003F0273" w:rsidRPr="003F0273" w:rsidRDefault="003F0273" w:rsidP="003F0273">
      <w:pPr>
        <w:shd w:val="clear" w:color="auto" w:fill="FFFFFF"/>
        <w:tabs>
          <w:tab w:val="left" w:pos="10206"/>
        </w:tabs>
        <w:spacing w:after="0" w:line="240" w:lineRule="auto"/>
        <w:ind w:right="16" w:firstLine="709"/>
        <w:jc w:val="center"/>
        <w:rPr>
          <w:rFonts w:ascii="Times New Roman" w:hAnsi="Times New Roman" w:cs="Times New Roman"/>
          <w:b/>
          <w:bCs/>
          <w:color w:val="000000"/>
          <w:spacing w:val="3"/>
        </w:rPr>
      </w:pPr>
    </w:p>
    <w:p w:rsidR="003F0273" w:rsidRPr="003F0273" w:rsidRDefault="003F0273" w:rsidP="003F0273">
      <w:pPr>
        <w:shd w:val="clear" w:color="auto" w:fill="FFFFFF"/>
        <w:tabs>
          <w:tab w:val="left" w:pos="10206"/>
        </w:tabs>
        <w:spacing w:after="0" w:line="240" w:lineRule="auto"/>
        <w:ind w:right="16" w:firstLine="709"/>
        <w:jc w:val="center"/>
        <w:rPr>
          <w:rFonts w:ascii="Times New Roman" w:hAnsi="Times New Roman" w:cs="Times New Roman"/>
          <w:b/>
          <w:bCs/>
          <w:color w:val="000000"/>
          <w:spacing w:val="3"/>
        </w:rPr>
      </w:pPr>
    </w:p>
    <w:p w:rsidR="003F0273" w:rsidRPr="003F0273" w:rsidRDefault="003F0273" w:rsidP="003F0273">
      <w:pPr>
        <w:shd w:val="clear" w:color="auto" w:fill="FFFFFF"/>
        <w:tabs>
          <w:tab w:val="left" w:pos="10206"/>
        </w:tabs>
        <w:spacing w:after="0" w:line="240" w:lineRule="auto"/>
        <w:ind w:right="16" w:firstLine="709"/>
        <w:jc w:val="center"/>
        <w:rPr>
          <w:rFonts w:ascii="Times New Roman" w:hAnsi="Times New Roman" w:cs="Times New Roman"/>
          <w:b/>
          <w:bCs/>
          <w:color w:val="000000"/>
          <w:spacing w:val="3"/>
        </w:rPr>
      </w:pPr>
      <w:r w:rsidRPr="003F0273">
        <w:rPr>
          <w:rFonts w:ascii="Times New Roman" w:hAnsi="Times New Roman" w:cs="Times New Roman"/>
          <w:b/>
          <w:bCs/>
          <w:color w:val="000000"/>
          <w:spacing w:val="3"/>
        </w:rPr>
        <w:t>2.2. Проект межевания территорий</w:t>
      </w:r>
    </w:p>
    <w:p w:rsidR="003F0273" w:rsidRPr="003F0273" w:rsidRDefault="003F0273" w:rsidP="003F0273">
      <w:pPr>
        <w:shd w:val="clear" w:color="auto" w:fill="FFFFFF"/>
        <w:tabs>
          <w:tab w:val="left" w:pos="10206"/>
        </w:tabs>
        <w:spacing w:after="0" w:line="240" w:lineRule="auto"/>
        <w:ind w:right="16" w:firstLine="709"/>
        <w:jc w:val="center"/>
        <w:rPr>
          <w:rFonts w:ascii="Times New Roman" w:hAnsi="Times New Roman" w:cs="Times New Roman"/>
          <w:highlight w:val="lightGray"/>
        </w:rPr>
      </w:pP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13.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3F0273" w:rsidRPr="003F0273" w:rsidRDefault="003F0273" w:rsidP="003F0273">
      <w:pPr>
        <w:pStyle w:val="ConsPlusNormal"/>
        <w:ind w:left="-567" w:firstLine="851"/>
        <w:jc w:val="both"/>
        <w:rPr>
          <w:rFonts w:ascii="Times New Roman" w:hAnsi="Times New Roman" w:cs="Times New Roman"/>
          <w:sz w:val="22"/>
          <w:szCs w:val="22"/>
        </w:rPr>
      </w:pPr>
      <w:bookmarkStart w:id="157" w:name="Par1630"/>
      <w:bookmarkEnd w:id="157"/>
      <w:r w:rsidRPr="003F0273">
        <w:rPr>
          <w:rFonts w:ascii="Times New Roman" w:hAnsi="Times New Roman" w:cs="Times New Roman"/>
          <w:sz w:val="22"/>
          <w:szCs w:val="22"/>
        </w:rPr>
        <w:t>14. Подготовка проекта межевания территории осуществляется для: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 определения местоположения границ образуемых и изменяемых земельных участков;</w:t>
      </w:r>
    </w:p>
    <w:p w:rsidR="003F0273" w:rsidRPr="003F0273" w:rsidRDefault="003F0273" w:rsidP="003F0273">
      <w:pPr>
        <w:pStyle w:val="ConsPlusNormal"/>
        <w:ind w:left="-567" w:firstLine="851"/>
        <w:jc w:val="both"/>
        <w:rPr>
          <w:rFonts w:ascii="Times New Roman" w:hAnsi="Times New Roman" w:cs="Times New Roman"/>
          <w:sz w:val="22"/>
          <w:szCs w:val="22"/>
        </w:rPr>
      </w:pPr>
      <w:bookmarkStart w:id="158" w:name="Par1632"/>
      <w:bookmarkEnd w:id="158"/>
      <w:r w:rsidRPr="003F0273">
        <w:rPr>
          <w:rFonts w:ascii="Times New Roman" w:hAnsi="Times New Roman" w:cs="Times New Roman"/>
          <w:sz w:val="22"/>
          <w:szCs w:val="22"/>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15. Проект межевания территории состоит из основной части, которая подлежит утверждению, и материалов по обоснованию этого проекта.</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16. Основная часть проекта межевания территории включает в себя текстовую часть и чертежи межевания территории.</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17. Текстовая часть проекта межевания территории включает в себя: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 перечень и сведения о площади образуемых земельных участков, в том числе возможные способы их образования;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18. На чертежах межевания территории отображаются: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 xml:space="preserve">1) границы планируемых (в случае, если подготовка проекта межевания территории </w:t>
      </w:r>
      <w:r w:rsidRPr="003F0273">
        <w:rPr>
          <w:rFonts w:ascii="Times New Roman" w:hAnsi="Times New Roman" w:cs="Times New Roman"/>
          <w:sz w:val="22"/>
          <w:szCs w:val="22"/>
        </w:rPr>
        <w:lastRenderedPageBreak/>
        <w:t>осуществляется в составе проекта планировки территории) и существующих элементов планировочной структуры;</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w:anchor="Par1632" w:tooltip="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 w:history="1">
        <w:r w:rsidRPr="003F0273">
          <w:rPr>
            <w:rFonts w:ascii="Times New Roman" w:hAnsi="Times New Roman" w:cs="Times New Roman"/>
            <w:sz w:val="22"/>
            <w:szCs w:val="22"/>
          </w:rPr>
          <w:t>пунктом 14 части 2</w:t>
        </w:r>
      </w:hyperlink>
      <w:r w:rsidRPr="003F0273">
        <w:rPr>
          <w:rFonts w:ascii="Times New Roman" w:hAnsi="Times New Roman" w:cs="Times New Roman"/>
          <w:sz w:val="22"/>
          <w:szCs w:val="22"/>
        </w:rPr>
        <w:t xml:space="preserve"> настоящего Порядка;</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3) линии отступа от красных линий в целях определения мест допустимого размещения зданий, строений, сооружений;</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5) границы зон действия публичных сервитутов.</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19. Материалы по обоснованию проекта межевания территории включают в себя чертежи, на которых отображаются: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1) границы существующих земельных участков;</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 границы зон с особыми условиями использования территорий;</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3) местоположение существующих объектов капитального строительства;</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4) границы особо охраняемых природных территорий;</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5) границы территорий объектов культурного наследия.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20.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21.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22.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23.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3F0273" w:rsidRPr="003F0273" w:rsidRDefault="003F0273" w:rsidP="003F0273">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24.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3F0273" w:rsidRPr="003F0273" w:rsidRDefault="003F0273" w:rsidP="003F0273">
      <w:pPr>
        <w:pStyle w:val="ConsPlusNormal"/>
        <w:jc w:val="both"/>
        <w:rPr>
          <w:rFonts w:ascii="Times New Roman" w:hAnsi="Times New Roman" w:cs="Times New Roman"/>
          <w:sz w:val="22"/>
          <w:szCs w:val="22"/>
        </w:rPr>
      </w:pPr>
    </w:p>
    <w:p w:rsidR="003F0273" w:rsidRPr="003F0273" w:rsidRDefault="003F0273" w:rsidP="003F0273">
      <w:pPr>
        <w:shd w:val="clear" w:color="auto" w:fill="FFFFFF"/>
        <w:tabs>
          <w:tab w:val="left" w:pos="709"/>
        </w:tabs>
        <w:spacing w:after="0" w:line="240" w:lineRule="auto"/>
        <w:ind w:firstLine="709"/>
        <w:jc w:val="both"/>
        <w:rPr>
          <w:rFonts w:ascii="Times New Roman" w:hAnsi="Times New Roman" w:cs="Times New Roman"/>
          <w:highlight w:val="green"/>
        </w:rPr>
      </w:pPr>
    </w:p>
    <w:p w:rsidR="003F0273" w:rsidRPr="003F0273" w:rsidRDefault="003F0273" w:rsidP="003F0273">
      <w:pPr>
        <w:widowControl w:val="0"/>
        <w:numPr>
          <w:ilvl w:val="0"/>
          <w:numId w:val="10"/>
        </w:numPr>
        <w:shd w:val="clear" w:color="auto" w:fill="FFFFFF"/>
        <w:autoSpaceDE w:val="0"/>
        <w:autoSpaceDN w:val="0"/>
        <w:adjustRightInd w:val="0"/>
        <w:spacing w:after="0" w:line="240" w:lineRule="auto"/>
        <w:jc w:val="center"/>
        <w:rPr>
          <w:rFonts w:ascii="Times New Roman" w:hAnsi="Times New Roman" w:cs="Times New Roman"/>
          <w:b/>
          <w:bCs/>
          <w:color w:val="000000"/>
          <w:spacing w:val="2"/>
        </w:rPr>
      </w:pPr>
      <w:r w:rsidRPr="003F0273">
        <w:rPr>
          <w:rFonts w:ascii="Times New Roman" w:hAnsi="Times New Roman" w:cs="Times New Roman"/>
          <w:b/>
          <w:bCs/>
          <w:color w:val="000000"/>
          <w:spacing w:val="3"/>
        </w:rPr>
        <w:t xml:space="preserve">Подготовка и утверждение документации по планировке </w:t>
      </w:r>
      <w:r w:rsidRPr="003F0273">
        <w:rPr>
          <w:rFonts w:ascii="Times New Roman" w:hAnsi="Times New Roman" w:cs="Times New Roman"/>
          <w:b/>
          <w:bCs/>
          <w:color w:val="000000"/>
          <w:spacing w:val="2"/>
        </w:rPr>
        <w:t>территории</w:t>
      </w:r>
    </w:p>
    <w:p w:rsidR="003F0273" w:rsidRPr="003F0273" w:rsidRDefault="003F0273" w:rsidP="003F0273">
      <w:pPr>
        <w:shd w:val="clear" w:color="auto" w:fill="FFFFFF"/>
        <w:spacing w:after="0" w:line="240" w:lineRule="auto"/>
        <w:jc w:val="center"/>
        <w:rPr>
          <w:rFonts w:ascii="Times New Roman" w:hAnsi="Times New Roman" w:cs="Times New Roman"/>
        </w:rPr>
      </w:pPr>
    </w:p>
    <w:p w:rsidR="003F0273" w:rsidRPr="003F0273" w:rsidRDefault="003F0273" w:rsidP="00E7640B">
      <w:pPr>
        <w:spacing w:after="0" w:line="240" w:lineRule="auto"/>
        <w:ind w:left="-567" w:firstLine="851"/>
        <w:jc w:val="both"/>
        <w:rPr>
          <w:rFonts w:ascii="Times New Roman" w:hAnsi="Times New Roman" w:cs="Times New Roman"/>
        </w:rPr>
      </w:pPr>
      <w:r w:rsidRPr="003F0273">
        <w:rPr>
          <w:rFonts w:ascii="Times New Roman" w:hAnsi="Times New Roman" w:cs="Times New Roman"/>
          <w:color w:val="000000"/>
        </w:rPr>
        <w:t xml:space="preserve"> </w:t>
      </w:r>
      <w:r w:rsidRPr="003F0273">
        <w:rPr>
          <w:rFonts w:ascii="Times New Roman" w:hAnsi="Times New Roman" w:cs="Times New Roman"/>
        </w:rPr>
        <w:t xml:space="preserve">25. Решения о подготовке документации по планировке территории принимаются уполномоченными органа местного самоуправления Ардатовского муниципального района Республики Мордовия, за исключением случаев, указанных в </w:t>
      </w:r>
      <w:hyperlink w:anchor="sub_4511" w:history="1">
        <w:r w:rsidRPr="003F0273">
          <w:rPr>
            <w:rFonts w:ascii="Times New Roman" w:hAnsi="Times New Roman" w:cs="Times New Roman"/>
          </w:rPr>
          <w:t>пункте</w:t>
        </w:r>
      </w:hyperlink>
      <w:r w:rsidRPr="003F0273">
        <w:rPr>
          <w:rFonts w:ascii="Times New Roman" w:hAnsi="Times New Roman" w:cs="Times New Roman"/>
        </w:rPr>
        <w:t xml:space="preserve"> 26 настоящего Порядка.</w:t>
      </w:r>
    </w:p>
    <w:p w:rsidR="003F0273" w:rsidRPr="003F0273" w:rsidRDefault="003F0273" w:rsidP="00E7640B">
      <w:pPr>
        <w:spacing w:after="0" w:line="240" w:lineRule="auto"/>
        <w:ind w:left="-567" w:firstLine="851"/>
        <w:rPr>
          <w:rFonts w:ascii="Times New Roman" w:hAnsi="Times New Roman" w:cs="Times New Roman"/>
        </w:rPr>
      </w:pPr>
      <w:r w:rsidRPr="003F0273">
        <w:rPr>
          <w:rFonts w:ascii="Times New Roman" w:hAnsi="Times New Roman" w:cs="Times New Roman"/>
        </w:rPr>
        <w:t>26. Решения о подготовке документации по планировке территории принимаются самостоятельно:</w:t>
      </w:r>
    </w:p>
    <w:p w:rsidR="003F0273" w:rsidRPr="003F0273" w:rsidRDefault="003F0273" w:rsidP="00E7640B">
      <w:pPr>
        <w:spacing w:after="0" w:line="240" w:lineRule="auto"/>
        <w:ind w:left="-567" w:firstLine="851"/>
        <w:jc w:val="both"/>
        <w:rPr>
          <w:rFonts w:ascii="Times New Roman" w:hAnsi="Times New Roman" w:cs="Times New Roman"/>
        </w:rPr>
      </w:pPr>
      <w:r w:rsidRPr="003F0273">
        <w:rPr>
          <w:rFonts w:ascii="Times New Roman" w:hAnsi="Times New Roman" w:cs="Times New Roman"/>
        </w:rPr>
        <w:lastRenderedPageBreak/>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rsidR="003F0273" w:rsidRPr="003F0273" w:rsidRDefault="003F0273" w:rsidP="00E7640B">
      <w:pPr>
        <w:spacing w:after="0" w:line="240" w:lineRule="auto"/>
        <w:ind w:left="-567" w:firstLine="851"/>
        <w:jc w:val="both"/>
        <w:rPr>
          <w:rFonts w:ascii="Times New Roman" w:hAnsi="Times New Roman" w:cs="Times New Roman"/>
        </w:rPr>
      </w:pPr>
      <w:bookmarkStart w:id="159" w:name="sub_45112"/>
      <w:r w:rsidRPr="003F0273">
        <w:rPr>
          <w:rFonts w:ascii="Times New Roman" w:hAnsi="Times New Roman" w:cs="Times New Roman"/>
        </w:rPr>
        <w:t xml:space="preserve">2) лицами, указанными в </w:t>
      </w:r>
      <w:hyperlink w:anchor="sub_46903" w:history="1">
        <w:r w:rsidRPr="003F0273">
          <w:rPr>
            <w:rFonts w:ascii="Times New Roman" w:hAnsi="Times New Roman" w:cs="Times New Roman"/>
          </w:rPr>
          <w:t>части 3 статьи 46.9</w:t>
        </w:r>
      </w:hyperlink>
      <w:r w:rsidRPr="003F0273">
        <w:rPr>
          <w:rFonts w:ascii="Times New Roman" w:hAnsi="Times New Roman" w:cs="Times New Roman"/>
        </w:rPr>
        <w:t xml:space="preserve"> Градостроительного Кодекса РФ;</w:t>
      </w:r>
    </w:p>
    <w:p w:rsidR="003F0273" w:rsidRPr="003F0273" w:rsidRDefault="003F0273" w:rsidP="00E7640B">
      <w:pPr>
        <w:spacing w:after="0" w:line="240" w:lineRule="auto"/>
        <w:ind w:left="-567" w:firstLine="851"/>
        <w:jc w:val="both"/>
        <w:rPr>
          <w:rFonts w:ascii="Times New Roman" w:hAnsi="Times New Roman" w:cs="Times New Roman"/>
        </w:rPr>
      </w:pPr>
      <w:bookmarkStart w:id="160" w:name="sub_45113"/>
      <w:bookmarkEnd w:id="159"/>
      <w:r w:rsidRPr="003F0273">
        <w:rPr>
          <w:rFonts w:ascii="Times New Roman" w:hAnsi="Times New Roman" w:cs="Times New Roman"/>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bookmarkEnd w:id="160"/>
    <w:p w:rsidR="003F0273" w:rsidRPr="003F0273" w:rsidRDefault="003F0273" w:rsidP="00E7640B">
      <w:pPr>
        <w:spacing w:after="0" w:line="240" w:lineRule="auto"/>
        <w:ind w:left="-567" w:firstLine="851"/>
        <w:jc w:val="both"/>
        <w:rPr>
          <w:rFonts w:ascii="Times New Roman" w:hAnsi="Times New Roman" w:cs="Times New Roman"/>
        </w:rPr>
      </w:pPr>
      <w:r w:rsidRPr="003F0273">
        <w:rPr>
          <w:rFonts w:ascii="Times New Roman" w:hAnsi="Times New Roman" w:cs="Times New Roman"/>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3F0273" w:rsidRPr="003F0273" w:rsidRDefault="003F0273" w:rsidP="00E7640B">
      <w:pPr>
        <w:spacing w:after="0" w:line="240" w:lineRule="auto"/>
        <w:ind w:left="-567" w:firstLine="851"/>
        <w:jc w:val="both"/>
        <w:rPr>
          <w:rFonts w:ascii="Times New Roman" w:hAnsi="Times New Roman" w:cs="Times New Roman"/>
        </w:rPr>
      </w:pPr>
      <w:r w:rsidRPr="003F0273">
        <w:rPr>
          <w:rFonts w:ascii="Times New Roman" w:hAnsi="Times New Roman" w:cs="Times New Roman"/>
        </w:rPr>
        <w:t xml:space="preserve">27. В случаях, предусмотренных </w:t>
      </w:r>
      <w:hyperlink w:anchor="sub_4511" w:history="1">
        <w:r w:rsidRPr="003F0273">
          <w:rPr>
            <w:rFonts w:ascii="Times New Roman" w:hAnsi="Times New Roman" w:cs="Times New Roman"/>
          </w:rPr>
          <w:t>пунктом</w:t>
        </w:r>
      </w:hyperlink>
      <w:r w:rsidRPr="003F0273">
        <w:rPr>
          <w:rFonts w:ascii="Times New Roman" w:hAnsi="Times New Roman" w:cs="Times New Roman"/>
        </w:rPr>
        <w:t xml:space="preserve"> 26 настоящего Порядка,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бюджета Ардатовского муниципального района Республики Мордовия.</w:t>
      </w:r>
    </w:p>
    <w:p w:rsidR="003F0273" w:rsidRPr="003F0273" w:rsidRDefault="003F0273" w:rsidP="00E7640B">
      <w:pPr>
        <w:spacing w:after="0" w:line="240" w:lineRule="auto"/>
        <w:ind w:left="-567" w:firstLine="851"/>
        <w:jc w:val="both"/>
        <w:rPr>
          <w:rFonts w:ascii="Times New Roman" w:hAnsi="Times New Roman" w:cs="Times New Roman"/>
        </w:rPr>
      </w:pPr>
      <w:r w:rsidRPr="003F0273">
        <w:rPr>
          <w:rFonts w:ascii="Times New Roman" w:hAnsi="Times New Roman" w:cs="Times New Roman"/>
        </w:rPr>
        <w:t xml:space="preserve">28. Отдел архитектуры и градостроительства администрации Ардатовского муниципального района Республики Мордовия (далее – Уполномоченный орган)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sub_4511" w:history="1">
        <w:r w:rsidRPr="003F0273">
          <w:rPr>
            <w:rFonts w:ascii="Times New Roman" w:hAnsi="Times New Roman" w:cs="Times New Roman"/>
          </w:rPr>
          <w:t>пункте</w:t>
        </w:r>
      </w:hyperlink>
      <w:r w:rsidRPr="003F0273">
        <w:rPr>
          <w:rFonts w:ascii="Times New Roman" w:hAnsi="Times New Roman" w:cs="Times New Roman"/>
        </w:rPr>
        <w:t xml:space="preserve"> 26 настоящего Порядка, и утверждают документацию по планировке территории, предусматривающую размещение </w:t>
      </w:r>
      <w:hyperlink r:id="rId61" w:history="1">
        <w:r w:rsidRPr="003F0273">
          <w:rPr>
            <w:rFonts w:ascii="Times New Roman" w:hAnsi="Times New Roman" w:cs="Times New Roman"/>
          </w:rPr>
          <w:t>объектов</w:t>
        </w:r>
      </w:hyperlink>
      <w:r w:rsidRPr="003F0273">
        <w:rPr>
          <w:rFonts w:ascii="Times New Roman" w:hAnsi="Times New Roman" w:cs="Times New Roman"/>
        </w:rPr>
        <w:t xml:space="preserve">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w:anchor="sub_4502" w:history="1">
        <w:r w:rsidRPr="003F0273">
          <w:rPr>
            <w:rFonts w:ascii="Times New Roman" w:hAnsi="Times New Roman" w:cs="Times New Roman"/>
          </w:rPr>
          <w:t>частях 2 - 3.2</w:t>
        </w:r>
      </w:hyperlink>
      <w:r w:rsidRPr="003F0273">
        <w:rPr>
          <w:rFonts w:ascii="Times New Roman" w:hAnsi="Times New Roman" w:cs="Times New Roman"/>
        </w:rPr>
        <w:t xml:space="preserve">, </w:t>
      </w:r>
      <w:hyperlink w:anchor="sub_45041" w:history="1">
        <w:r w:rsidRPr="003F0273">
          <w:rPr>
            <w:rFonts w:ascii="Times New Roman" w:hAnsi="Times New Roman" w:cs="Times New Roman"/>
          </w:rPr>
          <w:t>4.1</w:t>
        </w:r>
      </w:hyperlink>
      <w:r w:rsidRPr="003F0273">
        <w:rPr>
          <w:rFonts w:ascii="Times New Roman" w:hAnsi="Times New Roman" w:cs="Times New Roman"/>
        </w:rPr>
        <w:t xml:space="preserve">, </w:t>
      </w:r>
      <w:hyperlink w:anchor="sub_45042" w:history="1">
        <w:r w:rsidRPr="003F0273">
          <w:rPr>
            <w:rFonts w:ascii="Times New Roman" w:hAnsi="Times New Roman" w:cs="Times New Roman"/>
          </w:rPr>
          <w:t>4.2</w:t>
        </w:r>
      </w:hyperlink>
      <w:r w:rsidRPr="003F0273">
        <w:rPr>
          <w:rFonts w:ascii="Times New Roman" w:hAnsi="Times New Roman" w:cs="Times New Roman"/>
        </w:rPr>
        <w:t xml:space="preserve"> статьи 45 Градостроительного кодекса РФ.</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29. Видами документации по планировке территории являются:</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 xml:space="preserve"> 1) проект планировки территории;</w:t>
      </w:r>
    </w:p>
    <w:p w:rsidR="003F0273" w:rsidRPr="003F0273" w:rsidRDefault="003F0273" w:rsidP="00E7640B">
      <w:pPr>
        <w:pStyle w:val="ConsPlusNormal"/>
        <w:ind w:left="-567" w:firstLine="851"/>
        <w:jc w:val="both"/>
        <w:rPr>
          <w:rFonts w:ascii="Times New Roman" w:hAnsi="Times New Roman" w:cs="Times New Roman"/>
          <w:sz w:val="22"/>
          <w:szCs w:val="22"/>
        </w:rPr>
      </w:pPr>
      <w:r w:rsidRPr="003F0273">
        <w:rPr>
          <w:rFonts w:ascii="Times New Roman" w:hAnsi="Times New Roman" w:cs="Times New Roman"/>
          <w:sz w:val="22"/>
          <w:szCs w:val="22"/>
        </w:rPr>
        <w:t xml:space="preserve"> 2) проект межевания территории.</w:t>
      </w:r>
    </w:p>
    <w:p w:rsidR="003F0273" w:rsidRPr="003F0273" w:rsidRDefault="003F0273" w:rsidP="00E7640B">
      <w:pPr>
        <w:spacing w:after="0" w:line="240" w:lineRule="auto"/>
        <w:ind w:left="-567" w:firstLine="851"/>
        <w:jc w:val="both"/>
        <w:rPr>
          <w:rFonts w:ascii="Times New Roman" w:hAnsi="Times New Roman" w:cs="Times New Roman"/>
        </w:rPr>
      </w:pPr>
      <w:r w:rsidRPr="003F0273">
        <w:rPr>
          <w:rFonts w:ascii="Times New Roman" w:hAnsi="Times New Roman" w:cs="Times New Roman"/>
        </w:rPr>
        <w:t xml:space="preserve">30. Уполномоченные органы Ардатовского муниципального района Республики Мордовия  осуществляют проверку документации по планировке территории, в случаях, предусмотренных пунктом 28 настоящего Порядка, на соответствие требованиям, указанным в </w:t>
      </w:r>
      <w:hyperlink w:anchor="sub_45010" w:history="1">
        <w:r w:rsidRPr="003F0273">
          <w:rPr>
            <w:rFonts w:ascii="Times New Roman" w:hAnsi="Times New Roman" w:cs="Times New Roman"/>
          </w:rPr>
          <w:t>пункте</w:t>
        </w:r>
      </w:hyperlink>
      <w:r w:rsidRPr="003F0273">
        <w:rPr>
          <w:rFonts w:ascii="Times New Roman" w:hAnsi="Times New Roman" w:cs="Times New Roman"/>
        </w:rPr>
        <w:t xml:space="preserve"> 36 настоящего Порядка,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3F0273" w:rsidRPr="003F0273" w:rsidRDefault="003F0273" w:rsidP="00E7640B">
      <w:pPr>
        <w:spacing w:after="0" w:line="240" w:lineRule="auto"/>
        <w:ind w:left="-567" w:firstLine="851"/>
        <w:jc w:val="both"/>
        <w:rPr>
          <w:rFonts w:ascii="Times New Roman" w:hAnsi="Times New Roman" w:cs="Times New Roman"/>
        </w:rPr>
      </w:pPr>
      <w:r w:rsidRPr="003F0273">
        <w:rPr>
          <w:rFonts w:ascii="Times New Roman" w:hAnsi="Times New Roman" w:cs="Times New Roman"/>
        </w:rPr>
        <w:t xml:space="preserve">31. Не допускается осуществлять подготовку документации по планировке территории (за исключением случая, предусмотренного </w:t>
      </w:r>
      <w:hyperlink r:id="rId62" w:anchor="Par834" w:tooltip="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при наличии следующих условий:" w:history="1">
        <w:r w:rsidRPr="003F0273">
          <w:rPr>
            <w:rFonts w:ascii="Times New Roman" w:hAnsi="Times New Roman" w:cs="Times New Roman"/>
          </w:rPr>
          <w:t>частью 6 статьи 18</w:t>
        </w:r>
      </w:hyperlink>
      <w:r w:rsidRPr="003F0273">
        <w:rPr>
          <w:rFonts w:ascii="Times New Roman" w:hAnsi="Times New Roman" w:cs="Times New Roman"/>
        </w:rPr>
        <w:t xml:space="preserve"> Градостроительного  Кодекса), предусматривающей размещение объектов федерального значения в областях, указанных в </w:t>
      </w:r>
      <w:hyperlink r:id="rId63" w:anchor="Par581"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sidRPr="003F0273">
          <w:rPr>
            <w:rFonts w:ascii="Times New Roman" w:hAnsi="Times New Roman" w:cs="Times New Roman"/>
          </w:rPr>
          <w:t>части 1 статьи 10</w:t>
        </w:r>
      </w:hyperlink>
      <w:r w:rsidRPr="003F0273">
        <w:rPr>
          <w:rFonts w:ascii="Times New Roman" w:hAnsi="Times New Roman" w:cs="Times New Roman"/>
        </w:rPr>
        <w:t xml:space="preserve"> Градостроительного Кодекса,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w:t>
      </w:r>
      <w:hyperlink r:id="rId64" w:anchor="Par717"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sidRPr="003F0273">
          <w:rPr>
            <w:rFonts w:ascii="Times New Roman" w:hAnsi="Times New Roman" w:cs="Times New Roman"/>
          </w:rPr>
          <w:t>части 3 статьи 14</w:t>
        </w:r>
      </w:hyperlink>
      <w:r w:rsidRPr="003F0273">
        <w:rPr>
          <w:rFonts w:ascii="Times New Roman" w:hAnsi="Times New Roman" w:cs="Times New Roman"/>
        </w:rPr>
        <w:t xml:space="preserve"> Градостроительного Кодекса, объектов местного значения муниципального района в областях, указанных в </w:t>
      </w:r>
      <w:hyperlink r:id="rId65" w:anchor="Par852" w:tooltip="1) планируемые для размещения объекты местного значения муниципального района, относящиеся к следующим областям:" w:history="1">
        <w:r w:rsidRPr="003F0273">
          <w:rPr>
            <w:rFonts w:ascii="Times New Roman" w:hAnsi="Times New Roman" w:cs="Times New Roman"/>
          </w:rPr>
          <w:t>пункте 1 части 3 статьи 19</w:t>
        </w:r>
      </w:hyperlink>
      <w:r w:rsidRPr="003F0273">
        <w:rPr>
          <w:rFonts w:ascii="Times New Roman" w:hAnsi="Times New Roman" w:cs="Times New Roman"/>
        </w:rPr>
        <w:t xml:space="preserve"> Градостроительного  Кодекса, объектов местного значения поселения, городского округа в областях, указанных в </w:t>
      </w:r>
      <w:hyperlink r:id="rId66" w:anchor="Par957" w:tooltip="1) планируемые для размещения объекты местного значения поселения, городского округа, относящиеся к следующим областям:" w:history="1">
        <w:r w:rsidRPr="003F0273">
          <w:rPr>
            <w:rFonts w:ascii="Times New Roman" w:hAnsi="Times New Roman" w:cs="Times New Roman"/>
          </w:rPr>
          <w:t>пункте 1 части 5 статьи 23</w:t>
        </w:r>
      </w:hyperlink>
      <w:r w:rsidRPr="003F0273">
        <w:rPr>
          <w:rFonts w:ascii="Times New Roman" w:hAnsi="Times New Roman" w:cs="Times New Roman"/>
        </w:rPr>
        <w:t xml:space="preserve"> Градостроительного  Кодекса,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67" w:anchor="Par581" w:tooltip="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 w:history="1">
        <w:r w:rsidRPr="003F0273">
          <w:rPr>
            <w:rFonts w:ascii="Times New Roman" w:hAnsi="Times New Roman" w:cs="Times New Roman"/>
          </w:rPr>
          <w:t>части 1 статьи 10</w:t>
        </w:r>
      </w:hyperlink>
      <w:r w:rsidRPr="003F0273">
        <w:rPr>
          <w:rFonts w:ascii="Times New Roman" w:hAnsi="Times New Roman" w:cs="Times New Roman"/>
        </w:rPr>
        <w:t xml:space="preserve"> Градостроительного Кодекса,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w:t>
      </w:r>
      <w:hyperlink r:id="rId68" w:anchor="Par717" w:tooltip="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 w:history="1">
        <w:r w:rsidRPr="003F0273">
          <w:rPr>
            <w:rFonts w:ascii="Times New Roman" w:hAnsi="Times New Roman" w:cs="Times New Roman"/>
          </w:rPr>
          <w:t>части 3 статьи 14</w:t>
        </w:r>
      </w:hyperlink>
      <w:r w:rsidRPr="003F0273">
        <w:rPr>
          <w:rFonts w:ascii="Times New Roman" w:hAnsi="Times New Roman" w:cs="Times New Roman"/>
        </w:rPr>
        <w:t xml:space="preserve"> Градостроительного Кодекса, документами территориального планирования муниципального района в областях, указанных в </w:t>
      </w:r>
      <w:hyperlink r:id="rId69" w:anchor="Par852" w:tooltip="1) планируемые для размещения объекты местного значения муниципального района, относящиеся к следующим областям:" w:history="1">
        <w:r w:rsidRPr="003F0273">
          <w:rPr>
            <w:rFonts w:ascii="Times New Roman" w:hAnsi="Times New Roman" w:cs="Times New Roman"/>
          </w:rPr>
          <w:t>пункте 1 части 3 статьи 19</w:t>
        </w:r>
      </w:hyperlink>
      <w:r w:rsidRPr="003F0273">
        <w:rPr>
          <w:rFonts w:ascii="Times New Roman" w:hAnsi="Times New Roman" w:cs="Times New Roman"/>
        </w:rPr>
        <w:t xml:space="preserve"> Градостроительного Кодекса, документами территориального планирования поселений, городских округов в областях, указанных в </w:t>
      </w:r>
      <w:hyperlink r:id="rId70" w:anchor="Par957" w:tooltip="1) планируемые для размещения объекты местного значения поселения, городского округа, относящиеся к следующим областям:" w:history="1">
        <w:r w:rsidRPr="003F0273">
          <w:rPr>
            <w:rFonts w:ascii="Times New Roman" w:hAnsi="Times New Roman" w:cs="Times New Roman"/>
          </w:rPr>
          <w:t>пункте 1 части 5 статьи 23</w:t>
        </w:r>
      </w:hyperlink>
      <w:r w:rsidRPr="003F0273">
        <w:rPr>
          <w:rFonts w:ascii="Times New Roman" w:hAnsi="Times New Roman" w:cs="Times New Roman"/>
        </w:rPr>
        <w:t xml:space="preserve"> Градостроительного Кодекса.</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32. Документация по планировке территории, утверждаемая соответственно уполномоченным органом местного самоуправления Ардатовского муниципального района Республики Мордовия, направляется главе поселения, применительно к территориям которых осуществлялась подготовка такой документации, в течение семи дней со дня ее утверждения.</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 xml:space="preserve">33.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w:t>
      </w:r>
      <w:hyperlink r:id="rId71" w:history="1">
        <w:r w:rsidRPr="003F0273">
          <w:rPr>
            <w:rFonts w:ascii="Times New Roman" w:hAnsi="Times New Roman" w:cs="Times New Roman"/>
          </w:rPr>
          <w:t>законодательством</w:t>
        </w:r>
      </w:hyperlink>
      <w:r w:rsidRPr="003F0273">
        <w:rPr>
          <w:rFonts w:ascii="Times New Roman" w:hAnsi="Times New Roman" w:cs="Times New Roman"/>
        </w:rPr>
        <w:t xml:space="preserve"> Российской Федерации о </w:t>
      </w:r>
      <w:r w:rsidRPr="003F0273">
        <w:rPr>
          <w:rFonts w:ascii="Times New Roman" w:hAnsi="Times New Roman" w:cs="Times New Roman"/>
        </w:rPr>
        <w:lastRenderedPageBreak/>
        <w:t xml:space="preserve">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w:anchor="sub_4511" w:history="1">
        <w:r w:rsidRPr="003F0273">
          <w:rPr>
            <w:rFonts w:ascii="Times New Roman" w:hAnsi="Times New Roman" w:cs="Times New Roman"/>
          </w:rPr>
          <w:t>пунктом</w:t>
        </w:r>
      </w:hyperlink>
      <w:r w:rsidRPr="003F0273">
        <w:rPr>
          <w:rFonts w:ascii="Times New Roman" w:hAnsi="Times New Roman" w:cs="Times New Roman"/>
        </w:rPr>
        <w:t xml:space="preserve"> 26 настоящего Порядка.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 xml:space="preserve">34. </w:t>
      </w:r>
      <w:hyperlink r:id="rId72" w:history="1">
        <w:r w:rsidRPr="003F0273">
          <w:rPr>
            <w:rFonts w:ascii="Times New Roman" w:hAnsi="Times New Roman" w:cs="Times New Roman"/>
          </w:rPr>
          <w:t>Порядок</w:t>
        </w:r>
      </w:hyperlink>
      <w:r w:rsidRPr="003F0273">
        <w:rPr>
          <w:rFonts w:ascii="Times New Roman" w:hAnsi="Times New Roman" w:cs="Times New Roman"/>
        </w:rPr>
        <w:t xml:space="preserve">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 xml:space="preserve">35. Особенности подготовки документации по планировке территории лицами, указанными в </w:t>
      </w:r>
      <w:hyperlink w:anchor="sub_46903" w:history="1">
        <w:r w:rsidRPr="003F0273">
          <w:rPr>
            <w:rFonts w:ascii="Times New Roman" w:hAnsi="Times New Roman" w:cs="Times New Roman"/>
          </w:rPr>
          <w:t>части 3 статьи 46.9</w:t>
        </w:r>
      </w:hyperlink>
      <w:r w:rsidRPr="003F0273">
        <w:rPr>
          <w:rFonts w:ascii="Times New Roman" w:hAnsi="Times New Roman" w:cs="Times New Roman"/>
        </w:rPr>
        <w:t xml:space="preserve">  Градостроительного Кодекса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w:anchor="sub_469" w:history="1">
        <w:r w:rsidRPr="003F0273">
          <w:rPr>
            <w:rFonts w:ascii="Times New Roman" w:hAnsi="Times New Roman" w:cs="Times New Roman"/>
          </w:rPr>
          <w:t>статьей 46.9</w:t>
        </w:r>
      </w:hyperlink>
      <w:r w:rsidRPr="003F0273">
        <w:rPr>
          <w:rFonts w:ascii="Times New Roman" w:hAnsi="Times New Roman" w:cs="Times New Roman"/>
        </w:rPr>
        <w:t xml:space="preserve"> и </w:t>
      </w:r>
      <w:hyperlink w:anchor="sub_4610" w:history="1">
        <w:r w:rsidRPr="003F0273">
          <w:rPr>
            <w:rFonts w:ascii="Times New Roman" w:hAnsi="Times New Roman" w:cs="Times New Roman"/>
          </w:rPr>
          <w:t>статьей 46.10</w:t>
        </w:r>
      </w:hyperlink>
      <w:r w:rsidRPr="003F0273">
        <w:rPr>
          <w:rFonts w:ascii="Times New Roman" w:hAnsi="Times New Roman" w:cs="Times New Roman"/>
        </w:rPr>
        <w:t xml:space="preserve"> Градостроительного  Кодекса РФ.</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 xml:space="preserve">36. Подготовка документации по планировке территории осуществляется на основании документов </w:t>
      </w:r>
      <w:hyperlink w:anchor="sub_102" w:history="1">
        <w:r w:rsidRPr="003F0273">
          <w:rPr>
            <w:rFonts w:ascii="Times New Roman" w:hAnsi="Times New Roman" w:cs="Times New Roman"/>
          </w:rPr>
          <w:t>территориального планирования</w:t>
        </w:r>
      </w:hyperlink>
      <w:r w:rsidRPr="003F0273">
        <w:rPr>
          <w:rFonts w:ascii="Times New Roman" w:hAnsi="Times New Roman" w:cs="Times New Roman"/>
        </w:rPr>
        <w:t xml:space="preserve">,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территорий выявленных объектов культурного наследия, границ </w:t>
      </w:r>
      <w:hyperlink w:anchor="sub_104" w:history="1">
        <w:r w:rsidRPr="003F0273">
          <w:rPr>
            <w:rFonts w:ascii="Times New Roman" w:hAnsi="Times New Roman" w:cs="Times New Roman"/>
          </w:rPr>
          <w:t>зон с особыми условиями использования территорий</w:t>
        </w:r>
      </w:hyperlink>
      <w:r w:rsidRPr="003F0273">
        <w:rPr>
          <w:rFonts w:ascii="Times New Roman" w:hAnsi="Times New Roman" w:cs="Times New Roman"/>
        </w:rPr>
        <w:t>.</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 xml:space="preserve">37. Лица, указанные в </w:t>
      </w:r>
      <w:hyperlink w:anchor="sub_45113" w:history="1">
        <w:r w:rsidRPr="003F0273">
          <w:rPr>
            <w:rFonts w:ascii="Times New Roman" w:hAnsi="Times New Roman" w:cs="Times New Roman"/>
          </w:rPr>
          <w:t>25</w:t>
        </w:r>
      </w:hyperlink>
      <w:r w:rsidRPr="003F0273">
        <w:rPr>
          <w:rFonts w:ascii="Times New Roman" w:hAnsi="Times New Roman" w:cs="Times New Roman"/>
        </w:rPr>
        <w:t xml:space="preserve"> и </w:t>
      </w:r>
      <w:hyperlink w:anchor="sub_45114" w:history="1">
        <w:r w:rsidRPr="003F0273">
          <w:rPr>
            <w:rFonts w:ascii="Times New Roman" w:hAnsi="Times New Roman" w:cs="Times New Roman"/>
          </w:rPr>
          <w:t>26 настоящего Порядка</w:t>
        </w:r>
      </w:hyperlink>
      <w:r w:rsidRPr="003F0273">
        <w:rPr>
          <w:rFonts w:ascii="Times New Roman" w:hAnsi="Times New Roman" w:cs="Times New Roman"/>
        </w:rPr>
        <w:t>, осуществляют подготовку документации по планировке территории в соответствии с требованиями, указанными в пункте 36 настоящих Правил, и направляют такую документацию для утверждения в Уполномоченные органы местного самоуправления.</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38. Уполномоченные органы местного самоуправления Ардатовского муниципального района осуществляют проверку документации по планировке территории на соответствие требованиям, указанным в пункте 36 настоящего Порядка,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 xml:space="preserve">39.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40. Проект планировки территории, предусматривающий размещение объектов местного значения, для размещения которых допускается изъятие земельных участков для муниципальных нужд, до его утверждения подлежит согласованию с органом местного самоуправления, уполномоченным на принятие решений об изъятии земельных участков для муниципальных нужд. Предметом согласования проекта планировки территории с указанным органом местного самоуправления являются предусмотренные данным проектом планировки территории границы зон планируемого размещения объектов местного значения.</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 xml:space="preserve">41.  В случае, если по истечении тридцати дней с момента поступления в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w:anchor="sub_45010" w:history="1">
        <w:r w:rsidRPr="003F0273">
          <w:rPr>
            <w:rFonts w:ascii="Times New Roman" w:hAnsi="Times New Roman" w:cs="Times New Roman"/>
          </w:rPr>
          <w:t xml:space="preserve">части </w:t>
        </w:r>
      </w:hyperlink>
      <w:r w:rsidRPr="003F0273">
        <w:rPr>
          <w:rFonts w:ascii="Times New Roman" w:hAnsi="Times New Roman" w:cs="Times New Roman"/>
        </w:rPr>
        <w:t xml:space="preserve">36 настоящего Порядка, такими органами не представлены возражения относительно данного проекта планировки, он считается согласованным. </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42. Проект планировки территории, предусматривающий размещение объектов местного значения, для размещения которых допускается изъятие земельных участков для  муниципальных нужд,  на земельных участках, принадлежащих   либо   предоставленных   физическим   или   юридическим лицам, органам местного самоуправления, не действует в части определения границ зон планируемого размещения таких объектов в случае, если в</w:t>
      </w:r>
      <w:r w:rsidRPr="003F0273">
        <w:rPr>
          <w:rFonts w:ascii="Times New Roman" w:hAnsi="Times New Roman" w:cs="Times New Roman"/>
        </w:rPr>
        <w:br/>
        <w:t>течение   трех   лет   со   дня   утверждения   данного   проекта   планировки</w:t>
      </w:r>
      <w:r w:rsidRPr="003F0273">
        <w:rPr>
          <w:rFonts w:ascii="Times New Roman" w:hAnsi="Times New Roman" w:cs="Times New Roman"/>
        </w:rPr>
        <w:br/>
        <w:t>территории не принято решение об изъятии таких земельных участков для</w:t>
      </w:r>
      <w:r w:rsidRPr="003F0273">
        <w:rPr>
          <w:rFonts w:ascii="Times New Roman" w:hAnsi="Times New Roman" w:cs="Times New Roman"/>
        </w:rPr>
        <w:br/>
        <w:t xml:space="preserve">муниципальных нужд. </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lastRenderedPageBreak/>
        <w:t>43. Документация по планировке территории, представленная органом местного самоуправления, утверждается соответственно главой администрации Ардатовского муниципального района Республики Мордовия   в   течение   четырнадцати   дней   со   дня   поступления  указанной документации.</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44. Документация по планировке территории, утверждаемая, главой администрации Ардатовского муниципального района Республики Мордовия, направляется главе поселения, применительно к территориям которых осуществлялась подготовка такой документации, в течение семи дней со дня ее утверждения.</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45. Уполномоченный орган местного самоуправления обеспечивает опубликование указанной в пункте 44 настоящего Порядка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3F0273" w:rsidRPr="003F0273" w:rsidRDefault="003F0273" w:rsidP="00E7640B">
      <w:pPr>
        <w:spacing w:after="0" w:line="240" w:lineRule="auto"/>
        <w:ind w:left="-567" w:firstLine="709"/>
        <w:jc w:val="both"/>
        <w:rPr>
          <w:rFonts w:ascii="Times New Roman" w:hAnsi="Times New Roman" w:cs="Times New Roman"/>
        </w:rPr>
      </w:pPr>
      <w:r w:rsidRPr="003F0273">
        <w:rPr>
          <w:rFonts w:ascii="Times New Roman" w:hAnsi="Times New Roman" w:cs="Times New Roman"/>
        </w:rPr>
        <w:t>46.</w:t>
      </w:r>
      <w:r w:rsidRPr="003F0273">
        <w:rPr>
          <w:rFonts w:ascii="Times New Roman" w:hAnsi="Times New Roman" w:cs="Times New Roman"/>
        </w:rPr>
        <w:tab/>
        <w:t>Органы государственной власти Российской Федерации, органы</w:t>
      </w:r>
      <w:r w:rsidRPr="003F0273">
        <w:rPr>
          <w:rFonts w:ascii="Times New Roman" w:hAnsi="Times New Roman" w:cs="Times New Roman"/>
        </w:rPr>
        <w:br/>
        <w:t>государственной власти субъектов Российской Федерации, органы местного</w:t>
      </w:r>
      <w:r w:rsidRPr="003F0273">
        <w:rPr>
          <w:rFonts w:ascii="Times New Roman" w:hAnsi="Times New Roman" w:cs="Times New Roman"/>
        </w:rPr>
        <w:br/>
        <w:t>самоуправления,   физические   и   юридические   лица   вправе   оспорить   в</w:t>
      </w:r>
      <w:r w:rsidRPr="003F0273">
        <w:rPr>
          <w:rFonts w:ascii="Times New Roman" w:hAnsi="Times New Roman" w:cs="Times New Roman"/>
        </w:rPr>
        <w:br/>
        <w:t>судебном порядке документацию по планировке территории.</w:t>
      </w:r>
    </w:p>
    <w:p w:rsidR="003F0273" w:rsidRPr="003F0273" w:rsidRDefault="003F0273" w:rsidP="003F0273">
      <w:pPr>
        <w:shd w:val="clear" w:color="auto" w:fill="FFFFFF"/>
        <w:tabs>
          <w:tab w:val="left" w:pos="1174"/>
        </w:tabs>
        <w:spacing w:after="0" w:line="240" w:lineRule="auto"/>
        <w:ind w:firstLine="709"/>
        <w:jc w:val="both"/>
        <w:rPr>
          <w:rFonts w:ascii="Times New Roman" w:hAnsi="Times New Roman" w:cs="Times New Roman"/>
        </w:rPr>
      </w:pPr>
    </w:p>
    <w:p w:rsidR="003F0273" w:rsidRPr="003F0273" w:rsidRDefault="003F0273" w:rsidP="003F0273">
      <w:pPr>
        <w:shd w:val="clear" w:color="auto" w:fill="FFFFFF"/>
        <w:spacing w:after="0" w:line="240" w:lineRule="auto"/>
        <w:ind w:right="1498" w:firstLine="709"/>
        <w:jc w:val="center"/>
        <w:rPr>
          <w:rFonts w:ascii="Times New Roman" w:hAnsi="Times New Roman" w:cs="Times New Roman"/>
          <w:b/>
          <w:bCs/>
          <w:color w:val="000000"/>
          <w:spacing w:val="-8"/>
        </w:rPr>
      </w:pPr>
      <w:r w:rsidRPr="003F0273">
        <w:rPr>
          <w:rFonts w:ascii="Times New Roman" w:hAnsi="Times New Roman" w:cs="Times New Roman"/>
          <w:b/>
          <w:bCs/>
          <w:color w:val="000000"/>
          <w:spacing w:val="-9"/>
        </w:rPr>
        <w:t xml:space="preserve"> 4. Внесение изменений в утвержденную документацию по </w:t>
      </w:r>
      <w:r w:rsidRPr="003F0273">
        <w:rPr>
          <w:rFonts w:ascii="Times New Roman" w:hAnsi="Times New Roman" w:cs="Times New Roman"/>
          <w:b/>
          <w:bCs/>
          <w:color w:val="000000"/>
          <w:spacing w:val="-8"/>
        </w:rPr>
        <w:t>планировке территории</w:t>
      </w:r>
    </w:p>
    <w:p w:rsidR="003F0273" w:rsidRPr="003F0273" w:rsidRDefault="003F0273" w:rsidP="003F0273">
      <w:pPr>
        <w:shd w:val="clear" w:color="auto" w:fill="FFFFFF"/>
        <w:spacing w:after="0" w:line="240" w:lineRule="auto"/>
        <w:ind w:right="1498" w:firstLine="709"/>
        <w:jc w:val="center"/>
        <w:rPr>
          <w:rFonts w:ascii="Times New Roman" w:hAnsi="Times New Roman" w:cs="Times New Roman"/>
        </w:rPr>
      </w:pPr>
    </w:p>
    <w:p w:rsidR="003F0273" w:rsidRPr="003F0273" w:rsidRDefault="003F0273" w:rsidP="00E7640B">
      <w:pPr>
        <w:shd w:val="clear" w:color="auto" w:fill="FFFFFF"/>
        <w:tabs>
          <w:tab w:val="left" w:pos="1344"/>
          <w:tab w:val="left" w:pos="9986"/>
        </w:tabs>
        <w:spacing w:after="0" w:line="240" w:lineRule="auto"/>
        <w:ind w:left="-567" w:firstLine="709"/>
        <w:jc w:val="both"/>
        <w:rPr>
          <w:rFonts w:ascii="Times New Roman" w:hAnsi="Times New Roman" w:cs="Times New Roman"/>
        </w:rPr>
      </w:pPr>
      <w:r w:rsidRPr="003F0273">
        <w:rPr>
          <w:rFonts w:ascii="Times New Roman" w:hAnsi="Times New Roman" w:cs="Times New Roman"/>
          <w:color w:val="000000"/>
        </w:rPr>
        <w:t>47.</w:t>
      </w:r>
      <w:r w:rsidRPr="003F0273">
        <w:rPr>
          <w:rFonts w:ascii="Times New Roman" w:hAnsi="Times New Roman" w:cs="Times New Roman"/>
          <w:color w:val="000000"/>
        </w:rPr>
        <w:tab/>
      </w:r>
      <w:r w:rsidRPr="003F0273">
        <w:rPr>
          <w:rFonts w:ascii="Times New Roman" w:hAnsi="Times New Roman" w:cs="Times New Roman"/>
        </w:rPr>
        <w:t>Основаниями    для    внесения    изменений    в    утвержденную документацию по планировке территории является изменение документов территориального   планирования,   правил  землепользования  и  застройки, требований    технических   регламентов,    нормативов    градостроительного проектирования,     градостроительных    регламентов     с    учетом     границ</w:t>
      </w:r>
      <w:r w:rsidRPr="003F0273">
        <w:rPr>
          <w:rFonts w:ascii="Times New Roman" w:hAnsi="Times New Roman" w:cs="Times New Roman"/>
        </w:rPr>
        <w:br/>
        <w:t>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а также  программ  комплексного развития   систем   коммунальной   инфраструктуры   поселения,   программ</w:t>
      </w:r>
      <w:r w:rsidRPr="003F0273">
        <w:rPr>
          <w:rFonts w:ascii="Times New Roman" w:hAnsi="Times New Roman" w:cs="Times New Roman"/>
        </w:rPr>
        <w:br/>
        <w:t>комплексного развития транспортной инфраструктуры поселения, программ комплексного развития социальной инфраструктуры поселения.</w:t>
      </w:r>
    </w:p>
    <w:p w:rsidR="003F0273" w:rsidRPr="003F0273" w:rsidRDefault="003F0273" w:rsidP="00E7640B">
      <w:pPr>
        <w:shd w:val="clear" w:color="auto" w:fill="FFFFFF"/>
        <w:tabs>
          <w:tab w:val="left" w:pos="1344"/>
          <w:tab w:val="left" w:pos="9986"/>
        </w:tabs>
        <w:spacing w:after="0" w:line="240" w:lineRule="auto"/>
        <w:ind w:left="-567" w:firstLine="709"/>
        <w:jc w:val="both"/>
        <w:rPr>
          <w:rFonts w:ascii="Times New Roman" w:hAnsi="Times New Roman" w:cs="Times New Roman"/>
        </w:rPr>
      </w:pPr>
      <w:r w:rsidRPr="003F0273">
        <w:rPr>
          <w:rFonts w:ascii="Times New Roman" w:hAnsi="Times New Roman" w:cs="Times New Roman"/>
        </w:rPr>
        <w:t>48.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3F0273" w:rsidRPr="003F0273" w:rsidRDefault="003F0273" w:rsidP="00E7640B">
      <w:pPr>
        <w:shd w:val="clear" w:color="auto" w:fill="FFFFFF"/>
        <w:tabs>
          <w:tab w:val="left" w:pos="1262"/>
          <w:tab w:val="left" w:pos="9986"/>
        </w:tabs>
        <w:spacing w:after="0" w:line="240" w:lineRule="auto"/>
        <w:ind w:left="-567" w:firstLine="709"/>
        <w:jc w:val="both"/>
        <w:rPr>
          <w:rFonts w:ascii="Times New Roman" w:hAnsi="Times New Roman" w:cs="Times New Roman"/>
        </w:rPr>
      </w:pPr>
      <w:r w:rsidRPr="003F0273">
        <w:rPr>
          <w:rFonts w:ascii="Times New Roman" w:hAnsi="Times New Roman" w:cs="Times New Roman"/>
        </w:rPr>
        <w:t>49.</w:t>
      </w:r>
      <w:r w:rsidRPr="003F0273">
        <w:rPr>
          <w:rFonts w:ascii="Times New Roman" w:hAnsi="Times New Roman" w:cs="Times New Roman"/>
        </w:rPr>
        <w:tab/>
        <w:t>Подготовка   и   утверждение   проекта   внесения   изменений   в утвержденную документацию по планировке территории осуществляется в порядке, установленным для её подготовки и утверждения в разделе 3 настоящего Порядка.</w:t>
      </w:r>
    </w:p>
    <w:p w:rsidR="003F0273" w:rsidRPr="00BB3E2F" w:rsidRDefault="003F0273" w:rsidP="00E7640B">
      <w:pPr>
        <w:spacing w:after="0"/>
        <w:ind w:left="-567" w:firstLine="709"/>
        <w:rPr>
          <w:sz w:val="24"/>
          <w:szCs w:val="24"/>
        </w:rPr>
      </w:pPr>
    </w:p>
    <w:p w:rsidR="003F0273" w:rsidRDefault="003F0273" w:rsidP="00E7640B">
      <w:pPr>
        <w:spacing w:after="0" w:line="240" w:lineRule="auto"/>
        <w:ind w:left="-567" w:firstLine="709"/>
        <w:jc w:val="both"/>
        <w:rPr>
          <w:rFonts w:ascii="Times New Roman" w:hAnsi="Times New Roman" w:cs="Times New Roman"/>
          <w:b/>
        </w:rPr>
      </w:pPr>
    </w:p>
    <w:p w:rsidR="00473EDA" w:rsidRPr="00723ACE" w:rsidRDefault="00473EDA" w:rsidP="00C130E4">
      <w:pPr>
        <w:spacing w:after="0" w:line="240" w:lineRule="auto"/>
        <w:ind w:left="-400"/>
        <w:jc w:val="both"/>
        <w:rPr>
          <w:rFonts w:ascii="Times New Roman" w:hAnsi="Times New Roman" w:cs="Times New Roman"/>
          <w:b/>
        </w:rPr>
      </w:pPr>
      <w:r w:rsidRPr="00723ACE">
        <w:rPr>
          <w:rFonts w:ascii="Times New Roman" w:hAnsi="Times New Roman" w:cs="Times New Roman"/>
          <w:b/>
        </w:rPr>
        <w:t>Постановление администрации Ардатовского муниципального района РМ от 24 мая 2018 года № 468 « Об утверждении плана  мероприятий и дорожной карты  по снижению объемов  и количества объемов  незавершенного строительства, финансирование которых осуществлялось  за счет средств  бюджетов  всех уровней по Ардатовскому муниципальному району РМ.</w:t>
      </w:r>
    </w:p>
    <w:p w:rsidR="00723ACE" w:rsidRDefault="00723ACE" w:rsidP="00C130E4">
      <w:pPr>
        <w:spacing w:after="0" w:line="240" w:lineRule="auto"/>
        <w:ind w:left="-400"/>
        <w:jc w:val="both"/>
        <w:rPr>
          <w:rFonts w:ascii="Times New Roman" w:hAnsi="Times New Roman" w:cs="Times New Roman"/>
          <w:b/>
          <w:highlight w:val="yellow"/>
        </w:rPr>
      </w:pPr>
    </w:p>
    <w:p w:rsidR="00723ACE" w:rsidRPr="00723ACE" w:rsidRDefault="00723ACE" w:rsidP="00723ACE">
      <w:pPr>
        <w:spacing w:after="0" w:line="240" w:lineRule="auto"/>
        <w:ind w:left="-567" w:firstLine="567"/>
        <w:jc w:val="both"/>
        <w:rPr>
          <w:rFonts w:ascii="Times New Roman" w:hAnsi="Times New Roman"/>
        </w:rPr>
      </w:pPr>
      <w:r w:rsidRPr="00723ACE">
        <w:rPr>
          <w:rFonts w:ascii="Times New Roman" w:hAnsi="Times New Roman"/>
        </w:rPr>
        <w:t xml:space="preserve">В целях реализации постановления Правительства Республики Мордовия от 10.04.2018 года № 200  администрация Ардатовского муниципального района  </w:t>
      </w:r>
    </w:p>
    <w:p w:rsidR="00723ACE" w:rsidRPr="00723ACE" w:rsidRDefault="00723ACE" w:rsidP="00723ACE">
      <w:pPr>
        <w:spacing w:after="0" w:line="240" w:lineRule="auto"/>
        <w:ind w:left="-567" w:firstLine="567"/>
        <w:jc w:val="both"/>
        <w:rPr>
          <w:rFonts w:ascii="Times New Roman" w:hAnsi="Times New Roman"/>
        </w:rPr>
      </w:pPr>
      <w:r w:rsidRPr="00723ACE">
        <w:rPr>
          <w:rFonts w:ascii="Times New Roman" w:hAnsi="Times New Roman"/>
        </w:rPr>
        <w:t xml:space="preserve">  ПОСТАНОВЛЯЕТ: </w:t>
      </w:r>
    </w:p>
    <w:p w:rsidR="00723ACE" w:rsidRPr="00723ACE" w:rsidRDefault="00723ACE" w:rsidP="00723ACE">
      <w:pPr>
        <w:spacing w:after="0" w:line="240" w:lineRule="auto"/>
        <w:ind w:left="-567" w:firstLine="567"/>
        <w:jc w:val="both"/>
        <w:rPr>
          <w:rFonts w:ascii="Times New Roman" w:hAnsi="Times New Roman"/>
        </w:rPr>
      </w:pPr>
      <w:r w:rsidRPr="00723ACE">
        <w:rPr>
          <w:rFonts w:ascii="Times New Roman" w:hAnsi="Times New Roman"/>
        </w:rPr>
        <w:t xml:space="preserve"> </w:t>
      </w:r>
      <w:r>
        <w:rPr>
          <w:rFonts w:ascii="Times New Roman" w:hAnsi="Times New Roman"/>
        </w:rPr>
        <w:t>1</w:t>
      </w:r>
      <w:r w:rsidRPr="00723ACE">
        <w:rPr>
          <w:rFonts w:ascii="Times New Roman" w:hAnsi="Times New Roman"/>
          <w:bCs/>
        </w:rPr>
        <w:t xml:space="preserve">. Утвердить </w:t>
      </w:r>
      <w:r w:rsidRPr="00723ACE">
        <w:rPr>
          <w:rStyle w:val="a4"/>
          <w:rFonts w:ascii="Times New Roman" w:hAnsi="Times New Roman"/>
          <w:b w:val="0"/>
        </w:rPr>
        <w:t>план</w:t>
      </w:r>
      <w:r w:rsidRPr="00723ACE">
        <w:rPr>
          <w:rStyle w:val="a4"/>
          <w:rFonts w:ascii="Times New Roman" w:hAnsi="Times New Roman"/>
        </w:rPr>
        <w:t xml:space="preserve"> </w:t>
      </w:r>
      <w:r w:rsidRPr="00723ACE">
        <w:rPr>
          <w:rFonts w:ascii="Times New Roman" w:hAnsi="Times New Roman"/>
        </w:rPr>
        <w:t>по снижению объема и количества объектов незавершенного строительства, финансирование которых осуществлялось за счет средств бюджетов всех уровней по Ардатовскому  муниципальному району Республики Мордовия   по  состоянию на 1 января 2018 года,  согласно приложению № 1 к настоящему постановлению.</w:t>
      </w:r>
    </w:p>
    <w:p w:rsidR="00723ACE" w:rsidRPr="00723ACE" w:rsidRDefault="00723ACE" w:rsidP="00723ACE">
      <w:pPr>
        <w:spacing w:after="0" w:line="240" w:lineRule="auto"/>
        <w:ind w:left="-567" w:firstLine="567"/>
        <w:jc w:val="both"/>
        <w:rPr>
          <w:rFonts w:ascii="Times New Roman" w:hAnsi="Times New Roman"/>
        </w:rPr>
      </w:pPr>
      <w:r w:rsidRPr="00723ACE">
        <w:rPr>
          <w:rFonts w:ascii="Times New Roman" w:hAnsi="Times New Roman"/>
        </w:rPr>
        <w:t xml:space="preserve"> </w:t>
      </w:r>
      <w:r w:rsidRPr="00723ACE">
        <w:rPr>
          <w:rFonts w:ascii="Times New Roman" w:hAnsi="Times New Roman"/>
          <w:bCs/>
        </w:rPr>
        <w:t>2. Утвердить план мероприятий (</w:t>
      </w:r>
      <w:r w:rsidRPr="00723ACE">
        <w:rPr>
          <w:rStyle w:val="a4"/>
          <w:rFonts w:ascii="Times New Roman" w:hAnsi="Times New Roman"/>
          <w:b w:val="0"/>
        </w:rPr>
        <w:t>дорожную карту) по</w:t>
      </w:r>
      <w:r w:rsidRPr="00723ACE">
        <w:rPr>
          <w:rStyle w:val="a4"/>
          <w:rFonts w:ascii="Times New Roman" w:hAnsi="Times New Roman"/>
        </w:rPr>
        <w:t xml:space="preserve"> </w:t>
      </w:r>
      <w:r w:rsidRPr="00723ACE">
        <w:rPr>
          <w:rFonts w:ascii="Times New Roman" w:hAnsi="Times New Roman"/>
        </w:rPr>
        <w:t xml:space="preserve"> сокращению объектов незавершенного строительства, финансирование которых осуществлялось за счет средств бюджетов всех уровней по Ардатовскому  муниципальному району Республики Мордовия,  согласно приложению № 2                                             к настоящему   постановлению.                                                                                                                                              </w:t>
      </w:r>
    </w:p>
    <w:p w:rsidR="00723ACE" w:rsidRPr="00723ACE" w:rsidRDefault="00723ACE" w:rsidP="00723ACE">
      <w:pPr>
        <w:spacing w:after="0" w:line="240" w:lineRule="auto"/>
        <w:ind w:left="-567" w:firstLine="567"/>
        <w:jc w:val="both"/>
        <w:rPr>
          <w:rFonts w:ascii="Times New Roman" w:hAnsi="Times New Roman"/>
        </w:rPr>
      </w:pPr>
      <w:r w:rsidRPr="00723ACE">
        <w:rPr>
          <w:rFonts w:ascii="Times New Roman" w:hAnsi="Times New Roman"/>
        </w:rPr>
        <w:lastRenderedPageBreak/>
        <w:t xml:space="preserve">3. Настоящее постановление вступает в силу со дня его официального опубликования. </w:t>
      </w:r>
    </w:p>
    <w:p w:rsidR="00723ACE" w:rsidRPr="00723ACE" w:rsidRDefault="00723ACE" w:rsidP="00723ACE">
      <w:pPr>
        <w:spacing w:after="0" w:line="240" w:lineRule="auto"/>
        <w:ind w:left="-567" w:firstLine="567"/>
        <w:jc w:val="both"/>
        <w:rPr>
          <w:rFonts w:ascii="Times New Roman" w:hAnsi="Times New Roman"/>
        </w:rPr>
      </w:pPr>
    </w:p>
    <w:p w:rsidR="00723ACE" w:rsidRPr="00723ACE" w:rsidRDefault="00723ACE" w:rsidP="00723ACE">
      <w:pPr>
        <w:spacing w:after="0" w:line="240" w:lineRule="auto"/>
        <w:ind w:left="-567" w:firstLine="567"/>
        <w:jc w:val="both"/>
        <w:rPr>
          <w:rFonts w:ascii="Times New Roman" w:hAnsi="Times New Roman"/>
        </w:rPr>
      </w:pPr>
    </w:p>
    <w:p w:rsidR="00723ACE" w:rsidRPr="00723ACE" w:rsidRDefault="00723ACE" w:rsidP="00723ACE">
      <w:pPr>
        <w:spacing w:after="0" w:line="240" w:lineRule="auto"/>
        <w:ind w:left="-567" w:firstLine="567"/>
        <w:jc w:val="both"/>
        <w:rPr>
          <w:rFonts w:ascii="Times New Roman" w:hAnsi="Times New Roman"/>
        </w:rPr>
      </w:pPr>
      <w:r w:rsidRPr="00723ACE">
        <w:rPr>
          <w:rFonts w:ascii="Times New Roman" w:hAnsi="Times New Roman"/>
        </w:rPr>
        <w:t>Глава Ардатовского</w:t>
      </w:r>
    </w:p>
    <w:p w:rsidR="00723ACE" w:rsidRDefault="00723ACE" w:rsidP="00723ACE">
      <w:pPr>
        <w:spacing w:after="0" w:line="240" w:lineRule="auto"/>
        <w:ind w:left="-567" w:firstLine="567"/>
        <w:jc w:val="both"/>
        <w:rPr>
          <w:rFonts w:ascii="Times New Roman" w:hAnsi="Times New Roman"/>
        </w:rPr>
      </w:pPr>
      <w:r w:rsidRPr="00723ACE">
        <w:rPr>
          <w:rFonts w:ascii="Times New Roman" w:hAnsi="Times New Roman"/>
        </w:rPr>
        <w:t xml:space="preserve">муниципального района                                                        </w:t>
      </w:r>
      <w:r>
        <w:rPr>
          <w:rFonts w:ascii="Times New Roman" w:hAnsi="Times New Roman"/>
        </w:rPr>
        <w:t xml:space="preserve">                  </w:t>
      </w:r>
      <w:r w:rsidRPr="00723ACE">
        <w:rPr>
          <w:rFonts w:ascii="Times New Roman" w:hAnsi="Times New Roman"/>
        </w:rPr>
        <w:t xml:space="preserve">  А.Н. Антипов        </w:t>
      </w:r>
    </w:p>
    <w:p w:rsidR="00723ACE" w:rsidRDefault="00723ACE" w:rsidP="00723ACE">
      <w:pPr>
        <w:spacing w:after="0" w:line="240" w:lineRule="auto"/>
        <w:ind w:left="-567" w:firstLine="567"/>
        <w:jc w:val="both"/>
        <w:rPr>
          <w:rFonts w:ascii="Times New Roman" w:hAnsi="Times New Roman"/>
        </w:rPr>
      </w:pPr>
    </w:p>
    <w:p w:rsidR="00723ACE" w:rsidRDefault="00723ACE" w:rsidP="00723ACE">
      <w:pPr>
        <w:spacing w:after="0" w:line="240" w:lineRule="auto"/>
        <w:ind w:left="-567" w:firstLine="567"/>
        <w:jc w:val="both"/>
        <w:rPr>
          <w:rFonts w:ascii="Times New Roman" w:hAnsi="Times New Roman"/>
        </w:rPr>
      </w:pPr>
    </w:p>
    <w:p w:rsidR="00723ACE" w:rsidRPr="00723ACE" w:rsidRDefault="00723ACE" w:rsidP="00723ACE">
      <w:pPr>
        <w:tabs>
          <w:tab w:val="left" w:pos="1290"/>
        </w:tabs>
        <w:spacing w:after="0" w:line="240" w:lineRule="auto"/>
        <w:ind w:left="-567" w:firstLine="567"/>
        <w:jc w:val="both"/>
        <w:rPr>
          <w:rFonts w:ascii="Calibri" w:hAnsi="Calibri"/>
        </w:rPr>
      </w:pPr>
      <w:r w:rsidRPr="00723ACE">
        <w:rPr>
          <w:rFonts w:ascii="Times New Roman" w:hAnsi="Times New Roman"/>
        </w:rPr>
        <w:t xml:space="preserve">    </w:t>
      </w:r>
      <w:r>
        <w:rPr>
          <w:rFonts w:ascii="Times New Roman" w:hAnsi="Times New Roman"/>
        </w:rPr>
        <w:tab/>
      </w:r>
    </w:p>
    <w:tbl>
      <w:tblPr>
        <w:tblW w:w="10348" w:type="dxa"/>
        <w:tblInd w:w="-743" w:type="dxa"/>
        <w:tblLayout w:type="fixed"/>
        <w:tblLook w:val="04A0"/>
      </w:tblPr>
      <w:tblGrid>
        <w:gridCol w:w="709"/>
        <w:gridCol w:w="1135"/>
        <w:gridCol w:w="1134"/>
        <w:gridCol w:w="1134"/>
        <w:gridCol w:w="708"/>
        <w:gridCol w:w="1134"/>
        <w:gridCol w:w="709"/>
        <w:gridCol w:w="851"/>
        <w:gridCol w:w="850"/>
        <w:gridCol w:w="992"/>
        <w:gridCol w:w="992"/>
      </w:tblGrid>
      <w:tr w:rsidR="00723ACE" w:rsidRPr="00723ACE" w:rsidTr="001664EB">
        <w:trPr>
          <w:trHeight w:val="300"/>
        </w:trPr>
        <w:tc>
          <w:tcPr>
            <w:tcW w:w="709"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5"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708"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r w:rsidRPr="00723ACE">
              <w:rPr>
                <w:rFonts w:ascii="Calibri" w:eastAsia="Times New Roman" w:hAnsi="Calibri" w:cs="Calibri"/>
                <w:color w:val="000000"/>
              </w:rPr>
              <w:t>Раздел 1</w:t>
            </w:r>
          </w:p>
        </w:tc>
        <w:tc>
          <w:tcPr>
            <w:tcW w:w="709"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r>
      <w:tr w:rsidR="00723ACE" w:rsidRPr="00723ACE" w:rsidTr="001664EB">
        <w:trPr>
          <w:trHeight w:val="300"/>
        </w:trPr>
        <w:tc>
          <w:tcPr>
            <w:tcW w:w="10348" w:type="dxa"/>
            <w:gridSpan w:val="11"/>
            <w:tcBorders>
              <w:top w:val="nil"/>
              <w:left w:val="nil"/>
              <w:bottom w:val="nil"/>
              <w:right w:val="nil"/>
            </w:tcBorders>
            <w:shd w:val="clear" w:color="auto" w:fill="auto"/>
            <w:noWrap/>
            <w:vAlign w:val="bottom"/>
            <w:hideMark/>
          </w:tcPr>
          <w:p w:rsidR="00723ACE" w:rsidRPr="00723ACE" w:rsidRDefault="00723ACE" w:rsidP="00723ACE">
            <w:pPr>
              <w:spacing w:after="0" w:line="240" w:lineRule="auto"/>
              <w:jc w:val="center"/>
              <w:rPr>
                <w:rFonts w:ascii="Calibri" w:eastAsia="Times New Roman" w:hAnsi="Calibri" w:cs="Calibri"/>
                <w:b/>
                <w:bCs/>
                <w:color w:val="000000"/>
              </w:rPr>
            </w:pPr>
            <w:r w:rsidRPr="00723ACE">
              <w:rPr>
                <w:rFonts w:ascii="Calibri" w:eastAsia="Times New Roman" w:hAnsi="Calibri" w:cs="Calibri"/>
                <w:b/>
                <w:bCs/>
                <w:color w:val="000000"/>
              </w:rPr>
              <w:t>Объекты незавершенного строительства, в отношении которых предлагается завершение строительства</w:t>
            </w:r>
          </w:p>
        </w:tc>
      </w:tr>
      <w:tr w:rsidR="00723ACE" w:rsidRPr="00723ACE" w:rsidTr="001664EB">
        <w:trPr>
          <w:trHeight w:val="300"/>
        </w:trPr>
        <w:tc>
          <w:tcPr>
            <w:tcW w:w="10348" w:type="dxa"/>
            <w:gridSpan w:val="11"/>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r>
      <w:tr w:rsidR="00723ACE" w:rsidRPr="00723ACE" w:rsidTr="001664EB">
        <w:trPr>
          <w:trHeight w:val="300"/>
        </w:trPr>
        <w:tc>
          <w:tcPr>
            <w:tcW w:w="709"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5"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708"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723ACE" w:rsidRPr="00723ACE" w:rsidRDefault="00723ACE" w:rsidP="00723ACE">
            <w:pPr>
              <w:spacing w:after="0" w:line="240" w:lineRule="auto"/>
              <w:rPr>
                <w:rFonts w:ascii="Calibri" w:eastAsia="Times New Roman" w:hAnsi="Calibri" w:cs="Calibri"/>
                <w:color w:val="000000"/>
              </w:rPr>
            </w:pPr>
          </w:p>
        </w:tc>
      </w:tr>
      <w:tr w:rsidR="00723ACE" w:rsidRPr="00723ACE" w:rsidTr="001664EB">
        <w:trPr>
          <w:trHeight w:val="1680"/>
        </w:trPr>
        <w:tc>
          <w:tcPr>
            <w:tcW w:w="709" w:type="dxa"/>
            <w:vMerge w:val="restart"/>
            <w:tcBorders>
              <w:top w:val="single" w:sz="4" w:space="0" w:color="auto"/>
              <w:left w:val="single" w:sz="4" w:space="0" w:color="auto"/>
              <w:bottom w:val="nil"/>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 п/п</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Заказчик, застройщик (балансодержатель) Наименование объекта Адрес местонахождения объекта Назначение объекта</w:t>
            </w:r>
          </w:p>
        </w:tc>
        <w:tc>
          <w:tcPr>
            <w:tcW w:w="1134" w:type="dxa"/>
            <w:vMerge w:val="restart"/>
            <w:tcBorders>
              <w:top w:val="single" w:sz="4" w:space="0" w:color="auto"/>
              <w:left w:val="single" w:sz="4" w:space="0" w:color="auto"/>
              <w:bottom w:val="nil"/>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Мощность объекта, площадьСметная стоимость, тыс. рублей</w:t>
            </w:r>
          </w:p>
        </w:tc>
        <w:tc>
          <w:tcPr>
            <w:tcW w:w="1134" w:type="dxa"/>
            <w:vMerge w:val="restart"/>
            <w:tcBorders>
              <w:top w:val="single" w:sz="4" w:space="0" w:color="auto"/>
              <w:left w:val="single" w:sz="4" w:space="0" w:color="auto"/>
              <w:bottom w:val="nil"/>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Планируемый период строительствагоды фактического начала и прекращения строительства степень завершенности строительства</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Инвентарный номер имущества Республики Мордовия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Документ-основание для выделения средств бюджета Республики Мордовия</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Фактические расходы на реализацию инвестиционного проекта, тыс. рублей, всего, в том числе из бюджета Республики Мордовия</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Остаток сметной стоимости, тыс. рублей, по состоянию на 1 января 2018 г.</w:t>
            </w:r>
          </w:p>
        </w:tc>
        <w:tc>
          <w:tcPr>
            <w:tcW w:w="1842" w:type="dxa"/>
            <w:gridSpan w:val="2"/>
            <w:tcBorders>
              <w:top w:val="single" w:sz="4" w:space="0" w:color="auto"/>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Источники и объемы финансирования, необходимого для завершения строительства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Срок ввода объекта в эксплуатацию</w:t>
            </w:r>
          </w:p>
        </w:tc>
      </w:tr>
      <w:tr w:rsidR="00723ACE" w:rsidRPr="00723ACE" w:rsidTr="001664EB">
        <w:trPr>
          <w:trHeight w:val="1965"/>
        </w:trPr>
        <w:tc>
          <w:tcPr>
            <w:tcW w:w="709" w:type="dxa"/>
            <w:vMerge/>
            <w:tcBorders>
              <w:top w:val="single" w:sz="4" w:space="0" w:color="auto"/>
              <w:left w:val="single" w:sz="4" w:space="0" w:color="auto"/>
              <w:bottom w:val="nil"/>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1135" w:type="dxa"/>
            <w:vMerge/>
            <w:tcBorders>
              <w:top w:val="single" w:sz="4" w:space="0" w:color="auto"/>
              <w:left w:val="single" w:sz="4" w:space="0" w:color="auto"/>
              <w:bottom w:val="nil"/>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nil"/>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nil"/>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c>
          <w:tcPr>
            <w:tcW w:w="850"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Всего, тыс. рублей</w:t>
            </w:r>
          </w:p>
        </w:tc>
        <w:tc>
          <w:tcPr>
            <w:tcW w:w="992"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В том числе за счёт средств бюджета Республики Мордовия тыс. рублей</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4"/>
                <w:szCs w:val="24"/>
              </w:rPr>
            </w:pPr>
          </w:p>
        </w:tc>
      </w:tr>
      <w:tr w:rsidR="00723ACE" w:rsidRPr="00723ACE" w:rsidTr="001664EB">
        <w:trPr>
          <w:trHeight w:val="315"/>
        </w:trPr>
        <w:tc>
          <w:tcPr>
            <w:tcW w:w="709" w:type="dxa"/>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1</w:t>
            </w:r>
          </w:p>
        </w:tc>
        <w:tc>
          <w:tcPr>
            <w:tcW w:w="1135"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2</w:t>
            </w:r>
          </w:p>
        </w:tc>
        <w:tc>
          <w:tcPr>
            <w:tcW w:w="1134"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3</w:t>
            </w:r>
          </w:p>
        </w:tc>
        <w:tc>
          <w:tcPr>
            <w:tcW w:w="1134"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4</w:t>
            </w:r>
          </w:p>
        </w:tc>
        <w:tc>
          <w:tcPr>
            <w:tcW w:w="708"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5</w:t>
            </w:r>
          </w:p>
        </w:tc>
        <w:tc>
          <w:tcPr>
            <w:tcW w:w="1134"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6</w:t>
            </w:r>
          </w:p>
        </w:tc>
        <w:tc>
          <w:tcPr>
            <w:tcW w:w="709"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7</w:t>
            </w:r>
          </w:p>
        </w:tc>
        <w:tc>
          <w:tcPr>
            <w:tcW w:w="851"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8</w:t>
            </w:r>
          </w:p>
        </w:tc>
        <w:tc>
          <w:tcPr>
            <w:tcW w:w="850"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9</w:t>
            </w:r>
          </w:p>
        </w:tc>
        <w:tc>
          <w:tcPr>
            <w:tcW w:w="992"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10</w:t>
            </w:r>
          </w:p>
        </w:tc>
        <w:tc>
          <w:tcPr>
            <w:tcW w:w="992" w:type="dxa"/>
            <w:tcBorders>
              <w:top w:val="nil"/>
              <w:left w:val="nil"/>
              <w:bottom w:val="single" w:sz="4" w:space="0" w:color="auto"/>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4"/>
                <w:szCs w:val="24"/>
              </w:rPr>
            </w:pPr>
            <w:r w:rsidRPr="00723ACE">
              <w:rPr>
                <w:rFonts w:ascii="Times New Roman" w:eastAsia="Times New Roman" w:hAnsi="Times New Roman" w:cs="Times New Roman"/>
                <w:color w:val="000000"/>
                <w:sz w:val="24"/>
                <w:szCs w:val="24"/>
              </w:rPr>
              <w:t>11</w:t>
            </w:r>
          </w:p>
        </w:tc>
      </w:tr>
      <w:tr w:rsidR="00723ACE" w:rsidRPr="00723ACE" w:rsidTr="001664EB">
        <w:trPr>
          <w:trHeight w:val="1125"/>
        </w:trPr>
        <w:tc>
          <w:tcPr>
            <w:tcW w:w="709" w:type="dxa"/>
            <w:tcBorders>
              <w:top w:val="nil"/>
              <w:left w:val="single" w:sz="4" w:space="0" w:color="auto"/>
              <w:bottom w:val="nil"/>
              <w:right w:val="single" w:sz="4" w:space="0" w:color="auto"/>
            </w:tcBorders>
            <w:shd w:val="clear" w:color="auto" w:fill="auto"/>
            <w:hideMark/>
          </w:tcPr>
          <w:p w:rsidR="00723ACE" w:rsidRPr="00723ACE" w:rsidRDefault="00723ACE" w:rsidP="00723ACE">
            <w:pPr>
              <w:spacing w:after="0" w:line="240" w:lineRule="auto"/>
              <w:jc w:val="right"/>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1</w:t>
            </w:r>
          </w:p>
        </w:tc>
        <w:tc>
          <w:tcPr>
            <w:tcW w:w="1135" w:type="dxa"/>
            <w:tcBorders>
              <w:top w:val="nil"/>
              <w:left w:val="single" w:sz="8" w:space="0" w:color="000000"/>
              <w:bottom w:val="single" w:sz="4" w:space="0" w:color="000000"/>
              <w:right w:val="nil"/>
            </w:tcBorders>
            <w:shd w:val="clear" w:color="000000" w:fill="FFFFFF"/>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xml:space="preserve">Администрация Ардатовского муниципального района(Пристрой к зданию МБОУ </w:t>
            </w:r>
            <w:r w:rsidRPr="00723ACE">
              <w:rPr>
                <w:rFonts w:ascii="Times New Roman" w:eastAsia="Times New Roman" w:hAnsi="Times New Roman" w:cs="Times New Roman"/>
                <w:color w:val="000000"/>
                <w:sz w:val="20"/>
                <w:szCs w:val="20"/>
              </w:rPr>
              <w:lastRenderedPageBreak/>
              <w:t>Ардатовская СОШ,Республика Мордовия, Ардатовский район, г.Ардатов , ул.Полевая, д.1)</w:t>
            </w:r>
          </w:p>
        </w:tc>
        <w:tc>
          <w:tcPr>
            <w:tcW w:w="1134" w:type="dxa"/>
            <w:tcBorders>
              <w:top w:val="nil"/>
              <w:left w:val="single" w:sz="4" w:space="0" w:color="auto"/>
              <w:bottom w:val="nil"/>
              <w:right w:val="single" w:sz="4" w:space="0" w:color="auto"/>
            </w:tcBorders>
            <w:shd w:val="clear" w:color="auto" w:fill="auto"/>
            <w:hideMark/>
          </w:tcPr>
          <w:p w:rsidR="00723ACE" w:rsidRPr="00723ACE" w:rsidRDefault="00723ACE" w:rsidP="00723ACE">
            <w:pPr>
              <w:spacing w:after="0" w:line="240" w:lineRule="auto"/>
              <w:jc w:val="right"/>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lastRenderedPageBreak/>
              <w:t>192 900,00</w:t>
            </w:r>
          </w:p>
        </w:tc>
        <w:tc>
          <w:tcPr>
            <w:tcW w:w="1134"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2012-2019</w:t>
            </w:r>
          </w:p>
        </w:tc>
        <w:tc>
          <w:tcPr>
            <w:tcW w:w="708"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нет</w:t>
            </w:r>
          </w:p>
        </w:tc>
        <w:tc>
          <w:tcPr>
            <w:tcW w:w="1134"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w:t>
            </w:r>
          </w:p>
        </w:tc>
        <w:tc>
          <w:tcPr>
            <w:tcW w:w="709"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jc w:val="right"/>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18 953 800,00</w:t>
            </w:r>
          </w:p>
        </w:tc>
        <w:tc>
          <w:tcPr>
            <w:tcW w:w="851"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jc w:val="right"/>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173 946,62</w:t>
            </w:r>
          </w:p>
        </w:tc>
        <w:tc>
          <w:tcPr>
            <w:tcW w:w="850"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jc w:val="right"/>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173 946,62</w:t>
            </w:r>
          </w:p>
        </w:tc>
        <w:tc>
          <w:tcPr>
            <w:tcW w:w="992"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w:t>
            </w:r>
          </w:p>
        </w:tc>
        <w:tc>
          <w:tcPr>
            <w:tcW w:w="992" w:type="dxa"/>
            <w:tcBorders>
              <w:top w:val="nil"/>
              <w:left w:val="nil"/>
              <w:bottom w:val="nil"/>
              <w:right w:val="single" w:sz="4" w:space="0" w:color="auto"/>
            </w:tcBorders>
            <w:shd w:val="clear" w:color="auto" w:fill="auto"/>
            <w:hideMark/>
          </w:tcPr>
          <w:p w:rsidR="00723ACE" w:rsidRPr="00723ACE" w:rsidRDefault="00723ACE" w:rsidP="00723ACE">
            <w:pPr>
              <w:spacing w:after="0" w:line="240" w:lineRule="auto"/>
              <w:jc w:val="right"/>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2019</w:t>
            </w:r>
          </w:p>
        </w:tc>
      </w:tr>
      <w:tr w:rsidR="00723ACE" w:rsidRPr="00723ACE" w:rsidTr="001664EB">
        <w:trPr>
          <w:trHeight w:val="304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lastRenderedPageBreak/>
              <w:t>2</w:t>
            </w:r>
          </w:p>
        </w:tc>
        <w:tc>
          <w:tcPr>
            <w:tcW w:w="1135"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Администрация Ардатовского муниципального района (Водоснабжение пос.ст.Ардатов, Ардатовского муниципального района Республики Мордовия)</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8,777км /   12112,35 тыс.руб</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2014-2019</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нет</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Постановление Правительства РМ от 29.01.2018 №40 «Об утверждении распределения субсидий муниципальным образованиям на мероприятия в рамках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2013-2020 годы на 2018 год»</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5 712 903,84</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0</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0</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0</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2019</w:t>
            </w:r>
          </w:p>
        </w:tc>
      </w:tr>
      <w:tr w:rsidR="00723ACE" w:rsidRPr="00723ACE" w:rsidTr="001664EB">
        <w:trPr>
          <w:trHeight w:val="3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5"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r>
      <w:tr w:rsidR="00723ACE" w:rsidRPr="00723ACE" w:rsidTr="001664EB">
        <w:trPr>
          <w:trHeight w:val="750"/>
        </w:trPr>
        <w:tc>
          <w:tcPr>
            <w:tcW w:w="709"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3</w:t>
            </w:r>
          </w:p>
        </w:tc>
        <w:tc>
          <w:tcPr>
            <w:tcW w:w="1135"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Администрация Ардатовск</w:t>
            </w:r>
            <w:r w:rsidRPr="00723ACE">
              <w:rPr>
                <w:rFonts w:ascii="Times New Roman" w:eastAsia="Times New Roman" w:hAnsi="Times New Roman" w:cs="Times New Roman"/>
                <w:color w:val="000000"/>
                <w:sz w:val="20"/>
                <w:szCs w:val="20"/>
              </w:rPr>
              <w:lastRenderedPageBreak/>
              <w:t>ого муниципального района (Детский сад на 250 мест в г.Ардатов, Ардатовский район, Республика Мордовия)</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lastRenderedPageBreak/>
              <w:t xml:space="preserve">152912,082   в ценах 4 кв. 2014 </w:t>
            </w:r>
            <w:r w:rsidRPr="00723ACE">
              <w:rPr>
                <w:rFonts w:ascii="Times New Roman" w:eastAsia="Times New Roman" w:hAnsi="Times New Roman" w:cs="Times New Roman"/>
                <w:color w:val="000000"/>
                <w:sz w:val="20"/>
                <w:szCs w:val="20"/>
              </w:rPr>
              <w:lastRenderedPageBreak/>
              <w:t>г.</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lastRenderedPageBreak/>
              <w:t>2015-2019</w:t>
            </w:r>
          </w:p>
        </w:tc>
        <w:tc>
          <w:tcPr>
            <w:tcW w:w="708"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нет</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xml:space="preserve">Закон Республики </w:t>
            </w:r>
            <w:r w:rsidRPr="00723ACE">
              <w:rPr>
                <w:rFonts w:ascii="Times New Roman" w:eastAsia="Times New Roman" w:hAnsi="Times New Roman" w:cs="Times New Roman"/>
                <w:color w:val="000000"/>
                <w:sz w:val="20"/>
                <w:szCs w:val="20"/>
              </w:rPr>
              <w:lastRenderedPageBreak/>
              <w:t xml:space="preserve">Мордовия от19.12.2014 г. № 99-З "О республиканском бюджете Республики Мордовия на 2015 год и на плановый период 2016 и 2017 годов",  постановление Правительства Республики Мордовия от 04.10.2013 г. № 451 "Об утверждении государственной программы Республики Мордовия "Развитие образования в Республике Мордовия" на 2014-2020 годы", постановление  Правительства Республики Мордовия от 14.01.2015 г. № 3 "О распределении субсидий бюджетам районов Республики </w:t>
            </w:r>
            <w:r w:rsidRPr="00723ACE">
              <w:rPr>
                <w:rFonts w:ascii="Times New Roman" w:eastAsia="Times New Roman" w:hAnsi="Times New Roman" w:cs="Times New Roman"/>
                <w:color w:val="000000"/>
                <w:sz w:val="20"/>
                <w:szCs w:val="20"/>
              </w:rPr>
              <w:lastRenderedPageBreak/>
              <w:t>Мордовия и городского округа Саранск на софинансирование расходных обязательств в рамках реализации проекта по модернизации региональной системы дошкольного образования в 2015 году" /  Решение районной сессии Совета депутатов  № 162 от 23.12.2014 г. (изменения от 29.12.2015 г. №229), Решение районной сессии Совета депутатов  № 223 от 25.12.2015 г. (изменения от 27.06.2016 г. № 254)</w:t>
            </w:r>
          </w:p>
        </w:tc>
        <w:tc>
          <w:tcPr>
            <w:tcW w:w="709"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lastRenderedPageBreak/>
              <w:t>56 934,16</w:t>
            </w:r>
          </w:p>
        </w:tc>
        <w:tc>
          <w:tcPr>
            <w:tcW w:w="851"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sz w:val="20"/>
                <w:szCs w:val="20"/>
              </w:rPr>
            </w:pPr>
            <w:r w:rsidRPr="00723ACE">
              <w:rPr>
                <w:rFonts w:ascii="Times New Roman" w:eastAsia="Times New Roman" w:hAnsi="Times New Roman" w:cs="Times New Roman"/>
                <w:sz w:val="20"/>
                <w:szCs w:val="20"/>
              </w:rPr>
              <w:t>95  977,924</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sz w:val="20"/>
                <w:szCs w:val="20"/>
              </w:rPr>
            </w:pPr>
            <w:r w:rsidRPr="00723ACE">
              <w:rPr>
                <w:rFonts w:ascii="Times New Roman" w:eastAsia="Times New Roman" w:hAnsi="Times New Roman" w:cs="Times New Roman"/>
                <w:sz w:val="20"/>
                <w:szCs w:val="20"/>
              </w:rPr>
              <w:t> </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center"/>
              <w:rPr>
                <w:rFonts w:ascii="Times New Roman" w:eastAsia="Times New Roman" w:hAnsi="Times New Roman" w:cs="Times New Roman"/>
                <w:sz w:val="20"/>
                <w:szCs w:val="20"/>
              </w:rPr>
            </w:pPr>
            <w:r w:rsidRPr="00723ACE">
              <w:rPr>
                <w:rFonts w:ascii="Times New Roman" w:eastAsia="Times New Roman" w:hAnsi="Times New Roman" w:cs="Times New Roman"/>
                <w:sz w:val="20"/>
                <w:szCs w:val="20"/>
              </w:rPr>
              <w:t>2019г</w:t>
            </w:r>
          </w:p>
        </w:tc>
      </w:tr>
      <w:tr w:rsidR="00723ACE" w:rsidRPr="00723ACE" w:rsidTr="001664EB">
        <w:trPr>
          <w:trHeight w:val="1575"/>
        </w:trPr>
        <w:tc>
          <w:tcPr>
            <w:tcW w:w="709"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5"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sz w:val="20"/>
                <w:szCs w:val="20"/>
              </w:rPr>
            </w:pPr>
          </w:p>
        </w:tc>
      </w:tr>
      <w:tr w:rsidR="00723ACE" w:rsidRPr="00723ACE" w:rsidTr="001664EB">
        <w:trPr>
          <w:trHeight w:val="960"/>
        </w:trPr>
        <w:tc>
          <w:tcPr>
            <w:tcW w:w="709"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lastRenderedPageBreak/>
              <w:t>4</w:t>
            </w:r>
          </w:p>
        </w:tc>
        <w:tc>
          <w:tcPr>
            <w:tcW w:w="1135"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xml:space="preserve">Администрация Ардатовского </w:t>
            </w:r>
            <w:r w:rsidRPr="00723ACE">
              <w:rPr>
                <w:rFonts w:ascii="Times New Roman" w:eastAsia="Times New Roman" w:hAnsi="Times New Roman" w:cs="Times New Roman"/>
                <w:color w:val="000000"/>
                <w:sz w:val="20"/>
                <w:szCs w:val="20"/>
              </w:rPr>
              <w:lastRenderedPageBreak/>
              <w:t>муниципального района (Строительство очистных сооружений в г Ардатов Ардатовского муниципального района Республики Мордовия)</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lastRenderedPageBreak/>
              <w:t>71 083,22</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2014-2019</w:t>
            </w:r>
          </w:p>
        </w:tc>
        <w:tc>
          <w:tcPr>
            <w:tcW w:w="708"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нет</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w:t>
            </w:r>
          </w:p>
        </w:tc>
        <w:tc>
          <w:tcPr>
            <w:tcW w:w="709"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2 822 387,50</w:t>
            </w:r>
          </w:p>
        </w:tc>
        <w:tc>
          <w:tcPr>
            <w:tcW w:w="851"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68 260 829,63</w:t>
            </w:r>
          </w:p>
        </w:tc>
        <w:tc>
          <w:tcPr>
            <w:tcW w:w="850"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 </w:t>
            </w:r>
          </w:p>
        </w:tc>
        <w:tc>
          <w:tcPr>
            <w:tcW w:w="992" w:type="dxa"/>
            <w:vMerge w:val="restart"/>
            <w:tcBorders>
              <w:top w:val="nil"/>
              <w:left w:val="single" w:sz="4" w:space="0" w:color="auto"/>
              <w:bottom w:val="single" w:sz="4" w:space="0" w:color="auto"/>
              <w:right w:val="single" w:sz="4" w:space="0" w:color="auto"/>
            </w:tcBorders>
            <w:shd w:val="clear" w:color="auto" w:fill="auto"/>
            <w:hideMark/>
          </w:tcPr>
          <w:p w:rsidR="00723ACE" w:rsidRPr="00723ACE" w:rsidRDefault="00723ACE" w:rsidP="00723ACE">
            <w:pPr>
              <w:spacing w:after="0" w:line="240" w:lineRule="auto"/>
              <w:jc w:val="both"/>
              <w:rPr>
                <w:rFonts w:ascii="Times New Roman" w:eastAsia="Times New Roman" w:hAnsi="Times New Roman" w:cs="Times New Roman"/>
                <w:color w:val="000000"/>
                <w:sz w:val="20"/>
                <w:szCs w:val="20"/>
              </w:rPr>
            </w:pPr>
            <w:r w:rsidRPr="00723ACE">
              <w:rPr>
                <w:rFonts w:ascii="Times New Roman" w:eastAsia="Times New Roman" w:hAnsi="Times New Roman" w:cs="Times New Roman"/>
                <w:color w:val="000000"/>
                <w:sz w:val="20"/>
                <w:szCs w:val="20"/>
              </w:rPr>
              <w:t>2019</w:t>
            </w:r>
          </w:p>
        </w:tc>
      </w:tr>
      <w:tr w:rsidR="00723ACE" w:rsidRPr="00723ACE" w:rsidTr="001664EB">
        <w:trPr>
          <w:trHeight w:val="2115"/>
        </w:trPr>
        <w:tc>
          <w:tcPr>
            <w:tcW w:w="709"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5"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723ACE" w:rsidRPr="00723ACE" w:rsidRDefault="00723ACE" w:rsidP="00723ACE">
            <w:pPr>
              <w:spacing w:after="0" w:line="240" w:lineRule="auto"/>
              <w:rPr>
                <w:rFonts w:ascii="Times New Roman" w:eastAsia="Times New Roman" w:hAnsi="Times New Roman" w:cs="Times New Roman"/>
                <w:color w:val="000000"/>
                <w:sz w:val="20"/>
                <w:szCs w:val="20"/>
              </w:rPr>
            </w:pPr>
          </w:p>
        </w:tc>
      </w:tr>
    </w:tbl>
    <w:p w:rsidR="00723ACE" w:rsidRPr="00723ACE" w:rsidRDefault="00723ACE" w:rsidP="00723ACE">
      <w:pPr>
        <w:tabs>
          <w:tab w:val="left" w:pos="1290"/>
        </w:tabs>
        <w:spacing w:after="0" w:line="240" w:lineRule="auto"/>
        <w:ind w:left="-567" w:firstLine="567"/>
        <w:jc w:val="both"/>
        <w:rPr>
          <w:rFonts w:ascii="Calibri" w:hAnsi="Calibri"/>
        </w:rPr>
      </w:pPr>
    </w:p>
    <w:tbl>
      <w:tblPr>
        <w:tblW w:w="10632" w:type="dxa"/>
        <w:tblInd w:w="-821" w:type="dxa"/>
        <w:tblLayout w:type="fixed"/>
        <w:tblCellMar>
          <w:left w:w="30" w:type="dxa"/>
          <w:right w:w="30" w:type="dxa"/>
        </w:tblCellMar>
        <w:tblLook w:val="0000"/>
      </w:tblPr>
      <w:tblGrid>
        <w:gridCol w:w="806"/>
        <w:gridCol w:w="1888"/>
        <w:gridCol w:w="1276"/>
        <w:gridCol w:w="1111"/>
        <w:gridCol w:w="1210"/>
        <w:gridCol w:w="1364"/>
        <w:gridCol w:w="1418"/>
        <w:gridCol w:w="1559"/>
      </w:tblGrid>
      <w:tr w:rsidR="001664EB" w:rsidTr="001664EB">
        <w:trPr>
          <w:trHeight w:val="290"/>
        </w:trPr>
        <w:tc>
          <w:tcPr>
            <w:tcW w:w="806"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276"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111"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210"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Раздел 1</w:t>
            </w:r>
          </w:p>
        </w:tc>
        <w:tc>
          <w:tcPr>
            <w:tcW w:w="1418"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559" w:type="dxa"/>
            <w:tcBorders>
              <w:top w:val="single" w:sz="2" w:space="0" w:color="000000"/>
              <w:left w:val="single" w:sz="2" w:space="0" w:color="000000"/>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r>
      <w:tr w:rsidR="001664EB" w:rsidTr="001664EB">
        <w:trPr>
          <w:trHeight w:val="290"/>
        </w:trPr>
        <w:tc>
          <w:tcPr>
            <w:tcW w:w="9073" w:type="dxa"/>
            <w:gridSpan w:val="7"/>
            <w:tcBorders>
              <w:top w:val="single" w:sz="2" w:space="0" w:color="000000"/>
              <w:left w:val="single" w:sz="2" w:space="0" w:color="000000"/>
              <w:bottom w:val="single" w:sz="2" w:space="0" w:color="000000"/>
              <w:right w:val="nil"/>
            </w:tcBorders>
          </w:tcPr>
          <w:p w:rsidR="001664EB" w:rsidRDefault="001664EB">
            <w:pPr>
              <w:autoSpaceDE w:val="0"/>
              <w:autoSpaceDN w:val="0"/>
              <w:adjustRightInd w:val="0"/>
              <w:spacing w:after="0" w:line="240" w:lineRule="auto"/>
              <w:jc w:val="center"/>
              <w:rPr>
                <w:rFonts w:ascii="Calibri" w:hAnsi="Calibri" w:cs="Calibri"/>
                <w:b/>
                <w:bCs/>
                <w:color w:val="000000"/>
              </w:rPr>
            </w:pPr>
            <w:r>
              <w:rPr>
                <w:rFonts w:ascii="Calibri" w:hAnsi="Calibri" w:cs="Calibri"/>
                <w:b/>
                <w:bCs/>
                <w:color w:val="000000"/>
              </w:rPr>
              <w:t>Объекты незавершенного строительства, в отношении которых предлагается завершение строительства</w:t>
            </w:r>
          </w:p>
        </w:tc>
        <w:tc>
          <w:tcPr>
            <w:tcW w:w="1559" w:type="dxa"/>
            <w:tcBorders>
              <w:top w:val="single" w:sz="2" w:space="0" w:color="000000"/>
              <w:left w:val="nil"/>
              <w:bottom w:val="single" w:sz="2" w:space="0" w:color="000000"/>
              <w:right w:val="single" w:sz="2" w:space="0" w:color="000000"/>
            </w:tcBorders>
          </w:tcPr>
          <w:p w:rsidR="001664EB" w:rsidRDefault="001664EB">
            <w:pPr>
              <w:autoSpaceDE w:val="0"/>
              <w:autoSpaceDN w:val="0"/>
              <w:adjustRightInd w:val="0"/>
              <w:spacing w:after="0" w:line="240" w:lineRule="auto"/>
              <w:jc w:val="center"/>
              <w:rPr>
                <w:rFonts w:ascii="Calibri" w:hAnsi="Calibri" w:cs="Calibri"/>
                <w:b/>
                <w:bCs/>
                <w:color w:val="000000"/>
              </w:rPr>
            </w:pPr>
          </w:p>
        </w:tc>
      </w:tr>
      <w:tr w:rsidR="001664EB" w:rsidTr="001664EB">
        <w:trPr>
          <w:trHeight w:val="290"/>
        </w:trPr>
        <w:tc>
          <w:tcPr>
            <w:tcW w:w="806" w:type="dxa"/>
            <w:tcBorders>
              <w:top w:val="single" w:sz="2" w:space="0" w:color="000000"/>
              <w:left w:val="single" w:sz="2" w:space="0" w:color="000000"/>
              <w:bottom w:val="single" w:sz="2" w:space="0" w:color="000000"/>
              <w:right w:val="nil"/>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2" w:space="0" w:color="000000"/>
              <w:left w:val="nil"/>
              <w:bottom w:val="single" w:sz="2" w:space="0" w:color="000000"/>
              <w:right w:val="nil"/>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276" w:type="dxa"/>
            <w:tcBorders>
              <w:top w:val="single" w:sz="2" w:space="0" w:color="000000"/>
              <w:left w:val="nil"/>
              <w:bottom w:val="single" w:sz="2" w:space="0" w:color="000000"/>
              <w:right w:val="nil"/>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111" w:type="dxa"/>
            <w:tcBorders>
              <w:top w:val="single" w:sz="2" w:space="0" w:color="000000"/>
              <w:left w:val="nil"/>
              <w:bottom w:val="single" w:sz="2" w:space="0" w:color="000000"/>
              <w:right w:val="nil"/>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210" w:type="dxa"/>
            <w:tcBorders>
              <w:top w:val="single" w:sz="2" w:space="0" w:color="000000"/>
              <w:left w:val="nil"/>
              <w:bottom w:val="single" w:sz="2" w:space="0" w:color="000000"/>
              <w:right w:val="nil"/>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2" w:space="0" w:color="000000"/>
              <w:left w:val="nil"/>
              <w:bottom w:val="single" w:sz="2" w:space="0" w:color="000000"/>
              <w:right w:val="nil"/>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2" w:space="0" w:color="000000"/>
              <w:left w:val="nil"/>
              <w:bottom w:val="single" w:sz="2" w:space="0" w:color="000000"/>
              <w:right w:val="nil"/>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559" w:type="dxa"/>
            <w:tcBorders>
              <w:top w:val="single" w:sz="2" w:space="0" w:color="000000"/>
              <w:left w:val="nil"/>
              <w:bottom w:val="single" w:sz="2" w:space="0" w:color="000000"/>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r>
      <w:tr w:rsidR="001664EB" w:rsidTr="001664EB">
        <w:trPr>
          <w:trHeight w:val="290"/>
        </w:trPr>
        <w:tc>
          <w:tcPr>
            <w:tcW w:w="806"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276"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111"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210"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559" w:type="dxa"/>
            <w:tcBorders>
              <w:top w:val="single" w:sz="2" w:space="0" w:color="000000"/>
              <w:left w:val="single" w:sz="2" w:space="0" w:color="000000"/>
              <w:bottom w:val="single" w:sz="6" w:space="0" w:color="auto"/>
              <w:right w:val="single" w:sz="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r>
      <w:tr w:rsidR="001664EB" w:rsidTr="001664EB">
        <w:trPr>
          <w:trHeight w:val="290"/>
        </w:trPr>
        <w:tc>
          <w:tcPr>
            <w:tcW w:w="806"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 п/п</w:t>
            </w:r>
          </w:p>
        </w:tc>
        <w:tc>
          <w:tcPr>
            <w:tcW w:w="1888"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Заказчик, застройщик (балансодержатель) Наименование объекта Адрес местонахождения объекта Назначение объекта</w:t>
            </w:r>
          </w:p>
        </w:tc>
        <w:tc>
          <w:tcPr>
            <w:tcW w:w="1276"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Мощность объекта, площадьСметная стоимость, тыс. рублей</w:t>
            </w:r>
          </w:p>
        </w:tc>
        <w:tc>
          <w:tcPr>
            <w:tcW w:w="1111"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Планируемый период строительствагоды фактического начала и прекращения строительства степень завершенности строительства</w:t>
            </w:r>
          </w:p>
        </w:tc>
        <w:tc>
          <w:tcPr>
            <w:tcW w:w="1210"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Инвентарный номер имущества Республики Мордовия</w:t>
            </w:r>
          </w:p>
        </w:tc>
        <w:tc>
          <w:tcPr>
            <w:tcW w:w="1364"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Документ-основание для выделения средств бюджета Республики Мордовия</w:t>
            </w:r>
          </w:p>
        </w:tc>
        <w:tc>
          <w:tcPr>
            <w:tcW w:w="1418"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Фактические расходы на реализацию инвестиционного проекта, тыс. рублей, всего, в том числе из бюджета Республики Мордовия</w:t>
            </w:r>
          </w:p>
        </w:tc>
        <w:tc>
          <w:tcPr>
            <w:tcW w:w="1559" w:type="dxa"/>
            <w:tcBorders>
              <w:top w:val="single" w:sz="6" w:space="0" w:color="auto"/>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Остаток сметной стоимости, тыс. рублей, по состоянию на 1 января 2018 г.</w:t>
            </w:r>
          </w:p>
        </w:tc>
      </w:tr>
      <w:tr w:rsidR="001664EB" w:rsidTr="001664EB">
        <w:trPr>
          <w:trHeight w:val="290"/>
        </w:trPr>
        <w:tc>
          <w:tcPr>
            <w:tcW w:w="806"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888"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276"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111"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210"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364"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418"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559"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r>
      <w:tr w:rsidR="001664EB" w:rsidTr="001664EB">
        <w:trPr>
          <w:trHeight w:val="290"/>
        </w:trPr>
        <w:tc>
          <w:tcPr>
            <w:tcW w:w="806"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888"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276"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111"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210"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364"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418"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559" w:type="dxa"/>
            <w:tcBorders>
              <w:top w:val="nil"/>
              <w:left w:val="single" w:sz="6" w:space="0" w:color="auto"/>
              <w:bottom w:val="nil"/>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r>
      <w:tr w:rsidR="001664EB" w:rsidTr="001664EB">
        <w:trPr>
          <w:trHeight w:val="290"/>
        </w:trPr>
        <w:tc>
          <w:tcPr>
            <w:tcW w:w="806"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888"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276"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111"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210"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364"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418"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c>
          <w:tcPr>
            <w:tcW w:w="1559" w:type="dxa"/>
            <w:tcBorders>
              <w:top w:val="nil"/>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16"/>
                <w:szCs w:val="16"/>
              </w:rPr>
            </w:pPr>
          </w:p>
        </w:tc>
      </w:tr>
      <w:tr w:rsidR="001664EB" w:rsidTr="001664EB">
        <w:trPr>
          <w:trHeight w:val="305"/>
        </w:trPr>
        <w:tc>
          <w:tcPr>
            <w:tcW w:w="80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8" w:type="dxa"/>
            <w:tcBorders>
              <w:top w:val="single" w:sz="6" w:space="0" w:color="auto"/>
              <w:left w:val="single" w:sz="6" w:space="0" w:color="auto"/>
              <w:bottom w:val="single" w:sz="6" w:space="0" w:color="000000"/>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276" w:type="dxa"/>
            <w:tcBorders>
              <w:top w:val="single" w:sz="6" w:space="0" w:color="auto"/>
              <w:left w:val="single" w:sz="6" w:space="0" w:color="auto"/>
              <w:bottom w:val="single" w:sz="6" w:space="0" w:color="000000"/>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210" w:type="dxa"/>
            <w:tcBorders>
              <w:top w:val="single" w:sz="6" w:space="0" w:color="auto"/>
              <w:left w:val="single" w:sz="6" w:space="0" w:color="auto"/>
              <w:bottom w:val="single" w:sz="6" w:space="0" w:color="000000"/>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64"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418" w:type="dxa"/>
            <w:tcBorders>
              <w:top w:val="single" w:sz="6" w:space="0" w:color="auto"/>
              <w:left w:val="single" w:sz="6" w:space="0" w:color="auto"/>
              <w:bottom w:val="single" w:sz="6" w:space="0" w:color="000000"/>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559" w:type="dxa"/>
            <w:tcBorders>
              <w:top w:val="single" w:sz="6" w:space="0" w:color="auto"/>
              <w:left w:val="single" w:sz="6" w:space="0" w:color="auto"/>
              <w:bottom w:val="single" w:sz="6" w:space="0" w:color="000000"/>
              <w:right w:val="single" w:sz="6" w:space="0" w:color="auto"/>
            </w:tcBorders>
          </w:tcPr>
          <w:p w:rsidR="001664EB" w:rsidRDefault="001664EB">
            <w:pPr>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Жилой 17 квартирный дом, ул.Микрорайон, д.29А,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643кв.м/ 20406,122</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2015</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13:01:013201:8795</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20 406 122,34</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Квартира в д 29 Б(10),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33,3/ 1 303,078</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2016</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13:01:013201:8838</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1 303 078,91</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Квартира в д 29 Б(11),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33,4/970,319</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2016</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13:01:013201:8828</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970 319,86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Квартира в д 29 Б(13), г.Ардатов Ардатовского </w:t>
            </w:r>
            <w:r>
              <w:rPr>
                <w:rFonts w:ascii="Times New Roman" w:hAnsi="Times New Roman" w:cs="Times New Roman"/>
                <w:color w:val="000000"/>
                <w:sz w:val="20"/>
                <w:szCs w:val="20"/>
              </w:rPr>
              <w:lastRenderedPageBreak/>
              <w:t>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33,9/971,001</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2016</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13:01:013201:8831</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971 001,76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Квартира в д 29 Б(14),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33/971,001</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2016</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13:01:013201:8836</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971 001,76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Квартира в д 29 Б(15),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33,4/ 1 054,532</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2016</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13:01:013201:8830</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1 054 532,46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Квартира в д 29 Б(16),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33,8/ 1152,382</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2016</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13:01:013201:8826</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1 152 382,69</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Квартира в д 29 Б(17),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39,2/ 2527,059</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2016</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13:01:013201:8829</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2 527 059,36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Музей  Валенка Республика Мордовия, Ардатовский район, с.Урусово </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83,4/ 2709,1</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2011</w:t>
            </w:r>
          </w:p>
        </w:tc>
        <w:tc>
          <w:tcPr>
            <w:tcW w:w="1210"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2 709 100,00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2 709 100,00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Одноэтажный жилой дом, ул. Дикопольцева,д 59, г.Ардатов Ардатовского муниципального района Республики Мордовия</w:t>
            </w:r>
          </w:p>
        </w:tc>
        <w:tc>
          <w:tcPr>
            <w:tcW w:w="1276" w:type="dxa"/>
            <w:tcBorders>
              <w:top w:val="single" w:sz="6" w:space="0" w:color="000000"/>
              <w:left w:val="single" w:sz="6"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170/ 4101,569</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2014</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13:01:013204:8342</w:t>
            </w: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4 786 700,00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Полигон ТБО, г.Ардатов, Ардатовский район, Республика Мордовия</w:t>
            </w:r>
          </w:p>
        </w:tc>
        <w:tc>
          <w:tcPr>
            <w:tcW w:w="1276" w:type="dxa"/>
            <w:tcBorders>
              <w:top w:val="single" w:sz="6" w:space="0" w:color="000000"/>
              <w:left w:val="single" w:sz="6" w:space="0" w:color="000000"/>
              <w:bottom w:val="single" w:sz="6" w:space="0" w:color="auto"/>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131,2/ 4101,569</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2013</w:t>
            </w:r>
          </w:p>
        </w:tc>
        <w:tc>
          <w:tcPr>
            <w:tcW w:w="2574" w:type="dxa"/>
            <w:gridSpan w:val="2"/>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13:01:022700:1212</w:t>
            </w:r>
          </w:p>
        </w:tc>
        <w:tc>
          <w:tcPr>
            <w:tcW w:w="1418" w:type="dxa"/>
            <w:tcBorders>
              <w:top w:val="single" w:sz="6" w:space="0" w:color="000000"/>
              <w:left w:val="single" w:sz="6" w:space="0" w:color="000000"/>
              <w:bottom w:val="single" w:sz="6" w:space="0" w:color="auto"/>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4 101 569,00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r>
      <w:tr w:rsidR="001664EB" w:rsidTr="001664EB">
        <w:trPr>
          <w:trHeight w:val="121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Центр культурного развития, г.Ардатов, пер.Луночарского, д.21 в г.Ардатов,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1409,5/ 101467,407</w:t>
            </w:r>
          </w:p>
        </w:tc>
        <w:tc>
          <w:tcPr>
            <w:tcW w:w="1111"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2014</w:t>
            </w:r>
          </w:p>
        </w:tc>
        <w:tc>
          <w:tcPr>
            <w:tcW w:w="2574" w:type="dxa"/>
            <w:gridSpan w:val="2"/>
            <w:tcBorders>
              <w:top w:val="single" w:sz="6" w:space="0" w:color="000000"/>
              <w:left w:val="single" w:sz="6" w:space="0" w:color="000000"/>
              <w:bottom w:val="single" w:sz="6" w:space="0" w:color="auto"/>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13:01:013202:0221</w:t>
            </w:r>
          </w:p>
        </w:tc>
        <w:tc>
          <w:tcPr>
            <w:tcW w:w="1418" w:type="dxa"/>
            <w:tcBorders>
              <w:top w:val="single" w:sz="6" w:space="0" w:color="auto"/>
              <w:left w:val="single" w:sz="6" w:space="0" w:color="auto"/>
              <w:bottom w:val="single" w:sz="6" w:space="0" w:color="000000"/>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101467407,3</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4 453 220,22</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shd w:val="solid" w:color="FFFF00" w:fill="auto"/>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Автодорога до кладбища в п.ст. Ардатов,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0,3/ 2751,5</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2015</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2 751 500,00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2 751 500,00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Автодорога к с.Сосновое,  Ардатовский район, Республика </w:t>
            </w:r>
            <w:r>
              <w:rPr>
                <w:rFonts w:ascii="Times New Roman" w:hAnsi="Times New Roman" w:cs="Times New Roman"/>
                <w:color w:val="000000"/>
                <w:sz w:val="20"/>
                <w:szCs w:val="20"/>
              </w:rPr>
              <w:lastRenderedPageBreak/>
              <w:t>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lastRenderedPageBreak/>
              <w:t>1,741/ 11862,882</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2015</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11 862 882,70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11 862 882,70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Автодорога по ул. Нефедова в с Баево,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1,8/ 8879,249</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2015</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8 879 249,50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8 879 249,50</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Автомобильная дорога по ул. Дикопольцева и Иванцева (1 этап)г.Ардатов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1,9426/ 19079,467</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2015</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19 079 466,89</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19 079 466,89</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Автомобильная дорога по ул. Октябрьская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0,155/ 1368,62</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2012</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1 368 620,00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1 368 620,00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Автомобильная дорога по ул. Татьяничева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0,6/ 2925,913</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2015</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2 925 913,00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2 925 913,00</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Артезианская скважина  в районе существующего водозаборного узла в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1,143/ 3506,791</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2015</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3 506 791,05</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3 506 791,05</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Благоустройство центральной части в с.Баево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8093/ 10100,814</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2016</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10 100 814,16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10 100 814,16</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Водопровод с.Урусово, Республика Мордовия,  Ардатовский район, с.Урусово</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4,335/ 4716,697</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2011-2014</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4 716 697,96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4 716 697,96</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Водоснабжение с.Кельвядни,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3/4288,736</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2008</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4 288 736,03</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4 288 736,03</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Водоснабжение с.Кечушево, Республика Мордовия, Ардатовский ирайон, с.Кечушево</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5,914/ 4434,321</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2013-2016</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4 434 321,18</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4 434 321,18</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Водоснабжение с.Редкодубье, Республика Мордовия, Ардатовский район, с.Редкодубье</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7,455/ 2839,845</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2013-2017</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5 684 075,58</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6 476 176,58</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Водоснабжение ул.Дикопольцева,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2,163/901,466</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2011-2013</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2 839 845,96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2 839 845,96</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Газификация ул.Дикопольцева,д 39,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132кв.м/639,943</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2011-2011</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901 446,66</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901 446,66</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Газопровод  д.Суподеевка, Республика Мордовия, Ардатовский район, д.Суподеевка</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1,2/ 639,943</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2013</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639 943,50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639 943,50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Газопровод к жилым домам ул Овражная,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0,22/107,967</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2011</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107 967,65</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107 967,65</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Газоснабжение 30 кв жилого дома,ул. Микрорайон1,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3004 кв.м/ 81,231</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2011</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81 231,20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81 231,20</w:t>
            </w:r>
          </w:p>
        </w:tc>
      </w:tr>
      <w:tr w:rsidR="001664EB" w:rsidTr="001664EB">
        <w:trPr>
          <w:trHeight w:val="739"/>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газоснабжение с.Красные Поляны,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10,0км/5471,626</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2010</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5 471 626,50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5 471 626,50</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Двухквартирный жилой дом, г.Ардатов, ул.Дикопольцева,82(дом для детей сирот),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66/2282,806</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2017</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2 282 806,00</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Двухквартирный жилой дом, г.Ардатов, ул.Советская,26а (дом для детей сирот),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66/ 2292,806</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2017</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2 292 806,00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Дорога автомобильная Микрорайон 2,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1546кв.м</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2011</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1 485 524,00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1 485 524,00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Дорога к домам ветеранов ул Советская 21,23,,25,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0,075/1016,037</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2011</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1 016 037,00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1 016 037,00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Дорога к МБОУ Урусовская СОШ, с.Урусово, Республика Мордовия, Ардатовский район, с.Урусово</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0,2/530,928</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2016</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530 928,00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530 928,00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Капремонт здания районного ЗАГСа в г.Ардатов,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240/ 1772,478</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2016</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1 772 478,48</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1 772 478,48</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Мероприятия по развитию водоснабжения в сельской местности, Республика Мордовия, Ардатовский район, с.Пиксяси</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4,563/ 4744,772</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2012-2013</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4 744 772,20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4 744 772,20</w:t>
            </w:r>
          </w:p>
        </w:tc>
      </w:tr>
      <w:tr w:rsidR="001664EB" w:rsidTr="001664EB">
        <w:trPr>
          <w:trHeight w:val="1481"/>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Реконструкция Дома культуры в с.Баево Ардатовского муниципального района Республики Мордовия Под национальный культурный центр</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604/24223,167</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2016</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24 223 167,03</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25 181 477,03</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Ремонт автодороги от ул. Нефедова до кладбища в с. Баево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0,74/4661,672</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2014</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4 661 672,00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4 661 672,00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Строительство автомобильной дороги по ул.Луговая в р.п.Тургенево, Ардатовский район, Республика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0,739/4797,024</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2017-2018</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0,00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4 797 024,00</w:t>
            </w:r>
          </w:p>
        </w:tc>
      </w:tr>
      <w:tr w:rsidR="001664EB" w:rsidTr="001664EB">
        <w:trPr>
          <w:trHeight w:val="986"/>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000000"/>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Трехквартирный дом по ул Дикопольцева,39,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132кв.м/3295,022</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2013</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3 295 022,10</w:t>
            </w:r>
          </w:p>
        </w:tc>
        <w:tc>
          <w:tcPr>
            <w:tcW w:w="1559" w:type="dxa"/>
            <w:tcBorders>
              <w:top w:val="single" w:sz="6" w:space="0" w:color="000000"/>
              <w:left w:val="single" w:sz="6" w:space="0" w:color="000000"/>
              <w:bottom w:val="single" w:sz="6" w:space="0" w:color="000000"/>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3 295 022,10</w:t>
            </w:r>
          </w:p>
        </w:tc>
      </w:tr>
      <w:tr w:rsidR="001664EB" w:rsidTr="001664EB">
        <w:trPr>
          <w:trHeight w:val="1234"/>
        </w:trPr>
        <w:tc>
          <w:tcPr>
            <w:tcW w:w="806" w:type="dxa"/>
            <w:tcBorders>
              <w:top w:val="single" w:sz="6" w:space="0" w:color="auto"/>
              <w:left w:val="single" w:sz="6" w:space="0" w:color="auto"/>
              <w:bottom w:val="single" w:sz="6" w:space="0" w:color="auto"/>
              <w:right w:val="single" w:sz="12"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888" w:type="dxa"/>
            <w:tcBorders>
              <w:top w:val="single" w:sz="6" w:space="0" w:color="000000"/>
              <w:left w:val="single" w:sz="12" w:space="0" w:color="000000"/>
              <w:bottom w:val="single" w:sz="6" w:space="0" w:color="auto"/>
              <w:right w:val="single" w:sz="6" w:space="0" w:color="auto"/>
            </w:tcBorders>
            <w:shd w:val="solid" w:color="FFFFFF" w:fill="FFFFFF"/>
          </w:tcPr>
          <w:p w:rsidR="001664EB" w:rsidRDefault="001664EB">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Электроснабжение80-ти жилых домов</w:t>
            </w:r>
            <w:r w:rsidR="000E02CF">
              <w:rPr>
                <w:rFonts w:ascii="Times New Roman" w:hAnsi="Times New Roman" w:cs="Times New Roman"/>
                <w:color w:val="000000"/>
                <w:sz w:val="20"/>
                <w:szCs w:val="20"/>
              </w:rPr>
              <w:t xml:space="preserve"> </w:t>
            </w:r>
            <w:r>
              <w:rPr>
                <w:rFonts w:ascii="Times New Roman" w:hAnsi="Times New Roman" w:cs="Times New Roman"/>
                <w:color w:val="000000"/>
                <w:sz w:val="20"/>
                <w:szCs w:val="20"/>
              </w:rPr>
              <w:t>по ул Дикопольцева, г.Ардатов Ардатовского муниципального района, Республики Мордовия</w:t>
            </w:r>
          </w:p>
        </w:tc>
        <w:tc>
          <w:tcPr>
            <w:tcW w:w="1276"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rPr>
                <w:rFonts w:ascii="Calibri" w:hAnsi="Calibri" w:cs="Calibri"/>
                <w:color w:val="000000"/>
              </w:rPr>
            </w:pPr>
            <w:r>
              <w:rPr>
                <w:rFonts w:ascii="Calibri" w:hAnsi="Calibri" w:cs="Calibri"/>
                <w:color w:val="000000"/>
              </w:rPr>
              <w:t>2,163/ 2796,896</w:t>
            </w:r>
          </w:p>
        </w:tc>
        <w:tc>
          <w:tcPr>
            <w:tcW w:w="1111"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2011</w:t>
            </w:r>
          </w:p>
        </w:tc>
        <w:tc>
          <w:tcPr>
            <w:tcW w:w="1210" w:type="dxa"/>
            <w:tcBorders>
              <w:top w:val="single" w:sz="6" w:space="0" w:color="auto"/>
              <w:left w:val="single" w:sz="6" w:space="0" w:color="auto"/>
              <w:bottom w:val="single" w:sz="6" w:space="0" w:color="auto"/>
              <w:right w:val="single" w:sz="6" w:space="0" w:color="auto"/>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364" w:type="dxa"/>
            <w:tcBorders>
              <w:top w:val="single" w:sz="6" w:space="0" w:color="auto"/>
              <w:left w:val="single" w:sz="6" w:space="0" w:color="auto"/>
              <w:bottom w:val="single" w:sz="6" w:space="0" w:color="auto"/>
              <w:right w:val="single" w:sz="6" w:space="0" w:color="000000"/>
            </w:tcBorders>
          </w:tcPr>
          <w:p w:rsidR="001664EB" w:rsidRDefault="001664EB">
            <w:pPr>
              <w:autoSpaceDE w:val="0"/>
              <w:autoSpaceDN w:val="0"/>
              <w:adjustRightInd w:val="0"/>
              <w:spacing w:after="0" w:line="240" w:lineRule="auto"/>
              <w:jc w:val="right"/>
              <w:rPr>
                <w:rFonts w:ascii="Calibri" w:hAnsi="Calibri" w:cs="Calibri"/>
                <w:color w:val="000000"/>
              </w:rPr>
            </w:pPr>
          </w:p>
        </w:tc>
        <w:tc>
          <w:tcPr>
            <w:tcW w:w="1418" w:type="dxa"/>
            <w:tcBorders>
              <w:top w:val="single" w:sz="6" w:space="0" w:color="000000"/>
              <w:left w:val="single" w:sz="6" w:space="0" w:color="000000"/>
              <w:bottom w:val="single" w:sz="6" w:space="0" w:color="auto"/>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2 796 896,31</w:t>
            </w:r>
          </w:p>
        </w:tc>
        <w:tc>
          <w:tcPr>
            <w:tcW w:w="1559" w:type="dxa"/>
            <w:tcBorders>
              <w:top w:val="single" w:sz="6" w:space="0" w:color="000000"/>
              <w:left w:val="single" w:sz="6" w:space="0" w:color="000000"/>
              <w:bottom w:val="single" w:sz="6" w:space="0" w:color="auto"/>
              <w:right w:val="single" w:sz="6" w:space="0" w:color="000000"/>
            </w:tcBorders>
            <w:shd w:val="solid" w:color="FFFFFF" w:fill="FFFFFF"/>
          </w:tcPr>
          <w:p w:rsidR="001664EB" w:rsidRDefault="001664EB">
            <w:pPr>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2 796 896,31</w:t>
            </w:r>
          </w:p>
        </w:tc>
      </w:tr>
    </w:tbl>
    <w:p w:rsidR="00723ACE" w:rsidRPr="00D509D5" w:rsidRDefault="00723ACE" w:rsidP="00723ACE">
      <w:pPr>
        <w:spacing w:after="0" w:line="240" w:lineRule="auto"/>
        <w:ind w:left="-400"/>
        <w:jc w:val="both"/>
        <w:rPr>
          <w:rFonts w:ascii="Times New Roman" w:hAnsi="Times New Roman" w:cs="Times New Roman"/>
          <w:b/>
          <w:highlight w:val="yellow"/>
        </w:rPr>
      </w:pPr>
    </w:p>
    <w:p w:rsidR="00473EDA" w:rsidRPr="00D509D5" w:rsidRDefault="00473EDA" w:rsidP="00C130E4">
      <w:pPr>
        <w:spacing w:after="0" w:line="240" w:lineRule="auto"/>
        <w:ind w:left="-400"/>
        <w:jc w:val="both"/>
        <w:rPr>
          <w:rFonts w:ascii="Times New Roman" w:hAnsi="Times New Roman" w:cs="Times New Roman"/>
          <w:b/>
          <w:highlight w:val="yellow"/>
        </w:rPr>
      </w:pPr>
    </w:p>
    <w:p w:rsidR="00473EDA" w:rsidRDefault="00473EDA" w:rsidP="000E02CF">
      <w:pPr>
        <w:spacing w:after="0" w:line="240" w:lineRule="auto"/>
        <w:ind w:left="-400" w:right="-283"/>
        <w:jc w:val="both"/>
        <w:rPr>
          <w:rFonts w:ascii="Times New Roman" w:hAnsi="Times New Roman" w:cs="Times New Roman"/>
          <w:b/>
        </w:rPr>
      </w:pPr>
      <w:r w:rsidRPr="000E02CF">
        <w:rPr>
          <w:rFonts w:ascii="Times New Roman" w:hAnsi="Times New Roman" w:cs="Times New Roman"/>
          <w:b/>
        </w:rPr>
        <w:t>Постановление администрации Ардатовского муниципального района РМ от 28 мая 2018 года № 47</w:t>
      </w:r>
      <w:r w:rsidR="000E02CF" w:rsidRPr="000E02CF">
        <w:rPr>
          <w:rFonts w:ascii="Times New Roman" w:hAnsi="Times New Roman" w:cs="Times New Roman"/>
          <w:b/>
        </w:rPr>
        <w:t>5</w:t>
      </w:r>
      <w:r w:rsidRPr="000E02CF">
        <w:rPr>
          <w:rFonts w:ascii="Times New Roman" w:hAnsi="Times New Roman" w:cs="Times New Roman"/>
          <w:b/>
        </w:rPr>
        <w:t xml:space="preserve"> «Об утверждении решения  об условиях приватизации муниципального имущества»</w:t>
      </w:r>
    </w:p>
    <w:p w:rsidR="0067321D" w:rsidRDefault="0067321D" w:rsidP="00C130E4">
      <w:pPr>
        <w:spacing w:after="0" w:line="240" w:lineRule="auto"/>
        <w:ind w:left="-400"/>
        <w:jc w:val="both"/>
        <w:rPr>
          <w:rFonts w:ascii="Times New Roman" w:hAnsi="Times New Roman" w:cs="Times New Roman"/>
          <w:b/>
        </w:rPr>
      </w:pP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 xml:space="preserve">В соответствии с </w:t>
      </w:r>
      <w:hyperlink r:id="rId73" w:history="1">
        <w:r w:rsidRPr="000E02CF">
          <w:rPr>
            <w:rStyle w:val="af1"/>
            <w:rFonts w:ascii="Times New Roman" w:hAnsi="Times New Roman" w:cs="Times New Roman"/>
          </w:rPr>
          <w:t>Федеральным законом</w:t>
        </w:r>
      </w:hyperlink>
      <w:r w:rsidRPr="000E02CF">
        <w:rPr>
          <w:rFonts w:ascii="Times New Roman" w:hAnsi="Times New Roman" w:cs="Times New Roman"/>
        </w:rPr>
        <w:t xml:space="preserve"> от 21 декабря 2001 года N 178-ФЗ "О приватизации государственного и муниципального имущества", Положением «О приватизации муниципального имущества Муниципального образования Ардатовский муниципальный район Республики Мордовия» утвержденного решением Совета депутатов Ардатовского муниципального района РМ № 7 от 14.12.2007 года, </w:t>
      </w:r>
      <w:hyperlink r:id="rId74" w:history="1">
        <w:r w:rsidRPr="000E02CF">
          <w:rPr>
            <w:rStyle w:val="af1"/>
            <w:rFonts w:ascii="Times New Roman" w:hAnsi="Times New Roman" w:cs="Times New Roman"/>
          </w:rPr>
          <w:t>Уставом</w:t>
        </w:r>
      </w:hyperlink>
      <w:r w:rsidRPr="000E02CF">
        <w:rPr>
          <w:rFonts w:ascii="Times New Roman" w:hAnsi="Times New Roman" w:cs="Times New Roman"/>
        </w:rPr>
        <w:t xml:space="preserve"> Ардатовского муниципального района Республики Мордовия, с планом (программы) приватизации муниципального имущества на 2017 – 2018 года, утвержденного постановлением, администрации Ардатовского муниципального района РМ № 414 от 02.05.2017г.  </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ПОСТОНОВЛЯЮ:</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1. Утвердить прилагаемое решение об условиях приватизации муниципального имущества:</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 xml:space="preserve">Административное здание, расположенное по адресу: </w:t>
      </w:r>
      <w:bookmarkStart w:id="161" w:name="sub_2"/>
      <w:r w:rsidRPr="000E02CF">
        <w:rPr>
          <w:rFonts w:ascii="Times New Roman" w:hAnsi="Times New Roman" w:cs="Times New Roman"/>
        </w:rPr>
        <w:t>Республика Мордовия, Ардатовский район, с. Силино, ул. Садовая д. 28</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 xml:space="preserve">2. </w:t>
      </w:r>
      <w:bookmarkEnd w:id="161"/>
      <w:r w:rsidRPr="000E02CF">
        <w:rPr>
          <w:rFonts w:ascii="Times New Roman" w:hAnsi="Times New Roman" w:cs="Times New Roman"/>
        </w:rPr>
        <w:t xml:space="preserve">Утвердить комиссию  по приватизации муниципального имущества Ардатовского муниципального района на торгах (Приложению № 2)  </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3. Назначить аукционистом из состава комиссии  Бутузова Д.Г. – начальника отдела по управлению муниципальным имуществом и земельным отношениям администрации Ардатовского муниципального района РМ</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4. Настоящее постановление вступает в силу со дня его подписания.</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Глава Ардатовского</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муниципального района</w:t>
      </w:r>
      <w:r w:rsidRPr="000E02CF">
        <w:rPr>
          <w:rFonts w:ascii="Times New Roman" w:hAnsi="Times New Roman" w:cs="Times New Roman"/>
        </w:rPr>
        <w:tab/>
      </w:r>
      <w:r w:rsidRPr="000E02CF">
        <w:rPr>
          <w:rFonts w:ascii="Times New Roman" w:hAnsi="Times New Roman" w:cs="Times New Roman"/>
        </w:rPr>
        <w:tab/>
      </w:r>
      <w:r w:rsidRPr="000E02CF">
        <w:rPr>
          <w:rFonts w:ascii="Times New Roman" w:hAnsi="Times New Roman" w:cs="Times New Roman"/>
        </w:rPr>
        <w:tab/>
      </w:r>
      <w:r w:rsidRPr="000E02CF">
        <w:rPr>
          <w:rFonts w:ascii="Times New Roman" w:hAnsi="Times New Roman" w:cs="Times New Roman"/>
        </w:rPr>
        <w:tab/>
      </w:r>
      <w:r w:rsidRPr="000E02CF">
        <w:rPr>
          <w:rFonts w:ascii="Times New Roman" w:hAnsi="Times New Roman" w:cs="Times New Roman"/>
        </w:rPr>
        <w:tab/>
        <w:t>А.Н. Антипов</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bCs/>
        </w:rPr>
      </w:pP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r w:rsidRPr="000E02CF">
        <w:rPr>
          <w:rFonts w:ascii="Times New Roman" w:hAnsi="Times New Roman" w:cs="Times New Roman"/>
          <w:bCs/>
        </w:rPr>
        <w:t>Приложение №1</w:t>
      </w: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r w:rsidRPr="000E02CF">
        <w:rPr>
          <w:rFonts w:ascii="Times New Roman" w:hAnsi="Times New Roman" w:cs="Times New Roman"/>
          <w:bCs/>
        </w:rPr>
        <w:t>к постановлению Администрации</w:t>
      </w: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r w:rsidRPr="000E02CF">
        <w:rPr>
          <w:rFonts w:ascii="Times New Roman" w:hAnsi="Times New Roman" w:cs="Times New Roman"/>
          <w:bCs/>
        </w:rPr>
        <w:t>Ардатовского муниципального района</w:t>
      </w: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r w:rsidRPr="000E02CF">
        <w:rPr>
          <w:rFonts w:ascii="Times New Roman" w:hAnsi="Times New Roman" w:cs="Times New Roman"/>
          <w:bCs/>
        </w:rPr>
        <w:t>от _28.05._ 2018 г. N _475__</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jc w:val="center"/>
        <w:outlineLvl w:val="0"/>
        <w:rPr>
          <w:rFonts w:ascii="Times New Roman" w:hAnsi="Times New Roman" w:cs="Times New Roman"/>
          <w:bCs/>
        </w:rPr>
      </w:pPr>
      <w:r w:rsidRPr="000E02CF">
        <w:rPr>
          <w:rFonts w:ascii="Times New Roman" w:hAnsi="Times New Roman" w:cs="Times New Roman"/>
          <w:bCs/>
        </w:rPr>
        <w:t xml:space="preserve">Решение </w:t>
      </w:r>
    </w:p>
    <w:p w:rsidR="000E02CF" w:rsidRPr="000E02CF" w:rsidRDefault="000E02CF" w:rsidP="000E02CF">
      <w:pPr>
        <w:autoSpaceDE w:val="0"/>
        <w:autoSpaceDN w:val="0"/>
        <w:adjustRightInd w:val="0"/>
        <w:spacing w:after="0" w:line="240" w:lineRule="auto"/>
        <w:ind w:left="-426" w:right="-283"/>
        <w:jc w:val="center"/>
        <w:outlineLvl w:val="0"/>
        <w:rPr>
          <w:rFonts w:ascii="Times New Roman" w:hAnsi="Times New Roman" w:cs="Times New Roman"/>
        </w:rPr>
      </w:pPr>
      <w:r w:rsidRPr="000E02CF">
        <w:rPr>
          <w:rFonts w:ascii="Times New Roman" w:hAnsi="Times New Roman" w:cs="Times New Roman"/>
        </w:rPr>
        <w:t>об условиях приватизации муниципального имущества</w:t>
      </w:r>
    </w:p>
    <w:p w:rsidR="000E02CF" w:rsidRPr="000E02CF" w:rsidRDefault="000E02CF" w:rsidP="000E02CF">
      <w:pPr>
        <w:autoSpaceDE w:val="0"/>
        <w:autoSpaceDN w:val="0"/>
        <w:adjustRightInd w:val="0"/>
        <w:spacing w:after="0" w:line="240" w:lineRule="auto"/>
        <w:ind w:left="-426" w:right="-283"/>
        <w:jc w:val="center"/>
        <w:outlineLvl w:val="0"/>
        <w:rPr>
          <w:rFonts w:ascii="Times New Roman" w:hAnsi="Times New Roman" w:cs="Times New Roman"/>
        </w:rPr>
      </w:pPr>
      <w:r w:rsidRPr="000E02CF">
        <w:rPr>
          <w:rFonts w:ascii="Times New Roman" w:hAnsi="Times New Roman" w:cs="Times New Roman"/>
        </w:rPr>
        <w:t>(утвержденного постановлением, администрации Ардатовского муниципального района РМ № 475 от 28.05.2018г.)</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 xml:space="preserve">1. Сведения об имуществе: </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1.1 Наименования  объекта приватизации – Административное здание.</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1.2. Месторасположение объекта приватизации - Республика Мордовия, Ардатовский район, с. Силино, ул. Садовая, д. 28</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1.3 Краткая характеристика объекта приватизации - 1980 года постройки,  площадью 72,5 кв.м., количество этажей - 1, фундамент – бетонный, стены и перегородки – кирпичные, перекрытия – деревянные,  полы – деревянные.</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 xml:space="preserve">2 Форма собственности имущества – муниципальная      </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 xml:space="preserve">3. Права на земельный участок оформляются в соответствии с действующим законодательством </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4. Способ приватизации – аукцион с открытой форме подачи предложений о цене.</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5. Начальная цена – 103000, рублей (сто три тысячи рублей).</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 xml:space="preserve">6. Шаг аукциона – (величина повешения начальной цены) -  1030 рублей (1 % начальной цены продажи) </w:t>
      </w:r>
    </w:p>
    <w:p w:rsidR="000E02CF" w:rsidRPr="000E02CF" w:rsidRDefault="000E02CF" w:rsidP="000E02CF">
      <w:pPr>
        <w:autoSpaceDE w:val="0"/>
        <w:autoSpaceDN w:val="0"/>
        <w:adjustRightInd w:val="0"/>
        <w:spacing w:after="0" w:line="240" w:lineRule="auto"/>
        <w:ind w:left="-426" w:right="-141" w:firstLine="1146"/>
        <w:jc w:val="both"/>
        <w:rPr>
          <w:rFonts w:ascii="Times New Roman" w:hAnsi="Times New Roman" w:cs="Times New Roman"/>
        </w:rPr>
      </w:pPr>
      <w:r w:rsidRPr="000E02CF">
        <w:rPr>
          <w:rFonts w:ascii="Times New Roman" w:hAnsi="Times New Roman" w:cs="Times New Roman"/>
        </w:rPr>
        <w:t>7. Порядок платежа – единовременный.</w:t>
      </w:r>
    </w:p>
    <w:p w:rsidR="000E02CF" w:rsidRPr="000E02CF" w:rsidRDefault="000E02CF" w:rsidP="000E02CF">
      <w:pPr>
        <w:autoSpaceDE w:val="0"/>
        <w:autoSpaceDN w:val="0"/>
        <w:adjustRightInd w:val="0"/>
        <w:spacing w:after="0" w:line="240" w:lineRule="auto"/>
        <w:ind w:left="-426" w:right="-283" w:firstLine="1146"/>
        <w:jc w:val="both"/>
        <w:rPr>
          <w:rFonts w:ascii="Times New Roman" w:hAnsi="Times New Roman" w:cs="Times New Roman"/>
        </w:rPr>
      </w:pPr>
      <w:r w:rsidRPr="000E02CF">
        <w:rPr>
          <w:rFonts w:ascii="Times New Roman" w:hAnsi="Times New Roman" w:cs="Times New Roman"/>
        </w:rPr>
        <w:t xml:space="preserve"> </w:t>
      </w:r>
    </w:p>
    <w:p w:rsidR="000E02CF" w:rsidRPr="000E02CF" w:rsidRDefault="000E02CF" w:rsidP="000E02CF">
      <w:pPr>
        <w:spacing w:after="0" w:line="240" w:lineRule="auto"/>
        <w:ind w:left="-426" w:right="-283" w:firstLine="1146"/>
        <w:rPr>
          <w:rFonts w:ascii="Times New Roman" w:hAnsi="Times New Roman" w:cs="Times New Roman"/>
        </w:rPr>
      </w:pPr>
    </w:p>
    <w:p w:rsidR="000E02CF" w:rsidRPr="000E02CF" w:rsidRDefault="000E02CF" w:rsidP="000E02CF">
      <w:pPr>
        <w:spacing w:after="0" w:line="240" w:lineRule="auto"/>
        <w:ind w:left="-426" w:right="-283" w:firstLine="1146"/>
        <w:rPr>
          <w:rFonts w:ascii="Times New Roman" w:hAnsi="Times New Roman" w:cs="Times New Roman"/>
        </w:rPr>
      </w:pP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r w:rsidRPr="000E02CF">
        <w:rPr>
          <w:rFonts w:ascii="Times New Roman" w:hAnsi="Times New Roman" w:cs="Times New Roman"/>
          <w:bCs/>
        </w:rPr>
        <w:t xml:space="preserve">Приложение №2 </w:t>
      </w: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r w:rsidRPr="000E02CF">
        <w:rPr>
          <w:rFonts w:ascii="Times New Roman" w:hAnsi="Times New Roman" w:cs="Times New Roman"/>
          <w:bCs/>
        </w:rPr>
        <w:t>к постановлению Администрации</w:t>
      </w: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r w:rsidRPr="000E02CF">
        <w:rPr>
          <w:rFonts w:ascii="Times New Roman" w:hAnsi="Times New Roman" w:cs="Times New Roman"/>
          <w:bCs/>
        </w:rPr>
        <w:t>Ардатовского муниципального района</w:t>
      </w: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bCs/>
        </w:rPr>
      </w:pPr>
      <w:r w:rsidRPr="000E02CF">
        <w:rPr>
          <w:rFonts w:ascii="Times New Roman" w:hAnsi="Times New Roman" w:cs="Times New Roman"/>
          <w:bCs/>
        </w:rPr>
        <w:t>от 28.05._ 2018 г. N _475</w:t>
      </w:r>
    </w:p>
    <w:p w:rsidR="000E02CF" w:rsidRPr="000E02CF" w:rsidRDefault="000E02CF" w:rsidP="000E02CF">
      <w:pPr>
        <w:autoSpaceDE w:val="0"/>
        <w:autoSpaceDN w:val="0"/>
        <w:adjustRightInd w:val="0"/>
        <w:spacing w:after="0" w:line="240" w:lineRule="auto"/>
        <w:ind w:left="-426" w:right="-283" w:firstLine="1146"/>
        <w:jc w:val="right"/>
        <w:rPr>
          <w:rFonts w:ascii="Times New Roman" w:hAnsi="Times New Roman" w:cs="Times New Roman"/>
        </w:rPr>
      </w:pPr>
    </w:p>
    <w:p w:rsidR="000E02CF" w:rsidRPr="000E02CF" w:rsidRDefault="000E02CF" w:rsidP="000E02CF">
      <w:pPr>
        <w:spacing w:after="0" w:line="240" w:lineRule="auto"/>
        <w:ind w:left="-426" w:right="-283" w:firstLine="1146"/>
        <w:rPr>
          <w:rFonts w:ascii="Times New Roman" w:hAnsi="Times New Roman" w:cs="Times New Roman"/>
        </w:rPr>
      </w:pPr>
    </w:p>
    <w:p w:rsidR="000E02CF" w:rsidRPr="000E02CF" w:rsidRDefault="000E02CF" w:rsidP="000E02CF">
      <w:pPr>
        <w:spacing w:after="0" w:line="240" w:lineRule="auto"/>
        <w:ind w:left="-426" w:right="-283" w:firstLine="1146"/>
        <w:rPr>
          <w:rFonts w:ascii="Times New Roman" w:hAnsi="Times New Roman" w:cs="Times New Roman"/>
        </w:rPr>
      </w:pPr>
    </w:p>
    <w:p w:rsidR="000E02CF" w:rsidRPr="000E02CF" w:rsidRDefault="000E02CF" w:rsidP="000E02CF">
      <w:pPr>
        <w:spacing w:after="0" w:line="240" w:lineRule="auto"/>
        <w:ind w:left="-426" w:right="-283" w:firstLine="1146"/>
        <w:jc w:val="center"/>
        <w:rPr>
          <w:rFonts w:ascii="Times New Roman" w:hAnsi="Times New Roman" w:cs="Times New Roman"/>
        </w:rPr>
      </w:pPr>
      <w:r w:rsidRPr="000E02CF">
        <w:rPr>
          <w:rFonts w:ascii="Times New Roman" w:hAnsi="Times New Roman" w:cs="Times New Roman"/>
        </w:rPr>
        <w:t xml:space="preserve">Состав комиссии  по приватизации муниципального имущества Ардатовского муниципального района на торгах </w:t>
      </w:r>
    </w:p>
    <w:p w:rsidR="000E02CF" w:rsidRPr="000E02CF" w:rsidRDefault="000E02CF" w:rsidP="000E02CF">
      <w:pPr>
        <w:spacing w:after="0" w:line="240" w:lineRule="auto"/>
        <w:ind w:left="-426" w:right="-283" w:firstLine="1146"/>
        <w:jc w:val="center"/>
        <w:rPr>
          <w:rFonts w:ascii="Times New Roman" w:hAnsi="Times New Roman" w:cs="Times New Roman"/>
        </w:rPr>
      </w:pPr>
    </w:p>
    <w:p w:rsidR="000E02CF" w:rsidRPr="000E02CF" w:rsidRDefault="000E02CF" w:rsidP="000E02CF">
      <w:pPr>
        <w:spacing w:after="0" w:line="240" w:lineRule="auto"/>
        <w:ind w:left="-426" w:right="-283" w:firstLine="1146"/>
        <w:jc w:val="center"/>
        <w:rPr>
          <w:rFonts w:ascii="Times New Roman" w:hAnsi="Times New Roman" w:cs="Times New Roman"/>
        </w:rPr>
      </w:pPr>
    </w:p>
    <w:tbl>
      <w:tblPr>
        <w:tblW w:w="0" w:type="auto"/>
        <w:tblLook w:val="01E0"/>
      </w:tblPr>
      <w:tblGrid>
        <w:gridCol w:w="594"/>
        <w:gridCol w:w="2088"/>
        <w:gridCol w:w="6840"/>
      </w:tblGrid>
      <w:tr w:rsidR="000E02CF" w:rsidRPr="000E02CF" w:rsidTr="0061046B">
        <w:tc>
          <w:tcPr>
            <w:tcW w:w="594" w:type="dxa"/>
          </w:tcPr>
          <w:p w:rsidR="000E02CF" w:rsidRDefault="000E02CF" w:rsidP="000E02CF">
            <w:pPr>
              <w:spacing w:after="0" w:line="240" w:lineRule="auto"/>
              <w:ind w:left="-426" w:right="-283" w:firstLine="1146"/>
              <w:jc w:val="center"/>
              <w:rPr>
                <w:rFonts w:ascii="Times New Roman" w:hAnsi="Times New Roman" w:cs="Times New Roman"/>
              </w:rPr>
            </w:pPr>
            <w:r>
              <w:rPr>
                <w:rFonts w:ascii="Times New Roman" w:hAnsi="Times New Roman" w:cs="Times New Roman"/>
              </w:rPr>
              <w:t>№</w:t>
            </w:r>
          </w:p>
          <w:p w:rsidR="000E02CF" w:rsidRPr="000E02CF" w:rsidRDefault="000E02CF" w:rsidP="000E02CF">
            <w:pPr>
              <w:spacing w:after="0" w:line="240" w:lineRule="auto"/>
              <w:ind w:left="-426" w:right="-283" w:firstLine="1146"/>
              <w:jc w:val="center"/>
              <w:rPr>
                <w:rFonts w:ascii="Times New Roman" w:hAnsi="Times New Roman" w:cs="Times New Roman"/>
              </w:rPr>
            </w:pPr>
          </w:p>
        </w:tc>
        <w:tc>
          <w:tcPr>
            <w:tcW w:w="2088" w:type="dxa"/>
          </w:tcPr>
          <w:p w:rsidR="000E02CF" w:rsidRPr="000E02CF" w:rsidRDefault="000E02CF" w:rsidP="000E02CF">
            <w:pPr>
              <w:spacing w:after="0" w:line="240" w:lineRule="auto"/>
              <w:ind w:left="-426" w:right="-283" w:firstLine="1146"/>
              <w:jc w:val="center"/>
              <w:rPr>
                <w:rFonts w:ascii="Times New Roman" w:hAnsi="Times New Roman" w:cs="Times New Roman"/>
              </w:rPr>
            </w:pPr>
            <w:r w:rsidRPr="000E02CF">
              <w:rPr>
                <w:rFonts w:ascii="Times New Roman" w:hAnsi="Times New Roman" w:cs="Times New Roman"/>
              </w:rPr>
              <w:t>Ф.И.О.</w:t>
            </w:r>
          </w:p>
        </w:tc>
        <w:tc>
          <w:tcPr>
            <w:tcW w:w="6840" w:type="dxa"/>
          </w:tcPr>
          <w:p w:rsidR="000E02CF" w:rsidRPr="000E02CF" w:rsidRDefault="000E02CF" w:rsidP="000E02CF">
            <w:pPr>
              <w:spacing w:after="0" w:line="240" w:lineRule="auto"/>
              <w:ind w:left="720" w:right="-283"/>
              <w:jc w:val="center"/>
              <w:rPr>
                <w:rFonts w:ascii="Times New Roman" w:hAnsi="Times New Roman" w:cs="Times New Roman"/>
              </w:rPr>
            </w:pPr>
            <w:r w:rsidRPr="000E02CF">
              <w:rPr>
                <w:rFonts w:ascii="Times New Roman" w:hAnsi="Times New Roman" w:cs="Times New Roman"/>
              </w:rPr>
              <w:t xml:space="preserve">Должность </w:t>
            </w:r>
          </w:p>
        </w:tc>
      </w:tr>
      <w:tr w:rsidR="000E02CF" w:rsidRPr="000E02CF" w:rsidTr="0061046B">
        <w:tc>
          <w:tcPr>
            <w:tcW w:w="594" w:type="dxa"/>
          </w:tcPr>
          <w:p w:rsidR="000E02CF" w:rsidRPr="000E02CF" w:rsidRDefault="000E02CF" w:rsidP="000E02CF">
            <w:pPr>
              <w:spacing w:after="0" w:line="240" w:lineRule="auto"/>
              <w:ind w:left="-426" w:right="-283" w:firstLine="1146"/>
              <w:jc w:val="center"/>
              <w:rPr>
                <w:rFonts w:ascii="Times New Roman" w:hAnsi="Times New Roman" w:cs="Times New Roman"/>
              </w:rPr>
            </w:pPr>
            <w:r w:rsidRPr="000E02CF">
              <w:rPr>
                <w:rFonts w:ascii="Times New Roman" w:hAnsi="Times New Roman" w:cs="Times New Roman"/>
              </w:rPr>
              <w:t>1</w:t>
            </w:r>
          </w:p>
        </w:tc>
        <w:tc>
          <w:tcPr>
            <w:tcW w:w="2088" w:type="dxa"/>
          </w:tcPr>
          <w:p w:rsidR="000E02CF" w:rsidRPr="000E02CF" w:rsidRDefault="000E02CF" w:rsidP="000E02CF">
            <w:pPr>
              <w:spacing w:after="0" w:line="240" w:lineRule="auto"/>
              <w:ind w:left="-426" w:right="-283" w:firstLine="426"/>
              <w:rPr>
                <w:rFonts w:ascii="Times New Roman" w:hAnsi="Times New Roman" w:cs="Times New Roman"/>
              </w:rPr>
            </w:pPr>
            <w:r w:rsidRPr="000E02CF">
              <w:rPr>
                <w:rFonts w:ascii="Times New Roman" w:hAnsi="Times New Roman" w:cs="Times New Roman"/>
              </w:rPr>
              <w:t>Чигирова И.А.</w:t>
            </w:r>
          </w:p>
        </w:tc>
        <w:tc>
          <w:tcPr>
            <w:tcW w:w="6840" w:type="dxa"/>
          </w:tcPr>
          <w:p w:rsidR="000E02CF" w:rsidRPr="000E02CF" w:rsidRDefault="000E02CF" w:rsidP="000E02CF">
            <w:pPr>
              <w:spacing w:after="0" w:line="240" w:lineRule="auto"/>
              <w:ind w:left="720" w:right="-283" w:firstLine="426"/>
              <w:jc w:val="both"/>
              <w:rPr>
                <w:rFonts w:ascii="Times New Roman" w:hAnsi="Times New Roman" w:cs="Times New Roman"/>
              </w:rPr>
            </w:pPr>
            <w:r w:rsidRPr="000E02CF">
              <w:rPr>
                <w:rFonts w:ascii="Times New Roman" w:hAnsi="Times New Roman" w:cs="Times New Roman"/>
              </w:rPr>
              <w:t>- зам. Главы администрации - начальник управления финансов администрации Ардатовского муниципального района председатель комиссии</w:t>
            </w:r>
          </w:p>
        </w:tc>
      </w:tr>
      <w:tr w:rsidR="000E02CF" w:rsidRPr="000E02CF" w:rsidTr="0061046B">
        <w:tc>
          <w:tcPr>
            <w:tcW w:w="594" w:type="dxa"/>
          </w:tcPr>
          <w:p w:rsidR="000E02CF" w:rsidRPr="000E02CF" w:rsidRDefault="000E02CF" w:rsidP="000E02CF">
            <w:pPr>
              <w:spacing w:after="0" w:line="240" w:lineRule="auto"/>
              <w:ind w:left="-426" w:right="-283" w:firstLine="1146"/>
              <w:jc w:val="center"/>
              <w:rPr>
                <w:rFonts w:ascii="Times New Roman" w:hAnsi="Times New Roman" w:cs="Times New Roman"/>
              </w:rPr>
            </w:pPr>
            <w:r w:rsidRPr="000E02CF">
              <w:rPr>
                <w:rFonts w:ascii="Times New Roman" w:hAnsi="Times New Roman" w:cs="Times New Roman"/>
              </w:rPr>
              <w:t>2</w:t>
            </w:r>
          </w:p>
        </w:tc>
        <w:tc>
          <w:tcPr>
            <w:tcW w:w="2088" w:type="dxa"/>
          </w:tcPr>
          <w:p w:rsidR="000E02CF" w:rsidRPr="000E02CF" w:rsidRDefault="000E02CF" w:rsidP="000E02CF">
            <w:pPr>
              <w:spacing w:after="0" w:line="240" w:lineRule="auto"/>
              <w:ind w:left="-426" w:right="-283" w:firstLine="426"/>
              <w:rPr>
                <w:rFonts w:ascii="Times New Roman" w:hAnsi="Times New Roman" w:cs="Times New Roman"/>
              </w:rPr>
            </w:pPr>
            <w:r w:rsidRPr="000E02CF">
              <w:rPr>
                <w:rFonts w:ascii="Times New Roman" w:hAnsi="Times New Roman" w:cs="Times New Roman"/>
              </w:rPr>
              <w:t>Солдатова Л.А.</w:t>
            </w:r>
          </w:p>
        </w:tc>
        <w:tc>
          <w:tcPr>
            <w:tcW w:w="6840" w:type="dxa"/>
          </w:tcPr>
          <w:p w:rsidR="000E02CF" w:rsidRPr="000E02CF" w:rsidRDefault="000E02CF" w:rsidP="000E02CF">
            <w:pPr>
              <w:spacing w:after="0" w:line="240" w:lineRule="auto"/>
              <w:ind w:left="720" w:right="-283" w:firstLine="426"/>
              <w:jc w:val="both"/>
              <w:rPr>
                <w:rFonts w:ascii="Times New Roman" w:hAnsi="Times New Roman" w:cs="Times New Roman"/>
              </w:rPr>
            </w:pPr>
            <w:r w:rsidRPr="000E02CF">
              <w:rPr>
                <w:rFonts w:ascii="Times New Roman" w:hAnsi="Times New Roman" w:cs="Times New Roman"/>
              </w:rPr>
              <w:t>- начальник отдела по бухгалтерскому учету и отчетности администрации Ардатовского муниципального района</w:t>
            </w:r>
          </w:p>
        </w:tc>
      </w:tr>
      <w:tr w:rsidR="000E02CF" w:rsidRPr="000E02CF" w:rsidTr="0061046B">
        <w:tc>
          <w:tcPr>
            <w:tcW w:w="594" w:type="dxa"/>
          </w:tcPr>
          <w:p w:rsidR="000E02CF" w:rsidRPr="000E02CF" w:rsidRDefault="000E02CF" w:rsidP="000E02CF">
            <w:pPr>
              <w:spacing w:after="0" w:line="240" w:lineRule="auto"/>
              <w:ind w:left="-426" w:right="-283" w:firstLine="1146"/>
              <w:jc w:val="center"/>
              <w:rPr>
                <w:rFonts w:ascii="Times New Roman" w:hAnsi="Times New Roman" w:cs="Times New Roman"/>
              </w:rPr>
            </w:pPr>
            <w:r w:rsidRPr="000E02CF">
              <w:rPr>
                <w:rFonts w:ascii="Times New Roman" w:hAnsi="Times New Roman" w:cs="Times New Roman"/>
              </w:rPr>
              <w:t>3</w:t>
            </w:r>
          </w:p>
        </w:tc>
        <w:tc>
          <w:tcPr>
            <w:tcW w:w="2088" w:type="dxa"/>
          </w:tcPr>
          <w:p w:rsidR="000E02CF" w:rsidRPr="000E02CF" w:rsidRDefault="000E02CF" w:rsidP="000E02CF">
            <w:pPr>
              <w:spacing w:after="0" w:line="240" w:lineRule="auto"/>
              <w:ind w:left="-426" w:right="-283" w:firstLine="426"/>
              <w:rPr>
                <w:rFonts w:ascii="Times New Roman" w:hAnsi="Times New Roman" w:cs="Times New Roman"/>
              </w:rPr>
            </w:pPr>
            <w:r w:rsidRPr="000E02CF">
              <w:rPr>
                <w:rFonts w:ascii="Times New Roman" w:hAnsi="Times New Roman" w:cs="Times New Roman"/>
              </w:rPr>
              <w:t>Гаврилова О.С.</w:t>
            </w:r>
          </w:p>
        </w:tc>
        <w:tc>
          <w:tcPr>
            <w:tcW w:w="6840" w:type="dxa"/>
          </w:tcPr>
          <w:p w:rsidR="000E02CF" w:rsidRPr="000E02CF" w:rsidRDefault="000E02CF" w:rsidP="000E02CF">
            <w:pPr>
              <w:spacing w:after="0" w:line="240" w:lineRule="auto"/>
              <w:ind w:left="720" w:right="-283" w:firstLine="426"/>
              <w:jc w:val="both"/>
              <w:rPr>
                <w:rFonts w:ascii="Times New Roman" w:hAnsi="Times New Roman" w:cs="Times New Roman"/>
              </w:rPr>
            </w:pPr>
            <w:r w:rsidRPr="000E02CF">
              <w:rPr>
                <w:rFonts w:ascii="Times New Roman" w:hAnsi="Times New Roman" w:cs="Times New Roman"/>
              </w:rPr>
              <w:t xml:space="preserve">- начальника юридического отдела администрации Ардатовского муниципального района, </w:t>
            </w:r>
          </w:p>
        </w:tc>
      </w:tr>
      <w:tr w:rsidR="000E02CF" w:rsidRPr="000E02CF" w:rsidTr="0061046B">
        <w:tc>
          <w:tcPr>
            <w:tcW w:w="594" w:type="dxa"/>
          </w:tcPr>
          <w:p w:rsidR="000E02CF" w:rsidRPr="000E02CF" w:rsidRDefault="000E02CF" w:rsidP="000E02CF">
            <w:pPr>
              <w:spacing w:after="0" w:line="240" w:lineRule="auto"/>
              <w:ind w:left="-426" w:right="-283" w:firstLine="1146"/>
              <w:jc w:val="center"/>
              <w:rPr>
                <w:rFonts w:ascii="Times New Roman" w:hAnsi="Times New Roman" w:cs="Times New Roman"/>
              </w:rPr>
            </w:pPr>
            <w:r w:rsidRPr="000E02CF">
              <w:rPr>
                <w:rFonts w:ascii="Times New Roman" w:hAnsi="Times New Roman" w:cs="Times New Roman"/>
              </w:rPr>
              <w:t>4</w:t>
            </w:r>
          </w:p>
        </w:tc>
        <w:tc>
          <w:tcPr>
            <w:tcW w:w="2088" w:type="dxa"/>
          </w:tcPr>
          <w:p w:rsidR="000E02CF" w:rsidRPr="000E02CF" w:rsidRDefault="000E02CF" w:rsidP="000E02CF">
            <w:pPr>
              <w:spacing w:after="0" w:line="240" w:lineRule="auto"/>
              <w:ind w:left="-426" w:right="-283" w:firstLine="426"/>
              <w:rPr>
                <w:rFonts w:ascii="Times New Roman" w:hAnsi="Times New Roman" w:cs="Times New Roman"/>
              </w:rPr>
            </w:pPr>
            <w:r w:rsidRPr="000E02CF">
              <w:rPr>
                <w:rFonts w:ascii="Times New Roman" w:hAnsi="Times New Roman" w:cs="Times New Roman"/>
              </w:rPr>
              <w:t>Лидяева Т.Н.</w:t>
            </w:r>
          </w:p>
        </w:tc>
        <w:tc>
          <w:tcPr>
            <w:tcW w:w="6840" w:type="dxa"/>
          </w:tcPr>
          <w:p w:rsidR="000E02CF" w:rsidRPr="000E02CF" w:rsidRDefault="000E02CF" w:rsidP="000E02CF">
            <w:pPr>
              <w:spacing w:after="0" w:line="240" w:lineRule="auto"/>
              <w:ind w:left="720" w:right="-283" w:firstLine="426"/>
              <w:jc w:val="both"/>
              <w:rPr>
                <w:rFonts w:ascii="Times New Roman" w:hAnsi="Times New Roman" w:cs="Times New Roman"/>
              </w:rPr>
            </w:pPr>
            <w:r w:rsidRPr="000E02CF">
              <w:rPr>
                <w:rFonts w:ascii="Times New Roman" w:hAnsi="Times New Roman" w:cs="Times New Roman"/>
              </w:rPr>
              <w:t>- начальник отдела архитекторы и градостроительства администрации Ардатовского муниципального района</w:t>
            </w:r>
          </w:p>
        </w:tc>
      </w:tr>
      <w:tr w:rsidR="000E02CF" w:rsidRPr="000E02CF" w:rsidTr="0061046B">
        <w:tc>
          <w:tcPr>
            <w:tcW w:w="594" w:type="dxa"/>
          </w:tcPr>
          <w:p w:rsidR="000E02CF" w:rsidRPr="000E02CF" w:rsidRDefault="000E02CF" w:rsidP="000E02CF">
            <w:pPr>
              <w:spacing w:after="0" w:line="240" w:lineRule="auto"/>
              <w:ind w:left="-426" w:right="-283" w:firstLine="1146"/>
              <w:jc w:val="center"/>
              <w:rPr>
                <w:rFonts w:ascii="Times New Roman" w:hAnsi="Times New Roman" w:cs="Times New Roman"/>
              </w:rPr>
            </w:pPr>
            <w:r w:rsidRPr="000E02CF">
              <w:rPr>
                <w:rFonts w:ascii="Times New Roman" w:hAnsi="Times New Roman" w:cs="Times New Roman"/>
              </w:rPr>
              <w:t>5</w:t>
            </w:r>
          </w:p>
        </w:tc>
        <w:tc>
          <w:tcPr>
            <w:tcW w:w="2088" w:type="dxa"/>
          </w:tcPr>
          <w:p w:rsidR="000E02CF" w:rsidRPr="000E02CF" w:rsidRDefault="000E02CF" w:rsidP="000E02CF">
            <w:pPr>
              <w:spacing w:after="0" w:line="240" w:lineRule="auto"/>
              <w:ind w:left="-426" w:right="-283" w:firstLine="426"/>
              <w:rPr>
                <w:rFonts w:ascii="Times New Roman" w:hAnsi="Times New Roman" w:cs="Times New Roman"/>
              </w:rPr>
            </w:pPr>
            <w:r w:rsidRPr="000E02CF">
              <w:rPr>
                <w:rFonts w:ascii="Times New Roman" w:hAnsi="Times New Roman" w:cs="Times New Roman"/>
              </w:rPr>
              <w:t>Бутузов Д.Г.</w:t>
            </w:r>
          </w:p>
        </w:tc>
        <w:tc>
          <w:tcPr>
            <w:tcW w:w="6840" w:type="dxa"/>
          </w:tcPr>
          <w:p w:rsidR="000E02CF" w:rsidRPr="000E02CF" w:rsidRDefault="000E02CF" w:rsidP="000E02CF">
            <w:pPr>
              <w:spacing w:after="0" w:line="240" w:lineRule="auto"/>
              <w:ind w:left="720" w:right="-283" w:firstLine="426"/>
              <w:jc w:val="both"/>
              <w:rPr>
                <w:rFonts w:ascii="Times New Roman" w:hAnsi="Times New Roman" w:cs="Times New Roman"/>
              </w:rPr>
            </w:pPr>
            <w:r w:rsidRPr="000E02CF">
              <w:rPr>
                <w:rFonts w:ascii="Times New Roman" w:hAnsi="Times New Roman" w:cs="Times New Roman"/>
              </w:rPr>
              <w:t>- начальник отдела по управлению муниципальным имуществом и земельным отношениям администрации Ардатовского муниципального района секретарь комиссии</w:t>
            </w:r>
          </w:p>
        </w:tc>
      </w:tr>
    </w:tbl>
    <w:p w:rsidR="000E02CF" w:rsidRPr="000E02CF" w:rsidRDefault="000E02CF" w:rsidP="000E02CF">
      <w:pPr>
        <w:spacing w:after="0" w:line="240" w:lineRule="auto"/>
        <w:ind w:left="-426" w:right="-283" w:firstLine="1146"/>
        <w:jc w:val="center"/>
        <w:rPr>
          <w:rFonts w:ascii="Times New Roman" w:hAnsi="Times New Roman" w:cs="Times New Roman"/>
        </w:rPr>
      </w:pPr>
    </w:p>
    <w:p w:rsidR="00C130E4" w:rsidRDefault="00C130E4" w:rsidP="000E02CF">
      <w:pPr>
        <w:spacing w:after="0"/>
        <w:ind w:left="-400"/>
        <w:jc w:val="center"/>
        <w:rPr>
          <w:rFonts w:ascii="Cambria" w:hAnsi="Cambria" w:cs="Calibri"/>
          <w:i/>
          <w:sz w:val="26"/>
          <w:szCs w:val="26"/>
        </w:rPr>
      </w:pPr>
    </w:p>
    <w:p w:rsidR="006F32DD" w:rsidRDefault="006F32DD" w:rsidP="006F32DD">
      <w:pPr>
        <w:pBdr>
          <w:bottom w:val="single" w:sz="12" w:space="1" w:color="auto"/>
        </w:pBdr>
        <w:spacing w:after="0" w:line="240" w:lineRule="auto"/>
        <w:ind w:left="-600"/>
        <w:jc w:val="both"/>
        <w:rPr>
          <w:rFonts w:ascii="Times New Roman" w:hAnsi="Times New Roman" w:cs="Times New Roman"/>
          <w:b/>
          <w:u w:val="single"/>
        </w:rPr>
      </w:pPr>
      <w:r w:rsidRPr="00431E9C">
        <w:rPr>
          <w:rFonts w:ascii="Times New Roman" w:hAnsi="Times New Roman" w:cs="Times New Roman"/>
          <w:b/>
          <w:u w:val="single"/>
        </w:rPr>
        <w:t>Постановление администрации Ардатовского муниципального района Рм от 28 мая 2018 года № 476 «О проведении аукциона по продаже недвижимого имущества, находящегося в собственности Ардатовского муниципального района Республики Мордовия»</w:t>
      </w:r>
      <w:r>
        <w:rPr>
          <w:rFonts w:ascii="Times New Roman" w:hAnsi="Times New Roman" w:cs="Times New Roman"/>
          <w:b/>
          <w:u w:val="single"/>
        </w:rPr>
        <w:t>.</w:t>
      </w:r>
    </w:p>
    <w:p w:rsidR="006F32DD" w:rsidRDefault="006F32DD" w:rsidP="006F32DD">
      <w:pPr>
        <w:autoSpaceDE w:val="0"/>
        <w:autoSpaceDN w:val="0"/>
        <w:adjustRightInd w:val="0"/>
        <w:ind w:left="-567" w:firstLine="709"/>
        <w:jc w:val="both"/>
        <w:rPr>
          <w:rFonts w:ascii="Times New Roman" w:hAnsi="Times New Roman" w:cs="Times New Roman"/>
        </w:rPr>
      </w:pPr>
    </w:p>
    <w:p w:rsidR="006F32DD" w:rsidRPr="00431E9C" w:rsidRDefault="006F32DD" w:rsidP="006F32DD">
      <w:pPr>
        <w:autoSpaceDE w:val="0"/>
        <w:autoSpaceDN w:val="0"/>
        <w:adjustRightInd w:val="0"/>
        <w:spacing w:after="0" w:line="240" w:lineRule="auto"/>
        <w:ind w:left="-567" w:firstLine="709"/>
        <w:jc w:val="both"/>
        <w:rPr>
          <w:rFonts w:ascii="Times New Roman" w:hAnsi="Times New Roman" w:cs="Times New Roman"/>
        </w:rPr>
      </w:pPr>
      <w:r w:rsidRPr="00431E9C">
        <w:rPr>
          <w:rFonts w:ascii="Times New Roman" w:hAnsi="Times New Roman" w:cs="Times New Roman"/>
        </w:rPr>
        <w:lastRenderedPageBreak/>
        <w:t xml:space="preserve">В соответствии с Федеральным законом «О приватизации государственного и муниципального имущества», от 21.12.2001 года №178-ФЗ, постановления Правительства Российской Федерации от 12.08.2002 года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  </w:t>
      </w:r>
    </w:p>
    <w:p w:rsidR="006F32DD" w:rsidRPr="00431E9C" w:rsidRDefault="006F32DD" w:rsidP="006F32DD">
      <w:pPr>
        <w:autoSpaceDE w:val="0"/>
        <w:autoSpaceDN w:val="0"/>
        <w:adjustRightInd w:val="0"/>
        <w:spacing w:after="0" w:line="240" w:lineRule="auto"/>
        <w:ind w:left="-567" w:firstLine="709"/>
        <w:jc w:val="both"/>
        <w:rPr>
          <w:rFonts w:ascii="Times New Roman" w:hAnsi="Times New Roman" w:cs="Times New Roman"/>
        </w:rPr>
      </w:pPr>
      <w:r w:rsidRPr="00431E9C">
        <w:rPr>
          <w:rFonts w:ascii="Times New Roman" w:hAnsi="Times New Roman" w:cs="Times New Roman"/>
        </w:rPr>
        <w:t>ПОСТОНОВЛЯЮ:</w:t>
      </w:r>
    </w:p>
    <w:p w:rsidR="006F32DD" w:rsidRPr="00431E9C" w:rsidRDefault="006F32DD" w:rsidP="006F32DD">
      <w:pPr>
        <w:pStyle w:val="12"/>
        <w:numPr>
          <w:ilvl w:val="0"/>
          <w:numId w:val="6"/>
        </w:numPr>
        <w:shd w:val="clear" w:color="auto" w:fill="FFFFFF"/>
        <w:tabs>
          <w:tab w:val="left" w:pos="426"/>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spacing w:after="0" w:line="240" w:lineRule="auto"/>
        <w:ind w:left="-567" w:firstLine="709"/>
        <w:jc w:val="both"/>
        <w:rPr>
          <w:rFonts w:ascii="Times New Roman" w:hAnsi="Times New Roman"/>
          <w:bCs/>
          <w:spacing w:val="-3"/>
        </w:rPr>
      </w:pPr>
      <w:r w:rsidRPr="00431E9C">
        <w:rPr>
          <w:rFonts w:ascii="Times New Roman" w:hAnsi="Times New Roman"/>
        </w:rPr>
        <w:t xml:space="preserve">Провести в установленном законодательством порядке аукцион </w:t>
      </w:r>
      <w:r w:rsidRPr="00431E9C">
        <w:rPr>
          <w:rFonts w:ascii="Times New Roman" w:hAnsi="Times New Roman"/>
          <w:bCs/>
          <w:kern w:val="36"/>
        </w:rPr>
        <w:t>по приватизации и продаже муниципального имущества</w:t>
      </w:r>
      <w:r w:rsidRPr="00431E9C">
        <w:rPr>
          <w:rFonts w:ascii="Times New Roman" w:hAnsi="Times New Roman"/>
        </w:rPr>
        <w:t xml:space="preserve"> Ардатовского  муниципального района Республики Мордовия – Административное здание,  1980 года постройки,  площадью 72,5 кв.м., количество этажей - 1, фундамент – бетонный, стены и перегородки – кирпичные, перекрытия – деревянные,  полы – деревянные, Республика Мордовия, Ардатовский район, с. Силино, ул. Садовая д. 28</w:t>
      </w:r>
    </w:p>
    <w:p w:rsidR="006F32DD" w:rsidRPr="00431E9C" w:rsidRDefault="006F32DD" w:rsidP="006F32DD">
      <w:pPr>
        <w:pStyle w:val="printj"/>
        <w:spacing w:before="0" w:beforeAutospacing="0" w:after="0" w:afterAutospacing="0"/>
        <w:ind w:left="-567" w:firstLine="709"/>
        <w:jc w:val="both"/>
        <w:rPr>
          <w:sz w:val="22"/>
          <w:szCs w:val="22"/>
        </w:rPr>
      </w:pPr>
      <w:r w:rsidRPr="00431E9C">
        <w:rPr>
          <w:sz w:val="22"/>
          <w:szCs w:val="22"/>
        </w:rPr>
        <w:t xml:space="preserve">2. Определить начальную цену предмета аукциона, указанного в п. 1 настоящего постановления, согласно отчета независимого оценщика: </w:t>
      </w:r>
      <w:r w:rsidRPr="00431E9C">
        <w:rPr>
          <w:bCs/>
          <w:spacing w:val="-3"/>
          <w:sz w:val="22"/>
          <w:szCs w:val="22"/>
        </w:rPr>
        <w:t xml:space="preserve">- </w:t>
      </w:r>
      <w:r w:rsidRPr="00431E9C">
        <w:rPr>
          <w:sz w:val="22"/>
          <w:szCs w:val="22"/>
        </w:rPr>
        <w:t>103000, рублей (сто три тысячи рублей);</w:t>
      </w:r>
    </w:p>
    <w:p w:rsidR="006F32DD" w:rsidRPr="00431E9C" w:rsidRDefault="006F32DD" w:rsidP="006F32D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709"/>
        <w:jc w:val="both"/>
        <w:rPr>
          <w:rFonts w:ascii="Times New Roman" w:hAnsi="Times New Roman" w:cs="Times New Roman"/>
        </w:rPr>
      </w:pPr>
      <w:r w:rsidRPr="00431E9C">
        <w:rPr>
          <w:rFonts w:ascii="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6F32DD" w:rsidRPr="00431E9C" w:rsidRDefault="006F32DD" w:rsidP="006F32D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709"/>
        <w:jc w:val="both"/>
        <w:rPr>
          <w:rFonts w:ascii="Times New Roman" w:hAnsi="Times New Roman" w:cs="Times New Roman"/>
        </w:rPr>
      </w:pPr>
      <w:r w:rsidRPr="00431E9C">
        <w:rPr>
          <w:rFonts w:ascii="Times New Roman" w:hAnsi="Times New Roman" w:cs="Times New Roman"/>
        </w:rPr>
        <w:t xml:space="preserve">4. Контроль за исполнением настоящего постановления возложить на зам. Главы администрации - начальник управления финансов администрации Ардатовского муниципального района  РМ Чигирову И.А. </w:t>
      </w:r>
    </w:p>
    <w:p w:rsidR="006F32DD" w:rsidRPr="00431E9C" w:rsidRDefault="006F32DD" w:rsidP="006F32D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709"/>
        <w:jc w:val="both"/>
        <w:rPr>
          <w:rFonts w:ascii="Times New Roman" w:hAnsi="Times New Roman" w:cs="Times New Roman"/>
        </w:rPr>
      </w:pPr>
    </w:p>
    <w:p w:rsidR="006F32DD" w:rsidRPr="00431E9C" w:rsidRDefault="006F32DD" w:rsidP="006F32DD">
      <w:pPr>
        <w:pStyle w:val="af0"/>
        <w:snapToGrid w:val="0"/>
        <w:ind w:left="-567" w:firstLine="709"/>
        <w:rPr>
          <w:sz w:val="22"/>
          <w:szCs w:val="22"/>
        </w:rPr>
      </w:pPr>
      <w:r w:rsidRPr="00431E9C">
        <w:rPr>
          <w:sz w:val="22"/>
          <w:szCs w:val="22"/>
        </w:rPr>
        <w:t xml:space="preserve">Глава Ардатовского </w:t>
      </w:r>
    </w:p>
    <w:p w:rsidR="006F32DD" w:rsidRPr="00431E9C" w:rsidRDefault="006F32DD" w:rsidP="006F32DD">
      <w:pPr>
        <w:pStyle w:val="af0"/>
        <w:snapToGrid w:val="0"/>
        <w:ind w:left="-567" w:firstLine="709"/>
        <w:rPr>
          <w:sz w:val="22"/>
          <w:szCs w:val="22"/>
        </w:rPr>
      </w:pPr>
      <w:r w:rsidRPr="00431E9C">
        <w:rPr>
          <w:sz w:val="22"/>
          <w:szCs w:val="22"/>
        </w:rPr>
        <w:t xml:space="preserve">муниципального района </w:t>
      </w:r>
      <w:r w:rsidRPr="00431E9C">
        <w:rPr>
          <w:sz w:val="22"/>
          <w:szCs w:val="22"/>
        </w:rPr>
        <w:tab/>
      </w:r>
      <w:r w:rsidRPr="00431E9C">
        <w:rPr>
          <w:sz w:val="22"/>
          <w:szCs w:val="22"/>
        </w:rPr>
        <w:tab/>
      </w:r>
      <w:r w:rsidRPr="00431E9C">
        <w:rPr>
          <w:sz w:val="22"/>
          <w:szCs w:val="22"/>
        </w:rPr>
        <w:tab/>
      </w:r>
      <w:r w:rsidRPr="00431E9C">
        <w:rPr>
          <w:sz w:val="22"/>
          <w:szCs w:val="22"/>
        </w:rPr>
        <w:tab/>
      </w:r>
      <w:r w:rsidRPr="00431E9C">
        <w:rPr>
          <w:sz w:val="22"/>
          <w:szCs w:val="22"/>
        </w:rPr>
        <w:tab/>
      </w:r>
      <w:r w:rsidRPr="00431E9C">
        <w:rPr>
          <w:sz w:val="22"/>
          <w:szCs w:val="22"/>
        </w:rPr>
        <w:tab/>
        <w:t xml:space="preserve">      А.Н.Антипов</w:t>
      </w:r>
    </w:p>
    <w:p w:rsidR="006F32DD" w:rsidRPr="00F178DB" w:rsidRDefault="006F32DD" w:rsidP="006F32DD">
      <w:pPr>
        <w:shd w:val="clear" w:color="auto" w:fill="FFFFFF"/>
        <w:spacing w:after="0" w:line="240" w:lineRule="auto"/>
        <w:jc w:val="right"/>
        <w:rPr>
          <w:bCs/>
          <w:spacing w:val="-3"/>
          <w:sz w:val="28"/>
          <w:szCs w:val="28"/>
        </w:rPr>
      </w:pPr>
    </w:p>
    <w:p w:rsidR="006F32DD" w:rsidRPr="00431E9C" w:rsidRDefault="006F32DD" w:rsidP="006F32DD">
      <w:pPr>
        <w:shd w:val="clear" w:color="auto" w:fill="FFFFFF"/>
        <w:spacing w:after="0" w:line="240" w:lineRule="auto"/>
        <w:ind w:left="-567"/>
        <w:jc w:val="right"/>
        <w:rPr>
          <w:rFonts w:ascii="Times New Roman" w:hAnsi="Times New Roman" w:cs="Times New Roman"/>
          <w:bCs/>
          <w:spacing w:val="-3"/>
        </w:rPr>
      </w:pPr>
      <w:r w:rsidRPr="00431E9C">
        <w:rPr>
          <w:rFonts w:ascii="Times New Roman" w:hAnsi="Times New Roman" w:cs="Times New Roman"/>
          <w:bCs/>
          <w:spacing w:val="-3"/>
        </w:rPr>
        <w:t>Приложение 1 к постановлению</w:t>
      </w:r>
    </w:p>
    <w:p w:rsidR="006F32DD" w:rsidRPr="00431E9C" w:rsidRDefault="006F32DD" w:rsidP="006F32DD">
      <w:pPr>
        <w:shd w:val="clear" w:color="auto" w:fill="FFFFFF"/>
        <w:spacing w:after="0" w:line="240" w:lineRule="auto"/>
        <w:ind w:left="-567"/>
        <w:jc w:val="right"/>
        <w:rPr>
          <w:rFonts w:ascii="Times New Roman" w:hAnsi="Times New Roman" w:cs="Times New Roman"/>
          <w:bCs/>
          <w:spacing w:val="-3"/>
        </w:rPr>
      </w:pPr>
      <w:r w:rsidRPr="00431E9C">
        <w:rPr>
          <w:rFonts w:ascii="Times New Roman" w:hAnsi="Times New Roman" w:cs="Times New Roman"/>
          <w:bCs/>
          <w:spacing w:val="-3"/>
        </w:rPr>
        <w:t>администрации  Ардатовского</w:t>
      </w:r>
    </w:p>
    <w:p w:rsidR="006F32DD" w:rsidRPr="00431E9C" w:rsidRDefault="006F32DD" w:rsidP="006F32DD">
      <w:pPr>
        <w:shd w:val="clear" w:color="auto" w:fill="FFFFFF"/>
        <w:spacing w:after="0" w:line="240" w:lineRule="auto"/>
        <w:ind w:left="-567"/>
        <w:jc w:val="right"/>
        <w:rPr>
          <w:rFonts w:ascii="Times New Roman" w:hAnsi="Times New Roman" w:cs="Times New Roman"/>
          <w:bCs/>
          <w:spacing w:val="-3"/>
        </w:rPr>
      </w:pPr>
      <w:r w:rsidRPr="00431E9C">
        <w:rPr>
          <w:rFonts w:ascii="Times New Roman" w:hAnsi="Times New Roman" w:cs="Times New Roman"/>
          <w:bCs/>
          <w:spacing w:val="-3"/>
        </w:rPr>
        <w:t xml:space="preserve"> муниципального района РМ </w:t>
      </w:r>
    </w:p>
    <w:p w:rsidR="006F32DD" w:rsidRPr="00431E9C" w:rsidRDefault="006F32DD" w:rsidP="006F32DD">
      <w:pPr>
        <w:spacing w:after="0" w:line="240" w:lineRule="auto"/>
        <w:ind w:left="-567"/>
        <w:jc w:val="right"/>
        <w:rPr>
          <w:rFonts w:ascii="Times New Roman" w:hAnsi="Times New Roman" w:cs="Times New Roman"/>
          <w:bCs/>
          <w:spacing w:val="-3"/>
        </w:rPr>
      </w:pPr>
      <w:r w:rsidRPr="00431E9C">
        <w:rPr>
          <w:rFonts w:ascii="Times New Roman" w:hAnsi="Times New Roman" w:cs="Times New Roman"/>
          <w:bCs/>
          <w:spacing w:val="-3"/>
        </w:rPr>
        <w:t>от «_28__» __05_ 2018 г. № _476_</w:t>
      </w:r>
    </w:p>
    <w:p w:rsidR="006F32DD" w:rsidRPr="00431E9C" w:rsidRDefault="006F32DD" w:rsidP="006F32DD">
      <w:pPr>
        <w:spacing w:after="0" w:line="240" w:lineRule="auto"/>
        <w:ind w:left="-567"/>
        <w:jc w:val="right"/>
        <w:rPr>
          <w:rFonts w:ascii="Times New Roman" w:hAnsi="Times New Roman" w:cs="Times New Roman"/>
          <w:bCs/>
          <w:spacing w:val="-3"/>
        </w:rPr>
      </w:pPr>
    </w:p>
    <w:p w:rsidR="006F32DD" w:rsidRPr="00431E9C" w:rsidRDefault="006F32DD" w:rsidP="006F32DD">
      <w:pPr>
        <w:spacing w:after="0" w:line="240" w:lineRule="auto"/>
        <w:ind w:left="-567"/>
        <w:jc w:val="center"/>
        <w:rPr>
          <w:rFonts w:ascii="Times New Roman" w:hAnsi="Times New Roman" w:cs="Times New Roman"/>
          <w:b/>
        </w:rPr>
      </w:pPr>
      <w:r w:rsidRPr="00431E9C">
        <w:rPr>
          <w:rFonts w:ascii="Times New Roman" w:hAnsi="Times New Roman" w:cs="Times New Roman"/>
          <w:b/>
        </w:rPr>
        <w:t>Информационное сообщение о проведение открытого аукциона</w:t>
      </w:r>
    </w:p>
    <w:p w:rsidR="006F32DD" w:rsidRPr="00431E9C" w:rsidRDefault="006F32DD" w:rsidP="006F32DD">
      <w:pPr>
        <w:spacing w:after="0" w:line="240" w:lineRule="auto"/>
        <w:ind w:left="-567"/>
        <w:jc w:val="center"/>
        <w:rPr>
          <w:rFonts w:ascii="Times New Roman" w:hAnsi="Times New Roman" w:cs="Times New Roman"/>
        </w:rPr>
      </w:pP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 xml:space="preserve">В соответствии с постановлением администрации Ардатовского муниципального района Республики Мордовия от 28.05.2018 г. № 475 «Об утверждении  решения об условиях приватизации муниципального имущества» </w:t>
      </w:r>
    </w:p>
    <w:p w:rsidR="006F32DD" w:rsidRPr="00431E9C" w:rsidRDefault="006F32DD" w:rsidP="006F32DD">
      <w:pPr>
        <w:spacing w:after="0" w:line="240" w:lineRule="auto"/>
        <w:ind w:left="-567" w:firstLine="708"/>
        <w:jc w:val="both"/>
        <w:rPr>
          <w:rFonts w:ascii="Times New Roman" w:hAnsi="Times New Roman" w:cs="Times New Roman"/>
          <w:bCs/>
        </w:rPr>
      </w:pPr>
      <w:r w:rsidRPr="00431E9C">
        <w:rPr>
          <w:rFonts w:ascii="Times New Roman" w:hAnsi="Times New Roman" w:cs="Times New Roman"/>
        </w:rPr>
        <w:t xml:space="preserve">Администрация Ардатовского муниципального района Республики Мордовия </w:t>
      </w:r>
      <w:r w:rsidRPr="00431E9C">
        <w:rPr>
          <w:rFonts w:ascii="Times New Roman" w:hAnsi="Times New Roman" w:cs="Times New Roman"/>
          <w:spacing w:val="-1"/>
        </w:rPr>
        <w:t>(далее по тексту - «</w:t>
      </w:r>
      <w:r w:rsidRPr="00431E9C">
        <w:rPr>
          <w:rFonts w:ascii="Times New Roman" w:hAnsi="Times New Roman" w:cs="Times New Roman"/>
          <w:b/>
          <w:spacing w:val="-1"/>
        </w:rPr>
        <w:t>Организатор аукциона</w:t>
      </w:r>
      <w:r w:rsidRPr="00431E9C">
        <w:rPr>
          <w:rFonts w:ascii="Times New Roman" w:hAnsi="Times New Roman" w:cs="Times New Roman"/>
          <w:spacing w:val="-1"/>
        </w:rPr>
        <w:t xml:space="preserve">»), приглашает физических и юридических лиц </w:t>
      </w:r>
      <w:r w:rsidRPr="00431E9C">
        <w:rPr>
          <w:rFonts w:ascii="Times New Roman" w:hAnsi="Times New Roman" w:cs="Times New Roman"/>
        </w:rPr>
        <w:t xml:space="preserve">желающих и имеющих на это право в соответствии с законодательством Российской </w:t>
      </w:r>
      <w:r w:rsidRPr="00431E9C">
        <w:rPr>
          <w:rFonts w:ascii="Times New Roman" w:hAnsi="Times New Roman" w:cs="Times New Roman"/>
          <w:spacing w:val="-1"/>
        </w:rPr>
        <w:t xml:space="preserve">Федерации, принять участие в открытом аукционе (далее по тексту - «аукцион») </w:t>
      </w:r>
      <w:r w:rsidRPr="00431E9C">
        <w:rPr>
          <w:rFonts w:ascii="Times New Roman" w:hAnsi="Times New Roman" w:cs="Times New Roman"/>
          <w:bCs/>
        </w:rPr>
        <w:t xml:space="preserve">по продаже недвижимого имущества, </w:t>
      </w:r>
      <w:r w:rsidRPr="00431E9C">
        <w:rPr>
          <w:rFonts w:ascii="Times New Roman" w:hAnsi="Times New Roman" w:cs="Times New Roman"/>
        </w:rPr>
        <w:t xml:space="preserve">официальный сайт в сети Интернет организатора торгов - </w:t>
      </w:r>
      <w:r w:rsidRPr="00431E9C">
        <w:rPr>
          <w:rFonts w:ascii="Times New Roman" w:hAnsi="Times New Roman" w:cs="Times New Roman"/>
          <w:bCs/>
          <w:lang w:val="en-US"/>
        </w:rPr>
        <w:t>http</w:t>
      </w:r>
      <w:r w:rsidRPr="00431E9C">
        <w:rPr>
          <w:rFonts w:ascii="Times New Roman" w:hAnsi="Times New Roman" w:cs="Times New Roman"/>
          <w:bCs/>
        </w:rPr>
        <w:t>://</w:t>
      </w:r>
      <w:r w:rsidRPr="00431E9C">
        <w:rPr>
          <w:rFonts w:ascii="Times New Roman" w:hAnsi="Times New Roman" w:cs="Times New Roman"/>
          <w:bCs/>
          <w:lang w:val="en-US"/>
        </w:rPr>
        <w:t>ardatov</w:t>
      </w:r>
      <w:r w:rsidRPr="00431E9C">
        <w:rPr>
          <w:rFonts w:ascii="Times New Roman" w:hAnsi="Times New Roman" w:cs="Times New Roman"/>
          <w:bCs/>
        </w:rPr>
        <w:t>.</w:t>
      </w:r>
      <w:r w:rsidRPr="00431E9C">
        <w:rPr>
          <w:rFonts w:ascii="Times New Roman" w:hAnsi="Times New Roman" w:cs="Times New Roman"/>
          <w:bCs/>
          <w:lang w:val="en-US"/>
        </w:rPr>
        <w:t>e</w:t>
      </w:r>
      <w:r w:rsidRPr="00431E9C">
        <w:rPr>
          <w:rFonts w:ascii="Times New Roman" w:hAnsi="Times New Roman" w:cs="Times New Roman"/>
          <w:bCs/>
        </w:rPr>
        <w:t>-</w:t>
      </w:r>
      <w:r w:rsidRPr="00431E9C">
        <w:rPr>
          <w:rFonts w:ascii="Times New Roman" w:hAnsi="Times New Roman" w:cs="Times New Roman"/>
          <w:bCs/>
          <w:lang w:val="en-US"/>
        </w:rPr>
        <w:t>mordovia</w:t>
      </w:r>
      <w:r w:rsidRPr="00431E9C">
        <w:rPr>
          <w:rFonts w:ascii="Times New Roman" w:hAnsi="Times New Roman" w:cs="Times New Roman"/>
          <w:bCs/>
        </w:rPr>
        <w:t>.</w:t>
      </w:r>
      <w:r w:rsidRPr="00431E9C">
        <w:rPr>
          <w:rFonts w:ascii="Times New Roman" w:hAnsi="Times New Roman" w:cs="Times New Roman"/>
          <w:bCs/>
          <w:lang w:val="en-US"/>
        </w:rPr>
        <w:t>ru</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rPr>
        <w:t>Адрес  организатор аукциона</w:t>
      </w:r>
      <w:r w:rsidRPr="00431E9C">
        <w:rPr>
          <w:rFonts w:ascii="Times New Roman" w:hAnsi="Times New Roman" w:cs="Times New Roman"/>
        </w:rPr>
        <w:t>: Республика Мордовия, Ардатовский район, г. Ардатов, ул. Комсомольская, 121,</w:t>
      </w:r>
    </w:p>
    <w:p w:rsidR="006F32DD" w:rsidRPr="00431E9C" w:rsidRDefault="006F32DD" w:rsidP="006F32DD">
      <w:pPr>
        <w:autoSpaceDE w:val="0"/>
        <w:autoSpaceDN w:val="0"/>
        <w:adjustRightInd w:val="0"/>
        <w:spacing w:after="0" w:line="240" w:lineRule="auto"/>
        <w:ind w:left="-567" w:firstLine="708"/>
        <w:jc w:val="both"/>
        <w:rPr>
          <w:rFonts w:ascii="Times New Roman" w:hAnsi="Times New Roman" w:cs="Times New Roman"/>
          <w:bCs/>
        </w:rPr>
      </w:pPr>
      <w:r w:rsidRPr="00431E9C">
        <w:rPr>
          <w:rFonts w:ascii="Times New Roman" w:hAnsi="Times New Roman" w:cs="Times New Roman"/>
          <w:b/>
          <w:bCs/>
        </w:rPr>
        <w:t xml:space="preserve">Способ приватизации – </w:t>
      </w:r>
      <w:r w:rsidRPr="00431E9C">
        <w:rPr>
          <w:rFonts w:ascii="Times New Roman" w:hAnsi="Times New Roman" w:cs="Times New Roman"/>
          <w:bCs/>
        </w:rPr>
        <w:t xml:space="preserve">аукцион с открытой формой подачи предложения о цене. </w:t>
      </w:r>
    </w:p>
    <w:p w:rsidR="006F32DD" w:rsidRPr="00431E9C" w:rsidRDefault="006F32DD" w:rsidP="006F32DD">
      <w:pPr>
        <w:spacing w:after="0" w:line="240" w:lineRule="auto"/>
        <w:ind w:left="-567"/>
        <w:jc w:val="both"/>
        <w:rPr>
          <w:rFonts w:ascii="Times New Roman" w:hAnsi="Times New Roman" w:cs="Times New Roman"/>
        </w:rPr>
      </w:pPr>
      <w:r w:rsidRPr="00431E9C">
        <w:rPr>
          <w:rFonts w:ascii="Times New Roman" w:hAnsi="Times New Roman" w:cs="Times New Roman"/>
        </w:rPr>
        <w:tab/>
        <w:t xml:space="preserve">Аукцион проводится в соответствии с требованиями ФЗ «О приватизации государственного и  муниципального имущества», Положения  об организации продажи государственного или муниципального имущества на аукционе  утвержденного постановлением Правительства Российской Федерации от 12.08.2002г. №585. </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rPr>
        <w:t>Контактное лицо</w:t>
      </w:r>
      <w:r w:rsidRPr="00431E9C">
        <w:rPr>
          <w:rFonts w:ascii="Times New Roman" w:hAnsi="Times New Roman" w:cs="Times New Roman"/>
        </w:rPr>
        <w:t xml:space="preserve"> - Бутузов Дмитрий Геннадьевич начальник отдела по управлению муниципальным имуществом и земельным отношениям Администрации Ардатовского муниципального района Республики Мордовия, кабинет отдела по управлению муниципальным имуществом и земельным отношениям Администрации Ардатовского муниципального района Республики Мордовия, телефон 8 (83431)31-185.</w:t>
      </w:r>
    </w:p>
    <w:p w:rsidR="006F32DD" w:rsidRPr="00431E9C" w:rsidRDefault="006F32DD" w:rsidP="006F32DD">
      <w:pPr>
        <w:autoSpaceDE w:val="0"/>
        <w:autoSpaceDN w:val="0"/>
        <w:adjustRightInd w:val="0"/>
        <w:spacing w:after="0" w:line="240" w:lineRule="auto"/>
        <w:ind w:left="-567" w:firstLine="708"/>
        <w:jc w:val="both"/>
        <w:rPr>
          <w:rFonts w:ascii="Times New Roman" w:hAnsi="Times New Roman" w:cs="Times New Roman"/>
        </w:rPr>
      </w:pPr>
      <w:r w:rsidRPr="00431E9C">
        <w:rPr>
          <w:rFonts w:ascii="Times New Roman" w:hAnsi="Times New Roman" w:cs="Times New Roman"/>
          <w:b/>
          <w:bCs/>
        </w:rPr>
        <w:t xml:space="preserve">Предмет аукциона </w:t>
      </w:r>
      <w:r w:rsidRPr="00431E9C">
        <w:rPr>
          <w:rFonts w:ascii="Times New Roman" w:hAnsi="Times New Roman" w:cs="Times New Roman"/>
        </w:rPr>
        <w:t>Административное здание,  1980 года постройки,  площадью 72,5 кв.м., количество этажей - 1, фундамент – бетонный, стены и перегородки – кирпичные, перекрытия – деревянные,  полы – деревянные, Республика Мордовия, Ардатовский район, с. Силино, ул. Садовая д. 28</w:t>
      </w:r>
    </w:p>
    <w:p w:rsidR="006F32DD" w:rsidRPr="00431E9C" w:rsidRDefault="006F32DD" w:rsidP="006F32DD">
      <w:pPr>
        <w:autoSpaceDE w:val="0"/>
        <w:autoSpaceDN w:val="0"/>
        <w:adjustRightInd w:val="0"/>
        <w:spacing w:after="0" w:line="240" w:lineRule="auto"/>
        <w:ind w:left="-567" w:firstLine="708"/>
        <w:jc w:val="both"/>
        <w:rPr>
          <w:rFonts w:ascii="Times New Roman" w:hAnsi="Times New Roman" w:cs="Times New Roman"/>
          <w:b/>
          <w:bCs/>
        </w:rPr>
      </w:pPr>
      <w:r w:rsidRPr="00431E9C">
        <w:rPr>
          <w:rFonts w:ascii="Times New Roman" w:hAnsi="Times New Roman" w:cs="Times New Roman"/>
          <w:b/>
          <w:bCs/>
        </w:rPr>
        <w:t xml:space="preserve">Форма собственности имущества – Муниципальная </w:t>
      </w:r>
    </w:p>
    <w:p w:rsidR="006F32DD" w:rsidRPr="00431E9C" w:rsidRDefault="006F32DD" w:rsidP="006F32DD">
      <w:pPr>
        <w:autoSpaceDE w:val="0"/>
        <w:autoSpaceDN w:val="0"/>
        <w:adjustRightInd w:val="0"/>
        <w:spacing w:after="0" w:line="240" w:lineRule="auto"/>
        <w:ind w:left="-567" w:firstLine="708"/>
        <w:jc w:val="both"/>
        <w:rPr>
          <w:rFonts w:ascii="Times New Roman" w:hAnsi="Times New Roman" w:cs="Times New Roman"/>
        </w:rPr>
      </w:pPr>
      <w:r w:rsidRPr="00431E9C">
        <w:rPr>
          <w:rFonts w:ascii="Times New Roman" w:hAnsi="Times New Roman" w:cs="Times New Roman"/>
          <w:b/>
        </w:rPr>
        <w:t>Начальная цена</w:t>
      </w:r>
      <w:r w:rsidRPr="00431E9C">
        <w:rPr>
          <w:rFonts w:ascii="Times New Roman" w:hAnsi="Times New Roman" w:cs="Times New Roman"/>
        </w:rPr>
        <w:t xml:space="preserve"> 103000, рублей (сто три тысячи рублей)</w:t>
      </w:r>
    </w:p>
    <w:p w:rsidR="006F32DD" w:rsidRPr="00431E9C" w:rsidRDefault="006F32DD" w:rsidP="006F32DD">
      <w:pPr>
        <w:autoSpaceDE w:val="0"/>
        <w:autoSpaceDN w:val="0"/>
        <w:adjustRightInd w:val="0"/>
        <w:spacing w:after="0" w:line="240" w:lineRule="auto"/>
        <w:ind w:left="-567" w:firstLine="708"/>
        <w:jc w:val="both"/>
        <w:rPr>
          <w:rFonts w:ascii="Times New Roman" w:hAnsi="Times New Roman" w:cs="Times New Roman"/>
        </w:rPr>
      </w:pPr>
      <w:r w:rsidRPr="00431E9C">
        <w:rPr>
          <w:rFonts w:ascii="Times New Roman" w:hAnsi="Times New Roman" w:cs="Times New Roman"/>
          <w:b/>
        </w:rPr>
        <w:t>Шаг аукциона</w:t>
      </w:r>
      <w:r w:rsidRPr="00431E9C">
        <w:rPr>
          <w:rFonts w:ascii="Times New Roman" w:hAnsi="Times New Roman" w:cs="Times New Roman"/>
        </w:rPr>
        <w:t xml:space="preserve"> – (величина повешения начальной цены) - 1030 рублей (1 % начальной цены продажи)</w:t>
      </w:r>
    </w:p>
    <w:p w:rsidR="006F32DD" w:rsidRPr="00431E9C" w:rsidRDefault="006F32DD" w:rsidP="006F32DD">
      <w:pPr>
        <w:spacing w:after="0" w:line="240" w:lineRule="auto"/>
        <w:ind w:left="-567" w:firstLine="708"/>
        <w:jc w:val="both"/>
        <w:rPr>
          <w:rFonts w:ascii="Times New Roman" w:hAnsi="Times New Roman" w:cs="Times New Roman"/>
          <w:b/>
          <w:bCs/>
        </w:rPr>
      </w:pPr>
      <w:r w:rsidRPr="00431E9C">
        <w:rPr>
          <w:rFonts w:ascii="Times New Roman" w:hAnsi="Times New Roman" w:cs="Times New Roman"/>
          <w:b/>
        </w:rPr>
        <w:lastRenderedPageBreak/>
        <w:t>Порядок платежа</w:t>
      </w:r>
      <w:r w:rsidRPr="00431E9C">
        <w:rPr>
          <w:rFonts w:ascii="Times New Roman" w:hAnsi="Times New Roman" w:cs="Times New Roman"/>
        </w:rPr>
        <w:t xml:space="preserve"> – единовременный</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Выставляемый объект под арестом и в залоге не состоит.</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 xml:space="preserve">Право на земельный участок собственником оформляются в соответствии с действующим законодательством. </w:t>
      </w:r>
    </w:p>
    <w:p w:rsidR="006F32DD" w:rsidRPr="00431E9C" w:rsidRDefault="006F32DD" w:rsidP="006F32DD">
      <w:pPr>
        <w:spacing w:after="0" w:line="240" w:lineRule="auto"/>
        <w:ind w:left="-567" w:firstLine="708"/>
        <w:jc w:val="both"/>
        <w:rPr>
          <w:rFonts w:ascii="Times New Roman" w:hAnsi="Times New Roman" w:cs="Times New Roman"/>
          <w:b/>
        </w:rPr>
      </w:pPr>
      <w:r w:rsidRPr="00431E9C">
        <w:rPr>
          <w:rFonts w:ascii="Times New Roman" w:hAnsi="Times New Roman" w:cs="Times New Roman"/>
          <w:b/>
        </w:rPr>
        <w:t>Место, дата начала и окончание приема заявок, место и срок подведение итогов аукциона.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rPr>
        <w:t>Место приема заявок</w:t>
      </w:r>
      <w:r w:rsidRPr="00431E9C">
        <w:rPr>
          <w:rFonts w:ascii="Times New Roman" w:hAnsi="Times New Roman" w:cs="Times New Roman"/>
        </w:rPr>
        <w:t>:</w:t>
      </w:r>
      <w:r w:rsidRPr="00431E9C">
        <w:rPr>
          <w:rFonts w:ascii="Times New Roman" w:hAnsi="Times New Roman" w:cs="Times New Roman"/>
          <w:b/>
        </w:rPr>
        <w:t xml:space="preserve"> </w:t>
      </w:r>
      <w:r w:rsidRPr="00431E9C">
        <w:rPr>
          <w:rFonts w:ascii="Times New Roman" w:hAnsi="Times New Roman" w:cs="Times New Roman"/>
        </w:rPr>
        <w:t>Республика Мордовия, Ардатовский район, г. Ардатов, ул. Комсомольская, 121,</w:t>
      </w:r>
      <w:r w:rsidRPr="00431E9C">
        <w:rPr>
          <w:rFonts w:ascii="Times New Roman" w:hAnsi="Times New Roman" w:cs="Times New Roman"/>
          <w:b/>
        </w:rPr>
        <w:t xml:space="preserve"> </w:t>
      </w:r>
      <w:r w:rsidRPr="00431E9C">
        <w:rPr>
          <w:rFonts w:ascii="Times New Roman" w:hAnsi="Times New Roman" w:cs="Times New Roman"/>
        </w:rPr>
        <w:t>Администрации Ардатовского муниципального района Республики Мордовия, кабинет отдела по управлению муниципальным имуществом и земельным отношениям Администрации Ардатовского муниципального района Республики Мордовия, телефон 8 (83431)31-185</w:t>
      </w:r>
    </w:p>
    <w:p w:rsidR="006F32DD" w:rsidRPr="00431E9C" w:rsidRDefault="006F32DD" w:rsidP="006F32DD">
      <w:pPr>
        <w:spacing w:after="0" w:line="240" w:lineRule="auto"/>
        <w:ind w:left="-567"/>
        <w:jc w:val="both"/>
        <w:rPr>
          <w:rFonts w:ascii="Times New Roman" w:hAnsi="Times New Roman" w:cs="Times New Roman"/>
          <w:b/>
        </w:rPr>
      </w:pPr>
      <w:r w:rsidRPr="00431E9C">
        <w:rPr>
          <w:rFonts w:ascii="Times New Roman" w:hAnsi="Times New Roman" w:cs="Times New Roman"/>
        </w:rPr>
        <w:t xml:space="preserve">Дата начала приема заявок: 01.06.2018г.  </w:t>
      </w:r>
    </w:p>
    <w:p w:rsidR="006F32DD" w:rsidRPr="00431E9C" w:rsidRDefault="006F32DD" w:rsidP="006F32DD">
      <w:pPr>
        <w:spacing w:after="0" w:line="240" w:lineRule="auto"/>
        <w:ind w:left="-567"/>
        <w:jc w:val="both"/>
        <w:rPr>
          <w:rFonts w:ascii="Times New Roman" w:hAnsi="Times New Roman" w:cs="Times New Roman"/>
          <w:b/>
        </w:rPr>
      </w:pPr>
      <w:r w:rsidRPr="00431E9C">
        <w:rPr>
          <w:rFonts w:ascii="Times New Roman" w:hAnsi="Times New Roman" w:cs="Times New Roman"/>
        </w:rPr>
        <w:t>Дата окончание приема заявок: 26.06.2018г.</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Заявки согласно приложения №1 в информационному сообщению принимаются:  с 9.00  часов  по 17.00 часов московского времени. К заявке на участие в аукционе прилагаются документы  согласно приложения №2 в информационному сообщению</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Сумма задатка в размере 20% - 20600 (двадцать тысяч шестьсот) рублей перечисляется до подачи заявки на расчетный счет: УФК по Республике Мордовия,  (Администрация Ардатовского муниципального района Республики Мордовия л/с 05093015620), ИНН: 1301060196;  КПП: 130101001; ОКТМО: 89603101, Р/с 40302810400003000020 в Отделение – НБ Республика Мордовия г.Саранск, БИК 048952001. В платежном поручении в поле «Наименования платежа»  следует указать «Задаток на участия в аукционе по продажи: (указать наименования объекта)»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Документом, подтверждающим поступление задатка на счет продавца, является выписка со счета  продавца.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Возврат задатков, внесенных  участниками аукциона, не признанных победителями, производится безналичным путем в течение 5 календарных дней со дня  подведения итогов аукциона.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В соответствии со ст. 437 Гражданского кодекса Российской Федерации данное сообщение является публичной офертой для  заключении  договора о задатке,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rPr>
        <w:t>Место и срок рассмотрение заявок претендентов</w:t>
      </w:r>
      <w:r w:rsidRPr="00431E9C">
        <w:rPr>
          <w:rFonts w:ascii="Times New Roman" w:hAnsi="Times New Roman" w:cs="Times New Roman"/>
        </w:rPr>
        <w:t>: Республика Мордовия, Ардатовский район, г. Ардатов, ул. Комсомольская, 121,</w:t>
      </w:r>
      <w:r w:rsidRPr="00431E9C">
        <w:rPr>
          <w:rFonts w:ascii="Times New Roman" w:hAnsi="Times New Roman" w:cs="Times New Roman"/>
          <w:b/>
        </w:rPr>
        <w:t xml:space="preserve"> </w:t>
      </w:r>
      <w:r w:rsidRPr="00431E9C">
        <w:rPr>
          <w:rFonts w:ascii="Times New Roman" w:hAnsi="Times New Roman" w:cs="Times New Roman"/>
        </w:rPr>
        <w:t xml:space="preserve">Администрации Ардатовского муниципального района Республики Мордовия, малый зал, 28 июля 2018 года в 10 час. 00 мин. по московскому времени.  </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rPr>
        <w:t xml:space="preserve">Место и срок проведение аукциона: </w:t>
      </w:r>
      <w:r w:rsidRPr="00431E9C">
        <w:rPr>
          <w:rFonts w:ascii="Times New Roman" w:hAnsi="Times New Roman" w:cs="Times New Roman"/>
        </w:rPr>
        <w:t>Республика Мордовия, Ардатовский район, г. Ардатов, ул. Комсомольская, 121,</w:t>
      </w:r>
      <w:r w:rsidRPr="00431E9C">
        <w:rPr>
          <w:rFonts w:ascii="Times New Roman" w:hAnsi="Times New Roman" w:cs="Times New Roman"/>
          <w:b/>
        </w:rPr>
        <w:t xml:space="preserve"> </w:t>
      </w:r>
      <w:r w:rsidRPr="00431E9C">
        <w:rPr>
          <w:rFonts w:ascii="Times New Roman" w:hAnsi="Times New Roman" w:cs="Times New Roman"/>
        </w:rPr>
        <w:t>Администрации Ардатовского муниципального района Республики Мордовия, зал заседаний, 02 июля 2018 года в 11 час. 00 мин. по московскому времени</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 xml:space="preserve">Аукцион ведет аукционист. В день проведения аукциона, аукционист выдает участникам пронумерованные билеты, которые они поднимают после оглашения аукционистом начальной цены и каждой очередной цены в случае, если готовы приобрести Имущество в собственность в соответствии с этой ценой.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в соответствии с шагом аукциона. При отсутствии участников аукциона, готовых </w:t>
      </w:r>
      <w:r w:rsidRPr="00431E9C">
        <w:rPr>
          <w:rFonts w:ascii="Times New Roman" w:hAnsi="Times New Roman" w:cs="Times New Roman"/>
          <w:spacing w:val="-1"/>
        </w:rPr>
        <w:t xml:space="preserve">приобрести </w:t>
      </w:r>
      <w:r w:rsidRPr="00431E9C">
        <w:rPr>
          <w:rFonts w:ascii="Times New Roman" w:hAnsi="Times New Roman" w:cs="Times New Roman"/>
        </w:rPr>
        <w:t xml:space="preserve">Имущество </w:t>
      </w:r>
      <w:r w:rsidRPr="00431E9C">
        <w:rPr>
          <w:rFonts w:ascii="Times New Roman" w:hAnsi="Times New Roman" w:cs="Times New Roman"/>
          <w:spacing w:val="-1"/>
        </w:rPr>
        <w:t xml:space="preserve">в собственность, в соответствии с названной аукционистом ценой, </w:t>
      </w:r>
      <w:r w:rsidRPr="00431E9C">
        <w:rPr>
          <w:rFonts w:ascii="Times New Roman" w:hAnsi="Times New Roman" w:cs="Times New Roman"/>
        </w:rPr>
        <w:t xml:space="preserve">аукционист повторяет эту цену 3 раза.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которого был назван аукционистом последним, и предложивший  наиболее высокую цену.  По завершении аукциона аукционист объявляет о продаже Имущества, называет цену проданного Имущества и номер билета победителя аукциона. Результаты аукциона оформляются протоколом в день его </w:t>
      </w:r>
      <w:r w:rsidRPr="00431E9C">
        <w:rPr>
          <w:rFonts w:ascii="Times New Roman" w:hAnsi="Times New Roman" w:cs="Times New Roman"/>
          <w:spacing w:val="-1"/>
        </w:rPr>
        <w:t xml:space="preserve">проведения, который подписывается организатором торгов и аукционистом </w:t>
      </w:r>
      <w:r w:rsidRPr="00431E9C">
        <w:rPr>
          <w:rFonts w:ascii="Times New Roman" w:hAnsi="Times New Roman" w:cs="Times New Roman"/>
        </w:rPr>
        <w:t>в здании организатора аукциона.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rPr>
        <w:t>Договор купли-продажи имущества согласно приложения №4 к информационному сообщению заключается организатором аукциона с победителем аукциона в срок</w:t>
      </w:r>
      <w:r w:rsidRPr="00431E9C">
        <w:rPr>
          <w:rFonts w:ascii="Times New Roman" w:hAnsi="Times New Roman" w:cs="Times New Roman"/>
        </w:rPr>
        <w:t xml:space="preserve"> в течение 5 рабочих дней с даты подведения итогов аукциона.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 и он утрачивает. Право на заключение указанного договора.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 xml:space="preserve">Оплата приобретаемого имущества производится путем перечисления денежных средств на расчетный счет </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rPr>
        <w:lastRenderedPageBreak/>
        <w:t>Реквизиты для перечисления</w:t>
      </w:r>
      <w:r w:rsidRPr="00431E9C">
        <w:rPr>
          <w:rFonts w:ascii="Times New Roman" w:hAnsi="Times New Roman" w:cs="Times New Roman"/>
        </w:rPr>
        <w:t>:</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УФК по Республике Мордовия,  (Администрация Ардатовского муниципального района Республики Мордовия), ИНН: 1301060196; КПП: 130101001; ОКТМО: 89603155, Р/с 40101810900000010002 в Отделение – НБ Республика Мордовия г.Саранск, БИК 048952001, КБК 90011402053050000410</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Внесенная сумма задатка засчитывается в счет оплаты приобретаемого имущества.</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rPr>
        <w:t xml:space="preserve">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 не позднее чем через тридцать дней  после дня полной оплаты имущества. </w:t>
      </w:r>
    </w:p>
    <w:p w:rsidR="006F32DD" w:rsidRPr="00431E9C" w:rsidRDefault="006F32DD" w:rsidP="006F32DD">
      <w:pPr>
        <w:spacing w:after="0" w:line="240" w:lineRule="auto"/>
        <w:ind w:left="-567" w:firstLine="708"/>
        <w:jc w:val="both"/>
        <w:rPr>
          <w:rFonts w:ascii="Times New Roman" w:hAnsi="Times New Roman" w:cs="Times New Roman"/>
        </w:rPr>
      </w:pPr>
      <w:r w:rsidRPr="00431E9C">
        <w:rPr>
          <w:rFonts w:ascii="Times New Roman" w:hAnsi="Times New Roman" w:cs="Times New Roman"/>
          <w:b/>
          <w:bCs/>
          <w:spacing w:val="-3"/>
        </w:rPr>
        <w:t>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w:t>
      </w:r>
      <w:r w:rsidRPr="00431E9C">
        <w:rPr>
          <w:rFonts w:ascii="Times New Roman" w:hAnsi="Times New Roman" w:cs="Times New Roman"/>
          <w:bCs/>
          <w:spacing w:val="-3"/>
        </w:rPr>
        <w:t xml:space="preserve"> – торги   не проводились.</w:t>
      </w:r>
    </w:p>
    <w:p w:rsidR="006F32DD" w:rsidRPr="00431E9C" w:rsidRDefault="006F32DD" w:rsidP="006F32DD">
      <w:pPr>
        <w:shd w:val="clear" w:color="auto" w:fill="FFFFFF"/>
        <w:spacing w:after="0" w:line="240" w:lineRule="auto"/>
        <w:ind w:left="-567" w:firstLine="708"/>
        <w:jc w:val="both"/>
        <w:rPr>
          <w:rFonts w:ascii="Times New Roman" w:hAnsi="Times New Roman" w:cs="Times New Roman"/>
        </w:rPr>
      </w:pPr>
      <w:r w:rsidRPr="00431E9C">
        <w:rPr>
          <w:rFonts w:ascii="Times New Roman" w:hAnsi="Times New Roman" w:cs="Times New Roman"/>
        </w:rPr>
        <w:t xml:space="preserve">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 Ардатовского муниципального района Республики Мордовия по адресу: Республика Мордовия Ардатовский район, г. Ардатов, ул.  Комсомольская  д. 121, в рабочие дни с 9:00 до 13:00 часов, и с 14:00 до 17:00 часов в период приема заявок, либо по телефонам: 8(83431)31-185., E-mail: </w:t>
      </w:r>
      <w:hyperlink r:id="rId75" w:history="1">
        <w:r w:rsidRPr="00431E9C">
          <w:rPr>
            <w:rStyle w:val="af1"/>
            <w:rFonts w:ascii="Times New Roman" w:hAnsi="Times New Roman" w:cs="Times New Roman"/>
            <w:lang w:val="en-US"/>
          </w:rPr>
          <w:t>otdim</w:t>
        </w:r>
        <w:r w:rsidRPr="00431E9C">
          <w:rPr>
            <w:rStyle w:val="af1"/>
            <w:rFonts w:ascii="Times New Roman" w:hAnsi="Times New Roman" w:cs="Times New Roman"/>
          </w:rPr>
          <w:t>@</w:t>
        </w:r>
        <w:r w:rsidRPr="00431E9C">
          <w:rPr>
            <w:rStyle w:val="af1"/>
            <w:rFonts w:ascii="Times New Roman" w:hAnsi="Times New Roman" w:cs="Times New Roman"/>
            <w:lang w:val="en-US"/>
          </w:rPr>
          <w:t>mail</w:t>
        </w:r>
        <w:r w:rsidRPr="00431E9C">
          <w:rPr>
            <w:rStyle w:val="af1"/>
            <w:rFonts w:ascii="Times New Roman" w:hAnsi="Times New Roman" w:cs="Times New Roman"/>
          </w:rPr>
          <w:t>.</w:t>
        </w:r>
        <w:r w:rsidRPr="00431E9C">
          <w:rPr>
            <w:rStyle w:val="af1"/>
            <w:rFonts w:ascii="Times New Roman" w:hAnsi="Times New Roman" w:cs="Times New Roman"/>
            <w:lang w:val="en-US"/>
          </w:rPr>
          <w:t>ru</w:t>
        </w:r>
      </w:hyperlink>
      <w:r w:rsidRPr="00431E9C">
        <w:rPr>
          <w:rFonts w:ascii="Times New Roman" w:hAnsi="Times New Roman" w:cs="Times New Roman"/>
        </w:rPr>
        <w:t xml:space="preserve"> </w:t>
      </w:r>
    </w:p>
    <w:p w:rsidR="006F32DD" w:rsidRPr="00431E9C" w:rsidRDefault="006F32DD" w:rsidP="006F32DD">
      <w:pPr>
        <w:shd w:val="clear" w:color="auto" w:fill="FFFFFF"/>
        <w:spacing w:after="0" w:line="240" w:lineRule="auto"/>
        <w:ind w:left="-567" w:firstLine="708"/>
        <w:jc w:val="both"/>
        <w:rPr>
          <w:rFonts w:ascii="Times New Roman" w:hAnsi="Times New Roman" w:cs="Times New Roman"/>
          <w:b/>
          <w:bCs/>
          <w:spacing w:val="-3"/>
        </w:rPr>
      </w:pPr>
      <w:r w:rsidRPr="00431E9C">
        <w:rPr>
          <w:rFonts w:ascii="Times New Roman" w:hAnsi="Times New Roman" w:cs="Times New Roman"/>
          <w:b/>
        </w:rPr>
        <w:t>Ограничений участия отдельных категорий физических лиц  и юридических лиц в приватизации</w:t>
      </w:r>
      <w:r w:rsidRPr="00431E9C">
        <w:rPr>
          <w:rFonts w:ascii="Times New Roman" w:hAnsi="Times New Roman" w:cs="Times New Roman"/>
        </w:rPr>
        <w:t xml:space="preserve"> не установлено.</w:t>
      </w:r>
    </w:p>
    <w:p w:rsidR="006F32DD" w:rsidRPr="00431E9C" w:rsidRDefault="006F32DD" w:rsidP="006F32DD">
      <w:pPr>
        <w:spacing w:after="0" w:line="240" w:lineRule="auto"/>
        <w:ind w:left="-567"/>
        <w:jc w:val="right"/>
        <w:rPr>
          <w:rFonts w:ascii="Times New Roman" w:hAnsi="Times New Roman" w:cs="Times New Roman"/>
          <w:bCs/>
          <w:spacing w:val="-3"/>
        </w:rPr>
      </w:pPr>
    </w:p>
    <w:p w:rsidR="006F32DD" w:rsidRPr="00431E9C" w:rsidRDefault="006F32DD" w:rsidP="006F32DD">
      <w:pPr>
        <w:spacing w:after="0" w:line="240" w:lineRule="auto"/>
        <w:ind w:left="-567"/>
        <w:jc w:val="right"/>
        <w:rPr>
          <w:rFonts w:ascii="Times New Roman" w:hAnsi="Times New Roman" w:cs="Times New Roman"/>
          <w:bCs/>
          <w:spacing w:val="-3"/>
        </w:rPr>
      </w:pPr>
    </w:p>
    <w:p w:rsidR="006F32DD" w:rsidRPr="00431E9C" w:rsidRDefault="006F32DD" w:rsidP="006F32DD">
      <w:pPr>
        <w:pStyle w:val="2"/>
        <w:ind w:left="-567" w:firstLine="709"/>
        <w:jc w:val="right"/>
        <w:rPr>
          <w:bCs w:val="0"/>
          <w:sz w:val="22"/>
          <w:szCs w:val="22"/>
        </w:rPr>
      </w:pPr>
      <w:r w:rsidRPr="00431E9C">
        <w:rPr>
          <w:bCs w:val="0"/>
          <w:sz w:val="22"/>
          <w:szCs w:val="22"/>
        </w:rPr>
        <w:t xml:space="preserve">Приложение №1 </w:t>
      </w:r>
    </w:p>
    <w:p w:rsidR="006F32DD" w:rsidRPr="00431E9C" w:rsidRDefault="006F32DD" w:rsidP="006F32DD">
      <w:pPr>
        <w:pStyle w:val="2"/>
        <w:ind w:left="-567" w:firstLine="709"/>
        <w:jc w:val="right"/>
        <w:rPr>
          <w:bCs w:val="0"/>
          <w:sz w:val="22"/>
          <w:szCs w:val="22"/>
        </w:rPr>
      </w:pPr>
      <w:r w:rsidRPr="00431E9C">
        <w:rPr>
          <w:bCs w:val="0"/>
          <w:sz w:val="22"/>
          <w:szCs w:val="22"/>
        </w:rPr>
        <w:t xml:space="preserve">к информационному сообщению </w:t>
      </w:r>
    </w:p>
    <w:p w:rsidR="006F32DD" w:rsidRPr="00431E9C" w:rsidRDefault="006F32DD" w:rsidP="006F32DD">
      <w:pPr>
        <w:pStyle w:val="2"/>
        <w:ind w:left="-567" w:firstLine="709"/>
        <w:jc w:val="right"/>
        <w:rPr>
          <w:bCs w:val="0"/>
          <w:sz w:val="22"/>
          <w:szCs w:val="22"/>
        </w:rPr>
      </w:pPr>
      <w:r w:rsidRPr="00431E9C">
        <w:rPr>
          <w:bCs w:val="0"/>
          <w:sz w:val="22"/>
          <w:szCs w:val="22"/>
        </w:rPr>
        <w:t xml:space="preserve">о проведение открытого аукциона </w:t>
      </w:r>
    </w:p>
    <w:p w:rsidR="006F32DD" w:rsidRPr="00431E9C" w:rsidRDefault="006F32DD" w:rsidP="006F32DD">
      <w:pPr>
        <w:autoSpaceDE w:val="0"/>
        <w:autoSpaceDN w:val="0"/>
        <w:adjustRightInd w:val="0"/>
        <w:spacing w:line="240" w:lineRule="auto"/>
        <w:ind w:left="-567" w:firstLine="709"/>
        <w:jc w:val="center"/>
        <w:rPr>
          <w:rFonts w:ascii="Times New Roman" w:hAnsi="Times New Roman" w:cs="Times New Roman"/>
        </w:rPr>
      </w:pPr>
      <w:r w:rsidRPr="00431E9C">
        <w:rPr>
          <w:rFonts w:ascii="Times New Roman" w:hAnsi="Times New Roman" w:cs="Times New Roman"/>
        </w:rPr>
        <w:tab/>
      </w:r>
      <w:r w:rsidRPr="00431E9C">
        <w:rPr>
          <w:rFonts w:ascii="Times New Roman" w:hAnsi="Times New Roman" w:cs="Times New Roman"/>
        </w:rPr>
        <w:tab/>
      </w:r>
      <w:r w:rsidRPr="00431E9C">
        <w:rPr>
          <w:rFonts w:ascii="Times New Roman" w:hAnsi="Times New Roman" w:cs="Times New Roman"/>
        </w:rPr>
        <w:tab/>
      </w:r>
      <w:r w:rsidRPr="00431E9C">
        <w:rPr>
          <w:rFonts w:ascii="Times New Roman" w:hAnsi="Times New Roman" w:cs="Times New Roman"/>
        </w:rPr>
        <w:tab/>
      </w:r>
      <w:r w:rsidRPr="00431E9C">
        <w:rPr>
          <w:rFonts w:ascii="Times New Roman" w:hAnsi="Times New Roman" w:cs="Times New Roman"/>
        </w:rPr>
        <w:tab/>
        <w:t xml:space="preserve">       </w:t>
      </w:r>
    </w:p>
    <w:p w:rsidR="006F32DD" w:rsidRPr="00431E9C" w:rsidRDefault="006F32DD" w:rsidP="006F32DD">
      <w:pPr>
        <w:autoSpaceDE w:val="0"/>
        <w:autoSpaceDN w:val="0"/>
        <w:adjustRightInd w:val="0"/>
        <w:spacing w:line="240" w:lineRule="auto"/>
        <w:ind w:left="-567" w:firstLine="709"/>
        <w:jc w:val="right"/>
        <w:rPr>
          <w:rFonts w:ascii="Times New Roman" w:hAnsi="Times New Roman" w:cs="Times New Roman"/>
          <w:bCs/>
          <w:color w:val="231F20"/>
        </w:rPr>
      </w:pPr>
      <w:r w:rsidRPr="00431E9C">
        <w:rPr>
          <w:rFonts w:ascii="Times New Roman" w:hAnsi="Times New Roman" w:cs="Times New Roman"/>
        </w:rPr>
        <w:tab/>
      </w:r>
      <w:r w:rsidRPr="00431E9C">
        <w:rPr>
          <w:rFonts w:ascii="Times New Roman" w:hAnsi="Times New Roman" w:cs="Times New Roman"/>
          <w:bCs/>
          <w:color w:val="231F20"/>
        </w:rPr>
        <w:t xml:space="preserve">Администрации Ардатовского муниципального района Республики Мордовия </w:t>
      </w:r>
    </w:p>
    <w:p w:rsidR="006F32DD" w:rsidRDefault="006F32DD" w:rsidP="006F32DD">
      <w:pPr>
        <w:pStyle w:val="1"/>
        <w:ind w:left="-567" w:firstLine="709"/>
        <w:rPr>
          <w:rFonts w:ascii="Times New Roman" w:hAnsi="Times New Roman"/>
          <w:b w:val="0"/>
          <w:sz w:val="22"/>
          <w:szCs w:val="22"/>
        </w:rPr>
      </w:pPr>
    </w:p>
    <w:p w:rsidR="006F32DD" w:rsidRPr="00431E9C" w:rsidRDefault="006F32DD" w:rsidP="006F32DD">
      <w:pPr>
        <w:pStyle w:val="1"/>
        <w:ind w:left="-567" w:firstLine="709"/>
        <w:rPr>
          <w:rFonts w:ascii="Times New Roman" w:hAnsi="Times New Roman"/>
          <w:b w:val="0"/>
          <w:sz w:val="22"/>
          <w:szCs w:val="22"/>
        </w:rPr>
      </w:pPr>
      <w:r w:rsidRPr="00431E9C">
        <w:rPr>
          <w:rFonts w:ascii="Times New Roman" w:hAnsi="Times New Roman"/>
          <w:b w:val="0"/>
          <w:sz w:val="22"/>
          <w:szCs w:val="22"/>
        </w:rPr>
        <w:t>ЗАЯВКА</w:t>
      </w:r>
    </w:p>
    <w:p w:rsidR="006F32DD" w:rsidRPr="00431E9C" w:rsidRDefault="006F32DD" w:rsidP="006F32DD">
      <w:pPr>
        <w:spacing w:line="240" w:lineRule="auto"/>
        <w:ind w:left="-567" w:firstLine="709"/>
        <w:jc w:val="center"/>
        <w:rPr>
          <w:rFonts w:ascii="Times New Roman" w:hAnsi="Times New Roman" w:cs="Times New Roman"/>
        </w:rPr>
      </w:pPr>
      <w:r w:rsidRPr="00431E9C">
        <w:rPr>
          <w:rFonts w:ascii="Times New Roman" w:hAnsi="Times New Roman" w:cs="Times New Roman"/>
        </w:rPr>
        <w:t>на участие в открытом аукционе</w:t>
      </w:r>
    </w:p>
    <w:p w:rsidR="006F32DD" w:rsidRPr="00431E9C" w:rsidRDefault="006F32DD" w:rsidP="006F32DD">
      <w:pPr>
        <w:spacing w:line="240" w:lineRule="auto"/>
        <w:ind w:left="-567" w:firstLine="709"/>
        <w:jc w:val="center"/>
        <w:rPr>
          <w:rFonts w:ascii="Times New Roman" w:hAnsi="Times New Roman" w:cs="Times New Roman"/>
        </w:rPr>
      </w:pPr>
    </w:p>
    <w:p w:rsidR="006F32DD" w:rsidRPr="00431E9C" w:rsidRDefault="006F32DD" w:rsidP="006F32DD">
      <w:pPr>
        <w:spacing w:line="240" w:lineRule="auto"/>
        <w:ind w:left="-567" w:firstLine="709"/>
        <w:rPr>
          <w:rFonts w:ascii="Times New Roman" w:hAnsi="Times New Roman" w:cs="Times New Roman"/>
        </w:rPr>
      </w:pPr>
      <w:r w:rsidRPr="00431E9C">
        <w:rPr>
          <w:rFonts w:ascii="Times New Roman" w:hAnsi="Times New Roman" w:cs="Times New Roman"/>
        </w:rPr>
        <w:t>«____»_________________2016г.</w:t>
      </w:r>
    </w:p>
    <w:p w:rsidR="006F32DD" w:rsidRPr="00431E9C" w:rsidRDefault="006F32DD" w:rsidP="006F32DD">
      <w:pPr>
        <w:spacing w:after="0" w:line="240" w:lineRule="auto"/>
        <w:ind w:left="-567" w:firstLine="709"/>
        <w:rPr>
          <w:rFonts w:ascii="Times New Roman" w:hAnsi="Times New Roman" w:cs="Times New Roman"/>
        </w:rPr>
      </w:pPr>
    </w:p>
    <w:p w:rsidR="006F32DD" w:rsidRPr="00431E9C" w:rsidRDefault="006F32DD" w:rsidP="006F32DD">
      <w:pPr>
        <w:spacing w:after="0" w:line="240" w:lineRule="auto"/>
        <w:ind w:left="-567" w:firstLine="709"/>
        <w:jc w:val="center"/>
        <w:rPr>
          <w:rFonts w:ascii="Times New Roman" w:hAnsi="Times New Roman" w:cs="Times New Roman"/>
        </w:rPr>
      </w:pPr>
      <w:r w:rsidRPr="00431E9C">
        <w:rPr>
          <w:rFonts w:ascii="Times New Roman" w:hAnsi="Times New Roman" w:cs="Times New Roman"/>
        </w:rPr>
        <w:t>__</w:t>
      </w:r>
      <w:r>
        <w:rPr>
          <w:rFonts w:ascii="Times New Roman" w:hAnsi="Times New Roman" w:cs="Times New Roman"/>
        </w:rPr>
        <w:t>_______</w:t>
      </w:r>
      <w:r w:rsidRPr="00431E9C">
        <w:rPr>
          <w:rFonts w:ascii="Times New Roman" w:hAnsi="Times New Roman" w:cs="Times New Roman"/>
        </w:rPr>
        <w:t>______________________________________</w:t>
      </w:r>
      <w:r>
        <w:rPr>
          <w:rFonts w:ascii="Times New Roman" w:hAnsi="Times New Roman" w:cs="Times New Roman"/>
        </w:rPr>
        <w:t>_______________</w:t>
      </w:r>
      <w:r w:rsidRPr="00431E9C">
        <w:rPr>
          <w:rFonts w:ascii="Times New Roman" w:hAnsi="Times New Roman" w:cs="Times New Roman"/>
        </w:rPr>
        <w:t xml:space="preserve"> (полное наименование юридического лица, подающего заявку)</w:t>
      </w:r>
    </w:p>
    <w:p w:rsidR="006F32DD" w:rsidRPr="00431E9C" w:rsidRDefault="006F32DD" w:rsidP="006F32DD">
      <w:pPr>
        <w:spacing w:after="0" w:line="240" w:lineRule="auto"/>
        <w:ind w:left="-567" w:firstLine="709"/>
        <w:jc w:val="both"/>
        <w:rPr>
          <w:rFonts w:ascii="Times New Roman" w:hAnsi="Times New Roman" w:cs="Times New Roman"/>
        </w:rPr>
      </w:pPr>
      <w:r w:rsidRPr="00431E9C">
        <w:rPr>
          <w:rFonts w:ascii="Times New Roman" w:hAnsi="Times New Roman" w:cs="Times New Roman"/>
        </w:rPr>
        <w:t xml:space="preserve">______________________________________, именуемый в дальнейшем Претендент, </w:t>
      </w:r>
    </w:p>
    <w:p w:rsidR="006F32DD" w:rsidRPr="00431E9C" w:rsidRDefault="006F32DD" w:rsidP="006F32DD">
      <w:pPr>
        <w:spacing w:after="0" w:line="240" w:lineRule="auto"/>
        <w:ind w:left="-567" w:firstLine="709"/>
        <w:rPr>
          <w:rFonts w:ascii="Times New Roman" w:hAnsi="Times New Roman" w:cs="Times New Roman"/>
        </w:rPr>
      </w:pPr>
      <w:r w:rsidRPr="00431E9C">
        <w:rPr>
          <w:rFonts w:ascii="Times New Roman" w:hAnsi="Times New Roman" w:cs="Times New Roman"/>
        </w:rPr>
        <w:t>________________________________________________________________________</w:t>
      </w:r>
    </w:p>
    <w:p w:rsidR="006F32DD" w:rsidRPr="00431E9C" w:rsidRDefault="006F32DD" w:rsidP="006F32DD">
      <w:pPr>
        <w:spacing w:after="0" w:line="240" w:lineRule="auto"/>
        <w:ind w:left="-567" w:firstLine="709"/>
        <w:jc w:val="center"/>
        <w:rPr>
          <w:rFonts w:ascii="Times New Roman" w:hAnsi="Times New Roman" w:cs="Times New Roman"/>
        </w:rPr>
      </w:pPr>
      <w:r w:rsidRPr="00431E9C">
        <w:rPr>
          <w:rFonts w:ascii="Times New Roman" w:hAnsi="Times New Roman" w:cs="Times New Roman"/>
        </w:rPr>
        <w:t>(фамилия, имя, отчество и паспортные данные физического лица, подающего заявку</w:t>
      </w:r>
    </w:p>
    <w:p w:rsidR="006F32DD" w:rsidRPr="00431E9C" w:rsidRDefault="006F32DD" w:rsidP="006F32DD">
      <w:pPr>
        <w:spacing w:after="0" w:line="240" w:lineRule="auto"/>
        <w:ind w:left="-567" w:firstLine="709"/>
        <w:rPr>
          <w:rFonts w:ascii="Times New Roman" w:hAnsi="Times New Roman" w:cs="Times New Roman"/>
        </w:rPr>
      </w:pPr>
      <w:r w:rsidRPr="00431E9C">
        <w:rPr>
          <w:rFonts w:ascii="Times New Roman" w:hAnsi="Times New Roman" w:cs="Times New Roman"/>
        </w:rPr>
        <w:t>______________________________________, именуемый в дальнейшем Претендент,</w:t>
      </w:r>
    </w:p>
    <w:p w:rsidR="006F32DD" w:rsidRPr="00431E9C" w:rsidRDefault="006F32DD" w:rsidP="006F32DD">
      <w:pPr>
        <w:pBdr>
          <w:bottom w:val="single" w:sz="12" w:space="1" w:color="auto"/>
        </w:pBdr>
        <w:spacing w:after="0" w:line="240" w:lineRule="auto"/>
        <w:ind w:left="-567" w:firstLine="709"/>
        <w:rPr>
          <w:rFonts w:ascii="Times New Roman" w:hAnsi="Times New Roman" w:cs="Times New Roman"/>
        </w:rPr>
      </w:pPr>
    </w:p>
    <w:p w:rsidR="006F32DD" w:rsidRPr="00431E9C" w:rsidRDefault="006F32DD" w:rsidP="006F32DD">
      <w:pPr>
        <w:spacing w:after="0" w:line="240" w:lineRule="auto"/>
        <w:ind w:left="-567" w:firstLine="709"/>
        <w:rPr>
          <w:rFonts w:ascii="Times New Roman" w:hAnsi="Times New Roman" w:cs="Times New Roman"/>
        </w:rPr>
      </w:pPr>
      <w:r w:rsidRPr="00431E9C">
        <w:rPr>
          <w:rFonts w:ascii="Times New Roman" w:hAnsi="Times New Roman" w:cs="Times New Roman"/>
        </w:rPr>
        <w:t>в лице_________________________________________________________________</w:t>
      </w:r>
      <w:r>
        <w:rPr>
          <w:rFonts w:ascii="Times New Roman" w:hAnsi="Times New Roman" w:cs="Times New Roman"/>
        </w:rPr>
        <w:t>___________</w:t>
      </w:r>
      <w:r w:rsidRPr="00431E9C">
        <w:rPr>
          <w:rFonts w:ascii="Times New Roman" w:hAnsi="Times New Roman" w:cs="Times New Roman"/>
        </w:rPr>
        <w:t>_,</w:t>
      </w:r>
    </w:p>
    <w:p w:rsidR="006F32DD" w:rsidRPr="00431E9C" w:rsidRDefault="006F32DD" w:rsidP="006F32DD">
      <w:pPr>
        <w:spacing w:after="0" w:line="240" w:lineRule="auto"/>
        <w:ind w:left="-567" w:firstLine="709"/>
        <w:jc w:val="center"/>
        <w:rPr>
          <w:rFonts w:ascii="Times New Roman" w:hAnsi="Times New Roman" w:cs="Times New Roman"/>
        </w:rPr>
      </w:pPr>
      <w:r w:rsidRPr="00431E9C">
        <w:rPr>
          <w:rFonts w:ascii="Times New Roman" w:hAnsi="Times New Roman" w:cs="Times New Roman"/>
        </w:rPr>
        <w:t>(фамилия, имя, отчество, должность)</w:t>
      </w:r>
    </w:p>
    <w:p w:rsidR="006F32DD" w:rsidRPr="00431E9C" w:rsidRDefault="006F32DD" w:rsidP="006F32DD">
      <w:pPr>
        <w:pStyle w:val="af2"/>
        <w:spacing w:after="0"/>
        <w:ind w:left="-567" w:firstLine="709"/>
        <w:rPr>
          <w:sz w:val="22"/>
          <w:szCs w:val="22"/>
        </w:rPr>
      </w:pPr>
      <w:r w:rsidRPr="00431E9C">
        <w:rPr>
          <w:sz w:val="22"/>
          <w:szCs w:val="22"/>
        </w:rPr>
        <w:t xml:space="preserve">принимая решение об участии в аукционе по продаже находящегося в муниципальной собственности Ардатовского муниципального района </w:t>
      </w:r>
      <w:r w:rsidRPr="00431E9C">
        <w:rPr>
          <w:rFonts w:eastAsia="MS Mincho"/>
          <w:sz w:val="22"/>
          <w:szCs w:val="22"/>
        </w:rPr>
        <w:t>Республики Мордовия</w:t>
      </w:r>
      <w:r w:rsidRPr="00431E9C">
        <w:rPr>
          <w:sz w:val="22"/>
          <w:szCs w:val="22"/>
        </w:rPr>
        <w:t xml:space="preserve"> имущества:</w:t>
      </w:r>
    </w:p>
    <w:p w:rsidR="006F32DD" w:rsidRPr="00431E9C" w:rsidRDefault="006F32DD" w:rsidP="006F32DD">
      <w:pPr>
        <w:pBdr>
          <w:bottom w:val="single" w:sz="12" w:space="1" w:color="auto"/>
        </w:pBdr>
        <w:spacing w:after="0" w:line="240" w:lineRule="auto"/>
        <w:ind w:left="-567" w:firstLine="709"/>
        <w:jc w:val="both"/>
        <w:rPr>
          <w:rFonts w:ascii="Times New Roman" w:hAnsi="Times New Roman" w:cs="Times New Roman"/>
        </w:rPr>
      </w:pPr>
    </w:p>
    <w:p w:rsidR="006F32DD" w:rsidRPr="00431E9C" w:rsidRDefault="006F32DD" w:rsidP="006F32DD">
      <w:pPr>
        <w:spacing w:after="0" w:line="240" w:lineRule="auto"/>
        <w:ind w:left="-567" w:firstLine="709"/>
        <w:jc w:val="center"/>
        <w:rPr>
          <w:rFonts w:ascii="Times New Roman" w:hAnsi="Times New Roman" w:cs="Times New Roman"/>
        </w:rPr>
      </w:pPr>
      <w:r w:rsidRPr="00431E9C">
        <w:rPr>
          <w:rFonts w:ascii="Times New Roman" w:hAnsi="Times New Roman" w:cs="Times New Roman"/>
        </w:rPr>
        <w:t>(наименование имущества, его основные характеристики и местонахождение)</w:t>
      </w:r>
    </w:p>
    <w:p w:rsidR="006F32DD" w:rsidRPr="00431E9C" w:rsidRDefault="006F32DD" w:rsidP="006F32DD">
      <w:pPr>
        <w:spacing w:after="0" w:line="240" w:lineRule="auto"/>
        <w:ind w:left="-567" w:firstLine="709"/>
        <w:jc w:val="both"/>
        <w:rPr>
          <w:rFonts w:ascii="Times New Roman" w:hAnsi="Times New Roman" w:cs="Times New Roman"/>
        </w:rPr>
      </w:pPr>
      <w:r w:rsidRPr="00431E9C">
        <w:rPr>
          <w:rFonts w:ascii="Times New Roman" w:hAnsi="Times New Roman" w:cs="Times New Roman"/>
        </w:rPr>
        <w:t>____________________________________________________</w:t>
      </w:r>
      <w:r>
        <w:rPr>
          <w:rFonts w:ascii="Times New Roman" w:hAnsi="Times New Roman" w:cs="Times New Roman"/>
        </w:rPr>
        <w:t>_______________________________</w:t>
      </w:r>
      <w:r w:rsidRPr="00431E9C">
        <w:rPr>
          <w:rFonts w:ascii="Times New Roman" w:hAnsi="Times New Roman" w:cs="Times New Roman"/>
        </w:rPr>
        <w:t xml:space="preserve">,         </w:t>
      </w:r>
    </w:p>
    <w:p w:rsidR="006F32DD" w:rsidRPr="00431E9C" w:rsidRDefault="006F32DD" w:rsidP="006F32DD">
      <w:pPr>
        <w:spacing w:after="0" w:line="240" w:lineRule="auto"/>
        <w:ind w:left="-567" w:firstLine="709"/>
        <w:jc w:val="both"/>
        <w:rPr>
          <w:rFonts w:ascii="Times New Roman" w:hAnsi="Times New Roman" w:cs="Times New Roman"/>
        </w:rPr>
      </w:pPr>
    </w:p>
    <w:p w:rsidR="006F32DD" w:rsidRPr="00431E9C" w:rsidRDefault="006F32DD" w:rsidP="006F32DD">
      <w:pPr>
        <w:spacing w:after="0" w:line="240" w:lineRule="auto"/>
        <w:ind w:left="-567" w:firstLine="709"/>
        <w:jc w:val="both"/>
        <w:rPr>
          <w:rFonts w:ascii="Times New Roman" w:hAnsi="Times New Roman" w:cs="Times New Roman"/>
        </w:rPr>
      </w:pPr>
      <w:r w:rsidRPr="00431E9C">
        <w:rPr>
          <w:rFonts w:ascii="Times New Roman" w:hAnsi="Times New Roman" w:cs="Times New Roman"/>
        </w:rPr>
        <w:t>обязуюсь:</w:t>
      </w:r>
    </w:p>
    <w:p w:rsidR="006F32DD" w:rsidRPr="00431E9C" w:rsidRDefault="006F32DD" w:rsidP="006F32DD">
      <w:pPr>
        <w:shd w:val="clear" w:color="auto" w:fill="FFFFFF"/>
        <w:spacing w:after="0" w:line="240" w:lineRule="auto"/>
        <w:ind w:left="-567" w:firstLine="709"/>
        <w:jc w:val="both"/>
        <w:rPr>
          <w:rFonts w:ascii="Times New Roman" w:hAnsi="Times New Roman" w:cs="Times New Roman"/>
          <w:b/>
          <w:bCs/>
          <w:spacing w:val="-3"/>
        </w:rPr>
      </w:pPr>
      <w:r w:rsidRPr="00431E9C">
        <w:rPr>
          <w:rFonts w:ascii="Times New Roman" w:hAnsi="Times New Roman" w:cs="Times New Roman"/>
        </w:rPr>
        <w:t xml:space="preserve">1) соблюдать условия аукциона, содержащиеся в информационном сообщении о проведении аукциона, опубликованном в  Муниципальном вестники от «___»_____________20__г. №____, </w:t>
      </w:r>
      <w:r w:rsidRPr="00431E9C">
        <w:rPr>
          <w:rFonts w:ascii="Times New Roman" w:hAnsi="Times New Roman" w:cs="Times New Roman"/>
          <w:color w:val="000000"/>
        </w:rPr>
        <w:t xml:space="preserve">размещено на официальном сайте в сети Интернет – </w:t>
      </w:r>
      <w:hyperlink r:id="rId76" w:history="1">
        <w:r w:rsidRPr="00431E9C">
          <w:rPr>
            <w:rStyle w:val="af1"/>
            <w:rFonts w:ascii="Times New Roman" w:hAnsi="Times New Roman" w:cs="Times New Roman"/>
            <w:lang w:val="en-US"/>
          </w:rPr>
          <w:t>www</w:t>
        </w:r>
        <w:r w:rsidRPr="00431E9C">
          <w:rPr>
            <w:rStyle w:val="af1"/>
            <w:rFonts w:ascii="Times New Roman" w:hAnsi="Times New Roman" w:cs="Times New Roman"/>
          </w:rPr>
          <w:t>.</w:t>
        </w:r>
        <w:r w:rsidRPr="00431E9C">
          <w:rPr>
            <w:rStyle w:val="af1"/>
            <w:rFonts w:ascii="Times New Roman" w:hAnsi="Times New Roman" w:cs="Times New Roman"/>
            <w:lang w:val="en-US"/>
          </w:rPr>
          <w:t>torgi</w:t>
        </w:r>
        <w:r w:rsidRPr="00431E9C">
          <w:rPr>
            <w:rStyle w:val="af1"/>
            <w:rFonts w:ascii="Times New Roman" w:hAnsi="Times New Roman" w:cs="Times New Roman"/>
          </w:rPr>
          <w:t>.</w:t>
        </w:r>
        <w:r w:rsidRPr="00431E9C">
          <w:rPr>
            <w:rStyle w:val="af1"/>
            <w:rFonts w:ascii="Times New Roman" w:hAnsi="Times New Roman" w:cs="Times New Roman"/>
            <w:lang w:val="en-US"/>
          </w:rPr>
          <w:t>gov</w:t>
        </w:r>
        <w:r w:rsidRPr="00431E9C">
          <w:rPr>
            <w:rStyle w:val="af1"/>
            <w:rFonts w:ascii="Times New Roman" w:hAnsi="Times New Roman" w:cs="Times New Roman"/>
          </w:rPr>
          <w:t>.</w:t>
        </w:r>
        <w:r w:rsidRPr="00431E9C">
          <w:rPr>
            <w:rStyle w:val="af1"/>
            <w:rFonts w:ascii="Times New Roman" w:hAnsi="Times New Roman" w:cs="Times New Roman"/>
            <w:lang w:val="en-US"/>
          </w:rPr>
          <w:t>ru</w:t>
        </w:r>
      </w:hyperlink>
      <w:r w:rsidRPr="00431E9C">
        <w:rPr>
          <w:rFonts w:ascii="Times New Roman" w:hAnsi="Times New Roman" w:cs="Times New Roman"/>
        </w:rPr>
        <w:t xml:space="preserve">, а также на официальном сайте администрации </w:t>
      </w:r>
      <w:r w:rsidRPr="00431E9C">
        <w:rPr>
          <w:rFonts w:ascii="Times New Roman" w:hAnsi="Times New Roman" w:cs="Times New Roman"/>
          <w:b/>
          <w:bCs/>
          <w:lang w:val="en-US"/>
        </w:rPr>
        <w:t>http</w:t>
      </w:r>
      <w:r w:rsidRPr="00431E9C">
        <w:rPr>
          <w:rFonts w:ascii="Times New Roman" w:hAnsi="Times New Roman" w:cs="Times New Roman"/>
          <w:b/>
          <w:bCs/>
        </w:rPr>
        <w:t>://</w:t>
      </w:r>
      <w:r w:rsidRPr="00431E9C">
        <w:rPr>
          <w:rFonts w:ascii="Times New Roman" w:hAnsi="Times New Roman" w:cs="Times New Roman"/>
          <w:b/>
          <w:bCs/>
          <w:lang w:val="en-US"/>
        </w:rPr>
        <w:t>ardatov</w:t>
      </w:r>
      <w:r w:rsidRPr="00431E9C">
        <w:rPr>
          <w:rFonts w:ascii="Times New Roman" w:hAnsi="Times New Roman" w:cs="Times New Roman"/>
          <w:b/>
          <w:bCs/>
        </w:rPr>
        <w:t>.</w:t>
      </w:r>
      <w:r w:rsidRPr="00431E9C">
        <w:rPr>
          <w:rFonts w:ascii="Times New Roman" w:hAnsi="Times New Roman" w:cs="Times New Roman"/>
          <w:b/>
          <w:bCs/>
          <w:lang w:val="en-US"/>
        </w:rPr>
        <w:t>e</w:t>
      </w:r>
      <w:r w:rsidRPr="00431E9C">
        <w:rPr>
          <w:rFonts w:ascii="Times New Roman" w:hAnsi="Times New Roman" w:cs="Times New Roman"/>
          <w:b/>
          <w:bCs/>
        </w:rPr>
        <w:t>-</w:t>
      </w:r>
      <w:r w:rsidRPr="00431E9C">
        <w:rPr>
          <w:rFonts w:ascii="Times New Roman" w:hAnsi="Times New Roman" w:cs="Times New Roman"/>
          <w:b/>
          <w:bCs/>
          <w:lang w:val="en-US"/>
        </w:rPr>
        <w:t>mordovia</w:t>
      </w:r>
      <w:r w:rsidRPr="00431E9C">
        <w:rPr>
          <w:rFonts w:ascii="Times New Roman" w:hAnsi="Times New Roman" w:cs="Times New Roman"/>
          <w:b/>
          <w:bCs/>
        </w:rPr>
        <w:t>.</w:t>
      </w:r>
      <w:r w:rsidRPr="00431E9C">
        <w:rPr>
          <w:rFonts w:ascii="Times New Roman" w:hAnsi="Times New Roman" w:cs="Times New Roman"/>
          <w:b/>
          <w:bCs/>
          <w:lang w:val="en-US"/>
        </w:rPr>
        <w:t>ru</w:t>
      </w:r>
    </w:p>
    <w:p w:rsidR="006F32DD" w:rsidRPr="00431E9C" w:rsidRDefault="006F32DD" w:rsidP="006F32DD">
      <w:pPr>
        <w:spacing w:after="0" w:line="240" w:lineRule="auto"/>
        <w:ind w:left="-567" w:firstLine="709"/>
        <w:jc w:val="both"/>
        <w:rPr>
          <w:rFonts w:ascii="Times New Roman" w:hAnsi="Times New Roman" w:cs="Times New Roman"/>
        </w:rPr>
      </w:pPr>
      <w:r w:rsidRPr="00431E9C">
        <w:rPr>
          <w:rFonts w:ascii="Times New Roman" w:hAnsi="Times New Roman" w:cs="Times New Roman"/>
        </w:rPr>
        <w:lastRenderedPageBreak/>
        <w:t>а также порядок проведения аукциона, установленный Положением об организации  продажи   государственного или муниципального имущества на аукционе, утвержденным постановлением Правительства Российской Федерации от 12 августа 2002г. №585;</w:t>
      </w:r>
    </w:p>
    <w:p w:rsidR="006F32DD" w:rsidRPr="00431E9C" w:rsidRDefault="006F32DD" w:rsidP="006F32DD">
      <w:pPr>
        <w:spacing w:after="0" w:line="240" w:lineRule="auto"/>
        <w:ind w:left="-567" w:firstLine="709"/>
        <w:jc w:val="both"/>
        <w:rPr>
          <w:rFonts w:ascii="Times New Roman" w:hAnsi="Times New Roman" w:cs="Times New Roman"/>
        </w:rPr>
      </w:pPr>
      <w:r w:rsidRPr="00431E9C">
        <w:rPr>
          <w:rFonts w:ascii="Times New Roman" w:hAnsi="Times New Roman" w:cs="Times New Roman"/>
        </w:rPr>
        <w:tab/>
        <w:t>2) в случае признания победителем аукциона заключить с Продавцом договор купли-продажи не ранее чем через  10 рабочих дней и не позднее 15 рабочих дней с даты подведения итогов аукциона и уплатить Продавцу стоимость имущества, установленную по результатам аукциона, в порядке, размере и сроки, определяемые договором купли-продажи.</w:t>
      </w:r>
    </w:p>
    <w:p w:rsidR="006F32DD" w:rsidRPr="00431E9C" w:rsidRDefault="006F32DD" w:rsidP="006F32DD">
      <w:pPr>
        <w:pStyle w:val="af2"/>
        <w:widowControl w:val="0"/>
        <w:spacing w:after="0"/>
        <w:ind w:left="-567" w:firstLine="709"/>
        <w:rPr>
          <w:sz w:val="22"/>
          <w:szCs w:val="22"/>
        </w:rPr>
      </w:pPr>
    </w:p>
    <w:p w:rsidR="006F32DD" w:rsidRPr="00431E9C" w:rsidRDefault="006F32DD" w:rsidP="006F32DD">
      <w:pPr>
        <w:pStyle w:val="af2"/>
        <w:widowControl w:val="0"/>
        <w:spacing w:after="0"/>
        <w:ind w:left="-567" w:firstLine="709"/>
        <w:rPr>
          <w:sz w:val="22"/>
          <w:szCs w:val="22"/>
        </w:rPr>
      </w:pPr>
      <w:r w:rsidRPr="00431E9C">
        <w:rPr>
          <w:sz w:val="22"/>
          <w:szCs w:val="22"/>
        </w:rPr>
        <w:tab/>
        <w:t>Адрес и банковские реквизиты Претендента:</w:t>
      </w:r>
    </w:p>
    <w:p w:rsidR="006F32DD" w:rsidRPr="00431E9C" w:rsidRDefault="006F32DD" w:rsidP="006F32DD">
      <w:pPr>
        <w:spacing w:line="240" w:lineRule="auto"/>
        <w:ind w:left="-567" w:firstLine="709"/>
        <w:jc w:val="both"/>
        <w:rPr>
          <w:rFonts w:ascii="Times New Roman" w:hAnsi="Times New Roman" w:cs="Times New Roman"/>
        </w:rPr>
      </w:pPr>
      <w:r w:rsidRPr="00431E9C">
        <w:rPr>
          <w:rFonts w:ascii="Times New Roman" w:hAnsi="Times New Roman" w:cs="Times New Roman"/>
        </w:rPr>
        <w:t>__________________________________________________________________________________________________________________________________________________________</w:t>
      </w:r>
      <w:r>
        <w:rPr>
          <w:rFonts w:ascii="Times New Roman" w:hAnsi="Times New Roman" w:cs="Times New Roman"/>
        </w:rPr>
        <w:t>___________________</w:t>
      </w:r>
    </w:p>
    <w:p w:rsidR="006F32DD" w:rsidRPr="00431E9C" w:rsidRDefault="006F32DD" w:rsidP="006F32DD">
      <w:pPr>
        <w:spacing w:line="240" w:lineRule="auto"/>
        <w:ind w:left="-567" w:firstLine="709"/>
        <w:jc w:val="both"/>
        <w:rPr>
          <w:rFonts w:ascii="Times New Roman" w:hAnsi="Times New Roman" w:cs="Times New Roman"/>
          <w:b/>
          <w:bCs/>
        </w:rPr>
      </w:pPr>
      <w:r w:rsidRPr="00431E9C">
        <w:rPr>
          <w:rFonts w:ascii="Times New Roman" w:hAnsi="Times New Roman" w:cs="Times New Roman"/>
        </w:rPr>
        <w:t xml:space="preserve"> </w:t>
      </w:r>
      <w:r w:rsidRPr="00431E9C">
        <w:rPr>
          <w:rFonts w:ascii="Times New Roman" w:hAnsi="Times New Roman" w:cs="Times New Roman"/>
        </w:rPr>
        <w:tab/>
      </w:r>
      <w:r w:rsidRPr="00431E9C">
        <w:rPr>
          <w:rFonts w:ascii="Times New Roman" w:hAnsi="Times New Roman" w:cs="Times New Roman"/>
          <w:b/>
          <w:bCs/>
        </w:rPr>
        <w:t>Приложения:</w:t>
      </w:r>
    </w:p>
    <w:p w:rsidR="006F32DD" w:rsidRPr="00431E9C" w:rsidRDefault="006F32DD" w:rsidP="006F32DD">
      <w:pPr>
        <w:pStyle w:val="2"/>
        <w:numPr>
          <w:ilvl w:val="0"/>
          <w:numId w:val="8"/>
        </w:numPr>
        <w:ind w:left="-567" w:firstLine="709"/>
        <w:rPr>
          <w:b w:val="0"/>
          <w:sz w:val="22"/>
          <w:szCs w:val="22"/>
        </w:rPr>
      </w:pPr>
      <w:r w:rsidRPr="00431E9C">
        <w:rPr>
          <w:b w:val="0"/>
          <w:sz w:val="22"/>
          <w:szCs w:val="22"/>
        </w:rPr>
        <w:t xml:space="preserve">Платежный документ (платежное поручение) с отметкой банка плательщика об исполнении, подтверждающее внесение претендентом задатка в счет обеспечения оплаты пакета акций в соответствии с договором о задатке, заключаемым с Продавцом. </w:t>
      </w:r>
    </w:p>
    <w:p w:rsidR="006F32DD" w:rsidRPr="00431E9C" w:rsidRDefault="006F32DD" w:rsidP="006F32DD">
      <w:pPr>
        <w:pStyle w:val="2"/>
        <w:numPr>
          <w:ilvl w:val="0"/>
          <w:numId w:val="8"/>
        </w:numPr>
        <w:ind w:left="-567" w:firstLine="709"/>
        <w:rPr>
          <w:b w:val="0"/>
          <w:sz w:val="22"/>
          <w:szCs w:val="22"/>
        </w:rPr>
      </w:pPr>
      <w:r w:rsidRPr="00431E9C">
        <w:rPr>
          <w:b w:val="0"/>
          <w:sz w:val="22"/>
          <w:szCs w:val="22"/>
        </w:rPr>
        <w:t>Претенденты - физические лица предъявляют документ, удостоверяющий личность.</w:t>
      </w:r>
    </w:p>
    <w:p w:rsidR="006F32DD" w:rsidRPr="00431E9C" w:rsidRDefault="006F32DD" w:rsidP="006F32DD">
      <w:pPr>
        <w:pStyle w:val="2"/>
        <w:numPr>
          <w:ilvl w:val="0"/>
          <w:numId w:val="8"/>
        </w:numPr>
        <w:ind w:left="-567" w:firstLine="709"/>
        <w:rPr>
          <w:b w:val="0"/>
          <w:sz w:val="22"/>
          <w:szCs w:val="22"/>
        </w:rPr>
      </w:pPr>
      <w:r w:rsidRPr="00431E9C">
        <w:rPr>
          <w:b w:val="0"/>
          <w:sz w:val="22"/>
          <w:szCs w:val="22"/>
        </w:rPr>
        <w:t>Надлежащим образом оформленная доверенность на лицо, имеющее право действовать от имени претендента, если заявка подается представителем претендента.</w:t>
      </w:r>
    </w:p>
    <w:p w:rsidR="006F32DD" w:rsidRPr="00431E9C" w:rsidRDefault="006F32DD" w:rsidP="006F32DD">
      <w:pPr>
        <w:pStyle w:val="2"/>
        <w:numPr>
          <w:ilvl w:val="0"/>
          <w:numId w:val="8"/>
        </w:numPr>
        <w:ind w:left="-567" w:firstLine="709"/>
        <w:rPr>
          <w:b w:val="0"/>
          <w:sz w:val="22"/>
          <w:szCs w:val="22"/>
        </w:rPr>
      </w:pPr>
      <w:r w:rsidRPr="00431E9C">
        <w:rPr>
          <w:b w:val="0"/>
          <w:sz w:val="22"/>
          <w:szCs w:val="22"/>
        </w:rPr>
        <w:t xml:space="preserve">Претенденты - юридические лица дополнительно представляют: </w:t>
      </w:r>
    </w:p>
    <w:p w:rsidR="006F32DD" w:rsidRPr="00431E9C" w:rsidRDefault="006F32DD" w:rsidP="006F32DD">
      <w:pPr>
        <w:pStyle w:val="2"/>
        <w:ind w:left="-567" w:firstLine="709"/>
        <w:rPr>
          <w:b w:val="0"/>
          <w:sz w:val="22"/>
          <w:szCs w:val="22"/>
        </w:rPr>
      </w:pPr>
      <w:r w:rsidRPr="00431E9C">
        <w:rPr>
          <w:b w:val="0"/>
          <w:sz w:val="22"/>
          <w:szCs w:val="22"/>
        </w:rPr>
        <w:t>а) заверенные копии учредительных документов и иных документов, подтверждающих правовой статус претендента как юридического лица. Иностранные юридические лица представляют выписку из торгового реестра страны происхождения или иное эквивалентное доказательство юридического статуса;</w:t>
      </w:r>
    </w:p>
    <w:p w:rsidR="006F32DD" w:rsidRPr="00431E9C" w:rsidRDefault="006F32DD" w:rsidP="006F32DD">
      <w:pPr>
        <w:pStyle w:val="2"/>
        <w:ind w:left="-567" w:firstLine="709"/>
        <w:rPr>
          <w:b w:val="0"/>
          <w:sz w:val="22"/>
          <w:szCs w:val="22"/>
        </w:rPr>
      </w:pPr>
      <w:r w:rsidRPr="00431E9C">
        <w:rPr>
          <w:b w:val="0"/>
          <w:sz w:val="22"/>
          <w:szCs w:val="22"/>
        </w:rPr>
        <w:t>б) надлежащим образом оформленное письменное решение соответствующего органа управления претендента, разрешающее приобретение указанное имущество, если это необходимо в соответствии с учредительными документами претендента и законодательством страны, в которой зарегистрирован претендент;</w:t>
      </w:r>
    </w:p>
    <w:p w:rsidR="006F32DD" w:rsidRPr="00431E9C" w:rsidRDefault="006F32DD" w:rsidP="006F32DD">
      <w:pPr>
        <w:pStyle w:val="2"/>
        <w:ind w:left="-567" w:firstLine="709"/>
        <w:rPr>
          <w:b w:val="0"/>
          <w:sz w:val="22"/>
          <w:szCs w:val="22"/>
        </w:rPr>
      </w:pPr>
      <w:r w:rsidRPr="00431E9C">
        <w:rPr>
          <w:b w:val="0"/>
          <w:sz w:val="22"/>
          <w:szCs w:val="22"/>
        </w:rPr>
        <w:t>в) надлежащим образом оформленные документы, подтверждающие наличие (с указанием величины) или отсутствие в уставном капитале претендента доли Российской Федерации, субъектов Российской Федерации, муниципального образования.</w:t>
      </w:r>
    </w:p>
    <w:p w:rsidR="006F32DD" w:rsidRPr="00431E9C" w:rsidRDefault="006F32DD" w:rsidP="006F32DD">
      <w:pPr>
        <w:pStyle w:val="2"/>
        <w:numPr>
          <w:ilvl w:val="0"/>
          <w:numId w:val="8"/>
        </w:numPr>
        <w:tabs>
          <w:tab w:val="clear" w:pos="1040"/>
          <w:tab w:val="num" w:pos="426"/>
        </w:tabs>
        <w:ind w:left="-567" w:firstLine="709"/>
        <w:rPr>
          <w:b w:val="0"/>
          <w:sz w:val="22"/>
          <w:szCs w:val="22"/>
        </w:rPr>
      </w:pPr>
      <w:r w:rsidRPr="00431E9C">
        <w:rPr>
          <w:b w:val="0"/>
          <w:sz w:val="22"/>
          <w:szCs w:val="22"/>
        </w:rPr>
        <w:t>Опись представленных документов, подписанная претендентом или его уполномоченным представителем, в двух экземплярах. Один экземпляр описи, удостоверенный подписью Продавца, возвращается претенденту с указанием даты и времени (часы, минуты) приема заявки.</w:t>
      </w:r>
    </w:p>
    <w:p w:rsidR="006F32DD" w:rsidRPr="00431E9C" w:rsidRDefault="006F32DD" w:rsidP="006F32DD">
      <w:pPr>
        <w:spacing w:line="240" w:lineRule="auto"/>
        <w:ind w:left="-567" w:firstLine="709"/>
        <w:jc w:val="both"/>
        <w:rPr>
          <w:rFonts w:ascii="Times New Roman" w:hAnsi="Times New Roman" w:cs="Times New Roman"/>
        </w:rPr>
      </w:pPr>
      <w:r w:rsidRPr="00431E9C">
        <w:rPr>
          <w:rFonts w:ascii="Times New Roman" w:hAnsi="Times New Roman" w:cs="Times New Roman"/>
        </w:rPr>
        <w:t>Подпись Претендента (его полномочного представителя)</w:t>
      </w:r>
    </w:p>
    <w:p w:rsidR="006F32DD" w:rsidRPr="00431E9C" w:rsidRDefault="006F32DD" w:rsidP="006F32DD">
      <w:pPr>
        <w:spacing w:line="240" w:lineRule="auto"/>
        <w:ind w:left="-567" w:firstLine="709"/>
        <w:jc w:val="both"/>
        <w:rPr>
          <w:rFonts w:ascii="Times New Roman" w:hAnsi="Times New Roman" w:cs="Times New Roman"/>
        </w:rPr>
      </w:pPr>
      <w:r w:rsidRPr="00431E9C">
        <w:rPr>
          <w:rFonts w:ascii="Times New Roman" w:hAnsi="Times New Roman" w:cs="Times New Roman"/>
        </w:rPr>
        <w:t>____________________________________________</w:t>
      </w:r>
    </w:p>
    <w:p w:rsidR="006F32DD" w:rsidRPr="00431E9C" w:rsidRDefault="006F32DD" w:rsidP="006F32DD">
      <w:pPr>
        <w:spacing w:line="240" w:lineRule="auto"/>
        <w:ind w:left="-567" w:firstLine="709"/>
        <w:jc w:val="both"/>
        <w:rPr>
          <w:rFonts w:ascii="Times New Roman" w:hAnsi="Times New Roman" w:cs="Times New Roman"/>
        </w:rPr>
      </w:pPr>
      <w:r w:rsidRPr="00431E9C">
        <w:rPr>
          <w:rFonts w:ascii="Times New Roman" w:hAnsi="Times New Roman" w:cs="Times New Roman"/>
        </w:rPr>
        <w:t>М.П.                 «____»______________201__г.</w:t>
      </w:r>
    </w:p>
    <w:p w:rsidR="006F32DD" w:rsidRPr="00431E9C" w:rsidRDefault="006F32DD" w:rsidP="006F32DD">
      <w:pPr>
        <w:spacing w:line="240" w:lineRule="auto"/>
        <w:ind w:left="-567" w:firstLine="709"/>
        <w:jc w:val="both"/>
        <w:rPr>
          <w:rFonts w:ascii="Times New Roman" w:hAnsi="Times New Roman" w:cs="Times New Roman"/>
        </w:rPr>
      </w:pPr>
      <w:r w:rsidRPr="00431E9C">
        <w:rPr>
          <w:rFonts w:ascii="Times New Roman" w:hAnsi="Times New Roman" w:cs="Times New Roman"/>
        </w:rPr>
        <w:t>Заявка принята Продавцом:</w:t>
      </w:r>
    </w:p>
    <w:p w:rsidR="006F32DD" w:rsidRPr="00431E9C" w:rsidRDefault="006F32DD" w:rsidP="006F32DD">
      <w:pPr>
        <w:spacing w:line="240" w:lineRule="auto"/>
        <w:ind w:left="-567" w:firstLine="709"/>
        <w:jc w:val="both"/>
        <w:rPr>
          <w:rFonts w:ascii="Times New Roman" w:hAnsi="Times New Roman" w:cs="Times New Roman"/>
        </w:rPr>
      </w:pPr>
      <w:r w:rsidRPr="00431E9C">
        <w:rPr>
          <w:rFonts w:ascii="Times New Roman" w:hAnsi="Times New Roman" w:cs="Times New Roman"/>
        </w:rPr>
        <w:t>Час _____ мин.____  «___»_______________201__г. за №_____</w:t>
      </w:r>
    </w:p>
    <w:p w:rsidR="006F32DD" w:rsidRPr="00431E9C" w:rsidRDefault="006F32DD" w:rsidP="006F32DD">
      <w:pPr>
        <w:pBdr>
          <w:bottom w:val="single" w:sz="12" w:space="1" w:color="auto"/>
        </w:pBdr>
        <w:spacing w:line="240" w:lineRule="auto"/>
        <w:ind w:left="-567" w:firstLine="709"/>
        <w:jc w:val="both"/>
        <w:rPr>
          <w:rFonts w:ascii="Times New Roman" w:hAnsi="Times New Roman" w:cs="Times New Roman"/>
        </w:rPr>
      </w:pPr>
      <w:r w:rsidRPr="00431E9C">
        <w:rPr>
          <w:rFonts w:ascii="Times New Roman" w:hAnsi="Times New Roman" w:cs="Times New Roman"/>
        </w:rPr>
        <w:t>Подпись уполномоченного лица Продавца:</w:t>
      </w:r>
    </w:p>
    <w:p w:rsidR="006F32DD" w:rsidRPr="00431E9C" w:rsidRDefault="006F32DD" w:rsidP="006F32DD">
      <w:pPr>
        <w:pBdr>
          <w:bottom w:val="single" w:sz="12" w:space="1" w:color="auto"/>
        </w:pBdr>
        <w:spacing w:line="240" w:lineRule="auto"/>
        <w:ind w:left="-567" w:firstLine="709"/>
        <w:jc w:val="both"/>
        <w:rPr>
          <w:rFonts w:ascii="Times New Roman" w:hAnsi="Times New Roman" w:cs="Times New Roman"/>
        </w:rPr>
      </w:pPr>
    </w:p>
    <w:p w:rsidR="006F32DD" w:rsidRDefault="006F32DD" w:rsidP="006F32DD">
      <w:pPr>
        <w:pStyle w:val="2"/>
        <w:ind w:left="540"/>
        <w:jc w:val="right"/>
        <w:rPr>
          <w:bCs w:val="0"/>
          <w:sz w:val="24"/>
        </w:rPr>
      </w:pPr>
    </w:p>
    <w:p w:rsidR="006F32DD" w:rsidRPr="00431E9C" w:rsidRDefault="006F32DD" w:rsidP="006F32DD">
      <w:pPr>
        <w:pStyle w:val="2"/>
        <w:ind w:left="-567" w:firstLine="709"/>
        <w:jc w:val="right"/>
        <w:rPr>
          <w:bCs w:val="0"/>
          <w:sz w:val="22"/>
          <w:szCs w:val="22"/>
        </w:rPr>
      </w:pPr>
      <w:r w:rsidRPr="00431E9C">
        <w:rPr>
          <w:bCs w:val="0"/>
          <w:sz w:val="22"/>
          <w:szCs w:val="22"/>
        </w:rPr>
        <w:t xml:space="preserve">Приложение №2 </w:t>
      </w:r>
    </w:p>
    <w:p w:rsidR="006F32DD" w:rsidRPr="00431E9C" w:rsidRDefault="006F32DD" w:rsidP="006F32DD">
      <w:pPr>
        <w:pStyle w:val="2"/>
        <w:ind w:left="-567" w:firstLine="709"/>
        <w:jc w:val="right"/>
        <w:rPr>
          <w:bCs w:val="0"/>
          <w:sz w:val="22"/>
          <w:szCs w:val="22"/>
        </w:rPr>
      </w:pPr>
      <w:r w:rsidRPr="00431E9C">
        <w:rPr>
          <w:bCs w:val="0"/>
          <w:sz w:val="22"/>
          <w:szCs w:val="22"/>
        </w:rPr>
        <w:t xml:space="preserve">к информационному сообщению </w:t>
      </w:r>
    </w:p>
    <w:p w:rsidR="006F32DD" w:rsidRPr="00431E9C" w:rsidRDefault="006F32DD" w:rsidP="006F32DD">
      <w:pPr>
        <w:pStyle w:val="2"/>
        <w:ind w:left="-567" w:firstLine="709"/>
        <w:jc w:val="right"/>
        <w:rPr>
          <w:bCs w:val="0"/>
          <w:sz w:val="22"/>
          <w:szCs w:val="22"/>
        </w:rPr>
      </w:pPr>
      <w:r w:rsidRPr="00431E9C">
        <w:rPr>
          <w:bCs w:val="0"/>
          <w:sz w:val="22"/>
          <w:szCs w:val="22"/>
        </w:rPr>
        <w:t xml:space="preserve">о проведение открытого аукциона </w:t>
      </w:r>
    </w:p>
    <w:p w:rsidR="006F32DD" w:rsidRPr="00431E9C" w:rsidRDefault="006F32DD" w:rsidP="006F32DD">
      <w:pPr>
        <w:pStyle w:val="2"/>
        <w:ind w:left="-567" w:firstLine="709"/>
        <w:jc w:val="center"/>
        <w:rPr>
          <w:bCs w:val="0"/>
          <w:sz w:val="22"/>
          <w:szCs w:val="22"/>
        </w:rPr>
      </w:pPr>
    </w:p>
    <w:p w:rsidR="006F32DD" w:rsidRPr="00431E9C" w:rsidRDefault="006F32DD" w:rsidP="006F32DD">
      <w:pPr>
        <w:pStyle w:val="2"/>
        <w:ind w:left="-567" w:firstLine="709"/>
        <w:jc w:val="center"/>
        <w:rPr>
          <w:bCs w:val="0"/>
          <w:sz w:val="22"/>
          <w:szCs w:val="22"/>
        </w:rPr>
      </w:pPr>
    </w:p>
    <w:p w:rsidR="006F32DD" w:rsidRPr="00431E9C" w:rsidRDefault="006F32DD" w:rsidP="006F32DD">
      <w:pPr>
        <w:pStyle w:val="2"/>
        <w:ind w:left="-567" w:firstLine="709"/>
        <w:jc w:val="center"/>
        <w:rPr>
          <w:bCs w:val="0"/>
          <w:sz w:val="22"/>
          <w:szCs w:val="22"/>
        </w:rPr>
      </w:pPr>
      <w:r w:rsidRPr="00431E9C">
        <w:rPr>
          <w:bCs w:val="0"/>
          <w:sz w:val="22"/>
          <w:szCs w:val="22"/>
        </w:rPr>
        <w:t xml:space="preserve">Перечень документов для участия </w:t>
      </w:r>
    </w:p>
    <w:p w:rsidR="006F32DD" w:rsidRPr="00431E9C" w:rsidRDefault="006F32DD" w:rsidP="006F32DD">
      <w:pPr>
        <w:pStyle w:val="2"/>
        <w:ind w:left="-567" w:firstLine="709"/>
        <w:jc w:val="center"/>
        <w:rPr>
          <w:bCs w:val="0"/>
          <w:sz w:val="22"/>
          <w:szCs w:val="22"/>
        </w:rPr>
      </w:pPr>
      <w:r w:rsidRPr="00431E9C">
        <w:rPr>
          <w:bCs w:val="0"/>
          <w:sz w:val="22"/>
          <w:szCs w:val="22"/>
        </w:rPr>
        <w:t>в аукционе по продаже государственного имущества</w:t>
      </w:r>
    </w:p>
    <w:p w:rsidR="006F32DD" w:rsidRPr="00431E9C" w:rsidRDefault="006F32DD" w:rsidP="006F32DD">
      <w:pPr>
        <w:pStyle w:val="2"/>
        <w:ind w:left="-567" w:firstLine="709"/>
        <w:rPr>
          <w:b w:val="0"/>
          <w:sz w:val="22"/>
          <w:szCs w:val="22"/>
        </w:rPr>
      </w:pPr>
    </w:p>
    <w:p w:rsidR="006F32DD" w:rsidRPr="00431E9C" w:rsidRDefault="006F32DD" w:rsidP="006F32DD">
      <w:pPr>
        <w:pStyle w:val="2"/>
        <w:numPr>
          <w:ilvl w:val="0"/>
          <w:numId w:val="7"/>
        </w:numPr>
        <w:tabs>
          <w:tab w:val="num" w:pos="360"/>
        </w:tabs>
        <w:ind w:left="-567" w:firstLine="709"/>
        <w:rPr>
          <w:b w:val="0"/>
          <w:sz w:val="22"/>
          <w:szCs w:val="22"/>
        </w:rPr>
      </w:pPr>
      <w:r w:rsidRPr="00431E9C">
        <w:rPr>
          <w:b w:val="0"/>
          <w:sz w:val="22"/>
          <w:szCs w:val="22"/>
        </w:rPr>
        <w:t xml:space="preserve">Заявка на участие в аукционе по утвержденной Продавцом форме </w:t>
      </w:r>
      <w:r w:rsidRPr="00431E9C">
        <w:rPr>
          <w:b w:val="0"/>
          <w:sz w:val="22"/>
          <w:szCs w:val="22"/>
        </w:rPr>
        <w:br/>
        <w:t xml:space="preserve">(в 2 экз.); </w:t>
      </w:r>
    </w:p>
    <w:p w:rsidR="006F32DD" w:rsidRPr="00431E9C" w:rsidRDefault="006F32DD" w:rsidP="006F32DD">
      <w:pPr>
        <w:pStyle w:val="2"/>
        <w:numPr>
          <w:ilvl w:val="0"/>
          <w:numId w:val="7"/>
        </w:numPr>
        <w:tabs>
          <w:tab w:val="num" w:pos="360"/>
        </w:tabs>
        <w:ind w:left="-567" w:firstLine="709"/>
        <w:rPr>
          <w:b w:val="0"/>
          <w:sz w:val="22"/>
          <w:szCs w:val="22"/>
        </w:rPr>
      </w:pPr>
      <w:r w:rsidRPr="00431E9C">
        <w:rPr>
          <w:b w:val="0"/>
          <w:sz w:val="22"/>
          <w:szCs w:val="22"/>
        </w:rPr>
        <w:lastRenderedPageBreak/>
        <w:t xml:space="preserve">Платежный документ (платежное поручение) с отметкой банка плательщика об исполнении, подтверждающее внесение претендентом задатка в счет обеспечения оплаты государственного имущества в соответствии с договором о задатке, заключаемым с Продавцом. </w:t>
      </w:r>
    </w:p>
    <w:p w:rsidR="006F32DD" w:rsidRPr="00431E9C" w:rsidRDefault="006F32DD" w:rsidP="006F32DD">
      <w:pPr>
        <w:pStyle w:val="2"/>
        <w:tabs>
          <w:tab w:val="left" w:pos="900"/>
        </w:tabs>
        <w:ind w:left="-567" w:firstLine="709"/>
        <w:rPr>
          <w:b w:val="0"/>
          <w:sz w:val="22"/>
          <w:szCs w:val="22"/>
        </w:rPr>
      </w:pPr>
      <w:r w:rsidRPr="00431E9C">
        <w:rPr>
          <w:b w:val="0"/>
          <w:sz w:val="22"/>
          <w:szCs w:val="22"/>
        </w:rPr>
        <w:t>3. Претенденты - физические лица предъявляют документ, удостоверяющий личность.</w:t>
      </w:r>
    </w:p>
    <w:p w:rsidR="006F32DD" w:rsidRPr="00431E9C" w:rsidRDefault="006F32DD" w:rsidP="006F32DD">
      <w:pPr>
        <w:pStyle w:val="2"/>
        <w:ind w:left="-567" w:firstLine="709"/>
        <w:rPr>
          <w:b w:val="0"/>
          <w:sz w:val="22"/>
          <w:szCs w:val="22"/>
        </w:rPr>
      </w:pPr>
      <w:r w:rsidRPr="00431E9C">
        <w:rPr>
          <w:b w:val="0"/>
          <w:sz w:val="22"/>
          <w:szCs w:val="22"/>
        </w:rPr>
        <w:t>4. Надлежащим образом оформленная доверенность на лицо, имеющее право действовать от имени претендента, если заявка подается представителем претендента.</w:t>
      </w:r>
    </w:p>
    <w:p w:rsidR="006F32DD" w:rsidRPr="00431E9C" w:rsidRDefault="006F32DD" w:rsidP="006F32DD">
      <w:pPr>
        <w:pStyle w:val="2"/>
        <w:ind w:left="-567" w:firstLine="709"/>
        <w:rPr>
          <w:b w:val="0"/>
          <w:sz w:val="22"/>
          <w:szCs w:val="22"/>
        </w:rPr>
      </w:pPr>
      <w:r w:rsidRPr="00431E9C">
        <w:rPr>
          <w:b w:val="0"/>
          <w:sz w:val="22"/>
          <w:szCs w:val="22"/>
        </w:rPr>
        <w:t xml:space="preserve">5. Претенденты - юридические лица дополнительно представляют: </w:t>
      </w:r>
    </w:p>
    <w:p w:rsidR="006F32DD" w:rsidRPr="00431E9C" w:rsidRDefault="006F32DD" w:rsidP="006F32DD">
      <w:pPr>
        <w:pStyle w:val="2"/>
        <w:ind w:left="-567" w:firstLine="709"/>
        <w:rPr>
          <w:b w:val="0"/>
          <w:sz w:val="22"/>
          <w:szCs w:val="22"/>
        </w:rPr>
      </w:pPr>
      <w:r w:rsidRPr="00431E9C">
        <w:rPr>
          <w:b w:val="0"/>
          <w:sz w:val="22"/>
          <w:szCs w:val="22"/>
        </w:rPr>
        <w:t>а) заверенные копии учредительных документов и иных документов, подтверждающих правовой статус претендента как юридического лица;</w:t>
      </w:r>
    </w:p>
    <w:p w:rsidR="006F32DD" w:rsidRPr="00431E9C" w:rsidRDefault="006F32DD" w:rsidP="006F32DD">
      <w:pPr>
        <w:pStyle w:val="2"/>
        <w:ind w:left="-567" w:firstLine="709"/>
        <w:rPr>
          <w:b w:val="0"/>
          <w:sz w:val="22"/>
          <w:szCs w:val="22"/>
        </w:rPr>
      </w:pPr>
      <w:r w:rsidRPr="00431E9C">
        <w:rPr>
          <w:b w:val="0"/>
          <w:sz w:val="22"/>
          <w:szCs w:val="22"/>
        </w:rPr>
        <w:t>б) надлежащим образом оформленное письменное решение соответствующего органа управления претендента, разрешающее приобретение указанное имущества, если это необходимо в соответствии с учредительными документами претендента и законодательством страны, в которой зарегистрирован претендент;</w:t>
      </w:r>
    </w:p>
    <w:p w:rsidR="006F32DD" w:rsidRPr="00431E9C" w:rsidRDefault="006F32DD" w:rsidP="006F32DD">
      <w:pPr>
        <w:pStyle w:val="2"/>
        <w:ind w:left="-567" w:firstLine="709"/>
        <w:rPr>
          <w:b w:val="0"/>
          <w:sz w:val="22"/>
          <w:szCs w:val="22"/>
        </w:rPr>
      </w:pPr>
      <w:r w:rsidRPr="00431E9C">
        <w:rPr>
          <w:b w:val="0"/>
          <w:sz w:val="22"/>
          <w:szCs w:val="22"/>
        </w:rPr>
        <w:t>в) надлежащим образом оформленные документы, подтверждающие наличие (с указанием величины) или отсутствие в уставном капитале претендента доли Российской Федерации, субъектов Российской Федерации, муниципального образования.</w:t>
      </w:r>
    </w:p>
    <w:p w:rsidR="006F32DD" w:rsidRPr="00431E9C" w:rsidRDefault="006F32DD" w:rsidP="006F32DD">
      <w:pPr>
        <w:pStyle w:val="2"/>
        <w:ind w:left="-567" w:firstLine="709"/>
        <w:rPr>
          <w:b w:val="0"/>
          <w:sz w:val="22"/>
          <w:szCs w:val="22"/>
        </w:rPr>
      </w:pPr>
      <w:r w:rsidRPr="00431E9C">
        <w:rPr>
          <w:b w:val="0"/>
          <w:sz w:val="22"/>
          <w:szCs w:val="22"/>
        </w:rPr>
        <w:t>6. Опись представленных документов, подписанная претендентом или его уполномоченным представителем, в двух экземплярах. Один экземпляр описи, удостоверенный подписью Продавца, возвращается претенденту с указанием даты и времени (часы, минуты) приема заявки.</w:t>
      </w:r>
    </w:p>
    <w:p w:rsidR="006F32DD" w:rsidRPr="00431E9C" w:rsidRDefault="006F32DD" w:rsidP="006F32DD">
      <w:pPr>
        <w:ind w:left="-567" w:firstLine="709"/>
        <w:rPr>
          <w:bCs/>
        </w:rPr>
      </w:pPr>
    </w:p>
    <w:p w:rsidR="006F32DD" w:rsidRPr="00431E9C" w:rsidRDefault="006F32DD" w:rsidP="006F32DD">
      <w:pPr>
        <w:pStyle w:val="2"/>
        <w:ind w:left="-567" w:right="141" w:firstLine="709"/>
        <w:jc w:val="right"/>
        <w:rPr>
          <w:bCs w:val="0"/>
          <w:sz w:val="22"/>
          <w:szCs w:val="22"/>
        </w:rPr>
      </w:pPr>
      <w:r>
        <w:rPr>
          <w:bCs w:val="0"/>
          <w:sz w:val="22"/>
          <w:szCs w:val="22"/>
        </w:rPr>
        <w:t>П</w:t>
      </w:r>
      <w:r w:rsidRPr="00431E9C">
        <w:rPr>
          <w:bCs w:val="0"/>
          <w:sz w:val="22"/>
          <w:szCs w:val="22"/>
        </w:rPr>
        <w:t xml:space="preserve">риложение №3 </w:t>
      </w:r>
    </w:p>
    <w:p w:rsidR="006F32DD" w:rsidRPr="00431E9C" w:rsidRDefault="006F32DD" w:rsidP="006F32DD">
      <w:pPr>
        <w:pStyle w:val="2"/>
        <w:ind w:left="-567" w:right="141" w:firstLine="709"/>
        <w:jc w:val="right"/>
        <w:rPr>
          <w:bCs w:val="0"/>
          <w:sz w:val="22"/>
          <w:szCs w:val="22"/>
        </w:rPr>
      </w:pPr>
      <w:r w:rsidRPr="00431E9C">
        <w:rPr>
          <w:bCs w:val="0"/>
          <w:sz w:val="22"/>
          <w:szCs w:val="22"/>
        </w:rPr>
        <w:t xml:space="preserve">к информационному сообщению </w:t>
      </w:r>
    </w:p>
    <w:p w:rsidR="006F32DD" w:rsidRPr="00431E9C" w:rsidRDefault="006F32DD" w:rsidP="006F32DD">
      <w:pPr>
        <w:pStyle w:val="2"/>
        <w:ind w:left="-567" w:right="141" w:firstLine="709"/>
        <w:jc w:val="right"/>
        <w:rPr>
          <w:bCs w:val="0"/>
          <w:sz w:val="22"/>
          <w:szCs w:val="22"/>
        </w:rPr>
      </w:pPr>
      <w:r w:rsidRPr="00431E9C">
        <w:rPr>
          <w:bCs w:val="0"/>
          <w:sz w:val="22"/>
          <w:szCs w:val="22"/>
        </w:rPr>
        <w:t xml:space="preserve">о проведение открытого аукциона </w:t>
      </w:r>
    </w:p>
    <w:p w:rsidR="006F32DD" w:rsidRDefault="006F32DD" w:rsidP="006F32DD">
      <w:pPr>
        <w:pStyle w:val="af4"/>
        <w:ind w:left="-567" w:firstLine="709"/>
        <w:jc w:val="center"/>
        <w:rPr>
          <w:rFonts w:ascii="Times New Roman" w:eastAsia="MS Mincho" w:hAnsi="Times New Roman" w:cs="Times New Roman"/>
          <w:b/>
          <w:sz w:val="22"/>
          <w:szCs w:val="22"/>
        </w:rPr>
      </w:pPr>
    </w:p>
    <w:p w:rsidR="006F32DD" w:rsidRPr="00431E9C" w:rsidRDefault="006F32DD" w:rsidP="006F32DD">
      <w:pPr>
        <w:pStyle w:val="af4"/>
        <w:ind w:left="-567" w:firstLine="709"/>
        <w:jc w:val="center"/>
        <w:rPr>
          <w:rFonts w:ascii="Times New Roman" w:eastAsia="MS Mincho" w:hAnsi="Times New Roman" w:cs="Times New Roman"/>
          <w:b/>
          <w:sz w:val="22"/>
          <w:szCs w:val="22"/>
        </w:rPr>
      </w:pPr>
      <w:r w:rsidRPr="00431E9C">
        <w:rPr>
          <w:rFonts w:ascii="Times New Roman" w:eastAsia="MS Mincho" w:hAnsi="Times New Roman" w:cs="Times New Roman"/>
          <w:b/>
          <w:sz w:val="22"/>
          <w:szCs w:val="22"/>
        </w:rPr>
        <w:t>Договор задатка № _____</w:t>
      </w:r>
    </w:p>
    <w:p w:rsidR="006F32DD" w:rsidRPr="00431E9C" w:rsidRDefault="006F32DD" w:rsidP="006F32DD">
      <w:pPr>
        <w:pStyle w:val="af4"/>
        <w:ind w:left="-567" w:firstLine="709"/>
        <w:rPr>
          <w:rFonts w:ascii="Times New Roman" w:eastAsia="MS Mincho" w:hAnsi="Times New Roman" w:cs="Times New Roman"/>
          <w:sz w:val="22"/>
          <w:szCs w:val="22"/>
        </w:rPr>
      </w:pPr>
    </w:p>
    <w:p w:rsidR="006F32DD" w:rsidRPr="00431E9C" w:rsidRDefault="006F32DD" w:rsidP="006F32DD">
      <w:pPr>
        <w:pStyle w:val="af4"/>
        <w:ind w:left="-567" w:firstLine="709"/>
        <w:rPr>
          <w:rFonts w:ascii="Times New Roman" w:eastAsia="MS Mincho" w:hAnsi="Times New Roman" w:cs="Times New Roman"/>
          <w:sz w:val="22"/>
          <w:szCs w:val="22"/>
        </w:rPr>
      </w:pPr>
      <w:r w:rsidRPr="00431E9C">
        <w:rPr>
          <w:rFonts w:ascii="Times New Roman" w:eastAsia="MS Mincho" w:hAnsi="Times New Roman" w:cs="Times New Roman"/>
          <w:b/>
          <w:sz w:val="22"/>
          <w:szCs w:val="22"/>
        </w:rPr>
        <w:t>г. Ардатов                                                                     «___» ______________ 201__г.</w:t>
      </w:r>
    </w:p>
    <w:p w:rsidR="006F32DD" w:rsidRPr="00431E9C" w:rsidRDefault="006F32DD" w:rsidP="006F32DD">
      <w:pPr>
        <w:pStyle w:val="af4"/>
        <w:ind w:left="-567" w:firstLine="709"/>
        <w:rPr>
          <w:rFonts w:ascii="Times New Roman" w:eastAsia="MS Mincho" w:hAnsi="Times New Roman" w:cs="Times New Roman"/>
          <w:sz w:val="22"/>
          <w:szCs w:val="22"/>
        </w:rPr>
      </w:pP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 xml:space="preserve">Администрация Ардатовского муниципального района Республики Мордовия, именуемое  в дальнейшем «Продавец»,  в лице Главы Администрации Ардатовского муниципального района Республики Мордовия Антипова А.Н., действующего на основании Устава, с одной стороны, и ________________________, в лице _______________, действующего на основании _________, именуемое(ый) в  дальнейшем «Претендент»,  с другой стороны,  руководствуясь </w:t>
      </w:r>
      <w:r w:rsidRPr="00431E9C">
        <w:rPr>
          <w:rFonts w:ascii="Times New Roman" w:eastAsia="MS Mincho" w:hAnsi="Times New Roman" w:cs="Times New Roman"/>
          <w:bCs/>
          <w:sz w:val="22"/>
          <w:szCs w:val="22"/>
        </w:rPr>
        <w:t>Положением об организации продажи государственного или муниципального имущества на аукционе,</w:t>
      </w:r>
      <w:r w:rsidRPr="00431E9C">
        <w:rPr>
          <w:rFonts w:ascii="Times New Roman" w:eastAsia="MS Mincho" w:hAnsi="Times New Roman" w:cs="Times New Roman"/>
          <w:sz w:val="22"/>
          <w:szCs w:val="22"/>
        </w:rPr>
        <w:t xml:space="preserve"> утвержденным п</w:t>
      </w:r>
      <w:r w:rsidRPr="00431E9C">
        <w:rPr>
          <w:rFonts w:ascii="Times New Roman" w:eastAsia="MS Mincho" w:hAnsi="Times New Roman" w:cs="Times New Roman"/>
          <w:bCs/>
          <w:sz w:val="22"/>
          <w:szCs w:val="22"/>
        </w:rPr>
        <w:t xml:space="preserve">остановлением Правительства РФ от 12 августа </w:t>
      </w:r>
      <w:smartTag w:uri="urn:schemas-microsoft-com:office:smarttags" w:element="metricconverter">
        <w:smartTagPr>
          <w:attr w:name="ProductID" w:val="2002 г"/>
        </w:smartTagPr>
        <w:r w:rsidRPr="00431E9C">
          <w:rPr>
            <w:rFonts w:ascii="Times New Roman" w:eastAsia="MS Mincho" w:hAnsi="Times New Roman" w:cs="Times New Roman"/>
            <w:bCs/>
            <w:sz w:val="22"/>
            <w:szCs w:val="22"/>
          </w:rPr>
          <w:t>2002 г</w:t>
        </w:r>
      </w:smartTag>
      <w:r w:rsidRPr="00431E9C">
        <w:rPr>
          <w:rFonts w:ascii="Times New Roman" w:eastAsia="MS Mincho" w:hAnsi="Times New Roman" w:cs="Times New Roman"/>
          <w:bCs/>
          <w:sz w:val="22"/>
          <w:szCs w:val="22"/>
        </w:rPr>
        <w:t>. №585 (далее - Положение),</w:t>
      </w:r>
      <w:r w:rsidRPr="00431E9C">
        <w:rPr>
          <w:rFonts w:ascii="Times New Roman" w:eastAsia="MS Mincho" w:hAnsi="Times New Roman" w:cs="Times New Roman"/>
          <w:sz w:val="22"/>
          <w:szCs w:val="22"/>
        </w:rPr>
        <w:t xml:space="preserve"> заключили настоящий договор, в дальнейшем «Договор», о нижеследующем:</w:t>
      </w:r>
    </w:p>
    <w:p w:rsidR="006F32DD" w:rsidRPr="00431E9C" w:rsidRDefault="006F32DD" w:rsidP="006F32DD">
      <w:pPr>
        <w:pStyle w:val="af4"/>
        <w:ind w:left="-567" w:firstLine="709"/>
        <w:jc w:val="center"/>
        <w:rPr>
          <w:rFonts w:ascii="Times New Roman" w:eastAsia="MS Mincho" w:hAnsi="Times New Roman" w:cs="Times New Roman"/>
          <w:b/>
          <w:sz w:val="22"/>
          <w:szCs w:val="22"/>
        </w:rPr>
      </w:pPr>
      <w:r w:rsidRPr="00431E9C">
        <w:rPr>
          <w:rFonts w:ascii="Times New Roman" w:eastAsia="MS Mincho" w:hAnsi="Times New Roman" w:cs="Times New Roman"/>
          <w:b/>
          <w:sz w:val="22"/>
          <w:szCs w:val="22"/>
        </w:rPr>
        <w:t>1. Предмет договора.</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 xml:space="preserve">1.1. Претендент для  участия  в  открытом аукционе по продаже  недвижимого имущества находящегося в муниципальной собственности Ардатовского муниципального района Республики Мордовия  (далее - "Аукцион") в безналичном порядке перечисляет, а Продавец принимает на </w:t>
      </w:r>
      <w:r w:rsidRPr="00431E9C">
        <w:rPr>
          <w:rFonts w:ascii="Times New Roman" w:hAnsi="Times New Roman" w:cs="Times New Roman"/>
          <w:sz w:val="22"/>
          <w:szCs w:val="22"/>
        </w:rPr>
        <w:t>УФК по Республике Мордовия,  (Администрация Ардатовского муниципального района Республики Мордовия л/с 05093015620), ИНН: 1301060196;  КПП: 130101001; ОКТМО: 89603101, Р/с 40302810400003000020 в Отделение – НБ Республика Мордовия г.Саранск, БИК 048952001</w:t>
      </w:r>
      <w:r w:rsidRPr="00431E9C">
        <w:rPr>
          <w:rFonts w:ascii="Times New Roman" w:eastAsia="MS Mincho" w:hAnsi="Times New Roman" w:cs="Times New Roman"/>
          <w:sz w:val="22"/>
          <w:szCs w:val="22"/>
        </w:rPr>
        <w:t xml:space="preserve"> задаток в размере </w:t>
      </w:r>
      <w:r w:rsidRPr="00431E9C">
        <w:rPr>
          <w:rFonts w:ascii="Times New Roman" w:hAnsi="Times New Roman" w:cs="Times New Roman"/>
          <w:sz w:val="22"/>
          <w:szCs w:val="22"/>
        </w:rPr>
        <w:t>180 160 сто восемьдесят тысяч сто шестьдесят  рублей</w:t>
      </w:r>
      <w:r w:rsidRPr="00431E9C">
        <w:rPr>
          <w:rFonts w:ascii="Times New Roman" w:eastAsia="MS Mincho" w:hAnsi="Times New Roman" w:cs="Times New Roman"/>
          <w:sz w:val="22"/>
          <w:szCs w:val="22"/>
        </w:rPr>
        <w:t xml:space="preserve">  (далее  -  «Задаток»).</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 xml:space="preserve">Задаток вносится Претендентом в качестве обеспечения  обязательств по оплате </w:t>
      </w:r>
      <w:r w:rsidRPr="00431E9C">
        <w:rPr>
          <w:rFonts w:ascii="Times New Roman" w:hAnsi="Times New Roman" w:cs="Times New Roman"/>
          <w:sz w:val="22"/>
          <w:szCs w:val="22"/>
        </w:rPr>
        <w:t>Здание1917 год постройки,  общая площадь 235,5 кв.м. этаж 1, материалы стен - рубленные, перекрытия – деревянные, полы – деревянные Республика Мордовия, Ардатовский район, г. Ардатов, ул. К.Маркса, д. 78.</w:t>
      </w:r>
      <w:r w:rsidRPr="00431E9C">
        <w:rPr>
          <w:rFonts w:ascii="Times New Roman" w:eastAsia="MS Mincho" w:hAnsi="Times New Roman" w:cs="Times New Roman"/>
          <w:sz w:val="22"/>
          <w:szCs w:val="22"/>
        </w:rPr>
        <w:t xml:space="preserve"> (далее – Имущество), принятых на себя Претендентом в соответствии с информационным сообщением о продаже имущества на аукционе, опубликованным в Муниципальном вестники от «___» _____________ 20__г.  №_____, и настоящим договором.</w:t>
      </w:r>
    </w:p>
    <w:p w:rsidR="006F32DD" w:rsidRPr="00431E9C" w:rsidRDefault="006F32DD" w:rsidP="006F32DD">
      <w:pPr>
        <w:pStyle w:val="af4"/>
        <w:ind w:left="-567" w:firstLine="709"/>
        <w:jc w:val="center"/>
        <w:rPr>
          <w:rFonts w:ascii="Times New Roman" w:eastAsia="MS Mincho" w:hAnsi="Times New Roman" w:cs="Times New Roman"/>
          <w:b/>
          <w:sz w:val="22"/>
          <w:szCs w:val="22"/>
        </w:rPr>
      </w:pPr>
      <w:r w:rsidRPr="00431E9C">
        <w:rPr>
          <w:rFonts w:ascii="Times New Roman" w:eastAsia="MS Mincho" w:hAnsi="Times New Roman" w:cs="Times New Roman"/>
          <w:b/>
          <w:sz w:val="22"/>
          <w:szCs w:val="22"/>
        </w:rPr>
        <w:t>2. Передача денежных средств.</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2.1. Денежные средства,  указанные в п.1.1 Договора, должны быть внесены Претендентом на счет Продавца,  указанный в п.1.1 Договора, и поступить не позднее «___» ____________ 201__ г. Данные денежные средства считаются внесенными с момента их зачисления на счет Продавца.</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lastRenderedPageBreak/>
        <w:t>В случае не поступления суммы Задатка на счет Продавца в указанный в п.2.1 Договора срок, что подтверждается выпиской с вышеуказанного счета, обязательства Претендента по внесению Задатка считаются неисполненными.</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2.2. Претендент не вправе распоряжаться денежными средствами, поступившими на счет Продавца в качестве Задатка.</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2.3. На денежные средства, перечисленные Продавцу в соответствии с Договором, проценты не начисляются.</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2.4. Задаток, внесенный Претендентом, в случае признания его победителем Аукциона и заключения с ним договора купли-продажи Имущества, указанного в п.1.1 Договора, засчитывается в счет его оплаты.</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2.5. Продавец обязуется возвратить Претенденту сумму Задатка в порядке и случаях,  установленных разделом  3  Договора.</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2.6. Возврат  денежных средств в соответствии с разделом 3 Договора осуществляется на счет Претендента ____________________________________________</w:t>
      </w:r>
    </w:p>
    <w:p w:rsidR="006F32DD" w:rsidRPr="00431E9C" w:rsidRDefault="006F32DD" w:rsidP="006F32DD">
      <w:pPr>
        <w:pStyle w:val="af4"/>
        <w:ind w:left="-567" w:firstLine="709"/>
        <w:jc w:val="center"/>
        <w:rPr>
          <w:rFonts w:ascii="Times New Roman" w:eastAsia="MS Mincho" w:hAnsi="Times New Roman" w:cs="Times New Roman"/>
          <w:b/>
          <w:sz w:val="22"/>
          <w:szCs w:val="22"/>
        </w:rPr>
      </w:pPr>
      <w:r w:rsidRPr="00431E9C">
        <w:rPr>
          <w:rFonts w:ascii="Times New Roman" w:eastAsia="MS Mincho" w:hAnsi="Times New Roman" w:cs="Times New Roman"/>
          <w:b/>
          <w:sz w:val="22"/>
          <w:szCs w:val="22"/>
        </w:rPr>
        <w:t>3. Возврат денежных средств.</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 xml:space="preserve">3.1. В случае, если Претенденту было отказано в приеме заявки на участие в Аукционе, Продавец обязуется перечислить поступившую на его счет сумму Задатка на указанный Претендентом в п. 2.6 Договора счет в течение 3 (трех) банковских дней с даты проставления Продавцом отметки об отказе в принятии заявки на описи представленных Претендентом документов. </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3.2. В случае, если Претендент не допущен к участию в Аукционе, Продавец обязуется перечислить поступившую на его счет сумму Задатка на указанный Претендентом в п. 2.6 Договора счет в течение 5 (пяти) календарных дней с даты подписания протокола приема заявок.</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3.3. В случае, если Претендент не признан победителем Аукциона, Продавец обязуется перечислить поступившую на его счет сумму Задатка на указанный Претендентом в п. 2.6 Договора счет в течение 3 (трех) банковских дней с даты утверждения протокола о подведении итогов Аукциона Продавцом.</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3.4. В случае отзыва Претендентом заявки на участие в Аукционе до признания его участником Аукциона, Продавец обязуется перечислить сумму Задатка на указанный Претендентом в п. 2.6 Договора счет не позднее 5 (пяти) банковских дней с даты получения Продавцом письменного уведомления от Претендента об отзыве заявки.</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3.5. В случае признания Аукциона несостоявшимся, Продавец обязуется перечислить сумму задатка на указанный Претендентом в п. 2.6 Договора счет в течение 3 (трех) банковских дней с даты утверждения Протокола о подведении итогов Аукциона.</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 xml:space="preserve">3.6. Если Претендент, признанный победителем Аукциона, не заключил договор купли-продажи Имущества в течение 5 (пяти) рабочих дней с </w:t>
      </w:r>
      <w:r w:rsidRPr="00431E9C">
        <w:rPr>
          <w:rFonts w:ascii="Times New Roman" w:hAnsi="Times New Roman" w:cs="Times New Roman"/>
          <w:sz w:val="22"/>
          <w:szCs w:val="22"/>
        </w:rPr>
        <w:t>даты подведения итогов аукциона</w:t>
      </w:r>
      <w:r w:rsidRPr="00431E9C">
        <w:rPr>
          <w:rFonts w:ascii="Times New Roman" w:eastAsia="MS Mincho" w:hAnsi="Times New Roman" w:cs="Times New Roman"/>
          <w:sz w:val="22"/>
          <w:szCs w:val="22"/>
        </w:rPr>
        <w:t xml:space="preserve">, Задаток, внесенный в счет обеспечения оплаты Имущества, ему не возвращается в соответствии с Положением и настоящим Договором.  </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 xml:space="preserve">3.7. В случае переноса сроков подведения итогов Аукциона, приостановления или отмены проведения Аукциона, Продавец в течение 3 (трех) банковских дней с даты опубликования об этом информационного сообщения перечисляет Претенденту сумму Задатка на счет, указанный им в п. 2.6 Договора. Информационное сообщение публикуется Продавцом в сроки не позднее 7 (семи) дней с даты принятия решения о переносе сроков подведения итогов Аукциона, приостановлении или отмене Аукциона. </w:t>
      </w:r>
    </w:p>
    <w:p w:rsidR="006F32DD" w:rsidRPr="00431E9C" w:rsidRDefault="006F32DD" w:rsidP="006F32DD">
      <w:pPr>
        <w:pStyle w:val="af4"/>
        <w:ind w:left="-567" w:firstLine="709"/>
        <w:jc w:val="center"/>
        <w:rPr>
          <w:rFonts w:ascii="Times New Roman" w:eastAsia="MS Mincho" w:hAnsi="Times New Roman" w:cs="Times New Roman"/>
          <w:b/>
          <w:sz w:val="22"/>
          <w:szCs w:val="22"/>
        </w:rPr>
      </w:pPr>
      <w:r w:rsidRPr="00431E9C">
        <w:rPr>
          <w:rFonts w:ascii="Times New Roman" w:eastAsia="MS Mincho" w:hAnsi="Times New Roman" w:cs="Times New Roman"/>
          <w:b/>
          <w:sz w:val="22"/>
          <w:szCs w:val="22"/>
        </w:rPr>
        <w:t>4. Заключительные положения.</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4.1. Настоящий Договор вступает в силу с момента его подписания сторонами и прекращает свое действие надлежащим своим исполнением.</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4.2. Все возможные споры и разногласия будут решаться сторонами  путем переговоров. В  случае  невозможности  разрешения споров и разногласий путем переговоров они будут переданы на рассмотрение Арбитражного суда Республики Мордовия.</w:t>
      </w:r>
    </w:p>
    <w:p w:rsidR="006F32DD" w:rsidRPr="00431E9C" w:rsidRDefault="006F32DD" w:rsidP="006F32DD">
      <w:pPr>
        <w:pStyle w:val="af4"/>
        <w:ind w:left="-567" w:firstLine="709"/>
        <w:jc w:val="both"/>
        <w:rPr>
          <w:rFonts w:ascii="Times New Roman" w:eastAsia="MS Mincho" w:hAnsi="Times New Roman" w:cs="Times New Roman"/>
          <w:sz w:val="22"/>
          <w:szCs w:val="22"/>
        </w:rPr>
      </w:pPr>
      <w:r w:rsidRPr="00431E9C">
        <w:rPr>
          <w:rFonts w:ascii="Times New Roman" w:eastAsia="MS Mincho" w:hAnsi="Times New Roman" w:cs="Times New Roman"/>
          <w:sz w:val="22"/>
          <w:szCs w:val="22"/>
        </w:rPr>
        <w:tab/>
        <w:t>4.3. Настоящий Договор составлен в двух имеющих одинаковую юридическую силу экземплярах по одному для каждой из сторон.</w:t>
      </w:r>
    </w:p>
    <w:p w:rsidR="006F32DD" w:rsidRPr="00431E9C" w:rsidRDefault="006F32DD" w:rsidP="006F32DD">
      <w:pPr>
        <w:pStyle w:val="af4"/>
        <w:ind w:left="-567" w:firstLine="709"/>
        <w:jc w:val="center"/>
        <w:rPr>
          <w:rFonts w:ascii="Times New Roman" w:eastAsia="MS Mincho" w:hAnsi="Times New Roman" w:cs="Times New Roman"/>
          <w:b/>
          <w:sz w:val="22"/>
          <w:szCs w:val="22"/>
        </w:rPr>
      </w:pPr>
      <w:r w:rsidRPr="00431E9C">
        <w:rPr>
          <w:rFonts w:ascii="Times New Roman" w:eastAsia="MS Mincho" w:hAnsi="Times New Roman" w:cs="Times New Roman"/>
          <w:b/>
          <w:sz w:val="22"/>
          <w:szCs w:val="22"/>
        </w:rPr>
        <w:t>5. Реквизиты сторон.</w:t>
      </w:r>
    </w:p>
    <w:p w:rsidR="006F32DD" w:rsidRPr="00431E9C" w:rsidRDefault="006F32DD" w:rsidP="006F32DD">
      <w:pPr>
        <w:pStyle w:val="af4"/>
        <w:ind w:left="-567" w:firstLine="709"/>
        <w:rPr>
          <w:rFonts w:ascii="Times New Roman" w:eastAsia="MS Mincho" w:hAnsi="Times New Roman" w:cs="Times New Roman"/>
          <w:sz w:val="22"/>
          <w:szCs w:val="22"/>
        </w:rPr>
      </w:pPr>
      <w:r w:rsidRPr="00431E9C">
        <w:rPr>
          <w:rFonts w:ascii="Times New Roman" w:eastAsia="MS Mincho" w:hAnsi="Times New Roman" w:cs="Times New Roman"/>
          <w:b/>
          <w:sz w:val="22"/>
          <w:szCs w:val="22"/>
        </w:rPr>
        <w:t xml:space="preserve">         Продавец:                                                                             Претендент:</w:t>
      </w:r>
    </w:p>
    <w:tbl>
      <w:tblPr>
        <w:tblW w:w="0" w:type="auto"/>
        <w:tblLayout w:type="fixed"/>
        <w:tblLook w:val="01E0"/>
      </w:tblPr>
      <w:tblGrid>
        <w:gridCol w:w="5070"/>
        <w:gridCol w:w="4501"/>
      </w:tblGrid>
      <w:tr w:rsidR="006F32DD" w:rsidRPr="00431E9C" w:rsidTr="00C130E4">
        <w:tc>
          <w:tcPr>
            <w:tcW w:w="5070" w:type="dxa"/>
          </w:tcPr>
          <w:p w:rsidR="006F32DD" w:rsidRPr="00431E9C" w:rsidRDefault="006F32DD" w:rsidP="00C130E4">
            <w:pPr>
              <w:pStyle w:val="af4"/>
              <w:ind w:left="-567" w:firstLine="709"/>
              <w:rPr>
                <w:rFonts w:ascii="Times New Roman" w:eastAsia="MS Mincho" w:hAnsi="Times New Roman" w:cs="Times New Roman"/>
                <w:sz w:val="22"/>
                <w:szCs w:val="22"/>
              </w:rPr>
            </w:pPr>
            <w:r w:rsidRPr="00431E9C">
              <w:rPr>
                <w:rFonts w:ascii="Times New Roman" w:eastAsia="MS Mincho" w:hAnsi="Times New Roman" w:cs="Times New Roman"/>
                <w:sz w:val="22"/>
                <w:szCs w:val="22"/>
              </w:rPr>
              <w:t xml:space="preserve">Администрация Ардатовского муниципального района Республики Мордовия, 431860, Республика Мордовия, Ардатовский район, г. Ардатов, ул. Комсомольская д. 121 ИНН 1301060196  </w:t>
            </w:r>
            <w:r w:rsidRPr="00431E9C">
              <w:rPr>
                <w:rFonts w:ascii="Times New Roman" w:hAnsi="Times New Roman" w:cs="Times New Roman"/>
                <w:sz w:val="22"/>
                <w:szCs w:val="22"/>
              </w:rPr>
              <w:t xml:space="preserve">ОГРН </w:t>
            </w:r>
            <w:r w:rsidRPr="00431E9C">
              <w:rPr>
                <w:rFonts w:ascii="Times New Roman" w:hAnsi="Times New Roman" w:cs="Times New Roman"/>
                <w:sz w:val="22"/>
                <w:szCs w:val="22"/>
              </w:rPr>
              <w:lastRenderedPageBreak/>
              <w:t>1021300550127</w:t>
            </w:r>
            <w:r w:rsidRPr="00431E9C">
              <w:rPr>
                <w:rFonts w:ascii="Times New Roman" w:eastAsia="MS Mincho" w:hAnsi="Times New Roman" w:cs="Times New Roman"/>
                <w:sz w:val="22"/>
                <w:szCs w:val="22"/>
              </w:rPr>
              <w:t xml:space="preserve"> </w:t>
            </w:r>
            <w:r w:rsidRPr="00431E9C">
              <w:rPr>
                <w:rFonts w:ascii="Times New Roman" w:hAnsi="Times New Roman" w:cs="Times New Roman"/>
                <w:sz w:val="22"/>
                <w:szCs w:val="22"/>
              </w:rPr>
              <w:t xml:space="preserve">КПП: 130101001; ОКТМО: 89603101, </w:t>
            </w:r>
            <w:r w:rsidRPr="00431E9C">
              <w:rPr>
                <w:rFonts w:ascii="Times New Roman" w:hAnsi="Times New Roman" w:cs="Times New Roman"/>
                <w:spacing w:val="-1"/>
                <w:sz w:val="22"/>
                <w:szCs w:val="22"/>
              </w:rPr>
              <w:t xml:space="preserve">УФК по Республики Мордовия (Администрация Ардатовского муниципального района РМ) </w:t>
            </w:r>
            <w:r w:rsidRPr="00431E9C">
              <w:rPr>
                <w:rFonts w:ascii="Times New Roman" w:hAnsi="Times New Roman" w:cs="Times New Roman"/>
                <w:sz w:val="22"/>
                <w:szCs w:val="22"/>
              </w:rPr>
              <w:t xml:space="preserve">р/с: 40204810500000000063 </w:t>
            </w:r>
            <w:r w:rsidRPr="00431E9C">
              <w:rPr>
                <w:rFonts w:ascii="Times New Roman" w:hAnsi="Times New Roman" w:cs="Times New Roman"/>
                <w:spacing w:val="-1"/>
                <w:sz w:val="22"/>
                <w:szCs w:val="22"/>
              </w:rPr>
              <w:t xml:space="preserve"> </w:t>
            </w:r>
            <w:r w:rsidRPr="00431E9C">
              <w:rPr>
                <w:rFonts w:ascii="Times New Roman" w:hAnsi="Times New Roman" w:cs="Times New Roman"/>
                <w:sz w:val="22"/>
                <w:szCs w:val="22"/>
              </w:rPr>
              <w:t>в Отделение – НБ Республика Мордовия г.Саранск,</w:t>
            </w:r>
            <w:r w:rsidRPr="00431E9C">
              <w:rPr>
                <w:rFonts w:ascii="Times New Roman" w:hAnsi="Times New Roman" w:cs="Times New Roman"/>
                <w:spacing w:val="-1"/>
                <w:sz w:val="22"/>
                <w:szCs w:val="22"/>
              </w:rPr>
              <w:t xml:space="preserve"> БИК 048952001, </w:t>
            </w:r>
            <w:r w:rsidRPr="00431E9C">
              <w:rPr>
                <w:rFonts w:ascii="Times New Roman" w:hAnsi="Times New Roman" w:cs="Times New Roman"/>
                <w:sz w:val="22"/>
                <w:szCs w:val="22"/>
              </w:rPr>
              <w:t>лицевой счет: 03093015620</w:t>
            </w:r>
          </w:p>
        </w:tc>
        <w:tc>
          <w:tcPr>
            <w:tcW w:w="4501" w:type="dxa"/>
          </w:tcPr>
          <w:p w:rsidR="006F32DD" w:rsidRPr="00431E9C" w:rsidRDefault="006F32DD" w:rsidP="00C130E4">
            <w:pPr>
              <w:pStyle w:val="af4"/>
              <w:ind w:left="-567" w:firstLine="709"/>
              <w:rPr>
                <w:rFonts w:ascii="Times New Roman" w:eastAsia="MS Mincho" w:hAnsi="Times New Roman" w:cs="Times New Roman"/>
                <w:sz w:val="22"/>
                <w:szCs w:val="22"/>
              </w:rPr>
            </w:pPr>
          </w:p>
          <w:p w:rsidR="006F32DD" w:rsidRPr="00431E9C" w:rsidRDefault="006F32DD" w:rsidP="00C130E4">
            <w:pPr>
              <w:pStyle w:val="af4"/>
              <w:ind w:left="-567" w:firstLine="709"/>
              <w:rPr>
                <w:rFonts w:ascii="Times New Roman" w:eastAsia="MS Mincho" w:hAnsi="Times New Roman" w:cs="Times New Roman"/>
                <w:sz w:val="22"/>
                <w:szCs w:val="22"/>
              </w:rPr>
            </w:pPr>
          </w:p>
          <w:p w:rsidR="006F32DD" w:rsidRPr="00431E9C" w:rsidRDefault="006F32DD" w:rsidP="00C130E4">
            <w:pPr>
              <w:pStyle w:val="af4"/>
              <w:pBdr>
                <w:top w:val="single" w:sz="12" w:space="1" w:color="auto"/>
                <w:bottom w:val="single" w:sz="12" w:space="1" w:color="auto"/>
              </w:pBdr>
              <w:ind w:left="-567" w:firstLine="709"/>
              <w:rPr>
                <w:rFonts w:ascii="Times New Roman" w:eastAsia="MS Mincho" w:hAnsi="Times New Roman" w:cs="Times New Roman"/>
                <w:sz w:val="22"/>
                <w:szCs w:val="22"/>
              </w:rPr>
            </w:pPr>
          </w:p>
          <w:p w:rsidR="006F32DD" w:rsidRPr="00431E9C" w:rsidRDefault="006F32DD" w:rsidP="00C130E4">
            <w:pPr>
              <w:pStyle w:val="af4"/>
              <w:pBdr>
                <w:bottom w:val="single" w:sz="12" w:space="1" w:color="auto"/>
                <w:between w:val="single" w:sz="12" w:space="1" w:color="auto"/>
              </w:pBdr>
              <w:ind w:left="-567" w:firstLine="709"/>
              <w:rPr>
                <w:rFonts w:ascii="Times New Roman" w:eastAsia="MS Mincho" w:hAnsi="Times New Roman" w:cs="Times New Roman"/>
                <w:sz w:val="22"/>
                <w:szCs w:val="22"/>
              </w:rPr>
            </w:pPr>
          </w:p>
          <w:p w:rsidR="006F32DD" w:rsidRPr="00431E9C" w:rsidRDefault="006F32DD" w:rsidP="00C130E4">
            <w:pPr>
              <w:pStyle w:val="af4"/>
              <w:pBdr>
                <w:bottom w:val="single" w:sz="12" w:space="1" w:color="auto"/>
                <w:between w:val="single" w:sz="12" w:space="1" w:color="auto"/>
              </w:pBdr>
              <w:ind w:left="-567" w:firstLine="709"/>
              <w:rPr>
                <w:rFonts w:ascii="Times New Roman" w:eastAsia="MS Mincho" w:hAnsi="Times New Roman" w:cs="Times New Roman"/>
                <w:sz w:val="22"/>
                <w:szCs w:val="22"/>
              </w:rPr>
            </w:pPr>
          </w:p>
          <w:p w:rsidR="006F32DD" w:rsidRPr="00431E9C" w:rsidRDefault="006F32DD" w:rsidP="00C130E4">
            <w:pPr>
              <w:pStyle w:val="af4"/>
              <w:ind w:left="-567" w:firstLine="709"/>
              <w:rPr>
                <w:rFonts w:ascii="Times New Roman" w:eastAsia="MS Mincho" w:hAnsi="Times New Roman" w:cs="Times New Roman"/>
                <w:sz w:val="22"/>
                <w:szCs w:val="22"/>
              </w:rPr>
            </w:pPr>
            <w:r w:rsidRPr="00431E9C">
              <w:rPr>
                <w:rFonts w:ascii="Times New Roman" w:eastAsia="MS Mincho" w:hAnsi="Times New Roman" w:cs="Times New Roman"/>
                <w:sz w:val="22"/>
                <w:szCs w:val="22"/>
              </w:rPr>
              <w:t>__________________________________</w:t>
            </w:r>
          </w:p>
        </w:tc>
      </w:tr>
      <w:tr w:rsidR="006F32DD" w:rsidRPr="00431E9C" w:rsidTr="00C130E4">
        <w:tc>
          <w:tcPr>
            <w:tcW w:w="5070" w:type="dxa"/>
          </w:tcPr>
          <w:p w:rsidR="006F32DD" w:rsidRPr="00431E9C" w:rsidRDefault="006F32DD" w:rsidP="00C130E4">
            <w:pPr>
              <w:pStyle w:val="af4"/>
              <w:ind w:left="-567" w:firstLine="709"/>
              <w:rPr>
                <w:rFonts w:ascii="Times New Roman" w:eastAsia="MS Mincho" w:hAnsi="Times New Roman" w:cs="Times New Roman"/>
                <w:sz w:val="22"/>
                <w:szCs w:val="22"/>
              </w:rPr>
            </w:pPr>
            <w:r w:rsidRPr="00431E9C">
              <w:rPr>
                <w:rFonts w:ascii="Times New Roman" w:eastAsia="MS Mincho" w:hAnsi="Times New Roman" w:cs="Times New Roman"/>
                <w:sz w:val="22"/>
                <w:szCs w:val="22"/>
              </w:rPr>
              <w:lastRenderedPageBreak/>
              <w:t>__________________</w:t>
            </w:r>
            <w:r w:rsidRPr="00431E9C">
              <w:rPr>
                <w:rFonts w:ascii="Times New Roman" w:eastAsia="MS Mincho" w:hAnsi="Times New Roman" w:cs="Times New Roman"/>
                <w:b/>
                <w:sz w:val="22"/>
                <w:szCs w:val="22"/>
              </w:rPr>
              <w:t xml:space="preserve"> /А.Н.Антипов </w:t>
            </w:r>
            <w:r w:rsidRPr="00431E9C">
              <w:rPr>
                <w:rFonts w:ascii="Times New Roman" w:eastAsia="MS Mincho" w:hAnsi="Times New Roman" w:cs="Times New Roman"/>
                <w:sz w:val="22"/>
                <w:szCs w:val="22"/>
              </w:rPr>
              <w:t xml:space="preserve">                   </w:t>
            </w:r>
          </w:p>
        </w:tc>
        <w:tc>
          <w:tcPr>
            <w:tcW w:w="4501" w:type="dxa"/>
          </w:tcPr>
          <w:p w:rsidR="006F32DD" w:rsidRPr="00431E9C" w:rsidRDefault="006F32DD" w:rsidP="00C130E4">
            <w:pPr>
              <w:pStyle w:val="af4"/>
              <w:ind w:left="-567" w:firstLine="709"/>
              <w:rPr>
                <w:rFonts w:ascii="Times New Roman" w:eastAsia="MS Mincho" w:hAnsi="Times New Roman" w:cs="Times New Roman"/>
                <w:sz w:val="22"/>
                <w:szCs w:val="22"/>
              </w:rPr>
            </w:pPr>
            <w:r w:rsidRPr="00431E9C">
              <w:rPr>
                <w:rFonts w:ascii="Times New Roman" w:eastAsia="MS Mincho" w:hAnsi="Times New Roman" w:cs="Times New Roman"/>
                <w:sz w:val="22"/>
                <w:szCs w:val="22"/>
              </w:rPr>
              <w:t>________________/_____________</w:t>
            </w:r>
          </w:p>
        </w:tc>
      </w:tr>
    </w:tbl>
    <w:p w:rsidR="006F32DD" w:rsidRPr="00431E9C" w:rsidRDefault="006F32DD" w:rsidP="006F32DD">
      <w:pPr>
        <w:pStyle w:val="af4"/>
        <w:ind w:left="-567" w:firstLine="709"/>
        <w:rPr>
          <w:rFonts w:ascii="Times New Roman" w:eastAsia="MS Mincho" w:hAnsi="Times New Roman" w:cs="Times New Roman"/>
          <w:sz w:val="22"/>
          <w:szCs w:val="22"/>
        </w:rPr>
      </w:pPr>
      <w:r w:rsidRPr="00431E9C">
        <w:rPr>
          <w:rFonts w:ascii="Times New Roman" w:eastAsia="MS Mincho" w:hAnsi="Times New Roman" w:cs="Times New Roman"/>
          <w:sz w:val="22"/>
          <w:szCs w:val="22"/>
        </w:rPr>
        <w:t xml:space="preserve">м.п. </w:t>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r>
      <w:r w:rsidRPr="00431E9C">
        <w:rPr>
          <w:rFonts w:ascii="Times New Roman" w:eastAsia="MS Mincho" w:hAnsi="Times New Roman" w:cs="Times New Roman"/>
          <w:sz w:val="22"/>
          <w:szCs w:val="22"/>
        </w:rPr>
        <w:tab/>
        <w:t>м.п.</w:t>
      </w:r>
    </w:p>
    <w:p w:rsidR="006F32DD" w:rsidRDefault="006F32DD" w:rsidP="006F32DD">
      <w:pPr>
        <w:pBdr>
          <w:bottom w:val="single" w:sz="12" w:space="1" w:color="auto"/>
        </w:pBdr>
        <w:ind w:left="-600"/>
        <w:jc w:val="both"/>
        <w:rPr>
          <w:rFonts w:ascii="Times New Roman" w:hAnsi="Times New Roman" w:cs="Times New Roman"/>
          <w:b/>
        </w:rPr>
      </w:pPr>
    </w:p>
    <w:p w:rsidR="007D1F13" w:rsidRDefault="007D1F13" w:rsidP="007D1F13">
      <w:pPr>
        <w:pStyle w:val="af6"/>
        <w:rPr>
          <w:sz w:val="24"/>
          <w:szCs w:val="24"/>
        </w:rPr>
      </w:pPr>
      <w:r>
        <w:rPr>
          <w:sz w:val="24"/>
          <w:szCs w:val="24"/>
        </w:rPr>
        <w:t xml:space="preserve">Договор </w:t>
      </w:r>
    </w:p>
    <w:p w:rsidR="007D1F13" w:rsidRDefault="007D1F13" w:rsidP="007D1F13">
      <w:pPr>
        <w:jc w:val="center"/>
        <w:rPr>
          <w:b/>
          <w:bCs/>
          <w:sz w:val="24"/>
          <w:szCs w:val="24"/>
        </w:rPr>
      </w:pPr>
      <w:r>
        <w:rPr>
          <w:b/>
          <w:bCs/>
          <w:sz w:val="24"/>
          <w:szCs w:val="24"/>
        </w:rPr>
        <w:t xml:space="preserve">купли – продажи муниципального имущества </w:t>
      </w:r>
    </w:p>
    <w:p w:rsidR="007D1F13" w:rsidRDefault="007D1F13" w:rsidP="007D1F13">
      <w:pPr>
        <w:jc w:val="center"/>
        <w:rPr>
          <w:b/>
          <w:bCs/>
          <w:sz w:val="24"/>
          <w:szCs w:val="24"/>
        </w:rPr>
      </w:pPr>
      <w:r>
        <w:rPr>
          <w:b/>
          <w:bCs/>
          <w:sz w:val="24"/>
          <w:szCs w:val="24"/>
        </w:rPr>
        <w:t xml:space="preserve">         </w:t>
      </w:r>
    </w:p>
    <w:p w:rsidR="007D1F13" w:rsidRDefault="007D1F13" w:rsidP="007D1F13">
      <w:pPr>
        <w:jc w:val="both"/>
        <w:rPr>
          <w:sz w:val="24"/>
          <w:szCs w:val="24"/>
        </w:rPr>
      </w:pPr>
      <w:r>
        <w:rPr>
          <w:sz w:val="24"/>
          <w:szCs w:val="24"/>
        </w:rPr>
        <w:t xml:space="preserve">город ______ </w:t>
      </w:r>
      <w:r>
        <w:rPr>
          <w:sz w:val="24"/>
          <w:szCs w:val="24"/>
        </w:rPr>
        <w:tab/>
        <w:t xml:space="preserve"> </w:t>
      </w:r>
      <w:r>
        <w:rPr>
          <w:sz w:val="24"/>
          <w:szCs w:val="24"/>
        </w:rPr>
        <w:tab/>
      </w:r>
      <w:r>
        <w:rPr>
          <w:sz w:val="24"/>
          <w:szCs w:val="24"/>
        </w:rPr>
        <w:tab/>
      </w:r>
      <w:r>
        <w:rPr>
          <w:sz w:val="24"/>
          <w:szCs w:val="24"/>
        </w:rPr>
        <w:tab/>
      </w:r>
      <w:r>
        <w:rPr>
          <w:sz w:val="24"/>
          <w:szCs w:val="24"/>
        </w:rPr>
        <w:tab/>
        <w:t>_____ две тысячи восемнадцатого года</w:t>
      </w:r>
    </w:p>
    <w:p w:rsidR="007D1F13" w:rsidRPr="007D1F13" w:rsidRDefault="007D1F13" w:rsidP="007D1F13">
      <w:pPr>
        <w:pStyle w:val="21"/>
        <w:spacing w:after="0" w:line="240" w:lineRule="auto"/>
        <w:ind w:left="-567" w:firstLine="709"/>
        <w:jc w:val="both"/>
        <w:rPr>
          <w:sz w:val="22"/>
          <w:szCs w:val="22"/>
        </w:rPr>
      </w:pPr>
      <w:r w:rsidRPr="007D1F13">
        <w:rPr>
          <w:rFonts w:eastAsia="MS Mincho"/>
          <w:sz w:val="22"/>
          <w:szCs w:val="22"/>
        </w:rPr>
        <w:t>Администрация Ардатовского муниципального района Республики Мордовия, именуемое  в дальнейшем «Продавец»,  в лице Главы Администрации Ардатовского муниципального района Республики Мордовия Антипова Александра Николаевича, действующего на основании Устава, с одной стороны</w:t>
      </w:r>
      <w:r w:rsidRPr="007D1F13">
        <w:rPr>
          <w:sz w:val="22"/>
          <w:szCs w:val="22"/>
        </w:rPr>
        <w:t xml:space="preserve">, и ___________, </w:t>
      </w:r>
      <w:r w:rsidRPr="007D1F13">
        <w:rPr>
          <w:rFonts w:eastAsia="MS Mincho"/>
          <w:sz w:val="22"/>
          <w:szCs w:val="22"/>
        </w:rPr>
        <w:t xml:space="preserve">в лице ________, действующего на основании Устава, </w:t>
      </w:r>
      <w:r w:rsidRPr="007D1F13">
        <w:rPr>
          <w:sz w:val="22"/>
          <w:szCs w:val="22"/>
        </w:rPr>
        <w:t>именуемое в дальнейшем «Покупатель», с другой стороны, руководствуясь Протоколом №2 заседания комиссии  по проведению открытого аукциона по продаже _______, заключили настоящий Договор (далее – «Договор») о нижеследующем:</w:t>
      </w: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rPr>
        <w:t>1. Предмет договора</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1.1. Продавец принимает на себя обязанность осуществить действия по передаче Покупателю принадлежащих муниципальному образованию Ардатовский муниципальный район Республике Мордовия на праве собственности _______, ______ год постройки,  общая площадь ______ кв. м, расположенного  по адресу: _______, (далее – «Имущество») в порядке и на условиях, определенных настоящим Договором, а Покупатель, в свою очередь, обязуется совершить следующие действия:</w:t>
      </w:r>
    </w:p>
    <w:p w:rsidR="007D1F13" w:rsidRPr="007D1F13" w:rsidRDefault="007D1F13" w:rsidP="007D1F13">
      <w:pPr>
        <w:pStyle w:val="af2"/>
        <w:spacing w:after="0"/>
        <w:ind w:left="-567" w:firstLine="709"/>
        <w:rPr>
          <w:sz w:val="22"/>
          <w:szCs w:val="22"/>
        </w:rPr>
      </w:pPr>
      <w:r w:rsidRPr="007D1F13">
        <w:rPr>
          <w:sz w:val="22"/>
          <w:szCs w:val="22"/>
        </w:rPr>
        <w:tab/>
        <w:t>1.2. Произвести оплату приобретаемого Имущества по цене и в порядке, установленными в разделе 2 настоящего Договора.</w:t>
      </w:r>
    </w:p>
    <w:p w:rsidR="007D1F13" w:rsidRPr="007D1F13" w:rsidRDefault="007D1F13" w:rsidP="007D1F13">
      <w:pPr>
        <w:pStyle w:val="af2"/>
        <w:spacing w:after="0"/>
        <w:ind w:left="-567" w:firstLine="709"/>
        <w:rPr>
          <w:sz w:val="22"/>
          <w:szCs w:val="22"/>
        </w:rPr>
      </w:pPr>
      <w:r w:rsidRPr="007D1F13">
        <w:rPr>
          <w:sz w:val="22"/>
          <w:szCs w:val="22"/>
        </w:rPr>
        <w:tab/>
        <w:t>1.3. Принять по акту приема-передачи Имущество  в установленном порядке.</w:t>
      </w:r>
    </w:p>
    <w:p w:rsidR="007D1F13" w:rsidRPr="007D1F13" w:rsidRDefault="007D1F13" w:rsidP="007D1F13">
      <w:pPr>
        <w:pStyle w:val="af2"/>
        <w:spacing w:after="0"/>
        <w:ind w:left="-567" w:firstLine="709"/>
        <w:jc w:val="both"/>
        <w:rPr>
          <w:sz w:val="22"/>
          <w:szCs w:val="22"/>
        </w:rPr>
      </w:pPr>
      <w:r w:rsidRPr="007D1F13">
        <w:rPr>
          <w:sz w:val="22"/>
          <w:szCs w:val="22"/>
        </w:rPr>
        <w:t xml:space="preserve">1.4 ______ принадлежит Продавцу на основании  ______, зарегистрированного Управлением Федеральной службы государственной регистрации, кадастра и картографии по Республике Мордовия о чем в Едином государственном реестре прав на недвижимое имущество и сделок с ним ______ 201__ года сделана запись регистрации ______, свидетельства о государственной регистрации права от ______201__г.  </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1.5. Право Продавца на земельный участок не оформлено.</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2. Оплата Имущества</w:t>
      </w:r>
    </w:p>
    <w:p w:rsidR="007D1F13" w:rsidRPr="007D1F13" w:rsidRDefault="007D1F13" w:rsidP="007D1F13">
      <w:pPr>
        <w:pStyle w:val="af2"/>
        <w:spacing w:after="0"/>
        <w:ind w:left="-567" w:firstLine="709"/>
        <w:jc w:val="both"/>
        <w:rPr>
          <w:sz w:val="22"/>
          <w:szCs w:val="22"/>
        </w:rPr>
      </w:pPr>
      <w:r w:rsidRPr="007D1F13">
        <w:rPr>
          <w:sz w:val="22"/>
          <w:szCs w:val="22"/>
        </w:rPr>
        <w:t>2.1. Установленная (сформировавшаяся) цена продажи Имущества, указанных в п.1.1 настоящего Договора, составляет  ____ (_______)</w:t>
      </w:r>
      <w:r w:rsidRPr="007D1F13">
        <w:rPr>
          <w:color w:val="993300"/>
          <w:sz w:val="22"/>
          <w:szCs w:val="22"/>
        </w:rPr>
        <w:t xml:space="preserve"> </w:t>
      </w:r>
      <w:r w:rsidRPr="007D1F13">
        <w:rPr>
          <w:sz w:val="22"/>
          <w:szCs w:val="22"/>
        </w:rPr>
        <w:t xml:space="preserve">рублей __ копеек, без НДС; </w:t>
      </w:r>
    </w:p>
    <w:p w:rsidR="007D1F13" w:rsidRPr="007D1F13" w:rsidRDefault="007D1F13" w:rsidP="007D1F13">
      <w:pPr>
        <w:pStyle w:val="af2"/>
        <w:spacing w:after="0"/>
        <w:ind w:left="-567" w:firstLine="709"/>
        <w:jc w:val="both"/>
        <w:rPr>
          <w:sz w:val="22"/>
          <w:szCs w:val="22"/>
        </w:rPr>
      </w:pPr>
      <w:r w:rsidRPr="007D1F13">
        <w:rPr>
          <w:sz w:val="22"/>
          <w:szCs w:val="22"/>
        </w:rPr>
        <w:tab/>
        <w:t>2.2. Задаток в сумме _____ (__________) рублей</w:t>
      </w:r>
      <w:r w:rsidRPr="007D1F13">
        <w:rPr>
          <w:rFonts w:eastAsia="MS Mincho"/>
          <w:sz w:val="22"/>
          <w:szCs w:val="22"/>
        </w:rPr>
        <w:t xml:space="preserve"> __ копеек</w:t>
      </w:r>
      <w:r w:rsidRPr="007D1F13">
        <w:rPr>
          <w:sz w:val="22"/>
          <w:szCs w:val="22"/>
        </w:rPr>
        <w:t xml:space="preserve">, внесенный Покупателем на расчетный счет Продавца в соответствии с договором задатка от ___201__ года № __ (далее – «Договор задатка»), засчитывается в счет оплаты приобретаемого  Имущества. </w:t>
      </w:r>
    </w:p>
    <w:p w:rsidR="007D1F13" w:rsidRPr="007D1F13" w:rsidRDefault="007D1F13" w:rsidP="007D1F13">
      <w:pPr>
        <w:pStyle w:val="2"/>
        <w:ind w:left="-567" w:firstLine="709"/>
        <w:rPr>
          <w:b w:val="0"/>
          <w:sz w:val="22"/>
          <w:szCs w:val="22"/>
        </w:rPr>
      </w:pPr>
      <w:r w:rsidRPr="007D1F13">
        <w:rPr>
          <w:b w:val="0"/>
          <w:sz w:val="22"/>
          <w:szCs w:val="22"/>
        </w:rPr>
        <w:t>2.3. За вычетом суммы задатка, Покупатель обязан уплатить за Имущество, приобретаемые по настоящему Договору ______</w:t>
      </w:r>
      <w:r w:rsidRPr="007D1F13">
        <w:rPr>
          <w:b w:val="0"/>
          <w:color w:val="FF0000"/>
          <w:sz w:val="22"/>
          <w:szCs w:val="22"/>
        </w:rPr>
        <w:t xml:space="preserve"> </w:t>
      </w:r>
      <w:r w:rsidRPr="007D1F13">
        <w:rPr>
          <w:b w:val="0"/>
          <w:sz w:val="22"/>
          <w:szCs w:val="22"/>
        </w:rPr>
        <w:t>(________) рублей __ копеек, которые вносятся единовременно в безналичном порядке на расчетный счет УФК по Республике Мордовия,  (Администрация Ардатовского муниципального района Республики Мордовия), ИНН: 1301060196; КПП: 130101001; ОКТМО: 89603155, Р/с 40101810900000010002 в Отделение – НБ Республика Мордовия г.Саранск, БИК 048952001, КБК 90011402053050000410 не позднее _____2016 года с предоставлением Продавцу копии платежного поручения.</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В платежном поручении, оформляющем оплату Имущества, должны быть указаны сведения о наименовании Покупателя, дате проведения аукциона.</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2.4. Надлежащим выполнением обязательств Покупателя по оплате Имущества является выполнение п. 2.3 настоящего Договора.</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lastRenderedPageBreak/>
        <w:t>Моментом оплаты считается день зачисления на расчетный счет Продавца денежных средств, указанных в настоящем разделе.</w:t>
      </w: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rPr>
        <w:t xml:space="preserve">3. Переход права собственности на Имущество </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3.1. Переход права собственности на Имущество от Продавца к Покупателю оформляется после полной оплаты Покупателем Имущества в порядке, предусмотренном Договором.</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3.2. Оплата Покупателем Имущества подтверждается выпиской с расчетного счета Продавца о поступлении денежных средств в оплату Имущества в порядке, предусмотренном настоящим Договором.</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3.3. Продавец в срок не позднее 30 дней с момента документального подтверждения исполнения Покупателем обязанности по оплате Имущества, обеспечивает передачу по акту приема-передачи Покупателю Имущества, а также направление в Управление Федеральной службы государственной регистрации, кадастра и картографии по Республике Мордовия документов, необходимых для государственной регистрации перехода права собственности на Имущество.</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 xml:space="preserve">3.4. Право собственности на Имущество переходит к Покупателю с момента государственной регистрации перехода права собственности на Имущество в Управлении Федеральной службы государственной регистрации, кадастра и картографии по Республике Мордовия. </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Расходы, связанные с подготовкой к передаче и передачей Имущества к Покупателю, а также с регистрацией перехода права собственности на Имущество к Покупателю, несет Покупатель.</w:t>
      </w:r>
    </w:p>
    <w:p w:rsidR="007D1F13" w:rsidRPr="007D1F13" w:rsidRDefault="007D1F13" w:rsidP="007D1F13">
      <w:pPr>
        <w:spacing w:after="0" w:line="240" w:lineRule="auto"/>
        <w:ind w:left="-567" w:firstLine="709"/>
        <w:jc w:val="center"/>
        <w:rPr>
          <w:rFonts w:ascii="Times New Roman" w:hAnsi="Times New Roman" w:cs="Times New Roman"/>
          <w:b/>
          <w:bCs/>
          <w:noProof/>
        </w:rPr>
      </w:pP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noProof/>
        </w:rPr>
        <w:t>4.</w:t>
      </w:r>
      <w:r w:rsidRPr="007D1F13">
        <w:rPr>
          <w:rFonts w:ascii="Times New Roman" w:hAnsi="Times New Roman" w:cs="Times New Roman"/>
          <w:b/>
          <w:bCs/>
        </w:rPr>
        <w:t xml:space="preserve"> Ограничения использования и обременения Имущества и Участка</w:t>
      </w:r>
    </w:p>
    <w:p w:rsidR="007D1F13" w:rsidRPr="007D1F13" w:rsidRDefault="007D1F13" w:rsidP="007D1F13">
      <w:pPr>
        <w:spacing w:before="80" w:after="0" w:line="240" w:lineRule="auto"/>
        <w:ind w:left="-567" w:firstLine="709"/>
        <w:jc w:val="both"/>
        <w:rPr>
          <w:rFonts w:ascii="Times New Roman" w:hAnsi="Times New Roman" w:cs="Times New Roman"/>
        </w:rPr>
      </w:pPr>
      <w:r w:rsidRPr="007D1F13">
        <w:rPr>
          <w:rFonts w:ascii="Times New Roman" w:hAnsi="Times New Roman" w:cs="Times New Roman"/>
          <w:noProof/>
        </w:rPr>
        <w:t>4.1.</w:t>
      </w:r>
      <w:r w:rsidRPr="007D1F13">
        <w:rPr>
          <w:rFonts w:ascii="Times New Roman" w:hAnsi="Times New Roman" w:cs="Times New Roman"/>
        </w:rPr>
        <w:t xml:space="preserve"> В отношении Имущества не установлено ограничений использования (обременений). </w:t>
      </w: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rPr>
        <w:t>5. Ответственность сторон</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5.1.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7D1F13" w:rsidRPr="007D1F13" w:rsidRDefault="007D1F13" w:rsidP="007D1F13">
      <w:pPr>
        <w:pStyle w:val="af2"/>
        <w:spacing w:after="0"/>
        <w:ind w:left="-567" w:firstLine="709"/>
        <w:jc w:val="both"/>
        <w:rPr>
          <w:sz w:val="22"/>
          <w:szCs w:val="22"/>
        </w:rPr>
      </w:pPr>
      <w:r w:rsidRPr="007D1F13">
        <w:rPr>
          <w:sz w:val="22"/>
          <w:szCs w:val="22"/>
        </w:rPr>
        <w:t xml:space="preserve">  5.2. Невыполнение или ненадлежащее выполнение Покупателем обязательств, предусмотренных пунктом 2.3 настоящего Договора является основанием для расторжения настоящего Договора по соглашению сторон 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5.3. Расторжение настоящего Договора не освобождает Покупателя от уплаты  неустойки.</w:t>
      </w: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rPr>
        <w:t>6. Срок действия договора</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6.1. Настоящий Договор вступает в силу с момента его подписания.</w:t>
      </w: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rPr>
        <w:t>7. Заключительные положения</w:t>
      </w:r>
    </w:p>
    <w:p w:rsidR="007D1F13" w:rsidRPr="007D1F13" w:rsidRDefault="007D1F13" w:rsidP="007D1F13">
      <w:pPr>
        <w:pStyle w:val="21"/>
        <w:spacing w:after="0" w:line="240" w:lineRule="auto"/>
        <w:ind w:left="-567" w:firstLine="709"/>
        <w:rPr>
          <w:sz w:val="22"/>
          <w:szCs w:val="22"/>
        </w:rPr>
      </w:pPr>
      <w:r w:rsidRPr="007D1F13">
        <w:rPr>
          <w:sz w:val="22"/>
          <w:szCs w:val="22"/>
        </w:rPr>
        <w:t>7.1.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суда.</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7.2 Настоящий Договор составлен в четырех имеющих одинаковую юридическую силу подлинных экземплярах.</w:t>
      </w:r>
    </w:p>
    <w:p w:rsidR="007D1F13" w:rsidRPr="007D1F13" w:rsidRDefault="007D1F13" w:rsidP="007D1F13">
      <w:pPr>
        <w:spacing w:after="0" w:line="240" w:lineRule="auto"/>
        <w:ind w:left="-567" w:firstLine="709"/>
        <w:jc w:val="center"/>
        <w:rPr>
          <w:rFonts w:ascii="Times New Roman" w:hAnsi="Times New Roman" w:cs="Times New Roman"/>
          <w:b/>
          <w:bCs/>
        </w:rPr>
      </w:pPr>
    </w:p>
    <w:p w:rsidR="007D1F13" w:rsidRPr="007D1F13" w:rsidRDefault="007D1F13" w:rsidP="007D1F13">
      <w:pPr>
        <w:spacing w:after="0" w:line="240" w:lineRule="auto"/>
        <w:ind w:left="-567" w:firstLine="709"/>
        <w:jc w:val="center"/>
        <w:rPr>
          <w:rFonts w:ascii="Times New Roman" w:hAnsi="Times New Roman" w:cs="Times New Roman"/>
          <w:b/>
          <w:bCs/>
        </w:rPr>
      </w:pP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rPr>
        <w:t>8. Реквизиты сторон</w:t>
      </w:r>
    </w:p>
    <w:p w:rsidR="007D1F13" w:rsidRPr="007D1F13" w:rsidRDefault="007D1F13" w:rsidP="007D1F13">
      <w:pPr>
        <w:spacing w:after="0" w:line="240" w:lineRule="auto"/>
        <w:ind w:left="-567" w:firstLine="709"/>
        <w:jc w:val="both"/>
        <w:rPr>
          <w:rFonts w:ascii="Times New Roman" w:hAnsi="Times New Roman" w:cs="Times New Roman"/>
          <w:b/>
          <w:bCs/>
        </w:rPr>
      </w:pPr>
    </w:p>
    <w:p w:rsidR="007D1F13" w:rsidRPr="007D1F13" w:rsidRDefault="007D1F13" w:rsidP="007D1F13">
      <w:pPr>
        <w:spacing w:after="0" w:line="240" w:lineRule="auto"/>
        <w:ind w:left="-567" w:firstLine="709"/>
        <w:jc w:val="both"/>
        <w:rPr>
          <w:rFonts w:ascii="Times New Roman" w:hAnsi="Times New Roman" w:cs="Times New Roman"/>
          <w:b/>
          <w:bCs/>
        </w:rPr>
      </w:pPr>
      <w:r w:rsidRPr="007D1F13">
        <w:rPr>
          <w:rFonts w:ascii="Times New Roman" w:hAnsi="Times New Roman" w:cs="Times New Roman"/>
          <w:b/>
          <w:bCs/>
        </w:rPr>
        <w:t xml:space="preserve">      Продавец: </w:t>
      </w:r>
      <w:r w:rsidRPr="007D1F13">
        <w:rPr>
          <w:rFonts w:ascii="Times New Roman" w:hAnsi="Times New Roman" w:cs="Times New Roman"/>
          <w:b/>
          <w:bCs/>
        </w:rPr>
        <w:tab/>
      </w:r>
      <w:r w:rsidRPr="007D1F13">
        <w:rPr>
          <w:rFonts w:ascii="Times New Roman" w:hAnsi="Times New Roman" w:cs="Times New Roman"/>
          <w:b/>
          <w:bCs/>
        </w:rPr>
        <w:tab/>
      </w:r>
      <w:r w:rsidRPr="007D1F13">
        <w:rPr>
          <w:rFonts w:ascii="Times New Roman" w:hAnsi="Times New Roman" w:cs="Times New Roman"/>
          <w:b/>
          <w:bCs/>
        </w:rPr>
        <w:tab/>
      </w:r>
      <w:r w:rsidRPr="007D1F13">
        <w:rPr>
          <w:rFonts w:ascii="Times New Roman" w:hAnsi="Times New Roman" w:cs="Times New Roman"/>
          <w:b/>
          <w:bCs/>
        </w:rPr>
        <w:tab/>
      </w:r>
      <w:r w:rsidRPr="007D1F13">
        <w:rPr>
          <w:rFonts w:ascii="Times New Roman" w:hAnsi="Times New Roman" w:cs="Times New Roman"/>
          <w:b/>
          <w:bCs/>
        </w:rPr>
        <w:tab/>
        <w:t xml:space="preserve">      Покупатель:</w:t>
      </w:r>
      <w:r w:rsidRPr="007D1F13">
        <w:rPr>
          <w:rFonts w:ascii="Times New Roman" w:hAnsi="Times New Roman" w:cs="Times New Roman"/>
          <w:b/>
          <w:bCs/>
        </w:rPr>
        <w:tab/>
      </w:r>
    </w:p>
    <w:p w:rsidR="007D1F13" w:rsidRPr="007D1F13" w:rsidRDefault="007D1F13" w:rsidP="007D1F13">
      <w:pPr>
        <w:spacing w:after="0" w:line="240" w:lineRule="auto"/>
        <w:ind w:left="-567" w:firstLine="709"/>
        <w:jc w:val="both"/>
        <w:rPr>
          <w:rFonts w:ascii="Times New Roman" w:hAnsi="Times New Roman" w:cs="Times New Roman"/>
          <w:b/>
          <w:bCs/>
        </w:rPr>
      </w:pPr>
    </w:p>
    <w:tbl>
      <w:tblPr>
        <w:tblpPr w:leftFromText="180" w:rightFromText="180" w:vertAnchor="text" w:horzAnchor="margin" w:tblpX="-67" w:tblpY="-90"/>
        <w:tblW w:w="9972" w:type="dxa"/>
        <w:tblLook w:val="01E0"/>
      </w:tblPr>
      <w:tblGrid>
        <w:gridCol w:w="5070"/>
        <w:gridCol w:w="4902"/>
      </w:tblGrid>
      <w:tr w:rsidR="007D1F13" w:rsidRPr="007D1F13" w:rsidTr="00C130E4">
        <w:trPr>
          <w:trHeight w:val="3119"/>
        </w:trPr>
        <w:tc>
          <w:tcPr>
            <w:tcW w:w="5070" w:type="dxa"/>
            <w:hideMark/>
          </w:tcPr>
          <w:p w:rsidR="007D1F13" w:rsidRPr="007D1F13" w:rsidRDefault="007D1F13" w:rsidP="007D1F13">
            <w:pPr>
              <w:pStyle w:val="af4"/>
              <w:ind w:left="-567" w:firstLine="709"/>
              <w:rPr>
                <w:rFonts w:ascii="Times New Roman" w:eastAsia="MS Mincho" w:hAnsi="Times New Roman" w:cs="Times New Roman"/>
                <w:sz w:val="22"/>
                <w:szCs w:val="22"/>
              </w:rPr>
            </w:pPr>
            <w:r w:rsidRPr="007D1F13">
              <w:rPr>
                <w:rFonts w:ascii="Times New Roman" w:eastAsia="MS Mincho" w:hAnsi="Times New Roman" w:cs="Times New Roman"/>
                <w:sz w:val="22"/>
                <w:szCs w:val="22"/>
              </w:rPr>
              <w:lastRenderedPageBreak/>
              <w:t xml:space="preserve">Администрация Ардатовского муниципального района Республики Мордовия </w:t>
            </w:r>
          </w:p>
          <w:p w:rsidR="007D1F13" w:rsidRPr="007D1F13" w:rsidRDefault="007D1F13" w:rsidP="007D1F13">
            <w:pPr>
              <w:spacing w:after="0" w:line="240" w:lineRule="auto"/>
              <w:ind w:left="-567" w:firstLine="709"/>
              <w:jc w:val="both"/>
              <w:rPr>
                <w:rFonts w:ascii="Times New Roman" w:eastAsia="MS Mincho"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eastAsia="MS Mincho" w:hAnsi="Times New Roman" w:cs="Times New Roman"/>
              </w:rPr>
              <w:t xml:space="preserve">431860, Республика Мордовия, Ардатовский район, г. Ардатов, ул. Комсомольская д. 121 ИНН 1301060196  р/с </w:t>
            </w:r>
            <w:r w:rsidRPr="007D1F13">
              <w:rPr>
                <w:rFonts w:ascii="Times New Roman" w:hAnsi="Times New Roman" w:cs="Times New Roman"/>
              </w:rPr>
              <w:t>ОГРН 1021300550127</w:t>
            </w:r>
            <w:r w:rsidRPr="007D1F13">
              <w:rPr>
                <w:rFonts w:ascii="Times New Roman" w:eastAsia="MS Mincho" w:hAnsi="Times New Roman" w:cs="Times New Roman"/>
                <w:highlight w:val="green"/>
              </w:rPr>
              <w:t xml:space="preserve">                                                </w:t>
            </w:r>
            <w:r w:rsidRPr="007D1F13">
              <w:rPr>
                <w:rFonts w:ascii="Times New Roman" w:hAnsi="Times New Roman" w:cs="Times New Roman"/>
              </w:rPr>
              <w:t xml:space="preserve">КПП: 130101001; ОКАТО: 89203000000, </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 xml:space="preserve">Р/с </w:t>
            </w:r>
            <w:r w:rsidRPr="007D1F13">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7D1F13">
              <w:rPr>
                <w:rFonts w:ascii="Times New Roman" w:hAnsi="Times New Roman" w:cs="Times New Roman"/>
              </w:rPr>
              <w:t xml:space="preserve">расчетный счет: 40204810500000000063 </w:t>
            </w:r>
            <w:r w:rsidRPr="007D1F13">
              <w:rPr>
                <w:rFonts w:ascii="Times New Roman" w:hAnsi="Times New Roman" w:cs="Times New Roman"/>
                <w:spacing w:val="-1"/>
              </w:rPr>
              <w:t xml:space="preserve">в ГРКЦ НБ Республики Мордовия Банка России г.Саранск, БИК 048952001, </w:t>
            </w:r>
            <w:r w:rsidRPr="007D1F13">
              <w:rPr>
                <w:rFonts w:ascii="Times New Roman" w:hAnsi="Times New Roman" w:cs="Times New Roman"/>
              </w:rPr>
              <w:t>лицевой счет: 03093015620</w:t>
            </w: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___________________/ А.Н.Антипов</w:t>
            </w:r>
          </w:p>
        </w:tc>
        <w:tc>
          <w:tcPr>
            <w:tcW w:w="4902" w:type="dxa"/>
          </w:tcPr>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___________________/ _____________/</w:t>
            </w:r>
          </w:p>
        </w:tc>
      </w:tr>
    </w:tbl>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мп</w:t>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t>мп</w:t>
      </w:r>
    </w:p>
    <w:p w:rsidR="007D1F13" w:rsidRPr="007D1F13" w:rsidRDefault="007D1F13" w:rsidP="007D1F13">
      <w:pPr>
        <w:spacing w:after="0" w:line="240" w:lineRule="auto"/>
        <w:ind w:left="-567" w:firstLine="709"/>
        <w:rPr>
          <w:rFonts w:ascii="Times New Roman" w:hAnsi="Times New Roman" w:cs="Times New Roman"/>
        </w:rPr>
      </w:pPr>
    </w:p>
    <w:p w:rsidR="007D1F13" w:rsidRPr="007D1F13" w:rsidRDefault="007D1F13" w:rsidP="007D1F13">
      <w:pPr>
        <w:spacing w:after="0" w:line="240" w:lineRule="auto"/>
        <w:ind w:left="-567" w:firstLine="709"/>
        <w:rPr>
          <w:rFonts w:ascii="Times New Roman" w:hAnsi="Times New Roman" w:cs="Times New Roman"/>
        </w:rPr>
      </w:pPr>
    </w:p>
    <w:p w:rsidR="007D1F13" w:rsidRPr="007D1F13" w:rsidRDefault="007D1F13" w:rsidP="007D1F13">
      <w:pPr>
        <w:spacing w:after="0" w:line="240" w:lineRule="auto"/>
        <w:ind w:left="-567" w:firstLine="709"/>
        <w:rPr>
          <w:rFonts w:ascii="Times New Roman" w:hAnsi="Times New Roman" w:cs="Times New Roman"/>
        </w:rPr>
      </w:pPr>
    </w:p>
    <w:p w:rsidR="007D1F13" w:rsidRPr="007D1F13" w:rsidRDefault="007D1F13" w:rsidP="007D1F13">
      <w:pPr>
        <w:pStyle w:val="af6"/>
        <w:ind w:left="-567" w:firstLine="709"/>
        <w:rPr>
          <w:sz w:val="22"/>
          <w:szCs w:val="22"/>
        </w:rPr>
      </w:pPr>
      <w:r w:rsidRPr="007D1F13">
        <w:rPr>
          <w:rFonts w:eastAsia="Calibri"/>
          <w:bCs w:val="0"/>
          <w:color w:val="26282F"/>
          <w:sz w:val="22"/>
          <w:szCs w:val="22"/>
          <w:lang w:eastAsia="en-US"/>
        </w:rPr>
        <w:t xml:space="preserve">АКТ приема передачи к </w:t>
      </w:r>
      <w:r w:rsidRPr="007D1F13">
        <w:rPr>
          <w:sz w:val="22"/>
          <w:szCs w:val="22"/>
        </w:rPr>
        <w:t>Договору от ____2018г.</w:t>
      </w:r>
    </w:p>
    <w:p w:rsidR="007D1F13" w:rsidRPr="007D1F13" w:rsidRDefault="007D1F13" w:rsidP="007D1F13">
      <w:pPr>
        <w:spacing w:after="0" w:line="240" w:lineRule="auto"/>
        <w:ind w:left="-567" w:firstLine="709"/>
        <w:jc w:val="center"/>
        <w:rPr>
          <w:rFonts w:ascii="Times New Roman" w:hAnsi="Times New Roman" w:cs="Times New Roman"/>
          <w:b/>
          <w:bCs/>
        </w:rPr>
      </w:pPr>
      <w:r w:rsidRPr="007D1F13">
        <w:rPr>
          <w:rFonts w:ascii="Times New Roman" w:hAnsi="Times New Roman" w:cs="Times New Roman"/>
          <w:b/>
          <w:bCs/>
        </w:rPr>
        <w:t xml:space="preserve">купли – продажи муниципального имущества </w:t>
      </w:r>
    </w:p>
    <w:p w:rsidR="007D1F13" w:rsidRPr="007D1F13" w:rsidRDefault="007D1F13" w:rsidP="007D1F13">
      <w:pPr>
        <w:autoSpaceDE w:val="0"/>
        <w:autoSpaceDN w:val="0"/>
        <w:adjustRightInd w:val="0"/>
        <w:spacing w:before="108" w:after="0" w:line="240" w:lineRule="auto"/>
        <w:ind w:left="-567" w:firstLine="709"/>
        <w:jc w:val="center"/>
        <w:outlineLvl w:val="0"/>
        <w:rPr>
          <w:rFonts w:ascii="Times New Roman" w:eastAsia="Calibri" w:hAnsi="Times New Roman" w:cs="Times New Roman"/>
          <w:b/>
          <w:bCs/>
          <w:color w:val="26282F"/>
          <w:lang w:eastAsia="en-US"/>
        </w:rPr>
      </w:pP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p>
    <w:tbl>
      <w:tblPr>
        <w:tblW w:w="0" w:type="auto"/>
        <w:tblInd w:w="108" w:type="dxa"/>
        <w:tblLook w:val="0000"/>
      </w:tblPr>
      <w:tblGrid>
        <w:gridCol w:w="3119"/>
        <w:gridCol w:w="6344"/>
      </w:tblGrid>
      <w:tr w:rsidR="007D1F13" w:rsidRPr="007D1F13" w:rsidTr="00C130E4">
        <w:tc>
          <w:tcPr>
            <w:tcW w:w="3119" w:type="dxa"/>
            <w:tcBorders>
              <w:top w:val="nil"/>
              <w:left w:val="nil"/>
              <w:bottom w:val="nil"/>
              <w:right w:val="nil"/>
            </w:tcBorders>
            <w:vAlign w:val="bottom"/>
          </w:tcPr>
          <w:p w:rsidR="007D1F13" w:rsidRPr="007D1F13" w:rsidRDefault="007D1F13" w:rsidP="007D1F13">
            <w:pPr>
              <w:autoSpaceDE w:val="0"/>
              <w:autoSpaceDN w:val="0"/>
              <w:adjustRightInd w:val="0"/>
              <w:spacing w:after="0" w:line="240" w:lineRule="auto"/>
              <w:ind w:left="-567" w:firstLine="709"/>
              <w:rPr>
                <w:rFonts w:ascii="Times New Roman" w:eastAsia="Calibri" w:hAnsi="Times New Roman" w:cs="Times New Roman"/>
                <w:lang w:eastAsia="en-US"/>
              </w:rPr>
            </w:pPr>
            <w:r w:rsidRPr="007D1F13">
              <w:rPr>
                <w:rFonts w:ascii="Times New Roman" w:eastAsia="Calibri" w:hAnsi="Times New Roman" w:cs="Times New Roman"/>
                <w:lang w:eastAsia="en-US"/>
              </w:rPr>
              <w:t xml:space="preserve">г. Ардатов </w:t>
            </w:r>
          </w:p>
        </w:tc>
        <w:tc>
          <w:tcPr>
            <w:tcW w:w="6344" w:type="dxa"/>
            <w:tcBorders>
              <w:top w:val="nil"/>
              <w:left w:val="nil"/>
              <w:bottom w:val="nil"/>
              <w:right w:val="nil"/>
            </w:tcBorders>
            <w:vAlign w:val="bottom"/>
          </w:tcPr>
          <w:p w:rsidR="007D1F13" w:rsidRPr="007D1F13" w:rsidRDefault="007D1F13" w:rsidP="007D1F13">
            <w:pPr>
              <w:autoSpaceDE w:val="0"/>
              <w:autoSpaceDN w:val="0"/>
              <w:adjustRightInd w:val="0"/>
              <w:spacing w:after="0" w:line="240" w:lineRule="auto"/>
              <w:ind w:left="-567" w:firstLine="709"/>
              <w:jc w:val="right"/>
              <w:rPr>
                <w:rFonts w:ascii="Times New Roman" w:eastAsia="Calibri" w:hAnsi="Times New Roman" w:cs="Times New Roman"/>
                <w:lang w:eastAsia="en-US"/>
              </w:rPr>
            </w:pPr>
            <w:r w:rsidRPr="007D1F13">
              <w:rPr>
                <w:rFonts w:ascii="Times New Roman" w:hAnsi="Times New Roman" w:cs="Times New Roman"/>
              </w:rPr>
              <w:t>___ две тысячи восемнадцатого года</w:t>
            </w:r>
          </w:p>
        </w:tc>
      </w:tr>
    </w:tbl>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r w:rsidRPr="007D1F13">
        <w:rPr>
          <w:rFonts w:ascii="Times New Roman" w:eastAsia="MS Mincho" w:hAnsi="Times New Roman" w:cs="Times New Roman"/>
        </w:rPr>
        <w:t>Администрация Ардатовского муниципального района Республики Мордовия, именуемое  в дальнейшем «Продавец»,  в лице Главы Администрации Ардатовского муниципального района Республики Мордовия Антипова Александра Николаевича, действующего на основании Устава, с одной стороны</w:t>
      </w:r>
      <w:r w:rsidRPr="007D1F13">
        <w:rPr>
          <w:rFonts w:ascii="Times New Roman" w:hAnsi="Times New Roman" w:cs="Times New Roman"/>
        </w:rPr>
        <w:t xml:space="preserve">, и______________, </w:t>
      </w:r>
      <w:r w:rsidRPr="007D1F13">
        <w:rPr>
          <w:rFonts w:ascii="Times New Roman" w:eastAsia="MS Mincho" w:hAnsi="Times New Roman" w:cs="Times New Roman"/>
        </w:rPr>
        <w:t xml:space="preserve">в лице директора _________, действующего на основании Устава, </w:t>
      </w:r>
      <w:r w:rsidRPr="007D1F13">
        <w:rPr>
          <w:rFonts w:ascii="Times New Roman" w:hAnsi="Times New Roman" w:cs="Times New Roman"/>
        </w:rPr>
        <w:t>именуемое в дальнейшем «Покупатель», с другой стороны</w:t>
      </w:r>
      <w:r w:rsidRPr="007D1F13">
        <w:rPr>
          <w:rFonts w:ascii="Times New Roman" w:eastAsia="Calibri" w:hAnsi="Times New Roman" w:cs="Times New Roman"/>
          <w:lang w:eastAsia="en-US"/>
        </w:rPr>
        <w:t>, подписали настоящий акт о нижеследующем:</w:t>
      </w: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r w:rsidRPr="007D1F13">
        <w:rPr>
          <w:rFonts w:ascii="Times New Roman" w:eastAsia="Calibri" w:hAnsi="Times New Roman" w:cs="Times New Roman"/>
          <w:lang w:eastAsia="en-US"/>
        </w:rPr>
        <w:t>1. Продавец передает Покупателю, а Покупатель принимает в собственность _______, _____</w:t>
      </w:r>
      <w:r w:rsidRPr="007D1F13">
        <w:rPr>
          <w:rFonts w:ascii="Times New Roman" w:hAnsi="Times New Roman" w:cs="Times New Roman"/>
        </w:rPr>
        <w:t xml:space="preserve"> год постройки,  общая площадь _____ кв. м, расположенное  по адресу: _______</w:t>
      </w:r>
      <w:r w:rsidRPr="007D1F13">
        <w:rPr>
          <w:rFonts w:ascii="Times New Roman" w:eastAsia="Calibri" w:hAnsi="Times New Roman" w:cs="Times New Roman"/>
          <w:lang w:eastAsia="en-US"/>
        </w:rPr>
        <w:t>.</w:t>
      </w: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r w:rsidRPr="007D1F13">
        <w:rPr>
          <w:rFonts w:ascii="Times New Roman" w:eastAsia="Calibri" w:hAnsi="Times New Roman" w:cs="Times New Roman"/>
          <w:lang w:eastAsia="en-US"/>
        </w:rPr>
        <w:t>2. Покупатель принимает указанное нежилое здание  в собственность в состоянии пригодном для использования - как оно есть на день подписания настоящего Акта и Договора купли-продажи, и распоряжается им по своему усмотрению после государственной регистрации перехода права собственности к нему.</w:t>
      </w: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r w:rsidRPr="007D1F13">
        <w:rPr>
          <w:rFonts w:ascii="Times New Roman" w:eastAsia="Calibri" w:hAnsi="Times New Roman" w:cs="Times New Roman"/>
          <w:lang w:eastAsia="en-US"/>
        </w:rPr>
        <w:t>3. ____ соответствует санитарным и техническим требованиям.</w:t>
      </w: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r w:rsidRPr="007D1F13">
        <w:rPr>
          <w:rFonts w:ascii="Times New Roman" w:eastAsia="Calibri" w:hAnsi="Times New Roman" w:cs="Times New Roman"/>
          <w:lang w:eastAsia="en-US"/>
        </w:rPr>
        <w:t>4. Риск случайной гибели или случайного повреждения нежилого здания переходит на Покупателя с момента государственной регистрации перехода права собственности.</w:t>
      </w: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r w:rsidRPr="007D1F13">
        <w:rPr>
          <w:rFonts w:ascii="Times New Roman" w:eastAsia="Calibri" w:hAnsi="Times New Roman" w:cs="Times New Roman"/>
          <w:lang w:eastAsia="en-US"/>
        </w:rPr>
        <w:t xml:space="preserve">6. Настоящий акт составлен в 4 (трех) экземплярах, один из которых хранится в делах </w:t>
      </w:r>
      <w:r w:rsidRPr="007D1F13">
        <w:rPr>
          <w:rFonts w:ascii="Times New Roman" w:hAnsi="Times New Roman" w:cs="Times New Roman"/>
        </w:rPr>
        <w:t>Управления Федеральной службы государственной регистрации, кадастра и картографии по Республике Мордовия</w:t>
      </w:r>
      <w:r w:rsidRPr="007D1F13">
        <w:rPr>
          <w:rFonts w:ascii="Times New Roman" w:eastAsia="Calibri" w:hAnsi="Times New Roman" w:cs="Times New Roman"/>
          <w:lang w:eastAsia="en-US"/>
        </w:rPr>
        <w:t>, а остальные выдаются Продавцу и Покупателю.</w:t>
      </w:r>
    </w:p>
    <w:p w:rsidR="007D1F13" w:rsidRPr="007D1F13" w:rsidRDefault="007D1F13" w:rsidP="007D1F13">
      <w:pPr>
        <w:autoSpaceDE w:val="0"/>
        <w:autoSpaceDN w:val="0"/>
        <w:adjustRightInd w:val="0"/>
        <w:spacing w:after="0" w:line="240" w:lineRule="auto"/>
        <w:ind w:left="-567" w:firstLine="709"/>
        <w:jc w:val="both"/>
        <w:rPr>
          <w:rFonts w:ascii="Times New Roman" w:eastAsia="Calibri" w:hAnsi="Times New Roman" w:cs="Times New Roman"/>
          <w:lang w:eastAsia="en-US"/>
        </w:rPr>
      </w:pPr>
    </w:p>
    <w:tbl>
      <w:tblPr>
        <w:tblW w:w="974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986"/>
        <w:gridCol w:w="4759"/>
      </w:tblGrid>
      <w:tr w:rsidR="007D1F13" w:rsidRPr="007D1F13" w:rsidTr="00C130E4">
        <w:tc>
          <w:tcPr>
            <w:tcW w:w="4986" w:type="dxa"/>
            <w:tcBorders>
              <w:top w:val="nil"/>
              <w:left w:val="nil"/>
              <w:bottom w:val="nil"/>
              <w:right w:val="nil"/>
            </w:tcBorders>
          </w:tcPr>
          <w:p w:rsidR="007D1F13" w:rsidRPr="007D1F13" w:rsidRDefault="007D1F13" w:rsidP="007D1F13">
            <w:pPr>
              <w:autoSpaceDE w:val="0"/>
              <w:autoSpaceDN w:val="0"/>
              <w:adjustRightInd w:val="0"/>
              <w:spacing w:after="0" w:line="240" w:lineRule="auto"/>
              <w:ind w:left="-567" w:firstLine="709"/>
              <w:rPr>
                <w:rFonts w:ascii="Times New Roman" w:eastAsia="Calibri" w:hAnsi="Times New Roman" w:cs="Times New Roman"/>
                <w:lang w:eastAsia="en-US"/>
              </w:rPr>
            </w:pPr>
            <w:r w:rsidRPr="007D1F13">
              <w:rPr>
                <w:rFonts w:ascii="Times New Roman" w:eastAsia="Calibri" w:hAnsi="Times New Roman" w:cs="Times New Roman"/>
                <w:lang w:eastAsia="en-US"/>
              </w:rPr>
              <w:t>Продавец</w:t>
            </w:r>
          </w:p>
        </w:tc>
        <w:tc>
          <w:tcPr>
            <w:tcW w:w="4759" w:type="dxa"/>
            <w:tcBorders>
              <w:top w:val="nil"/>
              <w:left w:val="nil"/>
              <w:bottom w:val="nil"/>
              <w:right w:val="nil"/>
            </w:tcBorders>
          </w:tcPr>
          <w:p w:rsidR="007D1F13" w:rsidRPr="007D1F13" w:rsidRDefault="007D1F13" w:rsidP="007D1F13">
            <w:pPr>
              <w:autoSpaceDE w:val="0"/>
              <w:autoSpaceDN w:val="0"/>
              <w:adjustRightInd w:val="0"/>
              <w:spacing w:after="0" w:line="240" w:lineRule="auto"/>
              <w:ind w:left="-567" w:firstLine="709"/>
              <w:rPr>
                <w:rFonts w:ascii="Times New Roman" w:eastAsia="Calibri" w:hAnsi="Times New Roman" w:cs="Times New Roman"/>
                <w:lang w:eastAsia="en-US"/>
              </w:rPr>
            </w:pPr>
            <w:r w:rsidRPr="007D1F13">
              <w:rPr>
                <w:rFonts w:ascii="Times New Roman" w:eastAsia="Calibri" w:hAnsi="Times New Roman" w:cs="Times New Roman"/>
                <w:lang w:eastAsia="en-US"/>
              </w:rPr>
              <w:t>Покупатель</w:t>
            </w:r>
          </w:p>
        </w:tc>
      </w:tr>
    </w:tbl>
    <w:p w:rsidR="007D1F13" w:rsidRPr="007D1F13" w:rsidRDefault="007D1F13" w:rsidP="007D1F13">
      <w:pPr>
        <w:spacing w:after="0" w:line="240" w:lineRule="auto"/>
        <w:ind w:left="-567" w:firstLine="709"/>
        <w:rPr>
          <w:rFonts w:ascii="Times New Roman" w:hAnsi="Times New Roman" w:cs="Times New Roman"/>
          <w:vanish/>
        </w:rPr>
      </w:pPr>
    </w:p>
    <w:tbl>
      <w:tblPr>
        <w:tblpPr w:leftFromText="180" w:rightFromText="180" w:vertAnchor="text" w:horzAnchor="margin" w:tblpX="-67" w:tblpY="-90"/>
        <w:tblW w:w="9972" w:type="dxa"/>
        <w:tblLook w:val="01E0"/>
      </w:tblPr>
      <w:tblGrid>
        <w:gridCol w:w="5070"/>
        <w:gridCol w:w="4902"/>
      </w:tblGrid>
      <w:tr w:rsidR="007D1F13" w:rsidRPr="007D1F13" w:rsidTr="00C130E4">
        <w:trPr>
          <w:trHeight w:val="3119"/>
        </w:trPr>
        <w:tc>
          <w:tcPr>
            <w:tcW w:w="5070" w:type="dxa"/>
            <w:hideMark/>
          </w:tcPr>
          <w:p w:rsidR="007D1F13" w:rsidRPr="007D1F13" w:rsidRDefault="007D1F13" w:rsidP="007D1F13">
            <w:pPr>
              <w:pStyle w:val="af4"/>
              <w:ind w:left="-567" w:firstLine="709"/>
              <w:rPr>
                <w:rFonts w:ascii="Times New Roman" w:eastAsia="MS Mincho" w:hAnsi="Times New Roman" w:cs="Times New Roman"/>
                <w:sz w:val="22"/>
                <w:szCs w:val="22"/>
              </w:rPr>
            </w:pPr>
            <w:r w:rsidRPr="007D1F13">
              <w:rPr>
                <w:rFonts w:ascii="Times New Roman" w:eastAsia="MS Mincho" w:hAnsi="Times New Roman" w:cs="Times New Roman"/>
                <w:sz w:val="22"/>
                <w:szCs w:val="22"/>
              </w:rPr>
              <w:lastRenderedPageBreak/>
              <w:t xml:space="preserve">Администрация Ардатовского муниципального района Республики Мордовия </w:t>
            </w:r>
          </w:p>
          <w:p w:rsidR="007D1F13" w:rsidRPr="007D1F13" w:rsidRDefault="007D1F13" w:rsidP="007D1F13">
            <w:pPr>
              <w:spacing w:after="0" w:line="240" w:lineRule="auto"/>
              <w:ind w:left="-567" w:firstLine="709"/>
              <w:jc w:val="both"/>
              <w:rPr>
                <w:rFonts w:ascii="Times New Roman" w:eastAsia="MS Mincho"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eastAsia="MS Mincho" w:hAnsi="Times New Roman" w:cs="Times New Roman"/>
              </w:rPr>
              <w:t xml:space="preserve">431860, Республика Мордовия, Ардатовский район, г. Ардатов, ул. Комсомольская д. 121 ИНН 1301060196  р/с </w:t>
            </w:r>
            <w:r w:rsidRPr="007D1F13">
              <w:rPr>
                <w:rFonts w:ascii="Times New Roman" w:hAnsi="Times New Roman" w:cs="Times New Roman"/>
              </w:rPr>
              <w:t>ОГРН 1021300550127</w:t>
            </w:r>
            <w:r w:rsidRPr="007D1F13">
              <w:rPr>
                <w:rFonts w:ascii="Times New Roman" w:eastAsia="MS Mincho" w:hAnsi="Times New Roman" w:cs="Times New Roman"/>
                <w:highlight w:val="green"/>
              </w:rPr>
              <w:t xml:space="preserve">                                                </w:t>
            </w:r>
            <w:r w:rsidRPr="007D1F13">
              <w:rPr>
                <w:rFonts w:ascii="Times New Roman" w:hAnsi="Times New Roman" w:cs="Times New Roman"/>
              </w:rPr>
              <w:t xml:space="preserve">КПП: 130101001; ОКАТО: 89203000000, </w:t>
            </w: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 xml:space="preserve">Р/с </w:t>
            </w:r>
            <w:r w:rsidRPr="007D1F13">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7D1F13">
              <w:rPr>
                <w:rFonts w:ascii="Times New Roman" w:hAnsi="Times New Roman" w:cs="Times New Roman"/>
              </w:rPr>
              <w:t xml:space="preserve">расчетный счет: 40204810500000000063 </w:t>
            </w:r>
            <w:r w:rsidRPr="007D1F13">
              <w:rPr>
                <w:rFonts w:ascii="Times New Roman" w:hAnsi="Times New Roman" w:cs="Times New Roman"/>
                <w:spacing w:val="-1"/>
              </w:rPr>
              <w:t xml:space="preserve">в ГРКЦ НБ Республики Мордовия Банка России г.Саранск, БИК 048952001, </w:t>
            </w:r>
            <w:r w:rsidRPr="007D1F13">
              <w:rPr>
                <w:rFonts w:ascii="Times New Roman" w:hAnsi="Times New Roman" w:cs="Times New Roman"/>
              </w:rPr>
              <w:t>лицевой счет: 03093015620</w:t>
            </w: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___________________/ А.Н.Антипов</w:t>
            </w:r>
          </w:p>
        </w:tc>
        <w:tc>
          <w:tcPr>
            <w:tcW w:w="4902" w:type="dxa"/>
          </w:tcPr>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p>
          <w:p w:rsidR="007D1F13" w:rsidRPr="007D1F13" w:rsidRDefault="007D1F13" w:rsidP="007D1F13">
            <w:pPr>
              <w:spacing w:after="0" w:line="240" w:lineRule="auto"/>
              <w:ind w:left="-567" w:firstLine="709"/>
              <w:jc w:val="both"/>
              <w:rPr>
                <w:rFonts w:ascii="Times New Roman" w:hAnsi="Times New Roman" w:cs="Times New Roman"/>
              </w:rPr>
            </w:pPr>
            <w:r w:rsidRPr="007D1F13">
              <w:rPr>
                <w:rFonts w:ascii="Times New Roman" w:hAnsi="Times New Roman" w:cs="Times New Roman"/>
              </w:rPr>
              <w:t>___________________/ ________/</w:t>
            </w:r>
          </w:p>
        </w:tc>
      </w:tr>
    </w:tbl>
    <w:p w:rsidR="007D1F13" w:rsidRDefault="007D1F13" w:rsidP="007D1F13">
      <w:pPr>
        <w:spacing w:after="0" w:line="240" w:lineRule="auto"/>
        <w:ind w:left="-567" w:firstLine="709"/>
        <w:jc w:val="both"/>
        <w:rPr>
          <w:sz w:val="24"/>
          <w:szCs w:val="24"/>
        </w:rPr>
      </w:pPr>
      <w:r w:rsidRPr="007D1F13">
        <w:rPr>
          <w:rFonts w:ascii="Times New Roman" w:hAnsi="Times New Roman" w:cs="Times New Roman"/>
        </w:rPr>
        <w:t>мп</w:t>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r>
      <w:r w:rsidRPr="007D1F13">
        <w:rPr>
          <w:rFonts w:ascii="Times New Roman" w:hAnsi="Times New Roman" w:cs="Times New Roman"/>
        </w:rPr>
        <w:tab/>
      </w:r>
      <w:r>
        <w:rPr>
          <w:sz w:val="24"/>
          <w:szCs w:val="24"/>
        </w:rPr>
        <w:tab/>
      </w:r>
      <w:r>
        <w:rPr>
          <w:sz w:val="24"/>
          <w:szCs w:val="24"/>
        </w:rPr>
        <w:tab/>
      </w:r>
      <w:r>
        <w:rPr>
          <w:sz w:val="24"/>
          <w:szCs w:val="24"/>
        </w:rPr>
        <w:tab/>
      </w:r>
      <w:r>
        <w:rPr>
          <w:sz w:val="24"/>
          <w:szCs w:val="24"/>
        </w:rPr>
        <w:tab/>
        <w:t>мп</w:t>
      </w:r>
    </w:p>
    <w:p w:rsidR="007D1F13" w:rsidRDefault="007D1F13" w:rsidP="006F32DD">
      <w:pPr>
        <w:pBdr>
          <w:bottom w:val="single" w:sz="12" w:space="1" w:color="auto"/>
        </w:pBdr>
        <w:ind w:left="-600"/>
        <w:jc w:val="both"/>
        <w:rPr>
          <w:rFonts w:ascii="Times New Roman" w:hAnsi="Times New Roman" w:cs="Times New Roman"/>
          <w:b/>
        </w:rPr>
      </w:pPr>
    </w:p>
    <w:p w:rsidR="006F32DD" w:rsidRDefault="006F32DD" w:rsidP="006F32DD">
      <w:pPr>
        <w:pBdr>
          <w:bottom w:val="single" w:sz="12" w:space="1" w:color="auto"/>
        </w:pBdr>
        <w:ind w:left="-600"/>
        <w:jc w:val="both"/>
        <w:rPr>
          <w:rFonts w:ascii="Times New Roman" w:hAnsi="Times New Roman" w:cs="Times New Roman"/>
          <w:b/>
        </w:rPr>
      </w:pPr>
      <w:r w:rsidRPr="007454EB">
        <w:rPr>
          <w:rFonts w:ascii="Times New Roman" w:hAnsi="Times New Roman" w:cs="Times New Roman"/>
          <w:b/>
        </w:rPr>
        <w:t>Решение</w:t>
      </w:r>
      <w:r>
        <w:rPr>
          <w:rFonts w:ascii="Times New Roman" w:hAnsi="Times New Roman" w:cs="Times New Roman"/>
          <w:b/>
        </w:rPr>
        <w:t xml:space="preserve"> Ардатовской территориальной избирательной комиссии РМ от 25 мая 2018 года № 54/1-6 «О формировании участковых избирательных комиссий избирательных участков 1-41».</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Рассмотрев предложения по кандидатурам для назначения в составы участковых избирательных комиссий, в соответствии со </w:t>
      </w:r>
      <w:hyperlink r:id="rId77" w:history="1">
        <w:r w:rsidRPr="00D94DDD">
          <w:rPr>
            <w:rStyle w:val="a9"/>
            <w:rFonts w:ascii="Times New Roman" w:hAnsi="Times New Roman" w:cs="Times New Roman"/>
            <w:sz w:val="22"/>
            <w:szCs w:val="22"/>
          </w:rPr>
          <w:t>статьями 20</w:t>
        </w:r>
      </w:hyperlink>
      <w:r w:rsidRPr="00D94DDD">
        <w:rPr>
          <w:rFonts w:ascii="Times New Roman" w:hAnsi="Times New Roman" w:cs="Times New Roman"/>
          <w:sz w:val="22"/>
          <w:szCs w:val="22"/>
        </w:rPr>
        <w:t xml:space="preserve">, </w:t>
      </w:r>
      <w:hyperlink r:id="rId78" w:history="1">
        <w:r w:rsidRPr="00D94DDD">
          <w:rPr>
            <w:rStyle w:val="a9"/>
            <w:rFonts w:ascii="Times New Roman" w:hAnsi="Times New Roman" w:cs="Times New Roman"/>
            <w:sz w:val="22"/>
            <w:szCs w:val="22"/>
          </w:rPr>
          <w:t>22</w:t>
        </w:r>
      </w:hyperlink>
      <w:r w:rsidRPr="00D94DDD">
        <w:rPr>
          <w:rFonts w:ascii="Times New Roman" w:hAnsi="Times New Roman" w:cs="Times New Roman"/>
          <w:sz w:val="22"/>
          <w:szCs w:val="22"/>
        </w:rPr>
        <w:t xml:space="preserve">, </w:t>
      </w:r>
      <w:hyperlink r:id="rId79" w:history="1">
        <w:r w:rsidRPr="00D94DDD">
          <w:rPr>
            <w:rStyle w:val="a9"/>
            <w:rFonts w:ascii="Times New Roman" w:hAnsi="Times New Roman" w:cs="Times New Roman"/>
            <w:sz w:val="22"/>
            <w:szCs w:val="22"/>
          </w:rPr>
          <w:t>27</w:t>
        </w:r>
      </w:hyperlink>
      <w:r w:rsidRPr="00D94DDD">
        <w:rPr>
          <w:rFonts w:ascii="Times New Roman" w:hAnsi="Times New Roman" w:cs="Times New Roman"/>
          <w:sz w:val="22"/>
          <w:szCs w:val="22"/>
        </w:rPr>
        <w:t xml:space="preserve"> Федерального закона "Об основных гарантиях избирательных прав и права на участие в референдуме граждан Российской Федерации", </w:t>
      </w:r>
      <w:hyperlink w:anchor="sub_1000" w:history="1">
        <w:r w:rsidRPr="00D94DDD">
          <w:rPr>
            <w:rStyle w:val="a9"/>
            <w:rFonts w:ascii="Times New Roman" w:hAnsi="Times New Roman" w:cs="Times New Roman"/>
            <w:sz w:val="22"/>
            <w:szCs w:val="22"/>
          </w:rPr>
          <w:t>Методическими</w:t>
        </w:r>
      </w:hyperlink>
      <w:r w:rsidRPr="00D94DDD">
        <w:rPr>
          <w:rFonts w:ascii="Times New Roman" w:hAnsi="Times New Roman" w:cs="Times New Roman"/>
          <w:sz w:val="22"/>
          <w:szCs w:val="22"/>
        </w:rPr>
        <w:t xml:space="preserve"> </w:t>
      </w:r>
      <w:r w:rsidRPr="00D94DDD">
        <w:rPr>
          <w:rStyle w:val="ae"/>
          <w:rFonts w:ascii="Times New Roman" w:hAnsi="Times New Roman" w:cs="Times New Roman"/>
          <w:sz w:val="22"/>
          <w:szCs w:val="22"/>
        </w:rPr>
        <w:t>рекомендациями</w:t>
      </w:r>
      <w:r w:rsidRPr="00D94DDD">
        <w:rPr>
          <w:rFonts w:ascii="Times New Roman" w:hAnsi="Times New Roman" w:cs="Times New Roman"/>
          <w:sz w:val="22"/>
          <w:szCs w:val="22"/>
        </w:rPr>
        <w:t xml:space="preserve"> о порядке формирования территориальных избирательных комиссий, избирательных комиссий муниципальных образований, окружных и участковых избирательных комиссий, утвержденными </w:t>
      </w:r>
      <w:hyperlink w:anchor="sub_0" w:history="1">
        <w:r w:rsidRPr="00D94DDD">
          <w:rPr>
            <w:rStyle w:val="a9"/>
            <w:rFonts w:ascii="Times New Roman" w:hAnsi="Times New Roman" w:cs="Times New Roman"/>
            <w:sz w:val="22"/>
            <w:szCs w:val="22"/>
          </w:rPr>
          <w:t>постановлением</w:t>
        </w:r>
      </w:hyperlink>
      <w:r w:rsidRPr="00D94DDD">
        <w:rPr>
          <w:rFonts w:ascii="Times New Roman" w:hAnsi="Times New Roman" w:cs="Times New Roman"/>
          <w:sz w:val="22"/>
          <w:szCs w:val="22"/>
        </w:rPr>
        <w:t xml:space="preserve"> Центральной избирательной комиссии Российской  Федерации от 17 февраля 2010 года № 192/1337-5, </w:t>
      </w:r>
      <w:r w:rsidRPr="00D94DDD">
        <w:rPr>
          <w:rFonts w:ascii="Times New Roman" w:hAnsi="Times New Roman" w:cs="Times New Roman"/>
          <w:sz w:val="22"/>
          <w:szCs w:val="22"/>
          <w:u w:val="single"/>
        </w:rPr>
        <w:t>Ардатовская территориальная избирательная комиссия</w:t>
      </w:r>
      <w:r w:rsidRPr="00D94DDD">
        <w:rPr>
          <w:rFonts w:ascii="Times New Roman" w:hAnsi="Times New Roman" w:cs="Times New Roman"/>
          <w:sz w:val="22"/>
          <w:szCs w:val="22"/>
        </w:rPr>
        <w:t>_____</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                           </w:t>
      </w:r>
    </w:p>
    <w:p w:rsidR="006F32DD" w:rsidRPr="00D94DDD" w:rsidRDefault="006F32DD" w:rsidP="006F32DD">
      <w:pPr>
        <w:spacing w:line="240" w:lineRule="auto"/>
        <w:ind w:left="-567" w:firstLine="709"/>
        <w:jc w:val="both"/>
        <w:rPr>
          <w:rFonts w:ascii="Times New Roman" w:hAnsi="Times New Roman" w:cs="Times New Roman"/>
          <w:b/>
        </w:rPr>
      </w:pPr>
      <w:r w:rsidRPr="00D94DDD">
        <w:rPr>
          <w:rFonts w:ascii="Times New Roman" w:hAnsi="Times New Roman" w:cs="Times New Roman"/>
          <w:b/>
        </w:rPr>
        <w:t>решила:</w:t>
      </w:r>
    </w:p>
    <w:p w:rsidR="006F32DD" w:rsidRPr="00D94DDD" w:rsidRDefault="006F32DD" w:rsidP="006F32DD">
      <w:pPr>
        <w:spacing w:line="240" w:lineRule="auto"/>
        <w:ind w:left="-567" w:firstLine="709"/>
        <w:jc w:val="both"/>
        <w:rPr>
          <w:rFonts w:ascii="Times New Roman" w:hAnsi="Times New Roman" w:cs="Times New Roman"/>
        </w:rPr>
      </w:pPr>
      <w:r w:rsidRPr="00D94DDD">
        <w:rPr>
          <w:rFonts w:ascii="Times New Roman" w:hAnsi="Times New Roman" w:cs="Times New Roman"/>
        </w:rPr>
        <w:t>1. Сформировать участковые избирательные комиссии избирательных участков № </w:t>
      </w:r>
      <w:r w:rsidRPr="00D94DDD">
        <w:rPr>
          <w:rFonts w:ascii="Times New Roman" w:hAnsi="Times New Roman" w:cs="Times New Roman"/>
          <w:u w:val="single"/>
        </w:rPr>
        <w:t xml:space="preserve">1 - 41 </w:t>
      </w:r>
      <w:r w:rsidRPr="00D94DDD">
        <w:rPr>
          <w:rFonts w:ascii="Times New Roman" w:hAnsi="Times New Roman" w:cs="Times New Roman"/>
        </w:rPr>
        <w:t xml:space="preserve"> со сроком полномочий пять лет (_</w:t>
      </w:r>
      <w:r w:rsidRPr="00D94DDD">
        <w:rPr>
          <w:rFonts w:ascii="Times New Roman" w:hAnsi="Times New Roman" w:cs="Times New Roman"/>
          <w:u w:val="single"/>
        </w:rPr>
        <w:t>2018-2023 гг.),</w:t>
      </w:r>
      <w:r w:rsidRPr="00D94DDD">
        <w:rPr>
          <w:rFonts w:ascii="Times New Roman" w:hAnsi="Times New Roman" w:cs="Times New Roman"/>
        </w:rPr>
        <w:t xml:space="preserve"> назначив в их составы членами участковых избирательных комиссий с правом решающего голоса лиц согласно прилагаемым </w:t>
      </w:r>
      <w:hyperlink r:id="rId80" w:history="1">
        <w:r w:rsidRPr="00D94DDD">
          <w:rPr>
            <w:rStyle w:val="a9"/>
            <w:rFonts w:ascii="Times New Roman" w:hAnsi="Times New Roman" w:cs="Times New Roman"/>
          </w:rPr>
          <w:t>спискам</w:t>
        </w:r>
      </w:hyperlink>
      <w:r w:rsidRPr="00D94DDD">
        <w:rPr>
          <w:rFonts w:ascii="Times New Roman" w:hAnsi="Times New Roman" w:cs="Times New Roman"/>
        </w:rPr>
        <w:t>.</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2. Направить настоящее решение в Центральную избирательную комиссию Республики Мордовия.</w:t>
      </w:r>
    </w:p>
    <w:p w:rsidR="006F32DD" w:rsidRPr="00D94DDD" w:rsidRDefault="006F32DD" w:rsidP="006F32DD">
      <w:pPr>
        <w:spacing w:line="240" w:lineRule="auto"/>
        <w:ind w:left="-567" w:firstLine="709"/>
        <w:jc w:val="both"/>
        <w:rPr>
          <w:rFonts w:ascii="Times New Roman" w:hAnsi="Times New Roman" w:cs="Times New Roman"/>
        </w:rPr>
      </w:pPr>
      <w:r w:rsidRPr="00D94DDD">
        <w:rPr>
          <w:rFonts w:ascii="Times New Roman" w:hAnsi="Times New Roman" w:cs="Times New Roman"/>
        </w:rPr>
        <w:t>3. Направить выписки из настоящего решения в соответствующие участковые избирательные комиссии.</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4. Опубликовать настоящее решение      в </w:t>
      </w:r>
      <w:r w:rsidRPr="00D94DDD">
        <w:rPr>
          <w:rFonts w:ascii="Times New Roman" w:hAnsi="Times New Roman" w:cs="Times New Roman"/>
          <w:sz w:val="22"/>
          <w:szCs w:val="22"/>
          <w:u w:val="single"/>
        </w:rPr>
        <w:t>муниципальном вестнике .</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                                                                                  указать источник опубликования </w:t>
      </w:r>
    </w:p>
    <w:p w:rsidR="006F32DD" w:rsidRPr="00D94DDD" w:rsidRDefault="006F32DD" w:rsidP="006F32DD">
      <w:pPr>
        <w:spacing w:line="240" w:lineRule="auto"/>
        <w:ind w:left="-567" w:firstLine="709"/>
        <w:jc w:val="both"/>
        <w:rPr>
          <w:rFonts w:ascii="Times New Roman" w:hAnsi="Times New Roman" w:cs="Times New Roman"/>
        </w:rPr>
      </w:pP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Председатель Ардатовской </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территориальной   избирательной комиссии     </w:t>
      </w:r>
      <w:r>
        <w:rPr>
          <w:rFonts w:ascii="Times New Roman" w:hAnsi="Times New Roman" w:cs="Times New Roman"/>
          <w:sz w:val="22"/>
          <w:szCs w:val="22"/>
        </w:rPr>
        <w:t xml:space="preserve">    </w:t>
      </w:r>
      <w:r w:rsidRPr="00D94DDD">
        <w:rPr>
          <w:rFonts w:ascii="Times New Roman" w:hAnsi="Times New Roman" w:cs="Times New Roman"/>
          <w:sz w:val="22"/>
          <w:szCs w:val="22"/>
        </w:rPr>
        <w:t xml:space="preserve">______________   </w:t>
      </w:r>
      <w:r>
        <w:rPr>
          <w:rFonts w:ascii="Times New Roman" w:hAnsi="Times New Roman" w:cs="Times New Roman"/>
          <w:sz w:val="22"/>
          <w:szCs w:val="22"/>
        </w:rPr>
        <w:t xml:space="preserve">                  </w:t>
      </w:r>
      <w:r w:rsidRPr="00D94DDD">
        <w:rPr>
          <w:rFonts w:ascii="Times New Roman" w:hAnsi="Times New Roman" w:cs="Times New Roman"/>
          <w:sz w:val="22"/>
          <w:szCs w:val="22"/>
          <w:u w:val="single"/>
        </w:rPr>
        <w:t>Государев Ю.Г.</w:t>
      </w:r>
      <w:r w:rsidRPr="00D94DDD">
        <w:rPr>
          <w:rFonts w:ascii="Times New Roman" w:hAnsi="Times New Roman" w:cs="Times New Roman"/>
          <w:sz w:val="22"/>
          <w:szCs w:val="22"/>
        </w:rPr>
        <w:t xml:space="preserve">                 </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                                                                                    </w:t>
      </w:r>
    </w:p>
    <w:p w:rsidR="006F32DD" w:rsidRPr="00D94DDD" w:rsidRDefault="006F32DD" w:rsidP="006F32DD">
      <w:pPr>
        <w:spacing w:line="240" w:lineRule="auto"/>
        <w:ind w:left="-567" w:firstLine="709"/>
        <w:jc w:val="both"/>
        <w:rPr>
          <w:rFonts w:ascii="Times New Roman" w:hAnsi="Times New Roman" w:cs="Times New Roman"/>
        </w:rPr>
      </w:pP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Секретарь  Ардатовской территориальной                 </w:t>
      </w:r>
    </w:p>
    <w:p w:rsidR="006F32DD" w:rsidRPr="00D94DDD" w:rsidRDefault="006F32DD" w:rsidP="006F32DD">
      <w:pPr>
        <w:pStyle w:val="a6"/>
        <w:ind w:left="-567" w:firstLine="709"/>
        <w:jc w:val="both"/>
        <w:rPr>
          <w:rFonts w:ascii="Times New Roman" w:hAnsi="Times New Roman" w:cs="Times New Roman"/>
          <w:sz w:val="22"/>
          <w:szCs w:val="22"/>
          <w:u w:val="single"/>
        </w:rPr>
      </w:pPr>
      <w:r w:rsidRPr="00D94DDD">
        <w:rPr>
          <w:rFonts w:ascii="Times New Roman" w:hAnsi="Times New Roman" w:cs="Times New Roman"/>
          <w:sz w:val="22"/>
          <w:szCs w:val="22"/>
        </w:rPr>
        <w:t xml:space="preserve"> избирательной комиссии                               </w:t>
      </w:r>
      <w:r>
        <w:rPr>
          <w:rFonts w:ascii="Times New Roman" w:hAnsi="Times New Roman" w:cs="Times New Roman"/>
          <w:sz w:val="22"/>
          <w:szCs w:val="22"/>
        </w:rPr>
        <w:t xml:space="preserve">         </w:t>
      </w:r>
      <w:r w:rsidRPr="00D94DDD">
        <w:rPr>
          <w:rFonts w:ascii="Times New Roman" w:hAnsi="Times New Roman" w:cs="Times New Roman"/>
          <w:sz w:val="22"/>
          <w:szCs w:val="22"/>
        </w:rPr>
        <w:t xml:space="preserve"> _______________    </w:t>
      </w:r>
      <w:r>
        <w:rPr>
          <w:rFonts w:ascii="Times New Roman" w:hAnsi="Times New Roman" w:cs="Times New Roman"/>
          <w:sz w:val="22"/>
          <w:szCs w:val="22"/>
        </w:rPr>
        <w:t xml:space="preserve">               </w:t>
      </w:r>
      <w:r w:rsidRPr="00D94DDD">
        <w:rPr>
          <w:rFonts w:ascii="Times New Roman" w:hAnsi="Times New Roman" w:cs="Times New Roman"/>
          <w:sz w:val="22"/>
          <w:szCs w:val="22"/>
        </w:rPr>
        <w:t xml:space="preserve"> </w:t>
      </w:r>
      <w:r w:rsidRPr="00D94DDD">
        <w:rPr>
          <w:rFonts w:ascii="Times New Roman" w:hAnsi="Times New Roman" w:cs="Times New Roman"/>
          <w:sz w:val="22"/>
          <w:szCs w:val="22"/>
          <w:u w:val="single"/>
        </w:rPr>
        <w:t>Меркулова И.В.</w:t>
      </w:r>
    </w:p>
    <w:p w:rsidR="006F32DD" w:rsidRPr="00D94DDD" w:rsidRDefault="006F32DD" w:rsidP="006F32DD">
      <w:pPr>
        <w:pStyle w:val="a6"/>
        <w:ind w:left="-567" w:firstLine="709"/>
        <w:jc w:val="both"/>
        <w:rPr>
          <w:rFonts w:ascii="Times New Roman" w:hAnsi="Times New Roman" w:cs="Times New Roman"/>
          <w:sz w:val="22"/>
          <w:szCs w:val="22"/>
        </w:rPr>
      </w:pPr>
      <w:r w:rsidRPr="00D94DDD">
        <w:rPr>
          <w:rFonts w:ascii="Times New Roman" w:hAnsi="Times New Roman" w:cs="Times New Roman"/>
          <w:sz w:val="22"/>
          <w:szCs w:val="22"/>
        </w:rPr>
        <w:t xml:space="preserve">                                                                                </w:t>
      </w:r>
    </w:p>
    <w:p w:rsidR="006F32DD" w:rsidRPr="00D94DDD" w:rsidRDefault="006F32DD" w:rsidP="006F32DD">
      <w:pPr>
        <w:spacing w:line="240" w:lineRule="auto"/>
        <w:ind w:left="-567" w:firstLine="709"/>
        <w:jc w:val="both"/>
        <w:rPr>
          <w:rFonts w:ascii="Times New Roman" w:hAnsi="Times New Roman" w:cs="Times New Roman"/>
        </w:rPr>
      </w:pPr>
    </w:p>
    <w:p w:rsidR="006F32DD" w:rsidRPr="00933B51" w:rsidRDefault="006F32DD" w:rsidP="006F32DD">
      <w:pPr>
        <w:spacing w:after="0" w:line="240" w:lineRule="auto"/>
        <w:ind w:firstLine="698"/>
        <w:jc w:val="right"/>
        <w:rPr>
          <w:rStyle w:val="a4"/>
          <w:rFonts w:ascii="Times New Roman" w:hAnsi="Times New Roman" w:cs="Times New Roman"/>
        </w:rPr>
      </w:pPr>
      <w:bookmarkStart w:id="162" w:name="sub_141112"/>
      <w:r w:rsidRPr="00933B51">
        <w:rPr>
          <w:rStyle w:val="a4"/>
          <w:rFonts w:ascii="Times New Roman" w:hAnsi="Times New Roman" w:cs="Times New Roman"/>
        </w:rPr>
        <w:t>Приложение к решению</w:t>
      </w:r>
    </w:p>
    <w:p w:rsidR="006F32DD" w:rsidRPr="00933B51" w:rsidRDefault="006F32DD" w:rsidP="006F32DD">
      <w:pPr>
        <w:spacing w:after="0" w:line="240" w:lineRule="auto"/>
        <w:ind w:firstLine="698"/>
        <w:jc w:val="right"/>
        <w:rPr>
          <w:rStyle w:val="a4"/>
          <w:rFonts w:ascii="Times New Roman" w:hAnsi="Times New Roman" w:cs="Times New Roman"/>
        </w:rPr>
      </w:pPr>
      <w:r w:rsidRPr="00933B51">
        <w:rPr>
          <w:rStyle w:val="a4"/>
          <w:rFonts w:ascii="Times New Roman" w:hAnsi="Times New Roman" w:cs="Times New Roman"/>
        </w:rPr>
        <w:t>Ардатовской территориальной</w:t>
      </w:r>
    </w:p>
    <w:p w:rsidR="006F32DD" w:rsidRPr="00933B51" w:rsidRDefault="006F32DD" w:rsidP="006F32DD">
      <w:pPr>
        <w:spacing w:after="0" w:line="240" w:lineRule="auto"/>
        <w:ind w:firstLine="698"/>
        <w:jc w:val="right"/>
        <w:rPr>
          <w:rFonts w:ascii="Times New Roman" w:hAnsi="Times New Roman" w:cs="Times New Roman"/>
        </w:rPr>
      </w:pPr>
      <w:r w:rsidRPr="00933B51">
        <w:rPr>
          <w:rStyle w:val="a4"/>
          <w:rFonts w:ascii="Times New Roman" w:hAnsi="Times New Roman" w:cs="Times New Roman"/>
        </w:rPr>
        <w:t>избирательной комиссии</w:t>
      </w:r>
    </w:p>
    <w:bookmarkEnd w:id="162"/>
    <w:p w:rsidR="006F32DD" w:rsidRPr="00933B51" w:rsidRDefault="006F32DD" w:rsidP="006F32DD">
      <w:pPr>
        <w:spacing w:after="0" w:line="240" w:lineRule="auto"/>
        <w:jc w:val="right"/>
        <w:rPr>
          <w:rFonts w:ascii="Times New Roman" w:hAnsi="Times New Roman" w:cs="Times New Roman"/>
          <w:b/>
        </w:rPr>
      </w:pPr>
      <w:r w:rsidRPr="00933B51">
        <w:rPr>
          <w:rFonts w:ascii="Times New Roman" w:hAnsi="Times New Roman" w:cs="Times New Roman"/>
          <w:b/>
        </w:rPr>
        <w:lastRenderedPageBreak/>
        <w:t>от 25.05.2018 г</w:t>
      </w:r>
    </w:p>
    <w:p w:rsidR="006F32DD" w:rsidRPr="00933B51" w:rsidRDefault="006F32DD" w:rsidP="006F32DD">
      <w:pPr>
        <w:pStyle w:val="a6"/>
        <w:rPr>
          <w:rFonts w:ascii="Times New Roman" w:hAnsi="Times New Roman" w:cs="Times New Roman"/>
          <w:sz w:val="22"/>
          <w:szCs w:val="22"/>
        </w:rPr>
      </w:pPr>
      <w:r w:rsidRPr="00933B51">
        <w:rPr>
          <w:rFonts w:ascii="Times New Roman" w:hAnsi="Times New Roman" w:cs="Times New Roman"/>
          <w:sz w:val="22"/>
          <w:szCs w:val="22"/>
        </w:rPr>
        <w:t xml:space="preserve">                                     </w:t>
      </w:r>
    </w:p>
    <w:p w:rsidR="006F32DD" w:rsidRPr="00933B51" w:rsidRDefault="006F32DD" w:rsidP="006F32DD">
      <w:pPr>
        <w:pStyle w:val="1"/>
        <w:rPr>
          <w:rFonts w:ascii="Times New Roman" w:hAnsi="Times New Roman"/>
          <w:sz w:val="22"/>
          <w:szCs w:val="22"/>
        </w:rPr>
      </w:pPr>
      <w:r w:rsidRPr="00933B51">
        <w:rPr>
          <w:rFonts w:ascii="Times New Roman" w:hAnsi="Times New Roman"/>
          <w:sz w:val="22"/>
          <w:szCs w:val="22"/>
        </w:rPr>
        <w:t>Списки членов участковых избирательных комиссий</w:t>
      </w:r>
      <w:r w:rsidRPr="00933B51">
        <w:rPr>
          <w:rFonts w:ascii="Times New Roman" w:hAnsi="Times New Roman"/>
          <w:sz w:val="22"/>
          <w:szCs w:val="22"/>
        </w:rPr>
        <w:br/>
        <w:t>с правом решающего голоса</w:t>
      </w:r>
    </w:p>
    <w:p w:rsidR="006F32DD" w:rsidRPr="00933B51" w:rsidRDefault="006F32DD" w:rsidP="006F32DD">
      <w:pPr>
        <w:spacing w:after="0" w:line="240" w:lineRule="auto"/>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41</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21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54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w:t>
            </w:r>
            <w:r w:rsidRPr="00933B51">
              <w:rPr>
                <w:rFonts w:ascii="Times New Roman" w:hAnsi="Times New Roman" w:cs="Times New Roman"/>
                <w:sz w:val="22"/>
                <w:szCs w:val="22"/>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Фамилия, имя, отчество члена участковой избирательной комиссии с правом решающего голоса</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5"/>
              <w:jc w:val="center"/>
              <w:rPr>
                <w:rFonts w:ascii="Times New Roman" w:hAnsi="Times New Roman" w:cs="Times New Roman"/>
                <w:sz w:val="22"/>
                <w:szCs w:val="22"/>
              </w:rPr>
            </w:pPr>
            <w:r w:rsidRPr="00D94DDD">
              <w:rPr>
                <w:rFonts w:ascii="Times New Roman" w:hAnsi="Times New Roman" w:cs="Times New Roman"/>
                <w:sz w:val="22"/>
                <w:szCs w:val="22"/>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2</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5"/>
              <w:jc w:val="center"/>
              <w:rPr>
                <w:rFonts w:ascii="Times New Roman" w:hAnsi="Times New Roman" w:cs="Times New Roman"/>
                <w:sz w:val="22"/>
                <w:szCs w:val="22"/>
              </w:rPr>
            </w:pPr>
            <w:r w:rsidRPr="00D94DDD">
              <w:rPr>
                <w:rFonts w:ascii="Times New Roman" w:hAnsi="Times New Roman" w:cs="Times New Roman"/>
                <w:sz w:val="22"/>
                <w:szCs w:val="22"/>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numPr>
                <w:ilvl w:val="0"/>
                <w:numId w:val="5"/>
              </w:numPr>
              <w:rPr>
                <w:rFonts w:ascii="Times New Roman" w:hAnsi="Times New Roman" w:cs="Times New Roman"/>
                <w:sz w:val="22"/>
                <w:szCs w:val="22"/>
              </w:rPr>
            </w:pP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Адушкина Светлана Валентиновна</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7"/>
              <w:ind w:left="0"/>
              <w:jc w:val="both"/>
              <w:rPr>
                <w:rFonts w:ascii="Times New Roman" w:hAnsi="Times New Roman" w:cs="Times New Roman"/>
              </w:rPr>
            </w:pPr>
            <w:r w:rsidRPr="00D94DDD">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numPr>
                <w:ilvl w:val="0"/>
                <w:numId w:val="5"/>
              </w:numPr>
              <w:rPr>
                <w:rFonts w:ascii="Times New Roman" w:hAnsi="Times New Roman" w:cs="Times New Roman"/>
                <w:sz w:val="22"/>
                <w:szCs w:val="22"/>
              </w:rPr>
            </w:pP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Блинкова Ольга Федоровна</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5"/>
              <w:rPr>
                <w:rFonts w:ascii="Times New Roman" w:hAnsi="Times New Roman" w:cs="Times New Roman"/>
                <w:sz w:val="22"/>
                <w:szCs w:val="22"/>
              </w:rPr>
            </w:pPr>
            <w:r w:rsidRPr="00D94DDD">
              <w:rPr>
                <w:rFonts w:ascii="Times New Roman" w:hAnsi="Times New Roman" w:cs="Times New Roman"/>
                <w:sz w:val="22"/>
                <w:szCs w:val="22"/>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numPr>
                <w:ilvl w:val="0"/>
                <w:numId w:val="5"/>
              </w:numPr>
              <w:rPr>
                <w:rFonts w:ascii="Times New Roman" w:hAnsi="Times New Roman" w:cs="Times New Roman"/>
                <w:sz w:val="22"/>
                <w:szCs w:val="22"/>
              </w:rPr>
            </w:pP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Ермошкина Анна Игревна</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7"/>
              <w:ind w:left="0"/>
              <w:jc w:val="both"/>
              <w:rPr>
                <w:rFonts w:ascii="Times New Roman" w:hAnsi="Times New Roman" w:cs="Times New Roman"/>
              </w:rPr>
            </w:pPr>
            <w:r w:rsidRPr="00D94DDD">
              <w:rPr>
                <w:rFonts w:ascii="Times New Roman" w:hAnsi="Times New Roman" w:cs="Times New Roman"/>
              </w:rPr>
              <w:t xml:space="preserve">Региональное отделение Политической партии </w:t>
            </w:r>
            <w:r w:rsidRPr="00D94DDD">
              <w:rPr>
                <w:rFonts w:ascii="Times New Roman" w:hAnsi="Times New Roman" w:cs="Times New Roman"/>
                <w:caps/>
              </w:rPr>
              <w:t>Справедливая Россия</w:t>
            </w:r>
            <w:r w:rsidRPr="00D94DDD">
              <w:rPr>
                <w:rFonts w:ascii="Times New Roman" w:hAnsi="Times New Roman" w:cs="Times New Roman"/>
              </w:rPr>
              <w:t xml:space="preserve"> в Республике Мордовия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numPr>
                <w:ilvl w:val="0"/>
                <w:numId w:val="5"/>
              </w:numPr>
              <w:rPr>
                <w:rFonts w:ascii="Times New Roman" w:hAnsi="Times New Roman" w:cs="Times New Roman"/>
                <w:sz w:val="22"/>
                <w:szCs w:val="22"/>
              </w:rPr>
            </w:pP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Кузнецова Олеся Викторовна</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5"/>
              <w:rPr>
                <w:rFonts w:ascii="Times New Roman" w:hAnsi="Times New Roman" w:cs="Times New Roman"/>
                <w:sz w:val="22"/>
                <w:szCs w:val="22"/>
              </w:rPr>
            </w:pPr>
            <w:r w:rsidRPr="00D94DDD">
              <w:rPr>
                <w:rFonts w:ascii="Times New Roman" w:hAnsi="Times New Roman" w:cs="Times New Roman"/>
                <w:sz w:val="22"/>
                <w:szCs w:val="22"/>
              </w:rPr>
              <w:t xml:space="preserve">Мордовское региональное отделение Политической партии ЛДПР – Либерально-демократической партии России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numPr>
                <w:ilvl w:val="0"/>
                <w:numId w:val="5"/>
              </w:numPr>
              <w:rPr>
                <w:rFonts w:ascii="Times New Roman" w:hAnsi="Times New Roman" w:cs="Times New Roman"/>
                <w:sz w:val="22"/>
                <w:szCs w:val="22"/>
              </w:rPr>
            </w:pP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Литюшкина Алена Анатольевна</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5"/>
              <w:rPr>
                <w:rFonts w:ascii="Times New Roman" w:hAnsi="Times New Roman" w:cs="Times New Roman"/>
                <w:sz w:val="22"/>
                <w:szCs w:val="22"/>
              </w:rPr>
            </w:pPr>
            <w:r w:rsidRPr="00D94DDD">
              <w:rPr>
                <w:rFonts w:ascii="Times New Roman" w:eastAsia="Calibri" w:hAnsi="Times New Roman" w:cs="Times New Roman"/>
                <w:sz w:val="22"/>
                <w:szCs w:val="22"/>
              </w:rPr>
              <w:t>Региональное отделени</w:t>
            </w:r>
            <w:r w:rsidRPr="00D94DDD">
              <w:rPr>
                <w:rFonts w:ascii="Times New Roman" w:hAnsi="Times New Roman" w:cs="Times New Roman"/>
                <w:sz w:val="22"/>
                <w:szCs w:val="22"/>
              </w:rPr>
              <w:t>е</w:t>
            </w:r>
            <w:r w:rsidRPr="00D94DDD">
              <w:rPr>
                <w:rFonts w:ascii="Times New Roman" w:eastAsia="Calibri" w:hAnsi="Times New Roman" w:cs="Times New Roman"/>
                <w:sz w:val="22"/>
                <w:szCs w:val="22"/>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numPr>
                <w:ilvl w:val="0"/>
                <w:numId w:val="5"/>
              </w:numPr>
              <w:rPr>
                <w:rFonts w:ascii="Times New Roman" w:hAnsi="Times New Roman" w:cs="Times New Roman"/>
                <w:sz w:val="22"/>
                <w:szCs w:val="22"/>
              </w:rPr>
            </w:pPr>
            <w:r w:rsidRPr="00933B51">
              <w:rPr>
                <w:rFonts w:ascii="Times New Roman" w:hAnsi="Times New Roman" w:cs="Times New Roman"/>
                <w:sz w:val="22"/>
                <w:szCs w:val="22"/>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Логинкина Татьяна Николаевна</w:t>
            </w:r>
          </w:p>
        </w:tc>
        <w:tc>
          <w:tcPr>
            <w:tcW w:w="4546" w:type="dxa"/>
            <w:tcBorders>
              <w:top w:val="single" w:sz="4" w:space="0" w:color="auto"/>
              <w:left w:val="single" w:sz="4" w:space="0" w:color="auto"/>
              <w:bottom w:val="single" w:sz="4" w:space="0" w:color="auto"/>
            </w:tcBorders>
          </w:tcPr>
          <w:p w:rsidR="006F32DD" w:rsidRPr="00D94DDD" w:rsidRDefault="006F32DD" w:rsidP="00C130E4">
            <w:pPr>
              <w:pStyle w:val="a7"/>
              <w:ind w:left="0"/>
              <w:jc w:val="both"/>
              <w:rPr>
                <w:rFonts w:ascii="Times New Roman" w:hAnsi="Times New Roman" w:cs="Times New Roman"/>
              </w:rPr>
            </w:pPr>
            <w:r w:rsidRPr="00D94DDD">
              <w:rPr>
                <w:rFonts w:ascii="Times New Roman" w:hAnsi="Times New Roman" w:cs="Times New Roman"/>
              </w:rPr>
              <w:t xml:space="preserve">Ардатовское местное отделение Всероссийской политической партии «ЕДИНАЯ РОССИЯ» </w:t>
            </w:r>
          </w:p>
        </w:tc>
      </w:tr>
    </w:tbl>
    <w:p w:rsidR="006F32DD" w:rsidRPr="00933B51" w:rsidRDefault="006F32DD" w:rsidP="006F32DD">
      <w:pP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40</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207"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535"/>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w:t>
            </w:r>
            <w:r w:rsidRPr="00933B51">
              <w:rPr>
                <w:rFonts w:ascii="Times New Roman" w:hAnsi="Times New Roman" w:cs="Times New Roman"/>
                <w:sz w:val="22"/>
                <w:szCs w:val="22"/>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Фамилия, имя, отчество члена участковой избирательной комиссии с правом решающего голоса</w:t>
            </w:r>
          </w:p>
        </w:tc>
        <w:tc>
          <w:tcPr>
            <w:tcW w:w="4535" w:type="dxa"/>
            <w:tcBorders>
              <w:top w:val="single" w:sz="4" w:space="0" w:color="auto"/>
              <w:left w:val="single" w:sz="4" w:space="0" w:color="auto"/>
              <w:bottom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2</w:t>
            </w:r>
          </w:p>
        </w:tc>
        <w:tc>
          <w:tcPr>
            <w:tcW w:w="4535" w:type="dxa"/>
            <w:tcBorders>
              <w:top w:val="single" w:sz="4" w:space="0" w:color="auto"/>
              <w:left w:val="single" w:sz="4" w:space="0" w:color="auto"/>
              <w:bottom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ind w:left="360"/>
              <w:rPr>
                <w:rFonts w:ascii="Times New Roman" w:hAnsi="Times New Roman" w:cs="Times New Roman"/>
                <w:sz w:val="22"/>
                <w:szCs w:val="22"/>
              </w:rPr>
            </w:pPr>
            <w:r w:rsidRPr="00933B51">
              <w:rPr>
                <w:rFonts w:ascii="Times New Roman" w:hAnsi="Times New Roman" w:cs="Times New Roman"/>
                <w:sz w:val="22"/>
                <w:szCs w:val="22"/>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Аксёнова Надежда Михайловна</w:t>
            </w:r>
          </w:p>
        </w:tc>
        <w:tc>
          <w:tcPr>
            <w:tcW w:w="4535" w:type="dxa"/>
            <w:tcBorders>
              <w:top w:val="single" w:sz="4" w:space="0" w:color="auto"/>
              <w:left w:val="single" w:sz="4" w:space="0" w:color="auto"/>
              <w:bottom w:val="single" w:sz="4" w:space="0" w:color="auto"/>
            </w:tcBorders>
          </w:tcPr>
          <w:p w:rsidR="006F32DD" w:rsidRPr="00D94DDD" w:rsidRDefault="006F32DD" w:rsidP="00C130E4">
            <w:pPr>
              <w:pStyle w:val="a7"/>
              <w:spacing w:line="240" w:lineRule="auto"/>
              <w:ind w:left="0"/>
              <w:jc w:val="both"/>
              <w:rPr>
                <w:rFonts w:ascii="Times New Roman" w:hAnsi="Times New Roman" w:cs="Times New Roman"/>
              </w:rPr>
            </w:pPr>
            <w:r w:rsidRPr="00D94DDD">
              <w:rPr>
                <w:rFonts w:ascii="Times New Roman" w:hAnsi="Times New Roman" w:cs="Times New Roman"/>
              </w:rPr>
              <w:t xml:space="preserve">Ардатовское местное отделение Всероссийской политической партии «ЕДИНАЯ РОССИЯ»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ind w:left="360"/>
              <w:rPr>
                <w:rFonts w:ascii="Times New Roman" w:hAnsi="Times New Roman" w:cs="Times New Roman"/>
                <w:sz w:val="22"/>
                <w:szCs w:val="22"/>
              </w:rPr>
            </w:pPr>
            <w:r w:rsidRPr="00933B51">
              <w:rPr>
                <w:rFonts w:ascii="Times New Roman" w:hAnsi="Times New Roman" w:cs="Times New Roman"/>
                <w:sz w:val="22"/>
                <w:szCs w:val="22"/>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Затылкина Мария Васильевна</w:t>
            </w:r>
          </w:p>
        </w:tc>
        <w:tc>
          <w:tcPr>
            <w:tcW w:w="4535"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 xml:space="preserve">Мордовское региональное отделение Политической партии ЛДПР – Либерально-демократической партии России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ind w:left="360"/>
              <w:rPr>
                <w:rFonts w:ascii="Times New Roman" w:hAnsi="Times New Roman" w:cs="Times New Roman"/>
                <w:sz w:val="22"/>
                <w:szCs w:val="22"/>
              </w:rPr>
            </w:pPr>
            <w:r w:rsidRPr="00933B51">
              <w:rPr>
                <w:rFonts w:ascii="Times New Roman" w:hAnsi="Times New Roman" w:cs="Times New Roman"/>
                <w:sz w:val="22"/>
                <w:szCs w:val="22"/>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rPr>
                <w:rFonts w:ascii="Times New Roman" w:hAnsi="Times New Roman" w:cs="Times New Roman"/>
              </w:rPr>
            </w:pPr>
            <w:r w:rsidRPr="00933B51">
              <w:rPr>
                <w:rFonts w:ascii="Times New Roman" w:hAnsi="Times New Roman" w:cs="Times New Roman"/>
              </w:rPr>
              <w:t>Ефимова Наталья Александровна</w:t>
            </w:r>
          </w:p>
        </w:tc>
        <w:tc>
          <w:tcPr>
            <w:tcW w:w="4535"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eastAsia="Calibri" w:hAnsi="Times New Roman" w:cs="Times New Roman"/>
                <w:sz w:val="22"/>
                <w:szCs w:val="22"/>
              </w:rPr>
              <w:t>Региональное отделени</w:t>
            </w:r>
            <w:r w:rsidRPr="00933B51">
              <w:rPr>
                <w:rFonts w:ascii="Times New Roman" w:hAnsi="Times New Roman" w:cs="Times New Roman"/>
                <w:sz w:val="22"/>
                <w:szCs w:val="22"/>
              </w:rPr>
              <w:t>е</w:t>
            </w:r>
            <w:r w:rsidRPr="00933B51">
              <w:rPr>
                <w:rFonts w:ascii="Times New Roman" w:eastAsia="Calibri" w:hAnsi="Times New Roman" w:cs="Times New Roman"/>
                <w:sz w:val="22"/>
                <w:szCs w:val="22"/>
              </w:rPr>
              <w:t xml:space="preserve"> Всероссийской общественной организации "Молодая гвардия Единой России" Республики </w:t>
            </w:r>
            <w:r w:rsidRPr="00933B51">
              <w:rPr>
                <w:rFonts w:ascii="Times New Roman" w:eastAsia="Calibri" w:hAnsi="Times New Roman" w:cs="Times New Roman"/>
                <w:sz w:val="22"/>
                <w:szCs w:val="22"/>
              </w:rPr>
              <w:lastRenderedPageBreak/>
              <w:t>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ind w:left="360"/>
              <w:rPr>
                <w:rFonts w:ascii="Times New Roman" w:hAnsi="Times New Roman" w:cs="Times New Roman"/>
                <w:sz w:val="22"/>
                <w:szCs w:val="22"/>
              </w:rPr>
            </w:pPr>
            <w:r w:rsidRPr="00933B51">
              <w:rPr>
                <w:rFonts w:ascii="Times New Roman" w:hAnsi="Times New Roman" w:cs="Times New Roman"/>
                <w:sz w:val="22"/>
                <w:szCs w:val="22"/>
              </w:rPr>
              <w:lastRenderedPageBreak/>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rPr>
                <w:rFonts w:ascii="Times New Roman" w:hAnsi="Times New Roman" w:cs="Times New Roman"/>
              </w:rPr>
            </w:pPr>
            <w:r w:rsidRPr="00933B51">
              <w:rPr>
                <w:rFonts w:ascii="Times New Roman" w:hAnsi="Times New Roman" w:cs="Times New Roman"/>
              </w:rPr>
              <w:t>Названова Лидия Семёновна</w:t>
            </w:r>
          </w:p>
        </w:tc>
        <w:tc>
          <w:tcPr>
            <w:tcW w:w="4535" w:type="dxa"/>
            <w:tcBorders>
              <w:top w:val="single" w:sz="4" w:space="0" w:color="auto"/>
              <w:left w:val="single" w:sz="4" w:space="0" w:color="auto"/>
              <w:bottom w:val="single" w:sz="4" w:space="0" w:color="auto"/>
            </w:tcBorders>
          </w:tcPr>
          <w:p w:rsidR="006F32DD" w:rsidRPr="00D94DDD" w:rsidRDefault="006F32DD" w:rsidP="00C130E4">
            <w:pPr>
              <w:pStyle w:val="a7"/>
              <w:spacing w:line="240" w:lineRule="auto"/>
              <w:ind w:left="0"/>
              <w:jc w:val="both"/>
              <w:rPr>
                <w:rFonts w:ascii="Times New Roman" w:hAnsi="Times New Roman" w:cs="Times New Roman"/>
              </w:rPr>
            </w:pPr>
            <w:r w:rsidRPr="00D94DDD">
              <w:rPr>
                <w:rFonts w:ascii="Times New Roman" w:hAnsi="Times New Roman" w:cs="Times New Roman"/>
              </w:rPr>
              <w:t xml:space="preserve">Региональное отделение Политической партии </w:t>
            </w:r>
            <w:r w:rsidRPr="00D94DDD">
              <w:rPr>
                <w:rFonts w:ascii="Times New Roman" w:hAnsi="Times New Roman" w:cs="Times New Roman"/>
                <w:caps/>
              </w:rPr>
              <w:t>Справедливая Россия</w:t>
            </w:r>
            <w:r w:rsidRPr="00D94DDD">
              <w:rPr>
                <w:rFonts w:ascii="Times New Roman" w:hAnsi="Times New Roman" w:cs="Times New Roman"/>
              </w:rPr>
              <w:t xml:space="preserve"> в Республике Мордовия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ind w:left="360"/>
              <w:rPr>
                <w:rFonts w:ascii="Times New Roman" w:hAnsi="Times New Roman" w:cs="Times New Roman"/>
                <w:sz w:val="22"/>
                <w:szCs w:val="22"/>
              </w:rPr>
            </w:pPr>
            <w:r w:rsidRPr="00933B51">
              <w:rPr>
                <w:rFonts w:ascii="Times New Roman" w:hAnsi="Times New Roman" w:cs="Times New Roman"/>
                <w:sz w:val="22"/>
                <w:szCs w:val="22"/>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Солдатов Николай Андреевич</w:t>
            </w:r>
          </w:p>
        </w:tc>
        <w:tc>
          <w:tcPr>
            <w:tcW w:w="4535" w:type="dxa"/>
            <w:tcBorders>
              <w:top w:val="single" w:sz="4" w:space="0" w:color="auto"/>
              <w:left w:val="single" w:sz="4" w:space="0" w:color="auto"/>
              <w:bottom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 xml:space="preserve">Ардатовское районное отделение Всероссийской общественной организации ветеранов (пенсионеров) войны, труда, Вооруженных Сил и правоохранительных органов </w:t>
            </w:r>
          </w:p>
          <w:p w:rsidR="006F32DD" w:rsidRPr="00933B51" w:rsidRDefault="006F32DD" w:rsidP="00C130E4">
            <w:pPr>
              <w:pStyle w:val="a5"/>
              <w:rPr>
                <w:rFonts w:ascii="Times New Roman" w:hAnsi="Times New Roman" w:cs="Times New Roman"/>
                <w:sz w:val="22"/>
                <w:szCs w:val="22"/>
              </w:rPr>
            </w:pP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ind w:left="360"/>
              <w:rPr>
                <w:rFonts w:ascii="Times New Roman" w:hAnsi="Times New Roman" w:cs="Times New Roman"/>
                <w:sz w:val="22"/>
                <w:szCs w:val="22"/>
              </w:rPr>
            </w:pPr>
            <w:r w:rsidRPr="00933B51">
              <w:rPr>
                <w:rFonts w:ascii="Times New Roman" w:hAnsi="Times New Roman" w:cs="Times New Roman"/>
                <w:sz w:val="22"/>
                <w:szCs w:val="22"/>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rPr>
                <w:rFonts w:ascii="Times New Roman" w:hAnsi="Times New Roman" w:cs="Times New Roman"/>
              </w:rPr>
            </w:pPr>
            <w:r w:rsidRPr="00933B51">
              <w:rPr>
                <w:rFonts w:ascii="Times New Roman" w:hAnsi="Times New Roman" w:cs="Times New Roman"/>
              </w:rPr>
              <w:t>Юртаева Елена Александровна</w:t>
            </w:r>
          </w:p>
        </w:tc>
        <w:tc>
          <w:tcPr>
            <w:tcW w:w="4535" w:type="dxa"/>
            <w:tcBorders>
              <w:top w:val="single" w:sz="4" w:space="0" w:color="auto"/>
              <w:left w:val="single" w:sz="4" w:space="0" w:color="auto"/>
              <w:bottom w:val="single" w:sz="4" w:space="0" w:color="auto"/>
            </w:tcBorders>
          </w:tcPr>
          <w:p w:rsidR="006F32DD" w:rsidRPr="00933B51" w:rsidRDefault="006F32DD" w:rsidP="00C130E4">
            <w:pPr>
              <w:pStyle w:val="a7"/>
              <w:spacing w:line="240" w:lineRule="auto"/>
              <w:ind w:left="0"/>
              <w:jc w:val="both"/>
            </w:pPr>
            <w:r w:rsidRPr="00933B51">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numPr>
                <w:ilvl w:val="0"/>
                <w:numId w:val="5"/>
              </w:numPr>
              <w:rPr>
                <w:rFonts w:ascii="Times New Roman" w:hAnsi="Times New Roman" w:cs="Times New Roman"/>
                <w:sz w:val="22"/>
                <w:szCs w:val="22"/>
              </w:rPr>
            </w:pPr>
            <w:r w:rsidRPr="00933B51">
              <w:rPr>
                <w:rFonts w:ascii="Times New Roman" w:hAnsi="Times New Roman" w:cs="Times New Roman"/>
                <w:sz w:val="22"/>
                <w:szCs w:val="22"/>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rPr>
                <w:rFonts w:ascii="Times New Roman" w:hAnsi="Times New Roman" w:cs="Times New Roman"/>
              </w:rPr>
            </w:pPr>
            <w:r w:rsidRPr="00933B51">
              <w:rPr>
                <w:rFonts w:ascii="Times New Roman" w:hAnsi="Times New Roman" w:cs="Times New Roman"/>
              </w:rPr>
              <w:t>Юртаева Любовь Николаевна</w:t>
            </w:r>
          </w:p>
        </w:tc>
        <w:tc>
          <w:tcPr>
            <w:tcW w:w="4535"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Региональное отделение в Республике Мордовия Всероссийской политической партии «Социал-демократическая партия России»</w:t>
            </w:r>
          </w:p>
        </w:tc>
      </w:tr>
    </w:tbl>
    <w:p w:rsidR="006F32DD" w:rsidRPr="00933B51" w:rsidRDefault="006F32DD" w:rsidP="006F32DD">
      <w:pPr>
        <w:spacing w:after="0" w:line="240" w:lineRule="auto"/>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39</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4</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Гришина Раиса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Мартюшина Наталья Юрьевна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Мордовское региональное отделение Политической партии ЛДПР – Либерально-демократической партии России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Семенкин Сергей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uppressAutoHyphens/>
              <w:spacing w:after="0" w:line="240" w:lineRule="auto"/>
              <w:rPr>
                <w:rFonts w:ascii="Times New Roman" w:hAnsi="Times New Roman" w:cs="Times New Roman"/>
                <w:lang w:eastAsia="ar-SA"/>
              </w:rPr>
            </w:pPr>
            <w:r w:rsidRPr="00933B51">
              <w:rPr>
                <w:rFonts w:ascii="Times New Roman" w:hAnsi="Times New Roman" w:cs="Times New Roman"/>
                <w:lang w:eastAsia="ar-SA"/>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Тимошкина Ирина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uppressAutoHyphens/>
              <w:spacing w:after="0" w:line="240" w:lineRule="auto"/>
              <w:rPr>
                <w:rFonts w:ascii="Times New Roman" w:hAnsi="Times New Roman" w:cs="Times New Roman"/>
                <w:lang w:eastAsia="ar-SA"/>
              </w:rPr>
            </w:pPr>
            <w:r w:rsidRPr="00933B51">
              <w:rPr>
                <w:rFonts w:ascii="Times New Roman" w:hAnsi="Times New Roman" w:cs="Times New Roman"/>
                <w:lang w:eastAsia="ar-SA"/>
              </w:rPr>
              <w:t xml:space="preserve">Региональное отделение Политической партии </w:t>
            </w:r>
            <w:r w:rsidRPr="00933B51">
              <w:rPr>
                <w:rFonts w:ascii="Times New Roman" w:hAnsi="Times New Roman" w:cs="Times New Roman"/>
                <w:caps/>
                <w:lang w:eastAsia="ar-SA"/>
              </w:rPr>
              <w:t>Справедливая Россия</w:t>
            </w:r>
            <w:r w:rsidRPr="00933B51">
              <w:rPr>
                <w:rFonts w:ascii="Times New Roman" w:hAnsi="Times New Roman" w:cs="Times New Roman"/>
                <w:lang w:eastAsia="ar-SA"/>
              </w:rPr>
              <w:t xml:space="preserve"> в Республике Мордовия </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38</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Кабайкин Сергей Павлович </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в Республике Мордовия Всероссийской политической партии «Социал-демократическая партия </w:t>
            </w:r>
            <w:r w:rsidRPr="00933B51">
              <w:rPr>
                <w:rFonts w:ascii="Times New Roman" w:hAnsi="Times New Roman" w:cs="Times New Roman"/>
              </w:rPr>
              <w:lastRenderedPageBreak/>
              <w:t>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Кабайкина Таисия Дмитриевна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uppressAutoHyphens/>
              <w:spacing w:after="0" w:line="240" w:lineRule="auto"/>
              <w:rPr>
                <w:rFonts w:ascii="Times New Roman" w:hAnsi="Times New Roman" w:cs="Times New Roman"/>
                <w:lang w:eastAsia="ar-SA"/>
              </w:rPr>
            </w:pPr>
            <w:r w:rsidRPr="00933B51">
              <w:rPr>
                <w:rFonts w:ascii="Times New Roman" w:hAnsi="Times New Roman" w:cs="Times New Roman"/>
                <w:lang w:eastAsia="ar-SA"/>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Мартьянова Тамара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uppressAutoHyphens/>
              <w:spacing w:after="0" w:line="240" w:lineRule="auto"/>
              <w:rPr>
                <w:rFonts w:ascii="Times New Roman" w:hAnsi="Times New Roman" w:cs="Times New Roman"/>
                <w:lang w:eastAsia="ar-SA"/>
              </w:rPr>
            </w:pPr>
            <w:r w:rsidRPr="00933B51">
              <w:rPr>
                <w:rFonts w:ascii="Times New Roman" w:hAnsi="Times New Roman" w:cs="Times New Roman"/>
                <w:lang w:eastAsia="ar-SA"/>
              </w:rPr>
              <w:t xml:space="preserve">Региональное отделение Политической партии </w:t>
            </w:r>
            <w:r w:rsidRPr="00933B51">
              <w:rPr>
                <w:rFonts w:ascii="Times New Roman" w:hAnsi="Times New Roman" w:cs="Times New Roman"/>
                <w:caps/>
                <w:lang w:eastAsia="ar-SA"/>
              </w:rPr>
              <w:t>Справедливая Россия</w:t>
            </w:r>
            <w:r w:rsidRPr="00933B51">
              <w:rPr>
                <w:rFonts w:ascii="Times New Roman" w:hAnsi="Times New Roman" w:cs="Times New Roman"/>
                <w:lang w:eastAsia="ar-SA"/>
              </w:rPr>
              <w:t xml:space="preserve"> в Республике Мордовия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Мартюшин Святослав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Мордовское региональное отделение Политической партии ЛДПР – Либерально-демократической партии России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Фролова Раиса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37</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line="240" w:lineRule="auto"/>
        <w:ind w:firstLine="698"/>
        <w:jc w:val="center"/>
        <w:rPr>
          <w:rFonts w:ascii="Times New Roman" w:hAnsi="Times New Roman" w:cs="Times New Roman"/>
        </w:rPr>
      </w:pP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Головина Нина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Никоркина Елена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Мамаева Вера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uppressAutoHyphens/>
              <w:spacing w:after="0" w:line="240" w:lineRule="auto"/>
              <w:rPr>
                <w:rFonts w:ascii="Times New Roman" w:hAnsi="Times New Roman" w:cs="Times New Roman"/>
                <w:lang w:eastAsia="ar-SA"/>
              </w:rPr>
            </w:pPr>
            <w:r w:rsidRPr="00933B51">
              <w:rPr>
                <w:rFonts w:ascii="Times New Roman" w:hAnsi="Times New Roman" w:cs="Times New Roman"/>
                <w:lang w:eastAsia="ar-SA"/>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Мамаева Надежда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Щербакова Ольга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Мордовское региональное отделение Политической партии ЛДПР – Либерально-демократической партии России </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36</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line="240" w:lineRule="auto"/>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Антипова Елена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Казакова Галина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Мещерякова Нина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uppressAutoHyphens/>
              <w:spacing w:after="0" w:line="240" w:lineRule="auto"/>
              <w:rPr>
                <w:rFonts w:ascii="Times New Roman" w:hAnsi="Times New Roman" w:cs="Times New Roman"/>
                <w:lang w:eastAsia="ar-SA"/>
              </w:rPr>
            </w:pPr>
            <w:r w:rsidRPr="00933B51">
              <w:rPr>
                <w:rFonts w:ascii="Times New Roman" w:hAnsi="Times New Roman" w:cs="Times New Roman"/>
                <w:lang w:eastAsia="ar-SA"/>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Репкова Нина Юрьевна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Федорчукова Наталья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35</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Аринина Татьяна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Аринина Наталья Владимировна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Ионов Николай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Родионова Татьяна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Суяшева Евгения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34</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line="240" w:lineRule="auto"/>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Зиновьева Галина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Козырева Наталья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w:t>
            </w:r>
            <w:r w:rsidRPr="00933B51">
              <w:rPr>
                <w:rFonts w:ascii="Times New Roman" w:eastAsia="Calibri" w:hAnsi="Times New Roman" w:cs="Times New Roman"/>
              </w:rPr>
              <w:lastRenderedPageBreak/>
              <w:t>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Киселёв Сергей Владимирович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Силькунова Наталья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Силькунова Наталья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33</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Андряшина Ольга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Совет депутатов Ардатовского муниципального района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Горбунова Светлана Павловна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eastAsia="Calibri" w:hAnsi="Times New Roman" w:cs="Times New Roman"/>
                <w:sz w:val="22"/>
                <w:szCs w:val="22"/>
              </w:rPr>
              <w:t>Региональное отделени</w:t>
            </w:r>
            <w:r w:rsidRPr="00933B51">
              <w:rPr>
                <w:rFonts w:ascii="Times New Roman" w:hAnsi="Times New Roman" w:cs="Times New Roman"/>
                <w:sz w:val="22"/>
                <w:szCs w:val="22"/>
              </w:rPr>
              <w:t>е</w:t>
            </w:r>
            <w:r w:rsidRPr="00933B51">
              <w:rPr>
                <w:rFonts w:ascii="Times New Roman" w:eastAsia="Calibri" w:hAnsi="Times New Roman" w:cs="Times New Roman"/>
                <w:sz w:val="22"/>
                <w:szCs w:val="22"/>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Долотова Татьяна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Куляскина Юлия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 xml:space="preserve">Мордовское региональное отделение Политической партии ЛДПР – Либерально-демократической партии России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Матвеева Тамара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 xml:space="preserve">Региональное отделение Политической партии </w:t>
            </w:r>
            <w:r w:rsidRPr="00933B51">
              <w:rPr>
                <w:rFonts w:ascii="Times New Roman" w:hAnsi="Times New Roman" w:cs="Times New Roman"/>
                <w:caps/>
                <w:sz w:val="22"/>
                <w:szCs w:val="22"/>
              </w:rPr>
              <w:t>Справедливая Россия</w:t>
            </w:r>
            <w:r w:rsidRPr="00933B51">
              <w:rPr>
                <w:rFonts w:ascii="Times New Roman" w:hAnsi="Times New Roman" w:cs="Times New Roman"/>
                <w:sz w:val="22"/>
                <w:szCs w:val="22"/>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Шаев Дмитрий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Шинелёв Сергей Викторович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Региональное  отделение  в Республике Мордовия Всероссийской политической партии «Народная партия России»</w:t>
            </w:r>
          </w:p>
        </w:tc>
      </w:tr>
    </w:tbl>
    <w:p w:rsidR="006F32DD" w:rsidRPr="00933B51" w:rsidRDefault="006F32DD" w:rsidP="006F32DD">
      <w:pPr>
        <w:spacing w:after="0" w:line="240" w:lineRule="auto"/>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32</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Глухова Татьяна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 xml:space="preserve">Региональное отделение в Республике Мордовия Всероссийской политической </w:t>
            </w:r>
            <w:r w:rsidRPr="00933B51">
              <w:rPr>
                <w:rFonts w:ascii="Times New Roman" w:hAnsi="Times New Roman" w:cs="Times New Roman"/>
                <w:sz w:val="22"/>
                <w:szCs w:val="22"/>
              </w:rPr>
              <w:lastRenderedPageBreak/>
              <w:t>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lastRenderedPageBreak/>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Карпушкин Павел Николаевич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Кузнецов Алексей Геннадьевич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Сунсин Николай Николаевич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Широкина Ольга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 xml:space="preserve">Региональное отделение Политической партии </w:t>
            </w:r>
            <w:r w:rsidRPr="00933B51">
              <w:rPr>
                <w:rFonts w:ascii="Times New Roman" w:hAnsi="Times New Roman" w:cs="Times New Roman"/>
                <w:caps/>
                <w:sz w:val="22"/>
                <w:szCs w:val="22"/>
              </w:rPr>
              <w:t>Справедливая Россия</w:t>
            </w:r>
            <w:r w:rsidRPr="00933B51">
              <w:rPr>
                <w:rFonts w:ascii="Times New Roman" w:hAnsi="Times New Roman" w:cs="Times New Roman"/>
                <w:sz w:val="22"/>
                <w:szCs w:val="22"/>
              </w:rPr>
              <w:t xml:space="preserve"> в Республике Мордовия</w:t>
            </w:r>
          </w:p>
        </w:tc>
      </w:tr>
    </w:tbl>
    <w:p w:rsidR="006F32DD" w:rsidRPr="00933B51" w:rsidRDefault="006F32DD" w:rsidP="006F32DD">
      <w:pPr>
        <w:spacing w:after="0" w:line="240" w:lineRule="auto"/>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31</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Бодрова Татьяна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Круглова Ольга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Кирендясова Наталья Вячеславовна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Левщанова Лилия Геннадьевна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Озерова Ираида Дмитриевна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Паньшов  Николай Константинович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p w:rsidR="006F32DD" w:rsidRPr="00933B51" w:rsidRDefault="006F32DD" w:rsidP="00C130E4">
            <w:pPr>
              <w:spacing w:after="0" w:line="240" w:lineRule="auto"/>
              <w:rPr>
                <w:rFonts w:ascii="Times New Roman" w:hAnsi="Times New Roman" w:cs="Times New Roman"/>
              </w:rPr>
            </w:pP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Уряднова  Людмила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30</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Кочеваткина Анастасия Петровна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Крестенкова Елена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Прыткова Нина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Ризайкина Ирина Григорьевна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Ратникова Галина Павловна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Учеватова Галина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pStyle w:val="a5"/>
              <w:jc w:val="left"/>
              <w:rPr>
                <w:rFonts w:ascii="Times New Roman" w:hAnsi="Times New Roman" w:cs="Times New Roman"/>
                <w:sz w:val="22"/>
                <w:szCs w:val="22"/>
              </w:rPr>
            </w:pPr>
            <w:r w:rsidRPr="00933B51">
              <w:rPr>
                <w:rFonts w:ascii="Times New Roman" w:hAnsi="Times New Roman" w:cs="Times New Roman"/>
                <w:sz w:val="22"/>
                <w:szCs w:val="22"/>
              </w:rPr>
              <w:t>Чайникова Кристина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pStyle w:val="a5"/>
              <w:rPr>
                <w:rFonts w:ascii="Times New Roman" w:hAnsi="Times New Roman" w:cs="Times New Roman"/>
                <w:sz w:val="22"/>
                <w:szCs w:val="22"/>
              </w:rPr>
            </w:pPr>
            <w:r w:rsidRPr="00933B51">
              <w:rPr>
                <w:rFonts w:ascii="Times New Roman" w:hAnsi="Times New Roman" w:cs="Times New Roman"/>
                <w:sz w:val="22"/>
                <w:szCs w:val="22"/>
              </w:rPr>
              <w:t>Мордовское региональное отделение Политической партии ЛДПР – Либерально-демократической партии России</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29</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jc w:val="center"/>
        <w:rPr>
          <w:rFonts w:ascii="Times New Roman" w:hAnsi="Times New Roman" w:cs="Times New Roman"/>
        </w:rPr>
      </w:pPr>
    </w:p>
    <w:p w:rsidR="006F32DD" w:rsidRPr="00933B51" w:rsidRDefault="006F32DD" w:rsidP="006F32DD">
      <w:pPr>
        <w:rPr>
          <w:rFonts w:ascii="Times New Roman" w:hAnsi="Times New Roman" w:cs="Times New Roman"/>
        </w:rPr>
      </w:pPr>
      <w:r w:rsidRPr="00933B51">
        <w:rPr>
          <w:rFonts w:ascii="Times New Roman" w:hAnsi="Times New Roman" w:cs="Times New Roman"/>
        </w:rPr>
        <w:t>№ 29</w:t>
      </w: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Кечаева Раиса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Пронькина Анастасия Юрьевна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Степанов Геннадий Васильевич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Степанова Галина Петровна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Федорова Надежда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bl>
    <w:p w:rsidR="006F32DD" w:rsidRPr="00933B51" w:rsidRDefault="006F32DD" w:rsidP="006F32DD">
      <w:pPr>
        <w:spacing w:after="0" w:line="240" w:lineRule="auto"/>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28</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lastRenderedPageBreak/>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Семенова Надежда Валентиновна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Семенова Лидия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Тютюнина Татьяна Борисовна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Ягинова Валентина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Ягинов Юрий Николаевич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Ардатовское районное отделение Всероссийской общественной организации ветеранов (пенсионеров) войны, труда, Вооруженных Сил и правоохранительных органов </w:t>
            </w:r>
          </w:p>
          <w:p w:rsidR="006F32DD" w:rsidRPr="00933B51" w:rsidRDefault="006F32DD" w:rsidP="00C130E4">
            <w:pPr>
              <w:spacing w:after="0" w:line="240" w:lineRule="auto"/>
              <w:rPr>
                <w:rFonts w:ascii="Times New Roman" w:hAnsi="Times New Roman" w:cs="Times New Roman"/>
              </w:rPr>
            </w:pP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27</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Клемашова Анна Анатольевна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Коткова Людмила Степановна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Плетнева Елена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Тебаев Алексей Петрович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Щетинина Надежда Германовна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w:t>
      </w:r>
      <w:r w:rsidRPr="00933B51">
        <w:rPr>
          <w:rFonts w:ascii="Times New Roman" w:hAnsi="Times New Roman" w:cs="Times New Roman"/>
          <w:u w:val="single"/>
        </w:rPr>
        <w:t>26</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p w:rsidR="006F32DD" w:rsidRPr="00933B51" w:rsidRDefault="006F32DD" w:rsidP="006F32DD">
      <w:pP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lastRenderedPageBreak/>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Гуськова Елена Владимировна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Митюшина Татьяна Павловна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Пронькин Сергей Викторович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Трошина Валентина Владимировна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Чимбилеева Ольга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25</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Аношкина Галина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Вечканова Вера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Князькина Анна Петровна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Малышева Надежда Павловна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Харитонов Михаил Николаевич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p w:rsidR="006F32DD" w:rsidRPr="00933B51" w:rsidRDefault="006F32DD" w:rsidP="00C130E4">
            <w:pPr>
              <w:spacing w:after="0" w:line="240" w:lineRule="auto"/>
              <w:rPr>
                <w:rFonts w:ascii="Times New Roman" w:hAnsi="Times New Roman" w:cs="Times New Roman"/>
              </w:rPr>
            </w:pP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24</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r>
            <w:r w:rsidRPr="00933B51">
              <w:rPr>
                <w:rFonts w:ascii="Times New Roman" w:hAnsi="Times New Roman" w:cs="Times New Roman"/>
              </w:rPr>
              <w:lastRenderedPageBreak/>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lastRenderedPageBreak/>
              <w:t xml:space="preserve">Фамилия, имя, отчество члена участковой </w:t>
            </w:r>
            <w:r w:rsidRPr="00933B51">
              <w:rPr>
                <w:rFonts w:ascii="Times New Roman" w:hAnsi="Times New Roman" w:cs="Times New Roman"/>
              </w:rPr>
              <w:lastRenderedPageBreak/>
              <w:t>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lastRenderedPageBreak/>
              <w:t xml:space="preserve">Субъект предложения кандидатуры в состав </w:t>
            </w:r>
            <w:r w:rsidRPr="00933B51">
              <w:rPr>
                <w:rFonts w:ascii="Times New Roman" w:hAnsi="Times New Roman" w:cs="Times New Roman"/>
              </w:rPr>
              <w:lastRenderedPageBreak/>
              <w:t>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lastRenderedPageBreak/>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Витова Галина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Мордовское региональное отделение Политической партии ЛДПР – Либерально-демократической партии России </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Дючков Дмитрий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p w:rsidR="006F32DD" w:rsidRPr="00933B51" w:rsidRDefault="006F32DD" w:rsidP="00C130E4">
            <w:pPr>
              <w:spacing w:after="0" w:line="240" w:lineRule="auto"/>
              <w:rPr>
                <w:rFonts w:ascii="Times New Roman" w:hAnsi="Times New Roman" w:cs="Times New Roman"/>
              </w:rPr>
            </w:pP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Князева Ольга Петровна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Телегина Лариса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Шиланова Татьяна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23</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Валдаев Виктор Иванович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p w:rsidR="006F32DD" w:rsidRPr="00933B51" w:rsidRDefault="006F32DD" w:rsidP="00C130E4">
            <w:pPr>
              <w:spacing w:after="0" w:line="240" w:lineRule="auto"/>
              <w:rPr>
                <w:rFonts w:ascii="Times New Roman" w:hAnsi="Times New Roman" w:cs="Times New Roman"/>
              </w:rPr>
            </w:pP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Гусарова Антонина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Добрынкина Ольга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Дугушкин Владимир Андреевич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Какуркина Анна Валентиновна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Нажалкина Вера Валентиновна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Нажалкина Надежда Павловна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22</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lastRenderedPageBreak/>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Артемьева Татьяна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Зотов Василий Анатольевич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Лощинина Антонина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Пригарина Наталья Анатольевна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Пригарин Николай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bl>
    <w:p w:rsidR="006F32DD" w:rsidRPr="00933B51" w:rsidRDefault="006F32DD" w:rsidP="006F32DD">
      <w:pPr>
        <w:spacing w:after="0" w:line="240" w:lineRule="auto"/>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21</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Земскова Наталья Сергеевна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Литюшкин Иван Сергеевич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Решетников Сергей Иванович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Рыжайкина Светлана Геннадьевна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Топорова Наталья Геннадьевна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 xml:space="preserve">Участковая избирательная комиссия избирательного участка № </w:t>
      </w:r>
      <w:r w:rsidRPr="00933B51">
        <w:rPr>
          <w:rFonts w:ascii="Times New Roman" w:hAnsi="Times New Roman" w:cs="Times New Roman"/>
          <w:u w:val="single"/>
        </w:rPr>
        <w:t>20</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lastRenderedPageBreak/>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Галкина Любовь Петровна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Елесин Владимир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Клочкова Светлана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Посудина Надежда Петровна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Тихонова Надежда Степановна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bl>
    <w:p w:rsidR="006F32DD" w:rsidRPr="00933B51" w:rsidRDefault="006F32DD" w:rsidP="006F32DD">
      <w:pPr>
        <w:spacing w:after="0"/>
        <w:rPr>
          <w:rFonts w:ascii="Times New Roman" w:hAnsi="Times New Roman" w:cs="Times New Roman"/>
        </w:rPr>
      </w:pPr>
      <w:r w:rsidRPr="00933B51">
        <w:rPr>
          <w:rFonts w:ascii="Times New Roman" w:hAnsi="Times New Roman" w:cs="Times New Roman"/>
          <w:vanish/>
        </w:rPr>
        <w:cr/>
        <w:t xml:space="preserve"> 18</w:t>
      </w:r>
      <w:r w:rsidRPr="00933B51">
        <w:rPr>
          <w:rFonts w:ascii="Times New Roman" w:hAnsi="Times New Roman" w:cs="Times New Roman"/>
          <w:vanish/>
        </w:rPr>
        <w:cr/>
        <w:t>в Александр Ивановичнаааа</w:t>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r w:rsidRPr="00933B51">
        <w:rPr>
          <w:rFonts w:ascii="Times New Roman" w:hAnsi="Times New Roman" w:cs="Times New Roman"/>
          <w:vanish/>
        </w:rPr>
        <w:pgNum/>
      </w: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19</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4</w:t>
      </w:r>
      <w:r w:rsidRPr="00933B51">
        <w:rPr>
          <w:rFonts w:ascii="Times New Roman" w:hAnsi="Times New Roman" w:cs="Times New Roman"/>
        </w:rPr>
        <w:t xml:space="preserve">  члена</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Алипов Александр Иванович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Кандрашина Галина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Кулыгина Ольга Анатольевна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Прососова Любовь Владимировна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bl>
    <w:p w:rsidR="006F32DD" w:rsidRPr="00933B51" w:rsidRDefault="006F32DD" w:rsidP="006F32DD">
      <w:pPr>
        <w:spacing w:after="0" w:line="240" w:lineRule="auto"/>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18</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Алипова Татьяна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w:t>
            </w:r>
            <w:r w:rsidRPr="00933B51">
              <w:rPr>
                <w:rFonts w:ascii="Times New Roman" w:hAnsi="Times New Roman" w:cs="Times New Roman"/>
              </w:rPr>
              <w:lastRenderedPageBreak/>
              <w:t>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Лебедева Альбина Саидовна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lang w:val="en-US"/>
              </w:rPr>
              <w:t>Тужилкина Татьяна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Чугарова Лидия Федоровна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lang w:val="en-US"/>
              </w:rPr>
            </w:pPr>
            <w:r w:rsidRPr="00933B51">
              <w:rPr>
                <w:rFonts w:ascii="Times New Roman" w:hAnsi="Times New Roman" w:cs="Times New Roman"/>
                <w:lang w:val="en-US"/>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Чугаров Александр Иванович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Pr>
          <w:rFonts w:ascii="Times New Roman" w:hAnsi="Times New Roman" w:cs="Times New Roman"/>
        </w:rPr>
        <w:t>У</w:t>
      </w:r>
      <w:r w:rsidRPr="00933B51">
        <w:rPr>
          <w:rFonts w:ascii="Times New Roman" w:hAnsi="Times New Roman" w:cs="Times New Roman"/>
        </w:rPr>
        <w:t>частковая избирательная комиссия избирательного участка № </w:t>
      </w:r>
      <w:r w:rsidRPr="00933B51">
        <w:rPr>
          <w:rFonts w:ascii="Times New Roman" w:hAnsi="Times New Roman" w:cs="Times New Roman"/>
          <w:u w:val="single"/>
        </w:rPr>
        <w:t>17</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Количественный</w:t>
      </w:r>
      <w:r>
        <w:rPr>
          <w:rFonts w:ascii="Times New Roman" w:hAnsi="Times New Roman" w:cs="Times New Roman"/>
        </w:rPr>
        <w:t xml:space="preserve"> </w:t>
      </w:r>
      <w:r w:rsidRPr="00933B51">
        <w:rPr>
          <w:rFonts w:ascii="Times New Roman" w:hAnsi="Times New Roman" w:cs="Times New Roman"/>
        </w:rPr>
        <w:t xml:space="preserve">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Балкаева Мария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Зингаева Галина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Лаврушкина Елена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 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Любишкин Николай Иванович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Мишанов Алексей Геннадьевич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16</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4</w:t>
      </w:r>
      <w:r w:rsidRPr="00933B51">
        <w:rPr>
          <w:rFonts w:ascii="Times New Roman" w:hAnsi="Times New Roman" w:cs="Times New Roman"/>
        </w:rPr>
        <w:t xml:space="preserve">  члена</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Жочкина Светлана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Пшеничникова Лариса Алексеевна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w:t>
            </w:r>
            <w:r w:rsidRPr="00933B51">
              <w:rPr>
                <w:rFonts w:ascii="Times New Roman" w:hAnsi="Times New Roman" w:cs="Times New Roman"/>
              </w:rPr>
              <w:lastRenderedPageBreak/>
              <w:t>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Тебаева Елена Сергеевна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Шегурова Галина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15</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Зорькина Анна Григорьевна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 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Кузьмина Татьяна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Пыресева Раиса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Шунчева Серафима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Явкина Марина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14</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line="240" w:lineRule="auto"/>
        <w:ind w:firstLine="698"/>
        <w:jc w:val="center"/>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Акашкина Оксана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Архипова Людмила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 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Суюшова Людмила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Суюшова Светлана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w:t>
            </w:r>
            <w:r w:rsidRPr="00933B51">
              <w:rPr>
                <w:rFonts w:ascii="Times New Roman" w:hAnsi="Times New Roman" w:cs="Times New Roman"/>
              </w:rPr>
              <w:lastRenderedPageBreak/>
              <w:t>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Храмова Галина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13</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Бажанов Дмитрий Васильевич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Данилова Галина Владимировна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Каченкова Любовь Владимировна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Колегова Надежда Анатольевна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Крестенков Иван Владимирович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bl>
    <w:p w:rsidR="006F32DD" w:rsidRPr="00933B51" w:rsidRDefault="006F32DD" w:rsidP="006F32DD">
      <w:pPr>
        <w:spacing w:after="0"/>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12</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5</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Акашкин Сергей Владимирович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Головина Елена Петровна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Исайкина Любовь 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Исайкина Вера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Теплякова Любовь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в Республике Мордовия Всероссийской политической </w:t>
            </w:r>
            <w:r w:rsidRPr="00933B51">
              <w:rPr>
                <w:rFonts w:ascii="Times New Roman" w:hAnsi="Times New Roman" w:cs="Times New Roman"/>
              </w:rPr>
              <w:lastRenderedPageBreak/>
              <w:t>партии «Народная партия России»</w:t>
            </w:r>
          </w:p>
        </w:tc>
      </w:tr>
    </w:tbl>
    <w:p w:rsidR="006F32DD" w:rsidRPr="00933B51" w:rsidRDefault="006F32DD" w:rsidP="006F32DD">
      <w:pPr>
        <w:spacing w:after="0"/>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11</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Бояркина Надежда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Бояркина Марина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Волгушкина Ирина Александровна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Собрание избирателей</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Волгушкина Ольга 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Качагаева Галина Михайловна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Китайкин Андрей Викторович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Китайкин Иван Александрович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Раскина Лариса 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Раскин Сергей Анатольевич</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bl>
    <w:p w:rsidR="006F32DD" w:rsidRPr="00933B51" w:rsidRDefault="006F32DD" w:rsidP="006F32DD">
      <w:pPr>
        <w:spacing w:after="0" w:line="240" w:lineRule="auto"/>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10</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676"/>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676"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Баландина Валентина</w:t>
            </w:r>
            <w:r w:rsidRPr="00933B51">
              <w:rPr>
                <w:rFonts w:ascii="Times New Roman" w:hAnsi="Times New Roman" w:cs="Times New Roman"/>
                <w:lang w:val="en-US"/>
              </w:rPr>
              <w:t xml:space="preserve"> </w:t>
            </w:r>
            <w:r w:rsidRPr="00933B51">
              <w:rPr>
                <w:rFonts w:ascii="Times New Roman" w:hAnsi="Times New Roman" w:cs="Times New Roman"/>
              </w:rPr>
              <w:t>Николаевна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lang w:val="en-US"/>
              </w:rPr>
            </w:pPr>
            <w:r w:rsidRPr="00933B51">
              <w:rPr>
                <w:rFonts w:ascii="Times New Roman" w:hAnsi="Times New Roman" w:cs="Times New Roman"/>
                <w:lang w:val="en-US"/>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Власова</w:t>
            </w:r>
            <w:r w:rsidRPr="00933B51">
              <w:rPr>
                <w:rFonts w:ascii="Times New Roman" w:hAnsi="Times New Roman" w:cs="Times New Roman"/>
                <w:lang w:val="en-US"/>
              </w:rPr>
              <w:t xml:space="preserve"> </w:t>
            </w:r>
            <w:r w:rsidRPr="00933B51">
              <w:rPr>
                <w:rFonts w:ascii="Times New Roman" w:hAnsi="Times New Roman" w:cs="Times New Roman"/>
              </w:rPr>
              <w:t>Наталья</w:t>
            </w:r>
            <w:r w:rsidRPr="00933B51">
              <w:rPr>
                <w:rFonts w:ascii="Times New Roman" w:hAnsi="Times New Roman" w:cs="Times New Roman"/>
                <w:lang w:val="en-US"/>
              </w:rPr>
              <w:t xml:space="preserve"> </w:t>
            </w:r>
            <w:r w:rsidRPr="00933B51">
              <w:rPr>
                <w:rFonts w:ascii="Times New Roman" w:hAnsi="Times New Roman" w:cs="Times New Roman"/>
              </w:rPr>
              <w:t>Васильевна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Ворожейкина Ирина Ивановна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в Республике Мордовия Всероссийской политической партии «Социал-демократическая партия </w:t>
            </w:r>
            <w:r w:rsidRPr="00933B51">
              <w:rPr>
                <w:rFonts w:ascii="Times New Roman" w:hAnsi="Times New Roman" w:cs="Times New Roman"/>
              </w:rPr>
              <w:lastRenderedPageBreak/>
              <w:t>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lang w:val="en-US"/>
              </w:rPr>
            </w:pPr>
            <w:r w:rsidRPr="00933B51">
              <w:rPr>
                <w:rFonts w:ascii="Times New Roman" w:hAnsi="Times New Roman" w:cs="Times New Roman"/>
                <w:lang w:val="en-US"/>
              </w:rPr>
              <w:lastRenderedPageBreak/>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Дырова</w:t>
            </w:r>
            <w:r w:rsidRPr="00933B51">
              <w:rPr>
                <w:rFonts w:ascii="Times New Roman" w:hAnsi="Times New Roman" w:cs="Times New Roman"/>
                <w:lang w:val="en-US"/>
              </w:rPr>
              <w:t xml:space="preserve"> </w:t>
            </w:r>
            <w:r w:rsidRPr="00933B51">
              <w:rPr>
                <w:rFonts w:ascii="Times New Roman" w:hAnsi="Times New Roman" w:cs="Times New Roman"/>
              </w:rPr>
              <w:t>Ольга</w:t>
            </w:r>
            <w:r w:rsidRPr="00933B51">
              <w:rPr>
                <w:rFonts w:ascii="Times New Roman" w:hAnsi="Times New Roman" w:cs="Times New Roman"/>
                <w:lang w:val="en-US"/>
              </w:rPr>
              <w:t xml:space="preserve"> А</w:t>
            </w:r>
            <w:r w:rsidRPr="00933B51">
              <w:rPr>
                <w:rFonts w:ascii="Times New Roman" w:hAnsi="Times New Roman" w:cs="Times New Roman"/>
              </w:rPr>
              <w:t>лександровна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Князькина</w:t>
            </w:r>
            <w:r w:rsidRPr="00933B51">
              <w:rPr>
                <w:rFonts w:ascii="Times New Roman" w:hAnsi="Times New Roman" w:cs="Times New Roman"/>
                <w:lang w:val="en-US"/>
              </w:rPr>
              <w:t xml:space="preserve"> </w:t>
            </w:r>
            <w:r w:rsidRPr="00933B51">
              <w:rPr>
                <w:rFonts w:ascii="Times New Roman" w:hAnsi="Times New Roman" w:cs="Times New Roman"/>
              </w:rPr>
              <w:t>Наталья</w:t>
            </w:r>
            <w:r w:rsidRPr="00933B51">
              <w:rPr>
                <w:rFonts w:ascii="Times New Roman" w:hAnsi="Times New Roman" w:cs="Times New Roman"/>
                <w:lang w:val="en-US"/>
              </w:rPr>
              <w:t xml:space="preserve"> </w:t>
            </w:r>
            <w:r w:rsidRPr="00933B51">
              <w:rPr>
                <w:rFonts w:ascii="Times New Roman" w:hAnsi="Times New Roman" w:cs="Times New Roman"/>
              </w:rPr>
              <w:t>Валентиновна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Лычагина Валентина Анатольевна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Мокшина Вера </w:t>
            </w:r>
            <w:r w:rsidRPr="00933B51">
              <w:rPr>
                <w:rFonts w:ascii="Times New Roman" w:hAnsi="Times New Roman" w:cs="Times New Roman"/>
                <w:lang w:val="en-US"/>
              </w:rPr>
              <w:t>Викторовна</w:t>
            </w:r>
          </w:p>
        </w:tc>
        <w:tc>
          <w:tcPr>
            <w:tcW w:w="4676"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bl>
    <w:p w:rsidR="006F32DD" w:rsidRPr="00933B51" w:rsidRDefault="006F32DD" w:rsidP="006F32DD">
      <w:pPr>
        <w:spacing w:after="0"/>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9</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Артемьев Олег Николаевич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Галяткина Ольга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Голюшова Татьяна Евгеньевна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Еремина Елена Ивановна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Лачин Александр Васильевич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Леонова Валентина Ивановна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Марчёнкова Альбина Васильевна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Навдаева Светлана Александровна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Уряднова Елена Борисовна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bl>
    <w:p w:rsidR="006F32DD" w:rsidRPr="00933B51" w:rsidRDefault="006F32DD" w:rsidP="006F32DD"/>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8</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Голубева Марина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Дырова Евгения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lang w:val="en-US"/>
              </w:rPr>
            </w:pPr>
            <w:r w:rsidRPr="00933B51">
              <w:rPr>
                <w:rFonts w:ascii="Times New Roman" w:hAnsi="Times New Roman" w:cs="Times New Roman"/>
                <w:lang w:val="en-US"/>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Еремина Татьяна Викторовна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Кошелев Станислав Степанович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районное отделение Всероссийской общественной организации ветеранов (пенсионеров) войны, труда, Вооруженных Сил и правоохранительных органов</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Полякова Наталья Сергеевна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Фролова Светлана Викторовна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Фомин Дмитрий Михайлович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Челнокова Светлана Вячеславовна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Щерженя Елена Сергеевна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bl>
    <w:p w:rsidR="006F32DD" w:rsidRPr="00933B51" w:rsidRDefault="006F32DD" w:rsidP="006F32DD">
      <w:pPr>
        <w:spacing w:after="0"/>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7</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Гайсин Андрей Вячеславович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Горбунова Елена Михайловна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lang w:val="en-US"/>
              </w:rPr>
            </w:pPr>
            <w:r w:rsidRPr="00933B51">
              <w:rPr>
                <w:rFonts w:ascii="Times New Roman" w:hAnsi="Times New Roman" w:cs="Times New Roman"/>
                <w:lang w:val="en-US"/>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Горюнова Татьяна Борисовна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Елесин Евгений Владимирович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Лачина Татьяна Ивановна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Сургучева Татьяна Александровна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lastRenderedPageBreak/>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ТепайкинаТатьяна Владимировна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bl>
    <w:p w:rsidR="006F32DD" w:rsidRPr="00933B51" w:rsidRDefault="006F32DD" w:rsidP="006F32DD">
      <w:pPr>
        <w:spacing w:after="0" w:line="240" w:lineRule="auto"/>
        <w:ind w:firstLine="698"/>
        <w:jc w:val="center"/>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6</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7</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w:t>
      </w:r>
      <w:r>
        <w:rPr>
          <w:rFonts w:ascii="Times New Roman" w:hAnsi="Times New Roman" w:cs="Times New Roman"/>
        </w:rPr>
        <w:t>о</w:t>
      </w:r>
      <w:r w:rsidRPr="00933B51">
        <w:rPr>
          <w:rFonts w:ascii="Times New Roman" w:hAnsi="Times New Roman" w:cs="Times New Roman"/>
        </w:rPr>
        <w:t>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Антипова Ольга Сергеевна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lang w:val="en-US"/>
              </w:rPr>
            </w:pPr>
            <w:r w:rsidRPr="00933B51">
              <w:rPr>
                <w:rFonts w:ascii="Times New Roman" w:hAnsi="Times New Roman" w:cs="Times New Roman"/>
                <w:lang w:val="en-US"/>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Брызгина Елена Викторовна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Жукова Людмила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Максимова Елена Ярославовна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Марочкина Галина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Марченкова Светлана Александровна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Митричева Ирина Юрьевна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bl>
    <w:p w:rsidR="006F32DD" w:rsidRPr="00933B51" w:rsidRDefault="006F32DD" w:rsidP="006F32DD">
      <w:pPr>
        <w:spacing w:after="0"/>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5</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Государева Раиса Васильевна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Дыдыкина Ольга Ивановна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Зимина Татьяна Валерьевна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Кочеткова Людмила Павловна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Лобачева Наталья Викторовна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Миганова Елена Григорьевна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Мигунов Евгений Анатольевич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Платонова Валентина Ивановна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Тетина Галина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районное отделение Всероссийской общественной организации ветеранов (пенсионеров) войны, труда, Вооруженных Сил и правоохранительных органов</w:t>
            </w:r>
          </w:p>
        </w:tc>
      </w:tr>
    </w:tbl>
    <w:p w:rsidR="006F32DD" w:rsidRPr="00933B51" w:rsidRDefault="006F32DD" w:rsidP="006F32DD">
      <w:pPr>
        <w:spacing w:after="0"/>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4</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ind w:firstLine="698"/>
        <w:jc w:val="center"/>
        <w:rPr>
          <w:rFonts w:ascii="Times New Roman" w:hAnsi="Times New Roman" w:cs="Times New Roman"/>
        </w:rPr>
      </w:pPr>
      <w:r w:rsidRPr="00933B51">
        <w:rPr>
          <w:rFonts w:ascii="Times New Roman" w:hAnsi="Times New Roman" w:cs="Times New Roman"/>
        </w:rPr>
        <w:t>Сро</w:t>
      </w:r>
      <w:r>
        <w:rPr>
          <w:rFonts w:ascii="Times New Roman" w:hAnsi="Times New Roman" w:cs="Times New Roman"/>
        </w:rPr>
        <w:t>к</w:t>
      </w:r>
      <w:r w:rsidRPr="00933B51">
        <w:rPr>
          <w:rFonts w:ascii="Times New Roman" w:hAnsi="Times New Roman" w:cs="Times New Roman"/>
        </w:rPr>
        <w:t xml:space="preserve">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Васюшкин Александр Николаевич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Васягина Наталья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Жировова Любовь Анатольевна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районное отделение Всероссийской общественной организации ветеранов (пенсионеров) войны, труда, Вооруженных Сил и правоохранительных органов</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b/>
              </w:rPr>
            </w:pPr>
            <w:r w:rsidRPr="00933B51">
              <w:rPr>
                <w:rFonts w:ascii="Times New Roman" w:hAnsi="Times New Roman" w:cs="Times New Roman"/>
              </w:rPr>
              <w:t>Келяшова Марина Александровна</w:t>
            </w:r>
          </w:p>
          <w:p w:rsidR="006F32DD" w:rsidRPr="00933B51" w:rsidRDefault="006F32DD" w:rsidP="00C130E4">
            <w:pPr>
              <w:spacing w:after="0" w:line="240" w:lineRule="auto"/>
              <w:rPr>
                <w:rFonts w:ascii="Times New Roman" w:hAnsi="Times New Roman" w:cs="Times New Roman"/>
              </w:rPr>
            </w:pP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Кондратьева Светлана Викторовна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Краснощекова Алла Александровна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Кузьмин Николай Иванович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Петухова Татьяна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Платонов Николай Николаевич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bl>
    <w:p w:rsidR="006F32DD" w:rsidRPr="00933B51" w:rsidRDefault="006F32DD" w:rsidP="006F32DD">
      <w:pPr>
        <w:spacing w:after="0"/>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3</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Белков Евгений Сергеевич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lang w:val="en-US"/>
              </w:rPr>
              <w:t>Бутузов Дмитрий Геннадьевич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lang w:val="en-US"/>
              </w:rPr>
            </w:pPr>
            <w:r w:rsidRPr="00933B51">
              <w:rPr>
                <w:rFonts w:ascii="Times New Roman" w:hAnsi="Times New Roman" w:cs="Times New Roman"/>
                <w:lang w:val="en-US"/>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Ворожейкина Вера Викторовна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Ермолаева Людмила Павловна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Красовская Ирина Викторовна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Михатова Марина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Пономарев Виктор Павлович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Тепайкина Любовь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line="240" w:lineRule="auto"/>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Шудинова Нина Леонидовна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районное отделение Всероссийской общественной организации ветеранов (пенсионеров) войны, труда, Вооруженных Сил и правоохранительных органов</w:t>
            </w:r>
          </w:p>
        </w:tc>
      </w:tr>
    </w:tbl>
    <w:p w:rsidR="006F32DD" w:rsidRPr="00933B51" w:rsidRDefault="006F32DD" w:rsidP="006F32DD">
      <w:pPr>
        <w:spacing w:after="0" w:line="240" w:lineRule="auto"/>
        <w:rPr>
          <w:rFonts w:ascii="Times New Roman" w:hAnsi="Times New Roman" w:cs="Times New Roman"/>
        </w:rPr>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2</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Горохова Галина Михайловна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Зямкина Вера Александровна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Ивакина Ольга Ивановна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Республиканская общественная организация «Союз женщин Мордовии»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Исаков Иван Сергеевич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Кавкайкина Наталья Николаевна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lastRenderedPageBreak/>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Котов Юрий Николаевич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Кузнеченкова Елена Юрьевна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Симбирцева Лариса Геннадьевна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Собрание избирателей по месту жительства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Спасова Людмила Анатольевна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bl>
    <w:p w:rsidR="006F32DD" w:rsidRPr="00933B51" w:rsidRDefault="006F32DD" w:rsidP="006F32DD">
      <w:pPr>
        <w:spacing w:after="0"/>
      </w:pPr>
    </w:p>
    <w:p w:rsidR="006F32DD" w:rsidRPr="00933B51" w:rsidRDefault="006F32DD" w:rsidP="006F32DD">
      <w:pPr>
        <w:spacing w:after="0" w:line="240" w:lineRule="auto"/>
        <w:ind w:firstLine="698"/>
        <w:jc w:val="center"/>
        <w:rPr>
          <w:rFonts w:ascii="Times New Roman" w:hAnsi="Times New Roman" w:cs="Times New Roman"/>
          <w:u w:val="single"/>
        </w:rPr>
      </w:pPr>
      <w:r w:rsidRPr="00933B51">
        <w:rPr>
          <w:rFonts w:ascii="Times New Roman" w:hAnsi="Times New Roman" w:cs="Times New Roman"/>
        </w:rPr>
        <w:t>Участковая избирательная комиссия избирательного участка № </w:t>
      </w:r>
      <w:r w:rsidRPr="00933B51">
        <w:rPr>
          <w:rFonts w:ascii="Times New Roman" w:hAnsi="Times New Roman" w:cs="Times New Roman"/>
          <w:u w:val="single"/>
        </w:rPr>
        <w:t>1</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 xml:space="preserve">Количественный состав комиссии – </w:t>
      </w:r>
      <w:r w:rsidRPr="00933B51">
        <w:rPr>
          <w:rFonts w:ascii="Times New Roman" w:hAnsi="Times New Roman" w:cs="Times New Roman"/>
          <w:u w:val="single"/>
        </w:rPr>
        <w:t>9</w:t>
      </w:r>
      <w:r w:rsidRPr="00933B51">
        <w:rPr>
          <w:rFonts w:ascii="Times New Roman" w:hAnsi="Times New Roman" w:cs="Times New Roman"/>
        </w:rPr>
        <w:t xml:space="preserve">  членов</w:t>
      </w:r>
    </w:p>
    <w:p w:rsidR="006F32DD" w:rsidRPr="00933B51" w:rsidRDefault="006F32DD" w:rsidP="006F32DD">
      <w:pPr>
        <w:spacing w:after="0" w:line="240" w:lineRule="auto"/>
        <w:ind w:firstLine="698"/>
        <w:jc w:val="center"/>
        <w:rPr>
          <w:rFonts w:ascii="Times New Roman" w:hAnsi="Times New Roman" w:cs="Times New Roman"/>
        </w:rPr>
      </w:pPr>
      <w:r w:rsidRPr="00933B51">
        <w:rPr>
          <w:rFonts w:ascii="Times New Roman" w:hAnsi="Times New Roman" w:cs="Times New Roman"/>
        </w:rPr>
        <w:t>Срок полномочий пять лет (</w:t>
      </w:r>
      <w:r w:rsidRPr="00933B51">
        <w:rPr>
          <w:rFonts w:ascii="Times New Roman" w:hAnsi="Times New Roman" w:cs="Times New Roman"/>
          <w:u w:val="single"/>
        </w:rPr>
        <w:t>2018-2023</w:t>
      </w:r>
      <w:r w:rsidRPr="00933B51">
        <w:rPr>
          <w:rFonts w:ascii="Times New Roman" w:hAnsi="Times New Roman" w:cs="Times New Roman"/>
        </w:rPr>
        <w:t xml:space="preserve"> гг.) </w:t>
      </w:r>
    </w:p>
    <w:p w:rsidR="006F32DD" w:rsidRPr="00933B51" w:rsidRDefault="006F32DD" w:rsidP="006F32DD">
      <w:pPr>
        <w:spacing w:after="0"/>
        <w:rPr>
          <w:rFonts w:ascii="Times New Roman" w:hAnsi="Times New Roman" w:cs="Times New Roman"/>
        </w:rPr>
      </w:pPr>
    </w:p>
    <w:tbl>
      <w:tblPr>
        <w:tblW w:w="10490" w:type="dxa"/>
        <w:tblInd w:w="-743" w:type="dxa"/>
        <w:tblBorders>
          <w:top w:val="single" w:sz="4" w:space="0" w:color="auto"/>
          <w:left w:val="single" w:sz="4" w:space="0" w:color="auto"/>
          <w:bottom w:val="single" w:sz="4" w:space="0" w:color="auto"/>
          <w:right w:val="single" w:sz="4" w:space="0" w:color="auto"/>
        </w:tblBorders>
        <w:tblLayout w:type="fixed"/>
        <w:tblLook w:val="0000"/>
      </w:tblPr>
      <w:tblGrid>
        <w:gridCol w:w="826"/>
        <w:gridCol w:w="4846"/>
        <w:gridCol w:w="4818"/>
      </w:tblGrid>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w:t>
            </w:r>
            <w:r w:rsidRPr="00933B51">
              <w:rPr>
                <w:rFonts w:ascii="Times New Roman" w:hAnsi="Times New Roman" w:cs="Times New Roman"/>
              </w:rPr>
              <w:br/>
              <w:t>п/п</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Фамилия, имя, отчество члена участковой избирательной комиссии с правом решающего голоса</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Субъект предложения кандидатуры в состав избирательной комиссии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2</w:t>
            </w:r>
          </w:p>
        </w:tc>
        <w:tc>
          <w:tcPr>
            <w:tcW w:w="4818" w:type="dxa"/>
            <w:tcBorders>
              <w:top w:val="single" w:sz="4" w:space="0" w:color="auto"/>
              <w:left w:val="single" w:sz="4" w:space="0" w:color="auto"/>
              <w:bottom w:val="single" w:sz="4" w:space="0" w:color="auto"/>
            </w:tcBorders>
          </w:tcPr>
          <w:p w:rsidR="006F32DD" w:rsidRPr="00933B51" w:rsidRDefault="006F32DD" w:rsidP="00C130E4">
            <w:pPr>
              <w:jc w:val="center"/>
              <w:rPr>
                <w:rFonts w:ascii="Times New Roman" w:hAnsi="Times New Roman" w:cs="Times New Roman"/>
              </w:rPr>
            </w:pPr>
            <w:r w:rsidRPr="00933B51">
              <w:rPr>
                <w:rFonts w:ascii="Times New Roman" w:hAnsi="Times New Roman" w:cs="Times New Roman"/>
              </w:rPr>
              <w:t>3</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1</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Галкина Людмила Дмитриевна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Совет депутатов Ардатовского муниципального района</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2</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Горохов Сергей Валерьевич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районное отделение Всероссийской общественной организации ветеранов (пенсионеров) войны, труда, Вооруженных Сил и правоохранительных органов</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3</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Засецкова Татьяна Васильевна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Ардатовский районный Комитет политической партии КПРФ</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pStyle w:val="a5"/>
              <w:jc w:val="center"/>
              <w:rPr>
                <w:rFonts w:ascii="Times New Roman" w:hAnsi="Times New Roman" w:cs="Times New Roman"/>
                <w:sz w:val="22"/>
                <w:szCs w:val="22"/>
              </w:rPr>
            </w:pPr>
            <w:r w:rsidRPr="00933B51">
              <w:rPr>
                <w:rFonts w:ascii="Times New Roman" w:hAnsi="Times New Roman" w:cs="Times New Roman"/>
                <w:sz w:val="22"/>
                <w:szCs w:val="22"/>
              </w:rPr>
              <w:t>4</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Исакова Оксана Петровна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eastAsia="Calibri" w:hAnsi="Times New Roman" w:cs="Times New Roman"/>
              </w:rPr>
              <w:t>Региональное отделени</w:t>
            </w:r>
            <w:r w:rsidRPr="00933B51">
              <w:rPr>
                <w:rFonts w:ascii="Times New Roman" w:hAnsi="Times New Roman" w:cs="Times New Roman"/>
              </w:rPr>
              <w:t>е</w:t>
            </w:r>
            <w:r w:rsidRPr="00933B51">
              <w:rPr>
                <w:rFonts w:ascii="Times New Roman" w:eastAsia="Calibri" w:hAnsi="Times New Roman" w:cs="Times New Roman"/>
              </w:rPr>
              <w:t xml:space="preserve"> Всероссийской общественной организации "Молодая гвардия Единой России" Республики Мордовия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5</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Карпов Михаил Сергеевич</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«Народная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6</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Каштанова Елена Григорьевна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Региональное отделение в Республике Мордовия Всероссийской политической партии «Социал-демократическая партия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7</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Кондратьева Ольга Геннадьевна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Ардатовское местное отделение Всероссийской политической партии «ЕДИНАЯ РОССИЯ»</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8</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Миганова Галина Ивановна</w:t>
            </w: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Мордовское региональное отделение Политической партии ЛДПР – Либерально-демократической партии России</w:t>
            </w:r>
          </w:p>
        </w:tc>
      </w:tr>
      <w:tr w:rsidR="006F32DD" w:rsidRPr="00933B51" w:rsidTr="00C130E4">
        <w:tc>
          <w:tcPr>
            <w:tcW w:w="826" w:type="dxa"/>
            <w:tcBorders>
              <w:top w:val="single" w:sz="4" w:space="0" w:color="auto"/>
              <w:bottom w:val="single" w:sz="4" w:space="0" w:color="auto"/>
              <w:right w:val="single" w:sz="4" w:space="0" w:color="auto"/>
            </w:tcBorders>
          </w:tcPr>
          <w:p w:rsidR="006F32DD" w:rsidRPr="00933B51" w:rsidRDefault="006F32DD" w:rsidP="00C130E4">
            <w:pPr>
              <w:spacing w:after="0"/>
              <w:jc w:val="center"/>
              <w:rPr>
                <w:rFonts w:ascii="Times New Roman" w:hAnsi="Times New Roman" w:cs="Times New Roman"/>
              </w:rPr>
            </w:pPr>
            <w:r w:rsidRPr="00933B51">
              <w:rPr>
                <w:rFonts w:ascii="Times New Roman" w:hAnsi="Times New Roman" w:cs="Times New Roman"/>
              </w:rPr>
              <w:t>9</w:t>
            </w:r>
          </w:p>
        </w:tc>
        <w:tc>
          <w:tcPr>
            <w:tcW w:w="4846" w:type="dxa"/>
            <w:tcBorders>
              <w:top w:val="single" w:sz="4" w:space="0" w:color="auto"/>
              <w:left w:val="single" w:sz="4" w:space="0" w:color="auto"/>
              <w:bottom w:val="single" w:sz="4" w:space="0" w:color="auto"/>
              <w:right w:val="single" w:sz="4" w:space="0" w:color="auto"/>
            </w:tcBorders>
          </w:tcPr>
          <w:p w:rsidR="006F32DD" w:rsidRPr="00933B51" w:rsidRDefault="006F32DD" w:rsidP="00C130E4">
            <w:pPr>
              <w:tabs>
                <w:tab w:val="num" w:pos="900"/>
              </w:tabs>
              <w:spacing w:after="0" w:line="240" w:lineRule="auto"/>
              <w:rPr>
                <w:rFonts w:ascii="Times New Roman" w:hAnsi="Times New Roman" w:cs="Times New Roman"/>
              </w:rPr>
            </w:pPr>
            <w:r w:rsidRPr="00933B51">
              <w:rPr>
                <w:rFonts w:ascii="Times New Roman" w:hAnsi="Times New Roman" w:cs="Times New Roman"/>
              </w:rPr>
              <w:t>Пимахова Валентина Алексеевна</w:t>
            </w:r>
          </w:p>
          <w:p w:rsidR="006F32DD" w:rsidRPr="00933B51" w:rsidRDefault="006F32DD" w:rsidP="00C130E4">
            <w:pPr>
              <w:spacing w:after="0" w:line="240" w:lineRule="auto"/>
              <w:rPr>
                <w:rFonts w:ascii="Times New Roman" w:hAnsi="Times New Roman" w:cs="Times New Roman"/>
              </w:rPr>
            </w:pPr>
          </w:p>
        </w:tc>
        <w:tc>
          <w:tcPr>
            <w:tcW w:w="4818" w:type="dxa"/>
            <w:tcBorders>
              <w:top w:val="single" w:sz="4" w:space="0" w:color="auto"/>
              <w:left w:val="single" w:sz="4" w:space="0" w:color="auto"/>
              <w:bottom w:val="single" w:sz="4" w:space="0" w:color="auto"/>
            </w:tcBorders>
          </w:tcPr>
          <w:p w:rsidR="006F32DD" w:rsidRPr="00933B51" w:rsidRDefault="006F32DD" w:rsidP="00C130E4">
            <w:pPr>
              <w:spacing w:after="0" w:line="240" w:lineRule="auto"/>
              <w:rPr>
                <w:rFonts w:ascii="Times New Roman" w:hAnsi="Times New Roman" w:cs="Times New Roman"/>
              </w:rPr>
            </w:pPr>
            <w:r w:rsidRPr="00933B51">
              <w:rPr>
                <w:rFonts w:ascii="Times New Roman" w:hAnsi="Times New Roman" w:cs="Times New Roman"/>
              </w:rPr>
              <w:t xml:space="preserve">Региональное отделение Политической партии </w:t>
            </w:r>
            <w:r w:rsidRPr="00933B51">
              <w:rPr>
                <w:rFonts w:ascii="Times New Roman" w:hAnsi="Times New Roman" w:cs="Times New Roman"/>
                <w:caps/>
              </w:rPr>
              <w:t>Справедливая Россия</w:t>
            </w:r>
            <w:r w:rsidRPr="00933B51">
              <w:rPr>
                <w:rFonts w:ascii="Times New Roman" w:hAnsi="Times New Roman" w:cs="Times New Roman"/>
              </w:rPr>
              <w:t xml:space="preserve"> в Республике Мордовия</w:t>
            </w:r>
          </w:p>
        </w:tc>
      </w:tr>
    </w:tbl>
    <w:p w:rsidR="006F32DD" w:rsidRPr="00933B51" w:rsidRDefault="006F32DD" w:rsidP="006F32DD">
      <w:pPr>
        <w:spacing w:after="0"/>
      </w:pPr>
    </w:p>
    <w:p w:rsidR="006F32DD" w:rsidRDefault="006F32DD" w:rsidP="006F32DD">
      <w:pPr>
        <w:pBdr>
          <w:bottom w:val="single" w:sz="12" w:space="1" w:color="auto"/>
        </w:pBdr>
        <w:ind w:left="-600"/>
        <w:jc w:val="both"/>
        <w:rPr>
          <w:rFonts w:ascii="Times New Roman" w:hAnsi="Times New Roman" w:cs="Times New Roman"/>
          <w:b/>
        </w:rPr>
      </w:pPr>
      <w:r w:rsidRPr="007454EB">
        <w:rPr>
          <w:rFonts w:ascii="Times New Roman" w:hAnsi="Times New Roman" w:cs="Times New Roman"/>
          <w:b/>
        </w:rPr>
        <w:t>Решение</w:t>
      </w:r>
      <w:r>
        <w:rPr>
          <w:rFonts w:ascii="Times New Roman" w:hAnsi="Times New Roman" w:cs="Times New Roman"/>
          <w:b/>
        </w:rPr>
        <w:t xml:space="preserve"> Ардатовской территориальной избирательной комиссии РМ от 25 мая 2018 года № 54/2-6 «О назначении председателей участковых избирательных комиссий избирательных участков 1-41.</w:t>
      </w:r>
    </w:p>
    <w:p w:rsidR="006F32DD" w:rsidRDefault="006F32DD" w:rsidP="006F32DD">
      <w:pPr>
        <w:pBdr>
          <w:bottom w:val="single" w:sz="12" w:space="1" w:color="auto"/>
        </w:pBdr>
        <w:ind w:left="-600"/>
        <w:jc w:val="both"/>
        <w:rPr>
          <w:rFonts w:ascii="Times New Roman" w:hAnsi="Times New Roman" w:cs="Times New Roman"/>
        </w:rPr>
      </w:pPr>
      <w:r>
        <w:rPr>
          <w:rFonts w:ascii="Times New Roman" w:hAnsi="Times New Roman" w:cs="Times New Roman"/>
          <w:b/>
        </w:rPr>
        <w:tab/>
      </w:r>
      <w:r w:rsidRPr="001D4AC4">
        <w:rPr>
          <w:rFonts w:ascii="Times New Roman" w:hAnsi="Times New Roman" w:cs="Times New Roman"/>
        </w:rPr>
        <w:t>В соответствии с пунктом 7 статьи 28 Федерального Закона «Об основных гарантиях избирательных прав и права на участие в референдуме граждан Российской Федерации, на основании решения Ардатовской территориальной избирательной комиссии от 25 мая 2018 года № 54/1-6</w:t>
      </w:r>
      <w:r>
        <w:rPr>
          <w:rFonts w:ascii="Times New Roman" w:hAnsi="Times New Roman" w:cs="Times New Roman"/>
        </w:rPr>
        <w:t xml:space="preserve"> «О формировании участковых избирательных комиссий избирательных участков 1-41», рассмотрев </w:t>
      </w:r>
      <w:r>
        <w:rPr>
          <w:rFonts w:ascii="Times New Roman" w:hAnsi="Times New Roman" w:cs="Times New Roman"/>
        </w:rPr>
        <w:lastRenderedPageBreak/>
        <w:t xml:space="preserve">предложения по кандидатурам для назначения председателями участковых избирательных комиссий Ардатовская территориальная избирательная комиссия </w:t>
      </w:r>
    </w:p>
    <w:p w:rsidR="006F32DD" w:rsidRDefault="006F32DD" w:rsidP="006F32DD">
      <w:pPr>
        <w:pBdr>
          <w:bottom w:val="single" w:sz="12" w:space="1" w:color="auto"/>
        </w:pBdr>
        <w:ind w:left="-600"/>
        <w:jc w:val="both"/>
        <w:rPr>
          <w:rFonts w:ascii="Times New Roman" w:hAnsi="Times New Roman" w:cs="Times New Roman"/>
        </w:rPr>
      </w:pPr>
      <w:r>
        <w:rPr>
          <w:rFonts w:ascii="Times New Roman" w:hAnsi="Times New Roman" w:cs="Times New Roman"/>
        </w:rPr>
        <w:t>Решила:</w:t>
      </w:r>
    </w:p>
    <w:p w:rsidR="006F32DD" w:rsidRDefault="006F32DD" w:rsidP="006F32DD">
      <w:pPr>
        <w:pStyle w:val="a3"/>
        <w:numPr>
          <w:ilvl w:val="0"/>
          <w:numId w:val="1"/>
        </w:numPr>
        <w:pBdr>
          <w:bottom w:val="single" w:sz="12" w:space="1" w:color="auto"/>
        </w:pBdr>
        <w:jc w:val="both"/>
        <w:rPr>
          <w:rFonts w:ascii="Times New Roman" w:hAnsi="Times New Roman" w:cs="Times New Roman"/>
        </w:rPr>
      </w:pPr>
      <w:r w:rsidRPr="001D4AC4">
        <w:rPr>
          <w:rFonts w:ascii="Times New Roman" w:hAnsi="Times New Roman" w:cs="Times New Roman"/>
        </w:rPr>
        <w:t xml:space="preserve">Назначить </w:t>
      </w:r>
      <w:r>
        <w:rPr>
          <w:rFonts w:ascii="Times New Roman" w:hAnsi="Times New Roman" w:cs="Times New Roman"/>
        </w:rPr>
        <w:t xml:space="preserve"> председателями  участковых избирательных комиссий  избирательных участков №1-41 членов участковых избирательных комиссий  с правом решающего голоса  согласно прилагаемому списку.</w:t>
      </w:r>
    </w:p>
    <w:p w:rsidR="006F32DD" w:rsidRDefault="006F32DD" w:rsidP="006F32DD">
      <w:pPr>
        <w:pStyle w:val="a3"/>
        <w:numPr>
          <w:ilvl w:val="0"/>
          <w:numId w:val="1"/>
        </w:numPr>
        <w:pBdr>
          <w:bottom w:val="single" w:sz="12" w:space="1" w:color="auto"/>
        </w:pBdr>
        <w:jc w:val="both"/>
        <w:rPr>
          <w:rFonts w:ascii="Times New Roman" w:hAnsi="Times New Roman" w:cs="Times New Roman"/>
        </w:rPr>
      </w:pPr>
      <w:r>
        <w:rPr>
          <w:rFonts w:ascii="Times New Roman" w:hAnsi="Times New Roman" w:cs="Times New Roman"/>
        </w:rPr>
        <w:t>Председателям участковых избирательных комиссий, назначенным  настоящим  решением, созвать первые заседания участковх избирательных комиссий 05.06.2018г..</w:t>
      </w:r>
    </w:p>
    <w:p w:rsidR="006F32DD" w:rsidRDefault="006F32DD" w:rsidP="006F32DD">
      <w:pPr>
        <w:pStyle w:val="a3"/>
        <w:numPr>
          <w:ilvl w:val="0"/>
          <w:numId w:val="1"/>
        </w:numPr>
        <w:pBdr>
          <w:bottom w:val="single" w:sz="12" w:space="1" w:color="auto"/>
        </w:pBdr>
        <w:jc w:val="both"/>
        <w:rPr>
          <w:rFonts w:ascii="Times New Roman" w:hAnsi="Times New Roman" w:cs="Times New Roman"/>
        </w:rPr>
      </w:pPr>
      <w:r>
        <w:rPr>
          <w:rFonts w:ascii="Times New Roman" w:hAnsi="Times New Roman" w:cs="Times New Roman"/>
        </w:rPr>
        <w:t>Направить настоящее решение в Центральную избирательную комиссию Республики Мордовия.</w:t>
      </w:r>
    </w:p>
    <w:p w:rsidR="006F32DD" w:rsidRDefault="006F32DD" w:rsidP="006F32DD">
      <w:pPr>
        <w:pStyle w:val="a3"/>
        <w:numPr>
          <w:ilvl w:val="0"/>
          <w:numId w:val="1"/>
        </w:numPr>
        <w:pBdr>
          <w:bottom w:val="single" w:sz="12" w:space="1" w:color="auto"/>
        </w:pBdr>
        <w:jc w:val="both"/>
        <w:rPr>
          <w:rFonts w:ascii="Times New Roman" w:hAnsi="Times New Roman" w:cs="Times New Roman"/>
        </w:rPr>
      </w:pPr>
      <w:r>
        <w:rPr>
          <w:rFonts w:ascii="Times New Roman" w:hAnsi="Times New Roman" w:cs="Times New Roman"/>
        </w:rPr>
        <w:t>Направить выписки из настоящего решения  в соответствующие участковые избирательные комиссии.</w:t>
      </w:r>
    </w:p>
    <w:p w:rsidR="006F32DD" w:rsidRPr="001D4AC4" w:rsidRDefault="006F32DD" w:rsidP="006F32DD">
      <w:pPr>
        <w:pStyle w:val="a3"/>
        <w:numPr>
          <w:ilvl w:val="0"/>
          <w:numId w:val="1"/>
        </w:numPr>
        <w:pBdr>
          <w:bottom w:val="single" w:sz="12" w:space="1" w:color="auto"/>
        </w:pBdr>
        <w:jc w:val="both"/>
        <w:rPr>
          <w:rFonts w:ascii="Times New Roman" w:hAnsi="Times New Roman" w:cs="Times New Roman"/>
        </w:rPr>
      </w:pPr>
      <w:r>
        <w:rPr>
          <w:rFonts w:ascii="Times New Roman" w:hAnsi="Times New Roman" w:cs="Times New Roman"/>
        </w:rPr>
        <w:t>Опубликовать настоящее решение  в «Муниципальном вестнике».</w:t>
      </w:r>
    </w:p>
    <w:p w:rsidR="006F32DD" w:rsidRPr="00A976AE" w:rsidRDefault="006F32DD" w:rsidP="006F32DD">
      <w:pPr>
        <w:pBdr>
          <w:bottom w:val="single" w:sz="12" w:space="1" w:color="auto"/>
        </w:pBdr>
        <w:spacing w:after="0" w:line="240" w:lineRule="auto"/>
        <w:ind w:left="-600"/>
        <w:jc w:val="both"/>
        <w:rPr>
          <w:rFonts w:ascii="Times New Roman" w:hAnsi="Times New Roman" w:cs="Times New Roman"/>
        </w:rPr>
      </w:pPr>
    </w:p>
    <w:p w:rsidR="006F32DD" w:rsidRPr="00A976AE" w:rsidRDefault="006F32DD" w:rsidP="006F32DD">
      <w:pPr>
        <w:pBdr>
          <w:bottom w:val="single" w:sz="12" w:space="1" w:color="auto"/>
        </w:pBdr>
        <w:spacing w:after="0" w:line="240" w:lineRule="auto"/>
        <w:ind w:left="-600"/>
        <w:jc w:val="both"/>
        <w:rPr>
          <w:rFonts w:ascii="Times New Roman" w:hAnsi="Times New Roman" w:cs="Times New Roman"/>
        </w:rPr>
      </w:pPr>
      <w:r w:rsidRPr="00A976AE">
        <w:rPr>
          <w:rFonts w:ascii="Times New Roman" w:hAnsi="Times New Roman" w:cs="Times New Roman"/>
        </w:rPr>
        <w:t>Председатель Ардатовской</w:t>
      </w:r>
    </w:p>
    <w:p w:rsidR="006F32DD" w:rsidRPr="00A976AE" w:rsidRDefault="006F32DD" w:rsidP="006F32DD">
      <w:pPr>
        <w:pBdr>
          <w:bottom w:val="single" w:sz="12" w:space="1" w:color="auto"/>
        </w:pBdr>
        <w:spacing w:after="0" w:line="240" w:lineRule="auto"/>
        <w:ind w:left="-600"/>
        <w:jc w:val="both"/>
        <w:rPr>
          <w:rFonts w:ascii="Times New Roman" w:hAnsi="Times New Roman" w:cs="Times New Roman"/>
        </w:rPr>
      </w:pPr>
      <w:r w:rsidRPr="00A976AE">
        <w:rPr>
          <w:rFonts w:ascii="Times New Roman" w:hAnsi="Times New Roman" w:cs="Times New Roman"/>
        </w:rPr>
        <w:t>Территориальной избирательной комиссии                                                                   Ю.Г.Государев</w:t>
      </w:r>
    </w:p>
    <w:p w:rsidR="006F32DD" w:rsidRDefault="006F32DD" w:rsidP="006F32DD">
      <w:pPr>
        <w:pBdr>
          <w:bottom w:val="single" w:sz="12" w:space="1" w:color="auto"/>
        </w:pBdr>
        <w:spacing w:after="0" w:line="240" w:lineRule="auto"/>
        <w:ind w:left="-600"/>
        <w:jc w:val="both"/>
        <w:rPr>
          <w:rFonts w:ascii="Times New Roman" w:hAnsi="Times New Roman" w:cs="Times New Roman"/>
        </w:rPr>
      </w:pPr>
    </w:p>
    <w:p w:rsidR="006F32DD" w:rsidRDefault="006F32DD" w:rsidP="006F32DD">
      <w:pPr>
        <w:pBdr>
          <w:bottom w:val="single" w:sz="12" w:space="1" w:color="auto"/>
        </w:pBdr>
        <w:spacing w:after="0" w:line="240" w:lineRule="auto"/>
        <w:ind w:left="-600"/>
        <w:jc w:val="both"/>
        <w:rPr>
          <w:rFonts w:ascii="Times New Roman" w:hAnsi="Times New Roman" w:cs="Times New Roman"/>
        </w:rPr>
      </w:pPr>
    </w:p>
    <w:p w:rsidR="006F32DD" w:rsidRPr="00A976AE" w:rsidRDefault="006F32DD" w:rsidP="006F32DD">
      <w:pPr>
        <w:pBdr>
          <w:bottom w:val="single" w:sz="12" w:space="1" w:color="auto"/>
        </w:pBdr>
        <w:spacing w:after="0" w:line="240" w:lineRule="auto"/>
        <w:ind w:left="-600"/>
        <w:jc w:val="both"/>
        <w:rPr>
          <w:rFonts w:ascii="Times New Roman" w:hAnsi="Times New Roman" w:cs="Times New Roman"/>
        </w:rPr>
      </w:pPr>
      <w:r w:rsidRPr="00A976AE">
        <w:rPr>
          <w:rFonts w:ascii="Times New Roman" w:hAnsi="Times New Roman" w:cs="Times New Roman"/>
        </w:rPr>
        <w:t xml:space="preserve">Секретарь Ардщатовской </w:t>
      </w:r>
    </w:p>
    <w:p w:rsidR="006F32DD" w:rsidRDefault="006F32DD" w:rsidP="006F32DD">
      <w:pPr>
        <w:pBdr>
          <w:bottom w:val="single" w:sz="12" w:space="1" w:color="auto"/>
        </w:pBdr>
        <w:spacing w:after="0" w:line="240" w:lineRule="auto"/>
        <w:ind w:left="-600"/>
        <w:jc w:val="both"/>
        <w:rPr>
          <w:rFonts w:ascii="Times New Roman" w:hAnsi="Times New Roman" w:cs="Times New Roman"/>
        </w:rPr>
      </w:pPr>
      <w:r w:rsidRPr="00A976AE">
        <w:rPr>
          <w:rFonts w:ascii="Times New Roman" w:hAnsi="Times New Roman" w:cs="Times New Roman"/>
        </w:rPr>
        <w:t>Территориальной избирательной комиссии                                                                      И.В.Меркулова</w:t>
      </w:r>
    </w:p>
    <w:p w:rsidR="006F32DD" w:rsidRPr="00A976AE" w:rsidRDefault="006F32DD" w:rsidP="006F32DD">
      <w:pPr>
        <w:pBdr>
          <w:bottom w:val="single" w:sz="12" w:space="1" w:color="auto"/>
        </w:pBdr>
        <w:spacing w:after="0" w:line="240" w:lineRule="auto"/>
        <w:ind w:left="-600"/>
        <w:jc w:val="both"/>
        <w:rPr>
          <w:rFonts w:ascii="Times New Roman" w:hAnsi="Times New Roman" w:cs="Times New Roman"/>
        </w:rPr>
      </w:pPr>
    </w:p>
    <w:p w:rsidR="006F32DD" w:rsidRPr="00A976AE" w:rsidRDefault="006F32DD" w:rsidP="006F32DD">
      <w:pPr>
        <w:pBdr>
          <w:bottom w:val="single" w:sz="12" w:space="1" w:color="auto"/>
        </w:pBdr>
        <w:spacing w:after="0" w:line="240" w:lineRule="auto"/>
        <w:ind w:left="-600"/>
        <w:jc w:val="both"/>
        <w:rPr>
          <w:rFonts w:ascii="Times New Roman" w:hAnsi="Times New Roman" w:cs="Times New Roman"/>
        </w:rPr>
      </w:pPr>
    </w:p>
    <w:p w:rsidR="006F32DD" w:rsidRPr="00D94DDD" w:rsidRDefault="006F32DD" w:rsidP="006F32DD">
      <w:pPr>
        <w:spacing w:after="0" w:line="240" w:lineRule="auto"/>
        <w:ind w:firstLine="698"/>
        <w:jc w:val="right"/>
        <w:rPr>
          <w:rFonts w:ascii="Times New Roman" w:hAnsi="Times New Roman" w:cs="Times New Roman"/>
          <w:b/>
        </w:rPr>
      </w:pPr>
      <w:r w:rsidRPr="00D94DDD">
        <w:rPr>
          <w:rStyle w:val="a4"/>
          <w:rFonts w:ascii="Times New Roman" w:hAnsi="Times New Roman" w:cs="Times New Roman"/>
        </w:rPr>
        <w:t>Приложение к решению</w:t>
      </w:r>
    </w:p>
    <w:p w:rsidR="006F32DD" w:rsidRPr="00D94DDD" w:rsidRDefault="006F32DD" w:rsidP="006F32DD">
      <w:pPr>
        <w:pStyle w:val="a6"/>
        <w:jc w:val="right"/>
        <w:rPr>
          <w:rFonts w:ascii="Times New Roman" w:hAnsi="Times New Roman" w:cs="Times New Roman"/>
          <w:b/>
        </w:rPr>
      </w:pPr>
      <w:r w:rsidRPr="00D94DDD">
        <w:rPr>
          <w:rFonts w:ascii="Times New Roman" w:hAnsi="Times New Roman" w:cs="Times New Roman"/>
          <w:b/>
        </w:rPr>
        <w:t xml:space="preserve">                   Ардатовской   территориальной  </w:t>
      </w:r>
    </w:p>
    <w:p w:rsidR="006F32DD" w:rsidRPr="00D94DDD" w:rsidRDefault="006F32DD" w:rsidP="006F32DD">
      <w:pPr>
        <w:pStyle w:val="a6"/>
        <w:jc w:val="right"/>
        <w:rPr>
          <w:rFonts w:ascii="Times New Roman" w:hAnsi="Times New Roman" w:cs="Times New Roman"/>
          <w:b/>
        </w:rPr>
      </w:pPr>
      <w:r w:rsidRPr="00D94DDD">
        <w:rPr>
          <w:rFonts w:ascii="Times New Roman" w:hAnsi="Times New Roman" w:cs="Times New Roman"/>
          <w:b/>
        </w:rPr>
        <w:t xml:space="preserve"> избирательной  комиссии</w:t>
      </w:r>
    </w:p>
    <w:p w:rsidR="006F32DD" w:rsidRPr="00D94DDD" w:rsidRDefault="006F32DD" w:rsidP="006F32DD">
      <w:pPr>
        <w:pStyle w:val="a6"/>
        <w:jc w:val="right"/>
        <w:rPr>
          <w:rFonts w:ascii="Times New Roman" w:hAnsi="Times New Roman" w:cs="Times New Roman"/>
          <w:b/>
        </w:rPr>
      </w:pPr>
      <w:r w:rsidRPr="00D94DDD">
        <w:rPr>
          <w:rFonts w:ascii="Times New Roman" w:hAnsi="Times New Roman" w:cs="Times New Roman"/>
          <w:b/>
        </w:rPr>
        <w:t xml:space="preserve">                                                         от  </w:t>
      </w:r>
      <w:r w:rsidRPr="00D94DDD">
        <w:rPr>
          <w:rFonts w:ascii="Times New Roman" w:hAnsi="Times New Roman" w:cs="Times New Roman"/>
          <w:b/>
          <w:u w:val="single"/>
        </w:rPr>
        <w:t xml:space="preserve">25. 05.2018 г. </w:t>
      </w:r>
      <w:r w:rsidRPr="00D94DDD">
        <w:rPr>
          <w:rFonts w:ascii="Times New Roman" w:hAnsi="Times New Roman" w:cs="Times New Roman"/>
          <w:b/>
        </w:rPr>
        <w:t xml:space="preserve"> № ___</w:t>
      </w:r>
      <w:r w:rsidRPr="00D94DDD">
        <w:rPr>
          <w:rFonts w:ascii="Times New Roman" w:hAnsi="Times New Roman" w:cs="Times New Roman"/>
          <w:b/>
          <w:u w:val="single"/>
        </w:rPr>
        <w:t>54/2-6_</w:t>
      </w:r>
    </w:p>
    <w:p w:rsidR="006F32DD" w:rsidRPr="00EC048A" w:rsidRDefault="006F32DD" w:rsidP="006F32DD">
      <w:pPr>
        <w:spacing w:after="0"/>
        <w:rPr>
          <w:rFonts w:ascii="Times New Roman" w:hAnsi="Times New Roman" w:cs="Times New Roman"/>
        </w:rPr>
      </w:pPr>
    </w:p>
    <w:p w:rsidR="006F32DD" w:rsidRPr="00D94DDD" w:rsidRDefault="006F32DD" w:rsidP="006F32DD">
      <w:pPr>
        <w:pStyle w:val="1"/>
        <w:spacing w:before="0" w:after="0"/>
        <w:rPr>
          <w:rFonts w:ascii="Times New Roman" w:hAnsi="Times New Roman"/>
          <w:sz w:val="22"/>
          <w:szCs w:val="22"/>
        </w:rPr>
      </w:pPr>
      <w:r w:rsidRPr="00D94DDD">
        <w:rPr>
          <w:rFonts w:ascii="Times New Roman" w:hAnsi="Times New Roman"/>
          <w:sz w:val="22"/>
          <w:szCs w:val="22"/>
        </w:rPr>
        <w:t xml:space="preserve">Список председателей </w:t>
      </w:r>
    </w:p>
    <w:p w:rsidR="006F32DD" w:rsidRPr="00D94DDD" w:rsidRDefault="006F32DD" w:rsidP="006F32DD">
      <w:pPr>
        <w:pStyle w:val="1"/>
        <w:spacing w:before="0" w:after="0"/>
        <w:rPr>
          <w:rFonts w:ascii="Times New Roman" w:hAnsi="Times New Roman"/>
          <w:sz w:val="22"/>
          <w:szCs w:val="22"/>
        </w:rPr>
      </w:pPr>
      <w:r w:rsidRPr="00D94DDD">
        <w:rPr>
          <w:rFonts w:ascii="Times New Roman" w:hAnsi="Times New Roman"/>
          <w:sz w:val="22"/>
          <w:szCs w:val="22"/>
        </w:rPr>
        <w:t xml:space="preserve">участковых избирательных комиссий избирательных участков </w:t>
      </w:r>
    </w:p>
    <w:p w:rsidR="006F32DD" w:rsidRPr="00D94DDD" w:rsidRDefault="006F32DD" w:rsidP="006F32DD">
      <w:pPr>
        <w:pStyle w:val="1"/>
        <w:spacing w:before="0" w:after="0"/>
        <w:rPr>
          <w:rFonts w:ascii="Times New Roman" w:hAnsi="Times New Roman"/>
          <w:sz w:val="22"/>
          <w:szCs w:val="22"/>
          <w:u w:val="single"/>
        </w:rPr>
      </w:pPr>
      <w:r w:rsidRPr="00D94DDD">
        <w:rPr>
          <w:rFonts w:ascii="Times New Roman" w:hAnsi="Times New Roman"/>
          <w:sz w:val="22"/>
          <w:szCs w:val="22"/>
        </w:rPr>
        <w:t>№ </w:t>
      </w:r>
      <w:r w:rsidRPr="00D94DDD">
        <w:rPr>
          <w:rFonts w:ascii="Times New Roman" w:hAnsi="Times New Roman"/>
          <w:sz w:val="22"/>
          <w:szCs w:val="22"/>
          <w:u w:val="single"/>
        </w:rPr>
        <w:t xml:space="preserve"> 1 - 41</w:t>
      </w:r>
    </w:p>
    <w:p w:rsidR="006F32DD" w:rsidRPr="00EC048A" w:rsidRDefault="006F32DD" w:rsidP="006F32DD">
      <w:pPr>
        <w:rPr>
          <w:rFonts w:ascii="Times New Roman" w:hAnsi="Times New Roman" w:cs="Times New Roman"/>
        </w:rPr>
      </w:pPr>
    </w:p>
    <w:tbl>
      <w:tblPr>
        <w:tblW w:w="9782"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986"/>
        <w:gridCol w:w="1984"/>
        <w:gridCol w:w="5812"/>
      </w:tblGrid>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jc w:val="center"/>
              <w:rPr>
                <w:rFonts w:ascii="Times New Roman" w:hAnsi="Times New Roman" w:cs="Times New Roman"/>
              </w:rPr>
            </w:pPr>
            <w:r w:rsidRPr="00EC048A">
              <w:rPr>
                <w:rFonts w:ascii="Times New Roman" w:hAnsi="Times New Roman" w:cs="Times New Roman"/>
              </w:rPr>
              <w:t>№</w:t>
            </w:r>
            <w:r w:rsidRPr="00EC048A">
              <w:rPr>
                <w:rFonts w:ascii="Times New Roman" w:hAnsi="Times New Roman" w:cs="Times New Roman"/>
              </w:rPr>
              <w:br/>
              <w:t>п/п</w:t>
            </w: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jc w:val="center"/>
              <w:rPr>
                <w:rFonts w:ascii="Times New Roman" w:hAnsi="Times New Roman" w:cs="Times New Roman"/>
              </w:rPr>
            </w:pPr>
            <w:r w:rsidRPr="00EC048A">
              <w:rPr>
                <w:rFonts w:ascii="Times New Roman" w:hAnsi="Times New Roman" w:cs="Times New Roman"/>
              </w:rPr>
              <w:t>№ избирательного участка</w:t>
            </w: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jc w:val="center"/>
              <w:rPr>
                <w:rFonts w:ascii="Times New Roman" w:hAnsi="Times New Roman" w:cs="Times New Roman"/>
              </w:rPr>
            </w:pPr>
            <w:r w:rsidRPr="00EC048A">
              <w:rPr>
                <w:rFonts w:ascii="Times New Roman" w:hAnsi="Times New Roman" w:cs="Times New Roman"/>
              </w:rPr>
              <w:t>Фамилия, имя, отчество</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jc w:val="center"/>
              <w:rPr>
                <w:rFonts w:ascii="Times New Roman" w:hAnsi="Times New Roman" w:cs="Times New Roman"/>
              </w:rPr>
            </w:pPr>
            <w:r w:rsidRPr="00EC048A">
              <w:rPr>
                <w:rFonts w:ascii="Times New Roman" w:hAnsi="Times New Roman" w:cs="Times New Roman"/>
              </w:rPr>
              <w:t>1</w:t>
            </w: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jc w:val="center"/>
              <w:rPr>
                <w:rFonts w:ascii="Times New Roman" w:hAnsi="Times New Roman" w:cs="Times New Roman"/>
              </w:rPr>
            </w:pPr>
            <w:r w:rsidRPr="00EC048A">
              <w:rPr>
                <w:rFonts w:ascii="Times New Roman" w:hAnsi="Times New Roman" w:cs="Times New Roman"/>
              </w:rPr>
              <w:t>2</w:t>
            </w: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jc w:val="center"/>
              <w:rPr>
                <w:rFonts w:ascii="Times New Roman" w:hAnsi="Times New Roman" w:cs="Times New Roman"/>
              </w:rPr>
            </w:pPr>
            <w:r w:rsidRPr="00EC048A">
              <w:rPr>
                <w:rFonts w:ascii="Times New Roman" w:hAnsi="Times New Roman" w:cs="Times New Roman"/>
              </w:rPr>
              <w:t>3</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Кондратьева Ольга Геннадьевна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Котов Юрий Николаевич</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Ермолаева Людмила Павловна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Келяшова Марина Александровна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Миганова Елена Григорьевна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Марченкова Светлана Александровна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Лачина Татьяна Ивановна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Челнокова Светлана Вячеславовна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Леонова Валентина Ивановна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Баландина Валентина Николаевна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Бояркина Надежда Викторовна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Исайкина Любовь Васильевна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Данилова Галина Владимировна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Храмова Галина Александровна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Шунчева Серафима Викторовна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Жочкина Светлана Николаевна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Зингаева Галина Александровна</w:t>
            </w:r>
          </w:p>
        </w:tc>
      </w:tr>
      <w:tr w:rsidR="006F32DD" w:rsidRPr="00EC048A" w:rsidTr="00C130E4">
        <w:trPr>
          <w:trHeight w:val="309"/>
        </w:trPr>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 xml:space="preserve"> </w:t>
            </w:r>
            <w:r w:rsidRPr="00E35DBA">
              <w:rPr>
                <w:rFonts w:ascii="Times New Roman" w:hAnsi="Times New Roman" w:cs="Times New Roman"/>
              </w:rPr>
              <w:t>Чугарова</w:t>
            </w:r>
            <w:r>
              <w:rPr>
                <w:rFonts w:ascii="Times New Roman" w:hAnsi="Times New Roman" w:cs="Times New Roman"/>
              </w:rPr>
              <w:t xml:space="preserve"> </w:t>
            </w:r>
            <w:r w:rsidRPr="00E35DBA">
              <w:rPr>
                <w:rFonts w:ascii="Times New Roman" w:hAnsi="Times New Roman" w:cs="Times New Roman"/>
              </w:rPr>
              <w:t xml:space="preserve"> Лидия Федоровна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Кандрашина  Галина Васильевна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Клочкова Светлана Викторовна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Земскова Наталья Сергеевна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Лощ</w:t>
            </w:r>
            <w:r w:rsidRPr="00EC048A">
              <w:rPr>
                <w:rFonts w:ascii="Times New Roman" w:hAnsi="Times New Roman" w:cs="Times New Roman"/>
              </w:rPr>
              <w:t>инина Антонина Ивановна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Гусарова Антонина Николаевна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Телегина Лариса Николаевна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F8005C" w:rsidRDefault="006F32DD" w:rsidP="00C130E4">
            <w:pPr>
              <w:pStyle w:val="a5"/>
              <w:rPr>
                <w:rFonts w:ascii="Times New Roman" w:hAnsi="Times New Roman" w:cs="Times New Roman"/>
              </w:rPr>
            </w:pPr>
            <w:r w:rsidRPr="00F8005C">
              <w:rPr>
                <w:rFonts w:ascii="Times New Roman" w:hAnsi="Times New Roman" w:cs="Times New Roman"/>
              </w:rPr>
              <w:t>Аношкина Галина Васильевна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Митюшина Татьяна Павловна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Клемашова Анна Анатольевна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F8005C" w:rsidRDefault="006F32DD" w:rsidP="00C130E4">
            <w:pPr>
              <w:pStyle w:val="a5"/>
              <w:rPr>
                <w:rFonts w:ascii="Times New Roman" w:hAnsi="Times New Roman" w:cs="Times New Roman"/>
              </w:rPr>
            </w:pPr>
            <w:r w:rsidRPr="00F8005C">
              <w:rPr>
                <w:rFonts w:ascii="Times New Roman" w:hAnsi="Times New Roman" w:cs="Times New Roman"/>
              </w:rPr>
              <w:t>Семенова Надежда Валентиновна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Федорова Надежда Васильевна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Учеватова Галина Николаевна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Озерова Ираида Дмитриевна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Карпушкин Павел Николаевич</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Pr>
                <w:rFonts w:ascii="Times New Roman" w:hAnsi="Times New Roman" w:cs="Times New Roman"/>
              </w:rPr>
              <w:t xml:space="preserve"> Долотова Татьяна Николаевна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Силькунова Наталья Викторовна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34028A" w:rsidRDefault="006F32DD" w:rsidP="00C130E4">
            <w:pPr>
              <w:pStyle w:val="a5"/>
              <w:rPr>
                <w:rFonts w:ascii="Times New Roman" w:hAnsi="Times New Roman" w:cs="Times New Roman"/>
              </w:rPr>
            </w:pPr>
            <w:r w:rsidRPr="0034028A">
              <w:rPr>
                <w:rFonts w:ascii="Times New Roman" w:hAnsi="Times New Roman" w:cs="Times New Roman"/>
              </w:rPr>
              <w:t>Родионова Татьяна Ивановна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F8005C" w:rsidRDefault="006F32DD" w:rsidP="00C130E4">
            <w:pPr>
              <w:pStyle w:val="a5"/>
              <w:rPr>
                <w:rFonts w:ascii="Times New Roman" w:hAnsi="Times New Roman" w:cs="Times New Roman"/>
              </w:rPr>
            </w:pPr>
            <w:r w:rsidRPr="00F8005C">
              <w:rPr>
                <w:rFonts w:ascii="Times New Roman" w:hAnsi="Times New Roman" w:cs="Times New Roman"/>
              </w:rPr>
              <w:t>Антипова Елена Викторовна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34028A" w:rsidRDefault="006F32DD" w:rsidP="00C130E4">
            <w:pPr>
              <w:pStyle w:val="a5"/>
              <w:rPr>
                <w:rFonts w:ascii="Times New Roman" w:hAnsi="Times New Roman" w:cs="Times New Roman"/>
              </w:rPr>
            </w:pPr>
            <w:r w:rsidRPr="0034028A">
              <w:rPr>
                <w:rFonts w:ascii="Times New Roman" w:hAnsi="Times New Roman" w:cs="Times New Roman"/>
              </w:rPr>
              <w:t>Щербакова Ольга Ивановна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Фролова Раиса Александровна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Тимошкина Ирина Александровна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Аксёнова Надежда Михайловна</w:t>
            </w:r>
          </w:p>
        </w:tc>
      </w:tr>
      <w:tr w:rsidR="006F32DD" w:rsidRPr="00EC048A" w:rsidTr="00C130E4">
        <w:tc>
          <w:tcPr>
            <w:tcW w:w="1986" w:type="dxa"/>
            <w:tcBorders>
              <w:top w:val="single" w:sz="4" w:space="0" w:color="auto"/>
              <w:bottom w:val="single" w:sz="4" w:space="0" w:color="auto"/>
              <w:right w:val="single" w:sz="4" w:space="0" w:color="auto"/>
            </w:tcBorders>
          </w:tcPr>
          <w:p w:rsidR="006F32DD" w:rsidRPr="00EC048A" w:rsidRDefault="006F32DD" w:rsidP="00C130E4">
            <w:pPr>
              <w:pStyle w:val="a5"/>
              <w:numPr>
                <w:ilvl w:val="0"/>
                <w:numId w:val="2"/>
              </w:numPr>
              <w:jc w:val="cente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6F32DD" w:rsidRPr="00EC048A" w:rsidRDefault="006F32DD" w:rsidP="00C130E4">
            <w:pPr>
              <w:pStyle w:val="a5"/>
              <w:numPr>
                <w:ilvl w:val="0"/>
                <w:numId w:val="3"/>
              </w:numPr>
              <w:jc w:val="center"/>
              <w:rPr>
                <w:rFonts w:ascii="Times New Roman" w:hAnsi="Times New Roman" w:cs="Times New Roman"/>
              </w:rPr>
            </w:pPr>
          </w:p>
        </w:tc>
        <w:tc>
          <w:tcPr>
            <w:tcW w:w="5812" w:type="dxa"/>
            <w:tcBorders>
              <w:top w:val="single" w:sz="4" w:space="0" w:color="auto"/>
              <w:left w:val="single" w:sz="4" w:space="0" w:color="auto"/>
              <w:bottom w:val="single" w:sz="4" w:space="0" w:color="auto"/>
            </w:tcBorders>
          </w:tcPr>
          <w:p w:rsidR="006F32DD" w:rsidRPr="00EC048A" w:rsidRDefault="006F32DD" w:rsidP="00C130E4">
            <w:pPr>
              <w:pStyle w:val="a5"/>
              <w:rPr>
                <w:rFonts w:ascii="Times New Roman" w:hAnsi="Times New Roman" w:cs="Times New Roman"/>
              </w:rPr>
            </w:pPr>
            <w:r w:rsidRPr="00EC048A">
              <w:rPr>
                <w:rFonts w:ascii="Times New Roman" w:hAnsi="Times New Roman" w:cs="Times New Roman"/>
              </w:rPr>
              <w:t>Логинкина Татьяна Николаевна</w:t>
            </w:r>
          </w:p>
        </w:tc>
      </w:tr>
    </w:tbl>
    <w:p w:rsidR="006F32DD" w:rsidRDefault="006F32DD" w:rsidP="006F32DD">
      <w:pPr>
        <w:pBdr>
          <w:bottom w:val="single" w:sz="12" w:space="1" w:color="auto"/>
        </w:pBdr>
        <w:ind w:left="-600"/>
        <w:jc w:val="both"/>
      </w:pPr>
    </w:p>
    <w:p w:rsidR="006F32DD" w:rsidRDefault="006F32DD" w:rsidP="006F32DD">
      <w:pPr>
        <w:pBdr>
          <w:bottom w:val="single" w:sz="12" w:space="1" w:color="auto"/>
        </w:pBdr>
        <w:ind w:left="-600"/>
        <w:jc w:val="both"/>
      </w:pPr>
    </w:p>
    <w:p w:rsidR="006F32DD" w:rsidRDefault="006F32DD" w:rsidP="006F32DD">
      <w:pPr>
        <w:pBdr>
          <w:bottom w:val="single" w:sz="12" w:space="1" w:color="auto"/>
        </w:pBdr>
        <w:ind w:left="-600"/>
        <w:jc w:val="both"/>
      </w:pPr>
    </w:p>
    <w:p w:rsidR="006F32DD" w:rsidRDefault="006F32DD" w:rsidP="006F32DD">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11 от   28 мая  2018г.</w:t>
      </w:r>
    </w:p>
    <w:p w:rsidR="006F32DD" w:rsidRDefault="006F32DD" w:rsidP="006F32DD">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6F32DD" w:rsidRDefault="006F32DD" w:rsidP="006F32DD">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F32DD" w:rsidRDefault="006F32DD" w:rsidP="006F32DD">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6F32DD" w:rsidRDefault="006F32DD" w:rsidP="006F32DD">
      <w:pPr>
        <w:ind w:hanging="600"/>
        <w:jc w:val="both"/>
      </w:pPr>
      <w:r>
        <w:rPr>
          <w:bCs/>
        </w:rPr>
        <w:t>Телефоны:</w:t>
      </w:r>
      <w:r>
        <w:rPr>
          <w:b/>
          <w:bCs/>
        </w:rPr>
        <w:t xml:space="preserve"> 3-11-91, 3-11-89, 3-11-93.</w:t>
      </w:r>
      <w:r>
        <w:t xml:space="preserve"> </w:t>
      </w:r>
    </w:p>
    <w:p w:rsidR="006F32DD" w:rsidRDefault="006F32DD" w:rsidP="006F32DD">
      <w:pPr>
        <w:pStyle w:val="2"/>
        <w:ind w:left="100" w:hanging="700"/>
        <w:rPr>
          <w:sz w:val="24"/>
        </w:rPr>
      </w:pPr>
      <w:r>
        <w:rPr>
          <w:b w:val="0"/>
          <w:i/>
          <w:sz w:val="22"/>
          <w:szCs w:val="22"/>
        </w:rPr>
        <w:t>тираж 75 экземпляр</w:t>
      </w:r>
    </w:p>
    <w:p w:rsidR="006F32DD" w:rsidRDefault="006F32DD" w:rsidP="006F32DD">
      <w:pPr>
        <w:ind w:left="-600" w:firstLine="600"/>
        <w:jc w:val="both"/>
      </w:pPr>
    </w:p>
    <w:p w:rsidR="006F32DD" w:rsidRDefault="006F32DD" w:rsidP="006F32DD"/>
    <w:p w:rsidR="004311BB" w:rsidRDefault="004311BB"/>
    <w:sectPr w:rsidR="004311BB" w:rsidSect="00CD00FD">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3651" w:rsidRDefault="00453651" w:rsidP="00E7640B">
      <w:pPr>
        <w:spacing w:after="0" w:line="240" w:lineRule="auto"/>
      </w:pPr>
      <w:r>
        <w:separator/>
      </w:r>
    </w:p>
  </w:endnote>
  <w:endnote w:type="continuationSeparator" w:id="1">
    <w:p w:rsidR="00453651" w:rsidRDefault="00453651" w:rsidP="00E7640B">
      <w:pPr>
        <w:spacing w:after="0" w:line="240" w:lineRule="auto"/>
      </w:pPr>
      <w:r>
        <w:continuationSeparator/>
      </w:r>
    </w:p>
  </w:endnote>
  <w:endnote w:id="2">
    <w:p w:rsidR="0067321D" w:rsidRPr="0099723B" w:rsidRDefault="0067321D" w:rsidP="00E7640B">
      <w:pPr>
        <w:rPr>
          <w:sz w:val="16"/>
          <w:szCs w:val="16"/>
        </w:rPr>
      </w:pPr>
      <w:r w:rsidRPr="0099723B">
        <w:rPr>
          <w:rStyle w:val="afa"/>
          <w:sz w:val="16"/>
          <w:szCs w:val="16"/>
        </w:rPr>
        <w:endnoteRef/>
      </w:r>
      <w:r w:rsidRPr="0099723B">
        <w:rPr>
          <w:sz w:val="16"/>
          <w:szCs w:val="16"/>
        </w:rPr>
        <w:t xml:space="preserve"> Указываются:</w:t>
      </w:r>
    </w:p>
    <w:p w:rsidR="0067321D" w:rsidRPr="0099723B" w:rsidRDefault="0067321D" w:rsidP="00E7640B">
      <w:pPr>
        <w:rPr>
          <w:sz w:val="16"/>
          <w:szCs w:val="16"/>
        </w:rPr>
      </w:pPr>
      <w:r w:rsidRPr="0099723B">
        <w:rPr>
          <w:sz w:val="16"/>
          <w:szCs w:val="16"/>
        </w:rPr>
        <w:t>— фамилия, имя, отчество (если имеется) гражданина, если основанием для выдачи разрешения на ввод объекта в эксплуатацию является заявление физического лица;</w:t>
      </w:r>
    </w:p>
    <w:p w:rsidR="0067321D" w:rsidRDefault="0067321D" w:rsidP="00E7640B">
      <w:pPr>
        <w:pStyle w:val="af8"/>
      </w:pPr>
      <w:r w:rsidRPr="0099723B">
        <w:rPr>
          <w:sz w:val="16"/>
          <w:szCs w:val="16"/>
        </w:rPr>
        <w:t>— полное наименование организации в соответствии со статьей 54 Гражданского кодекса Российской Федерации, если основанием для выдачи разрешения на ввод объекта в эксплуатацию является заявление юридического лица.</w:t>
      </w:r>
    </w:p>
  </w:endnote>
  <w:endnote w:id="3">
    <w:p w:rsidR="0067321D" w:rsidRDefault="0067321D" w:rsidP="00E7640B">
      <w:pPr>
        <w:pStyle w:val="af8"/>
      </w:pPr>
      <w:r w:rsidRPr="0099723B">
        <w:rPr>
          <w:rStyle w:val="afa"/>
          <w:sz w:val="16"/>
          <w:szCs w:val="16"/>
        </w:rPr>
        <w:endnoteRef/>
      </w:r>
      <w:r w:rsidRPr="0099723B">
        <w:rPr>
          <w:sz w:val="16"/>
          <w:szCs w:val="16"/>
        </w:rPr>
        <w:t xml:space="preserve"> Указывается дата подписания разрешения на ввод объекта в эксплуатацию.</w:t>
      </w:r>
    </w:p>
  </w:endnote>
  <w:endnote w:id="4">
    <w:p w:rsidR="0067321D" w:rsidRPr="0099723B" w:rsidRDefault="0067321D" w:rsidP="00E7640B">
      <w:pPr>
        <w:rPr>
          <w:sz w:val="16"/>
          <w:szCs w:val="16"/>
        </w:rPr>
      </w:pPr>
      <w:r w:rsidRPr="0099723B">
        <w:rPr>
          <w:rStyle w:val="afa"/>
          <w:sz w:val="16"/>
          <w:szCs w:val="16"/>
        </w:rPr>
        <w:endnoteRef/>
      </w:r>
      <w:r w:rsidRPr="0099723B">
        <w:rPr>
          <w:sz w:val="16"/>
          <w:szCs w:val="16"/>
        </w:rPr>
        <w:t xml:space="preserve"> Указывается номер разрешения на ввод объекта в эксплуатацию, присвоенный органом, осуществляющим выдачу разрешения на ввод объекта в эксплуатацию, который имеет структуру А-Б-В-Г, где:</w:t>
      </w:r>
    </w:p>
    <w:p w:rsidR="0067321D" w:rsidRPr="0099723B" w:rsidRDefault="0067321D" w:rsidP="00E7640B">
      <w:pPr>
        <w:rPr>
          <w:sz w:val="16"/>
          <w:szCs w:val="16"/>
        </w:rPr>
      </w:pPr>
      <w:r w:rsidRPr="0099723B">
        <w:rPr>
          <w:sz w:val="16"/>
          <w:szCs w:val="16"/>
        </w:rP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67321D" w:rsidRPr="0099723B" w:rsidRDefault="0067321D" w:rsidP="00E7640B">
      <w:pPr>
        <w:rPr>
          <w:sz w:val="16"/>
          <w:szCs w:val="16"/>
        </w:rPr>
      </w:pPr>
      <w:r w:rsidRPr="0099723B">
        <w:rPr>
          <w:sz w:val="16"/>
          <w:szCs w:val="16"/>
        </w:rPr>
        <w:t>В случае, если объект расположен на территории двух и более субъектов Российской Федерации, указывается номер «00»;</w:t>
      </w:r>
    </w:p>
    <w:p w:rsidR="0067321D" w:rsidRPr="0099723B" w:rsidRDefault="0067321D" w:rsidP="00E7640B">
      <w:pPr>
        <w:rPr>
          <w:sz w:val="16"/>
          <w:szCs w:val="16"/>
        </w:rPr>
      </w:pPr>
      <w:r w:rsidRPr="0099723B">
        <w:rPr>
          <w:sz w:val="16"/>
          <w:szCs w:val="16"/>
        </w:rPr>
        <w:t>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муниципальных образований, указывается номер «000»;</w:t>
      </w:r>
    </w:p>
    <w:p w:rsidR="0067321D" w:rsidRPr="0099723B" w:rsidRDefault="0067321D" w:rsidP="00E7640B">
      <w:pPr>
        <w:rPr>
          <w:sz w:val="16"/>
          <w:szCs w:val="16"/>
        </w:rPr>
      </w:pPr>
      <w:r w:rsidRPr="0099723B">
        <w:rPr>
          <w:sz w:val="16"/>
          <w:szCs w:val="16"/>
        </w:rPr>
        <w:t>В — порядковый номер разрешения на строительство, присвоенный органом, осуществляющим выдачу разрешения на строительство;</w:t>
      </w:r>
    </w:p>
    <w:p w:rsidR="0067321D" w:rsidRPr="0099723B" w:rsidRDefault="0067321D" w:rsidP="00E7640B">
      <w:pPr>
        <w:rPr>
          <w:sz w:val="16"/>
          <w:szCs w:val="16"/>
        </w:rPr>
      </w:pPr>
      <w:r w:rsidRPr="0099723B">
        <w:rPr>
          <w:sz w:val="16"/>
          <w:szCs w:val="16"/>
        </w:rPr>
        <w:t>Г — год выдачи разрешения на строительство (полностью).</w:t>
      </w:r>
    </w:p>
    <w:p w:rsidR="0067321D" w:rsidRPr="0099723B" w:rsidRDefault="0067321D" w:rsidP="00E7640B">
      <w:pPr>
        <w:rPr>
          <w:sz w:val="16"/>
          <w:szCs w:val="16"/>
        </w:rPr>
      </w:pPr>
      <w:r w:rsidRPr="0099723B">
        <w:rPr>
          <w:sz w:val="16"/>
          <w:szCs w:val="16"/>
        </w:rPr>
        <w:t>Составные части номера отделяются друг от друга знаком «-</w:t>
      </w:r>
      <w:r>
        <w:rPr>
          <w:sz w:val="16"/>
          <w:szCs w:val="16"/>
        </w:rPr>
        <w:t>»</w:t>
      </w:r>
      <w:r w:rsidRPr="0099723B">
        <w:rPr>
          <w:sz w:val="16"/>
          <w:szCs w:val="16"/>
        </w:rPr>
        <w:t>. Цифровые индексы обозначаются арабскими цифрами.</w:t>
      </w:r>
    </w:p>
    <w:p w:rsidR="0067321D" w:rsidRDefault="0067321D" w:rsidP="00E7640B">
      <w:r w:rsidRPr="0099723B">
        <w:rPr>
          <w:sz w:val="16"/>
          <w:szCs w:val="16"/>
        </w:rPr>
        <w:t>Для федеральных органов исполнительной власти и Государственной корпорации по атомной энергии «Росатом» в конце номера может указываться условное обозначение такого органа, Государственной корпорации по атомной энергии «Росатом», определяемый ими самостоятельно.</w:t>
      </w:r>
    </w:p>
  </w:endnote>
  <w:endnote w:id="5">
    <w:p w:rsidR="0067321D" w:rsidRDefault="0067321D" w:rsidP="00E7640B">
      <w:pPr>
        <w:pStyle w:val="af8"/>
      </w:pPr>
      <w:r w:rsidRPr="0099723B">
        <w:rPr>
          <w:rStyle w:val="afa"/>
          <w:sz w:val="16"/>
          <w:szCs w:val="16"/>
        </w:rPr>
        <w:endnoteRef/>
      </w:r>
      <w:r w:rsidRPr="0099723B">
        <w:rPr>
          <w:sz w:val="16"/>
          <w:szCs w:val="16"/>
        </w:rPr>
        <w:t xml:space="preserve"> Оставляется один из перечисленных видов объектов, на который оформляется разрешение на ввод объекта в эксплуатацию, остальные виды объектов зачеркиваются.</w:t>
      </w:r>
    </w:p>
  </w:endnote>
  <w:endnote w:id="6">
    <w:p w:rsidR="0067321D" w:rsidRPr="0099723B" w:rsidRDefault="0067321D" w:rsidP="00E7640B">
      <w:pPr>
        <w:rPr>
          <w:sz w:val="16"/>
          <w:szCs w:val="16"/>
        </w:rPr>
      </w:pPr>
      <w:r w:rsidRPr="0099723B">
        <w:rPr>
          <w:rStyle w:val="afa"/>
          <w:sz w:val="16"/>
          <w:szCs w:val="16"/>
        </w:rPr>
        <w:endnoteRef/>
      </w:r>
      <w:r w:rsidRPr="0099723B">
        <w:rPr>
          <w:sz w:val="16"/>
          <w:szCs w:val="16"/>
        </w:rPr>
        <w:t xml:space="preserve"> В случае выдачи разрешения на ввод объектов использования атомной энергии в эксплуатацию указываются данные (дата, номер) лицензии на право ведения работ в области использования атомной энергии, включающие право эксплуатации объекта использования атомной энергии.</w:t>
      </w:r>
    </w:p>
    <w:p w:rsidR="0067321D" w:rsidRPr="0099723B" w:rsidRDefault="0067321D" w:rsidP="00E7640B">
      <w:pPr>
        <w:rPr>
          <w:sz w:val="16"/>
          <w:szCs w:val="16"/>
        </w:rPr>
      </w:pPr>
      <w:r w:rsidRPr="0099723B">
        <w:rPr>
          <w:sz w:val="16"/>
          <w:szCs w:val="16"/>
        </w:rPr>
        <w:t>Разрешение на ввод в эксплуатацию этапа строительства выдается в случае, если ранее было выдано разрешение на строительство этапа строительства объекта капитального строительства.</w:t>
      </w:r>
    </w:p>
    <w:p w:rsidR="0067321D" w:rsidRDefault="0067321D" w:rsidP="00E7640B">
      <w:pPr>
        <w:pStyle w:val="af8"/>
      </w:pPr>
      <w:r w:rsidRPr="0099723B">
        <w:rPr>
          <w:sz w:val="16"/>
          <w:szCs w:val="16"/>
        </w:rPr>
        <w:t>Кадастровый номер указывается в отношении учтенного в государственном кадастре недвижимости реконструируемого объекта.</w:t>
      </w:r>
    </w:p>
  </w:endnote>
  <w:endnote w:id="7">
    <w:p w:rsidR="0067321D" w:rsidRDefault="0067321D" w:rsidP="00E7640B">
      <w:pPr>
        <w:pStyle w:val="af8"/>
      </w:pPr>
      <w:r w:rsidRPr="0099723B">
        <w:rPr>
          <w:rStyle w:val="afa"/>
          <w:sz w:val="16"/>
          <w:szCs w:val="16"/>
        </w:rPr>
        <w:endnoteRef/>
      </w:r>
      <w:r w:rsidRPr="0099723B">
        <w:rPr>
          <w:sz w:val="16"/>
          <w:szCs w:val="16"/>
        </w:rPr>
        <w:t xml:space="preserve">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адрес, состоящий из наименований субъекта Российской Федерации и муниципального образования.</w:t>
      </w:r>
    </w:p>
  </w:endnote>
  <w:endnote w:id="8">
    <w:p w:rsidR="0067321D" w:rsidRDefault="0067321D" w:rsidP="00E7640B">
      <w:pPr>
        <w:pStyle w:val="af8"/>
      </w:pPr>
      <w:r w:rsidRPr="0099723B">
        <w:rPr>
          <w:rStyle w:val="afa"/>
          <w:sz w:val="16"/>
          <w:szCs w:val="16"/>
        </w:rPr>
        <w:endnoteRef/>
      </w:r>
      <w:r w:rsidRPr="0099723B">
        <w:rPr>
          <w:sz w:val="16"/>
          <w:szCs w:val="16"/>
        </w:rPr>
        <w:t xml:space="preserve"> Указывается кадастровый номер земельного участка (земельных участков), на котором (которых), над или под которым (которыми) расположено здание, сооружение.</w:t>
      </w:r>
    </w:p>
  </w:endnote>
  <w:endnote w:id="9">
    <w:p w:rsidR="0067321D" w:rsidRDefault="0067321D" w:rsidP="00E7640B">
      <w:pPr>
        <w:pStyle w:val="af8"/>
      </w:pPr>
      <w:r w:rsidRPr="0099723B">
        <w:rPr>
          <w:rStyle w:val="afa"/>
          <w:sz w:val="16"/>
          <w:szCs w:val="16"/>
        </w:rPr>
        <w:endnoteRef/>
      </w:r>
      <w:r w:rsidRPr="0099723B">
        <w:rPr>
          <w:sz w:val="16"/>
          <w:szCs w:val="16"/>
        </w:rPr>
        <w:t xml:space="preserve"> Указывается только в отношении объектов капитального строительства, разрешение на строительство которых выдано до вступления в силу постановления Правительства Российской Федерации от 19.11.2014 г. № 1221 «Об утверждении Правил присвоения, изменения и аннулирования адресов» (Собрание законодательства Российской Федерации, 2014, № 48, ст. 6861).</w:t>
      </w:r>
    </w:p>
  </w:endnote>
  <w:endnote w:id="10">
    <w:p w:rsidR="0067321D" w:rsidRDefault="0067321D" w:rsidP="00E7640B">
      <w:pPr>
        <w:pStyle w:val="af8"/>
      </w:pPr>
      <w:r w:rsidRPr="0099723B">
        <w:rPr>
          <w:rStyle w:val="afa"/>
          <w:sz w:val="16"/>
          <w:szCs w:val="16"/>
        </w:rPr>
        <w:endnoteRef/>
      </w:r>
      <w:r w:rsidRPr="0099723B">
        <w:rPr>
          <w:sz w:val="16"/>
          <w:szCs w:val="16"/>
        </w:rPr>
        <w:t xml:space="preserve"> Указываются реквизиты (дата, номер) разрешения на строительство в соответствии со сведениями, содержащимися в информационных системах обеспечения градостроительной деятельности.</w:t>
      </w:r>
    </w:p>
  </w:endnote>
  <w:endnote w:id="11">
    <w:p w:rsidR="0067321D" w:rsidRPr="0099723B" w:rsidRDefault="0067321D" w:rsidP="00E7640B">
      <w:pPr>
        <w:rPr>
          <w:sz w:val="16"/>
          <w:szCs w:val="16"/>
        </w:rPr>
      </w:pPr>
      <w:r w:rsidRPr="0099723B">
        <w:rPr>
          <w:rStyle w:val="afa"/>
          <w:sz w:val="16"/>
          <w:szCs w:val="16"/>
        </w:rPr>
        <w:endnoteRef/>
      </w:r>
      <w:r w:rsidRPr="0099723B">
        <w:rPr>
          <w:sz w:val="16"/>
          <w:szCs w:val="16"/>
        </w:rPr>
        <w:t xml:space="preserve"> Сведения об объекте капитального строительства (в отношении линейных объектов допускается заполнение не всех граф раздела).</w:t>
      </w:r>
    </w:p>
    <w:p w:rsidR="0067321D" w:rsidRPr="0099723B" w:rsidRDefault="0067321D" w:rsidP="00E7640B">
      <w:pPr>
        <w:rPr>
          <w:sz w:val="16"/>
          <w:szCs w:val="16"/>
        </w:rPr>
      </w:pPr>
      <w:r w:rsidRPr="0099723B">
        <w:rPr>
          <w:sz w:val="16"/>
          <w:szCs w:val="16"/>
        </w:rPr>
        <w:t>В столбце «Наименование показателя» указываются показатели объекта капитального строительства;</w:t>
      </w:r>
    </w:p>
    <w:p w:rsidR="0067321D" w:rsidRPr="0099723B" w:rsidRDefault="0067321D" w:rsidP="00E7640B">
      <w:pPr>
        <w:rPr>
          <w:sz w:val="16"/>
          <w:szCs w:val="16"/>
        </w:rPr>
      </w:pPr>
      <w:r w:rsidRPr="0099723B">
        <w:rPr>
          <w:sz w:val="16"/>
          <w:szCs w:val="16"/>
        </w:rPr>
        <w:t>в столбце «Единица измерения» указываются единицы измерения;</w:t>
      </w:r>
    </w:p>
    <w:p w:rsidR="0067321D" w:rsidRPr="0099723B" w:rsidRDefault="0067321D" w:rsidP="00E7640B">
      <w:pPr>
        <w:rPr>
          <w:sz w:val="16"/>
          <w:szCs w:val="16"/>
        </w:rPr>
      </w:pPr>
      <w:r w:rsidRPr="0099723B">
        <w:rPr>
          <w:sz w:val="16"/>
          <w:szCs w:val="16"/>
        </w:rPr>
        <w:t>в столбце «По проекту» указывается показатель в определенных единицах измерения, соответствующих проектной документации;</w:t>
      </w:r>
    </w:p>
    <w:p w:rsidR="0067321D" w:rsidRDefault="0067321D" w:rsidP="00E7640B">
      <w:pPr>
        <w:pStyle w:val="af8"/>
      </w:pPr>
      <w:r w:rsidRPr="0099723B">
        <w:rPr>
          <w:sz w:val="16"/>
          <w:szCs w:val="16"/>
        </w:rPr>
        <w:t>в столбце «Фактически» указывается фактический показатель в определенных единицах измерения, соответствующих проектной документации.</w:t>
      </w:r>
    </w:p>
  </w:endnote>
  <w:endnote w:id="12">
    <w:p w:rsidR="0067321D" w:rsidRDefault="0067321D" w:rsidP="00E7640B">
      <w:pPr>
        <w:pStyle w:val="af8"/>
      </w:pPr>
      <w:r w:rsidRPr="0099723B">
        <w:rPr>
          <w:rStyle w:val="afa"/>
          <w:sz w:val="16"/>
          <w:szCs w:val="16"/>
        </w:rPr>
        <w:endnoteRef/>
      </w:r>
      <w:r w:rsidRPr="0099723B">
        <w:rPr>
          <w:sz w:val="16"/>
          <w:szCs w:val="16"/>
        </w:rPr>
        <w:t xml:space="preserve"> Количество вводимых в соответствии с решением в эксплуатацию зданий, сооружений, должно соответствовать количеству технических планов, сведения о которых приведены в строке «Разрешение на ввод объекта в эксплуатацию недействительно без технического плана».</w:t>
      </w:r>
    </w:p>
  </w:endnote>
  <w:endnote w:id="13">
    <w:p w:rsidR="0067321D" w:rsidRDefault="0067321D" w:rsidP="00E7640B">
      <w:pPr>
        <w:pStyle w:val="af8"/>
      </w:pPr>
      <w:r w:rsidRPr="0099723B">
        <w:rPr>
          <w:rStyle w:val="afa"/>
          <w:sz w:val="16"/>
          <w:szCs w:val="16"/>
        </w:rPr>
        <w:endnoteRef/>
      </w:r>
      <w:r w:rsidRPr="0099723B">
        <w:rPr>
          <w:sz w:val="16"/>
          <w:szCs w:val="16"/>
        </w:rPr>
        <w:t xml:space="preserve"> Указываются дополнительные характеристики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необходимые для осуществления государственного кадастрового учета.</w:t>
      </w:r>
    </w:p>
  </w:endnote>
  <w:endnote w:id="14">
    <w:p w:rsidR="0067321D" w:rsidRDefault="0067321D" w:rsidP="00E7640B">
      <w:pPr>
        <w:pStyle w:val="af8"/>
      </w:pPr>
      <w:r w:rsidRPr="0099723B">
        <w:rPr>
          <w:rStyle w:val="afa"/>
          <w:sz w:val="16"/>
          <w:szCs w:val="16"/>
        </w:rPr>
        <w:endnoteRef/>
      </w:r>
      <w:r w:rsidRPr="0099723B">
        <w:rPr>
          <w:sz w:val="16"/>
          <w:szCs w:val="16"/>
        </w:rPr>
        <w:t xml:space="preserve"> В отношении линейных объектов допускается заполнение не всех граф раздела.</w:t>
      </w:r>
    </w:p>
  </w:endnote>
  <w:endnote w:id="15">
    <w:p w:rsidR="0067321D" w:rsidRPr="0099723B" w:rsidRDefault="0067321D" w:rsidP="00E7640B">
      <w:pPr>
        <w:rPr>
          <w:sz w:val="16"/>
          <w:szCs w:val="16"/>
        </w:rPr>
      </w:pPr>
      <w:r w:rsidRPr="0099723B">
        <w:rPr>
          <w:rStyle w:val="afa"/>
          <w:sz w:val="16"/>
          <w:szCs w:val="16"/>
        </w:rPr>
        <w:endnoteRef/>
      </w:r>
      <w:r w:rsidRPr="0099723B">
        <w:rPr>
          <w:sz w:val="16"/>
          <w:szCs w:val="16"/>
        </w:rPr>
        <w:t xml:space="preserve"> Указывается:</w:t>
      </w:r>
    </w:p>
    <w:p w:rsidR="0067321D" w:rsidRPr="0099723B" w:rsidRDefault="0067321D" w:rsidP="00E7640B">
      <w:pPr>
        <w:rPr>
          <w:sz w:val="16"/>
          <w:szCs w:val="16"/>
        </w:rPr>
      </w:pPr>
      <w:r w:rsidRPr="0099723B">
        <w:rPr>
          <w:sz w:val="16"/>
          <w:szCs w:val="16"/>
        </w:rPr>
        <w:t>дата подготовки технического плана;</w:t>
      </w:r>
    </w:p>
    <w:p w:rsidR="0067321D" w:rsidRPr="0099723B" w:rsidRDefault="0067321D" w:rsidP="00E7640B">
      <w:pPr>
        <w:rPr>
          <w:sz w:val="16"/>
          <w:szCs w:val="16"/>
        </w:rPr>
      </w:pPr>
      <w:r w:rsidRPr="0099723B">
        <w:rPr>
          <w:sz w:val="16"/>
          <w:szCs w:val="16"/>
        </w:rPr>
        <w:t>фамилия, имя, отчество (при наличии) кадастрового инженера, его подготовившего;</w:t>
      </w:r>
    </w:p>
    <w:p w:rsidR="0067321D" w:rsidRPr="0099723B" w:rsidRDefault="0067321D" w:rsidP="00E7640B">
      <w:pPr>
        <w:rPr>
          <w:sz w:val="16"/>
          <w:szCs w:val="16"/>
        </w:rPr>
      </w:pPr>
      <w:r w:rsidRPr="0099723B">
        <w:rPr>
          <w:sz w:val="16"/>
          <w:szCs w:val="16"/>
        </w:rPr>
        <w:t>номер, дата выдачи квалификационного аттестата кадастрового инженера, орган исполнительной власти субъектов Российской Федерации, выдавший квалификационный аттестат, дата внесения сведений о кадастровом инженере в государственный реестр кадастровых инженеров.</w:t>
      </w:r>
    </w:p>
    <w:p w:rsidR="0067321D" w:rsidRDefault="0067321D" w:rsidP="00E7640B">
      <w:pPr>
        <w:pStyle w:val="af8"/>
        <w:rPr>
          <w:sz w:val="16"/>
          <w:szCs w:val="16"/>
        </w:rPr>
      </w:pPr>
      <w:r w:rsidRPr="0099723B">
        <w:rPr>
          <w:sz w:val="16"/>
          <w:szCs w:val="16"/>
        </w:rPr>
        <w:t>В случае принятия решения о вводе в эксплуатацию нескольких зданий, сооружений приводятся сведения обо всех технических планах созданных зданий, сооружений.</w:t>
      </w: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pStyle w:val="af8"/>
        <w:rPr>
          <w:sz w:val="16"/>
          <w:szCs w:val="16"/>
        </w:rPr>
      </w:pPr>
    </w:p>
    <w:p w:rsidR="0067321D" w:rsidRDefault="0067321D" w:rsidP="00E7640B">
      <w:pPr>
        <w:jc w:val="center"/>
        <w:rPr>
          <w:rFonts w:ascii="Times New Roman" w:hAnsi="Times New Roman" w:cs="Times New Roman"/>
          <w:b/>
          <w:bCs/>
          <w:sz w:val="44"/>
          <w:szCs w:val="44"/>
        </w:rPr>
      </w:pPr>
    </w:p>
    <w:p w:rsidR="0067321D" w:rsidRDefault="0067321D" w:rsidP="00E7640B">
      <w:pPr>
        <w:jc w:val="center"/>
        <w:rPr>
          <w:rFonts w:ascii="Times New Roman" w:hAnsi="Times New Roman" w:cs="Times New Roman"/>
          <w:b/>
          <w:bCs/>
          <w:sz w:val="44"/>
          <w:szCs w:val="44"/>
        </w:rPr>
      </w:pPr>
    </w:p>
    <w:p w:rsidR="0067321D" w:rsidRDefault="0067321D" w:rsidP="00E7640B">
      <w:pPr>
        <w:jc w:val="center"/>
        <w:rPr>
          <w:rFonts w:ascii="Times New Roman" w:hAnsi="Times New Roman" w:cs="Times New Roman"/>
          <w:b/>
          <w:bCs/>
          <w:sz w:val="44"/>
          <w:szCs w:val="44"/>
        </w:rPr>
      </w:pPr>
    </w:p>
    <w:p w:rsidR="0067321D" w:rsidRDefault="0067321D" w:rsidP="00E7640B">
      <w:pPr>
        <w:jc w:val="cen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3651" w:rsidRDefault="00453651" w:rsidP="00E7640B">
      <w:pPr>
        <w:spacing w:after="0" w:line="240" w:lineRule="auto"/>
      </w:pPr>
      <w:r>
        <w:separator/>
      </w:r>
    </w:p>
  </w:footnote>
  <w:footnote w:type="continuationSeparator" w:id="1">
    <w:p w:rsidR="00453651" w:rsidRDefault="00453651" w:rsidP="00E764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41BB"/>
    <w:multiLevelType w:val="hybridMultilevel"/>
    <w:tmpl w:val="3EE2D200"/>
    <w:lvl w:ilvl="0" w:tplc="CF34BC24">
      <w:start w:val="1"/>
      <w:numFmt w:val="bullet"/>
      <w:lvlText w:val="В"/>
      <w:lvlJc w:val="left"/>
    </w:lvl>
    <w:lvl w:ilvl="1" w:tplc="5824D852">
      <w:numFmt w:val="decimal"/>
      <w:lvlText w:val=""/>
      <w:lvlJc w:val="left"/>
      <w:rPr>
        <w:rFonts w:cs="Times New Roman"/>
      </w:rPr>
    </w:lvl>
    <w:lvl w:ilvl="2" w:tplc="5906B3F6">
      <w:numFmt w:val="decimal"/>
      <w:lvlText w:val=""/>
      <w:lvlJc w:val="left"/>
      <w:rPr>
        <w:rFonts w:cs="Times New Roman"/>
      </w:rPr>
    </w:lvl>
    <w:lvl w:ilvl="3" w:tplc="627A4836">
      <w:numFmt w:val="decimal"/>
      <w:lvlText w:val=""/>
      <w:lvlJc w:val="left"/>
      <w:rPr>
        <w:rFonts w:cs="Times New Roman"/>
      </w:rPr>
    </w:lvl>
    <w:lvl w:ilvl="4" w:tplc="A8A6826C">
      <w:numFmt w:val="decimal"/>
      <w:lvlText w:val=""/>
      <w:lvlJc w:val="left"/>
      <w:rPr>
        <w:rFonts w:cs="Times New Roman"/>
      </w:rPr>
    </w:lvl>
    <w:lvl w:ilvl="5" w:tplc="EA16E328">
      <w:numFmt w:val="decimal"/>
      <w:lvlText w:val=""/>
      <w:lvlJc w:val="left"/>
      <w:rPr>
        <w:rFonts w:cs="Times New Roman"/>
      </w:rPr>
    </w:lvl>
    <w:lvl w:ilvl="6" w:tplc="0D888A08">
      <w:numFmt w:val="decimal"/>
      <w:lvlText w:val=""/>
      <w:lvlJc w:val="left"/>
      <w:rPr>
        <w:rFonts w:cs="Times New Roman"/>
      </w:rPr>
    </w:lvl>
    <w:lvl w:ilvl="7" w:tplc="BAB4242C">
      <w:numFmt w:val="decimal"/>
      <w:lvlText w:val=""/>
      <w:lvlJc w:val="left"/>
      <w:rPr>
        <w:rFonts w:cs="Times New Roman"/>
      </w:rPr>
    </w:lvl>
    <w:lvl w:ilvl="8" w:tplc="33E8B906">
      <w:numFmt w:val="decimal"/>
      <w:lvlText w:val=""/>
      <w:lvlJc w:val="left"/>
      <w:rPr>
        <w:rFonts w:cs="Times New Roman"/>
      </w:rPr>
    </w:lvl>
  </w:abstractNum>
  <w:abstractNum w:abstractNumId="1">
    <w:nsid w:val="00005AF1"/>
    <w:multiLevelType w:val="hybridMultilevel"/>
    <w:tmpl w:val="560A3306"/>
    <w:lvl w:ilvl="0" w:tplc="CD4C5630">
      <w:start w:val="1"/>
      <w:numFmt w:val="bullet"/>
      <w:lvlText w:val="и"/>
      <w:lvlJc w:val="left"/>
    </w:lvl>
    <w:lvl w:ilvl="1" w:tplc="E438BD8E">
      <w:start w:val="1"/>
      <w:numFmt w:val="bullet"/>
      <w:lvlText w:val="В"/>
      <w:lvlJc w:val="left"/>
    </w:lvl>
    <w:lvl w:ilvl="2" w:tplc="77104082">
      <w:numFmt w:val="decimal"/>
      <w:lvlText w:val=""/>
      <w:lvlJc w:val="left"/>
      <w:rPr>
        <w:rFonts w:cs="Times New Roman"/>
      </w:rPr>
    </w:lvl>
    <w:lvl w:ilvl="3" w:tplc="26D8ADD8">
      <w:numFmt w:val="decimal"/>
      <w:lvlText w:val=""/>
      <w:lvlJc w:val="left"/>
      <w:rPr>
        <w:rFonts w:cs="Times New Roman"/>
      </w:rPr>
    </w:lvl>
    <w:lvl w:ilvl="4" w:tplc="C212DF12">
      <w:numFmt w:val="decimal"/>
      <w:lvlText w:val=""/>
      <w:lvlJc w:val="left"/>
      <w:rPr>
        <w:rFonts w:cs="Times New Roman"/>
      </w:rPr>
    </w:lvl>
    <w:lvl w:ilvl="5" w:tplc="5AC0EC0E">
      <w:numFmt w:val="decimal"/>
      <w:lvlText w:val=""/>
      <w:lvlJc w:val="left"/>
      <w:rPr>
        <w:rFonts w:cs="Times New Roman"/>
      </w:rPr>
    </w:lvl>
    <w:lvl w:ilvl="6" w:tplc="99C0F320">
      <w:numFmt w:val="decimal"/>
      <w:lvlText w:val=""/>
      <w:lvlJc w:val="left"/>
      <w:rPr>
        <w:rFonts w:cs="Times New Roman"/>
      </w:rPr>
    </w:lvl>
    <w:lvl w:ilvl="7" w:tplc="AD9240A2">
      <w:numFmt w:val="decimal"/>
      <w:lvlText w:val=""/>
      <w:lvlJc w:val="left"/>
      <w:rPr>
        <w:rFonts w:cs="Times New Roman"/>
      </w:rPr>
    </w:lvl>
    <w:lvl w:ilvl="8" w:tplc="D270CB2E">
      <w:numFmt w:val="decimal"/>
      <w:lvlText w:val=""/>
      <w:lvlJc w:val="left"/>
      <w:rPr>
        <w:rFonts w:cs="Times New Roman"/>
      </w:rPr>
    </w:lvl>
  </w:abstractNum>
  <w:abstractNum w:abstractNumId="2">
    <w:nsid w:val="0C8F721E"/>
    <w:multiLevelType w:val="hybridMultilevel"/>
    <w:tmpl w:val="5AC6D5B6"/>
    <w:lvl w:ilvl="0" w:tplc="57DADE46">
      <w:start w:val="1"/>
      <w:numFmt w:val="decimal"/>
      <w:lvlText w:val="%1."/>
      <w:lvlJc w:val="left"/>
      <w:pPr>
        <w:tabs>
          <w:tab w:val="num" w:pos="1040"/>
        </w:tabs>
        <w:ind w:left="340" w:firstLine="340"/>
      </w:pPr>
      <w:rPr>
        <w:rFonts w:hint="default"/>
      </w:rPr>
    </w:lvl>
    <w:lvl w:ilvl="1" w:tplc="04190019" w:tentative="1">
      <w:start w:val="1"/>
      <w:numFmt w:val="lowerLetter"/>
      <w:lvlText w:val="%2."/>
      <w:lvlJc w:val="left"/>
      <w:pPr>
        <w:tabs>
          <w:tab w:val="num" w:pos="1894"/>
        </w:tabs>
        <w:ind w:left="1894" w:hanging="360"/>
      </w:pPr>
    </w:lvl>
    <w:lvl w:ilvl="2" w:tplc="0419001B" w:tentative="1">
      <w:start w:val="1"/>
      <w:numFmt w:val="lowerRoman"/>
      <w:lvlText w:val="%3."/>
      <w:lvlJc w:val="right"/>
      <w:pPr>
        <w:tabs>
          <w:tab w:val="num" w:pos="2614"/>
        </w:tabs>
        <w:ind w:left="2614" w:hanging="180"/>
      </w:pPr>
    </w:lvl>
    <w:lvl w:ilvl="3" w:tplc="0419000F" w:tentative="1">
      <w:start w:val="1"/>
      <w:numFmt w:val="decimal"/>
      <w:lvlText w:val="%4."/>
      <w:lvlJc w:val="left"/>
      <w:pPr>
        <w:tabs>
          <w:tab w:val="num" w:pos="3334"/>
        </w:tabs>
        <w:ind w:left="3334" w:hanging="360"/>
      </w:pPr>
    </w:lvl>
    <w:lvl w:ilvl="4" w:tplc="04190019" w:tentative="1">
      <w:start w:val="1"/>
      <w:numFmt w:val="lowerLetter"/>
      <w:lvlText w:val="%5."/>
      <w:lvlJc w:val="left"/>
      <w:pPr>
        <w:tabs>
          <w:tab w:val="num" w:pos="4054"/>
        </w:tabs>
        <w:ind w:left="4054" w:hanging="360"/>
      </w:pPr>
    </w:lvl>
    <w:lvl w:ilvl="5" w:tplc="0419001B" w:tentative="1">
      <w:start w:val="1"/>
      <w:numFmt w:val="lowerRoman"/>
      <w:lvlText w:val="%6."/>
      <w:lvlJc w:val="right"/>
      <w:pPr>
        <w:tabs>
          <w:tab w:val="num" w:pos="4774"/>
        </w:tabs>
        <w:ind w:left="4774" w:hanging="180"/>
      </w:pPr>
    </w:lvl>
    <w:lvl w:ilvl="6" w:tplc="0419000F" w:tentative="1">
      <w:start w:val="1"/>
      <w:numFmt w:val="decimal"/>
      <w:lvlText w:val="%7."/>
      <w:lvlJc w:val="left"/>
      <w:pPr>
        <w:tabs>
          <w:tab w:val="num" w:pos="5494"/>
        </w:tabs>
        <w:ind w:left="5494" w:hanging="360"/>
      </w:pPr>
    </w:lvl>
    <w:lvl w:ilvl="7" w:tplc="04190019" w:tentative="1">
      <w:start w:val="1"/>
      <w:numFmt w:val="lowerLetter"/>
      <w:lvlText w:val="%8."/>
      <w:lvlJc w:val="left"/>
      <w:pPr>
        <w:tabs>
          <w:tab w:val="num" w:pos="6214"/>
        </w:tabs>
        <w:ind w:left="6214" w:hanging="360"/>
      </w:pPr>
    </w:lvl>
    <w:lvl w:ilvl="8" w:tplc="0419001B" w:tentative="1">
      <w:start w:val="1"/>
      <w:numFmt w:val="lowerRoman"/>
      <w:lvlText w:val="%9."/>
      <w:lvlJc w:val="right"/>
      <w:pPr>
        <w:tabs>
          <w:tab w:val="num" w:pos="6934"/>
        </w:tabs>
        <w:ind w:left="6934" w:hanging="180"/>
      </w:pPr>
    </w:lvl>
  </w:abstractNum>
  <w:abstractNum w:abstractNumId="3">
    <w:nsid w:val="183977A6"/>
    <w:multiLevelType w:val="hybridMultilevel"/>
    <w:tmpl w:val="429E2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0A4003"/>
    <w:multiLevelType w:val="hybridMultilevel"/>
    <w:tmpl w:val="6D4EBC3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6C4BCF"/>
    <w:multiLevelType w:val="hybridMultilevel"/>
    <w:tmpl w:val="0E30A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7A58DD"/>
    <w:multiLevelType w:val="hybridMultilevel"/>
    <w:tmpl w:val="A7CCC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1B5E52"/>
    <w:multiLevelType w:val="hybridMultilevel"/>
    <w:tmpl w:val="854AEF84"/>
    <w:lvl w:ilvl="0" w:tplc="6F6AB1F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8">
    <w:nsid w:val="41290EE5"/>
    <w:multiLevelType w:val="singleLevel"/>
    <w:tmpl w:val="2C74C6FE"/>
    <w:lvl w:ilvl="0">
      <w:start w:val="2"/>
      <w:numFmt w:val="decimal"/>
      <w:lvlText w:val="%1."/>
      <w:legacy w:legacy="1" w:legacySpace="0" w:legacyIndent="597"/>
      <w:lvlJc w:val="left"/>
      <w:rPr>
        <w:rFonts w:ascii="Times New Roman" w:hAnsi="Times New Roman" w:cs="Times New Roman" w:hint="default"/>
      </w:rPr>
    </w:lvl>
  </w:abstractNum>
  <w:abstractNum w:abstractNumId="9">
    <w:nsid w:val="4A4618B7"/>
    <w:multiLevelType w:val="hybridMultilevel"/>
    <w:tmpl w:val="D5C0D6F8"/>
    <w:lvl w:ilvl="0" w:tplc="EB0A702C">
      <w:start w:val="1"/>
      <w:numFmt w:val="decimal"/>
      <w:lvlText w:val="%1."/>
      <w:lvlJc w:val="left"/>
      <w:pPr>
        <w:ind w:left="-240" w:hanging="360"/>
      </w:pPr>
      <w:rPr>
        <w:rFonts w:hint="default"/>
      </w:rPr>
    </w:lvl>
    <w:lvl w:ilvl="1" w:tplc="04190019" w:tentative="1">
      <w:start w:val="1"/>
      <w:numFmt w:val="lowerLetter"/>
      <w:lvlText w:val="%2."/>
      <w:lvlJc w:val="left"/>
      <w:pPr>
        <w:ind w:left="480" w:hanging="360"/>
      </w:pPr>
    </w:lvl>
    <w:lvl w:ilvl="2" w:tplc="0419001B" w:tentative="1">
      <w:start w:val="1"/>
      <w:numFmt w:val="lowerRoman"/>
      <w:lvlText w:val="%3."/>
      <w:lvlJc w:val="right"/>
      <w:pPr>
        <w:ind w:left="1200" w:hanging="180"/>
      </w:pPr>
    </w:lvl>
    <w:lvl w:ilvl="3" w:tplc="0419000F" w:tentative="1">
      <w:start w:val="1"/>
      <w:numFmt w:val="decimal"/>
      <w:lvlText w:val="%4."/>
      <w:lvlJc w:val="left"/>
      <w:pPr>
        <w:ind w:left="1920" w:hanging="360"/>
      </w:pPr>
    </w:lvl>
    <w:lvl w:ilvl="4" w:tplc="04190019" w:tentative="1">
      <w:start w:val="1"/>
      <w:numFmt w:val="lowerLetter"/>
      <w:lvlText w:val="%5."/>
      <w:lvlJc w:val="left"/>
      <w:pPr>
        <w:ind w:left="2640" w:hanging="360"/>
      </w:pPr>
    </w:lvl>
    <w:lvl w:ilvl="5" w:tplc="0419001B" w:tentative="1">
      <w:start w:val="1"/>
      <w:numFmt w:val="lowerRoman"/>
      <w:lvlText w:val="%6."/>
      <w:lvlJc w:val="right"/>
      <w:pPr>
        <w:ind w:left="3360" w:hanging="180"/>
      </w:pPr>
    </w:lvl>
    <w:lvl w:ilvl="6" w:tplc="0419000F" w:tentative="1">
      <w:start w:val="1"/>
      <w:numFmt w:val="decimal"/>
      <w:lvlText w:val="%7."/>
      <w:lvlJc w:val="left"/>
      <w:pPr>
        <w:ind w:left="4080" w:hanging="360"/>
      </w:pPr>
    </w:lvl>
    <w:lvl w:ilvl="7" w:tplc="04190019" w:tentative="1">
      <w:start w:val="1"/>
      <w:numFmt w:val="lowerLetter"/>
      <w:lvlText w:val="%8."/>
      <w:lvlJc w:val="left"/>
      <w:pPr>
        <w:ind w:left="4800" w:hanging="360"/>
      </w:pPr>
    </w:lvl>
    <w:lvl w:ilvl="8" w:tplc="0419001B" w:tentative="1">
      <w:start w:val="1"/>
      <w:numFmt w:val="lowerRoman"/>
      <w:lvlText w:val="%9."/>
      <w:lvlJc w:val="right"/>
      <w:pPr>
        <w:ind w:left="5520" w:hanging="180"/>
      </w:pPr>
    </w:lvl>
  </w:abstractNum>
  <w:abstractNum w:abstractNumId="10">
    <w:nsid w:val="6A44004E"/>
    <w:multiLevelType w:val="hybridMultilevel"/>
    <w:tmpl w:val="C7466112"/>
    <w:lvl w:ilvl="0" w:tplc="0210974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6"/>
  </w:num>
  <w:num w:numId="3">
    <w:abstractNumId w:val="5"/>
  </w:num>
  <w:num w:numId="4">
    <w:abstractNumId w:val="11"/>
  </w:num>
  <w:num w:numId="5">
    <w:abstractNumId w:val="3"/>
  </w:num>
  <w:num w:numId="6">
    <w:abstractNumId w:val="7"/>
  </w:num>
  <w:num w:numId="7">
    <w:abstractNumId w:val="10"/>
  </w:num>
  <w:num w:numId="8">
    <w:abstractNumId w:val="2"/>
  </w:num>
  <w:num w:numId="9">
    <w:abstractNumId w:val="8"/>
  </w:num>
  <w:num w:numId="10">
    <w:abstractNumId w:val="4"/>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6F32DD"/>
    <w:rsid w:val="000A00BB"/>
    <w:rsid w:val="000C1CA6"/>
    <w:rsid w:val="000E02CF"/>
    <w:rsid w:val="001664EB"/>
    <w:rsid w:val="0022148B"/>
    <w:rsid w:val="002C22FD"/>
    <w:rsid w:val="003F0273"/>
    <w:rsid w:val="00407B0B"/>
    <w:rsid w:val="004311BB"/>
    <w:rsid w:val="00453651"/>
    <w:rsid w:val="00473EDA"/>
    <w:rsid w:val="004E7FE5"/>
    <w:rsid w:val="005C2F15"/>
    <w:rsid w:val="0067321D"/>
    <w:rsid w:val="006D1BF5"/>
    <w:rsid w:val="006E089D"/>
    <w:rsid w:val="006F32DD"/>
    <w:rsid w:val="00723ACE"/>
    <w:rsid w:val="007310B4"/>
    <w:rsid w:val="00733A92"/>
    <w:rsid w:val="007A6B58"/>
    <w:rsid w:val="007D1F13"/>
    <w:rsid w:val="00920BEF"/>
    <w:rsid w:val="00A41947"/>
    <w:rsid w:val="00B37EDC"/>
    <w:rsid w:val="00BB7E8E"/>
    <w:rsid w:val="00BE66A7"/>
    <w:rsid w:val="00C130E4"/>
    <w:rsid w:val="00CD00FD"/>
    <w:rsid w:val="00CF4F75"/>
    <w:rsid w:val="00D509D5"/>
    <w:rsid w:val="00E7640B"/>
    <w:rsid w:val="00FE3E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0BB"/>
  </w:style>
  <w:style w:type="paragraph" w:styleId="1">
    <w:name w:val="heading 1"/>
    <w:basedOn w:val="a"/>
    <w:next w:val="a"/>
    <w:link w:val="10"/>
    <w:qFormat/>
    <w:rsid w:val="006F32DD"/>
    <w:pPr>
      <w:widowControl w:val="0"/>
      <w:autoSpaceDE w:val="0"/>
      <w:autoSpaceDN w:val="0"/>
      <w:adjustRightInd w:val="0"/>
      <w:spacing w:before="108" w:after="108" w:line="240" w:lineRule="auto"/>
      <w:jc w:val="center"/>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F32DD"/>
    <w:rPr>
      <w:rFonts w:ascii="Cambria" w:eastAsia="Times New Roman" w:hAnsi="Cambria" w:cs="Times New Roman"/>
      <w:b/>
      <w:bCs/>
      <w:kern w:val="32"/>
      <w:sz w:val="32"/>
      <w:szCs w:val="32"/>
    </w:rPr>
  </w:style>
  <w:style w:type="paragraph" w:styleId="2">
    <w:name w:val="Body Text 2"/>
    <w:basedOn w:val="a"/>
    <w:link w:val="20"/>
    <w:unhideWhenUsed/>
    <w:rsid w:val="006F32DD"/>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6F32DD"/>
    <w:rPr>
      <w:rFonts w:ascii="Times New Roman" w:eastAsia="Times New Roman" w:hAnsi="Times New Roman" w:cs="Times New Roman"/>
      <w:b/>
      <w:bCs/>
      <w:sz w:val="28"/>
      <w:szCs w:val="24"/>
    </w:rPr>
  </w:style>
  <w:style w:type="character" w:customStyle="1" w:styleId="NoSpacingChar">
    <w:name w:val="No Spacing Char"/>
    <w:basedOn w:val="a0"/>
    <w:link w:val="11"/>
    <w:locked/>
    <w:rsid w:val="006F32DD"/>
    <w:rPr>
      <w:rFonts w:ascii="Calibri" w:hAnsi="Calibri" w:cs="Calibri"/>
    </w:rPr>
  </w:style>
  <w:style w:type="paragraph" w:customStyle="1" w:styleId="11">
    <w:name w:val="Без интервала1"/>
    <w:link w:val="NoSpacingChar"/>
    <w:rsid w:val="006F32DD"/>
    <w:pPr>
      <w:spacing w:after="0" w:line="240" w:lineRule="auto"/>
    </w:pPr>
    <w:rPr>
      <w:rFonts w:ascii="Calibri" w:hAnsi="Calibri" w:cs="Calibri"/>
    </w:rPr>
  </w:style>
  <w:style w:type="paragraph" w:styleId="a3">
    <w:name w:val="List Paragraph"/>
    <w:basedOn w:val="a"/>
    <w:uiPriority w:val="34"/>
    <w:qFormat/>
    <w:rsid w:val="006F32DD"/>
    <w:pPr>
      <w:ind w:left="720"/>
      <w:contextualSpacing/>
    </w:pPr>
  </w:style>
  <w:style w:type="character" w:customStyle="1" w:styleId="a4">
    <w:name w:val="Цветовое выделение"/>
    <w:uiPriority w:val="99"/>
    <w:rsid w:val="006F32DD"/>
    <w:rPr>
      <w:b/>
      <w:bCs/>
      <w:color w:val="26282F"/>
    </w:rPr>
  </w:style>
  <w:style w:type="paragraph" w:customStyle="1" w:styleId="a5">
    <w:name w:val="Нормальный (таблица)"/>
    <w:basedOn w:val="a"/>
    <w:next w:val="a"/>
    <w:rsid w:val="006F32DD"/>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6">
    <w:name w:val="Таблицы (моноширинный)"/>
    <w:basedOn w:val="a"/>
    <w:next w:val="a"/>
    <w:rsid w:val="006F32DD"/>
    <w:pPr>
      <w:widowControl w:val="0"/>
      <w:autoSpaceDE w:val="0"/>
      <w:autoSpaceDN w:val="0"/>
      <w:adjustRightInd w:val="0"/>
      <w:spacing w:after="0" w:line="240" w:lineRule="auto"/>
    </w:pPr>
    <w:rPr>
      <w:rFonts w:ascii="Courier New" w:eastAsia="Times New Roman" w:hAnsi="Courier New" w:cs="Courier New"/>
      <w:sz w:val="24"/>
      <w:szCs w:val="24"/>
    </w:rPr>
  </w:style>
  <w:style w:type="paragraph" w:styleId="a7">
    <w:name w:val="Body Text Indent"/>
    <w:basedOn w:val="a"/>
    <w:link w:val="a8"/>
    <w:unhideWhenUsed/>
    <w:rsid w:val="006F32DD"/>
    <w:pPr>
      <w:spacing w:after="120"/>
      <w:ind w:left="283"/>
    </w:pPr>
  </w:style>
  <w:style w:type="character" w:customStyle="1" w:styleId="a8">
    <w:name w:val="Основной текст с отступом Знак"/>
    <w:basedOn w:val="a0"/>
    <w:link w:val="a7"/>
    <w:rsid w:val="006F32DD"/>
  </w:style>
  <w:style w:type="character" w:customStyle="1" w:styleId="a9">
    <w:name w:val="Гипертекстовая ссылка"/>
    <w:rsid w:val="006F32DD"/>
    <w:rPr>
      <w:b/>
      <w:bCs/>
      <w:color w:val="106BBE"/>
    </w:rPr>
  </w:style>
  <w:style w:type="paragraph" w:customStyle="1" w:styleId="aa">
    <w:name w:val="Текст (справка)"/>
    <w:basedOn w:val="a"/>
    <w:next w:val="a"/>
    <w:uiPriority w:val="99"/>
    <w:rsid w:val="006F32DD"/>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b">
    <w:name w:val="Комментарий"/>
    <w:basedOn w:val="aa"/>
    <w:next w:val="a"/>
    <w:uiPriority w:val="99"/>
    <w:rsid w:val="006F32DD"/>
    <w:pPr>
      <w:spacing w:before="75"/>
      <w:ind w:right="0"/>
      <w:jc w:val="both"/>
    </w:pPr>
    <w:rPr>
      <w:color w:val="353842"/>
      <w:shd w:val="clear" w:color="auto" w:fill="F0F0F0"/>
    </w:rPr>
  </w:style>
  <w:style w:type="paragraph" w:customStyle="1" w:styleId="ac">
    <w:name w:val="Информация об изменениях документа"/>
    <w:basedOn w:val="ab"/>
    <w:next w:val="a"/>
    <w:uiPriority w:val="99"/>
    <w:rsid w:val="006F32DD"/>
    <w:rPr>
      <w:i/>
      <w:iCs/>
    </w:rPr>
  </w:style>
  <w:style w:type="paragraph" w:customStyle="1" w:styleId="ad">
    <w:name w:val="Прижатый влево"/>
    <w:basedOn w:val="a"/>
    <w:next w:val="a"/>
    <w:rsid w:val="006F32DD"/>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e">
    <w:name w:val="Продолжение ссылки"/>
    <w:basedOn w:val="a9"/>
    <w:uiPriority w:val="99"/>
    <w:rsid w:val="006F32DD"/>
  </w:style>
  <w:style w:type="character" w:customStyle="1" w:styleId="af">
    <w:name w:val="Цветовое выделение для Текст"/>
    <w:uiPriority w:val="99"/>
    <w:rsid w:val="006F32DD"/>
  </w:style>
  <w:style w:type="paragraph" w:customStyle="1" w:styleId="12">
    <w:name w:val="Абзац списка1"/>
    <w:basedOn w:val="a"/>
    <w:rsid w:val="006F32DD"/>
    <w:pPr>
      <w:ind w:left="720"/>
    </w:pPr>
    <w:rPr>
      <w:rFonts w:ascii="Calibri" w:eastAsia="Times New Roman" w:hAnsi="Calibri" w:cs="Times New Roman"/>
    </w:rPr>
  </w:style>
  <w:style w:type="paragraph" w:customStyle="1" w:styleId="af0">
    <w:name w:val="Содержимое таблицы"/>
    <w:basedOn w:val="a"/>
    <w:rsid w:val="006F32DD"/>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printj">
    <w:name w:val="printj"/>
    <w:basedOn w:val="a"/>
    <w:rsid w:val="006F32DD"/>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Hyperlink"/>
    <w:rsid w:val="006F32DD"/>
    <w:rPr>
      <w:color w:val="0000FF"/>
      <w:u w:val="single"/>
    </w:rPr>
  </w:style>
  <w:style w:type="paragraph" w:styleId="af2">
    <w:name w:val="Body Text"/>
    <w:basedOn w:val="a"/>
    <w:link w:val="af3"/>
    <w:rsid w:val="006F32DD"/>
    <w:pPr>
      <w:spacing w:after="120" w:line="240" w:lineRule="auto"/>
    </w:pPr>
    <w:rPr>
      <w:rFonts w:ascii="Times New Roman" w:eastAsia="Times New Roman" w:hAnsi="Times New Roman" w:cs="Times New Roman"/>
      <w:sz w:val="20"/>
      <w:szCs w:val="20"/>
    </w:rPr>
  </w:style>
  <w:style w:type="character" w:customStyle="1" w:styleId="af3">
    <w:name w:val="Основной текст Знак"/>
    <w:basedOn w:val="a0"/>
    <w:link w:val="af2"/>
    <w:rsid w:val="006F32DD"/>
    <w:rPr>
      <w:rFonts w:ascii="Times New Roman" w:eastAsia="Times New Roman" w:hAnsi="Times New Roman" w:cs="Times New Roman"/>
      <w:sz w:val="20"/>
      <w:szCs w:val="20"/>
    </w:rPr>
  </w:style>
  <w:style w:type="paragraph" w:styleId="af4">
    <w:name w:val="Plain Text"/>
    <w:basedOn w:val="a"/>
    <w:link w:val="af5"/>
    <w:rsid w:val="006F32DD"/>
    <w:pPr>
      <w:spacing w:after="0" w:line="240" w:lineRule="auto"/>
    </w:pPr>
    <w:rPr>
      <w:rFonts w:ascii="Courier New" w:eastAsia="Times New Roman" w:hAnsi="Courier New" w:cs="Courier New"/>
      <w:sz w:val="20"/>
      <w:szCs w:val="20"/>
    </w:rPr>
  </w:style>
  <w:style w:type="character" w:customStyle="1" w:styleId="af5">
    <w:name w:val="Текст Знак"/>
    <w:basedOn w:val="a0"/>
    <w:link w:val="af4"/>
    <w:rsid w:val="006F32DD"/>
    <w:rPr>
      <w:rFonts w:ascii="Courier New" w:eastAsia="Times New Roman" w:hAnsi="Courier New" w:cs="Courier New"/>
      <w:sz w:val="20"/>
      <w:szCs w:val="20"/>
    </w:rPr>
  </w:style>
  <w:style w:type="paragraph" w:styleId="af6">
    <w:name w:val="Title"/>
    <w:basedOn w:val="a"/>
    <w:link w:val="af7"/>
    <w:qFormat/>
    <w:rsid w:val="007D1F13"/>
    <w:pPr>
      <w:spacing w:after="0" w:line="240" w:lineRule="auto"/>
      <w:jc w:val="center"/>
    </w:pPr>
    <w:rPr>
      <w:rFonts w:ascii="Times New Roman" w:eastAsia="Times New Roman" w:hAnsi="Times New Roman" w:cs="Times New Roman"/>
      <w:b/>
      <w:bCs/>
      <w:sz w:val="28"/>
      <w:szCs w:val="28"/>
    </w:rPr>
  </w:style>
  <w:style w:type="character" w:customStyle="1" w:styleId="af7">
    <w:name w:val="Название Знак"/>
    <w:basedOn w:val="a0"/>
    <w:link w:val="af6"/>
    <w:rsid w:val="007D1F13"/>
    <w:rPr>
      <w:rFonts w:ascii="Times New Roman" w:eastAsia="Times New Roman" w:hAnsi="Times New Roman" w:cs="Times New Roman"/>
      <w:b/>
      <w:bCs/>
      <w:sz w:val="28"/>
      <w:szCs w:val="28"/>
    </w:rPr>
  </w:style>
  <w:style w:type="paragraph" w:styleId="21">
    <w:name w:val="Body Text Indent 2"/>
    <w:basedOn w:val="a"/>
    <w:link w:val="22"/>
    <w:semiHidden/>
    <w:unhideWhenUsed/>
    <w:rsid w:val="007D1F13"/>
    <w:pPr>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semiHidden/>
    <w:rsid w:val="007D1F13"/>
    <w:rPr>
      <w:rFonts w:ascii="Times New Roman" w:eastAsia="Times New Roman" w:hAnsi="Times New Roman" w:cs="Times New Roman"/>
      <w:sz w:val="20"/>
      <w:szCs w:val="20"/>
    </w:rPr>
  </w:style>
  <w:style w:type="paragraph" w:customStyle="1" w:styleId="ConsPlusNormal">
    <w:name w:val="ConsPlusNormal"/>
    <w:rsid w:val="003F0273"/>
    <w:pPr>
      <w:widowControl w:val="0"/>
      <w:autoSpaceDE w:val="0"/>
      <w:autoSpaceDN w:val="0"/>
      <w:adjustRightInd w:val="0"/>
      <w:spacing w:after="0" w:line="240" w:lineRule="auto"/>
    </w:pPr>
    <w:rPr>
      <w:rFonts w:ascii="Arial" w:eastAsia="Times New Roman" w:hAnsi="Arial" w:cs="Arial"/>
      <w:sz w:val="20"/>
      <w:szCs w:val="20"/>
    </w:rPr>
  </w:style>
  <w:style w:type="paragraph" w:styleId="af8">
    <w:name w:val="endnote text"/>
    <w:basedOn w:val="a"/>
    <w:link w:val="af9"/>
    <w:semiHidden/>
    <w:rsid w:val="00E7640B"/>
    <w:pPr>
      <w:spacing w:after="0" w:line="240" w:lineRule="auto"/>
    </w:pPr>
    <w:rPr>
      <w:rFonts w:ascii="Arial" w:eastAsia="Times New Roman" w:hAnsi="Arial" w:cs="Arial"/>
      <w:sz w:val="20"/>
      <w:szCs w:val="20"/>
    </w:rPr>
  </w:style>
  <w:style w:type="character" w:customStyle="1" w:styleId="af9">
    <w:name w:val="Текст концевой сноски Знак"/>
    <w:basedOn w:val="a0"/>
    <w:link w:val="af8"/>
    <w:semiHidden/>
    <w:rsid w:val="00E7640B"/>
    <w:rPr>
      <w:rFonts w:ascii="Arial" w:eastAsia="Times New Roman" w:hAnsi="Arial" w:cs="Arial"/>
      <w:sz w:val="20"/>
      <w:szCs w:val="20"/>
    </w:rPr>
  </w:style>
  <w:style w:type="character" w:styleId="afa">
    <w:name w:val="endnote reference"/>
    <w:basedOn w:val="a0"/>
    <w:semiHidden/>
    <w:rsid w:val="00E7640B"/>
    <w:rPr>
      <w:vertAlign w:val="superscript"/>
    </w:rPr>
  </w:style>
  <w:style w:type="character" w:customStyle="1" w:styleId="apple-converted-space">
    <w:name w:val="apple-converted-space"/>
    <w:basedOn w:val="a0"/>
    <w:uiPriority w:val="99"/>
    <w:rsid w:val="00FE3E32"/>
    <w:rPr>
      <w:rFonts w:cs="Times New Roman"/>
    </w:rPr>
  </w:style>
  <w:style w:type="character" w:customStyle="1" w:styleId="js-phone-number">
    <w:name w:val="js-phone-number"/>
    <w:basedOn w:val="a0"/>
    <w:uiPriority w:val="99"/>
    <w:rsid w:val="00FE3E32"/>
    <w:rPr>
      <w:rFonts w:cs="Times New Roman"/>
    </w:rPr>
  </w:style>
  <w:style w:type="paragraph" w:styleId="afb">
    <w:name w:val="Balloon Text"/>
    <w:basedOn w:val="a"/>
    <w:link w:val="afc"/>
    <w:uiPriority w:val="99"/>
    <w:semiHidden/>
    <w:unhideWhenUsed/>
    <w:rsid w:val="00FE3E32"/>
    <w:pPr>
      <w:spacing w:after="0" w:line="240" w:lineRule="auto"/>
    </w:pPr>
    <w:rPr>
      <w:rFonts w:ascii="Tahoma" w:hAnsi="Tahoma" w:cs="Tahoma"/>
      <w:sz w:val="16"/>
      <w:szCs w:val="16"/>
    </w:rPr>
  </w:style>
  <w:style w:type="character" w:customStyle="1" w:styleId="afc">
    <w:name w:val="Текст выноски Знак"/>
    <w:basedOn w:val="a0"/>
    <w:link w:val="afb"/>
    <w:uiPriority w:val="99"/>
    <w:semiHidden/>
    <w:rsid w:val="00FE3E32"/>
    <w:rPr>
      <w:rFonts w:ascii="Tahoma" w:hAnsi="Tahoma" w:cs="Tahoma"/>
      <w:sz w:val="16"/>
      <w:szCs w:val="16"/>
    </w:rPr>
  </w:style>
  <w:style w:type="character" w:customStyle="1" w:styleId="23">
    <w:name w:val="Заголовок №2_"/>
    <w:basedOn w:val="a0"/>
    <w:link w:val="24"/>
    <w:locked/>
    <w:rsid w:val="005C2F15"/>
    <w:rPr>
      <w:rFonts w:ascii="Sylfaen" w:hAnsi="Sylfaen"/>
      <w:b/>
      <w:bCs/>
      <w:spacing w:val="4"/>
      <w:sz w:val="21"/>
      <w:szCs w:val="21"/>
      <w:shd w:val="clear" w:color="auto" w:fill="FFFFFF"/>
    </w:rPr>
  </w:style>
  <w:style w:type="character" w:customStyle="1" w:styleId="25">
    <w:name w:val="Основной текст (2)_"/>
    <w:basedOn w:val="a0"/>
    <w:link w:val="26"/>
    <w:locked/>
    <w:rsid w:val="005C2F15"/>
    <w:rPr>
      <w:spacing w:val="3"/>
      <w:sz w:val="21"/>
      <w:szCs w:val="21"/>
      <w:shd w:val="clear" w:color="auto" w:fill="FFFFFF"/>
    </w:rPr>
  </w:style>
  <w:style w:type="character" w:customStyle="1" w:styleId="2Sylfaen">
    <w:name w:val="Основной текст (2) + Sylfaen"/>
    <w:aliases w:val="Интервал 0 pt"/>
    <w:basedOn w:val="25"/>
    <w:rsid w:val="005C2F15"/>
    <w:rPr>
      <w:rFonts w:ascii="Sylfaen" w:hAnsi="Sylfaen" w:cs="Sylfaen"/>
      <w:color w:val="000000"/>
      <w:spacing w:val="1"/>
      <w:w w:val="100"/>
      <w:position w:val="0"/>
      <w:lang w:val="ru-RU" w:eastAsia="ru-RU"/>
    </w:rPr>
  </w:style>
  <w:style w:type="paragraph" w:customStyle="1" w:styleId="24">
    <w:name w:val="Заголовок №2"/>
    <w:basedOn w:val="a"/>
    <w:link w:val="23"/>
    <w:rsid w:val="005C2F15"/>
    <w:pPr>
      <w:widowControl w:val="0"/>
      <w:shd w:val="clear" w:color="auto" w:fill="FFFFFF"/>
      <w:spacing w:after="60" w:line="240" w:lineRule="atLeast"/>
      <w:jc w:val="right"/>
      <w:outlineLvl w:val="1"/>
    </w:pPr>
    <w:rPr>
      <w:rFonts w:ascii="Sylfaen" w:hAnsi="Sylfaen"/>
      <w:b/>
      <w:bCs/>
      <w:spacing w:val="4"/>
      <w:sz w:val="21"/>
      <w:szCs w:val="21"/>
      <w:shd w:val="clear" w:color="auto" w:fill="FFFFFF"/>
    </w:rPr>
  </w:style>
  <w:style w:type="paragraph" w:customStyle="1" w:styleId="26">
    <w:name w:val="Основной текст (2)"/>
    <w:basedOn w:val="a"/>
    <w:link w:val="25"/>
    <w:rsid w:val="005C2F15"/>
    <w:pPr>
      <w:widowControl w:val="0"/>
      <w:shd w:val="clear" w:color="auto" w:fill="FFFFFF"/>
      <w:spacing w:before="60" w:after="420" w:line="240" w:lineRule="atLeast"/>
      <w:jc w:val="right"/>
    </w:pPr>
    <w:rPr>
      <w:spacing w:val="3"/>
      <w:sz w:val="21"/>
      <w:szCs w:val="21"/>
      <w:shd w:val="clear" w:color="auto" w:fill="FFFFFF"/>
    </w:rPr>
  </w:style>
  <w:style w:type="character" w:customStyle="1" w:styleId="3">
    <w:name w:val="Основной текст (3)_"/>
    <w:basedOn w:val="a0"/>
    <w:link w:val="30"/>
    <w:locked/>
    <w:rsid w:val="005C2F15"/>
    <w:rPr>
      <w:rFonts w:ascii="Sylfaen" w:hAnsi="Sylfaen"/>
      <w:spacing w:val="-5"/>
      <w:sz w:val="16"/>
      <w:szCs w:val="16"/>
      <w:shd w:val="clear" w:color="auto" w:fill="FFFFFF"/>
    </w:rPr>
  </w:style>
  <w:style w:type="paragraph" w:customStyle="1" w:styleId="30">
    <w:name w:val="Основной текст (3)"/>
    <w:basedOn w:val="a"/>
    <w:link w:val="3"/>
    <w:rsid w:val="005C2F15"/>
    <w:pPr>
      <w:widowControl w:val="0"/>
      <w:shd w:val="clear" w:color="auto" w:fill="FFFFFF"/>
      <w:spacing w:before="480" w:after="600" w:line="240" w:lineRule="atLeast"/>
      <w:ind w:hanging="140"/>
      <w:jc w:val="center"/>
    </w:pPr>
    <w:rPr>
      <w:rFonts w:ascii="Sylfaen" w:hAnsi="Sylfaen"/>
      <w:spacing w:val="-5"/>
      <w:sz w:val="16"/>
      <w:szCs w:val="16"/>
      <w:shd w:val="clear" w:color="auto" w:fill="FFFFFF"/>
    </w:rPr>
  </w:style>
</w:styles>
</file>

<file path=word/webSettings.xml><?xml version="1.0" encoding="utf-8"?>
<w:webSettings xmlns:r="http://schemas.openxmlformats.org/officeDocument/2006/relationships" xmlns:w="http://schemas.openxmlformats.org/wordprocessingml/2006/main">
  <w:divs>
    <w:div w:id="277183117">
      <w:bodyDiv w:val="1"/>
      <w:marLeft w:val="0"/>
      <w:marRight w:val="0"/>
      <w:marTop w:val="0"/>
      <w:marBottom w:val="0"/>
      <w:divBdr>
        <w:top w:val="none" w:sz="0" w:space="0" w:color="auto"/>
        <w:left w:val="none" w:sz="0" w:space="0" w:color="auto"/>
        <w:bottom w:val="none" w:sz="0" w:space="0" w:color="auto"/>
        <w:right w:val="none" w:sz="0" w:space="0" w:color="auto"/>
      </w:divBdr>
    </w:div>
    <w:div w:id="138183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6367.0" TargetMode="External"/><Relationship Id="rId18" Type="http://schemas.openxmlformats.org/officeDocument/2006/relationships/hyperlink" Target="garantF1://8816657.98" TargetMode="External"/><Relationship Id="rId26" Type="http://schemas.openxmlformats.org/officeDocument/2006/relationships/hyperlink" Target="garantF1://8816657.107" TargetMode="External"/><Relationship Id="rId39" Type="http://schemas.openxmlformats.org/officeDocument/2006/relationships/hyperlink" Target="garantF1://8818637.0" TargetMode="External"/><Relationship Id="rId21" Type="http://schemas.openxmlformats.org/officeDocument/2006/relationships/hyperlink" Target="garantF1://8816657.107" TargetMode="External"/><Relationship Id="rId34" Type="http://schemas.openxmlformats.org/officeDocument/2006/relationships/hyperlink" Target="garantF1://8872572.0" TargetMode="External"/><Relationship Id="rId42" Type="http://schemas.openxmlformats.org/officeDocument/2006/relationships/hyperlink" Target="garantF1://86367.0" TargetMode="External"/><Relationship Id="rId47" Type="http://schemas.openxmlformats.org/officeDocument/2006/relationships/hyperlink" Target="garantF1://8872572.0" TargetMode="External"/><Relationship Id="rId50" Type="http://schemas.openxmlformats.org/officeDocument/2006/relationships/hyperlink" Target="garantF1://86367.0" TargetMode="External"/><Relationship Id="rId55" Type="http://schemas.openxmlformats.org/officeDocument/2006/relationships/hyperlink" Target="http://internet.garant.ru/document?id=12077515&amp;sub=0" TargetMode="External"/><Relationship Id="rId63"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8"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76" Type="http://schemas.openxmlformats.org/officeDocument/2006/relationships/hyperlink" Target="http://www.torgi.gov.ru" TargetMode="External"/><Relationship Id="rId7" Type="http://schemas.openxmlformats.org/officeDocument/2006/relationships/endnotes" Target="endnotes.xml"/><Relationship Id="rId71" Type="http://schemas.openxmlformats.org/officeDocument/2006/relationships/hyperlink" Target="garantF1://70253464.2" TargetMode="External"/><Relationship Id="rId2" Type="http://schemas.openxmlformats.org/officeDocument/2006/relationships/numbering" Target="numbering.xml"/><Relationship Id="rId16" Type="http://schemas.openxmlformats.org/officeDocument/2006/relationships/hyperlink" Target="garantF1://8817726.0" TargetMode="External"/><Relationship Id="rId29" Type="http://schemas.openxmlformats.org/officeDocument/2006/relationships/hyperlink" Target="garantF1://8816657.98" TargetMode="External"/><Relationship Id="rId11" Type="http://schemas.openxmlformats.org/officeDocument/2006/relationships/hyperlink" Target="garantF1://12077515.73" TargetMode="External"/><Relationship Id="rId24" Type="http://schemas.openxmlformats.org/officeDocument/2006/relationships/hyperlink" Target="garantF1://8816657.107" TargetMode="External"/><Relationship Id="rId32" Type="http://schemas.openxmlformats.org/officeDocument/2006/relationships/hyperlink" Target="garantF1://12077515.7001" TargetMode="External"/><Relationship Id="rId37" Type="http://schemas.openxmlformats.org/officeDocument/2006/relationships/hyperlink" Target="garantF1://12077515.0" TargetMode="External"/><Relationship Id="rId40" Type="http://schemas.openxmlformats.org/officeDocument/2006/relationships/hyperlink" Target="garantF1://12077515.73" TargetMode="External"/><Relationship Id="rId45" Type="http://schemas.openxmlformats.org/officeDocument/2006/relationships/hyperlink" Target="garantF1://12037300.0" TargetMode="External"/><Relationship Id="rId53" Type="http://schemas.openxmlformats.org/officeDocument/2006/relationships/hyperlink" Target="mailto:resept-mfcardatov@mail.ru" TargetMode="External"/><Relationship Id="rId58" Type="http://schemas.openxmlformats.org/officeDocument/2006/relationships/image" Target="media/image2.jpeg"/><Relationship Id="rId66"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74" Type="http://schemas.openxmlformats.org/officeDocument/2006/relationships/hyperlink" Target="garantf1://8817512.0/" TargetMode="External"/><Relationship Id="rId79" Type="http://schemas.openxmlformats.org/officeDocument/2006/relationships/hyperlink" Target="garantF1://84566.27" TargetMode="External"/><Relationship Id="rId5" Type="http://schemas.openxmlformats.org/officeDocument/2006/relationships/webSettings" Target="webSettings.xml"/><Relationship Id="rId61" Type="http://schemas.openxmlformats.org/officeDocument/2006/relationships/hyperlink" Target="garantF1://71745562.21" TargetMode="External"/><Relationship Id="rId82" Type="http://schemas.openxmlformats.org/officeDocument/2006/relationships/theme" Target="theme/theme1.xml"/><Relationship Id="rId10" Type="http://schemas.openxmlformats.org/officeDocument/2006/relationships/hyperlink" Target="garantF1://8951368.0" TargetMode="External"/><Relationship Id="rId19" Type="http://schemas.openxmlformats.org/officeDocument/2006/relationships/hyperlink" Target="http://www.ardatov.e-mordovia.ru" TargetMode="External"/><Relationship Id="rId31" Type="http://schemas.openxmlformats.org/officeDocument/2006/relationships/hyperlink" Target="garantF1://8816657.98" TargetMode="External"/><Relationship Id="rId44" Type="http://schemas.openxmlformats.org/officeDocument/2006/relationships/hyperlink" Target="garantF1://11801341.0" TargetMode="External"/><Relationship Id="rId52" Type="http://schemas.openxmlformats.org/officeDocument/2006/relationships/hyperlink" Target="garantF1://8951368.0" TargetMode="External"/><Relationship Id="rId60" Type="http://schemas.openxmlformats.org/officeDocument/2006/relationships/hyperlink" Target="garantF1://71526284.1000" TargetMode="External"/><Relationship Id="rId65"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73" Type="http://schemas.openxmlformats.org/officeDocument/2006/relationships/hyperlink" Target="garantf1://12025505.0/" TargetMode="External"/><Relationship Id="rId78" Type="http://schemas.openxmlformats.org/officeDocument/2006/relationships/hyperlink" Target="garantF1://84566.22"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garantF1://12077515.0" TargetMode="External"/><Relationship Id="rId22" Type="http://schemas.openxmlformats.org/officeDocument/2006/relationships/hyperlink" Target="garantF1://8816657.98" TargetMode="External"/><Relationship Id="rId27" Type="http://schemas.openxmlformats.org/officeDocument/2006/relationships/hyperlink" Target="garantF1://8816657.98" TargetMode="External"/><Relationship Id="rId30" Type="http://schemas.openxmlformats.org/officeDocument/2006/relationships/hyperlink" Target="garantF1://8816657.107" TargetMode="External"/><Relationship Id="rId35" Type="http://schemas.openxmlformats.org/officeDocument/2006/relationships/hyperlink" Target="garantF1://8816657.107" TargetMode="External"/><Relationship Id="rId43" Type="http://schemas.openxmlformats.org/officeDocument/2006/relationships/hyperlink" Target="garantF1://12077515.0" TargetMode="External"/><Relationship Id="rId48" Type="http://schemas.openxmlformats.org/officeDocument/2006/relationships/hyperlink" Target="garantF1://10064504.1511" TargetMode="External"/><Relationship Id="rId56" Type="http://schemas.openxmlformats.org/officeDocument/2006/relationships/hyperlink" Target="http://internet.garant.ru/document?id=8817726&amp;sub=0" TargetMode="External"/><Relationship Id="rId64"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69"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77" Type="http://schemas.openxmlformats.org/officeDocument/2006/relationships/hyperlink" Target="garantF1://84566.20" TargetMode="External"/><Relationship Id="rId8" Type="http://schemas.openxmlformats.org/officeDocument/2006/relationships/hyperlink" Target="garantF1://86367.0" TargetMode="External"/><Relationship Id="rId51" Type="http://schemas.openxmlformats.org/officeDocument/2006/relationships/hyperlink" Target="garantF1://12077515.0" TargetMode="External"/><Relationship Id="rId72" Type="http://schemas.openxmlformats.org/officeDocument/2006/relationships/hyperlink" Target="garantF1://71633726.1000" TargetMode="External"/><Relationship Id="rId80" Type="http://schemas.openxmlformats.org/officeDocument/2006/relationships/hyperlink" Target="garantF1://71259194.1610" TargetMode="External"/><Relationship Id="rId3" Type="http://schemas.openxmlformats.org/officeDocument/2006/relationships/styles" Target="styles.xml"/><Relationship Id="rId12" Type="http://schemas.openxmlformats.org/officeDocument/2006/relationships/hyperlink" Target="garantF1://10064072.0" TargetMode="External"/><Relationship Id="rId17" Type="http://schemas.openxmlformats.org/officeDocument/2006/relationships/hyperlink" Target="garantF1://8816657.107" TargetMode="External"/><Relationship Id="rId25" Type="http://schemas.openxmlformats.org/officeDocument/2006/relationships/hyperlink" Target="garantF1://8816657.98" TargetMode="External"/><Relationship Id="rId33" Type="http://schemas.openxmlformats.org/officeDocument/2006/relationships/hyperlink" Target="garantF1://12077515.702" TargetMode="External"/><Relationship Id="rId38" Type="http://schemas.openxmlformats.org/officeDocument/2006/relationships/hyperlink" Target="garantF1://86367.0" TargetMode="External"/><Relationship Id="rId46" Type="http://schemas.openxmlformats.org/officeDocument/2006/relationships/hyperlink" Target="garantF1://10064504.0" TargetMode="External"/><Relationship Id="rId59" Type="http://schemas.openxmlformats.org/officeDocument/2006/relationships/hyperlink" Target="garantF1://12024624.11112" TargetMode="External"/><Relationship Id="rId67"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20" Type="http://schemas.openxmlformats.org/officeDocument/2006/relationships/hyperlink" Target="garantF1://8816657.193" TargetMode="External"/><Relationship Id="rId41" Type="http://schemas.openxmlformats.org/officeDocument/2006/relationships/hyperlink" Target="garantF1://12038258.0" TargetMode="External"/><Relationship Id="rId54" Type="http://schemas.openxmlformats.org/officeDocument/2006/relationships/hyperlink" Target="http://www.gosuslugi.ru" TargetMode="External"/><Relationship Id="rId62"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70" Type="http://schemas.openxmlformats.org/officeDocument/2006/relationships/hyperlink" Target="file:///C:\Users\arhitektura\Desktop\&#1043;&#1088;&#1072;&#1076;&#1086;&#1089;&#1090;&#1088;&#1086;&#1080;&#1090;&#1077;&#1083;&#1100;&#1085;&#1099;&#1081;%20&#1082;&#1086;&#1076;&#1077;&#1082;&#1089;%20&#1056;&#1086;&#1089;&#1089;&#1080;&#1081;&#1089;&#1082;&#1086;&#1081;%20&#1060;&#1077;&#1076;&#1077;&#1088;&#1072;&#1094;&#1080;&#1080;%20&#1086;&#1090;%2029.12.2004%20-%20&#1082;&#1086;&#1087;&#1080;&#1103;.rtf" TargetMode="External"/><Relationship Id="rId75" Type="http://schemas.openxmlformats.org/officeDocument/2006/relationships/hyperlink" Target="mailto:otdim@mail.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8872572.0" TargetMode="External"/><Relationship Id="rId23" Type="http://schemas.openxmlformats.org/officeDocument/2006/relationships/hyperlink" Target="garantF1://8816657.193" TargetMode="External"/><Relationship Id="rId28" Type="http://schemas.openxmlformats.org/officeDocument/2006/relationships/hyperlink" Target="garantF1://8816657.107" TargetMode="External"/><Relationship Id="rId36" Type="http://schemas.openxmlformats.org/officeDocument/2006/relationships/hyperlink" Target="garantF1://8816657.98" TargetMode="External"/><Relationship Id="rId49" Type="http://schemas.openxmlformats.org/officeDocument/2006/relationships/hyperlink" Target="garantF1://12038258.0" TargetMode="External"/><Relationship Id="rId57"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0DC85-1433-47B9-8993-B43C915FF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95</Pages>
  <Words>41767</Words>
  <Characters>238077</Characters>
  <Application>Microsoft Office Word</Application>
  <DocSecurity>0</DocSecurity>
  <Lines>1983</Lines>
  <Paragraphs>558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279286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9</cp:revision>
  <cp:lastPrinted>2018-08-16T13:59:00Z</cp:lastPrinted>
  <dcterms:created xsi:type="dcterms:W3CDTF">2018-06-18T07:43:00Z</dcterms:created>
  <dcterms:modified xsi:type="dcterms:W3CDTF">2018-10-11T13:29:00Z</dcterms:modified>
</cp:coreProperties>
</file>