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FBC" w:rsidRDefault="003A5FBC" w:rsidP="003A5FBC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3A5FBC" w:rsidRDefault="003A5FBC" w:rsidP="003A5FB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3A5FBC" w:rsidRDefault="003A5FBC" w:rsidP="003A5FB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3A5FBC" w:rsidRDefault="003A5FBC" w:rsidP="003A5FBC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3A5FBC" w:rsidRDefault="003A5FBC" w:rsidP="003A5FBC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3A5FBC" w:rsidRDefault="003A5FBC" w:rsidP="003A5FBC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3A5FBC" w:rsidRDefault="003A5FBC" w:rsidP="003A5FBC">
      <w:pPr>
        <w:pStyle w:val="1"/>
        <w:jc w:val="center"/>
        <w:rPr>
          <w:sz w:val="18"/>
          <w:szCs w:val="18"/>
        </w:rPr>
      </w:pPr>
    </w:p>
    <w:p w:rsidR="003A5FBC" w:rsidRDefault="003A5FBC" w:rsidP="003A5FBC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3A5FBC" w:rsidRDefault="003A5FBC" w:rsidP="003A5FBC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3A5FBC" w:rsidRDefault="003A5FBC" w:rsidP="003A5FBC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3A5FBC" w:rsidRDefault="003A5FBC" w:rsidP="003A5FBC">
      <w:pPr>
        <w:pStyle w:val="1"/>
        <w:rPr>
          <w:rFonts w:cs="Times New Roman"/>
          <w:sz w:val="20"/>
          <w:szCs w:val="20"/>
        </w:rPr>
      </w:pPr>
    </w:p>
    <w:p w:rsidR="003A5FBC" w:rsidRDefault="003A5FBC" w:rsidP="003A5FB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13                                                                                                                     14 июня  2018 г.</w:t>
      </w:r>
    </w:p>
    <w:p w:rsidR="003A5FBC" w:rsidRDefault="003A5FBC" w:rsidP="003A5FBC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Совета депутатов Ардатовского муниципального района РМ от 14.06.2018г. № 18 «О вынесениип на публичные слушания проекта решения Совета депутатов муниципального района «Об утверждении проекта планировки территории и проекта межевания территории линейного объекта «газопровод межпоселковый до д. Суподеевка Ардатовского района Республики Мордовия».</w:t>
      </w:r>
    </w:p>
    <w:p w:rsidR="003A5FBC" w:rsidRDefault="003A5FBC" w:rsidP="003A5FBC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A5FBC" w:rsidRPr="003A5FBC" w:rsidRDefault="003A5FBC" w:rsidP="003A5FBC">
      <w:pPr>
        <w:spacing w:after="0" w:line="240" w:lineRule="auto"/>
        <w:ind w:left="-567" w:firstLine="567"/>
        <w:jc w:val="both"/>
        <w:rPr>
          <w:rFonts w:ascii="Times New Roman" w:hAnsi="Times New Roman"/>
          <w:bCs/>
        </w:rPr>
      </w:pPr>
      <w:r w:rsidRPr="003A5FBC">
        <w:rPr>
          <w:rFonts w:ascii="Times New Roman" w:hAnsi="Times New Roman"/>
        </w:rPr>
        <w:t xml:space="preserve">В соответствии со статьями 28 Федерального Закона от 6 октября 2003 года №131-ФЗ «Об общих принципах организации местного самоуправления в Российской Федерации», статьями 11,54  Устава Ардатовского муниципального района, </w:t>
      </w:r>
      <w:r w:rsidRPr="003A5FBC">
        <w:rPr>
          <w:rFonts w:ascii="Times New Roman" w:hAnsi="Times New Roman"/>
          <w:bCs/>
        </w:rPr>
        <w:t>Совет депутатов муниципального района решил:</w:t>
      </w:r>
    </w:p>
    <w:p w:rsidR="003A5FBC" w:rsidRPr="003A5FBC" w:rsidRDefault="003A5FBC" w:rsidP="003A5FBC">
      <w:pPr>
        <w:spacing w:after="0" w:line="240" w:lineRule="auto"/>
        <w:ind w:left="-567" w:right="-45" w:firstLine="567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1.Опубликовать в «Муниципальном вестнике» и вынести на публичные слушания в форме массового обсуждения населением района  проект  решения Совета депутатов муниципального района «Об утверждении проекта планировки  территории и проекта межевания территории линейного объекта «Газопровод межпоселковый до д. Суподеевка Ардатовского района Республики Мордовия» (приложение № 1).</w:t>
      </w:r>
    </w:p>
    <w:p w:rsidR="003A5FBC" w:rsidRPr="003A5FBC" w:rsidRDefault="003A5FBC" w:rsidP="003A5FBC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 2.Определить, что публичные слушания будут проводиться 16 июля 2018 года в зале заседаний администрации Ардатовского муниципального района по адресу: РМ, г.  Ардатов, ул. Комсомольская, дом 121 в 17 часов 30 минут.</w:t>
      </w:r>
    </w:p>
    <w:p w:rsidR="003A5FBC" w:rsidRPr="003A5FBC" w:rsidRDefault="003A5FBC" w:rsidP="003A5FBC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 3.Установить, что организация и проведение публичных слушаний осуществляется рабочей группой (приложение №2).</w:t>
      </w:r>
    </w:p>
    <w:p w:rsidR="003A5FBC" w:rsidRPr="003A5FBC" w:rsidRDefault="003A5FBC" w:rsidP="003A5FBC">
      <w:pPr>
        <w:spacing w:after="0" w:line="240" w:lineRule="auto"/>
        <w:ind w:left="-567" w:right="-45" w:firstLine="567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</w:t>
      </w:r>
      <w:r w:rsidRPr="003A5FBC">
        <w:rPr>
          <w:rFonts w:ascii="Times New Roman" w:hAnsi="Times New Roman"/>
        </w:rPr>
        <w:tab/>
        <w:t xml:space="preserve">  4.Предложения по проекту решения Совета депутатов муниципального района «Об утверждении проекта планировки  территории и проекта межевания территории линейного объекта «Газопровод межпоселковый до д. Суподеевка Ардатовского района Республики Мордовия»  принимаются рабочей группой до 16 июля  2018 года в соответствии с прилагаемой формой (приложение № 3) по адресу: РМ, г.  Ардатов, ул. Комсомольская, дом 121, отдел архитектуры и градостроительства, тел.3-11-94 с 8.30 до 17.30, кроме субботы и воскресенья.</w:t>
      </w:r>
    </w:p>
    <w:p w:rsidR="003A5FBC" w:rsidRPr="003A5FBC" w:rsidRDefault="003A5FBC" w:rsidP="003A5FBC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5.Результаты публичных слушаний внести на рассмотрение Совета депутатов Ардатовского муниципального района, в соответствии с Положением о публичных слушаниях и Регламентом Совета депутатов Ардатовского муниципального района.</w:t>
      </w:r>
    </w:p>
    <w:p w:rsidR="003A5FBC" w:rsidRPr="003A5FBC" w:rsidRDefault="003A5FBC" w:rsidP="003A5FBC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</w:p>
    <w:p w:rsidR="003A5FBC" w:rsidRPr="003A5FBC" w:rsidRDefault="003A5FBC" w:rsidP="003A5FBC">
      <w:pPr>
        <w:pStyle w:val="3"/>
        <w:ind w:left="-567" w:firstLine="567"/>
        <w:rPr>
          <w:sz w:val="22"/>
          <w:szCs w:val="22"/>
        </w:rPr>
      </w:pPr>
      <w:r w:rsidRPr="003A5FBC">
        <w:rPr>
          <w:sz w:val="22"/>
          <w:szCs w:val="22"/>
        </w:rPr>
        <w:t>Председателя Совета депутатов</w:t>
      </w:r>
    </w:p>
    <w:p w:rsidR="003A5FBC" w:rsidRDefault="003A5FBC" w:rsidP="003A5FBC">
      <w:pPr>
        <w:pStyle w:val="3"/>
        <w:ind w:left="-567" w:firstLine="567"/>
        <w:rPr>
          <w:sz w:val="22"/>
          <w:szCs w:val="22"/>
        </w:rPr>
      </w:pPr>
      <w:r w:rsidRPr="003A5FBC">
        <w:rPr>
          <w:sz w:val="22"/>
          <w:szCs w:val="22"/>
        </w:rPr>
        <w:t xml:space="preserve">муниципального района                                   </w:t>
      </w:r>
      <w:r w:rsidRPr="003A5FBC">
        <w:rPr>
          <w:sz w:val="22"/>
          <w:szCs w:val="22"/>
        </w:rPr>
        <w:tab/>
        <w:t xml:space="preserve">                        </w:t>
      </w:r>
      <w:r>
        <w:rPr>
          <w:sz w:val="22"/>
          <w:szCs w:val="22"/>
        </w:rPr>
        <w:t xml:space="preserve">                                 </w:t>
      </w:r>
      <w:r w:rsidRPr="003A5FBC">
        <w:rPr>
          <w:sz w:val="22"/>
          <w:szCs w:val="22"/>
        </w:rPr>
        <w:t xml:space="preserve"> Н.В.Кузьмин  </w:t>
      </w:r>
    </w:p>
    <w:p w:rsidR="003A5FBC" w:rsidRDefault="003A5FBC" w:rsidP="003A5FBC">
      <w:pPr>
        <w:pStyle w:val="3"/>
        <w:ind w:left="-567" w:firstLine="567"/>
        <w:rPr>
          <w:sz w:val="22"/>
          <w:szCs w:val="22"/>
        </w:rPr>
      </w:pPr>
    </w:p>
    <w:p w:rsidR="003A5FBC" w:rsidRDefault="003A5FBC" w:rsidP="003A5FBC">
      <w:pPr>
        <w:pStyle w:val="3"/>
        <w:ind w:left="-567" w:firstLine="567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1</w:t>
      </w:r>
    </w:p>
    <w:p w:rsidR="003A5FBC" w:rsidRDefault="003A5FBC" w:rsidP="003A5FBC">
      <w:pPr>
        <w:pStyle w:val="3"/>
        <w:ind w:left="-567" w:firstLine="567"/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Совета депутатов</w:t>
      </w:r>
    </w:p>
    <w:p w:rsidR="003A5FBC" w:rsidRDefault="003A5FBC" w:rsidP="003A5FBC">
      <w:pPr>
        <w:pStyle w:val="3"/>
        <w:ind w:left="-567"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Ардатовского муниципального района </w:t>
      </w:r>
    </w:p>
    <w:p w:rsidR="003A5FBC" w:rsidRPr="003A5FBC" w:rsidRDefault="003A5FBC" w:rsidP="003A5FBC">
      <w:pPr>
        <w:pStyle w:val="3"/>
        <w:ind w:left="-567" w:firstLine="567"/>
        <w:jc w:val="right"/>
        <w:rPr>
          <w:sz w:val="22"/>
          <w:szCs w:val="22"/>
        </w:rPr>
      </w:pPr>
      <w:r>
        <w:rPr>
          <w:sz w:val="22"/>
          <w:szCs w:val="22"/>
        </w:rPr>
        <w:t>14 июня 2018 года т№ 18</w:t>
      </w:r>
      <w:r w:rsidRPr="003A5FBC">
        <w:rPr>
          <w:sz w:val="22"/>
          <w:szCs w:val="22"/>
        </w:rPr>
        <w:t xml:space="preserve">                              </w:t>
      </w:r>
    </w:p>
    <w:p w:rsidR="003A5FBC" w:rsidRPr="003A5FBC" w:rsidRDefault="003A5FBC" w:rsidP="003A5FBC">
      <w:pPr>
        <w:spacing w:after="0" w:line="240" w:lineRule="auto"/>
        <w:ind w:left="-400" w:right="-284"/>
        <w:jc w:val="both"/>
        <w:rPr>
          <w:rFonts w:ascii="Times New Roman" w:hAnsi="Times New Roman" w:cs="Times New Roman"/>
          <w:b/>
        </w:rPr>
      </w:pPr>
    </w:p>
    <w:p w:rsidR="003A5FBC" w:rsidRPr="003A5FBC" w:rsidRDefault="003A5FBC" w:rsidP="003A5FBC">
      <w:pPr>
        <w:tabs>
          <w:tab w:val="left" w:pos="3270"/>
          <w:tab w:val="left" w:pos="3381"/>
          <w:tab w:val="left" w:pos="3694"/>
          <w:tab w:val="left" w:pos="4270"/>
          <w:tab w:val="center" w:pos="5037"/>
        </w:tabs>
        <w:spacing w:after="0" w:line="240" w:lineRule="auto"/>
        <w:ind w:firstLine="72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</w:t>
      </w:r>
      <w:r w:rsidRPr="003A5FBC">
        <w:rPr>
          <w:rFonts w:ascii="Times New Roman" w:hAnsi="Times New Roman"/>
          <w:bCs/>
        </w:rPr>
        <w:t>ПРОЕКТ</w:t>
      </w:r>
    </w:p>
    <w:p w:rsidR="003A5FBC" w:rsidRPr="003A5FBC" w:rsidRDefault="003A5FBC" w:rsidP="003A5FBC">
      <w:pPr>
        <w:spacing w:after="0" w:line="240" w:lineRule="auto"/>
        <w:ind w:firstLine="720"/>
        <w:jc w:val="center"/>
        <w:rPr>
          <w:rFonts w:ascii="Times New Roman" w:hAnsi="Times New Roman"/>
          <w:bCs/>
        </w:rPr>
      </w:pPr>
      <w:r w:rsidRPr="003A5FBC">
        <w:rPr>
          <w:rFonts w:ascii="Times New Roman" w:hAnsi="Times New Roman"/>
          <w:bCs/>
        </w:rPr>
        <w:t>Совет  депутатов  Ардатовского муниципального района РМ</w:t>
      </w:r>
    </w:p>
    <w:p w:rsidR="003A5FBC" w:rsidRPr="003A5FBC" w:rsidRDefault="003A5FBC" w:rsidP="003A5FBC">
      <w:pPr>
        <w:tabs>
          <w:tab w:val="left" w:pos="3043"/>
          <w:tab w:val="left" w:pos="3732"/>
          <w:tab w:val="center" w:pos="5037"/>
        </w:tabs>
        <w:spacing w:after="0" w:line="240" w:lineRule="auto"/>
        <w:ind w:firstLine="720"/>
        <w:jc w:val="center"/>
        <w:rPr>
          <w:rFonts w:ascii="Times New Roman" w:hAnsi="Times New Roman"/>
          <w:bCs/>
        </w:rPr>
      </w:pPr>
      <w:r w:rsidRPr="003A5FBC">
        <w:rPr>
          <w:rFonts w:ascii="Times New Roman" w:hAnsi="Times New Roman"/>
          <w:bCs/>
        </w:rPr>
        <w:t>шестого созыва</w:t>
      </w:r>
    </w:p>
    <w:p w:rsidR="003A5FBC" w:rsidRPr="003A5FBC" w:rsidRDefault="003A5FBC" w:rsidP="003A5FBC">
      <w:pPr>
        <w:tabs>
          <w:tab w:val="left" w:pos="3318"/>
          <w:tab w:val="center" w:pos="4677"/>
        </w:tabs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</w:t>
      </w:r>
      <w:r w:rsidRPr="003A5FBC">
        <w:rPr>
          <w:rFonts w:ascii="Times New Roman" w:hAnsi="Times New Roman"/>
          <w:bCs/>
        </w:rPr>
        <w:t>г.Ардатов</w:t>
      </w:r>
    </w:p>
    <w:p w:rsidR="003A5FBC" w:rsidRPr="003A5FBC" w:rsidRDefault="003A5FBC" w:rsidP="003A5FBC">
      <w:pPr>
        <w:spacing w:after="0"/>
        <w:jc w:val="center"/>
        <w:rPr>
          <w:rFonts w:ascii="Times New Roman" w:hAnsi="Times New Roman"/>
          <w:bCs/>
        </w:rPr>
      </w:pPr>
    </w:p>
    <w:p w:rsidR="003A5FBC" w:rsidRPr="003A5FBC" w:rsidRDefault="003A5FBC" w:rsidP="003A5FBC">
      <w:pPr>
        <w:jc w:val="center"/>
        <w:rPr>
          <w:rFonts w:ascii="Times New Roman" w:hAnsi="Times New Roman"/>
          <w:bCs/>
        </w:rPr>
      </w:pPr>
      <w:r w:rsidRPr="003A5FBC">
        <w:rPr>
          <w:rFonts w:ascii="Times New Roman" w:hAnsi="Times New Roman"/>
          <w:bCs/>
        </w:rPr>
        <w:lastRenderedPageBreak/>
        <w:t xml:space="preserve">   РЕШЕНИЕ</w:t>
      </w:r>
    </w:p>
    <w:p w:rsidR="003A5FBC" w:rsidRPr="003A5FBC" w:rsidRDefault="003A5FBC" w:rsidP="003A5F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ind w:hanging="13"/>
        <w:jc w:val="both"/>
        <w:rPr>
          <w:rFonts w:ascii="Times New Roman" w:hAnsi="Times New Roman"/>
          <w:bCs/>
        </w:rPr>
      </w:pPr>
      <w:r w:rsidRPr="003A5FBC">
        <w:rPr>
          <w:rFonts w:ascii="Times New Roman" w:hAnsi="Times New Roman"/>
          <w:bCs/>
        </w:rPr>
        <w:t xml:space="preserve">от  _______ 2018 года      </w:t>
      </w:r>
      <w:r w:rsidRPr="003A5FBC">
        <w:rPr>
          <w:rFonts w:ascii="Times New Roman" w:hAnsi="Times New Roman"/>
          <w:bCs/>
        </w:rPr>
        <w:tab/>
      </w:r>
      <w:r w:rsidRPr="003A5FBC">
        <w:rPr>
          <w:rFonts w:ascii="Times New Roman" w:hAnsi="Times New Roman"/>
          <w:bCs/>
        </w:rPr>
        <w:tab/>
      </w:r>
      <w:r w:rsidRPr="003A5FBC">
        <w:rPr>
          <w:rFonts w:ascii="Times New Roman" w:hAnsi="Times New Roman"/>
          <w:bCs/>
        </w:rPr>
        <w:tab/>
      </w:r>
      <w:r w:rsidRPr="003A5FBC">
        <w:rPr>
          <w:rFonts w:ascii="Times New Roman" w:hAnsi="Times New Roman"/>
          <w:bCs/>
        </w:rPr>
        <w:tab/>
      </w:r>
      <w:r w:rsidRPr="003A5FBC">
        <w:rPr>
          <w:rFonts w:ascii="Times New Roman" w:hAnsi="Times New Roman"/>
          <w:bCs/>
        </w:rPr>
        <w:tab/>
        <w:t xml:space="preserve">  </w:t>
      </w:r>
      <w:r w:rsidRPr="003A5FBC">
        <w:rPr>
          <w:rFonts w:ascii="Times New Roman" w:hAnsi="Times New Roman"/>
          <w:bCs/>
        </w:rPr>
        <w:tab/>
        <w:t xml:space="preserve">               №  ____</w:t>
      </w:r>
      <w:r w:rsidRPr="003A5FBC">
        <w:rPr>
          <w:rFonts w:ascii="Times New Roman" w:hAnsi="Times New Roman"/>
          <w:bCs/>
        </w:rPr>
        <w:tab/>
      </w:r>
    </w:p>
    <w:p w:rsidR="003A5FBC" w:rsidRPr="003A5FBC" w:rsidRDefault="003A5FBC" w:rsidP="003A5FBC">
      <w:pPr>
        <w:pStyle w:val="7"/>
        <w:rPr>
          <w:rFonts w:ascii="Times New Roman" w:hAnsi="Times New Roman" w:cs="Times New Roman"/>
          <w:b w:val="0"/>
          <w:sz w:val="22"/>
          <w:szCs w:val="22"/>
        </w:rPr>
      </w:pPr>
    </w:p>
    <w:p w:rsidR="003A5FBC" w:rsidRPr="003A5FBC" w:rsidRDefault="003A5FBC" w:rsidP="003A5F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A5FBC">
        <w:rPr>
          <w:rFonts w:ascii="Times New Roman" w:hAnsi="Times New Roman"/>
        </w:rPr>
        <w:t>Об утверждении  проекта планировки территории</w:t>
      </w:r>
    </w:p>
    <w:p w:rsidR="003A5FBC" w:rsidRPr="003A5FBC" w:rsidRDefault="003A5FBC" w:rsidP="003A5FBC">
      <w:pPr>
        <w:spacing w:after="0" w:line="240" w:lineRule="auto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и проекта межевания территории для линейного </w:t>
      </w:r>
    </w:p>
    <w:p w:rsidR="003A5FBC" w:rsidRPr="003A5FBC" w:rsidRDefault="003A5FBC" w:rsidP="003A5FBC">
      <w:pPr>
        <w:spacing w:after="0" w:line="240" w:lineRule="auto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объекта под «Газопровод межпоселковый до д. Суподеевка </w:t>
      </w:r>
    </w:p>
    <w:p w:rsidR="003A5FBC" w:rsidRPr="003A5FBC" w:rsidRDefault="003A5FBC" w:rsidP="003A5FBC">
      <w:pPr>
        <w:spacing w:after="0" w:line="240" w:lineRule="auto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>Ардатовского района Республики Мордовия»</w:t>
      </w:r>
    </w:p>
    <w:p w:rsidR="003A5FBC" w:rsidRPr="003A5FBC" w:rsidRDefault="003A5FBC" w:rsidP="003A5FBC">
      <w:pPr>
        <w:jc w:val="both"/>
        <w:rPr>
          <w:rFonts w:ascii="Times New Roman" w:hAnsi="Times New Roman"/>
        </w:rPr>
      </w:pPr>
    </w:p>
    <w:p w:rsidR="003A5FBC" w:rsidRPr="003A5FBC" w:rsidRDefault="003A5FBC" w:rsidP="003A5FBC">
      <w:pPr>
        <w:ind w:left="-567" w:right="-143" w:firstLine="567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>Совет депутатов Ардатовского муниципального района решил,</w:t>
      </w:r>
    </w:p>
    <w:p w:rsidR="003A5FBC" w:rsidRPr="003A5FBC" w:rsidRDefault="003A5FBC" w:rsidP="003A5FB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-567" w:right="-143" w:firstLine="567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>Утвердить проект планировки территории линейного объекта «Газопровод межпоселковый до д. Суподеевка  Ардатовского района  Республики Мордовия», согласно Приложения 1.</w:t>
      </w:r>
    </w:p>
    <w:p w:rsidR="003A5FBC" w:rsidRPr="003A5FBC" w:rsidRDefault="003A5FBC" w:rsidP="003A5FB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-567" w:right="-143" w:firstLine="567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>Утвердить проект межевания территории  линейного объекта  ««Газопровод межпоселковый до д. Суподеевка  Ардатовского района  Республики Мордовия», согласно Приложения 2.</w:t>
      </w:r>
    </w:p>
    <w:p w:rsidR="003A5FBC" w:rsidRPr="003A5FBC" w:rsidRDefault="003A5FBC" w:rsidP="003A5FB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-567" w:right="-143" w:firstLine="567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Настоящее решение вступает в силу со дня его официального опубликования. </w:t>
      </w:r>
    </w:p>
    <w:p w:rsidR="003A5FBC" w:rsidRPr="003A5FBC" w:rsidRDefault="003A5FBC" w:rsidP="003A5FBC">
      <w:pPr>
        <w:ind w:left="-567" w:right="-143" w:firstLine="567"/>
        <w:jc w:val="both"/>
        <w:rPr>
          <w:rFonts w:ascii="Times New Roman" w:hAnsi="Times New Roman"/>
        </w:rPr>
      </w:pPr>
    </w:p>
    <w:p w:rsidR="003A5FBC" w:rsidRPr="003A5FBC" w:rsidRDefault="003A5FBC" w:rsidP="003A5FBC">
      <w:pPr>
        <w:spacing w:after="0" w:line="240" w:lineRule="auto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>Глава Ардатовского</w:t>
      </w:r>
    </w:p>
    <w:p w:rsidR="003A5FBC" w:rsidRPr="003A5FBC" w:rsidRDefault="003A5FBC" w:rsidP="003A5FBC">
      <w:pPr>
        <w:tabs>
          <w:tab w:val="left" w:pos="6210"/>
        </w:tabs>
        <w:spacing w:after="0" w:line="240" w:lineRule="auto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>муниципального района</w:t>
      </w:r>
      <w:r w:rsidRPr="003A5FBC">
        <w:rPr>
          <w:rFonts w:ascii="Times New Roman" w:hAnsi="Times New Roman"/>
        </w:rPr>
        <w:tab/>
        <w:t xml:space="preserve">        А.Н.Антипов</w:t>
      </w:r>
    </w:p>
    <w:p w:rsidR="003A5FBC" w:rsidRPr="003A5FBC" w:rsidRDefault="003A5FBC" w:rsidP="003A5FBC">
      <w:pPr>
        <w:pStyle w:val="7"/>
        <w:rPr>
          <w:rFonts w:ascii="Times New Roman" w:hAnsi="Times New Roman" w:cs="Times New Roman"/>
          <w:sz w:val="22"/>
          <w:szCs w:val="22"/>
        </w:rPr>
      </w:pPr>
    </w:p>
    <w:p w:rsidR="003A5FBC" w:rsidRPr="003A5FBC" w:rsidRDefault="003A5FBC" w:rsidP="003A5FBC">
      <w:pPr>
        <w:pStyle w:val="3"/>
        <w:ind w:left="0" w:firstLine="0"/>
        <w:rPr>
          <w:sz w:val="22"/>
          <w:szCs w:val="22"/>
        </w:rPr>
      </w:pPr>
      <w:r w:rsidRPr="003A5FBC">
        <w:rPr>
          <w:sz w:val="22"/>
          <w:szCs w:val="22"/>
        </w:rPr>
        <w:t>Председателя Совета депутатов</w:t>
      </w:r>
    </w:p>
    <w:p w:rsidR="003A5FBC" w:rsidRPr="003A5FBC" w:rsidRDefault="003A5FBC" w:rsidP="003A5FBC">
      <w:pPr>
        <w:pStyle w:val="3"/>
        <w:ind w:left="0" w:firstLine="0"/>
        <w:rPr>
          <w:sz w:val="22"/>
          <w:szCs w:val="22"/>
        </w:rPr>
      </w:pPr>
      <w:r w:rsidRPr="003A5FBC">
        <w:rPr>
          <w:sz w:val="22"/>
          <w:szCs w:val="22"/>
        </w:rPr>
        <w:t xml:space="preserve">муниципального района                                   </w:t>
      </w:r>
      <w:r w:rsidRPr="003A5FBC">
        <w:rPr>
          <w:sz w:val="22"/>
          <w:szCs w:val="22"/>
        </w:rPr>
        <w:tab/>
        <w:t xml:space="preserve">             </w:t>
      </w:r>
      <w:r>
        <w:rPr>
          <w:sz w:val="22"/>
          <w:szCs w:val="22"/>
        </w:rPr>
        <w:t xml:space="preserve">                            </w:t>
      </w:r>
      <w:r w:rsidRPr="003A5FBC">
        <w:rPr>
          <w:sz w:val="22"/>
          <w:szCs w:val="22"/>
        </w:rPr>
        <w:t xml:space="preserve">   Н.В.Кузьмин  </w:t>
      </w:r>
    </w:p>
    <w:p w:rsidR="003A5FBC" w:rsidRPr="003A5FBC" w:rsidRDefault="003A5FBC" w:rsidP="003A5FBC">
      <w:pPr>
        <w:pStyle w:val="3"/>
        <w:ind w:left="0" w:firstLine="0"/>
        <w:rPr>
          <w:sz w:val="22"/>
          <w:szCs w:val="22"/>
        </w:rPr>
      </w:pPr>
    </w:p>
    <w:p w:rsidR="003A5FBC" w:rsidRPr="003A5FBC" w:rsidRDefault="003A5FBC" w:rsidP="003A5FBC">
      <w:pPr>
        <w:pStyle w:val="3"/>
        <w:ind w:left="0" w:firstLine="0"/>
        <w:rPr>
          <w:sz w:val="22"/>
          <w:szCs w:val="22"/>
        </w:rPr>
      </w:pPr>
    </w:p>
    <w:p w:rsidR="003A5FBC" w:rsidRDefault="003A5FBC" w:rsidP="003A5FBC">
      <w:pPr>
        <w:tabs>
          <w:tab w:val="left" w:pos="3270"/>
          <w:tab w:val="left" w:pos="3381"/>
          <w:tab w:val="left" w:pos="3694"/>
          <w:tab w:val="center" w:pos="5037"/>
        </w:tabs>
        <w:spacing w:after="0" w:line="240" w:lineRule="auto"/>
        <w:ind w:firstLine="72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Приложение 2</w:t>
      </w:r>
    </w:p>
    <w:p w:rsidR="003A5FBC" w:rsidRDefault="003A5FBC" w:rsidP="003A5FBC">
      <w:pPr>
        <w:spacing w:after="0" w:line="240" w:lineRule="auto"/>
        <w:ind w:firstLine="72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к Постановлению Совета депутатов</w:t>
      </w:r>
    </w:p>
    <w:p w:rsidR="003A5FBC" w:rsidRDefault="003A5FBC" w:rsidP="003A5FBC">
      <w:pPr>
        <w:spacing w:after="0" w:line="240" w:lineRule="auto"/>
        <w:ind w:firstLine="72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Ардатовского муниципального района </w:t>
      </w:r>
    </w:p>
    <w:p w:rsidR="003A5FBC" w:rsidRDefault="003A5FBC" w:rsidP="003A5FBC">
      <w:pPr>
        <w:spacing w:after="0" w:line="240" w:lineRule="auto"/>
        <w:ind w:firstLine="72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от     14 июня   2018 г. № 18  </w:t>
      </w:r>
    </w:p>
    <w:p w:rsidR="003A5FBC" w:rsidRDefault="003A5FBC" w:rsidP="003A5FBC">
      <w:pPr>
        <w:spacing w:after="0" w:line="240" w:lineRule="auto"/>
        <w:ind w:firstLine="142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>Рабочая группа</w:t>
      </w:r>
    </w:p>
    <w:p w:rsidR="003A5FBC" w:rsidRDefault="003A5FBC" w:rsidP="003A5FBC">
      <w:pPr>
        <w:spacing w:after="0" w:line="240" w:lineRule="auto"/>
        <w:ind w:firstLine="14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 организации и проведению публичных слушаний</w:t>
      </w:r>
    </w:p>
    <w:p w:rsidR="003A5FBC" w:rsidRDefault="003A5FBC" w:rsidP="003A5FBC">
      <w:pPr>
        <w:spacing w:after="0" w:line="240" w:lineRule="auto"/>
        <w:ind w:firstLine="14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проекту решения Совета депутатов Ардатовского муниципального района «Об утверждении проекта планировки  территории и проекта межевания территории под линейный объект «Газопровод межпоселковый до д. Суподеевка Ардатовского района Республики Мордовия» </w:t>
      </w:r>
    </w:p>
    <w:p w:rsidR="003A5FBC" w:rsidRDefault="003A5FBC" w:rsidP="003A5FBC">
      <w:pPr>
        <w:spacing w:after="0"/>
        <w:ind w:firstLine="142"/>
        <w:jc w:val="center"/>
        <w:rPr>
          <w:rFonts w:ascii="Times New Roman" w:hAnsi="Times New Roman"/>
          <w:sz w:val="28"/>
          <w:szCs w:val="28"/>
        </w:rPr>
      </w:pPr>
    </w:p>
    <w:tbl>
      <w:tblPr>
        <w:tblW w:w="9960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4"/>
        <w:gridCol w:w="3714"/>
        <w:gridCol w:w="5562"/>
      </w:tblGrid>
      <w:tr w:rsidR="003A5FBC" w:rsidTr="008A3E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ind w:left="-108" w:firstLine="108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ind w:left="34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Ф.И.О.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Должность</w:t>
            </w:r>
          </w:p>
        </w:tc>
      </w:tr>
      <w:tr w:rsidR="003A5FBC" w:rsidTr="008A3E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/>
              <w:ind w:left="-151" w:firstLine="108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4" w:firstLine="4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Озеров Николай Анатольевич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-и.о. заместителя Главы Ардатовского муниципального района по промышленности, строительству, транспорту, ЖКХ и связи,  председатель рабочей группы</w:t>
            </w:r>
          </w:p>
        </w:tc>
      </w:tr>
      <w:tr w:rsidR="003A5FBC" w:rsidTr="008A3E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/>
              <w:ind w:left="-151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C" w:rsidRDefault="003A5FBC" w:rsidP="008A3EBF">
            <w:pPr>
              <w:spacing w:after="0" w:line="240" w:lineRule="auto"/>
              <w:ind w:left="34" w:firstLine="4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Винтовкин Владимир Семенович</w:t>
            </w:r>
          </w:p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4" w:firstLine="49"/>
              <w:rPr>
                <w:rFonts w:ascii="Times New Roman" w:hAnsi="Times New Roman"/>
              </w:rPr>
            </w:pP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-депутат Совета депутатов Ардатовского муниципального района, заместитель председателя;</w:t>
            </w:r>
          </w:p>
        </w:tc>
      </w:tr>
      <w:tr w:rsidR="003A5FBC" w:rsidTr="008A3E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/>
              <w:ind w:left="-151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4" w:firstLine="4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Лидяева Татьяна Николаевна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начальник отдела архитектуры и градостроительства администрации муниципального района – секретарь рабочей группы</w:t>
            </w:r>
          </w:p>
        </w:tc>
      </w:tr>
      <w:tr w:rsidR="003A5FBC" w:rsidTr="008A3E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/>
              <w:ind w:left="-151" w:firstLine="108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4" w:firstLine="4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Гаврилова Ольга Сергеевна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начальник юридического отдела администрации муниципального района муниципального района;</w:t>
            </w:r>
          </w:p>
        </w:tc>
      </w:tr>
      <w:tr w:rsidR="003A5FBC" w:rsidTr="008A3E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/>
              <w:ind w:left="-151" w:firstLine="108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4" w:firstLine="49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Бирюков Михаил Васильевич 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-председатель постоянной комиссии по социальным вопросам и вопросам местного самоуправления </w:t>
            </w:r>
          </w:p>
        </w:tc>
      </w:tr>
      <w:tr w:rsidR="003A5FBC" w:rsidTr="008A3EBF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/>
              <w:ind w:left="-194" w:firstLine="15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4" w:firstLine="4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Бутузов Дмитрий Геннадьевич </w:t>
            </w:r>
          </w:p>
        </w:tc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firstLine="1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начальник отдела по управлению муниципальным имуществом  и земельным отношениям администрации муниципального района.</w:t>
            </w:r>
          </w:p>
        </w:tc>
      </w:tr>
    </w:tbl>
    <w:p w:rsidR="003A5FBC" w:rsidRDefault="003A5FBC" w:rsidP="003A5FBC">
      <w:pPr>
        <w:spacing w:after="0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3A5FBC" w:rsidRDefault="003A5FBC" w:rsidP="003A5FBC">
      <w:pPr>
        <w:spacing w:after="0" w:line="240" w:lineRule="auto"/>
        <w:ind w:firstLine="720"/>
        <w:jc w:val="right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</w:rPr>
        <w:t>Приложение 3</w:t>
      </w:r>
    </w:p>
    <w:p w:rsidR="003A5FBC" w:rsidRDefault="003A5FBC" w:rsidP="003A5FBC">
      <w:pPr>
        <w:spacing w:after="0" w:line="240" w:lineRule="auto"/>
        <w:ind w:firstLine="72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к постановлению Совета депутатов</w:t>
      </w:r>
    </w:p>
    <w:p w:rsidR="003A5FBC" w:rsidRDefault="003A5FBC" w:rsidP="003A5FBC">
      <w:pPr>
        <w:spacing w:after="0" w:line="240" w:lineRule="auto"/>
        <w:ind w:firstLine="72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муниципального района </w:t>
      </w:r>
    </w:p>
    <w:p w:rsidR="003A5FBC" w:rsidRDefault="003A5FBC" w:rsidP="003A5FBC">
      <w:pPr>
        <w:spacing w:after="0" w:line="240" w:lineRule="auto"/>
        <w:ind w:firstLine="72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от   14 июня   2018 г. № 18</w:t>
      </w:r>
    </w:p>
    <w:p w:rsidR="003A5FBC" w:rsidRDefault="003A5FBC" w:rsidP="003A5FBC">
      <w:pPr>
        <w:spacing w:after="0" w:line="240" w:lineRule="auto"/>
        <w:ind w:firstLine="142"/>
        <w:jc w:val="center"/>
        <w:rPr>
          <w:rFonts w:ascii="Times New Roman" w:hAnsi="Times New Roman"/>
        </w:rPr>
      </w:pPr>
    </w:p>
    <w:p w:rsidR="003A5FBC" w:rsidRDefault="003A5FBC" w:rsidP="003A5FBC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Форма внесения предложений по проекту решения Совета депутатов</w:t>
      </w:r>
    </w:p>
    <w:p w:rsidR="003A5FBC" w:rsidRDefault="003A5FBC" w:rsidP="003A5FBC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Ардатовского муниципального района «Об утверждении проекта планировки  территории и проекта межевания территории под линейный объект «Газопровод межпоселковый до д. Суподеевка Ардатовского района Республики Мордовия» </w:t>
      </w:r>
    </w:p>
    <w:tbl>
      <w:tblPr>
        <w:tblW w:w="10485" w:type="dxa"/>
        <w:tblInd w:w="-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607"/>
        <w:gridCol w:w="1437"/>
        <w:gridCol w:w="1606"/>
        <w:gridCol w:w="709"/>
        <w:gridCol w:w="1275"/>
        <w:gridCol w:w="1025"/>
        <w:gridCol w:w="850"/>
        <w:gridCol w:w="1275"/>
        <w:gridCol w:w="1079"/>
        <w:gridCol w:w="622"/>
      </w:tblGrid>
      <w:tr w:rsidR="003A5FBC" w:rsidTr="003A5FBC">
        <w:trPr>
          <w:trHeight w:val="279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1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Глава,</w:t>
            </w:r>
          </w:p>
          <w:p w:rsidR="003A5FBC" w:rsidRDefault="003A5FBC" w:rsidP="008A3E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статья, часть статьи,</w:t>
            </w:r>
          </w:p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пункт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Текст  проекта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проекта решения  с учетом поправки</w:t>
            </w:r>
          </w:p>
        </w:tc>
        <w:tc>
          <w:tcPr>
            <w:tcW w:w="4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Кем внесена поправка</w:t>
            </w: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Заключение рабочей группы</w:t>
            </w:r>
          </w:p>
        </w:tc>
      </w:tr>
      <w:tr w:rsidR="003A5FBC" w:rsidTr="003A5FBC">
        <w:trPr>
          <w:trHeight w:val="67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BC" w:rsidRDefault="003A5FBC" w:rsidP="008A3EBF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BC" w:rsidRDefault="003A5FBC" w:rsidP="008A3E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BC" w:rsidRDefault="003A5FBC" w:rsidP="008A3EBF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BC" w:rsidRDefault="003A5FBC" w:rsidP="008A3EBF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BC" w:rsidRDefault="003A5FBC" w:rsidP="008A3E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Домашний адрес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Место работы (учебы)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Субъекты обсуждения</w:t>
            </w:r>
          </w:p>
        </w:tc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BC" w:rsidRDefault="003A5FBC" w:rsidP="008A3EBF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3A5FBC" w:rsidTr="003A5FBC">
        <w:trPr>
          <w:trHeight w:val="67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C" w:rsidRDefault="003A5FBC" w:rsidP="008A3E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</w:p>
        </w:tc>
      </w:tr>
    </w:tbl>
    <w:p w:rsidR="003A5FBC" w:rsidRDefault="003A5FBC" w:rsidP="003A5FBC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A5FBC" w:rsidRDefault="003A5FBC" w:rsidP="003A5FBC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Совета депутатов Ардатовского муниципального района РМ от 14.06.2018г. № 19 «О проведении публичных слушаний».</w:t>
      </w:r>
    </w:p>
    <w:p w:rsidR="003A5FBC" w:rsidRDefault="003A5FBC" w:rsidP="003A5FBC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3A5FBC" w:rsidRPr="003A5FBC" w:rsidRDefault="003A5FBC" w:rsidP="003A5FBC">
      <w:pPr>
        <w:spacing w:line="240" w:lineRule="auto"/>
        <w:ind w:left="-567" w:right="-284" w:firstLine="709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>В соответствии со статьями 28,52 Федерального Закона от 6 октября 2003 года №131-ФЗ «Об общих принципах организации местного самоуправления в Российской  Федерации», статьями 11  Устава Ардатовского муниципального района,</w:t>
      </w:r>
    </w:p>
    <w:p w:rsidR="003A5FBC" w:rsidRPr="003A5FBC" w:rsidRDefault="003A5FBC" w:rsidP="003A5FBC">
      <w:pPr>
        <w:spacing w:line="240" w:lineRule="auto"/>
        <w:ind w:left="-567" w:right="-284" w:firstLine="709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>ПОСТАНОВЛЯЮ:</w:t>
      </w:r>
    </w:p>
    <w:p w:rsidR="003A5FBC" w:rsidRPr="003A5FBC" w:rsidRDefault="003A5FBC" w:rsidP="003A5FBC">
      <w:pPr>
        <w:spacing w:after="0" w:line="240" w:lineRule="auto"/>
        <w:ind w:left="-567" w:right="-284" w:firstLine="709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 1. Опубликовать в «Муниципальном вестнике» и вынести на публичные слушания в форме массового обсуждения населением района  проект  решения Совета депутатов муниципального района «Об утверждении отчета об исполнении бюджета Ардатовского муниципального района Республики Мордовия за 2017 год» (приложение 1)</w:t>
      </w:r>
    </w:p>
    <w:p w:rsidR="003A5FBC" w:rsidRPr="003A5FBC" w:rsidRDefault="003A5FBC" w:rsidP="003A5FBC">
      <w:pPr>
        <w:spacing w:after="0" w:line="240" w:lineRule="auto"/>
        <w:ind w:left="-567" w:right="-284" w:firstLine="709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 2. Определить, что публичные слушания будут проводиться 28 июня 2018 года в зале заседаний администрации Ардатовского муниципального района по адресу: РМ, г.  Ардатов, ул. Комсомольская, дом 121 в 17 часов 30 минут.</w:t>
      </w:r>
    </w:p>
    <w:p w:rsidR="003A5FBC" w:rsidRPr="003A5FBC" w:rsidRDefault="003A5FBC" w:rsidP="003A5FBC">
      <w:pPr>
        <w:spacing w:after="0" w:line="240" w:lineRule="auto"/>
        <w:ind w:left="-567" w:right="-284" w:firstLine="709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 3. Установить, что организация и проведение публичных слушаний осуществляется рабочей группой (приложение 2).</w:t>
      </w:r>
    </w:p>
    <w:p w:rsidR="003A5FBC" w:rsidRPr="003A5FBC" w:rsidRDefault="003A5FBC" w:rsidP="003A5FBC">
      <w:pPr>
        <w:spacing w:after="0" w:line="240" w:lineRule="auto"/>
        <w:ind w:left="-567" w:right="-284" w:firstLine="709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 4. Предложения по проекту решения Совета депутатов муниципального района «Об утверждении отчета об исполнении бюджета Ардатовского муниципального района Республики Мордовия за 2017 год» принимаются рабочей группой до 28 июня 2018 года в соответствии с прилагаемой формой (приложение 3) по адресу: РМ, г.  Ардатов, ул. Комсомольская, дом 121, управление финансов Администрации Ардатовского муниципального района, тел.3-10-41, 3-10-43 с 8.30 до 17.30, кроме субботы и воскресенья.</w:t>
      </w:r>
    </w:p>
    <w:p w:rsidR="003A5FBC" w:rsidRPr="003A5FBC" w:rsidRDefault="003A5FBC" w:rsidP="003A5FBC">
      <w:pPr>
        <w:spacing w:after="0" w:line="240" w:lineRule="auto"/>
        <w:ind w:left="-567" w:right="-284" w:firstLine="709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5. Результаты публичных слушаний вынести на рассмотрение Совета депутатов Ардатовского муниципального района, в соответствии с Положением о публичных слушаниях и Регламентом Совета депутатов Ардатовского муниципального района.</w:t>
      </w:r>
    </w:p>
    <w:p w:rsidR="003A5FBC" w:rsidRPr="003A5FBC" w:rsidRDefault="003A5FBC" w:rsidP="003A5FBC">
      <w:pPr>
        <w:spacing w:after="0" w:line="240" w:lineRule="auto"/>
        <w:ind w:left="-567" w:right="-284" w:firstLine="709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6. Настоящее Постановление вступает в силу со дня опубликования в «Муниципальном вестнике».</w:t>
      </w:r>
    </w:p>
    <w:p w:rsidR="003A5FBC" w:rsidRPr="003A5FBC" w:rsidRDefault="003A5FBC" w:rsidP="003A5FBC">
      <w:pPr>
        <w:pStyle w:val="3"/>
        <w:ind w:left="-567" w:right="-284" w:firstLine="709"/>
        <w:rPr>
          <w:sz w:val="22"/>
          <w:szCs w:val="22"/>
        </w:rPr>
      </w:pPr>
    </w:p>
    <w:p w:rsidR="003A5FBC" w:rsidRPr="003A5FBC" w:rsidRDefault="003A5FBC" w:rsidP="003A5FBC">
      <w:pPr>
        <w:pStyle w:val="3"/>
        <w:ind w:left="-567" w:firstLine="709"/>
        <w:rPr>
          <w:sz w:val="22"/>
          <w:szCs w:val="22"/>
        </w:rPr>
      </w:pPr>
      <w:r w:rsidRPr="003A5FBC">
        <w:rPr>
          <w:sz w:val="22"/>
          <w:szCs w:val="22"/>
        </w:rPr>
        <w:t>Председатель Совета депутатов</w:t>
      </w:r>
    </w:p>
    <w:p w:rsidR="003A5FBC" w:rsidRPr="003A5FBC" w:rsidRDefault="003A5FBC" w:rsidP="003A5FBC">
      <w:pPr>
        <w:pStyle w:val="3"/>
        <w:ind w:left="-567" w:firstLine="709"/>
        <w:rPr>
          <w:sz w:val="22"/>
          <w:szCs w:val="22"/>
        </w:rPr>
      </w:pPr>
      <w:r w:rsidRPr="003A5FBC">
        <w:rPr>
          <w:sz w:val="22"/>
          <w:szCs w:val="22"/>
        </w:rPr>
        <w:t xml:space="preserve">муниципального района                                   </w:t>
      </w:r>
      <w:r w:rsidRPr="003A5FBC">
        <w:rPr>
          <w:sz w:val="22"/>
          <w:szCs w:val="22"/>
        </w:rPr>
        <w:tab/>
        <w:t xml:space="preserve">                             Н.В.Кузьмин                                </w:t>
      </w:r>
    </w:p>
    <w:p w:rsidR="003A5FBC" w:rsidRPr="003A5FBC" w:rsidRDefault="003A5FBC" w:rsidP="003A5FBC">
      <w:pPr>
        <w:widowControl w:val="0"/>
        <w:spacing w:after="0" w:line="240" w:lineRule="auto"/>
        <w:ind w:left="-567" w:right="-284" w:firstLine="567"/>
        <w:jc w:val="right"/>
        <w:rPr>
          <w:rFonts w:ascii="Times New Roman" w:hAnsi="Times New Roman"/>
        </w:rPr>
      </w:pPr>
      <w:r w:rsidRPr="003A5FBC">
        <w:rPr>
          <w:rFonts w:ascii="Times New Roman" w:hAnsi="Times New Roman"/>
        </w:rPr>
        <w:lastRenderedPageBreak/>
        <w:t>Приложение 1</w:t>
      </w:r>
    </w:p>
    <w:p w:rsidR="003A5FBC" w:rsidRPr="003A5FBC" w:rsidRDefault="003A5FBC" w:rsidP="003A5FBC">
      <w:pPr>
        <w:widowControl w:val="0"/>
        <w:spacing w:after="0" w:line="240" w:lineRule="auto"/>
        <w:ind w:left="-567" w:right="-284" w:firstLine="567"/>
        <w:jc w:val="right"/>
        <w:rPr>
          <w:rFonts w:ascii="Times New Roman" w:hAnsi="Times New Roman"/>
        </w:rPr>
      </w:pPr>
      <w:r w:rsidRPr="003A5FBC">
        <w:rPr>
          <w:rFonts w:ascii="Times New Roman" w:hAnsi="Times New Roman"/>
        </w:rPr>
        <w:t>к постановлению председателя Совета</w:t>
      </w:r>
    </w:p>
    <w:p w:rsidR="003A5FBC" w:rsidRPr="003A5FBC" w:rsidRDefault="003A5FBC" w:rsidP="003A5FBC">
      <w:pPr>
        <w:widowControl w:val="0"/>
        <w:spacing w:after="0" w:line="240" w:lineRule="auto"/>
        <w:ind w:left="-567" w:right="-284" w:firstLine="567"/>
        <w:jc w:val="right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депутатов Ардатовского муниципального района </w:t>
      </w:r>
    </w:p>
    <w:p w:rsidR="003A5FBC" w:rsidRPr="003A5FBC" w:rsidRDefault="003A5FBC" w:rsidP="003A5FBC">
      <w:pPr>
        <w:widowControl w:val="0"/>
        <w:spacing w:after="0" w:line="240" w:lineRule="auto"/>
        <w:ind w:left="-567" w:right="-284" w:firstLine="567"/>
        <w:jc w:val="right"/>
        <w:rPr>
          <w:rFonts w:ascii="Times New Roman" w:hAnsi="Times New Roman"/>
        </w:rPr>
      </w:pPr>
      <w:r w:rsidRPr="003A5FBC">
        <w:rPr>
          <w:rFonts w:ascii="Times New Roman" w:hAnsi="Times New Roman"/>
        </w:rPr>
        <w:t>от 14 июня 2018 года № 19</w:t>
      </w:r>
    </w:p>
    <w:p w:rsidR="003A5FBC" w:rsidRPr="003A5FBC" w:rsidRDefault="003A5FBC" w:rsidP="003A5FBC">
      <w:pPr>
        <w:widowControl w:val="0"/>
        <w:spacing w:after="0" w:line="273" w:lineRule="exact"/>
        <w:ind w:left="-567" w:right="-284" w:firstLine="567"/>
        <w:jc w:val="center"/>
        <w:rPr>
          <w:rFonts w:ascii="Times New Roman" w:hAnsi="Times New Roman"/>
        </w:rPr>
      </w:pPr>
    </w:p>
    <w:p w:rsidR="003A5FBC" w:rsidRPr="003A5FBC" w:rsidRDefault="003A5FBC" w:rsidP="003A5FBC">
      <w:pPr>
        <w:widowControl w:val="0"/>
        <w:spacing w:after="0" w:line="240" w:lineRule="auto"/>
        <w:ind w:left="-567" w:right="-284" w:firstLine="567"/>
        <w:jc w:val="center"/>
        <w:rPr>
          <w:rFonts w:ascii="Times New Roman" w:hAnsi="Times New Roman"/>
        </w:rPr>
      </w:pPr>
      <w:r w:rsidRPr="003A5FBC">
        <w:rPr>
          <w:rFonts w:ascii="Times New Roman" w:hAnsi="Times New Roman"/>
        </w:rPr>
        <w:t>ПРОЕКТ</w:t>
      </w:r>
    </w:p>
    <w:p w:rsidR="003A5FBC" w:rsidRPr="003A5FBC" w:rsidRDefault="003A5FBC" w:rsidP="003A5FBC">
      <w:pPr>
        <w:widowControl w:val="0"/>
        <w:spacing w:after="0" w:line="240" w:lineRule="auto"/>
        <w:ind w:left="-567" w:right="-284" w:firstLine="567"/>
        <w:jc w:val="center"/>
        <w:rPr>
          <w:rFonts w:ascii="Times New Roman" w:hAnsi="Times New Roman"/>
        </w:rPr>
      </w:pPr>
      <w:r w:rsidRPr="003A5FBC">
        <w:rPr>
          <w:rFonts w:ascii="Times New Roman" w:hAnsi="Times New Roman"/>
        </w:rPr>
        <w:t>Совет депутатов Ардатовского муниципального района РМ</w:t>
      </w:r>
    </w:p>
    <w:p w:rsidR="003A5FBC" w:rsidRPr="003A5FBC" w:rsidRDefault="003A5FBC" w:rsidP="003A5FBC">
      <w:pPr>
        <w:widowControl w:val="0"/>
        <w:spacing w:after="0" w:line="240" w:lineRule="auto"/>
        <w:ind w:left="-567" w:right="-284" w:firstLine="567"/>
        <w:jc w:val="center"/>
        <w:rPr>
          <w:rFonts w:ascii="Times New Roman" w:hAnsi="Times New Roman"/>
        </w:rPr>
      </w:pPr>
      <w:r w:rsidRPr="003A5FBC">
        <w:rPr>
          <w:rFonts w:ascii="Times New Roman" w:hAnsi="Times New Roman"/>
        </w:rPr>
        <w:t>пятого созыва</w:t>
      </w:r>
    </w:p>
    <w:p w:rsidR="003A5FBC" w:rsidRPr="003A5FBC" w:rsidRDefault="003A5FBC" w:rsidP="003A5FBC">
      <w:pPr>
        <w:widowControl w:val="0"/>
        <w:spacing w:after="0" w:line="240" w:lineRule="auto"/>
        <w:ind w:left="-567" w:right="-284" w:firstLine="567"/>
        <w:jc w:val="center"/>
        <w:rPr>
          <w:rFonts w:ascii="Times New Roman" w:hAnsi="Times New Roman"/>
        </w:rPr>
      </w:pPr>
      <w:r w:rsidRPr="003A5FBC">
        <w:rPr>
          <w:rFonts w:ascii="Times New Roman" w:hAnsi="Times New Roman"/>
        </w:rPr>
        <w:t>г. Ардатов</w:t>
      </w:r>
    </w:p>
    <w:p w:rsidR="003A5FBC" w:rsidRPr="003A5FBC" w:rsidRDefault="003A5FBC" w:rsidP="003A5FBC">
      <w:pPr>
        <w:widowControl w:val="0"/>
        <w:spacing w:after="0" w:line="216" w:lineRule="exact"/>
        <w:ind w:left="-567" w:right="-284" w:firstLine="567"/>
        <w:jc w:val="center"/>
        <w:rPr>
          <w:rFonts w:ascii="Times New Roman" w:hAnsi="Times New Roman"/>
          <w:u w:val="single"/>
        </w:rPr>
      </w:pPr>
    </w:p>
    <w:p w:rsidR="003A5FBC" w:rsidRPr="003A5FBC" w:rsidRDefault="003A5FBC" w:rsidP="003A5FBC">
      <w:pPr>
        <w:widowControl w:val="0"/>
        <w:spacing w:line="278" w:lineRule="exact"/>
        <w:ind w:left="-567" w:right="-284" w:firstLine="567"/>
        <w:jc w:val="center"/>
        <w:rPr>
          <w:rFonts w:ascii="Times New Roman" w:hAnsi="Times New Roman"/>
        </w:rPr>
      </w:pPr>
      <w:r w:rsidRPr="003A5FBC">
        <w:rPr>
          <w:rFonts w:ascii="Times New Roman" w:hAnsi="Times New Roman"/>
        </w:rPr>
        <w:t>РЕШЕНИЕ</w:t>
      </w:r>
    </w:p>
    <w:p w:rsidR="003A5FBC" w:rsidRPr="003A5FBC" w:rsidRDefault="003A5FBC" w:rsidP="003A5FBC">
      <w:pPr>
        <w:widowControl w:val="0"/>
        <w:spacing w:line="278" w:lineRule="exact"/>
        <w:ind w:left="-567" w:right="-284" w:firstLine="567"/>
        <w:jc w:val="center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 </w:t>
      </w:r>
    </w:p>
    <w:p w:rsidR="003A5FBC" w:rsidRPr="003A5FBC" w:rsidRDefault="003A5FBC" w:rsidP="003A5FBC">
      <w:pPr>
        <w:widowControl w:val="0"/>
        <w:tabs>
          <w:tab w:val="left" w:pos="7238"/>
        </w:tabs>
        <w:spacing w:line="211" w:lineRule="exact"/>
        <w:ind w:left="-567" w:right="-284" w:firstLine="567"/>
        <w:jc w:val="both"/>
        <w:rPr>
          <w:rFonts w:ascii="Times New Roman" w:hAnsi="Times New Roman"/>
        </w:rPr>
      </w:pPr>
      <w:r w:rsidRPr="003A5FBC">
        <w:rPr>
          <w:rFonts w:ascii="Times New Roman" w:hAnsi="Times New Roman"/>
        </w:rPr>
        <w:t xml:space="preserve">От ________ </w:t>
      </w:r>
      <w:r w:rsidRPr="003A5FBC">
        <w:rPr>
          <w:rFonts w:ascii="Times New Roman" w:hAnsi="Times New Roman"/>
        </w:rPr>
        <w:tab/>
        <w:t xml:space="preserve">      № ____</w:t>
      </w:r>
    </w:p>
    <w:p w:rsidR="003A5FBC" w:rsidRPr="003A5FBC" w:rsidRDefault="003A5FBC" w:rsidP="003A5FBC">
      <w:pPr>
        <w:widowControl w:val="0"/>
        <w:spacing w:line="316" w:lineRule="exact"/>
        <w:ind w:left="-567" w:right="-284" w:firstLine="567"/>
        <w:rPr>
          <w:rFonts w:ascii="Times New Roman" w:hAnsi="Times New Roman"/>
        </w:rPr>
      </w:pPr>
      <w:r w:rsidRPr="003A5FBC">
        <w:rPr>
          <w:rFonts w:ascii="Times New Roman" w:hAnsi="Times New Roman"/>
        </w:rPr>
        <w:t>Об утверждении отчета об исполнении бюджета Ардатовского муниципального района Республики Мордовия за 2017 год</w:t>
      </w:r>
    </w:p>
    <w:p w:rsidR="003A5FBC" w:rsidRPr="003A5FBC" w:rsidRDefault="003A5FBC" w:rsidP="003A5FBC">
      <w:pPr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A5FBC">
        <w:rPr>
          <w:rFonts w:ascii="Times New Roman" w:hAnsi="Times New Roman" w:cs="Times New Roman"/>
        </w:rPr>
        <w:t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Ардатовского муниципального района, Совет депутатов муниципального района решил:</w:t>
      </w:r>
    </w:p>
    <w:p w:rsidR="003A5FBC" w:rsidRPr="003A5FBC" w:rsidRDefault="003A5FBC" w:rsidP="003A5FBC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A5FBC">
        <w:rPr>
          <w:rFonts w:ascii="Times New Roman" w:hAnsi="Times New Roman" w:cs="Times New Roman"/>
        </w:rPr>
        <w:t>1. Утвердить отчет об исполнении бюджета Ардатовского муниципального района за 2017 год по доходам в сумме 421811,1</w:t>
      </w:r>
      <w:r w:rsidRPr="003A5FBC">
        <w:rPr>
          <w:rFonts w:ascii="Times New Roman" w:hAnsi="Times New Roman" w:cs="Times New Roman"/>
          <w:bCs/>
        </w:rPr>
        <w:t xml:space="preserve"> тыс.</w:t>
      </w:r>
      <w:r w:rsidRPr="003A5FBC">
        <w:rPr>
          <w:rFonts w:ascii="Times New Roman" w:hAnsi="Times New Roman" w:cs="Times New Roman"/>
        </w:rPr>
        <w:t xml:space="preserve"> рублей, по расходам в сумме 417676,5</w:t>
      </w:r>
      <w:r w:rsidRPr="003A5FBC">
        <w:rPr>
          <w:rFonts w:ascii="Times New Roman" w:hAnsi="Times New Roman" w:cs="Times New Roman"/>
          <w:bCs/>
        </w:rPr>
        <w:t xml:space="preserve"> тыс.</w:t>
      </w:r>
      <w:r w:rsidRPr="003A5FBC">
        <w:rPr>
          <w:rFonts w:ascii="Times New Roman" w:hAnsi="Times New Roman" w:cs="Times New Roman"/>
        </w:rPr>
        <w:t xml:space="preserve"> рублей, с превышением доходов над расходами бюджета Ардатовского муниципального района в сумме 4134,6 тыс. рублей.</w:t>
      </w:r>
    </w:p>
    <w:p w:rsidR="003A5FBC" w:rsidRPr="003A5FBC" w:rsidRDefault="003A5FBC" w:rsidP="003A5FB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bookmarkStart w:id="0" w:name="sub_2"/>
      <w:r w:rsidRPr="003A5FBC">
        <w:rPr>
          <w:rFonts w:ascii="Times New Roman" w:hAnsi="Times New Roman" w:cs="Times New Roman"/>
        </w:rPr>
        <w:t>2. Утвердить фактическое поступление доходов бюджета Ардатовского муниципального района в 2017 году по основным видам доходов согласно приложению N 1.</w:t>
      </w:r>
    </w:p>
    <w:p w:rsidR="003A5FBC" w:rsidRPr="003A5FBC" w:rsidRDefault="003A5FBC" w:rsidP="003A5FB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</w:rPr>
      </w:pPr>
      <w:r w:rsidRPr="003A5FBC">
        <w:rPr>
          <w:rFonts w:ascii="Times New Roman" w:hAnsi="Times New Roman" w:cs="Times New Roman"/>
          <w:bCs/>
        </w:rPr>
        <w:t xml:space="preserve">3. Утвердить объем безвозмездных поступлений в бюджет </w:t>
      </w:r>
      <w:r w:rsidRPr="003A5FBC">
        <w:rPr>
          <w:rFonts w:ascii="Times New Roman" w:hAnsi="Times New Roman" w:cs="Times New Roman"/>
        </w:rPr>
        <w:t>Ардатовского муниципального района в 2017 году согласно приложению N 2</w:t>
      </w:r>
    </w:p>
    <w:p w:rsidR="003A5FBC" w:rsidRPr="003A5FBC" w:rsidRDefault="003A5FBC" w:rsidP="003A5FB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A5FBC">
        <w:rPr>
          <w:rFonts w:ascii="Times New Roman" w:hAnsi="Times New Roman" w:cs="Times New Roman"/>
          <w:bCs/>
        </w:rPr>
        <w:t>4. Утвердить</w:t>
      </w:r>
      <w:r w:rsidRPr="003A5FBC">
        <w:rPr>
          <w:rFonts w:ascii="Times New Roman" w:hAnsi="Times New Roman" w:cs="Times New Roman"/>
        </w:rPr>
        <w:t xml:space="preserve"> распределение расходов, выделенных из бюджета Ардатовского муниципального района в 2017 году по разделам, подразделам, целевым статьям и видам расходов </w:t>
      </w:r>
      <w:hyperlink r:id="rId5" w:history="1">
        <w:r w:rsidRPr="003A5FBC">
          <w:rPr>
            <w:rStyle w:val="a3"/>
            <w:rFonts w:ascii="Times New Roman" w:hAnsi="Times New Roman" w:cs="Times New Roman"/>
          </w:rPr>
          <w:t>классификации расходов</w:t>
        </w:r>
      </w:hyperlink>
      <w:r w:rsidRPr="003A5FBC">
        <w:rPr>
          <w:rFonts w:ascii="Times New Roman" w:hAnsi="Times New Roman" w:cs="Times New Roman"/>
        </w:rPr>
        <w:t xml:space="preserve"> Российской Федерации, ведомственной структуре расходов согласно приложениям N  3, 4, 5.</w:t>
      </w:r>
    </w:p>
    <w:p w:rsidR="003A5FBC" w:rsidRPr="003A5FBC" w:rsidRDefault="003A5FBC" w:rsidP="003A5FB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A5FBC">
        <w:rPr>
          <w:rFonts w:ascii="Times New Roman" w:hAnsi="Times New Roman" w:cs="Times New Roman"/>
        </w:rPr>
        <w:t>5. Утвердить источники внутреннего финансирования дефицита бюджета Ардатовского муниципального района согласно приложению N 6 к настоящему решению.</w:t>
      </w:r>
      <w:bookmarkEnd w:id="0"/>
    </w:p>
    <w:p w:rsidR="003A5FBC" w:rsidRPr="003A5FBC" w:rsidRDefault="003A5FBC" w:rsidP="003A5FBC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A5FBC">
        <w:rPr>
          <w:rFonts w:ascii="Times New Roman" w:hAnsi="Times New Roman" w:cs="Times New Roman"/>
        </w:rPr>
        <w:t>6. Настоящее решение вступает в силу со дня его опубликования в «Муниципальном вестнике».</w:t>
      </w:r>
    </w:p>
    <w:p w:rsidR="003A5FBC" w:rsidRPr="003A5FBC" w:rsidRDefault="003A5FBC" w:rsidP="003A5FBC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3A5FBC" w:rsidRPr="003A5FBC" w:rsidRDefault="003A5FBC" w:rsidP="003A5FBC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A5FBC">
        <w:rPr>
          <w:rFonts w:ascii="Times New Roman" w:hAnsi="Times New Roman" w:cs="Times New Roman"/>
        </w:rPr>
        <w:t>Глава Ардатовского</w:t>
      </w:r>
    </w:p>
    <w:p w:rsidR="003A5FBC" w:rsidRPr="003A5FBC" w:rsidRDefault="003A5FBC" w:rsidP="003A5FBC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A5FBC">
        <w:rPr>
          <w:rFonts w:ascii="Times New Roman" w:hAnsi="Times New Roman" w:cs="Times New Roman"/>
        </w:rPr>
        <w:t xml:space="preserve">Муниципального района                                                        </w:t>
      </w:r>
      <w:r w:rsidR="00A966E6">
        <w:rPr>
          <w:rFonts w:ascii="Times New Roman" w:hAnsi="Times New Roman" w:cs="Times New Roman"/>
        </w:rPr>
        <w:t xml:space="preserve">              </w:t>
      </w:r>
      <w:r w:rsidRPr="003A5FBC">
        <w:rPr>
          <w:rFonts w:ascii="Times New Roman" w:hAnsi="Times New Roman" w:cs="Times New Roman"/>
        </w:rPr>
        <w:t xml:space="preserve">   А.Н.Антипов</w:t>
      </w:r>
    </w:p>
    <w:p w:rsidR="003A5FBC" w:rsidRPr="003A5FBC" w:rsidRDefault="003A5FBC" w:rsidP="003A5FBC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3A5FBC" w:rsidRPr="003A5FBC" w:rsidRDefault="003A5FBC" w:rsidP="003A5FBC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A5FBC">
        <w:rPr>
          <w:rFonts w:ascii="Times New Roman" w:hAnsi="Times New Roman" w:cs="Times New Roman"/>
        </w:rPr>
        <w:t xml:space="preserve">Председатель Совета депутатов </w:t>
      </w:r>
    </w:p>
    <w:p w:rsidR="003A5FBC" w:rsidRPr="003A5FBC" w:rsidRDefault="003A5FBC" w:rsidP="003A5FBC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A5FBC">
        <w:rPr>
          <w:rFonts w:ascii="Times New Roman" w:hAnsi="Times New Roman" w:cs="Times New Roman"/>
        </w:rPr>
        <w:t xml:space="preserve">муниципального района </w:t>
      </w:r>
      <w:r w:rsidRPr="003A5FBC">
        <w:rPr>
          <w:rFonts w:ascii="Times New Roman" w:hAnsi="Times New Roman" w:cs="Times New Roman"/>
        </w:rPr>
        <w:tab/>
      </w:r>
      <w:r w:rsidRPr="003A5FBC">
        <w:rPr>
          <w:rFonts w:ascii="Times New Roman" w:hAnsi="Times New Roman" w:cs="Times New Roman"/>
        </w:rPr>
        <w:tab/>
      </w:r>
      <w:r w:rsidRPr="003A5FBC">
        <w:rPr>
          <w:rFonts w:ascii="Times New Roman" w:hAnsi="Times New Roman" w:cs="Times New Roman"/>
        </w:rPr>
        <w:tab/>
      </w:r>
      <w:r w:rsidRPr="003A5FBC">
        <w:rPr>
          <w:rFonts w:ascii="Times New Roman" w:hAnsi="Times New Roman" w:cs="Times New Roman"/>
        </w:rPr>
        <w:tab/>
      </w:r>
      <w:r w:rsidRPr="003A5FBC">
        <w:rPr>
          <w:rFonts w:ascii="Times New Roman" w:hAnsi="Times New Roman" w:cs="Times New Roman"/>
        </w:rPr>
        <w:tab/>
      </w:r>
      <w:r w:rsidRPr="003A5FBC">
        <w:rPr>
          <w:rFonts w:ascii="Times New Roman" w:hAnsi="Times New Roman" w:cs="Times New Roman"/>
        </w:rPr>
        <w:tab/>
        <w:t>Н.В. Кузьмин</w:t>
      </w:r>
    </w:p>
    <w:p w:rsidR="00A966E6" w:rsidRDefault="00A966E6" w:rsidP="003A5FBC">
      <w:pPr>
        <w:ind w:left="-567" w:right="-284" w:firstLine="567"/>
      </w:pPr>
    </w:p>
    <w:tbl>
      <w:tblPr>
        <w:tblW w:w="10451" w:type="dxa"/>
        <w:tblInd w:w="-601" w:type="dxa"/>
        <w:tblLook w:val="04A0"/>
      </w:tblPr>
      <w:tblGrid>
        <w:gridCol w:w="1714"/>
        <w:gridCol w:w="4949"/>
        <w:gridCol w:w="1240"/>
        <w:gridCol w:w="1240"/>
        <w:gridCol w:w="1308"/>
      </w:tblGrid>
      <w:tr w:rsidR="00A966E6" w:rsidRPr="00A966E6" w:rsidTr="00A966E6">
        <w:trPr>
          <w:trHeight w:val="25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E80"/>
            <w:bookmarkEnd w:id="1"/>
          </w:p>
        </w:tc>
        <w:tc>
          <w:tcPr>
            <w:tcW w:w="4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№1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163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2017 год" от .05.2018 г. № </w:t>
            </w:r>
          </w:p>
        </w:tc>
      </w:tr>
      <w:tr w:rsidR="00A966E6" w:rsidRPr="00A966E6" w:rsidTr="00A966E6">
        <w:trPr>
          <w:trHeight w:val="25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690"/>
        </w:trPr>
        <w:tc>
          <w:tcPr>
            <w:tcW w:w="104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Объем поступлений доходов бюджета Ардатовского муниципального района по основным источникам за 2017 год</w:t>
            </w:r>
          </w:p>
        </w:tc>
      </w:tr>
      <w:tr w:rsidR="00A966E6" w:rsidRPr="00A966E6" w:rsidTr="00A966E6">
        <w:trPr>
          <w:trHeight w:val="255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(тыс.рублей)</w:t>
            </w:r>
          </w:p>
        </w:tc>
      </w:tr>
      <w:tr w:rsidR="00A966E6" w:rsidRPr="00A966E6" w:rsidTr="00A966E6">
        <w:trPr>
          <w:trHeight w:val="255"/>
        </w:trPr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Код бюджетной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классификации доходов бюджета</w:t>
            </w:r>
          </w:p>
        </w:tc>
        <w:tc>
          <w:tcPr>
            <w:tcW w:w="4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 Наименование доходов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исполнения</w:t>
            </w:r>
          </w:p>
        </w:tc>
      </w:tr>
      <w:tr w:rsidR="00A966E6" w:rsidRPr="00A966E6" w:rsidTr="00A966E6">
        <w:trPr>
          <w:trHeight w:val="675"/>
        </w:trPr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000 1000000000 0000 000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НАЛОГОВЫЕ И НЕНАЛОГОВЫЕ ДОХОДЫ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48 769,00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48 136,80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98,7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000 1010000000 0000 000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НАЛОГИ НА ПРИБЫЛЬ, ДОХОДЫ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26 912,40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26 930,80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100,1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000 1010200001 0000 110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Налог на доходы физических лиц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26 912,40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26 930,80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100,1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000 1010201001 0000 110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26 643,30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26 651,20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159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000 1010202001 0000 110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107,60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64,40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59,9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000 1010203001 0000 110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161,50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215,20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133,3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000 1030000000 0000 000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8 357,90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8 357,90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000 1030200001 0000 110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8 357,90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8 357,90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000 1030223001 0000 110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3 434,20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3 434,20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000 1030224001 0000 110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34,90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34,90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000 1030225001 0000 110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5 553,90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5 553,90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000 1030226001 0000 110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-665,10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-665,10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000 1050000000 0000 000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НАЛОГИ НА СОВОКУПНЫЙ ДОХОД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7 172,20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6 942,90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96,8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000 1050200002 0000 110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7 148,70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6 826,10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95,5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000 1050201002 0000 110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7 147,90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6 826,00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95,5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000 1050202002 0000 110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12,5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000 1050300001 0000 110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Единый сельскохозяйственный налог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13,20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92,10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697,7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000 1050301001 0000 110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Единый сельскохозяйственный налог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13,20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92,10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697,7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000 1050400002 0000 110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10,30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24,70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239,8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000 1050402002 0000 110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10,30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24,70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239,8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000 1080000000 0000 000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ГОСУДАРСТВЕННАЯ ПОШЛИНА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2 320,40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1 781,70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76,8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000 1080300001 0000 110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1 800,60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1 265,00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70,3</w:t>
            </w:r>
          </w:p>
        </w:tc>
      </w:tr>
      <w:tr w:rsidR="00A966E6" w:rsidRPr="00A966E6" w:rsidTr="00A966E6">
        <w:trPr>
          <w:trHeight w:val="735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000 1080301001 0000 110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1 800,60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1 265,00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70,3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000 1080700001 0000 110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519,80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516,70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99,4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000 1080714001 0000 110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436,90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433,80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99,3</w:t>
            </w:r>
          </w:p>
        </w:tc>
      </w:tr>
      <w:tr w:rsidR="00A966E6" w:rsidRPr="00A966E6" w:rsidTr="00A966E6">
        <w:trPr>
          <w:trHeight w:val="27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000 1080714201 0000 110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436,90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433,80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99,3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000 1080730001 0000 110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82,50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82,50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18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000 1080736001 0000 110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000 1110000000 0000 000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1 758,60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2 004,90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114,0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000 1110300000 0000 120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663,40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663,40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000 1110305005 0000 120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663,40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663,40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000 1110500000 0000 120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1 095,20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1 341,50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122,5</w:t>
            </w:r>
          </w:p>
        </w:tc>
      </w:tr>
      <w:tr w:rsidR="00A966E6" w:rsidRPr="00A966E6" w:rsidTr="00A966E6">
        <w:trPr>
          <w:trHeight w:val="9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000 1110501000 0000 120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802,10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956,10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119,2</w:t>
            </w:r>
          </w:p>
        </w:tc>
      </w:tr>
      <w:tr w:rsidR="00A966E6" w:rsidRPr="00A966E6" w:rsidTr="00A966E6">
        <w:trPr>
          <w:trHeight w:val="15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000 1110501305 0000 120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</w:t>
            </w:r>
            <w:r w:rsidRPr="00A966E6">
              <w:rPr>
                <w:rFonts w:ascii="Times New Roman" w:eastAsia="Times New Roman" w:hAnsi="Times New Roman" w:cs="Times New Roman"/>
              </w:rPr>
              <w:lastRenderedPageBreak/>
              <w:t>продажи права на заключение договоров аренды указанных земельных участков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564,20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669,80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118,7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000 1110501313 0000 120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237,90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286,30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120,3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000 1110503000 0000 120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293,10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385,40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131,5</w:t>
            </w:r>
          </w:p>
        </w:tc>
      </w:tr>
      <w:tr w:rsidR="00A966E6" w:rsidRPr="00A966E6" w:rsidTr="00A966E6">
        <w:trPr>
          <w:trHeight w:val="9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000 1110503505 0000 120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293,10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385,40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131,5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000 1120000000 0000 000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ПЛАТЕЖИ ПРИ ПОЛЬЗОВАНИИ ПРИРОДНЫМИ РЕСУРСАМИ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550,00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365,80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66,5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000 1120100001 0000 120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550,00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365,80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66,5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000 1120101001 0000 120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-12,20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-12,2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000 1120103001 0000 120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55,00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137,5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000 1120104001 0000 120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410,00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323,00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78,8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000 1130000000 0000 000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527,30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541,90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102,8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000 1130200000 0000 130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компенсации затрат государства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527,30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541,90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102,8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000 1130299000 0000 130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Прочие доходы от компенсации затрат государства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527,30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541,90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102,8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000 1130299505 0000 130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527,30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541,90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102,8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000 1140000000 0000 000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206,30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206,30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000 1140600000 0000 430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206,30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206,30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000 1140601000 0000 430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206,30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206,30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9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000 1140601305 0000 430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000 1140601313 0000 430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146,30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146,30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000 1160000000 0000 000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ШТРАФЫ, САНКЦИИ, ВОЗМЕЩЕНИЕ УЩЕРБА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947,50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988,20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104,3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000 1160300000 0000 140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40,60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53,40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131,5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000 1160301001 0000 140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33,60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45,80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136,3</w:t>
            </w:r>
          </w:p>
        </w:tc>
      </w:tr>
      <w:tr w:rsidR="00A966E6" w:rsidRPr="00A966E6" w:rsidTr="00A966E6">
        <w:trPr>
          <w:trHeight w:val="9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000 1160303001 0000 140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7,00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7,60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966E6" w:rsidRPr="00A966E6" w:rsidTr="00A966E6">
        <w:trPr>
          <w:trHeight w:val="9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000 1160800001 0000 140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966E6" w:rsidRPr="00A966E6" w:rsidTr="00A966E6">
        <w:trPr>
          <w:trHeight w:val="9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000 1160801001 0000 140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000 1161800000 0000 140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бюджетного законодательства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000 1161805005 0000 140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бюджетного законодательства (в части бюджетов муниципальных районов)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000 1162300000 0000 140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возмещения ущерба при возникновении страховых случаев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9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000 1162305005 0000 140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000 1162305105 0000 140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9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000 1162800001 0000 140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8,00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160,0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000 1163000001 0000 140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правонарушения в области дорожного движения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11,50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104,5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000 1163003001 0000 140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Прочие денежные взыскания (штрафы) за правонарушения в области дорожного движения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11,50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104,5</w:t>
            </w:r>
          </w:p>
        </w:tc>
      </w:tr>
      <w:tr w:rsidR="00A966E6" w:rsidRPr="00A966E6" w:rsidTr="00A966E6">
        <w:trPr>
          <w:trHeight w:val="9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000 1163300000 0000 140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252,00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282,00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111,9</w:t>
            </w:r>
          </w:p>
        </w:tc>
      </w:tr>
      <w:tr w:rsidR="00A966E6" w:rsidRPr="00A966E6" w:rsidTr="00A966E6">
        <w:trPr>
          <w:trHeight w:val="12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000 1163305005 0000 140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252,00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282,00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111,9</w:t>
            </w:r>
          </w:p>
        </w:tc>
      </w:tr>
      <w:tr w:rsidR="00A966E6" w:rsidRPr="00A966E6" w:rsidTr="00A966E6">
        <w:trPr>
          <w:trHeight w:val="9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000 1164300001 0000 140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69,90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75,30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107,7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000 1169000000 0000 140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558,20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547,20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98,0</w:t>
            </w:r>
          </w:p>
        </w:tc>
      </w:tr>
      <w:tr w:rsidR="00A966E6" w:rsidRPr="00A966E6" w:rsidTr="00A966E6">
        <w:trPr>
          <w:trHeight w:val="6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000 1169005005 0000 140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558,20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547,20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98,0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000 1170000000 0000 000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ПРОЧИЕ НЕНАЛОГОВЫЕ ДОХОДЫ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16,50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16,50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000 1170500000 0000 180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Прочие неналоговые доходы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16,50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16,50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A966E6" w:rsidRPr="00A966E6" w:rsidTr="00A966E6">
        <w:trPr>
          <w:trHeight w:val="30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 xml:space="preserve"> 000 1170505005 0000 180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16,50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color w:val="000000"/>
              </w:rPr>
              <w:t>16,50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</w:tbl>
    <w:p w:rsidR="00A966E6" w:rsidRDefault="00A966E6" w:rsidP="00A966E6">
      <w:pPr>
        <w:tabs>
          <w:tab w:val="left" w:pos="1277"/>
          <w:tab w:val="left" w:pos="3256"/>
        </w:tabs>
      </w:pPr>
      <w:r>
        <w:tab/>
      </w:r>
    </w:p>
    <w:p w:rsidR="00A966E6" w:rsidRDefault="00A966E6" w:rsidP="00A966E6">
      <w:pPr>
        <w:tabs>
          <w:tab w:val="left" w:pos="1277"/>
          <w:tab w:val="left" w:pos="3256"/>
        </w:tabs>
      </w:pPr>
    </w:p>
    <w:tbl>
      <w:tblPr>
        <w:tblW w:w="10514" w:type="dxa"/>
        <w:tblInd w:w="-601" w:type="dxa"/>
        <w:tblLook w:val="04A0"/>
      </w:tblPr>
      <w:tblGrid>
        <w:gridCol w:w="1702"/>
        <w:gridCol w:w="4252"/>
        <w:gridCol w:w="1276"/>
        <w:gridCol w:w="1984"/>
        <w:gridCol w:w="1300"/>
      </w:tblGrid>
      <w:tr w:rsidR="00A966E6" w:rsidRPr="00A966E6" w:rsidTr="00A966E6">
        <w:trPr>
          <w:trHeight w:val="255"/>
        </w:trPr>
        <w:tc>
          <w:tcPr>
            <w:tcW w:w="7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" w:name="RANGE!A1:E49"/>
            <w:r w:rsidRPr="00A966E6">
              <w:rPr>
                <w:rFonts w:ascii="Arial" w:eastAsia="Times New Roman" w:hAnsi="Arial" w:cs="Arial"/>
                <w:sz w:val="20"/>
                <w:szCs w:val="20"/>
              </w:rPr>
              <w:t>Приложение 2</w:t>
            </w:r>
            <w:bookmarkEnd w:id="2"/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120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966E6">
              <w:rPr>
                <w:rFonts w:ascii="Arial" w:eastAsia="Times New Roman" w:hAnsi="Arial" w:cs="Arial"/>
                <w:sz w:val="20"/>
                <w:szCs w:val="20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2017 год" от .05.2018 г. № </w:t>
            </w:r>
          </w:p>
        </w:tc>
      </w:tr>
      <w:tr w:rsidR="00A966E6" w:rsidRPr="00A966E6" w:rsidTr="00A966E6">
        <w:trPr>
          <w:trHeight w:val="22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795"/>
        </w:trPr>
        <w:tc>
          <w:tcPr>
            <w:tcW w:w="105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966E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 ЗА 2017 ГОД</w:t>
            </w:r>
          </w:p>
        </w:tc>
      </w:tr>
      <w:tr w:rsidR="00A966E6" w:rsidRPr="00A966E6" w:rsidTr="00A966E6">
        <w:trPr>
          <w:trHeight w:val="34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66E6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966E6">
              <w:rPr>
                <w:rFonts w:ascii="Arial CYR" w:eastAsia="Times New Roman" w:hAnsi="Arial CYR" w:cs="Arial CYR"/>
                <w:sz w:val="18"/>
                <w:szCs w:val="18"/>
              </w:rPr>
              <w:t xml:space="preserve">                                 (тыс.рублей)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34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A966E6" w:rsidRPr="00A966E6" w:rsidTr="00A966E6">
        <w:trPr>
          <w:trHeight w:val="25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24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A966E6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     377 186,30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373 674,30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99,1</w:t>
            </w:r>
          </w:p>
        </w:tc>
      </w:tr>
      <w:tr w:rsidR="00A966E6" w:rsidRPr="00A966E6" w:rsidTr="00A966E6">
        <w:trPr>
          <w:trHeight w:val="48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     377 186,30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373 674,30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99,1</w:t>
            </w:r>
          </w:p>
        </w:tc>
      </w:tr>
      <w:tr w:rsidR="00A966E6" w:rsidRPr="00A966E6" w:rsidTr="00A966E6">
        <w:trPr>
          <w:trHeight w:val="48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000 2021000000 0000 151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       60 283,70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  60 283,70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000 2021500100 0000 151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60 283,70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60 283,70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48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000 2021500105 0000 151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60 283,70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60 283,70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Дотация на софинансирование программных расходов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48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000 2022000000 0000 151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       83 514,00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  81 602,90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97,7</w:t>
            </w:r>
          </w:p>
        </w:tc>
      </w:tr>
      <w:tr w:rsidR="00A966E6" w:rsidRPr="00A966E6" w:rsidTr="00A966E6">
        <w:trPr>
          <w:trHeight w:val="45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000 2022005100 0000 151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9 842,60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9 842,60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45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000 2022005105 0000 151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9 842,60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9 842,60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1245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000 2022007700 0000 151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25 079,90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23 237,60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92,7</w:t>
            </w:r>
          </w:p>
        </w:tc>
      </w:tr>
      <w:tr w:rsidR="00A966E6" w:rsidRPr="00A966E6" w:rsidTr="00A966E6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000 2022007705 0000 151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25 079,90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23 237,60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92,7</w:t>
            </w:r>
          </w:p>
        </w:tc>
      </w:tr>
      <w:tr w:rsidR="00A966E6" w:rsidRPr="00A966E6" w:rsidTr="00A966E6">
        <w:trPr>
          <w:trHeight w:val="675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000 2022502700 0000 151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621,50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621,50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000 2022502705 0000 151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621,50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621,50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555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000 2022509700 0000 151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883,20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75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000 2022509705 0000 151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883,20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000 2022551900 0000 151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Субсидия бюджетам на поддержку отрасли культуры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212,30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212,30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45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000 2022551905 0000 151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212,30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212,30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1125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 000 2022555800 0000 151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муниципальных домов культуры, поддержку творческой деятельности муниципальных театров в городах с численностью населения до 300 тысяч человек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16 222,20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16 222,20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135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000 2022555805 0000 151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муниципальных районов  на обеспечение развития и укрепления материально-технической базы муниципальных домов культуры, поддержку творческой деятельности муниципальных театров в городах с численностью населения до 300 тысяч человек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16 222,20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16 222,20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000 2022999900 0000 151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30 652,30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30 583,50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99,8</w:t>
            </w:r>
          </w:p>
        </w:tc>
      </w:tr>
      <w:tr w:rsidR="00A966E6" w:rsidRPr="00A966E6" w:rsidTr="00A966E6">
        <w:trPr>
          <w:trHeight w:val="1215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000 2022999905 0000 151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30 652,30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30 583,50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99,8</w:t>
            </w:r>
          </w:p>
        </w:tc>
      </w:tr>
      <w:tr w:rsidR="00A966E6" w:rsidRPr="00A966E6" w:rsidTr="00A966E6">
        <w:trPr>
          <w:trHeight w:val="39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144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2 02 02999 05 0000 151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22 867,90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22 867,90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945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000 2023000000 0000 151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     218 059,10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   216 458,30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99,3</w:t>
            </w:r>
          </w:p>
        </w:tc>
      </w:tr>
      <w:tr w:rsidR="00A966E6" w:rsidRPr="00A966E6" w:rsidTr="00A966E6">
        <w:trPr>
          <w:trHeight w:val="72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195 330,90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194 443,30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A966E6" w:rsidRPr="00A966E6" w:rsidTr="00A966E6">
        <w:trPr>
          <w:trHeight w:val="72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195 339,90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194 443,30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A966E6" w:rsidRPr="00A966E6" w:rsidTr="00A966E6">
        <w:trPr>
          <w:trHeight w:val="25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A966E6" w:rsidRPr="00A966E6" w:rsidTr="00A966E6">
        <w:trPr>
          <w:trHeight w:val="96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203,30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203,30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96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296,00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296,00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247,60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247,60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495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220,80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220,80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96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12 342,50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12 342,50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66,90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66,90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72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2,00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2,00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72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56 053,40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55 428,40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72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124 759,20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124 759,20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75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209,90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209,90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6,80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6,80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 по 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598,80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400,00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66,8</w:t>
            </w:r>
          </w:p>
        </w:tc>
      </w:tr>
      <w:tr w:rsidR="00A966E6" w:rsidRPr="00A966E6" w:rsidTr="00A966E6">
        <w:trPr>
          <w:trHeight w:val="54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327,40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288,00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A966E6" w:rsidRPr="00A966E6" w:rsidTr="00A966E6">
        <w:trPr>
          <w:trHeight w:val="96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000 2023002405 0000 151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5,30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966E6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5,30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96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000 2023002700 0000 151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9 251,30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8 538,10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96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000 2023002705 0000 151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9 251,30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8 538,20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000 2023508200 0000 151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4 427,20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4 427,20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000 2023508205 0000 151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4 427,20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4 427,20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48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 000 2023593000 0000 151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9 049,70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9 049,70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72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000 2023593005 0000 151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9 049,70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9 049,70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000 2024000000 0000 151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15 329,50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15 329,40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000 2024001400 0000 151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14 993,70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14 993,60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000 2024001405 0000 151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14 993,70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14 993,60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48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000 2024999900 0000 151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335,80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335,80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48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000 2024999905 0000 151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335,80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335,80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</w:tbl>
    <w:p w:rsidR="00DA3110" w:rsidRDefault="00A966E6" w:rsidP="00A966E6">
      <w:pPr>
        <w:tabs>
          <w:tab w:val="left" w:pos="1277"/>
          <w:tab w:val="left" w:pos="3256"/>
        </w:tabs>
      </w:pPr>
      <w:r>
        <w:tab/>
      </w:r>
    </w:p>
    <w:tbl>
      <w:tblPr>
        <w:tblW w:w="10632" w:type="dxa"/>
        <w:tblInd w:w="-601" w:type="dxa"/>
        <w:tblLayout w:type="fixed"/>
        <w:tblLook w:val="04A0"/>
      </w:tblPr>
      <w:tblGrid>
        <w:gridCol w:w="4111"/>
        <w:gridCol w:w="700"/>
        <w:gridCol w:w="580"/>
        <w:gridCol w:w="673"/>
        <w:gridCol w:w="479"/>
        <w:gridCol w:w="261"/>
        <w:gridCol w:w="1560"/>
        <w:gridCol w:w="1240"/>
        <w:gridCol w:w="1028"/>
      </w:tblGrid>
      <w:tr w:rsidR="00A966E6" w:rsidRPr="00A966E6" w:rsidTr="000072D2">
        <w:trPr>
          <w:trHeight w:val="25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1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3</w:t>
            </w:r>
          </w:p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2017 год" от  . .2018 г. № </w:t>
            </w:r>
          </w:p>
        </w:tc>
      </w:tr>
      <w:tr w:rsidR="00A966E6" w:rsidRPr="00A966E6" w:rsidTr="000072D2">
        <w:trPr>
          <w:trHeight w:val="136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1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1050"/>
        </w:trPr>
        <w:tc>
          <w:tcPr>
            <w:tcW w:w="8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РАСПРЕДЕЛЕНИЕ РАСХОДОВ БЮДЖЕТА 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2017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(тыс.руб)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430 820,6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417 676,5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96,9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39 019,5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37 260,5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95,5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1 366,3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1 164,4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85,2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1 071,4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944,5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88,2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294,9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219,9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74,6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17 434,2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16 859,9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96,7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13 690,6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13 116,3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95,8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65 2 00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13 690,6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13 116,3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95,8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7 405,9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6 837,9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2 282,7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2 276,6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112,9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189,6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189,6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3 583,3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3 583,1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70,4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30,2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65 2 00 7602 0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2 553,9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2 553,9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65 2 00 7602 0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2 332,6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2 332,6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65 2 00 7602 0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221,3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209,9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209,9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02 3 04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209,9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158,5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"Развитие культуры и туризма" на 2014 - 2018 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220,8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условий реализации государственной программы"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220,8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 функций Республиканской архивной службы Республики Мордовия и подведомственных ей государственных архивов»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05 3 03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220,8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169,7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169,7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49,3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"Поддержка малых форм хозяйствования"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Г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Г 01 7712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Г 01 7712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504,6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504,6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504,6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504,6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504,6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504,6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203,3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159,9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40,2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296,0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296,0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188,7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188,7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55,8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Субвенция на 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185,5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185,5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4 579,6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3 997,1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г.г.»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4 579,6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3 997,1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4 368,5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3 786,0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86,7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3 316,1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3 036,1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91,6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1 052,4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749,9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211,1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211,1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15 639,4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15 239,1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97,4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3 703,5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3 703,5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11 735,7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11 535,6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11 735,7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11 535,6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Оценка недвижемости, признание прав и регулирование отношений по госсударственной и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162,5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162,5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162,5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162,5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644,1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644,1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Прочая закупка товаров, работ и услуг для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</w:t>
            </w: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00 4121 0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24</w:t>
            </w: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644,1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644,1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5 939,3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5 939,2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3 885,8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3 885,8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1 013,7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1 013,6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1 025,4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1 025,4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Архивные учреждения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373,6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373,6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373,6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373,6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195,7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51,4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126,1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89 1 00 </w:t>
            </w: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6103 0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Централизованные бухгалтерии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4 549,7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4 349,7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95,6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2 419,3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2 219,3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91,7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508,6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508,6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1 494,8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1 494,8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115,9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10 439,2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10 439,2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9 049,6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9 049,6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9 049,6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9 049,6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9 049,6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9 049,6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9 049,6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9 049,6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867,8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867,8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6 282,6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6 282,6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1 637,1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1 637,1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Защита населения и территории от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1 388,9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1 388,9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1 153,1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1 153,1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1 153,1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1 153,1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1 153,1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1 153,1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907,6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907,6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18,2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"Профилактика правонарушений  и усиления борьбы с преступностью в Ардатовском муниципальном районе на 2016-2020 г.г.»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19 0 00 4230 0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19 0 00 4230 0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14 763,9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11 324,0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76,7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6 166,1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5 903,5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95,7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В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917,2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688,0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В 02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917,2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688,0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327,4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288,0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327,4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288,0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300,9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66,5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300,9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66,5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288,9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69,2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288,9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69,2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подотрасли животноводства, переработки и реализации продукции животноводства»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5 182,0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5 182,0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"Поддержка ведомственных экономически значимых программ в области животноводства"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09 2 05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5 182,0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5 182,0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2 05 S619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4 936,7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4 936,7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поддержки экономически значимых региональных программ в области животноводства за счет средств местного бюджета.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 2 05 S619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245,3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Водные ресурсы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«Комплексного социально-экономического развития Ардатовского муниципального района Республики Мордовия на 2015-2019 г.г.»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"Выполнение работ по обеспечению безопасной эксплуатации гидротехнических сооружений"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10 0 03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Софинансирование мероприятий федеральной целевой программы "Развитие водохозяйственного комплекса Российской Федерации в 2012 - 2020 годах"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 0 03 Z0160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 0 03 Z0160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8 357,8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5 180,5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транспортной инфраструктуры и транспортного обслуживания в Ардатовском муниципальном районе на 2016-2020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8 357,8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5 180,5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"Повышение безопасности дорожного движения в Ардатовском муниципального района Республики Мордовия в 2014-2016 год"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8 357,8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5 180,5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13 2 01 4410 2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8 357,8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5 180,5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13 2 01 4410 2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3 177,3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13 2 01 4410 2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5 180,5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5 180,5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2 157,1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2 157,1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89 1 00 4236 0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89 1 00 4236 0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257,1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реализации мероприятий федеральной целевой программы «Устойчивое развитие сельских территорий на 2014 - 2017 годы и на период до 2020 года»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 0 02 R018 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 0 02 R018 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1 260,0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1 260,0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мероприятий федеральной целевой программы "Устойчивое развитие сельских территорий на 2014 - 2017 годы и на период до 2020 года"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22 0 02 5018 3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540,0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89 1 00 4304 0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280 854,6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276 188,1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85 367,1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81 190,8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55 428,4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55 428,4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55 428,4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02 2 01 7709 0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55 428,4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02 2 01 7709 0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55 428,4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25 998,3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22 447,0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25 998,3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22 447,0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02 1 01 2500 0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282,9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282,9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02 1 01 2500 0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282,9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282,9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02 1 00 6110 0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8 418,3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8 258,3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02 1 00 6110 0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8 418,3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8 258,3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02 1 01 7610 0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17 297,1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13 905,8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80,4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02 1 01 7610 0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17 297,1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13 905,8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80,4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02 1 00 7602 0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2 661,2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2 661,2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02 1 00 7602 </w:t>
            </w: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2 661,2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2 661,2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Создание в дошкольных образовательных, общеобразовательных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654,2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субсидии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1 00 L0272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32,7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субсидии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1 00 R0272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621,5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621,5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159 974,9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159 874,8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15 535,4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15 535,4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02 2 02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15 535,4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15 535,4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02 2 02 7707 0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12 342,5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12 342,5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02 2 02 7707 0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12 342,5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12 342,5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укрепление материально-технической базы общесвенных организаций, расположенных в сельской местности в целях создания условий для занятий физкультурой и спортом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00 S6050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2 263,2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2 263,2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00 S6050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2 263,2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2 263,2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 за счет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00 L097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46,5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00 L097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46,5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  за счет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00 R097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883,2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883,2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00 R097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883,2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883,2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124 759,2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124 759,2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124 759,2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124 759,2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46 541,9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46 141,7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46 541,9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46 141,7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13 052,6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12 952,5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13 052,6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12 952,5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6 627,7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6 627,7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6 627,7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6 627,7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33 489,3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33 189,2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33 489,3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33 189,2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33 489,3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33 189,2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726,3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726,3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726,3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726,3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726,3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726,3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02 2 05 7617 0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669,1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669,1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02 2 05 7617 0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669,1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669,1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57,2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28,6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32 1 00 4211 </w:t>
            </w: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1 297,0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1 207,0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1 297,0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1 207,0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1 297,0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1 207,0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1 297,0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1 207,0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799,2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799,2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295,5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205,5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69,5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90 1 00 6112 00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201,2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90 1 00 6112 00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55 787,1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53 222,4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95,4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35 539,4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34 817,0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9 144,2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8 894,5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9 144,2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8 894,5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8 683,4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8 683,4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8 683,4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8 683,4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«Библиотечное обслуживание населения»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212,3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R5193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R5193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Подключение общедоступных библиотек Российской Федерации к сети "Интернет" и развитие системы библиотечного дела с учетом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задачи расширения информационных технологий и оцифровки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1 00 R519</w:t>
            </w: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4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201,4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R5194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201,4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5 419,2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3 576,9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14 701,5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14 701,5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14 701,5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14 701,5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14 701,5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14 701,5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7 314,0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7 314,0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7 387,5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7 387,5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17 499,5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17 026,8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05 2 04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17 499,5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17 026,8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федеральных средств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05 2 04 7610 0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05 2 04 7610 0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республиканских средств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2 04 R5580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16 222,2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16 222,2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2 04 R5580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16 222,2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16 222,2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L5580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L5580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L610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1 022,6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804,6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78,7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05 2 04 </w:t>
            </w: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L610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1 022,6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804,6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78,7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127,0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127,0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127,0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119,4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26 412,3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25 698,3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2 325,1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2 325,1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2 325,1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2 325,1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2 325,1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2 325,1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2 325,1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2 325,1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2 325,1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2 325,1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10 184,7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10 184,7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9 958,4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9 958,4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04 3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9 958,4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9 958,4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04 3 01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9 958,4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9 958,4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жильем молодых семей и молодых специалистов на селе за счет средств бюджета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04 3 01 0205 0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73,4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04 3 01 0205 0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73,4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226,3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226,3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89 1 00 </w:t>
            </w: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4208 0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224,3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224,3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граждан,особо нуждающихся в социальной защите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13 877,5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13 164,3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помощь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13 877,5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13 164,3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9 251,3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8 538,1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9 251,3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8 538,1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02 3 03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9 251,3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8 538,1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9 251,3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8 538,1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6 105,9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5 605,5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91,8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3 145,4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2 932,6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93,2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04 1 03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 1 03 R082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3 227,3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3 227,3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 1 03 R082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3 227,3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3 227,3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Обеспечение предоставления жилых помещениий детям-сиротам и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04 1 03 </w:t>
            </w: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Z082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1 199,9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1 199,9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 1 03 Z082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1 199,9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1 199,9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199,0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199,0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199,0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90 1 00 4208 0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186,5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186,5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356,0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356,0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256,0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256,0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137,4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118,6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875,0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875,0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875,0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875,0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875,0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155,9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155,9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155,9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155,9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155,9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</w:tbl>
    <w:p w:rsidR="00A966E6" w:rsidRDefault="00A966E6" w:rsidP="00A966E6">
      <w:pPr>
        <w:tabs>
          <w:tab w:val="left" w:pos="3256"/>
        </w:tabs>
      </w:pPr>
    </w:p>
    <w:p w:rsidR="00A966E6" w:rsidRDefault="00A966E6" w:rsidP="00A966E6">
      <w:pPr>
        <w:tabs>
          <w:tab w:val="left" w:pos="3256"/>
        </w:tabs>
      </w:pPr>
    </w:p>
    <w:tbl>
      <w:tblPr>
        <w:tblW w:w="10362" w:type="dxa"/>
        <w:tblInd w:w="-601" w:type="dxa"/>
        <w:tblLayout w:type="fixed"/>
        <w:tblLook w:val="04A0"/>
      </w:tblPr>
      <w:tblGrid>
        <w:gridCol w:w="3403"/>
        <w:gridCol w:w="600"/>
        <w:gridCol w:w="700"/>
        <w:gridCol w:w="580"/>
        <w:gridCol w:w="955"/>
        <w:gridCol w:w="533"/>
        <w:gridCol w:w="261"/>
        <w:gridCol w:w="907"/>
        <w:gridCol w:w="1240"/>
        <w:gridCol w:w="1183"/>
      </w:tblGrid>
      <w:tr w:rsidR="00A966E6" w:rsidRPr="00A966E6" w:rsidTr="001369E4">
        <w:trPr>
          <w:trHeight w:val="25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79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Приложение 4</w:t>
            </w:r>
          </w:p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2017 год" от  . .2018 г. № </w:t>
            </w:r>
          </w:p>
        </w:tc>
      </w:tr>
      <w:tr w:rsidR="00A966E6" w:rsidRPr="00A966E6" w:rsidTr="001369E4">
        <w:trPr>
          <w:trHeight w:val="99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79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42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795"/>
        </w:trPr>
        <w:tc>
          <w:tcPr>
            <w:tcW w:w="103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966E6">
              <w:rPr>
                <w:rFonts w:ascii="Times New Roman" w:eastAsia="Times New Roman" w:hAnsi="Times New Roman" w:cs="Times New Roman"/>
              </w:rPr>
              <w:t>ВЕДОМСТВЕННАЯ СТРУКТУРА РАСХОДОВ БЮДЖЕТА  АРДАТОВСКОГО МУНИЦИПАЛЬНОГО РАЙОНА  РЕСПУБЛИКИ  МОРДОВИЯ ЗА 2017 ГОД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sz w:val="18"/>
                <w:szCs w:val="18"/>
              </w:rPr>
              <w:t>(тыс.руб)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430 820,6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417 676,5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Администрация Ардатовского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89 151,1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78 987,4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88,6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19 673,6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18 897,4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65 1 00 4115 0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1 366,3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1 164,4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65 1 00 4115 0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1 366,3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1 164,4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65 1 00 4115 0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1 071,4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Взносы по обязательному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65 1 00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4115 0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74,6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17 434,2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16 859,9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96,7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16 244,5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15 670,2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96,5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13 690,6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13 116,3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95,8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65 2 00 4111 0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9 688,6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9 114,5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65 2 00 4111 0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7 405,9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6 837,9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65 2 00 4111 0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2 282,7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2 276,6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9 991,1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9 417,0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112,9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189,6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3 583,3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3 583,1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3 583,3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3 583,1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2 553,9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2 553,9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2 553,9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2 553,9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2 553,9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2 553,9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65 2 00 76020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2 553,9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2 553,9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65 2 00 76020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2 332,6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2 332,6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65 2 00 76020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221,3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«Развитие образования в Республике Мордовия»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«Обеспечение реализации государственной программы Республики Мордовия «Развитие образования в Республике Мордовия» на 2014 - 2020 годы и прочие мероприятия в области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206,6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206,6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158,5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48,1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"Развитие культуры и туризма" на 2014 - 2018 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условий реализации государственной программы"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Основное мероприятие «Обеспечение  функций Республиканской архивной службы Республики Мордовия и подведомственных ей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государственных архивов»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219,0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169,7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"Поддержка малых форм хозяйствования"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 01 7712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 01 7712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 01 7712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Подпрограмма «Повышение эффективности государственного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управления при реализации Государственной программы»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Основное мероприятие «Обеспечение реализации государственных полномочий»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203,3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248,2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248,2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188,7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государственных полномочий по определению перечня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19 2 03 7715 0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19 2 03 7715 0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19 2 03 7715 0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237,2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185,5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185,5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873,1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873,1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873,1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Оценка недвижемости, признание прав и регулирование отношений по госсударственной 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89 1 00 4220 0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89 1 00 4220 0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89 1 00 4220 0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710,6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644,1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644,1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9 050,3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9 050,3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9 049,6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9 049,6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9 049,6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9 049,6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9 049,6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9 049,6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9 049,6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9 049,6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1 129,9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1 129,9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867,8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7 919,7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7 919,7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6 282,6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6 282,6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1 637,1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1 637,1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"Профилактика правонарушений  и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усиления борьбы с преступностью в Ардатовском муниципальном районе на 2016-2020 г.г.»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Мероприятие обеспечение общественного порядка и общественной безопасности, профилактика правонарушений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19 0 04 4230 0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19 0 00 4230 0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9 343,4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5 903,5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63,2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6 166,1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5 903,5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95,7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сельского хозяйства и регулирования рынков сельскохозяйственной продукции, сырья и продовольствия Ардатовского муниципального района Республики Мордовия на 2013-2020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6 099,2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5 870,0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688,0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688,0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688,0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7716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288,0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7716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288,0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7716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288,0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66,5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66,5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66,5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7720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7720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7720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подотрасли животноводства, переработки и реализации продукции животноводства»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5 182,0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"Поддержка ведомственных экономически значимых программ в области животноводства"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5 182,0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S619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4 936,7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4 936,7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S619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4 936,7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4 936,7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S619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4 936,7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4 936,7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поддержки экономически значимых региональных программ в области животноводства за счет средств местного бюджета.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S619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245,3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S619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245,3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S619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245,3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государственных полномочий по организации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89 1 00 7722 0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89 1 00 7722 0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89 1 00 7722 0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3 177,3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транспортной инфраструктуры и транспортного обслуживания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3 177,3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"Повышение безопасности дорожного движения в Ардатовском муниципального района Республики Мордовия в 2014-2016 год"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3 177,3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13 2 00 4410 2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3 177,3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13 2 00 4410 2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3 177,3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13 2 00 4410 2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3 177,3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89 1 00 4236 0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17 637,2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14 245,9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80,8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17 580,0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14 188,7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80,7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17 580,0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14 188,7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80,7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"Обеспечение доступности образовательных услуг в сфере дошкольного образования"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17 580,0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14 188,7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80,7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02 1 01 2500 0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S610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S610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17 297,1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13 905,8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80,4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по реализации молодежной политики  и духовно-нравственному воспитанию детей и молодежи в муниципальном образовании Республики Мордовия (район, поселение)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"Развитие молодёжной политики в Ардатовском муниципальном районе на 2016-2020гг"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5 546,2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3 703,9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66,8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89 1 00 2500 0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89 1 00 2500 0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89 1 00 2500 0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89 1 00 2500 0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831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5 419,2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3 576,9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S610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5 419,2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3 576,9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Капитальные вложения в объекты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05 2 04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S610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5 419,2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3 576,9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26 412,3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25 698,3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89 1 00 0301 0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89 1 00 0301 0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89 1 00 0301 0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10 184,7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10 184,7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9 885,0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9 885,0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9 885,0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9 885,0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9 885,0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9 885,0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R020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9 602,6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9 602,6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R020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9 602,6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9 602,6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L020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L020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жильем молодых семей и молодых специалистов на селе за счет средств бюджета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04 3 01 0204 0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04 3 01 0204 0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04 3 01 0204 0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224,3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224,3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224,3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89 1 00 7706 0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государственных полномочий по квотированию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рабочих мест для трудоустройства граждан,особо нуждающихся в социальной защите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89 1 00 7706 0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89 1 00 7706 0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89 1 00 7706 0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13 877,5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13 164,3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помощь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13 877,5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13 164,3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9 251,3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8 538,1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9 251,3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8 538,1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9 251,3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8 538,1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02 3 03 7718 0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9 251,3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8 538,1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02 3 03 7718 0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9 251,3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8 538,1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02 3 03 7718 0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6 105,9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5 605,5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91,8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02 3 03 7718 0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3 145,4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2 932,6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Обеспечение предоставления жилых помещениий детям-сиротам и детям,оставшимся без попечения родителей,лицам из числа по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договорам найма специализированных жилых помещений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 R082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3 227,3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3 227,3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 R082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3 227,3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3 227,3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 R082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3 227,3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3 227,3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 Z082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1 199,9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1 199,9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 Z082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1 199,9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1 199,9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 Z082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1 199,9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1 199,9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89 1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186,5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89 1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356,0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356,0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256,0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256,0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118,6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"Развитие сети физкультурно - оздоровительных сооружений"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06 1 01 78070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06 1 01 78070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Управление финансов администрации Ардатовского муниципального района РМ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341 669,5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338 689,1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4 579,6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3 997,1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4 579,6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3 997,1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г.г.»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4 579,6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3 997,1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17 1 01 4000 0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4 579,6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3 997,1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4 368,5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3 786,0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86,7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3 316,1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3 036,1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91,6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1 052,4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749,9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211,1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"Центр обслуживания муниципальных учреждений 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4 349,7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95,6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4 349,7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95,6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4 349,7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95,6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4 349,7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95,6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4 349,7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95,6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4 349,7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95,6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2 927,9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2 727,9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2 927,9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2 727,9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2 419,3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2 219,3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91,7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508,6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1 494,8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1 494,8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1 494,8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1 494,8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115,9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Информационно-консультационный центр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расходы в рамках обеспечения деятельности главных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434,3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106,6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Многофункциональный центр предоставления государственных и муниципальных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«Комплексного социально-экономического развития Ардатовского муниципального района Республики Мордовия на 2015-2019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МКУ"Управление по эксплуатации административных зданий муниципальной собственности Ардатовского муниципального района"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5 397,5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5 397,5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5 397,5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5 397,5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5 397,5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5 397,5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5 397,5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5 397,5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4 358,5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4 358,5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3 451,5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3 451,5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1 025,4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1 025,4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"Межведомственный архив по личному составу"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Архивные учреждения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195,7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126,1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126,1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"Единая дежурно-диспетчерская служба" Ардатовского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1 131,6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1 131,6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1 131,6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1 131,6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907,6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224,0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90 1 00 6104 0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89 1 00 8019 0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89 1 00 8019 0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89 1 00 8019 0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5 420,5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5 420,5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Водное хозяйство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«Комплексного социально-экономического развития Ардатовского муниципального района Республики Мордовия на 2015-2019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"Выполнение работ по обеспечению безопасной эксплуатации гидротехнических сооружений"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03 Z0160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03 Z0160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03 Z0160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хозяйчтво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транспортной инфраструктуры и транспортного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обслуживания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Подпрограмма "Повышение безопасности дорожного движения в Ардатовском муниципального района Республики Мордовия в 2014-2016 год"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13 2 01 4410 2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13 2 01 4410 2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13 2 01 4410 2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1 900,0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1 900,0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реализации мероприятий федеральной целевой программы «Устойчивое развитие сельских территорий на 2014 - 2017 годы и на период до 2020 года»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22 0 02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R018 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R018 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 (местный бюджет)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R018 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89 1 00 4304 0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89 1 00 4304 0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263 217,4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261 942,2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67 787,1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67 002,1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98,8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55 428,4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55 428,4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55 428,4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02 2 01 7709 0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55 428,4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02 2 01 7709 0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55 428,4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8 418,3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8 258,3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8 418,3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8 258,3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02 1 00 6110 0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8 418,3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8 258,3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02 1 00 6110 0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8 418,3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8 258,3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2 661,2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2 661,2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2 661,2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2 661,2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02 1 00 7602 0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2 661,2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2 661,2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02 1 00 7602 0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2 661,2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2 661,2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Создание в дошкольных образовательных, общеобразовательных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654,2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654,2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субсидии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R0272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621,5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субсидии (местный бюджет)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L0272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159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159 874,8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137 101,7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137 101,7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137 101,7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137 101,7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137101,70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137101,70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12342,50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12342,50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12342,50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12342,50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124 759,2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124 759,2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124 759,2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124 759,2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13 052,6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12 952,5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общего образования Ардатовского муниципального района» на 2016-2020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13 052,6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12 952,5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13 052,6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12 952,5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13 052,6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12 952,5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6 627,7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Обеспечение деятельности подведомственных учреждений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3 192,9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3 192,9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3 192,9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3 192,9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3 192,9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3 192,9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укрепление материально-технической базы общесвенных организаций, расположенных в сельской местности в целях создания условий для занятий физкультурой и спортом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S6050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2 263,2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2 263,2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02 2 00 S6050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2 263,2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2 263,2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 за счет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L097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L097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L097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L097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  за счет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R097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883,2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R097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883,2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R097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883,2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R097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883,2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33 489,3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33 189,2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МБОУ ДОД  "Ардатовская ДЮСШ"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19 973,0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19 672,9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98,5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19 973,0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19 672,9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98,5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19 973,0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19 672,9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98,5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16 335,6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16 035,5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подпрограмма «Развитие системы  дошкольного образования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16 335,6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16 035,5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16 335,6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16 035,5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16 335,6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16 035,5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98,2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3 637,4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3 637,4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3 637,4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3 637,4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3 637,4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3 637,4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3 637,4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3 637,4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МБОУ ДОД "Дом детского творчества"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3 861,8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Детская школа искусств №1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9 654,5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S617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S617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S617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кабинеты,группы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1 207,0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1 207,0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1 207,0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1 207,0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1 207,0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1 207,0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1 094,7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1 004,7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91,8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1 094,7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1 004,7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91,8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799,2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295,5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205,5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69,5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МКБУ "Ардатовский районный Дом культуры"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33 957,7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33 235,3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33 957,7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33 235,3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33 957,7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33 235,3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97,9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9 144,2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8 894,5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9 144,2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8 894,5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9 144,2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8 894,5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9 144,2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8 894,5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7 314,0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7 314,0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7 314,0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17 499,5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17 026,8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17 499,5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17 026,8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федеральных средств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05 2 04 7611 0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05 2 04 7611 0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республиканских средств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R5580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16 222,2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16 222,2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R5580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16 222,2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16 222,2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L5580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L5580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Субсидии бюджетам муниципальных образований на обеспечение развития и укрепления материально-технической базы муниципальных домов культуры за счет средств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S610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1 022,6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78,7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S610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1 022,6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78,7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МКБУ "Ардатовская центральная районная библиотека"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16 283,2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16 283,2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16 283,2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16 283,2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16 283,2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16 283,2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8 895,7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8 895,7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«Библиотечное обслуживание населения»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212,3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05 1 00 R5193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05 1 00 R5193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05 1 00 R5193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05 1 00 R5194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05 1 00 R5194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05 1 00 R5194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05 0 00 6116 0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8 683,4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8 683,4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05 0 00 6116 0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8 683,4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8 683,4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05 0 00 6116 0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8 683,4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8 683,4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(выполнение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05 0 00 7602 0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89 1 00 4124 0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</w:tbl>
    <w:p w:rsidR="00A966E6" w:rsidRDefault="00A966E6" w:rsidP="00A966E6">
      <w:pPr>
        <w:tabs>
          <w:tab w:val="left" w:pos="3256"/>
        </w:tabs>
      </w:pPr>
    </w:p>
    <w:tbl>
      <w:tblPr>
        <w:tblW w:w="10627" w:type="dxa"/>
        <w:tblInd w:w="-601" w:type="dxa"/>
        <w:tblLook w:val="04A0"/>
      </w:tblPr>
      <w:tblGrid>
        <w:gridCol w:w="3686"/>
        <w:gridCol w:w="1298"/>
        <w:gridCol w:w="700"/>
        <w:gridCol w:w="580"/>
        <w:gridCol w:w="600"/>
        <w:gridCol w:w="1340"/>
        <w:gridCol w:w="1240"/>
        <w:gridCol w:w="1183"/>
      </w:tblGrid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10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2017 год" от  . .2018 г. №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28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1380"/>
        </w:trPr>
        <w:tc>
          <w:tcPr>
            <w:tcW w:w="82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РАСПРЕДЕЛЕНИЕ БЮДЖЕТНЫХ АССИГНОВАНИЙ РАЙОННОГО БЮДЖЕТА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БЮДЖЕТА ЗА 2017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(тыс.руб)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430 820,6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417 676,5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96,9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287 410,4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282 120,7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98,2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28 692,2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25 140,9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87,6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02 1 01 2500 0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02 1 00 6110 0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8 418,3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8 258,3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98,1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2 661,2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2 661,2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02 1 01 7610 0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17 297,1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13 905,8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80,4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Создание в дошкольных образовательных, общеобразовательных организациях, организациях дополнительного образования детей (в том числе в организациях, осуществляющих образовательную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02 1 00 L0272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Создание в дошкольных образовательных, общеобразовательных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R0272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621,5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общего образования Ардатовского муниципального района» на 2016-2020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249 257,0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248 231,8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99,6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29851,9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29551,8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15315,8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15215,7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99,3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10 265,1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10 265,1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55 428,4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02 2 01 7709 0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56 053,4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55 428,4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02 2 02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137 101,7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137 101,7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02 2 02 7707 0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12342,50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12342,50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124 759,2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124 759,2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02 2 00 7709 0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Молодежная политика и оздоровление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детей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02 2 05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Мероприятия по проведению оздоровительной кампании детей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02 2 05 4203 0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02 2 05 7617 0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669,1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«Обеспечение реализации государственной программы Республики Мордовия «Развитие образования в Республике Мордовия» на 2014 - 2020 годы и прочие мероприятия в области образования»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9 461,2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8 748,0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92,5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9 251,3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8 538,1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02 3 03 7718 0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9 251,3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8 538,1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92,3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14 385,6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14 385,6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 R082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3 227,3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3 227,3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 Z082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1 199,9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1 199,9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9 958,4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9 958,4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9 958,4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9 958,4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Софинансирование мероприятий 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подпрограммы "Обеспечение жильем молодых семей"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04 3 01 R020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9 602,6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9 602,6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L020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282,4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жильем молодых семей и молодых специалистов на селе за счет средств бюджета района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04 3 01 0205 0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55 880,9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53 316,2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95,4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9 144,2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8 894,5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97,3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8 683,4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8 683,4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Культура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7 314,0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Культура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7 387,5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«Библиотечное обслуживание населения»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212,3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1 00 R5193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05 1 00 R5194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условий реализации государственной программы"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 функций Республиканской архивной службы Республики Мордовия и подведомственных ей государственных архивов»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05 2 04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22 918,7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20 603,7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S610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5 419,2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3 576,9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05 2 04 7610 0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республиканских средств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R558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16 222,2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16 222,2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республиканских средств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R558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S610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1 022,6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78,7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356,0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356,0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256,0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6 106,0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5 876,8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96,2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подотрасли животноводства, переработки и реализации продукции животноводства»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5 182,0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S619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4 936,7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4 936,7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поддержки экономически значимых региональных программ в области животноводства за счет средств местного бюджета.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S619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245,3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"Поддержка малых форм хозяйствования"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 01 7712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688,0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688,0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688,0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288,0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66,5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7720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69,2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«Комплексного социально-экономического развития Ардатовского муниципального района Республики Мордовия на 2015-2019 г.г.»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4 143,7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3 943,5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95,2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3 903,7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3 703,5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03 Z0160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13 2 01 4410 2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3 177,3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13 2 01 4410 2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5 180,5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"Профилактика правонарушений  и усиления борьбы с преступностью в Ардатовском муниципальном районе на 2016-2020 г.г.»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19 0 00 4230 0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4 579,6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3 997,1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87,3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г.г.»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4 579,6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3 997,1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87,3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4 368,5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3 786,0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86,7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Расходы на обеспечение функций органов местного самоуправления Республики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17 1 01 4112 0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211,1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203,3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19 2 03 7715 0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R018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мероприятий федеральной целевой программы "Устойчивое развитие сельских территорий на 2014 - 2017 годы и на период до 2020 года"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22 0 02 5018 3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Ардатовского муниципального образования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17 610,8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16 834,6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95,6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65 1 00 4115 0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1 366,3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1 164,4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85,2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65 2 00 4111 0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9 688,6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9 114,5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94,1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65 2 00 4112 0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4 002,0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4 001,8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2 553,9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2 553,9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28 091,0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27 766,7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98,8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28 091,0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27 766,7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98,8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89 1 00 0301 0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89 1 00 0301 0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2 325,1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инвестиции в объекты капитального строительства собственности муниципальных образований за счет средств местного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89 1 00 2500 0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89 1 00 2500 0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119,4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710,6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помощь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224,3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155,9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89 1 00 4236 0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89 1 00 4236 0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89 1 00 4304 0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89 1 00 4304 0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9049,6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9049,6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5 939,3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5 939,2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Архивные учреждения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1 153,1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1 207,0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4 349,7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95,6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государственных полномочий по организации проведения на территории Республики Мордовия </w:t>
            </w: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мероприятий по отлову и содержанию безнадзорных животных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89 1 00 7722 0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33,5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50,1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Распоряжение земельными участками, гос.собственность на которые не разграничена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89 1 00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граждан,особо нуждающихся в социальной защите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89 1 00 7608 0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89 1 00 8019 0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875,0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</w:tbl>
    <w:p w:rsidR="00A966E6" w:rsidRDefault="00A966E6" w:rsidP="00A966E6">
      <w:pPr>
        <w:tabs>
          <w:tab w:val="left" w:pos="3256"/>
        </w:tabs>
      </w:pPr>
    </w:p>
    <w:tbl>
      <w:tblPr>
        <w:tblW w:w="10377" w:type="dxa"/>
        <w:tblInd w:w="-601" w:type="dxa"/>
        <w:tblLook w:val="04A0"/>
      </w:tblPr>
      <w:tblGrid>
        <w:gridCol w:w="2120"/>
        <w:gridCol w:w="4685"/>
        <w:gridCol w:w="1209"/>
        <w:gridCol w:w="1180"/>
        <w:gridCol w:w="1183"/>
      </w:tblGrid>
      <w:tr w:rsidR="00A966E6" w:rsidRPr="00A966E6" w:rsidTr="009E1E55">
        <w:trPr>
          <w:trHeight w:val="25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3" w:name="RANGE!A1:E26"/>
            <w:bookmarkEnd w:id="3"/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2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6</w:t>
            </w:r>
          </w:p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2017 год" от .05.2018 г. № </w:t>
            </w:r>
          </w:p>
        </w:tc>
      </w:tr>
      <w:tr w:rsidR="00A966E6" w:rsidRPr="00A966E6" w:rsidTr="009E1E55">
        <w:trPr>
          <w:trHeight w:val="1470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2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690"/>
        </w:trPr>
        <w:tc>
          <w:tcPr>
            <w:tcW w:w="103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Источники внутреннего финансирования дефицита бюджета Ардатовского муниципального района Республики Мордовия за 2017 год</w:t>
            </w:r>
          </w:p>
        </w:tc>
      </w:tr>
      <w:tr w:rsidR="00A966E6" w:rsidRPr="00A966E6" w:rsidTr="00A966E6">
        <w:trPr>
          <w:trHeight w:val="270"/>
        </w:trPr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A966E6" w:rsidRPr="00A966E6" w:rsidTr="00A966E6">
        <w:trPr>
          <w:trHeight w:val="255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2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A966E6" w:rsidRPr="00A966E6" w:rsidTr="00A966E6">
        <w:trPr>
          <w:trHeight w:val="270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966E6" w:rsidRPr="00A966E6" w:rsidTr="00A966E6">
        <w:trPr>
          <w:trHeight w:val="270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A966E6" w:rsidRPr="00A966E6" w:rsidTr="00A966E6">
        <w:trPr>
          <w:trHeight w:val="255"/>
        </w:trPr>
        <w:tc>
          <w:tcPr>
            <w:tcW w:w="21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4 865,30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-4 134,60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-85,0</w:t>
            </w:r>
          </w:p>
        </w:tc>
      </w:tr>
      <w:tr w:rsidR="00A966E6" w:rsidRPr="00A966E6" w:rsidTr="00A966E6">
        <w:trPr>
          <w:trHeight w:val="270"/>
        </w:trPr>
        <w:tc>
          <w:tcPr>
            <w:tcW w:w="2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21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3 688,00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966E6" w:rsidRPr="00A966E6" w:rsidTr="00A966E6">
        <w:trPr>
          <w:trHeight w:val="450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000 0102000000 0000 000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Кредиты кредитных организаций в валюте Российской Федерации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3 688,00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966E6" w:rsidRPr="00A966E6" w:rsidTr="00A966E6">
        <w:trPr>
          <w:trHeight w:val="450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000 0102000000 0000 700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Получение кредитов от кредитных организаций в валюте Российской Федерации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3 688,00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966E6" w:rsidRPr="00A966E6" w:rsidTr="00A966E6">
        <w:trPr>
          <w:trHeight w:val="67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000 0102000005 0000 710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3 688,00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966E6" w:rsidRPr="00A966E6" w:rsidTr="00A966E6">
        <w:trPr>
          <w:trHeight w:val="270"/>
        </w:trPr>
        <w:tc>
          <w:tcPr>
            <w:tcW w:w="2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21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1 177,30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-4 134,60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966E6" w:rsidRPr="00A966E6" w:rsidTr="00A966E6">
        <w:trPr>
          <w:trHeight w:val="46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1 177,30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-4 134,60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966E6" w:rsidRPr="00A966E6" w:rsidTr="00A966E6">
        <w:trPr>
          <w:trHeight w:val="255"/>
        </w:trPr>
        <w:tc>
          <w:tcPr>
            <w:tcW w:w="21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-429 643,30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-422 468,50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98,3</w:t>
            </w:r>
          </w:p>
        </w:tc>
      </w:tr>
      <w:tr w:rsidR="00A966E6" w:rsidRPr="00A966E6" w:rsidTr="00A966E6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-429 643,30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-422 468,50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98,3</w:t>
            </w:r>
          </w:p>
        </w:tc>
      </w:tr>
      <w:tr w:rsidR="00A966E6" w:rsidRPr="00A966E6" w:rsidTr="00A966E6">
        <w:trPr>
          <w:trHeight w:val="79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-429 643,30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-422 468,50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98,3</w:t>
            </w:r>
          </w:p>
        </w:tc>
      </w:tr>
      <w:tr w:rsidR="00A966E6" w:rsidRPr="00A966E6" w:rsidTr="00A966E6">
        <w:trPr>
          <w:trHeight w:val="46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-429 643,30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-422 468,50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98,3</w:t>
            </w:r>
          </w:p>
        </w:tc>
      </w:tr>
      <w:tr w:rsidR="00A966E6" w:rsidRPr="00A966E6" w:rsidTr="00A966E6">
        <w:trPr>
          <w:trHeight w:val="255"/>
        </w:trPr>
        <w:tc>
          <w:tcPr>
            <w:tcW w:w="21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430 820,60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418 333,90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97,1</w:t>
            </w:r>
          </w:p>
        </w:tc>
      </w:tr>
      <w:tr w:rsidR="00A966E6" w:rsidRPr="00A966E6" w:rsidTr="00A966E6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430 820,60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418 333,90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97,1</w:t>
            </w:r>
          </w:p>
        </w:tc>
      </w:tr>
      <w:tr w:rsidR="00A966E6" w:rsidRPr="00A966E6" w:rsidTr="00A966E6">
        <w:trPr>
          <w:trHeight w:val="450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430 820,60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418 333,90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97,1</w:t>
            </w:r>
          </w:p>
        </w:tc>
      </w:tr>
      <w:tr w:rsidR="00A966E6" w:rsidRPr="00A966E6" w:rsidTr="00A966E6">
        <w:trPr>
          <w:trHeight w:val="450"/>
        </w:trPr>
        <w:tc>
          <w:tcPr>
            <w:tcW w:w="2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430 820,60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6E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418 333,90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66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97,1</w:t>
            </w:r>
          </w:p>
        </w:tc>
      </w:tr>
      <w:tr w:rsidR="00A966E6" w:rsidRPr="00A966E6" w:rsidTr="00A966E6">
        <w:trPr>
          <w:trHeight w:val="25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6E6" w:rsidRPr="00A966E6" w:rsidRDefault="00A966E6" w:rsidP="00A966E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A966E6" w:rsidRDefault="00A966E6" w:rsidP="00A966E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</w:p>
    <w:p w:rsidR="00A966E6" w:rsidRPr="00EB0F36" w:rsidRDefault="00A966E6" w:rsidP="00A966E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EB0F36">
        <w:rPr>
          <w:rFonts w:ascii="Times New Roman" w:hAnsi="Times New Roman" w:cs="Times New Roman"/>
        </w:rPr>
        <w:t xml:space="preserve">Приложение  2 </w:t>
      </w:r>
    </w:p>
    <w:p w:rsidR="00A966E6" w:rsidRPr="00EB0F36" w:rsidRDefault="00A966E6" w:rsidP="00A966E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EB0F36">
        <w:rPr>
          <w:rFonts w:ascii="Times New Roman" w:hAnsi="Times New Roman" w:cs="Times New Roman"/>
        </w:rPr>
        <w:t>к постановлению</w:t>
      </w:r>
    </w:p>
    <w:p w:rsidR="00A966E6" w:rsidRPr="00EB0F36" w:rsidRDefault="00A966E6" w:rsidP="00A966E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EB0F36">
        <w:rPr>
          <w:rFonts w:ascii="Times New Roman" w:hAnsi="Times New Roman" w:cs="Times New Roman"/>
        </w:rPr>
        <w:t>Председателя Совета депутатов</w:t>
      </w:r>
    </w:p>
    <w:p w:rsidR="00A966E6" w:rsidRPr="00EB0F36" w:rsidRDefault="00A966E6" w:rsidP="00A966E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EB0F36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A966E6" w:rsidRPr="00EB0F36" w:rsidRDefault="00A966E6" w:rsidP="00A966E6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  <w:r w:rsidRPr="00EB0F36">
        <w:rPr>
          <w:rFonts w:ascii="Times New Roman" w:hAnsi="Times New Roman" w:cs="Times New Roman"/>
        </w:rPr>
        <w:t xml:space="preserve">                                                                                                              от  14 июня  2018 г  №19 </w:t>
      </w:r>
    </w:p>
    <w:p w:rsidR="00A966E6" w:rsidRPr="00EB0F36" w:rsidRDefault="00A966E6" w:rsidP="00A966E6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</w:p>
    <w:p w:rsidR="00A966E6" w:rsidRPr="00EB0F36" w:rsidRDefault="00A966E6" w:rsidP="00A966E6">
      <w:pPr>
        <w:spacing w:line="240" w:lineRule="auto"/>
        <w:ind w:firstLine="142"/>
        <w:jc w:val="center"/>
        <w:rPr>
          <w:rFonts w:ascii="Times New Roman" w:hAnsi="Times New Roman" w:cs="Times New Roman"/>
        </w:rPr>
      </w:pPr>
      <w:r w:rsidRPr="00EB0F36">
        <w:rPr>
          <w:rFonts w:ascii="Times New Roman" w:hAnsi="Times New Roman" w:cs="Times New Roman"/>
        </w:rPr>
        <w:t>Рабочая группа</w:t>
      </w:r>
    </w:p>
    <w:p w:rsidR="00A966E6" w:rsidRPr="00EB0F36" w:rsidRDefault="00A966E6" w:rsidP="00A966E6">
      <w:pPr>
        <w:spacing w:line="240" w:lineRule="auto"/>
        <w:ind w:firstLine="142"/>
        <w:jc w:val="center"/>
        <w:rPr>
          <w:rFonts w:ascii="Times New Roman" w:hAnsi="Times New Roman" w:cs="Times New Roman"/>
        </w:rPr>
      </w:pPr>
      <w:r w:rsidRPr="00EB0F36">
        <w:rPr>
          <w:rFonts w:ascii="Times New Roman" w:hAnsi="Times New Roman" w:cs="Times New Roman"/>
        </w:rPr>
        <w:t xml:space="preserve">по организации и проведению публичных слушаний по проекту решения Совета депутатов Ардатовского муниципального района «Об утверждении отчета об исполнении бюджета Ардатовского муниципального района Республики Мордовия за 2017 год» </w:t>
      </w:r>
    </w:p>
    <w:p w:rsidR="00A966E6" w:rsidRPr="00EB0F36" w:rsidRDefault="00A966E6" w:rsidP="00A966E6">
      <w:pPr>
        <w:spacing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964" w:type="dxa"/>
        <w:tblInd w:w="-292" w:type="dxa"/>
        <w:tblLayout w:type="fixed"/>
        <w:tblLook w:val="01E0"/>
      </w:tblPr>
      <w:tblGrid>
        <w:gridCol w:w="684"/>
        <w:gridCol w:w="3402"/>
        <w:gridCol w:w="5878"/>
      </w:tblGrid>
      <w:tr w:rsidR="00A966E6" w:rsidRPr="00EB0F36" w:rsidTr="008A3EBF">
        <w:tc>
          <w:tcPr>
            <w:tcW w:w="684" w:type="dxa"/>
          </w:tcPr>
          <w:p w:rsidR="00A966E6" w:rsidRPr="00EB0F36" w:rsidRDefault="00A966E6" w:rsidP="008A3EBF">
            <w:pPr>
              <w:ind w:left="-108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402" w:type="dxa"/>
          </w:tcPr>
          <w:p w:rsidR="00A966E6" w:rsidRPr="00EB0F36" w:rsidRDefault="00A966E6" w:rsidP="008A3EBF">
            <w:pPr>
              <w:ind w:left="3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Ф.И.О.</w:t>
            </w:r>
          </w:p>
        </w:tc>
        <w:tc>
          <w:tcPr>
            <w:tcW w:w="5878" w:type="dxa"/>
          </w:tcPr>
          <w:p w:rsidR="00A966E6" w:rsidRPr="00EB0F36" w:rsidRDefault="00A966E6" w:rsidP="008A3EBF">
            <w:pPr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Должность</w:t>
            </w:r>
          </w:p>
        </w:tc>
      </w:tr>
      <w:tr w:rsidR="00A966E6" w:rsidRPr="00EB0F36" w:rsidTr="008A3EBF">
        <w:tc>
          <w:tcPr>
            <w:tcW w:w="684" w:type="dxa"/>
          </w:tcPr>
          <w:p w:rsidR="00A966E6" w:rsidRPr="00EB0F36" w:rsidRDefault="00A966E6" w:rsidP="008A3EBF">
            <w:pPr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A966E6" w:rsidRPr="00EB0F36" w:rsidRDefault="00A966E6" w:rsidP="008A3EBF">
            <w:pPr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Апанина Мария Григорьевна</w:t>
            </w:r>
          </w:p>
        </w:tc>
        <w:tc>
          <w:tcPr>
            <w:tcW w:w="5878" w:type="dxa"/>
          </w:tcPr>
          <w:p w:rsidR="00A966E6" w:rsidRPr="00EB0F36" w:rsidRDefault="00A966E6" w:rsidP="008A3EBF">
            <w:pPr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-руководитель аппарата администрации муниципального района, председатель рабочей группы</w:t>
            </w:r>
          </w:p>
        </w:tc>
      </w:tr>
      <w:tr w:rsidR="00A966E6" w:rsidRPr="00EB0F36" w:rsidTr="008A3EBF">
        <w:tc>
          <w:tcPr>
            <w:tcW w:w="684" w:type="dxa"/>
          </w:tcPr>
          <w:p w:rsidR="00A966E6" w:rsidRPr="00EB0F36" w:rsidRDefault="00A966E6" w:rsidP="008A3EBF">
            <w:pPr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A966E6" w:rsidRPr="00EB0F36" w:rsidRDefault="00A966E6" w:rsidP="008A3EBF">
            <w:pPr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 xml:space="preserve">Чигирова Ирина Александровна </w:t>
            </w:r>
          </w:p>
          <w:p w:rsidR="00A966E6" w:rsidRPr="00EB0F36" w:rsidRDefault="00A966E6" w:rsidP="008A3EBF">
            <w:pPr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878" w:type="dxa"/>
          </w:tcPr>
          <w:p w:rsidR="00A966E6" w:rsidRPr="00EB0F36" w:rsidRDefault="00A966E6" w:rsidP="008A3EBF">
            <w:pPr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-зам.Главы администрации- начальник управления финансов</w:t>
            </w:r>
          </w:p>
        </w:tc>
      </w:tr>
      <w:tr w:rsidR="00A966E6" w:rsidRPr="00EB0F36" w:rsidTr="008A3EBF">
        <w:tc>
          <w:tcPr>
            <w:tcW w:w="684" w:type="dxa"/>
          </w:tcPr>
          <w:p w:rsidR="00A966E6" w:rsidRPr="00EB0F36" w:rsidRDefault="00A966E6" w:rsidP="008A3EBF">
            <w:pPr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A966E6" w:rsidRPr="00EB0F36" w:rsidRDefault="00A966E6" w:rsidP="008A3EBF">
            <w:pPr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Миганова Галина Ивановна</w:t>
            </w:r>
          </w:p>
        </w:tc>
        <w:tc>
          <w:tcPr>
            <w:tcW w:w="5878" w:type="dxa"/>
          </w:tcPr>
          <w:p w:rsidR="00A966E6" w:rsidRPr="00EB0F36" w:rsidRDefault="00A966E6" w:rsidP="008A3EBF">
            <w:pPr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- заведующая отделом свода бюджета и текущего контроля управления финансов – секретарь рабочей группы</w:t>
            </w:r>
          </w:p>
        </w:tc>
      </w:tr>
      <w:tr w:rsidR="00A966E6" w:rsidRPr="00EB0F36" w:rsidTr="008A3EBF">
        <w:tc>
          <w:tcPr>
            <w:tcW w:w="684" w:type="dxa"/>
          </w:tcPr>
          <w:p w:rsidR="00A966E6" w:rsidRPr="00EB0F36" w:rsidRDefault="00A966E6" w:rsidP="008A3EBF">
            <w:pPr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A966E6" w:rsidRPr="00EB0F36" w:rsidRDefault="00A966E6" w:rsidP="008A3EBF">
            <w:pPr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Винтовкин Владимир Семенович</w:t>
            </w:r>
          </w:p>
        </w:tc>
        <w:tc>
          <w:tcPr>
            <w:tcW w:w="5878" w:type="dxa"/>
          </w:tcPr>
          <w:p w:rsidR="00A966E6" w:rsidRPr="00EB0F36" w:rsidRDefault="00A966E6" w:rsidP="008A3EBF">
            <w:pPr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 xml:space="preserve">- председатель постоянной комиссии по </w:t>
            </w:r>
            <w:r w:rsidRPr="00EB0F36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экономике, бюджету, муниципальной собственности и инвестиционной политике </w:t>
            </w:r>
            <w:r w:rsidRPr="00EB0F36">
              <w:rPr>
                <w:rFonts w:ascii="Times New Roman" w:hAnsi="Times New Roman"/>
                <w:sz w:val="22"/>
                <w:szCs w:val="22"/>
              </w:rPr>
              <w:t xml:space="preserve">Совета депутатов муниципального района </w:t>
            </w:r>
          </w:p>
        </w:tc>
      </w:tr>
      <w:tr w:rsidR="00A966E6" w:rsidRPr="00EB0F36" w:rsidTr="008A3EBF">
        <w:tc>
          <w:tcPr>
            <w:tcW w:w="684" w:type="dxa"/>
          </w:tcPr>
          <w:p w:rsidR="00A966E6" w:rsidRPr="00EB0F36" w:rsidRDefault="00A966E6" w:rsidP="008A3EBF">
            <w:pPr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A966E6" w:rsidRPr="00EB0F36" w:rsidRDefault="00A966E6" w:rsidP="008A3EBF">
            <w:pPr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 xml:space="preserve">Бирюков Михаил Васильевич </w:t>
            </w:r>
          </w:p>
        </w:tc>
        <w:tc>
          <w:tcPr>
            <w:tcW w:w="5878" w:type="dxa"/>
          </w:tcPr>
          <w:p w:rsidR="00A966E6" w:rsidRPr="00EB0F36" w:rsidRDefault="00A966E6" w:rsidP="008A3EBF">
            <w:pPr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 xml:space="preserve">-председатель постоянной комиссии по социальным вопросам и вопросам местного самоуправления </w:t>
            </w:r>
          </w:p>
        </w:tc>
      </w:tr>
      <w:tr w:rsidR="00A966E6" w:rsidRPr="00EB0F36" w:rsidTr="008A3EBF">
        <w:tc>
          <w:tcPr>
            <w:tcW w:w="684" w:type="dxa"/>
          </w:tcPr>
          <w:p w:rsidR="00A966E6" w:rsidRPr="00EB0F36" w:rsidRDefault="00A966E6" w:rsidP="008A3EBF">
            <w:pPr>
              <w:ind w:left="-194" w:firstLine="15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A966E6" w:rsidRPr="00EB0F36" w:rsidRDefault="00A966E6" w:rsidP="008A3EBF">
            <w:pPr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Карпов Сергей Анатольевич</w:t>
            </w:r>
          </w:p>
        </w:tc>
        <w:tc>
          <w:tcPr>
            <w:tcW w:w="5878" w:type="dxa"/>
          </w:tcPr>
          <w:p w:rsidR="00A966E6" w:rsidRPr="00EB0F36" w:rsidRDefault="00A966E6" w:rsidP="008A3EBF">
            <w:pPr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 xml:space="preserve">- член постоянной комиссии по </w:t>
            </w:r>
            <w:r w:rsidRPr="00EB0F36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экономике, бюджету, муниципальной собственности и инвестиционной политике </w:t>
            </w:r>
            <w:r w:rsidRPr="00EB0F36">
              <w:rPr>
                <w:rFonts w:ascii="Times New Roman" w:hAnsi="Times New Roman"/>
                <w:sz w:val="22"/>
                <w:szCs w:val="22"/>
              </w:rPr>
              <w:t>Совета депутатов муниципального района</w:t>
            </w:r>
          </w:p>
        </w:tc>
      </w:tr>
      <w:tr w:rsidR="00A966E6" w:rsidRPr="00EB0F36" w:rsidTr="008A3EBF">
        <w:tc>
          <w:tcPr>
            <w:tcW w:w="684" w:type="dxa"/>
          </w:tcPr>
          <w:p w:rsidR="00A966E6" w:rsidRPr="00EB0F36" w:rsidRDefault="00A966E6" w:rsidP="008A3EBF">
            <w:pPr>
              <w:ind w:left="-194" w:firstLine="15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A966E6" w:rsidRPr="00EB0F36" w:rsidRDefault="00A966E6" w:rsidP="008A3EBF">
            <w:pPr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Гаврилова Ольга Сергеевна</w:t>
            </w:r>
          </w:p>
        </w:tc>
        <w:tc>
          <w:tcPr>
            <w:tcW w:w="5878" w:type="dxa"/>
          </w:tcPr>
          <w:p w:rsidR="00A966E6" w:rsidRPr="00EB0F36" w:rsidRDefault="00A966E6" w:rsidP="008A3EBF">
            <w:pPr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-начальник юридического отдела администрации муниципального района</w:t>
            </w:r>
          </w:p>
        </w:tc>
      </w:tr>
    </w:tbl>
    <w:p w:rsidR="00A966E6" w:rsidRPr="00EB0F36" w:rsidRDefault="00A966E6" w:rsidP="00A966E6">
      <w:pPr>
        <w:spacing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A966E6" w:rsidRPr="00EB0F36" w:rsidRDefault="00A966E6" w:rsidP="00A966E6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EB0F36">
        <w:rPr>
          <w:rFonts w:ascii="Times New Roman" w:hAnsi="Times New Roman" w:cs="Times New Roman"/>
          <w:bCs/>
        </w:rPr>
        <w:t>Приложение 3</w:t>
      </w:r>
    </w:p>
    <w:p w:rsidR="00A966E6" w:rsidRPr="00EB0F36" w:rsidRDefault="00A966E6" w:rsidP="00A966E6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EB0F36">
        <w:rPr>
          <w:rFonts w:ascii="Times New Roman" w:hAnsi="Times New Roman" w:cs="Times New Roman"/>
          <w:bCs/>
        </w:rPr>
        <w:t xml:space="preserve"> к решению Совета депутатов</w:t>
      </w:r>
    </w:p>
    <w:p w:rsidR="00A966E6" w:rsidRPr="00EB0F36" w:rsidRDefault="00A966E6" w:rsidP="00A966E6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EB0F36">
        <w:rPr>
          <w:rFonts w:ascii="Times New Roman" w:hAnsi="Times New Roman" w:cs="Times New Roman"/>
          <w:bCs/>
        </w:rPr>
        <w:t xml:space="preserve"> муниципального района </w:t>
      </w:r>
    </w:p>
    <w:p w:rsidR="00A966E6" w:rsidRPr="00EB0F36" w:rsidRDefault="00A966E6" w:rsidP="00A966E6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EB0F36">
        <w:rPr>
          <w:rFonts w:ascii="Times New Roman" w:hAnsi="Times New Roman" w:cs="Times New Roman"/>
          <w:bCs/>
        </w:rPr>
        <w:lastRenderedPageBreak/>
        <w:t xml:space="preserve">                                                                         от  </w:t>
      </w:r>
      <w:r>
        <w:rPr>
          <w:rFonts w:ascii="Times New Roman" w:hAnsi="Times New Roman" w:cs="Times New Roman"/>
          <w:bCs/>
        </w:rPr>
        <w:t>14 июня</w:t>
      </w:r>
      <w:r w:rsidRPr="00EB0F36">
        <w:rPr>
          <w:rFonts w:ascii="Times New Roman" w:hAnsi="Times New Roman" w:cs="Times New Roman"/>
          <w:bCs/>
        </w:rPr>
        <w:t xml:space="preserve">  2018 г. №</w:t>
      </w:r>
      <w:r>
        <w:rPr>
          <w:rFonts w:ascii="Times New Roman" w:hAnsi="Times New Roman" w:cs="Times New Roman"/>
          <w:bCs/>
        </w:rPr>
        <w:t xml:space="preserve"> 19</w:t>
      </w:r>
    </w:p>
    <w:p w:rsidR="00A966E6" w:rsidRPr="00EB0F36" w:rsidRDefault="00A966E6" w:rsidP="00A966E6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</w:p>
    <w:p w:rsidR="00A966E6" w:rsidRPr="00EB0F36" w:rsidRDefault="00A966E6" w:rsidP="00A966E6">
      <w:pPr>
        <w:spacing w:line="240" w:lineRule="auto"/>
        <w:jc w:val="center"/>
        <w:rPr>
          <w:rFonts w:ascii="Times New Roman" w:hAnsi="Times New Roman" w:cs="Times New Roman"/>
        </w:rPr>
      </w:pPr>
      <w:r w:rsidRPr="00EB0F36">
        <w:rPr>
          <w:rFonts w:ascii="Times New Roman" w:hAnsi="Times New Roman" w:cs="Times New Roman"/>
        </w:rPr>
        <w:t xml:space="preserve">Форма внесения предложений по проекту решения Совета депутатов Ардатовского муниципального района «Об утверждении отчета об исполнении бюджета Ардатовского муниципального района Республики Мордовия за 2017 год» </w:t>
      </w:r>
    </w:p>
    <w:p w:rsidR="00A966E6" w:rsidRPr="00EB0F36" w:rsidRDefault="00A966E6" w:rsidP="00A966E6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Style w:val="a6"/>
        <w:tblW w:w="10358" w:type="dxa"/>
        <w:tblInd w:w="-743" w:type="dxa"/>
        <w:tblLayout w:type="fixed"/>
        <w:tblLook w:val="00BF"/>
      </w:tblPr>
      <w:tblGrid>
        <w:gridCol w:w="607"/>
        <w:gridCol w:w="1237"/>
        <w:gridCol w:w="992"/>
        <w:gridCol w:w="850"/>
        <w:gridCol w:w="1276"/>
        <w:gridCol w:w="1584"/>
        <w:gridCol w:w="850"/>
        <w:gridCol w:w="1110"/>
        <w:gridCol w:w="1080"/>
        <w:gridCol w:w="772"/>
      </w:tblGrid>
      <w:tr w:rsidR="00A966E6" w:rsidRPr="00EB0F36" w:rsidTr="008A3EBF">
        <w:trPr>
          <w:trHeight w:val="279"/>
        </w:trPr>
        <w:tc>
          <w:tcPr>
            <w:tcW w:w="607" w:type="dxa"/>
            <w:vMerge w:val="restart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№</w:t>
            </w:r>
          </w:p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п/п</w:t>
            </w:r>
          </w:p>
        </w:tc>
        <w:tc>
          <w:tcPr>
            <w:tcW w:w="1237" w:type="dxa"/>
            <w:vMerge w:val="restart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Глава,</w:t>
            </w:r>
          </w:p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статья, часть статьи,</w:t>
            </w:r>
          </w:p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пункт</w:t>
            </w:r>
          </w:p>
        </w:tc>
        <w:tc>
          <w:tcPr>
            <w:tcW w:w="992" w:type="dxa"/>
            <w:vMerge w:val="restart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Текст  проекта решения</w:t>
            </w:r>
          </w:p>
        </w:tc>
        <w:tc>
          <w:tcPr>
            <w:tcW w:w="850" w:type="dxa"/>
            <w:vMerge w:val="restart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Текст поправки</w:t>
            </w:r>
          </w:p>
        </w:tc>
        <w:tc>
          <w:tcPr>
            <w:tcW w:w="1276" w:type="dxa"/>
            <w:vMerge w:val="restart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Текст проекта решения  с учетом поправки</w:t>
            </w:r>
          </w:p>
        </w:tc>
        <w:tc>
          <w:tcPr>
            <w:tcW w:w="4624" w:type="dxa"/>
            <w:gridSpan w:val="4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Кем внесена поправка</w:t>
            </w:r>
          </w:p>
        </w:tc>
        <w:tc>
          <w:tcPr>
            <w:tcW w:w="772" w:type="dxa"/>
            <w:vMerge w:val="restart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Заключение рабочей группы</w:t>
            </w:r>
          </w:p>
        </w:tc>
      </w:tr>
      <w:tr w:rsidR="00A966E6" w:rsidRPr="00EB0F36" w:rsidTr="008A3EBF">
        <w:trPr>
          <w:trHeight w:val="675"/>
        </w:trPr>
        <w:tc>
          <w:tcPr>
            <w:tcW w:w="607" w:type="dxa"/>
            <w:vMerge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7" w:type="dxa"/>
            <w:vMerge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84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Домашний адрес</w:t>
            </w:r>
          </w:p>
        </w:tc>
        <w:tc>
          <w:tcPr>
            <w:tcW w:w="1110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Место работы (учебы)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F36">
              <w:rPr>
                <w:rFonts w:ascii="Times New Roman" w:hAnsi="Times New Roman"/>
                <w:sz w:val="22"/>
                <w:szCs w:val="22"/>
              </w:rPr>
              <w:t>Субъекты обсуждения</w:t>
            </w:r>
          </w:p>
        </w:tc>
        <w:tc>
          <w:tcPr>
            <w:tcW w:w="772" w:type="dxa"/>
            <w:vMerge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966E6" w:rsidRPr="00EB0F36" w:rsidTr="008A3EBF">
        <w:trPr>
          <w:trHeight w:val="675"/>
        </w:trPr>
        <w:tc>
          <w:tcPr>
            <w:tcW w:w="607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7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0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2" w:type="dxa"/>
          </w:tcPr>
          <w:p w:rsidR="00A966E6" w:rsidRPr="00EB0F36" w:rsidRDefault="00A966E6" w:rsidP="008A3E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966E6" w:rsidRPr="00EB0F36" w:rsidRDefault="00A966E6" w:rsidP="00A966E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751" w:rsidRDefault="00D62751" w:rsidP="00D62751">
      <w:pPr>
        <w:pBdr>
          <w:bottom w:val="single" w:sz="12" w:space="1" w:color="auto"/>
        </w:pBdr>
        <w:ind w:left="-600"/>
        <w:jc w:val="both"/>
      </w:pPr>
    </w:p>
    <w:p w:rsidR="00D62751" w:rsidRDefault="00D62751" w:rsidP="00D62751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13 от  14  июня  2018г.</w:t>
      </w:r>
    </w:p>
    <w:p w:rsidR="00D62751" w:rsidRDefault="00D62751" w:rsidP="00D62751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D62751" w:rsidRDefault="00D62751" w:rsidP="00D6275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D62751" w:rsidRDefault="00D62751" w:rsidP="00D6275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D62751" w:rsidRDefault="00D62751" w:rsidP="00D6275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D62751" w:rsidRDefault="00D62751" w:rsidP="00D62751">
      <w:pPr>
        <w:pStyle w:val="2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A966E6" w:rsidRPr="00EB0F36" w:rsidRDefault="00A966E6" w:rsidP="00D62751">
      <w:pPr>
        <w:spacing w:line="240" w:lineRule="auto"/>
        <w:ind w:firstLine="142"/>
        <w:jc w:val="both"/>
        <w:rPr>
          <w:rFonts w:ascii="Times New Roman" w:hAnsi="Times New Roman" w:cs="Times New Roman"/>
        </w:rPr>
      </w:pPr>
    </w:p>
    <w:p w:rsidR="00A966E6" w:rsidRDefault="00A966E6" w:rsidP="00A966E6">
      <w:pPr>
        <w:tabs>
          <w:tab w:val="left" w:pos="3256"/>
        </w:tabs>
      </w:pPr>
    </w:p>
    <w:p w:rsidR="00A966E6" w:rsidRPr="00A966E6" w:rsidRDefault="00A966E6" w:rsidP="00A966E6">
      <w:pPr>
        <w:tabs>
          <w:tab w:val="left" w:pos="3256"/>
        </w:tabs>
      </w:pPr>
    </w:p>
    <w:sectPr w:rsidR="00A966E6" w:rsidRPr="00A966E6" w:rsidSect="00DA3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D749E"/>
    <w:multiLevelType w:val="hybridMultilevel"/>
    <w:tmpl w:val="F5FC6352"/>
    <w:lvl w:ilvl="0" w:tplc="999678A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3A5FBC"/>
    <w:rsid w:val="003A5FBC"/>
    <w:rsid w:val="00A966E6"/>
    <w:rsid w:val="00D62751"/>
    <w:rsid w:val="00DA3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10"/>
  </w:style>
  <w:style w:type="paragraph" w:styleId="7">
    <w:name w:val="heading 7"/>
    <w:basedOn w:val="a"/>
    <w:next w:val="a"/>
    <w:link w:val="70"/>
    <w:semiHidden/>
    <w:unhideWhenUsed/>
    <w:qFormat/>
    <w:rsid w:val="003A5FBC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6"/>
    </w:pPr>
    <w:rPr>
      <w:rFonts w:ascii="Arial" w:eastAsia="Times New Roman" w:hAnsi="Arial" w:cs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3A5FBC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3A5FBC"/>
    <w:pPr>
      <w:spacing w:after="0" w:line="240" w:lineRule="auto"/>
    </w:pPr>
    <w:rPr>
      <w:rFonts w:ascii="Calibri" w:hAnsi="Calibri" w:cs="Calibri"/>
    </w:rPr>
  </w:style>
  <w:style w:type="paragraph" w:styleId="3">
    <w:name w:val="Body Text Indent 3"/>
    <w:basedOn w:val="a"/>
    <w:link w:val="30"/>
    <w:semiHidden/>
    <w:unhideWhenUsed/>
    <w:rsid w:val="003A5FBC"/>
    <w:pPr>
      <w:overflowPunct w:val="0"/>
      <w:autoSpaceDE w:val="0"/>
      <w:autoSpaceDN w:val="0"/>
      <w:adjustRightInd w:val="0"/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3A5FBC"/>
    <w:rPr>
      <w:rFonts w:ascii="Times New Roman" w:eastAsia="Times New Roman" w:hAnsi="Times New Roman" w:cs="Times New Roman"/>
      <w:sz w:val="24"/>
      <w:szCs w:val="20"/>
    </w:rPr>
  </w:style>
  <w:style w:type="character" w:customStyle="1" w:styleId="70">
    <w:name w:val="Заголовок 7 Знак"/>
    <w:basedOn w:val="a0"/>
    <w:link w:val="7"/>
    <w:semiHidden/>
    <w:rsid w:val="003A5FBC"/>
    <w:rPr>
      <w:rFonts w:ascii="Arial" w:eastAsia="Times New Roman" w:hAnsi="Arial" w:cs="Arial"/>
      <w:b/>
      <w:sz w:val="24"/>
      <w:szCs w:val="20"/>
    </w:rPr>
  </w:style>
  <w:style w:type="character" w:customStyle="1" w:styleId="a3">
    <w:name w:val="Гипертекстовая ссылка"/>
    <w:basedOn w:val="a0"/>
    <w:rsid w:val="003A5FBC"/>
    <w:rPr>
      <w:color w:val="106BBE"/>
    </w:rPr>
  </w:style>
  <w:style w:type="character" w:styleId="a4">
    <w:name w:val="Hyperlink"/>
    <w:basedOn w:val="a0"/>
    <w:uiPriority w:val="99"/>
    <w:semiHidden/>
    <w:unhideWhenUsed/>
    <w:rsid w:val="00A966E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966E6"/>
    <w:rPr>
      <w:color w:val="800080"/>
      <w:u w:val="single"/>
    </w:rPr>
  </w:style>
  <w:style w:type="paragraph" w:customStyle="1" w:styleId="xl70">
    <w:name w:val="xl70"/>
    <w:basedOn w:val="a"/>
    <w:rsid w:val="00A966E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A966E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2">
    <w:name w:val="xl72"/>
    <w:basedOn w:val="a"/>
    <w:rsid w:val="00A966E6"/>
    <w:pPr>
      <w:spacing w:before="100" w:beforeAutospacing="1" w:after="100" w:afterAutospacing="1" w:line="240" w:lineRule="auto"/>
    </w:pPr>
    <w:rPr>
      <w:rFonts w:ascii="Helv" w:eastAsia="Times New Roman" w:hAnsi="Helv" w:cs="Times New Roman"/>
      <w:sz w:val="24"/>
      <w:szCs w:val="24"/>
    </w:rPr>
  </w:style>
  <w:style w:type="paragraph" w:customStyle="1" w:styleId="xl73">
    <w:name w:val="xl73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4">
    <w:name w:val="xl74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5">
    <w:name w:val="xl75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a"/>
    <w:rsid w:val="00A966E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96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A966E6"/>
    <w:pP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1">
    <w:name w:val="xl81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4">
    <w:name w:val="xl94"/>
    <w:basedOn w:val="a"/>
    <w:rsid w:val="00A96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96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7">
    <w:name w:val="xl97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99">
    <w:name w:val="xl99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1">
    <w:name w:val="xl101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105">
    <w:name w:val="xl105"/>
    <w:basedOn w:val="a"/>
    <w:rsid w:val="00A96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A966E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A966E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09">
    <w:name w:val="xl109"/>
    <w:basedOn w:val="a"/>
    <w:rsid w:val="00A966E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A966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A96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A96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A966E6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A966E6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000000" w:fill="FF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table" w:styleId="a6">
    <w:name w:val="Table Grid"/>
    <w:basedOn w:val="a1"/>
    <w:rsid w:val="00A966E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semiHidden/>
    <w:unhideWhenUsed/>
    <w:rsid w:val="00D6275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627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81731.12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26465</Words>
  <Characters>150853</Characters>
  <Application>Microsoft Office Word</Application>
  <DocSecurity>0</DocSecurity>
  <Lines>1257</Lines>
  <Paragraphs>353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4</cp:revision>
  <dcterms:created xsi:type="dcterms:W3CDTF">2018-06-29T11:52:00Z</dcterms:created>
  <dcterms:modified xsi:type="dcterms:W3CDTF">2018-10-11T05:46:00Z</dcterms:modified>
</cp:coreProperties>
</file>