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5C" w:rsidRDefault="00BC075C" w:rsidP="00BC075C">
      <w:pPr>
        <w:pStyle w:val="1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BC075C" w:rsidRDefault="00BC075C" w:rsidP="00BC075C">
      <w:pPr>
        <w:pStyle w:val="11"/>
        <w:ind w:right="-284"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BC075C" w:rsidRDefault="00BC075C" w:rsidP="00BC075C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BC075C" w:rsidRDefault="00BC075C" w:rsidP="00BC075C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C075C" w:rsidRDefault="00BC075C" w:rsidP="00BC075C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BC075C" w:rsidRDefault="00BC075C" w:rsidP="00BC075C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BC075C" w:rsidRDefault="00BC075C" w:rsidP="00BC075C">
      <w:pPr>
        <w:pStyle w:val="11"/>
        <w:jc w:val="center"/>
        <w:rPr>
          <w:sz w:val="18"/>
          <w:szCs w:val="18"/>
        </w:rPr>
      </w:pPr>
    </w:p>
    <w:p w:rsidR="00BC075C" w:rsidRDefault="00BC075C" w:rsidP="00BC075C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C075C" w:rsidRDefault="00BC075C" w:rsidP="00BC075C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BC075C" w:rsidRDefault="00BC075C" w:rsidP="00BC075C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BC075C" w:rsidRDefault="00BC075C" w:rsidP="00BC075C">
      <w:pPr>
        <w:pStyle w:val="11"/>
        <w:rPr>
          <w:rFonts w:cs="Times New Roman"/>
          <w:sz w:val="20"/>
          <w:szCs w:val="20"/>
        </w:rPr>
      </w:pPr>
    </w:p>
    <w:p w:rsidR="00BC075C" w:rsidRDefault="00BC075C" w:rsidP="00BC075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22                                                                                                                     21 сентября  2018 г.</w:t>
      </w:r>
    </w:p>
    <w:p w:rsidR="00BC075C" w:rsidRDefault="00BC075C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>
        <w:rPr>
          <w:rFonts w:ascii="Times New Roman" w:hAnsi="Times New Roman" w:cs="Times New Roman"/>
          <w:b/>
        </w:rPr>
        <w:t>17.0</w:t>
      </w:r>
      <w:r w:rsidR="00423649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.2018г. № 937 « О проведении  повторного аукциона по продаже  движимого имущества,  находящегося в собственности  Ардатовского муниципального района РМ»</w:t>
      </w:r>
    </w:p>
    <w:p w:rsidR="00BC075C" w:rsidRDefault="00BC075C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В соответствии с Федеральным законом «О приватизации государственного и муниципального имущества», от 21.12.2001 года №178-ФЗ, постановления Правительства Российской Федерации от 12.08.2002 года №585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аукционе». 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ПОСТОНОВЛЯЮ: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0" w:name="sub_1"/>
    </w:p>
    <w:bookmarkEnd w:id="0"/>
    <w:p w:rsidR="00BC075C" w:rsidRPr="00BC075C" w:rsidRDefault="00BC075C" w:rsidP="00BC075C">
      <w:pPr>
        <w:pStyle w:val="12"/>
        <w:shd w:val="clear" w:color="auto" w:fill="FFFFFF"/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426" w:right="-143" w:firstLine="426"/>
        <w:jc w:val="both"/>
        <w:rPr>
          <w:rFonts w:ascii="Times New Roman" w:hAnsi="Times New Roman"/>
          <w:bCs/>
          <w:spacing w:val="-3"/>
        </w:rPr>
      </w:pPr>
      <w:r w:rsidRPr="00BC075C">
        <w:rPr>
          <w:rFonts w:ascii="Times New Roman" w:hAnsi="Times New Roman"/>
        </w:rPr>
        <w:tab/>
        <w:t xml:space="preserve">1. Повторно провести в установленном законодательством порядке аукцион </w:t>
      </w:r>
      <w:r w:rsidRPr="00BC075C">
        <w:rPr>
          <w:rFonts w:ascii="Times New Roman" w:hAnsi="Times New Roman"/>
          <w:bCs/>
          <w:kern w:val="36"/>
        </w:rPr>
        <w:t>по приватизации и продаже следующего муниципального имущества</w:t>
      </w:r>
      <w:r w:rsidRPr="00BC075C">
        <w:rPr>
          <w:rFonts w:ascii="Times New Roman" w:hAnsi="Times New Roman"/>
        </w:rPr>
        <w:t xml:space="preserve"> Ардатовского  муниципального района Республики Мордовия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- ПАЗ – 32054 г. Ардатов ул. Комсомольская д 121 </w:t>
      </w:r>
      <w:r w:rsidRPr="00BC075C">
        <w:rPr>
          <w:rFonts w:ascii="Times New Roman" w:hAnsi="Times New Roman" w:cs="Times New Roman"/>
          <w:bCs/>
        </w:rPr>
        <w:t xml:space="preserve">двигатель 523400 61020862, шасси 60008803, цвет кузова бело-синий, год изготовления 2006,. </w:t>
      </w:r>
      <w:r w:rsidRPr="00BC075C">
        <w:rPr>
          <w:rFonts w:ascii="Times New Roman" w:hAnsi="Times New Roman" w:cs="Times New Roman"/>
        </w:rPr>
        <w:t xml:space="preserve">балансовая стоимость – 619140 руб., остаточной стоимостью 0 руб;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- Автобус «ГАЗ - 322132», оборудованный системой спутниковой навигации  «Глонасс» г. Ардатов, ул. Комсомольская, д. 121 марка модель ТС ГАЗ-322132, автобус класса В, категория ТС – Д, год изготовления ТС 2010г. цвет кузова (кабины, прицепа) белый. Балансовая стоимость 496505 рублей, остаточная стоимость 348735,75;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- КАВЗ 397653, г. Ардатов, ул. Комсомольская, д. 121.</w:t>
      </w:r>
      <w:r w:rsidRPr="00BC075C">
        <w:rPr>
          <w:rFonts w:ascii="Times New Roman" w:hAnsi="Times New Roman" w:cs="Times New Roman"/>
          <w:bCs/>
        </w:rPr>
        <w:t xml:space="preserve"> шасси 33074070935392, кузов 3976370042213, цвет золотисто-желтый, год изготовления 2007. </w:t>
      </w:r>
      <w:r w:rsidRPr="00BC075C">
        <w:rPr>
          <w:rFonts w:ascii="Times New Roman" w:hAnsi="Times New Roman" w:cs="Times New Roman"/>
        </w:rPr>
        <w:t>балансовая стоимость – 720700 руб., остаточной стоимостью 0 руб.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sz w:val="22"/>
          <w:szCs w:val="22"/>
        </w:rPr>
        <w:t xml:space="preserve">2. Определить начальную цену предметов  аукциона, указанного в п. 1 настоящего постановления, согласно отчета независимого оценщика: 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sz w:val="22"/>
          <w:szCs w:val="22"/>
        </w:rPr>
        <w:t>- ПАЗ  32054 - 99000, рублей (девяносто девять тысяч рублей)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sz w:val="22"/>
          <w:szCs w:val="22"/>
        </w:rPr>
        <w:t>- Автобус ГАЗ 322132 - 144000, рублей (сто сорок четыре тысячи рублей)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bCs/>
          <w:spacing w:val="-3"/>
          <w:sz w:val="22"/>
          <w:szCs w:val="22"/>
        </w:rPr>
      </w:pP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bCs/>
          <w:spacing w:val="-3"/>
          <w:sz w:val="22"/>
          <w:szCs w:val="22"/>
        </w:rPr>
        <w:t>-</w:t>
      </w:r>
      <w:r w:rsidRPr="00BC075C">
        <w:rPr>
          <w:sz w:val="22"/>
          <w:szCs w:val="22"/>
        </w:rPr>
        <w:t xml:space="preserve"> КАВЗ 397653 - 94000, рублей (девяносто четыре тысячи рублей)</w:t>
      </w:r>
    </w:p>
    <w:p w:rsidR="00BC075C" w:rsidRPr="00BC075C" w:rsidRDefault="00BC075C" w:rsidP="00BC075C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ab/>
        <w:t>3. 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BC075C" w:rsidRPr="00BC075C" w:rsidRDefault="00BC075C" w:rsidP="00BC075C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ab/>
        <w:t xml:space="preserve">4. Контроль за исполнением настоящего постановления возложить на зам. Главы администрации - начальник управления финансов администрации Ардатовского муниципального района  РМ Чигирову И.А. </w:t>
      </w:r>
    </w:p>
    <w:p w:rsidR="00BC075C" w:rsidRPr="00BC075C" w:rsidRDefault="00BC075C" w:rsidP="00BC075C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pStyle w:val="a4"/>
        <w:snapToGrid w:val="0"/>
        <w:ind w:left="-426" w:right="-143" w:firstLine="426"/>
        <w:rPr>
          <w:sz w:val="22"/>
          <w:szCs w:val="22"/>
        </w:rPr>
      </w:pPr>
      <w:r w:rsidRPr="00BC075C">
        <w:rPr>
          <w:sz w:val="22"/>
          <w:szCs w:val="22"/>
        </w:rPr>
        <w:t xml:space="preserve">Глава Ардатовского </w:t>
      </w:r>
    </w:p>
    <w:p w:rsidR="00BC075C" w:rsidRPr="00BC075C" w:rsidRDefault="00BC075C" w:rsidP="00BC075C">
      <w:pPr>
        <w:pStyle w:val="a4"/>
        <w:snapToGrid w:val="0"/>
        <w:ind w:left="-426" w:right="-143" w:firstLine="426"/>
        <w:rPr>
          <w:sz w:val="22"/>
          <w:szCs w:val="22"/>
        </w:rPr>
      </w:pPr>
      <w:r w:rsidRPr="00BC075C">
        <w:rPr>
          <w:sz w:val="22"/>
          <w:szCs w:val="22"/>
        </w:rPr>
        <w:t xml:space="preserve">муниципального района </w:t>
      </w:r>
      <w:r w:rsidRPr="00BC075C">
        <w:rPr>
          <w:sz w:val="22"/>
          <w:szCs w:val="22"/>
        </w:rPr>
        <w:tab/>
      </w:r>
      <w:r w:rsidRPr="00BC075C">
        <w:rPr>
          <w:sz w:val="22"/>
          <w:szCs w:val="22"/>
        </w:rPr>
        <w:tab/>
      </w:r>
      <w:r w:rsidRPr="00BC075C">
        <w:rPr>
          <w:sz w:val="22"/>
          <w:szCs w:val="22"/>
        </w:rPr>
        <w:tab/>
      </w:r>
      <w:r w:rsidRPr="00BC075C">
        <w:rPr>
          <w:sz w:val="22"/>
          <w:szCs w:val="22"/>
        </w:rPr>
        <w:tab/>
      </w:r>
      <w:r w:rsidRPr="00BC075C">
        <w:rPr>
          <w:sz w:val="22"/>
          <w:szCs w:val="22"/>
        </w:rPr>
        <w:tab/>
        <w:t xml:space="preserve">      А.Н.Антипов</w:t>
      </w:r>
    </w:p>
    <w:p w:rsid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  <w:bCs/>
          <w:spacing w:val="-3"/>
        </w:rPr>
        <w:lastRenderedPageBreak/>
        <w:t>Приложение 1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  <w:bCs/>
          <w:spacing w:val="-3"/>
        </w:rPr>
        <w:t xml:space="preserve"> к постановлению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  <w:bCs/>
          <w:spacing w:val="-3"/>
        </w:rPr>
        <w:t>администрации  Ардатовского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  <w:bCs/>
          <w:spacing w:val="-3"/>
        </w:rPr>
        <w:t xml:space="preserve"> муниципального района РМ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  <w:bCs/>
          <w:spacing w:val="-3"/>
        </w:rPr>
        <w:t>от «_17__» _09__ 2018 г. № 937__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spacing w:val="-3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  <w:b/>
        </w:rPr>
        <w:t>Информационное сообщение о проведение открытого аукциона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В соответствии с постановлением администрации Ардатовского муниципального района Республики Мордовия от 21.06.2018 г. № 564 «Об утверждении  решения об условиях приватизации муниципального имущества»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</w:rPr>
        <w:t xml:space="preserve">Администрация Ардатовского муниципального района Республики Мордовия </w:t>
      </w:r>
      <w:r w:rsidRPr="00BC075C">
        <w:rPr>
          <w:rFonts w:ascii="Times New Roman" w:hAnsi="Times New Roman" w:cs="Times New Roman"/>
          <w:spacing w:val="-1"/>
        </w:rPr>
        <w:t>(далее по тексту - «</w:t>
      </w:r>
      <w:r w:rsidRPr="00BC075C">
        <w:rPr>
          <w:rFonts w:ascii="Times New Roman" w:hAnsi="Times New Roman" w:cs="Times New Roman"/>
          <w:b/>
          <w:spacing w:val="-1"/>
        </w:rPr>
        <w:t>Организатор аукциона</w:t>
      </w:r>
      <w:r w:rsidRPr="00BC075C">
        <w:rPr>
          <w:rFonts w:ascii="Times New Roman" w:hAnsi="Times New Roman" w:cs="Times New Roman"/>
          <w:spacing w:val="-1"/>
        </w:rPr>
        <w:t xml:space="preserve">»), приглашает физических и юридических лиц </w:t>
      </w:r>
      <w:r w:rsidRPr="00BC075C">
        <w:rPr>
          <w:rFonts w:ascii="Times New Roman" w:hAnsi="Times New Roman" w:cs="Times New Roman"/>
        </w:rPr>
        <w:t xml:space="preserve">желающих и имеющих на это право в соответствии с законодательством Российской </w:t>
      </w:r>
      <w:r w:rsidRPr="00BC075C">
        <w:rPr>
          <w:rFonts w:ascii="Times New Roman" w:hAnsi="Times New Roman" w:cs="Times New Roman"/>
          <w:spacing w:val="-1"/>
        </w:rPr>
        <w:t xml:space="preserve">Федерации, принять участие в открытом аукционе (далее по тексту - «аукцион») </w:t>
      </w:r>
      <w:r w:rsidRPr="00BC075C">
        <w:rPr>
          <w:rFonts w:ascii="Times New Roman" w:hAnsi="Times New Roman" w:cs="Times New Roman"/>
          <w:bCs/>
        </w:rPr>
        <w:t xml:space="preserve">по продаже недвижимого имущества, </w:t>
      </w:r>
      <w:r w:rsidRPr="00BC075C">
        <w:rPr>
          <w:rFonts w:ascii="Times New Roman" w:hAnsi="Times New Roman" w:cs="Times New Roman"/>
        </w:rPr>
        <w:t xml:space="preserve">официальный сайт в сети Интернет организатора торгов - </w:t>
      </w:r>
      <w:r w:rsidRPr="00BC075C">
        <w:rPr>
          <w:rFonts w:ascii="Times New Roman" w:hAnsi="Times New Roman" w:cs="Times New Roman"/>
          <w:bCs/>
          <w:lang w:val="en-US"/>
        </w:rPr>
        <w:t>http</w:t>
      </w:r>
      <w:r w:rsidRPr="00BC075C">
        <w:rPr>
          <w:rFonts w:ascii="Times New Roman" w:hAnsi="Times New Roman" w:cs="Times New Roman"/>
          <w:bCs/>
        </w:rPr>
        <w:t>://</w:t>
      </w:r>
      <w:r w:rsidRPr="00BC075C">
        <w:rPr>
          <w:rFonts w:ascii="Times New Roman" w:hAnsi="Times New Roman" w:cs="Times New Roman"/>
          <w:bCs/>
          <w:lang w:val="en-US"/>
        </w:rPr>
        <w:t>ardatov</w:t>
      </w:r>
      <w:r w:rsidRPr="00BC075C">
        <w:rPr>
          <w:rFonts w:ascii="Times New Roman" w:hAnsi="Times New Roman" w:cs="Times New Roman"/>
          <w:bCs/>
        </w:rPr>
        <w:t>.</w:t>
      </w:r>
      <w:r w:rsidRPr="00BC075C">
        <w:rPr>
          <w:rFonts w:ascii="Times New Roman" w:hAnsi="Times New Roman" w:cs="Times New Roman"/>
          <w:bCs/>
          <w:lang w:val="en-US"/>
        </w:rPr>
        <w:t>e</w:t>
      </w:r>
      <w:r w:rsidRPr="00BC075C">
        <w:rPr>
          <w:rFonts w:ascii="Times New Roman" w:hAnsi="Times New Roman" w:cs="Times New Roman"/>
          <w:bCs/>
        </w:rPr>
        <w:t>-</w:t>
      </w:r>
      <w:r w:rsidRPr="00BC075C">
        <w:rPr>
          <w:rFonts w:ascii="Times New Roman" w:hAnsi="Times New Roman" w:cs="Times New Roman"/>
          <w:bCs/>
          <w:lang w:val="en-US"/>
        </w:rPr>
        <w:t>mordovia</w:t>
      </w:r>
      <w:r w:rsidRPr="00BC075C">
        <w:rPr>
          <w:rFonts w:ascii="Times New Roman" w:hAnsi="Times New Roman" w:cs="Times New Roman"/>
          <w:bCs/>
        </w:rPr>
        <w:t>.</w:t>
      </w:r>
      <w:r w:rsidRPr="00BC075C">
        <w:rPr>
          <w:rFonts w:ascii="Times New Roman" w:hAnsi="Times New Roman" w:cs="Times New Roman"/>
          <w:bCs/>
          <w:lang w:val="en-US"/>
        </w:rPr>
        <w:t>ru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Адрес  организатор аукциона</w:t>
      </w:r>
      <w:r w:rsidRPr="00BC075C">
        <w:rPr>
          <w:rFonts w:ascii="Times New Roman" w:hAnsi="Times New Roman" w:cs="Times New Roman"/>
        </w:rPr>
        <w:t>: Республика Мордовия, Ардатовский район, г. Ардатов, ул. Комсомольская, 121,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/>
          <w:bCs/>
        </w:rPr>
        <w:t xml:space="preserve">Способ приватизации – </w:t>
      </w:r>
      <w:r w:rsidRPr="00BC075C">
        <w:rPr>
          <w:rFonts w:ascii="Times New Roman" w:hAnsi="Times New Roman" w:cs="Times New Roman"/>
          <w:bCs/>
        </w:rPr>
        <w:t xml:space="preserve">аукцион с открытой формой подачи предложения о цене.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ab/>
        <w:t xml:space="preserve"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№585.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Контактное лицо</w:t>
      </w:r>
      <w:r w:rsidRPr="00BC075C">
        <w:rPr>
          <w:rFonts w:ascii="Times New Roman" w:hAnsi="Times New Roman" w:cs="Times New Roman"/>
        </w:rPr>
        <w:t xml:space="preserve"> - Бутузов Дмитрий Геннадьевич начальник отдела по управлению муниципальным имуществом и земельным отношениям 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(83431)31-185.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  <w:bCs/>
        </w:rPr>
      </w:pPr>
      <w:r w:rsidRPr="00BC075C">
        <w:rPr>
          <w:rFonts w:ascii="Times New Roman" w:hAnsi="Times New Roman" w:cs="Times New Roman"/>
          <w:b/>
          <w:bCs/>
        </w:rPr>
        <w:t xml:space="preserve">Предмет аукциона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  <w:bCs/>
        </w:rPr>
        <w:t xml:space="preserve">Лот №1 </w:t>
      </w:r>
      <w:r w:rsidRPr="00BC075C">
        <w:rPr>
          <w:rFonts w:ascii="Times New Roman" w:hAnsi="Times New Roman" w:cs="Times New Roman"/>
        </w:rPr>
        <w:t xml:space="preserve">ПАЗ – 32054 г. Ардатов ул. Комсомольская д 121 </w:t>
      </w:r>
      <w:r w:rsidRPr="00BC075C">
        <w:rPr>
          <w:rFonts w:ascii="Times New Roman" w:hAnsi="Times New Roman" w:cs="Times New Roman"/>
          <w:bCs/>
        </w:rPr>
        <w:t xml:space="preserve">двигатель 523400 61020862, шасси 60008803, цвет кузова бело-синий, год изготовления 2006,. </w:t>
      </w:r>
      <w:r w:rsidRPr="00BC075C">
        <w:rPr>
          <w:rFonts w:ascii="Times New Roman" w:hAnsi="Times New Roman" w:cs="Times New Roman"/>
        </w:rPr>
        <w:t xml:space="preserve">балансовая стоимость – 619140 руб., остаточной стоимостью 0 руб.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  <w:bCs/>
        </w:rPr>
        <w:t xml:space="preserve">Лот №2 </w:t>
      </w:r>
      <w:r w:rsidRPr="00BC075C">
        <w:rPr>
          <w:rFonts w:ascii="Times New Roman" w:hAnsi="Times New Roman" w:cs="Times New Roman"/>
        </w:rPr>
        <w:t xml:space="preserve">Автобус «ГАЗ - 322132», оборудованный системой спутниковой навигации  «Глонасс» г. Ардатов, ул. Комсомольская, д. 121 марка модель ТС ГАЗ-322132, автобус класса В, категория ТС – Д, год изготовления ТС 2010г. цвет кузова (кабины, прицепа) белый. Балансовая стоимость 496505 рублей, остаточная стоимость 348735,75.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  <w:bCs/>
        </w:rPr>
        <w:t xml:space="preserve">Лот №3 </w:t>
      </w:r>
      <w:r w:rsidRPr="00BC075C">
        <w:rPr>
          <w:rFonts w:ascii="Times New Roman" w:hAnsi="Times New Roman" w:cs="Times New Roman"/>
        </w:rPr>
        <w:t>КАВЗ 397653, г. Ардатов, ул. Комсомольская, д. 121.</w:t>
      </w:r>
      <w:r w:rsidRPr="00BC075C">
        <w:rPr>
          <w:rFonts w:ascii="Times New Roman" w:hAnsi="Times New Roman" w:cs="Times New Roman"/>
          <w:bCs/>
        </w:rPr>
        <w:t xml:space="preserve"> шасси 33074070935392, кузов 3976370042213, цвет золотисто-желтый, год изготовления 2007. </w:t>
      </w:r>
      <w:r w:rsidRPr="00BC075C">
        <w:rPr>
          <w:rFonts w:ascii="Times New Roman" w:hAnsi="Times New Roman" w:cs="Times New Roman"/>
        </w:rPr>
        <w:t>балансовая стоимость – 720700 руб., остаточной стоимостью 0 руб.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  <w:bCs/>
        </w:rPr>
      </w:pPr>
      <w:r w:rsidRPr="00BC075C">
        <w:rPr>
          <w:rFonts w:ascii="Times New Roman" w:hAnsi="Times New Roman" w:cs="Times New Roman"/>
          <w:b/>
          <w:bCs/>
        </w:rPr>
        <w:t xml:space="preserve">Форма собственности имущества – Муниципальная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Начальная цена</w:t>
      </w:r>
      <w:r w:rsidRPr="00BC075C">
        <w:rPr>
          <w:rFonts w:ascii="Times New Roman" w:hAnsi="Times New Roman" w:cs="Times New Roman"/>
        </w:rPr>
        <w:t xml:space="preserve"> 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sz w:val="22"/>
          <w:szCs w:val="22"/>
        </w:rPr>
        <w:t>По Лоту №1 ПАЗ  32054 - 99000, рублей (девяносто девять тысяч рублей)</w:t>
      </w:r>
    </w:p>
    <w:p w:rsidR="00BC075C" w:rsidRPr="00BC075C" w:rsidRDefault="00BC075C" w:rsidP="00BC075C">
      <w:pPr>
        <w:pStyle w:val="printj"/>
        <w:spacing w:before="0" w:beforeAutospacing="0" w:after="0" w:afterAutospacing="0"/>
        <w:ind w:left="-426" w:right="-143" w:firstLine="426"/>
        <w:jc w:val="both"/>
        <w:rPr>
          <w:sz w:val="22"/>
          <w:szCs w:val="22"/>
        </w:rPr>
      </w:pPr>
      <w:r w:rsidRPr="00BC075C">
        <w:rPr>
          <w:sz w:val="22"/>
          <w:szCs w:val="22"/>
        </w:rPr>
        <w:t>По Лоту №2 Автобус ГАЗ 322132 - 144000, рублей (сто сорок четыре тысячи рублей)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BC075C">
        <w:rPr>
          <w:rFonts w:ascii="Times New Roman" w:hAnsi="Times New Roman" w:cs="Times New Roman"/>
        </w:rPr>
        <w:t>КАВЗ 397653 - 94000, рублей (девяносто четыре тысячи рублей)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Шаг аукциона</w:t>
      </w:r>
      <w:r w:rsidRPr="00BC075C">
        <w:rPr>
          <w:rFonts w:ascii="Times New Roman" w:hAnsi="Times New Roman" w:cs="Times New Roman"/>
        </w:rPr>
        <w:t xml:space="preserve"> – (величина повешения начальной цены)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 Лоту №1 ПАЗ  32054 – 990,00 (девятьсот девяносто) рублей (1 % начальной цены продажи)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 Лоту №2 Автобус ГАЗ 322132 – 1440,00 (одна тысяча четыреста сорок) рублей (1 % начальной цены продажи)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BC075C">
        <w:rPr>
          <w:rFonts w:ascii="Times New Roman" w:hAnsi="Times New Roman" w:cs="Times New Roman"/>
        </w:rPr>
        <w:t>КАВЗ 397653 – 940,00 (девятьсот сорок) рублей (1 % начальной цены продажи)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  <w:bCs/>
        </w:rPr>
      </w:pPr>
      <w:r w:rsidRPr="00BC075C">
        <w:rPr>
          <w:rFonts w:ascii="Times New Roman" w:hAnsi="Times New Roman" w:cs="Times New Roman"/>
          <w:b/>
        </w:rPr>
        <w:t>Порядок платежа</w:t>
      </w:r>
      <w:r w:rsidRPr="00BC075C">
        <w:rPr>
          <w:rFonts w:ascii="Times New Roman" w:hAnsi="Times New Roman" w:cs="Times New Roman"/>
        </w:rPr>
        <w:t xml:space="preserve"> – единовременный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Выставляемые объекты под арестом и в залоге не состоит.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  <w:b/>
        </w:rPr>
        <w:t>Место, дата начала и окончание приема заявок, место и срок подведение итогов аукциона.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Место приема заявок</w:t>
      </w:r>
      <w:r w:rsidRPr="00BC075C">
        <w:rPr>
          <w:rFonts w:ascii="Times New Roman" w:hAnsi="Times New Roman" w:cs="Times New Roman"/>
        </w:rPr>
        <w:t>:</w:t>
      </w:r>
      <w:r w:rsidRPr="00BC075C">
        <w:rPr>
          <w:rFonts w:ascii="Times New Roman" w:hAnsi="Times New Roman" w:cs="Times New Roman"/>
          <w:b/>
        </w:rPr>
        <w:t xml:space="preserve"> </w:t>
      </w:r>
      <w:r w:rsidRPr="00BC075C">
        <w:rPr>
          <w:rFonts w:ascii="Times New Roman" w:hAnsi="Times New Roman" w:cs="Times New Roman"/>
        </w:rPr>
        <w:t>Республика Мордовия, Ардатовский район, г. Ардатов, ул. Комсомольская, 121,</w:t>
      </w:r>
      <w:r w:rsidRPr="00BC075C">
        <w:rPr>
          <w:rFonts w:ascii="Times New Roman" w:hAnsi="Times New Roman" w:cs="Times New Roman"/>
          <w:b/>
        </w:rPr>
        <w:t xml:space="preserve"> </w:t>
      </w:r>
      <w:r w:rsidRPr="00BC075C">
        <w:rPr>
          <w:rFonts w:ascii="Times New Roman" w:hAnsi="Times New Roman" w:cs="Times New Roman"/>
        </w:rPr>
        <w:t>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</w:rPr>
        <w:lastRenderedPageBreak/>
        <w:t xml:space="preserve">Дата начала приема заявок: 21.09.2018г. 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</w:rPr>
        <w:t>Дата окончание приема заявок: 16.10.2018г.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Заявки согласно приложения №1 в информационному сообщению принимаются: с 9.00  часов  по 17.00 часов московского времени. К заявке на участие в аукционе прилагаются документы  согласно приложения №2 в информационному сообщению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Сумма задатка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 Лоту №1 ПАЗ  32054 – в размере 20% - 19800 (девятнадцать тысяч  восемьсот) рублей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 Лоту №2 Автобус ГАЗ 322132 – в размере 20% - 28800 (двадцать восемь тысяч восемьсот) рублей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BC075C">
        <w:rPr>
          <w:rFonts w:ascii="Times New Roman" w:hAnsi="Times New Roman" w:cs="Times New Roman"/>
        </w:rPr>
        <w:t>КАВЗ 397653 – в размере 20% - 18800 (восемнадцать тысяч восемьсот) рублей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Сумма задатка перечисляется до подачи заявки на расчетный счет: УФК по Республике Мордовия,  (Администрация Ардатовского муниципального района Республики Мордовия л/с 05093015620), ИНН: 1301060196;  КПП: 130101001; ОКТМО: 89603101, Р/с 40302810400003000020 в Отделение – НБ Республика Мордовия г.Саранск, БИК 048952001. В платежном поручении в поле «Наименования платежа»  следует указать «Задаток на участия в аукционе по продажи: (указать наименования объекта)»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Документом, подтверждающим поступление задатка на счет продавца, является выписка со счета  продавца.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 соответствии со ст. 437 Гражданского кодекса Российской Федерации данное сообщение является публичной офертой для  заключении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Место и срок рассмотрение заявок претендентов</w:t>
      </w:r>
      <w:r w:rsidRPr="00BC075C">
        <w:rPr>
          <w:rFonts w:ascii="Times New Roman" w:hAnsi="Times New Roman" w:cs="Times New Roman"/>
        </w:rPr>
        <w:t>: Республика Мордовия, Ардатовский район, г. Ардатов, ул. Комсомольская, 121,</w:t>
      </w:r>
      <w:r w:rsidRPr="00BC075C">
        <w:rPr>
          <w:rFonts w:ascii="Times New Roman" w:hAnsi="Times New Roman" w:cs="Times New Roman"/>
          <w:b/>
        </w:rPr>
        <w:t xml:space="preserve"> </w:t>
      </w:r>
      <w:r w:rsidRPr="00BC075C">
        <w:rPr>
          <w:rFonts w:ascii="Times New Roman" w:hAnsi="Times New Roman" w:cs="Times New Roman"/>
        </w:rPr>
        <w:t xml:space="preserve">Администрации Ардатовского муниципального района Республики Мордовия, малый зал, 19 октября 2018 года в 10 час. 00 мин. по московскому времени. 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 xml:space="preserve">Место и срок проведение аукциона: </w:t>
      </w:r>
      <w:r w:rsidRPr="00BC075C">
        <w:rPr>
          <w:rFonts w:ascii="Times New Roman" w:hAnsi="Times New Roman" w:cs="Times New Roman"/>
        </w:rPr>
        <w:t>Республика Мордовия, Ардатовский район, г. Ардатов, ул. Комсомольская, 121,</w:t>
      </w:r>
      <w:r w:rsidRPr="00BC075C">
        <w:rPr>
          <w:rFonts w:ascii="Times New Roman" w:hAnsi="Times New Roman" w:cs="Times New Roman"/>
          <w:b/>
        </w:rPr>
        <w:t xml:space="preserve"> </w:t>
      </w:r>
      <w:r w:rsidRPr="00BC075C">
        <w:rPr>
          <w:rFonts w:ascii="Times New Roman" w:hAnsi="Times New Roman" w:cs="Times New Roman"/>
        </w:rPr>
        <w:t>Администрации Ардатовского муниципального района Республики Мордовия, зал заседаний, 26 октября 2018 года в 11 час. 00 мин. по московскому времени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 w:rsidRPr="00BC075C">
        <w:rPr>
          <w:rFonts w:ascii="Times New Roman" w:hAnsi="Times New Roman" w:cs="Times New Roman"/>
          <w:spacing w:val="-1"/>
        </w:rPr>
        <w:t xml:space="preserve">приобрести </w:t>
      </w:r>
      <w:r w:rsidRPr="00BC075C">
        <w:rPr>
          <w:rFonts w:ascii="Times New Roman" w:hAnsi="Times New Roman" w:cs="Times New Roman"/>
        </w:rPr>
        <w:t xml:space="preserve">Имущество </w:t>
      </w:r>
      <w:r w:rsidRPr="00BC075C">
        <w:rPr>
          <w:rFonts w:ascii="Times New Roman" w:hAnsi="Times New Roman" w:cs="Times New Roman"/>
          <w:spacing w:val="-1"/>
        </w:rPr>
        <w:t xml:space="preserve">в собственность, в соответствии с названной аукционистом ценой, </w:t>
      </w:r>
      <w:r w:rsidRPr="00BC075C">
        <w:rPr>
          <w:rFonts w:ascii="Times New Roman" w:hAnsi="Times New Roman" w:cs="Times New Roman"/>
        </w:rPr>
        <w:t xml:space="preserve"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завершении аукциона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 w:rsidRPr="00BC075C">
        <w:rPr>
          <w:rFonts w:ascii="Times New Roman" w:hAnsi="Times New Roman" w:cs="Times New Roman"/>
          <w:spacing w:val="-1"/>
        </w:rPr>
        <w:t xml:space="preserve">проведения, который подписывается организатором торгов и аукционистом </w:t>
      </w:r>
      <w:r w:rsidRPr="00BC075C">
        <w:rPr>
          <w:rFonts w:ascii="Times New Roman" w:hAnsi="Times New Roman" w:cs="Times New Roman"/>
        </w:rPr>
        <w:t>в здании организатора аукциона.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Договор купли-продажи имущества заключается организатором аукциона с победителем аукциона в срок</w:t>
      </w:r>
      <w:r w:rsidRPr="00BC075C">
        <w:rPr>
          <w:rFonts w:ascii="Times New Roman" w:hAnsi="Times New Roman" w:cs="Times New Roman"/>
        </w:rPr>
        <w:t xml:space="preserve"> в течение 5 рабочих дней с даты подведения итогов аукциона.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При уклонении или отказе победителя аукциона от заключения  в установленный срок договора купли-продажи имущества он   утрачивает право  на заключение  указанного договора и задаток ему не возвращается и он утрачивает. Право на заключение указанного договора.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</w:rPr>
        <w:t>Реквизиты для перечисления</w:t>
      </w:r>
      <w:r w:rsidRPr="00BC075C">
        <w:rPr>
          <w:rFonts w:ascii="Times New Roman" w:hAnsi="Times New Roman" w:cs="Times New Roman"/>
        </w:rPr>
        <w:t>: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УФК по Республике Мордовия,  (Администрация Ардатовского муниципального района Республики Мордовия), ИНН: 1301060196; КПП: 130101001; ОКТМО: 89603101, Р/с 40101810900000010002 в Отделение – НБ Республика Мордовия г.Саранск, БИК 048952001, КБК 90011402053050000410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Внесенная сумма задатка засчитывается в счет оплаты приобретаемого имущества.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lastRenderedPageBreak/>
        <w:t xml:space="preserve"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 после дня полной оплаты имущества.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  <w:b/>
          <w:bCs/>
          <w:spacing w:val="-3"/>
        </w:rPr>
        <w:t>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</w:t>
      </w:r>
      <w:r w:rsidRPr="00BC075C">
        <w:rPr>
          <w:rFonts w:ascii="Times New Roman" w:hAnsi="Times New Roman" w:cs="Times New Roman"/>
          <w:bCs/>
          <w:spacing w:val="-3"/>
        </w:rPr>
        <w:t xml:space="preserve"> – торги   не состоялись в связи с отсутствием заявок.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Ардатовского муниципального района Республики Мордовия по адресу: Республика Мордовия Ардатовский район, г. Ардатов, ул.  Комсомольская  д. 121, в рабочие дни с 9:00 до 13:00 часов, и с 14:00 до 17:00 часов в период приема заявок, либо по телефонам: 8(83431)31-185., E-mail: </w:t>
      </w:r>
      <w:hyperlink r:id="rId5" w:history="1">
        <w:r w:rsidRPr="00BC075C">
          <w:rPr>
            <w:rStyle w:val="a5"/>
            <w:rFonts w:ascii="Times New Roman" w:hAnsi="Times New Roman" w:cs="Times New Roman"/>
            <w:lang w:val="en-US"/>
          </w:rPr>
          <w:t>otdim</w:t>
        </w:r>
        <w:r w:rsidRPr="00BC075C">
          <w:rPr>
            <w:rStyle w:val="a5"/>
            <w:rFonts w:ascii="Times New Roman" w:hAnsi="Times New Roman" w:cs="Times New Roman"/>
          </w:rPr>
          <w:t>@</w:t>
        </w:r>
        <w:r w:rsidRPr="00BC075C">
          <w:rPr>
            <w:rStyle w:val="a5"/>
            <w:rFonts w:ascii="Times New Roman" w:hAnsi="Times New Roman" w:cs="Times New Roman"/>
            <w:lang w:val="en-US"/>
          </w:rPr>
          <w:t>mail</w:t>
        </w:r>
        <w:r w:rsidRPr="00BC075C">
          <w:rPr>
            <w:rStyle w:val="a5"/>
            <w:rFonts w:ascii="Times New Roman" w:hAnsi="Times New Roman" w:cs="Times New Roman"/>
          </w:rPr>
          <w:t>.</w:t>
        </w:r>
        <w:r w:rsidRPr="00BC075C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Pr="00BC075C">
        <w:rPr>
          <w:rFonts w:ascii="Times New Roman" w:hAnsi="Times New Roman" w:cs="Times New Roman"/>
        </w:rPr>
        <w:t xml:space="preserve"> 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/>
          <w:bCs/>
          <w:spacing w:val="-3"/>
        </w:rPr>
      </w:pPr>
      <w:r w:rsidRPr="00BC075C">
        <w:rPr>
          <w:rFonts w:ascii="Times New Roman" w:hAnsi="Times New Roman" w:cs="Times New Roman"/>
          <w:b/>
        </w:rPr>
        <w:t>Ограничений участия отдельных категорий физических лиц  и юридических лиц в приватизации</w:t>
      </w:r>
      <w:r w:rsidRPr="00BC075C">
        <w:rPr>
          <w:rFonts w:ascii="Times New Roman" w:hAnsi="Times New Roman" w:cs="Times New Roman"/>
        </w:rPr>
        <w:t xml:space="preserve"> не установлено.</w:t>
      </w:r>
    </w:p>
    <w:p w:rsidR="00BC075C" w:rsidRPr="004C38D5" w:rsidRDefault="00BC075C" w:rsidP="00BC075C">
      <w:pPr>
        <w:spacing w:after="0"/>
        <w:ind w:left="-426" w:right="-143" w:firstLine="426"/>
        <w:jc w:val="right"/>
        <w:rPr>
          <w:bCs/>
          <w:spacing w:val="-3"/>
          <w:sz w:val="28"/>
          <w:szCs w:val="28"/>
        </w:rPr>
      </w:pP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Приложение №1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к информационному сообщению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о проведение открытого аукциона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</w:rPr>
        <w:tab/>
        <w:t xml:space="preserve">       </w:t>
      </w:r>
    </w:p>
    <w:p w:rsidR="00BC075C" w:rsidRPr="00BC075C" w:rsidRDefault="00BC075C" w:rsidP="00BC075C">
      <w:pPr>
        <w:autoSpaceDE w:val="0"/>
        <w:autoSpaceDN w:val="0"/>
        <w:adjustRightInd w:val="0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  <w:color w:val="231F20"/>
        </w:rPr>
      </w:pP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  <w:bCs/>
          <w:color w:val="231F20"/>
        </w:rPr>
        <w:t xml:space="preserve">Администрации Ардатовского муниципального района Республики Мордовия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pStyle w:val="1"/>
        <w:spacing w:after="0"/>
        <w:ind w:left="-426" w:right="-143" w:firstLine="426"/>
        <w:rPr>
          <w:rFonts w:ascii="Times New Roman" w:hAnsi="Times New Roman"/>
          <w:b w:val="0"/>
          <w:color w:val="auto"/>
          <w:sz w:val="22"/>
          <w:szCs w:val="22"/>
        </w:rPr>
      </w:pPr>
      <w:r w:rsidRPr="00BC075C">
        <w:rPr>
          <w:rFonts w:ascii="Times New Roman" w:hAnsi="Times New Roman"/>
          <w:b w:val="0"/>
          <w:color w:val="auto"/>
          <w:sz w:val="22"/>
          <w:szCs w:val="22"/>
        </w:rPr>
        <w:t>ЗАЯВКА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на участие в открытом аукционе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«____»_________________2018г.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____________________________________________________________________ (полное наименование юридического лица, подающего заявку), именуемый в дальнейшем Претендент,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___________________________________________________________________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(фамилия, имя, отчество и паспортные данные физического лица, подающего заявку, именуемый в дальнейшем Претендент,</w:t>
      </w:r>
    </w:p>
    <w:p w:rsidR="00BC075C" w:rsidRPr="00BC075C" w:rsidRDefault="00BC075C" w:rsidP="00BC075C">
      <w:pPr>
        <w:pBdr>
          <w:bottom w:val="single" w:sz="12" w:space="1" w:color="auto"/>
        </w:pBd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 лице________________________________________________________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BC075C">
        <w:rPr>
          <w:rFonts w:ascii="Times New Roman" w:hAnsi="Times New Roman" w:cs="Times New Roman"/>
        </w:rPr>
        <w:t>______,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(фамилия, имя, отчество, должность)</w:t>
      </w:r>
    </w:p>
    <w:p w:rsidR="00BC075C" w:rsidRPr="00BC075C" w:rsidRDefault="00BC075C" w:rsidP="00BC075C">
      <w:pPr>
        <w:pStyle w:val="a6"/>
        <w:spacing w:after="0"/>
        <w:ind w:left="-426" w:right="-143" w:firstLine="426"/>
        <w:rPr>
          <w:sz w:val="22"/>
          <w:szCs w:val="22"/>
        </w:rPr>
      </w:pPr>
      <w:r w:rsidRPr="00BC075C">
        <w:rPr>
          <w:sz w:val="22"/>
          <w:szCs w:val="22"/>
        </w:rPr>
        <w:t xml:space="preserve">принимая решение об участии в аукционе по продаже находящегося в муниципальной собственности Ардатовского муниципального района </w:t>
      </w:r>
      <w:r w:rsidRPr="00BC075C">
        <w:rPr>
          <w:rFonts w:eastAsia="MS Mincho"/>
          <w:sz w:val="22"/>
          <w:szCs w:val="22"/>
        </w:rPr>
        <w:t>Республики Мордовия</w:t>
      </w:r>
      <w:r w:rsidRPr="00BC075C">
        <w:rPr>
          <w:sz w:val="22"/>
          <w:szCs w:val="22"/>
        </w:rPr>
        <w:t xml:space="preserve"> имущества:</w:t>
      </w:r>
    </w:p>
    <w:p w:rsidR="00BC075C" w:rsidRPr="00BC075C" w:rsidRDefault="00BC075C" w:rsidP="00BC075C">
      <w:pPr>
        <w:pBdr>
          <w:bottom w:val="single" w:sz="12" w:space="1" w:color="auto"/>
        </w:pBd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(наименование имущества, его основные характеристики и местонахождение)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Pr="00BC075C">
        <w:rPr>
          <w:rFonts w:ascii="Times New Roman" w:hAnsi="Times New Roman" w:cs="Times New Roman"/>
        </w:rPr>
        <w:t xml:space="preserve">___,        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обязуюсь:</w:t>
      </w:r>
    </w:p>
    <w:p w:rsidR="00BC075C" w:rsidRPr="00BC075C" w:rsidRDefault="00BC075C" w:rsidP="00BC075C">
      <w:pPr>
        <w:shd w:val="clear" w:color="auto" w:fill="FFFFFF"/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Cs/>
          <w:spacing w:val="-3"/>
        </w:rPr>
      </w:pPr>
      <w:r w:rsidRPr="00BC075C">
        <w:rPr>
          <w:rFonts w:ascii="Times New Roman" w:hAnsi="Times New Roman" w:cs="Times New Roman"/>
        </w:rPr>
        <w:t xml:space="preserve">1) соблюдать условия аукциона, содержащиеся в информационном сообщении о проведении аукциона, опубликованном в  Муниципальном вестники от «___»_____________20__г. №____, </w:t>
      </w:r>
      <w:r w:rsidRPr="00BC075C">
        <w:rPr>
          <w:rFonts w:ascii="Times New Roman" w:hAnsi="Times New Roman" w:cs="Times New Roman"/>
          <w:color w:val="000000"/>
        </w:rPr>
        <w:t xml:space="preserve">размещено на официальном сайте в сети Интернет – </w:t>
      </w:r>
      <w:hyperlink r:id="rId6" w:history="1">
        <w:r w:rsidRPr="00BC075C">
          <w:rPr>
            <w:rStyle w:val="a5"/>
            <w:rFonts w:ascii="Times New Roman" w:hAnsi="Times New Roman" w:cs="Times New Roman"/>
            <w:lang w:val="en-US"/>
          </w:rPr>
          <w:t>www</w:t>
        </w:r>
        <w:r w:rsidRPr="00BC075C">
          <w:rPr>
            <w:rStyle w:val="a5"/>
            <w:rFonts w:ascii="Times New Roman" w:hAnsi="Times New Roman" w:cs="Times New Roman"/>
          </w:rPr>
          <w:t>.</w:t>
        </w:r>
        <w:r w:rsidRPr="00BC075C">
          <w:rPr>
            <w:rStyle w:val="a5"/>
            <w:rFonts w:ascii="Times New Roman" w:hAnsi="Times New Roman" w:cs="Times New Roman"/>
            <w:lang w:val="en-US"/>
          </w:rPr>
          <w:t>torgi</w:t>
        </w:r>
        <w:r w:rsidRPr="00BC075C">
          <w:rPr>
            <w:rStyle w:val="a5"/>
            <w:rFonts w:ascii="Times New Roman" w:hAnsi="Times New Roman" w:cs="Times New Roman"/>
          </w:rPr>
          <w:t>.</w:t>
        </w:r>
        <w:r w:rsidRPr="00BC075C">
          <w:rPr>
            <w:rStyle w:val="a5"/>
            <w:rFonts w:ascii="Times New Roman" w:hAnsi="Times New Roman" w:cs="Times New Roman"/>
            <w:lang w:val="en-US"/>
          </w:rPr>
          <w:t>gov</w:t>
        </w:r>
        <w:r w:rsidRPr="00BC075C">
          <w:rPr>
            <w:rStyle w:val="a5"/>
            <w:rFonts w:ascii="Times New Roman" w:hAnsi="Times New Roman" w:cs="Times New Roman"/>
          </w:rPr>
          <w:t>.</w:t>
        </w:r>
        <w:r w:rsidRPr="00BC075C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Pr="00BC075C">
        <w:rPr>
          <w:rFonts w:ascii="Times New Roman" w:hAnsi="Times New Roman" w:cs="Times New Roman"/>
        </w:rPr>
        <w:t xml:space="preserve">, а также на официальном сайте администрации </w:t>
      </w:r>
      <w:r w:rsidRPr="00BC075C">
        <w:rPr>
          <w:rFonts w:ascii="Times New Roman" w:hAnsi="Times New Roman" w:cs="Times New Roman"/>
          <w:bCs/>
          <w:lang w:val="en-US"/>
        </w:rPr>
        <w:t>http</w:t>
      </w:r>
      <w:r w:rsidRPr="00BC075C">
        <w:rPr>
          <w:rFonts w:ascii="Times New Roman" w:hAnsi="Times New Roman" w:cs="Times New Roman"/>
          <w:bCs/>
        </w:rPr>
        <w:t>://</w:t>
      </w:r>
      <w:r w:rsidRPr="00BC075C">
        <w:rPr>
          <w:rFonts w:ascii="Times New Roman" w:hAnsi="Times New Roman" w:cs="Times New Roman"/>
          <w:bCs/>
          <w:lang w:val="en-US"/>
        </w:rPr>
        <w:t>ardatov</w:t>
      </w:r>
      <w:r w:rsidRPr="00BC075C">
        <w:rPr>
          <w:rFonts w:ascii="Times New Roman" w:hAnsi="Times New Roman" w:cs="Times New Roman"/>
          <w:bCs/>
        </w:rPr>
        <w:t>.</w:t>
      </w:r>
      <w:r w:rsidRPr="00BC075C">
        <w:rPr>
          <w:rFonts w:ascii="Times New Roman" w:hAnsi="Times New Roman" w:cs="Times New Roman"/>
          <w:bCs/>
          <w:lang w:val="en-US"/>
        </w:rPr>
        <w:t>e</w:t>
      </w:r>
      <w:r w:rsidRPr="00BC075C">
        <w:rPr>
          <w:rFonts w:ascii="Times New Roman" w:hAnsi="Times New Roman" w:cs="Times New Roman"/>
          <w:bCs/>
        </w:rPr>
        <w:t>-</w:t>
      </w:r>
      <w:r w:rsidRPr="00BC075C">
        <w:rPr>
          <w:rFonts w:ascii="Times New Roman" w:hAnsi="Times New Roman" w:cs="Times New Roman"/>
          <w:bCs/>
          <w:lang w:val="en-US"/>
        </w:rPr>
        <w:t>mordovia</w:t>
      </w:r>
      <w:r w:rsidRPr="00BC075C">
        <w:rPr>
          <w:rFonts w:ascii="Times New Roman" w:hAnsi="Times New Roman" w:cs="Times New Roman"/>
          <w:bCs/>
        </w:rPr>
        <w:t>.</w:t>
      </w:r>
      <w:r w:rsidRPr="00BC075C">
        <w:rPr>
          <w:rFonts w:ascii="Times New Roman" w:hAnsi="Times New Roman" w:cs="Times New Roman"/>
          <w:bCs/>
          <w:lang w:val="en-US"/>
        </w:rPr>
        <w:t>ru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№585;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ab/>
        <w:t>2) в случае признания победителем аукциона заключить с Продавцом договор купли-продажи в течение 5 рабочих дней с даты подведения итогов аукциона с даты подведения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BC075C" w:rsidRPr="00BC075C" w:rsidRDefault="00BC075C" w:rsidP="00BC075C">
      <w:pPr>
        <w:pStyle w:val="a6"/>
        <w:widowControl w:val="0"/>
        <w:spacing w:after="0"/>
        <w:ind w:left="-426" w:right="-143" w:firstLine="426"/>
        <w:rPr>
          <w:sz w:val="22"/>
          <w:szCs w:val="22"/>
        </w:rPr>
      </w:pPr>
    </w:p>
    <w:p w:rsidR="00BC075C" w:rsidRPr="00BC075C" w:rsidRDefault="00BC075C" w:rsidP="00BC075C">
      <w:pPr>
        <w:pStyle w:val="a6"/>
        <w:widowControl w:val="0"/>
        <w:spacing w:after="0"/>
        <w:ind w:left="-426" w:right="-143" w:firstLine="426"/>
        <w:rPr>
          <w:sz w:val="22"/>
          <w:szCs w:val="22"/>
        </w:rPr>
      </w:pPr>
      <w:r w:rsidRPr="00BC075C">
        <w:rPr>
          <w:sz w:val="22"/>
          <w:szCs w:val="22"/>
        </w:rPr>
        <w:tab/>
        <w:t>Адрес и банковские реквизиты Претендента: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lastRenderedPageBreak/>
        <w:t xml:space="preserve"> 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</w:rPr>
        <w:tab/>
      </w:r>
      <w:r w:rsidRPr="00BC075C">
        <w:rPr>
          <w:rFonts w:ascii="Times New Roman" w:hAnsi="Times New Roman" w:cs="Times New Roman"/>
          <w:bCs/>
        </w:rPr>
        <w:t>Приложения:</w:t>
      </w:r>
    </w:p>
    <w:p w:rsidR="00BC075C" w:rsidRPr="00BC075C" w:rsidRDefault="00BC075C" w:rsidP="00BC075C">
      <w:pPr>
        <w:pStyle w:val="2"/>
        <w:numPr>
          <w:ilvl w:val="0"/>
          <w:numId w:val="2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BC075C" w:rsidRPr="00BC075C" w:rsidRDefault="00BC075C" w:rsidP="00BC075C">
      <w:pPr>
        <w:pStyle w:val="2"/>
        <w:numPr>
          <w:ilvl w:val="0"/>
          <w:numId w:val="2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Претенденты - физические лица предъявляют документ, удостоверяющий личность.</w:t>
      </w:r>
    </w:p>
    <w:p w:rsidR="00BC075C" w:rsidRPr="00BC075C" w:rsidRDefault="00BC075C" w:rsidP="00BC075C">
      <w:pPr>
        <w:pStyle w:val="2"/>
        <w:numPr>
          <w:ilvl w:val="0"/>
          <w:numId w:val="2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BC075C" w:rsidRPr="00BC075C" w:rsidRDefault="00BC075C" w:rsidP="00BC075C">
      <w:pPr>
        <w:pStyle w:val="2"/>
        <w:numPr>
          <w:ilvl w:val="0"/>
          <w:numId w:val="2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Претенденты - юридические лица дополнительно представляют: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а) заверенные копии учредительных документов и иных документов, подтверждающих правовой статус претендента как юридического лица.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статуса;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б) надлежащим образом оформленное письменное решение соответствующего органа управления претендента, разрешающее приобретение указанное имущество, если это необходимо в соответствии с учредительными документами претендента и законодательством страны, в которой зарегистрирован претендент;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BC075C" w:rsidRPr="00BC075C" w:rsidRDefault="00BC075C" w:rsidP="00BC075C">
      <w:pPr>
        <w:pStyle w:val="2"/>
        <w:numPr>
          <w:ilvl w:val="0"/>
          <w:numId w:val="2"/>
        </w:num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Подпись Претендента (его полномочного представителя)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____________________________________________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М.П.                 «____»______________201__г.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Заявка принята Продавцом:</w:t>
      </w:r>
    </w:p>
    <w:p w:rsidR="00BC075C" w:rsidRPr="00BC075C" w:rsidRDefault="00BC075C" w:rsidP="00BC075C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Час _____ мин.____  «___»_______________201__г. за №_____</w:t>
      </w:r>
    </w:p>
    <w:p w:rsidR="00BC075C" w:rsidRPr="00BC075C" w:rsidRDefault="00BC075C" w:rsidP="00BC075C">
      <w:pPr>
        <w:pBdr>
          <w:bottom w:val="single" w:sz="12" w:space="1" w:color="auto"/>
        </w:pBd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Подпись уполномоченного лица Продавца:</w:t>
      </w:r>
    </w:p>
    <w:p w:rsidR="00BC075C" w:rsidRPr="00BC075C" w:rsidRDefault="00BC075C" w:rsidP="00BC075C">
      <w:pPr>
        <w:pBdr>
          <w:bottom w:val="single" w:sz="12" w:space="1" w:color="auto"/>
        </w:pBd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widowControl w:val="0"/>
        <w:pBdr>
          <w:bottom w:val="single" w:sz="12" w:space="1" w:color="auto"/>
        </w:pBd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widowControl w:val="0"/>
        <w:pBdr>
          <w:bottom w:val="single" w:sz="12" w:space="1" w:color="auto"/>
        </w:pBd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pStyle w:val="2"/>
        <w:widowControl w:val="0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Приложение №2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к информационному сообщению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о проведение открытого аукциона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  <w:bCs/>
        </w:rPr>
      </w:pP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  <w:bCs/>
        </w:rPr>
      </w:pP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 xml:space="preserve">Перечень документов для участия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jc w:val="center"/>
        <w:rPr>
          <w:rFonts w:ascii="Times New Roman" w:hAnsi="Times New Roman" w:cs="Times New Roman"/>
          <w:bCs/>
        </w:rPr>
      </w:pPr>
      <w:r w:rsidRPr="00BC075C">
        <w:rPr>
          <w:rFonts w:ascii="Times New Roman" w:hAnsi="Times New Roman" w:cs="Times New Roman"/>
          <w:bCs/>
        </w:rPr>
        <w:t>в аукционе по продаже государственного имущества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</w:p>
    <w:p w:rsidR="00BC075C" w:rsidRPr="00BC075C" w:rsidRDefault="00BC075C" w:rsidP="00BC075C">
      <w:pPr>
        <w:pStyle w:val="2"/>
        <w:numPr>
          <w:ilvl w:val="0"/>
          <w:numId w:val="1"/>
        </w:numPr>
        <w:tabs>
          <w:tab w:val="num" w:pos="360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Заявка на участие в аукционе по утвержденной Продавцом форме </w:t>
      </w:r>
      <w:r w:rsidRPr="00BC075C">
        <w:rPr>
          <w:rFonts w:ascii="Times New Roman" w:hAnsi="Times New Roman" w:cs="Times New Roman"/>
        </w:rPr>
        <w:br/>
        <w:t xml:space="preserve">(в 2 экз.); </w:t>
      </w:r>
    </w:p>
    <w:p w:rsidR="00BC075C" w:rsidRPr="00BC075C" w:rsidRDefault="00BC075C" w:rsidP="00BC075C">
      <w:pPr>
        <w:pStyle w:val="2"/>
        <w:numPr>
          <w:ilvl w:val="0"/>
          <w:numId w:val="1"/>
        </w:numPr>
        <w:tabs>
          <w:tab w:val="num" w:pos="360"/>
        </w:tabs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BC075C" w:rsidRPr="00BC075C" w:rsidRDefault="00BC075C" w:rsidP="00BC075C">
      <w:pPr>
        <w:pStyle w:val="2"/>
        <w:tabs>
          <w:tab w:val="left" w:pos="900"/>
        </w:tabs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3. Претенденты - физические лица предъявляют документ, удостоверяющий личность.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4. 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5. Претенденты - юридические лица дополнительно представляют: 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а) заверенные копии учредительных документов и иных документов, подтверждающих правовой статус претендента как юридического лица;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 xml:space="preserve">б) надлежащим образом оформленное письменное решение соответствующего органа управления претендента, разрешающее приобретение указанное имущества, если это необходимо в соответствии с </w:t>
      </w:r>
      <w:r w:rsidRPr="00BC075C">
        <w:rPr>
          <w:rFonts w:ascii="Times New Roman" w:hAnsi="Times New Roman" w:cs="Times New Roman"/>
        </w:rPr>
        <w:lastRenderedPageBreak/>
        <w:t>учредительными документами претендента и законодательством страны, в которой зарегистрирован претендент;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BC075C" w:rsidRPr="00BC075C" w:rsidRDefault="00BC075C" w:rsidP="00BC075C">
      <w:pPr>
        <w:pStyle w:val="2"/>
        <w:spacing w:after="0" w:line="240" w:lineRule="auto"/>
        <w:ind w:left="-426" w:right="-143" w:firstLine="426"/>
        <w:rPr>
          <w:rFonts w:ascii="Times New Roman" w:hAnsi="Times New Roman" w:cs="Times New Roman"/>
        </w:rPr>
      </w:pPr>
      <w:r w:rsidRPr="00BC075C">
        <w:rPr>
          <w:rFonts w:ascii="Times New Roman" w:hAnsi="Times New Roman" w:cs="Times New Roman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BC075C" w:rsidRPr="00BC075C" w:rsidRDefault="00BC075C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</w:rPr>
      </w:pPr>
    </w:p>
    <w:p w:rsidR="00BC075C" w:rsidRDefault="00BC075C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BC075C" w:rsidRDefault="00BC075C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 w:rsidRPr="00BC075C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>
        <w:rPr>
          <w:rFonts w:ascii="Times New Roman" w:hAnsi="Times New Roman" w:cs="Times New Roman"/>
          <w:b/>
        </w:rPr>
        <w:t xml:space="preserve">21.09.2018г. № 946 « Об утверждении  Порядка предоставления  помещений для проведения </w:t>
      </w:r>
      <w:r w:rsidR="005C71CA">
        <w:rPr>
          <w:rFonts w:ascii="Times New Roman" w:hAnsi="Times New Roman" w:cs="Times New Roman"/>
          <w:b/>
        </w:rPr>
        <w:t xml:space="preserve"> встреч депутатов  с избирателями  и определения  специально отведенных мест, помещенийдля проведения встреч депутатов с избирателями</w:t>
      </w:r>
      <w:r>
        <w:rPr>
          <w:rFonts w:ascii="Times New Roman" w:hAnsi="Times New Roman" w:cs="Times New Roman"/>
          <w:b/>
        </w:rPr>
        <w:t>»</w:t>
      </w:r>
    </w:p>
    <w:p w:rsidR="005C71CA" w:rsidRDefault="005C71CA" w:rsidP="00BC075C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  <w:r w:rsidRPr="005C71CA">
        <w:rPr>
          <w:rFonts w:ascii="Times New Roman" w:hAnsi="Times New Roman"/>
          <w:color w:val="000000"/>
        </w:rPr>
        <w:t xml:space="preserve">В соответствии с </w:t>
      </w:r>
      <w:hyperlink r:id="rId7" w:history="1">
        <w:r w:rsidRPr="005C71CA">
          <w:rPr>
            <w:rStyle w:val="a9"/>
            <w:rFonts w:ascii="Times New Roman" w:hAnsi="Times New Roman"/>
            <w:b w:val="0"/>
            <w:color w:val="000000"/>
          </w:rPr>
          <w:t>Федеральным законом</w:t>
        </w:r>
      </w:hyperlink>
      <w:r w:rsidRPr="005C71CA">
        <w:rPr>
          <w:rFonts w:ascii="Times New Roman" w:hAnsi="Times New Roman"/>
          <w:b/>
          <w:color w:val="000000"/>
        </w:rPr>
        <w:t xml:space="preserve"> </w:t>
      </w:r>
      <w:r w:rsidRPr="005C71CA">
        <w:rPr>
          <w:rFonts w:ascii="Times New Roman" w:hAnsi="Times New Roman"/>
          <w:color w:val="000000"/>
        </w:rPr>
        <w:t>от 6 октября 2003 года N 131-ФЗ "Об общих принципах организации местного самоуправления в Российской Федерации" администрация Ард</w:t>
      </w:r>
      <w:r>
        <w:rPr>
          <w:rFonts w:ascii="Times New Roman" w:hAnsi="Times New Roman"/>
          <w:color w:val="000000"/>
        </w:rPr>
        <w:t>атовского муниципального района,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  <w:r w:rsidRPr="005C71CA">
        <w:rPr>
          <w:rFonts w:ascii="Times New Roman" w:hAnsi="Times New Roman"/>
          <w:color w:val="000000"/>
        </w:rPr>
        <w:t>ПОСТАНОВЛЯЕТ: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  <w:r w:rsidRPr="005C71CA">
        <w:rPr>
          <w:rFonts w:ascii="Times New Roman" w:hAnsi="Times New Roman"/>
          <w:color w:val="000000"/>
        </w:rPr>
        <w:t xml:space="preserve">1. Утвердить  прилагаемый </w:t>
      </w:r>
      <w:hyperlink w:anchor="sub_1000" w:history="1">
        <w:r w:rsidRPr="005C71CA">
          <w:rPr>
            <w:rStyle w:val="a9"/>
            <w:rFonts w:ascii="Times New Roman" w:hAnsi="Times New Roman"/>
            <w:b w:val="0"/>
            <w:color w:val="000000"/>
          </w:rPr>
          <w:t>Порядок</w:t>
        </w:r>
      </w:hyperlink>
      <w:r w:rsidRPr="005C71CA">
        <w:rPr>
          <w:rFonts w:ascii="Times New Roman" w:hAnsi="Times New Roman"/>
          <w:color w:val="000000"/>
        </w:rPr>
        <w:t xml:space="preserve"> предоставления помещений для проведения встреч депутатов с избирателями.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  <w:r w:rsidRPr="005C71CA">
        <w:rPr>
          <w:rFonts w:ascii="Times New Roman" w:hAnsi="Times New Roman"/>
          <w:color w:val="000000"/>
        </w:rPr>
        <w:t xml:space="preserve">2. Определить </w:t>
      </w:r>
      <w:hyperlink w:anchor="sub_2000" w:history="1">
        <w:r w:rsidRPr="005C71CA">
          <w:rPr>
            <w:rStyle w:val="a9"/>
            <w:rFonts w:ascii="Times New Roman" w:hAnsi="Times New Roman"/>
            <w:b w:val="0"/>
            <w:color w:val="000000"/>
          </w:rPr>
          <w:t>специально отведенные места</w:t>
        </w:r>
      </w:hyperlink>
      <w:r w:rsidRPr="005C71CA">
        <w:rPr>
          <w:rFonts w:ascii="Times New Roman" w:hAnsi="Times New Roman"/>
          <w:b/>
          <w:color w:val="000000"/>
        </w:rPr>
        <w:t>,</w:t>
      </w:r>
      <w:r w:rsidRPr="005C71CA">
        <w:rPr>
          <w:rFonts w:ascii="Times New Roman" w:hAnsi="Times New Roman"/>
          <w:color w:val="000000"/>
        </w:rPr>
        <w:t xml:space="preserve"> перечень помещений для проведения встреч депутатов с избирателями, согласно приложения 1.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b/>
          <w:color w:val="000000"/>
        </w:rPr>
      </w:pPr>
      <w:r w:rsidRPr="005C71CA">
        <w:rPr>
          <w:rFonts w:ascii="Times New Roman" w:hAnsi="Times New Roman"/>
          <w:color w:val="000000"/>
        </w:rPr>
        <w:t xml:space="preserve">3. Настоящее постановление вступает в силу со дня его </w:t>
      </w:r>
      <w:hyperlink r:id="rId8" w:history="1">
        <w:r w:rsidRPr="005C71CA">
          <w:rPr>
            <w:rStyle w:val="a9"/>
            <w:rFonts w:ascii="Times New Roman" w:hAnsi="Times New Roman"/>
            <w:b w:val="0"/>
            <w:color w:val="000000"/>
          </w:rPr>
          <w:t>официального опубликования</w:t>
        </w:r>
      </w:hyperlink>
      <w:r w:rsidRPr="005C71CA">
        <w:rPr>
          <w:rFonts w:ascii="Times New Roman" w:hAnsi="Times New Roman"/>
          <w:b/>
          <w:color w:val="000000"/>
        </w:rPr>
        <w:t>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  <w:r w:rsidRPr="005C71CA">
        <w:rPr>
          <w:rFonts w:ascii="Times New Roman" w:hAnsi="Times New Roman"/>
          <w:color w:val="000000"/>
        </w:rPr>
        <w:t>4. Контроль за исполнением настоящего постановления возложить на руководителя аппарата Администрации Ардатовского муниципального района М.Г.Апанину.</w:t>
      </w:r>
    </w:p>
    <w:p w:rsid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Ind w:w="108" w:type="dxa"/>
        <w:tblLook w:val="0000"/>
      </w:tblPr>
      <w:tblGrid>
        <w:gridCol w:w="6290"/>
        <w:gridCol w:w="3173"/>
      </w:tblGrid>
      <w:tr w:rsidR="005C71CA" w:rsidRPr="005C71CA" w:rsidTr="00B7462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5C71CA" w:rsidRPr="005C71CA" w:rsidRDefault="005C71CA" w:rsidP="005C71CA">
            <w:pPr>
              <w:pStyle w:val="ab"/>
              <w:ind w:left="-426" w:right="-143" w:firstLine="426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color w:val="000000"/>
                <w:sz w:val="22"/>
                <w:szCs w:val="22"/>
              </w:rPr>
              <w:t>Глава Ардатовского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5C71CA" w:rsidRPr="005C71CA" w:rsidRDefault="005C71CA" w:rsidP="005C71CA">
            <w:pPr>
              <w:spacing w:after="0" w:line="240" w:lineRule="auto"/>
              <w:ind w:left="-426" w:right="-143" w:firstLine="426"/>
              <w:rPr>
                <w:rFonts w:ascii="Times New Roman" w:hAnsi="Times New Roman"/>
                <w:color w:val="000000"/>
              </w:rPr>
            </w:pPr>
            <w:r w:rsidRPr="005C71CA">
              <w:rPr>
                <w:rFonts w:ascii="Times New Roman" w:hAnsi="Times New Roman"/>
                <w:color w:val="000000"/>
              </w:rPr>
              <w:t xml:space="preserve">А.Н.Антипов     </w:t>
            </w:r>
          </w:p>
          <w:p w:rsidR="005C71CA" w:rsidRPr="005C71CA" w:rsidRDefault="005C71CA" w:rsidP="005C71CA">
            <w:pPr>
              <w:spacing w:after="0" w:line="240" w:lineRule="auto"/>
              <w:ind w:left="-426" w:right="-143" w:firstLine="426"/>
              <w:rPr>
                <w:rFonts w:ascii="Times New Roman" w:hAnsi="Times New Roman"/>
                <w:color w:val="000000"/>
              </w:rPr>
            </w:pPr>
            <w:r w:rsidRPr="005C71CA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5C71CA" w:rsidRPr="005C71CA" w:rsidRDefault="005C71CA" w:rsidP="005C71CA">
            <w:pPr>
              <w:spacing w:after="0" w:line="240" w:lineRule="auto"/>
              <w:ind w:left="-426" w:right="-143" w:firstLine="426"/>
              <w:rPr>
                <w:rFonts w:ascii="Times New Roman" w:hAnsi="Times New Roman"/>
                <w:color w:val="000000"/>
              </w:rPr>
            </w:pPr>
          </w:p>
        </w:tc>
      </w:tr>
    </w:tbl>
    <w:p w:rsidR="005C71CA" w:rsidRPr="005C71CA" w:rsidRDefault="005C71CA" w:rsidP="005C71CA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</w:rPr>
      </w:pPr>
      <w:r w:rsidRPr="005C71CA">
        <w:rPr>
          <w:rFonts w:ascii="Times New Roman" w:hAnsi="Times New Roman" w:cs="Times New Roman"/>
        </w:rPr>
        <w:t xml:space="preserve">Утвержден 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</w:rPr>
      </w:pPr>
      <w:r w:rsidRPr="005C71CA">
        <w:rPr>
          <w:rFonts w:ascii="Times New Roman" w:hAnsi="Times New Roman" w:cs="Times New Roman"/>
        </w:rPr>
        <w:t>постановлением Администрации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</w:rPr>
      </w:pPr>
      <w:r w:rsidRPr="005C71CA">
        <w:rPr>
          <w:rFonts w:ascii="Times New Roman" w:hAnsi="Times New Roman" w:cs="Times New Roman"/>
        </w:rPr>
        <w:t>Ардатовского муниципального района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right"/>
        <w:rPr>
          <w:rFonts w:ascii="Times New Roman" w:hAnsi="Times New Roman" w:cs="Times New Roman"/>
        </w:rPr>
      </w:pPr>
      <w:r w:rsidRPr="005C71CA">
        <w:rPr>
          <w:rFonts w:ascii="Times New Roman" w:hAnsi="Times New Roman" w:cs="Times New Roman"/>
        </w:rPr>
        <w:t>от 21 сентября 2018 г. № 946</w:t>
      </w:r>
    </w:p>
    <w:p w:rsidR="005C71CA" w:rsidRPr="005C71CA" w:rsidRDefault="005C71CA" w:rsidP="005C71CA">
      <w:pPr>
        <w:pStyle w:val="1"/>
        <w:spacing w:after="0"/>
        <w:ind w:left="-426" w:right="-143" w:firstLine="426"/>
        <w:rPr>
          <w:rFonts w:ascii="Times New Roman" w:hAnsi="Times New Roman"/>
          <w:sz w:val="22"/>
          <w:szCs w:val="22"/>
        </w:rPr>
      </w:pPr>
    </w:p>
    <w:p w:rsidR="005C71CA" w:rsidRPr="005C71CA" w:rsidRDefault="005C71CA" w:rsidP="005C71CA">
      <w:pPr>
        <w:pStyle w:val="1"/>
        <w:spacing w:after="0"/>
        <w:ind w:left="-426" w:right="-143" w:firstLine="426"/>
        <w:rPr>
          <w:rFonts w:ascii="Times New Roman" w:hAnsi="Times New Roman"/>
          <w:sz w:val="22"/>
          <w:szCs w:val="22"/>
        </w:rPr>
      </w:pPr>
    </w:p>
    <w:p w:rsidR="005C71CA" w:rsidRPr="005C71CA" w:rsidRDefault="005C71CA" w:rsidP="005C71CA">
      <w:pPr>
        <w:pStyle w:val="1"/>
        <w:spacing w:after="0"/>
        <w:ind w:left="-426" w:right="-143" w:firstLine="426"/>
        <w:rPr>
          <w:rFonts w:ascii="Times New Roman" w:hAnsi="Times New Roman"/>
          <w:sz w:val="22"/>
          <w:szCs w:val="22"/>
        </w:rPr>
      </w:pPr>
      <w:r w:rsidRPr="005C71CA">
        <w:rPr>
          <w:rFonts w:ascii="Times New Roman" w:hAnsi="Times New Roman"/>
          <w:sz w:val="22"/>
          <w:szCs w:val="22"/>
        </w:rPr>
        <w:t>Порядок</w:t>
      </w:r>
      <w:r w:rsidRPr="005C71CA">
        <w:rPr>
          <w:rFonts w:ascii="Times New Roman" w:hAnsi="Times New Roman"/>
          <w:sz w:val="22"/>
          <w:szCs w:val="22"/>
        </w:rPr>
        <w:br/>
        <w:t>предоставления помещений для проведения встреч депутатов с избирателями</w:t>
      </w:r>
      <w:r w:rsidRPr="005C71CA">
        <w:rPr>
          <w:rFonts w:ascii="Times New Roman" w:hAnsi="Times New Roman"/>
          <w:sz w:val="22"/>
          <w:szCs w:val="22"/>
        </w:rPr>
        <w:br/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1" w:name="sub_101"/>
      <w:r w:rsidRPr="005C71CA">
        <w:rPr>
          <w:rFonts w:ascii="Times New Roman" w:hAnsi="Times New Roman" w:cs="Times New Roman"/>
        </w:rPr>
        <w:t xml:space="preserve">1. Порядок предоставления помещений для проведения встреч депутатов с избирателями (далее - Порядок), определяет условия предоставления специально отведенных мест, помещений для проведения публичных мероприятий в форме встреч депутатов различных уровней с избирателями в соответствии с </w:t>
      </w:r>
      <w:hyperlink r:id="rId9" w:history="1">
        <w:r w:rsidRPr="005C71CA">
          <w:rPr>
            <w:rStyle w:val="a9"/>
            <w:rFonts w:ascii="Times New Roman" w:hAnsi="Times New Roman" w:cs="Times New Roman"/>
            <w:b w:val="0"/>
            <w:color w:val="000000"/>
          </w:rPr>
          <w:t>ч. 5.3. статьи 40</w:t>
        </w:r>
      </w:hyperlink>
      <w:r w:rsidRPr="005C71CA">
        <w:rPr>
          <w:rFonts w:ascii="Times New Roman" w:hAnsi="Times New Roman" w:cs="Times New Roman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2" w:name="sub_102"/>
      <w:bookmarkEnd w:id="1"/>
      <w:r w:rsidRPr="005C71CA">
        <w:rPr>
          <w:rFonts w:ascii="Times New Roman" w:hAnsi="Times New Roman" w:cs="Times New Roman"/>
        </w:rPr>
        <w:t>2. Администрация Ардатовского муниципального района определяет перечень помещений, предоставляемых для проведения депутатом встреч с избирателями.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3" w:name="sub_103"/>
      <w:bookmarkEnd w:id="2"/>
      <w:r w:rsidRPr="005C71CA">
        <w:rPr>
          <w:rFonts w:ascii="Times New Roman" w:hAnsi="Times New Roman" w:cs="Times New Roman"/>
        </w:rPr>
        <w:t>3. Помещение для проведения депутатом встреч с избирателями предоставляется на безвозмездной основе.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4" w:name="sub_104"/>
      <w:bookmarkEnd w:id="3"/>
      <w:r w:rsidRPr="005C71CA">
        <w:rPr>
          <w:rFonts w:ascii="Times New Roman" w:hAnsi="Times New Roman" w:cs="Times New Roman"/>
        </w:rPr>
        <w:t xml:space="preserve">4. Для предоставления помещения депутаты направляют заявку о выделении помещения для проведения встреч с избирателями в адрес Администрации Ардатовского муниципального района по форме согласно </w:t>
      </w:r>
      <w:hyperlink w:anchor="sub_11000" w:history="1">
        <w:r w:rsidRPr="005C71CA">
          <w:rPr>
            <w:rStyle w:val="a9"/>
            <w:rFonts w:ascii="Times New Roman" w:hAnsi="Times New Roman" w:cs="Times New Roman"/>
            <w:b w:val="0"/>
            <w:color w:val="000000"/>
          </w:rPr>
          <w:t>приложению</w:t>
        </w:r>
      </w:hyperlink>
      <w:r w:rsidRPr="005C71CA">
        <w:rPr>
          <w:rFonts w:ascii="Times New Roman" w:hAnsi="Times New Roman" w:cs="Times New Roman"/>
        </w:rPr>
        <w:t>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5" w:name="sub_105"/>
      <w:bookmarkEnd w:id="4"/>
      <w:r w:rsidRPr="005C71CA">
        <w:rPr>
          <w:rFonts w:ascii="Times New Roman" w:hAnsi="Times New Roman" w:cs="Times New Roman"/>
        </w:rPr>
        <w:t xml:space="preserve">5.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</w:t>
      </w:r>
      <w:r w:rsidRPr="005C71CA">
        <w:rPr>
          <w:rFonts w:ascii="Times New Roman" w:hAnsi="Times New Roman" w:cs="Times New Roman"/>
        </w:rPr>
        <w:lastRenderedPageBreak/>
        <w:t>его контактный телефон. 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  <w:bookmarkStart w:id="6" w:name="sub_106"/>
      <w:bookmarkEnd w:id="5"/>
      <w:r w:rsidRPr="005C71CA">
        <w:rPr>
          <w:rFonts w:ascii="Times New Roman" w:hAnsi="Times New Roman" w:cs="Times New Roman"/>
        </w:rPr>
        <w:t>6. Помещения предоставляются по рабочим дням при условии, что это не помешает рабочему процессу. В целях избежания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 В случае отказа в согласовании депутатом подаётся новое заявление.</w:t>
      </w:r>
    </w:p>
    <w:bookmarkEnd w:id="6"/>
    <w:p w:rsidR="005C71CA" w:rsidRPr="005C71CA" w:rsidRDefault="005C71CA" w:rsidP="005C71CA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5C71CA" w:rsidRPr="005C71CA" w:rsidRDefault="005C71CA" w:rsidP="005C71CA">
      <w:pPr>
        <w:spacing w:after="0"/>
        <w:jc w:val="right"/>
        <w:rPr>
          <w:rStyle w:val="a8"/>
          <w:rFonts w:ascii="Times New Roman" w:hAnsi="Times New Roman" w:cs="Times New Roman"/>
        </w:rPr>
      </w:pPr>
      <w:bookmarkStart w:id="7" w:name="sub_11000"/>
      <w:r w:rsidRPr="005C71CA">
        <w:rPr>
          <w:rStyle w:val="a8"/>
          <w:rFonts w:ascii="Times New Roman" w:hAnsi="Times New Roman" w:cs="Times New Roman"/>
        </w:rPr>
        <w:t>Приложение</w:t>
      </w:r>
      <w:r w:rsidRPr="005C71CA">
        <w:rPr>
          <w:rStyle w:val="a8"/>
          <w:rFonts w:ascii="Times New Roman" w:hAnsi="Times New Roman" w:cs="Times New Roman"/>
        </w:rPr>
        <w:br/>
        <w:t xml:space="preserve">к </w:t>
      </w:r>
      <w:hyperlink w:anchor="sub_1000" w:history="1">
        <w:r w:rsidRPr="005C71CA">
          <w:rPr>
            <w:rStyle w:val="a9"/>
            <w:rFonts w:ascii="Times New Roman" w:hAnsi="Times New Roman" w:cs="Times New Roman"/>
          </w:rPr>
          <w:t>Порядку</w:t>
        </w:r>
      </w:hyperlink>
      <w:r w:rsidRPr="005C71CA">
        <w:rPr>
          <w:rStyle w:val="a8"/>
          <w:rFonts w:ascii="Times New Roman" w:hAnsi="Times New Roman" w:cs="Times New Roman"/>
        </w:rPr>
        <w:t xml:space="preserve"> предоставления</w:t>
      </w:r>
      <w:r w:rsidRPr="005C71CA">
        <w:rPr>
          <w:rStyle w:val="a8"/>
          <w:rFonts w:ascii="Times New Roman" w:hAnsi="Times New Roman" w:cs="Times New Roman"/>
        </w:rPr>
        <w:br/>
        <w:t>помещений для проведения</w:t>
      </w:r>
      <w:r w:rsidRPr="005C71CA">
        <w:rPr>
          <w:rStyle w:val="a8"/>
          <w:rFonts w:ascii="Times New Roman" w:hAnsi="Times New Roman" w:cs="Times New Roman"/>
        </w:rPr>
        <w:br/>
        <w:t>встреч депутатов с избирателями</w:t>
      </w:r>
    </w:p>
    <w:bookmarkEnd w:id="7"/>
    <w:p w:rsidR="005C71CA" w:rsidRPr="005C71CA" w:rsidRDefault="005C71CA" w:rsidP="005C71CA">
      <w:pPr>
        <w:rPr>
          <w:rFonts w:ascii="Times New Roman" w:hAnsi="Times New Roman" w:cs="Times New Roman"/>
        </w:rPr>
      </w:pP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Примерная форма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__________________________________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__________________________________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   (наименование администрации)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собственника, владельца помещения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от ________________________________</w:t>
      </w:r>
    </w:p>
    <w:p w:rsidR="005C71CA" w:rsidRPr="005C71CA" w:rsidRDefault="005C71CA" w:rsidP="005C71CA">
      <w:pPr>
        <w:pStyle w:val="ac"/>
        <w:jc w:val="right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          (Ф.И.О. депутата)</w:t>
      </w:r>
    </w:p>
    <w:p w:rsidR="005C71CA" w:rsidRPr="005C71CA" w:rsidRDefault="005C71CA" w:rsidP="005C71CA">
      <w:pPr>
        <w:jc w:val="right"/>
        <w:rPr>
          <w:rFonts w:ascii="Times New Roman" w:hAnsi="Times New Roman" w:cs="Times New Roman"/>
        </w:rPr>
      </w:pPr>
    </w:p>
    <w:p w:rsidR="005C71CA" w:rsidRPr="005C71CA" w:rsidRDefault="005C71CA" w:rsidP="005C71CA">
      <w:pPr>
        <w:pStyle w:val="ac"/>
        <w:jc w:val="center"/>
        <w:rPr>
          <w:rFonts w:ascii="Times New Roman" w:hAnsi="Times New Roman" w:cs="Times New Roman"/>
          <w:sz w:val="22"/>
          <w:szCs w:val="22"/>
        </w:rPr>
      </w:pPr>
      <w:r w:rsidRPr="005C71CA">
        <w:rPr>
          <w:rStyle w:val="a8"/>
          <w:rFonts w:ascii="Times New Roman" w:hAnsi="Times New Roman" w:cs="Times New Roman"/>
          <w:sz w:val="22"/>
          <w:szCs w:val="22"/>
        </w:rPr>
        <w:t>Заявление</w:t>
      </w:r>
    </w:p>
    <w:p w:rsidR="005C71CA" w:rsidRPr="005C71CA" w:rsidRDefault="005C71CA" w:rsidP="005C71CA">
      <w:pPr>
        <w:pStyle w:val="ac"/>
        <w:jc w:val="center"/>
        <w:rPr>
          <w:rFonts w:ascii="Times New Roman" w:hAnsi="Times New Roman" w:cs="Times New Roman"/>
          <w:sz w:val="22"/>
          <w:szCs w:val="22"/>
        </w:rPr>
      </w:pPr>
      <w:r w:rsidRPr="005C71CA">
        <w:rPr>
          <w:rStyle w:val="a8"/>
          <w:rFonts w:ascii="Times New Roman" w:hAnsi="Times New Roman" w:cs="Times New Roman"/>
          <w:sz w:val="22"/>
          <w:szCs w:val="22"/>
        </w:rPr>
        <w:t>о предоставлении помещения для проведения</w:t>
      </w:r>
    </w:p>
    <w:p w:rsidR="005C71CA" w:rsidRPr="005C71CA" w:rsidRDefault="005C71CA" w:rsidP="005C71CA">
      <w:pPr>
        <w:pStyle w:val="ac"/>
        <w:jc w:val="center"/>
        <w:rPr>
          <w:rFonts w:ascii="Times New Roman" w:hAnsi="Times New Roman" w:cs="Times New Roman"/>
          <w:sz w:val="22"/>
          <w:szCs w:val="22"/>
        </w:rPr>
      </w:pPr>
      <w:r w:rsidRPr="005C71CA">
        <w:rPr>
          <w:rStyle w:val="a8"/>
          <w:rFonts w:ascii="Times New Roman" w:hAnsi="Times New Roman" w:cs="Times New Roman"/>
          <w:sz w:val="22"/>
          <w:szCs w:val="22"/>
        </w:rPr>
        <w:t>встреч депутата с избирателями</w:t>
      </w:r>
    </w:p>
    <w:p w:rsidR="005C71CA" w:rsidRPr="005C71CA" w:rsidRDefault="005C71CA" w:rsidP="005C71CA">
      <w:pPr>
        <w:jc w:val="center"/>
        <w:rPr>
          <w:rFonts w:ascii="Times New Roman" w:hAnsi="Times New Roman" w:cs="Times New Roman"/>
        </w:rPr>
      </w:pPr>
    </w:p>
    <w:p w:rsidR="005C71CA" w:rsidRPr="005C71CA" w:rsidRDefault="005C71CA" w:rsidP="005C71CA">
      <w:pPr>
        <w:pStyle w:val="ac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В  соответствии  </w:t>
      </w:r>
      <w:hyperlink r:id="rId10" w:history="1">
        <w:r w:rsidRPr="005C71CA">
          <w:rPr>
            <w:rStyle w:val="a9"/>
            <w:rFonts w:ascii="Times New Roman" w:hAnsi="Times New Roman" w:cs="Times New Roman"/>
            <w:sz w:val="22"/>
            <w:szCs w:val="22"/>
          </w:rPr>
          <w:t>п. 5.3. статьи 40</w:t>
        </w:r>
      </w:hyperlink>
      <w:r w:rsidRPr="005C71CA">
        <w:rPr>
          <w:rFonts w:ascii="Times New Roman" w:hAnsi="Times New Roman" w:cs="Times New Roman"/>
          <w:sz w:val="22"/>
          <w:szCs w:val="22"/>
        </w:rPr>
        <w:t xml:space="preserve">  Федерального  закона от 06.10.2003 г. N 131-ФЗ  "Об  общих  принципах  организации  местного  самоуправления  в Российской Федерации" прошу предоставить помещение по адресу: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  <w:r w:rsidRPr="005C71CA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</w:t>
      </w:r>
      <w:r w:rsidRPr="005C71CA">
        <w:rPr>
          <w:rFonts w:ascii="Times New Roman" w:hAnsi="Times New Roman" w:cs="Times New Roman"/>
          <w:sz w:val="22"/>
          <w:szCs w:val="22"/>
        </w:rPr>
        <w:t>____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(место проведения встречи)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для   проведения  публичного  мероприятия в  форме  собрания,  встречи  с избирателями которое планируется "___" ___________ 20__ года в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Pr="005C71CA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5C71CA">
        <w:rPr>
          <w:rFonts w:ascii="Times New Roman" w:hAnsi="Times New Roman" w:cs="Times New Roman"/>
          <w:sz w:val="22"/>
          <w:szCs w:val="22"/>
        </w:rPr>
        <w:t>___,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(время начала проведения встречи)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продолжительностью 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Pr="005C71CA">
        <w:rPr>
          <w:rFonts w:ascii="Times New Roman" w:hAnsi="Times New Roman" w:cs="Times New Roman"/>
          <w:sz w:val="22"/>
          <w:szCs w:val="22"/>
        </w:rPr>
        <w:t>.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5C71CA">
        <w:rPr>
          <w:rFonts w:ascii="Times New Roman" w:hAnsi="Times New Roman" w:cs="Times New Roman"/>
          <w:sz w:val="22"/>
          <w:szCs w:val="22"/>
        </w:rPr>
        <w:t>(продолжительность встречи)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Примерное число участников: 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5C71CA">
        <w:rPr>
          <w:rFonts w:ascii="Times New Roman" w:hAnsi="Times New Roman" w:cs="Times New Roman"/>
          <w:sz w:val="22"/>
          <w:szCs w:val="22"/>
        </w:rPr>
        <w:t>____.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Ответственный за проведение мероприятия (встречи) 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Pr="005C71CA">
        <w:rPr>
          <w:rFonts w:ascii="Times New Roman" w:hAnsi="Times New Roman" w:cs="Times New Roman"/>
          <w:sz w:val="22"/>
          <w:szCs w:val="22"/>
        </w:rPr>
        <w:t>_______,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r w:rsidRPr="005C71CA">
        <w:rPr>
          <w:rFonts w:ascii="Times New Roman" w:hAnsi="Times New Roman" w:cs="Times New Roman"/>
          <w:sz w:val="22"/>
          <w:szCs w:val="22"/>
        </w:rPr>
        <w:t xml:space="preserve"> (Ф.И.О., статус)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контактный телефон 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Pr="005C71CA">
        <w:rPr>
          <w:rFonts w:ascii="Times New Roman" w:hAnsi="Times New Roman" w:cs="Times New Roman"/>
          <w:sz w:val="22"/>
          <w:szCs w:val="22"/>
        </w:rPr>
        <w:t>______________________________________.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Дата подачи заявки: 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</w:t>
      </w:r>
      <w:r w:rsidRPr="005C71CA">
        <w:rPr>
          <w:rFonts w:ascii="Times New Roman" w:hAnsi="Times New Roman" w:cs="Times New Roman"/>
          <w:sz w:val="22"/>
          <w:szCs w:val="22"/>
        </w:rPr>
        <w:t>_________________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Депутат </w:t>
      </w: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5C71CA">
        <w:rPr>
          <w:rFonts w:ascii="Times New Roman" w:hAnsi="Times New Roman" w:cs="Times New Roman"/>
          <w:sz w:val="22"/>
          <w:szCs w:val="22"/>
        </w:rPr>
        <w:t xml:space="preserve">_____________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5C71CA"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5C71CA">
        <w:rPr>
          <w:rFonts w:ascii="Times New Roman" w:hAnsi="Times New Roman" w:cs="Times New Roman"/>
          <w:sz w:val="22"/>
          <w:szCs w:val="22"/>
        </w:rPr>
        <w:t xml:space="preserve">  (подпись)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5C71CA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</w:p>
    <w:p w:rsidR="005C71CA" w:rsidRPr="005C71CA" w:rsidRDefault="005C71CA" w:rsidP="005C71CA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5C71CA">
        <w:rPr>
          <w:rFonts w:ascii="Times New Roman" w:hAnsi="Times New Roman" w:cs="Times New Roman"/>
          <w:sz w:val="22"/>
          <w:szCs w:val="22"/>
        </w:rPr>
        <w:t>"____" _________ 20__ год</w:t>
      </w:r>
    </w:p>
    <w:p w:rsidR="005C71CA" w:rsidRPr="005C71CA" w:rsidRDefault="005C71CA" w:rsidP="005C71CA">
      <w:pPr>
        <w:jc w:val="both"/>
        <w:rPr>
          <w:rFonts w:ascii="Times New Roman" w:hAnsi="Times New Roman" w:cs="Times New Roman"/>
        </w:rPr>
      </w:pPr>
    </w:p>
    <w:p w:rsidR="005C71CA" w:rsidRPr="005C71CA" w:rsidRDefault="005C71CA" w:rsidP="005C71CA">
      <w:pPr>
        <w:pStyle w:val="1"/>
        <w:spacing w:before="0" w:after="0"/>
        <w:jc w:val="right"/>
        <w:rPr>
          <w:rFonts w:ascii="Times New Roman" w:hAnsi="Times New Roman"/>
          <w:sz w:val="22"/>
          <w:szCs w:val="22"/>
        </w:rPr>
      </w:pPr>
      <w:bookmarkStart w:id="8" w:name="sub_2000"/>
      <w:r w:rsidRPr="005C71CA">
        <w:rPr>
          <w:rFonts w:ascii="Times New Roman" w:hAnsi="Times New Roman"/>
          <w:sz w:val="22"/>
          <w:szCs w:val="22"/>
        </w:rPr>
        <w:t>Приложение 1</w:t>
      </w:r>
    </w:p>
    <w:p w:rsidR="005C71CA" w:rsidRPr="005C71CA" w:rsidRDefault="005C71CA" w:rsidP="005C71CA">
      <w:pPr>
        <w:spacing w:after="0" w:line="240" w:lineRule="auto"/>
        <w:jc w:val="right"/>
        <w:rPr>
          <w:rFonts w:ascii="Times New Roman" w:hAnsi="Times New Roman"/>
        </w:rPr>
      </w:pPr>
      <w:r w:rsidRPr="005C71CA">
        <w:rPr>
          <w:rFonts w:ascii="Times New Roman" w:hAnsi="Times New Roman"/>
        </w:rPr>
        <w:t>к постановлению администрации</w:t>
      </w:r>
    </w:p>
    <w:p w:rsidR="005C71CA" w:rsidRPr="005C71CA" w:rsidRDefault="005C71CA" w:rsidP="005C71CA">
      <w:pPr>
        <w:spacing w:after="0" w:line="240" w:lineRule="auto"/>
        <w:jc w:val="right"/>
        <w:rPr>
          <w:rFonts w:ascii="Times New Roman" w:hAnsi="Times New Roman"/>
        </w:rPr>
      </w:pPr>
      <w:r w:rsidRPr="005C71CA">
        <w:rPr>
          <w:rFonts w:ascii="Times New Roman" w:hAnsi="Times New Roman"/>
        </w:rPr>
        <w:t>Ардатовского муниципального района</w:t>
      </w:r>
    </w:p>
    <w:p w:rsidR="005C71CA" w:rsidRPr="005C71CA" w:rsidRDefault="005C71CA" w:rsidP="005C71CA">
      <w:pPr>
        <w:spacing w:after="0" w:line="240" w:lineRule="auto"/>
        <w:jc w:val="right"/>
        <w:rPr>
          <w:rFonts w:ascii="Times New Roman" w:hAnsi="Times New Roman"/>
        </w:rPr>
      </w:pPr>
      <w:r w:rsidRPr="005C71C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21 сентября 2018 г. </w:t>
      </w:r>
      <w:r w:rsidRPr="005C71CA"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946</w:t>
      </w:r>
    </w:p>
    <w:p w:rsidR="005C71CA" w:rsidRPr="005C71CA" w:rsidRDefault="005C71CA" w:rsidP="005C71CA">
      <w:pPr>
        <w:pStyle w:val="1"/>
        <w:spacing w:before="0" w:after="0"/>
        <w:rPr>
          <w:sz w:val="22"/>
          <w:szCs w:val="22"/>
        </w:rPr>
      </w:pPr>
    </w:p>
    <w:p w:rsidR="005C71CA" w:rsidRPr="005C71CA" w:rsidRDefault="005C71CA" w:rsidP="005C71CA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r w:rsidRPr="005C71CA">
        <w:rPr>
          <w:rFonts w:ascii="Times New Roman" w:hAnsi="Times New Roman"/>
          <w:sz w:val="22"/>
          <w:szCs w:val="22"/>
        </w:rPr>
        <w:lastRenderedPageBreak/>
        <w:t>Специально отведенные места,</w:t>
      </w:r>
      <w:r w:rsidRPr="005C71CA">
        <w:rPr>
          <w:rFonts w:ascii="Times New Roman" w:hAnsi="Times New Roman"/>
          <w:sz w:val="22"/>
          <w:szCs w:val="22"/>
        </w:rPr>
        <w:br/>
        <w:t>перечень помещений для проведения встреч депутатов с избирателями</w:t>
      </w:r>
      <w:r w:rsidRPr="005C71CA">
        <w:rPr>
          <w:rFonts w:ascii="Times New Roman" w:hAnsi="Times New Roman"/>
          <w:sz w:val="22"/>
          <w:szCs w:val="22"/>
        </w:rPr>
        <w:br/>
      </w:r>
    </w:p>
    <w:bookmarkEnd w:id="8"/>
    <w:p w:rsidR="005C71CA" w:rsidRPr="005C71CA" w:rsidRDefault="005C71CA" w:rsidP="005C71CA">
      <w:pPr>
        <w:spacing w:line="240" w:lineRule="auto"/>
        <w:rPr>
          <w:rFonts w:ascii="Times New Roman" w:hAnsi="Times New Roman"/>
        </w:rPr>
      </w:pPr>
    </w:p>
    <w:tbl>
      <w:tblPr>
        <w:tblW w:w="987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4819"/>
        <w:gridCol w:w="4526"/>
      </w:tblGrid>
      <w:tr w:rsidR="005C71CA" w:rsidRPr="005C71CA" w:rsidTr="005C71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Адрес места нахождения помещения</w:t>
            </w:r>
          </w:p>
        </w:tc>
      </w:tr>
      <w:tr w:rsidR="005C71CA" w:rsidRPr="005C71CA" w:rsidTr="005C71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зал МБУ «Ардатовский районыый Дом культурыАдминистрации Атяшевского муниципального района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Ардатовский районрайона, г. Ардатов, пер. Луначарского, д.21</w:t>
            </w:r>
          </w:p>
        </w:tc>
      </w:tr>
      <w:tr w:rsidR="005C71CA" w:rsidRPr="005C71CA" w:rsidTr="005C71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Актовый зал МБОУ «Редкодубская средняя общеобразовательная школа»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Ардатовский район, с. Редкодубье, ул. Гагарина, д.66</w:t>
            </w:r>
          </w:p>
        </w:tc>
      </w:tr>
      <w:tr w:rsidR="005C71CA" w:rsidRPr="005C71CA" w:rsidTr="005C71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Актовый зал МБОУ «Октябрьская средняя общеобразовательная школа»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1CA" w:rsidRPr="005C71CA" w:rsidRDefault="005C71CA" w:rsidP="005C71C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5C71CA">
              <w:rPr>
                <w:rFonts w:ascii="Times New Roman" w:hAnsi="Times New Roman"/>
                <w:sz w:val="22"/>
                <w:szCs w:val="22"/>
              </w:rPr>
              <w:t>Ардатовский район, пос. Октябрский, ул. Школьная, д.10</w:t>
            </w:r>
          </w:p>
        </w:tc>
      </w:tr>
    </w:tbl>
    <w:p w:rsidR="005C71CA" w:rsidRPr="005C71CA" w:rsidRDefault="005C71CA" w:rsidP="005C71CA">
      <w:pPr>
        <w:spacing w:line="240" w:lineRule="auto"/>
      </w:pPr>
    </w:p>
    <w:p w:rsidR="00BC075C" w:rsidRDefault="00BC075C" w:rsidP="00BC075C">
      <w:pPr>
        <w:pBdr>
          <w:bottom w:val="single" w:sz="12" w:space="1" w:color="auto"/>
        </w:pBdr>
        <w:ind w:left="-600"/>
        <w:jc w:val="both"/>
      </w:pPr>
    </w:p>
    <w:p w:rsidR="00BC075C" w:rsidRDefault="00BC075C" w:rsidP="00BC075C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</w:t>
      </w:r>
      <w:r w:rsidR="005C71CA">
        <w:rPr>
          <w:rFonts w:ascii="Times New Roman" w:hAnsi="Times New Roman"/>
          <w:bCs/>
        </w:rPr>
        <w:t>22</w:t>
      </w:r>
      <w:r>
        <w:rPr>
          <w:rFonts w:ascii="Times New Roman" w:hAnsi="Times New Roman"/>
          <w:bCs/>
        </w:rPr>
        <w:t xml:space="preserve">  от  </w:t>
      </w:r>
      <w:r w:rsidR="005C71CA">
        <w:rPr>
          <w:rFonts w:ascii="Times New Roman" w:hAnsi="Times New Roman"/>
          <w:bCs/>
        </w:rPr>
        <w:t>21 сентября</w:t>
      </w:r>
      <w:r>
        <w:rPr>
          <w:rFonts w:ascii="Times New Roman" w:hAnsi="Times New Roman"/>
          <w:bCs/>
        </w:rPr>
        <w:t xml:space="preserve"> 2018г.</w:t>
      </w:r>
    </w:p>
    <w:p w:rsidR="00BC075C" w:rsidRDefault="00BC075C" w:rsidP="00BC075C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BC075C" w:rsidRDefault="00BC075C" w:rsidP="00BC075C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BC075C" w:rsidRDefault="00BC075C" w:rsidP="00BC075C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BC075C" w:rsidRDefault="00BC075C" w:rsidP="00BC075C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BC075C" w:rsidRDefault="00BC075C" w:rsidP="00BC075C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BC075C" w:rsidRDefault="00BC075C" w:rsidP="00BC075C">
      <w:pPr>
        <w:spacing w:after="0" w:line="240" w:lineRule="auto"/>
        <w:ind w:left="-567" w:right="-284"/>
        <w:jc w:val="both"/>
      </w:pPr>
    </w:p>
    <w:p w:rsidR="00BC075C" w:rsidRPr="00DD3D69" w:rsidRDefault="00BC075C" w:rsidP="00BC075C">
      <w:pPr>
        <w:pStyle w:val="a3"/>
        <w:spacing w:after="0" w:line="240" w:lineRule="auto"/>
        <w:ind w:left="360" w:right="-284"/>
        <w:jc w:val="both"/>
        <w:rPr>
          <w:rFonts w:ascii="Times New Roman" w:hAnsi="Times New Roman" w:cs="Times New Roman"/>
        </w:rPr>
      </w:pPr>
    </w:p>
    <w:p w:rsidR="00BC075C" w:rsidRPr="00DD3D69" w:rsidRDefault="00BC075C" w:rsidP="00BC075C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p w:rsidR="00BC075C" w:rsidRDefault="00BC075C" w:rsidP="00BC075C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p w:rsidR="005351AF" w:rsidRDefault="005351AF"/>
    <w:sectPr w:rsidR="005351AF" w:rsidSect="00032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BC075C"/>
    <w:rsid w:val="00032D2A"/>
    <w:rsid w:val="00423649"/>
    <w:rsid w:val="005351AF"/>
    <w:rsid w:val="005C71CA"/>
    <w:rsid w:val="00BC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2A"/>
  </w:style>
  <w:style w:type="paragraph" w:styleId="1">
    <w:name w:val="heading 1"/>
    <w:basedOn w:val="a"/>
    <w:next w:val="a"/>
    <w:link w:val="10"/>
    <w:qFormat/>
    <w:rsid w:val="00BC07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BC075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BC075C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qFormat/>
    <w:rsid w:val="00BC075C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BC075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075C"/>
  </w:style>
  <w:style w:type="character" w:customStyle="1" w:styleId="10">
    <w:name w:val="Заголовок 1 Знак"/>
    <w:basedOn w:val="a0"/>
    <w:link w:val="1"/>
    <w:rsid w:val="00BC075C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12">
    <w:name w:val="Абзац списка1"/>
    <w:basedOn w:val="a"/>
    <w:rsid w:val="00BC075C"/>
    <w:pPr>
      <w:ind w:left="720"/>
    </w:pPr>
    <w:rPr>
      <w:rFonts w:ascii="Calibri" w:eastAsia="Times New Roman" w:hAnsi="Calibri" w:cs="Times New Roman"/>
    </w:rPr>
  </w:style>
  <w:style w:type="paragraph" w:customStyle="1" w:styleId="a4">
    <w:name w:val="Содержимое таблицы"/>
    <w:basedOn w:val="a"/>
    <w:rsid w:val="00BC075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rintj">
    <w:name w:val="printj"/>
    <w:basedOn w:val="a"/>
    <w:rsid w:val="00BC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BC075C"/>
    <w:rPr>
      <w:color w:val="0000FF"/>
      <w:u w:val="single"/>
    </w:rPr>
  </w:style>
  <w:style w:type="paragraph" w:styleId="a6">
    <w:name w:val="Body Text"/>
    <w:basedOn w:val="a"/>
    <w:link w:val="a7"/>
    <w:rsid w:val="00BC075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075C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Цветовое выделение"/>
    <w:uiPriority w:val="99"/>
    <w:rsid w:val="005C71CA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5C71CA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5C7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5C71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5C71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2158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6367&amp;sub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tdim@mail.ru" TargetMode="External"/><Relationship Id="rId10" Type="http://schemas.openxmlformats.org/officeDocument/2006/relationships/hyperlink" Target="http://mobileonline.garant.ru/document?id=86367&amp;sub=40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86367&amp;sub=40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3640</Words>
  <Characters>20748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2018-11-12T11:23:00Z</dcterms:created>
  <dcterms:modified xsi:type="dcterms:W3CDTF">2018-11-12T13:33:00Z</dcterms:modified>
</cp:coreProperties>
</file>