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B67C1" w:rsidRDefault="003B67C1" w:rsidP="003B67C1">
      <w:pPr>
        <w:pStyle w:val="11"/>
        <w:ind w:left="-426" w:right="-284"/>
        <w:jc w:val="center"/>
        <w:rPr>
          <w:rFonts w:ascii="Cambria" w:hAnsi="Cambria" w:cs="Cambria"/>
          <w:b/>
          <w:bCs/>
          <w:sz w:val="34"/>
          <w:szCs w:val="34"/>
        </w:rPr>
      </w:pPr>
      <w:r>
        <w:rPr>
          <w:rFonts w:ascii="Cambria" w:hAnsi="Cambria" w:cs="Cambria"/>
          <w:b/>
          <w:bCs/>
          <w:sz w:val="34"/>
          <w:szCs w:val="34"/>
        </w:rPr>
        <w:t>Р Е С П У Б Л И К А     М О Р Д О В И Я</w:t>
      </w:r>
    </w:p>
    <w:p w:rsidR="003B67C1" w:rsidRDefault="003B67C1" w:rsidP="003B67C1">
      <w:pPr>
        <w:pStyle w:val="11"/>
        <w:ind w:right="-284" w:hanging="100"/>
        <w:jc w:val="center"/>
        <w:rPr>
          <w:rFonts w:ascii="Cambria" w:hAnsi="Cambria" w:cs="Cambria"/>
          <w:b/>
          <w:bCs/>
          <w:sz w:val="34"/>
          <w:szCs w:val="34"/>
        </w:rPr>
      </w:pPr>
      <w:r>
        <w:rPr>
          <w:rFonts w:ascii="Cambria" w:hAnsi="Cambria" w:cs="Cambria"/>
          <w:b/>
          <w:bCs/>
          <w:sz w:val="34"/>
          <w:szCs w:val="34"/>
        </w:rPr>
        <w:t>А Р Д А Т О В С К И Й    М У Н И Ц И П А Л Ь Н Ы Й    Р А Й О Н</w:t>
      </w:r>
    </w:p>
    <w:p w:rsidR="003B67C1" w:rsidRDefault="003B67C1" w:rsidP="003B67C1">
      <w:pPr>
        <w:ind w:right="-284"/>
        <w:jc w:val="center"/>
        <w:rPr>
          <w:rFonts w:ascii="Times New Roman" w:hAnsi="Times New Roman" w:cs="Times New Roman"/>
          <w:sz w:val="24"/>
          <w:szCs w:val="24"/>
        </w:rPr>
      </w:pPr>
      <w:r>
        <w:t>_________________________________________________________________</w:t>
      </w:r>
    </w:p>
    <w:p w:rsidR="003B67C1" w:rsidRDefault="003B67C1" w:rsidP="003B67C1">
      <w:pPr>
        <w:pStyle w:val="11"/>
        <w:jc w:val="center"/>
        <w:rPr>
          <w:rFonts w:ascii="Bookman Old Style" w:hAnsi="Bookman Old Style" w:cs="Bookman Old Style"/>
          <w:b/>
          <w:bCs/>
          <w:sz w:val="16"/>
          <w:szCs w:val="16"/>
        </w:rPr>
      </w:pPr>
    </w:p>
    <w:p w:rsidR="003B67C1" w:rsidRDefault="003B67C1" w:rsidP="003B67C1">
      <w:pPr>
        <w:pStyle w:val="11"/>
        <w:jc w:val="center"/>
        <w:rPr>
          <w:rFonts w:ascii="Book Antiqua" w:hAnsi="Book Antiqua" w:cs="Bookman Old Style"/>
          <w:b/>
          <w:bCs/>
          <w:sz w:val="36"/>
          <w:szCs w:val="36"/>
        </w:rPr>
      </w:pPr>
      <w:r>
        <w:rPr>
          <w:rFonts w:ascii="Book Antiqua" w:hAnsi="Book Antiqua" w:cs="Bookman Old Style"/>
          <w:b/>
          <w:bCs/>
          <w:sz w:val="36"/>
          <w:szCs w:val="36"/>
        </w:rPr>
        <w:t>М У Н И Ц И П А Л Ь Н Ы Й      В Е С Т Н И К</w:t>
      </w:r>
    </w:p>
    <w:p w:rsidR="003B67C1" w:rsidRDefault="003B67C1" w:rsidP="003B67C1">
      <w:pPr>
        <w:pStyle w:val="11"/>
        <w:jc w:val="center"/>
        <w:rPr>
          <w:rFonts w:cs="Times New Roman"/>
        </w:rPr>
      </w:pPr>
      <w:r>
        <w:t>_________________________________________________________________</w:t>
      </w:r>
    </w:p>
    <w:p w:rsidR="003B67C1" w:rsidRDefault="003B67C1" w:rsidP="003B67C1">
      <w:pPr>
        <w:pStyle w:val="11"/>
        <w:jc w:val="center"/>
        <w:rPr>
          <w:sz w:val="18"/>
          <w:szCs w:val="18"/>
        </w:rPr>
      </w:pPr>
    </w:p>
    <w:p w:rsidR="003B67C1" w:rsidRDefault="003B67C1" w:rsidP="003B67C1">
      <w:pPr>
        <w:pStyle w:val="11"/>
        <w:jc w:val="center"/>
        <w:rPr>
          <w:rFonts w:ascii="Cambria" w:hAnsi="Cambria" w:cs="Cambria"/>
          <w:b/>
          <w:bCs/>
        </w:rPr>
      </w:pPr>
      <w:r>
        <w:rPr>
          <w:rFonts w:ascii="Cambria" w:hAnsi="Cambria" w:cs="Cambria"/>
          <w:b/>
          <w:bCs/>
        </w:rPr>
        <w:t>Является официальным печатным изданием</w:t>
      </w:r>
    </w:p>
    <w:p w:rsidR="003B67C1" w:rsidRDefault="003B67C1" w:rsidP="003B67C1">
      <w:pPr>
        <w:pStyle w:val="11"/>
        <w:ind w:right="409"/>
        <w:jc w:val="center"/>
        <w:rPr>
          <w:rFonts w:ascii="Cambria" w:hAnsi="Cambria" w:cs="Cambria"/>
          <w:b/>
          <w:bCs/>
        </w:rPr>
      </w:pPr>
      <w:r>
        <w:rPr>
          <w:rFonts w:ascii="Cambria" w:hAnsi="Cambria" w:cs="Cambria"/>
          <w:b/>
          <w:bCs/>
        </w:rPr>
        <w:t>Ардатовского муниципального района Республики Мордовия</w:t>
      </w:r>
    </w:p>
    <w:p w:rsidR="003B67C1" w:rsidRDefault="003B67C1" w:rsidP="003B67C1">
      <w:pPr>
        <w:pStyle w:val="11"/>
        <w:ind w:right="409"/>
        <w:jc w:val="center"/>
        <w:rPr>
          <w:rFonts w:ascii="Cambria" w:hAnsi="Cambria" w:cs="Cambria"/>
          <w:b/>
          <w:bCs/>
        </w:rPr>
      </w:pPr>
    </w:p>
    <w:p w:rsidR="003B67C1" w:rsidRDefault="003B67C1" w:rsidP="003B67C1">
      <w:pPr>
        <w:pStyle w:val="11"/>
        <w:rPr>
          <w:rFonts w:cs="Times New Roman"/>
          <w:sz w:val="20"/>
          <w:szCs w:val="20"/>
        </w:rPr>
      </w:pPr>
    </w:p>
    <w:p w:rsidR="003B67C1" w:rsidRDefault="003B67C1" w:rsidP="003B67C1">
      <w:pPr>
        <w:ind w:left="-400"/>
        <w:jc w:val="center"/>
        <w:rPr>
          <w:rFonts w:ascii="Cambria" w:hAnsi="Cambria" w:cs="Calibri"/>
          <w:i/>
          <w:sz w:val="26"/>
          <w:szCs w:val="26"/>
        </w:rPr>
      </w:pPr>
      <w:r>
        <w:rPr>
          <w:rFonts w:ascii="Cambria" w:hAnsi="Cambria" w:cs="Calibri"/>
          <w:i/>
          <w:sz w:val="26"/>
          <w:szCs w:val="26"/>
        </w:rPr>
        <w:t>№ 23                                                                                                                     25 сентября  2018 г.</w:t>
      </w:r>
    </w:p>
    <w:p w:rsidR="003B67C1" w:rsidRDefault="003B67C1" w:rsidP="003B67C1">
      <w:pPr>
        <w:spacing w:after="0" w:line="240" w:lineRule="auto"/>
        <w:ind w:left="-426" w:right="-142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Постановление администрации Ардатовского муниципального района РМ от 24.09.2018г. № 951 «Об утверждении административного регламента  Администрации Ардатовского муниципального района РМ по предоставлению  муниципальной услуги  «Предоставление  гражданам жилых помещений маневренного  специализированного жилищного фонда».</w:t>
      </w:r>
    </w:p>
    <w:p w:rsidR="00781CBC" w:rsidRDefault="00781CBC" w:rsidP="003B67C1">
      <w:pPr>
        <w:spacing w:after="0" w:line="240" w:lineRule="auto"/>
        <w:ind w:left="-426" w:right="-142"/>
        <w:jc w:val="both"/>
        <w:rPr>
          <w:rFonts w:ascii="Times New Roman" w:hAnsi="Times New Roman" w:cs="Times New Roman"/>
          <w:b/>
        </w:rPr>
      </w:pPr>
    </w:p>
    <w:p w:rsidR="00781CBC" w:rsidRPr="00781CBC" w:rsidRDefault="00781CBC" w:rsidP="00781CBC">
      <w:pPr>
        <w:pStyle w:val="ConsPlusNormal"/>
        <w:widowControl/>
        <w:ind w:left="-426" w:right="-143" w:firstLine="710"/>
        <w:jc w:val="both"/>
        <w:rPr>
          <w:rFonts w:ascii="Times New Roman" w:hAnsi="Times New Roman" w:cs="Times New Roman"/>
          <w:sz w:val="22"/>
          <w:szCs w:val="22"/>
        </w:rPr>
      </w:pPr>
      <w:r w:rsidRPr="00781CBC">
        <w:rPr>
          <w:rFonts w:ascii="Times New Roman" w:hAnsi="Times New Roman" w:cs="Times New Roman"/>
          <w:sz w:val="22"/>
          <w:szCs w:val="22"/>
        </w:rPr>
        <w:t xml:space="preserve">В соответствии с Федеральным </w:t>
      </w:r>
      <w:hyperlink r:id="rId6" w:history="1">
        <w:r w:rsidRPr="00781CBC">
          <w:rPr>
            <w:rStyle w:val="a3"/>
            <w:rFonts w:ascii="Times New Roman" w:hAnsi="Times New Roman" w:cs="Times New Roman"/>
            <w:sz w:val="22"/>
            <w:szCs w:val="22"/>
          </w:rPr>
          <w:t>закон</w:t>
        </w:r>
      </w:hyperlink>
      <w:r w:rsidRPr="00781CBC">
        <w:rPr>
          <w:rFonts w:ascii="Times New Roman" w:hAnsi="Times New Roman" w:cs="Times New Roman"/>
          <w:sz w:val="22"/>
          <w:szCs w:val="22"/>
        </w:rPr>
        <w:t xml:space="preserve">ом "Об общих принципах организации местного самоуправления в Российской Федерации" от 06.10.2003 № 131-ФЗ, Федеральным </w:t>
      </w:r>
      <w:hyperlink r:id="rId7" w:history="1">
        <w:r w:rsidRPr="00781CBC">
          <w:rPr>
            <w:rStyle w:val="a3"/>
            <w:rFonts w:ascii="Times New Roman" w:hAnsi="Times New Roman" w:cs="Times New Roman"/>
            <w:sz w:val="22"/>
            <w:szCs w:val="22"/>
          </w:rPr>
          <w:t>законом</w:t>
        </w:r>
      </w:hyperlink>
      <w:r w:rsidRPr="00781CBC">
        <w:rPr>
          <w:rFonts w:ascii="Times New Roman" w:hAnsi="Times New Roman" w:cs="Times New Roman"/>
          <w:sz w:val="22"/>
          <w:szCs w:val="22"/>
        </w:rPr>
        <w:t xml:space="preserve"> от 27.07.2010 № 210-ФЗ "Об организации предоставления государственных и муниципальных услуг", Уставом Ардатовского муниципального района Республики Мордовия. </w:t>
      </w:r>
    </w:p>
    <w:p w:rsidR="00781CBC" w:rsidRPr="00781CBC" w:rsidRDefault="00781CBC" w:rsidP="00781CBC">
      <w:pPr>
        <w:pStyle w:val="ConsPlusNormal"/>
        <w:widowControl/>
        <w:ind w:left="-426" w:right="-143" w:firstLine="710"/>
        <w:jc w:val="both"/>
        <w:rPr>
          <w:rFonts w:ascii="Times New Roman" w:hAnsi="Times New Roman" w:cs="Times New Roman"/>
          <w:sz w:val="22"/>
          <w:szCs w:val="22"/>
        </w:rPr>
      </w:pPr>
    </w:p>
    <w:p w:rsidR="00781CBC" w:rsidRPr="00781CBC" w:rsidRDefault="00781CBC" w:rsidP="00781CBC">
      <w:pPr>
        <w:pStyle w:val="ConsPlusNormal"/>
        <w:widowControl/>
        <w:ind w:left="-426" w:right="-143" w:firstLine="710"/>
        <w:jc w:val="both"/>
        <w:rPr>
          <w:rFonts w:ascii="Times New Roman" w:hAnsi="Times New Roman" w:cs="Times New Roman"/>
          <w:b/>
          <w:sz w:val="22"/>
          <w:szCs w:val="22"/>
        </w:rPr>
      </w:pPr>
      <w:r w:rsidRPr="00781CBC">
        <w:rPr>
          <w:rFonts w:ascii="Times New Roman" w:hAnsi="Times New Roman" w:cs="Times New Roman"/>
          <w:b/>
          <w:sz w:val="22"/>
          <w:szCs w:val="22"/>
        </w:rPr>
        <w:t>ПОСТАНОВЛЯЕТ:</w:t>
      </w:r>
    </w:p>
    <w:p w:rsidR="00781CBC" w:rsidRPr="00781CBC" w:rsidRDefault="00781CBC" w:rsidP="00781CBC">
      <w:pPr>
        <w:pStyle w:val="ConsPlusNormal"/>
        <w:widowControl/>
        <w:ind w:left="-426" w:right="-143" w:firstLine="710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781CBC" w:rsidRPr="00781CBC" w:rsidRDefault="00781CBC" w:rsidP="00781CBC">
      <w:pPr>
        <w:spacing w:after="0" w:line="240" w:lineRule="auto"/>
        <w:ind w:left="-426" w:right="-143" w:firstLine="710"/>
        <w:jc w:val="both"/>
        <w:rPr>
          <w:rFonts w:ascii="Times New Roman" w:hAnsi="Times New Roman" w:cs="Times New Roman"/>
        </w:rPr>
      </w:pPr>
      <w:r w:rsidRPr="00781CBC">
        <w:rPr>
          <w:rFonts w:ascii="Times New Roman" w:hAnsi="Times New Roman" w:cs="Times New Roman"/>
        </w:rPr>
        <w:t xml:space="preserve">1. Утвердить </w:t>
      </w:r>
      <w:hyperlink r:id="rId8" w:history="1">
        <w:r w:rsidRPr="00781CBC">
          <w:rPr>
            <w:rStyle w:val="a3"/>
            <w:rFonts w:ascii="Times New Roman" w:hAnsi="Times New Roman" w:cs="Times New Roman"/>
          </w:rPr>
          <w:t>административный регламент</w:t>
        </w:r>
      </w:hyperlink>
      <w:r w:rsidRPr="00781CBC">
        <w:rPr>
          <w:rFonts w:ascii="Times New Roman" w:hAnsi="Times New Roman" w:cs="Times New Roman"/>
        </w:rPr>
        <w:t xml:space="preserve"> Администрации Ардатовского муниципального района Республики Мордовия по предоставлению муниципальной услуги «Предоставление гражданам жилых помещений маневренного специализированного жилищного фонда».</w:t>
      </w:r>
    </w:p>
    <w:p w:rsidR="00781CBC" w:rsidRPr="00781CBC" w:rsidRDefault="00781CBC" w:rsidP="00781CBC">
      <w:pPr>
        <w:pStyle w:val="ConsPlusNormal"/>
        <w:widowControl/>
        <w:ind w:left="-426" w:right="-143" w:firstLine="710"/>
        <w:jc w:val="both"/>
        <w:rPr>
          <w:rFonts w:ascii="Times New Roman" w:hAnsi="Times New Roman" w:cs="Times New Roman"/>
          <w:sz w:val="22"/>
          <w:szCs w:val="22"/>
        </w:rPr>
      </w:pPr>
      <w:r w:rsidRPr="00781CBC">
        <w:rPr>
          <w:rFonts w:ascii="Times New Roman" w:hAnsi="Times New Roman" w:cs="Times New Roman"/>
          <w:sz w:val="22"/>
          <w:szCs w:val="22"/>
        </w:rPr>
        <w:t>2. Настоящее постановление вступает в законную силу со дня опубликования.</w:t>
      </w:r>
    </w:p>
    <w:p w:rsidR="00781CBC" w:rsidRPr="00781CBC" w:rsidRDefault="00781CBC" w:rsidP="00781CBC">
      <w:pPr>
        <w:pStyle w:val="ConsPlusNormal"/>
        <w:widowControl/>
        <w:ind w:left="-426" w:right="-143" w:firstLine="710"/>
        <w:jc w:val="both"/>
        <w:rPr>
          <w:rFonts w:ascii="Times New Roman" w:hAnsi="Times New Roman" w:cs="Times New Roman"/>
          <w:sz w:val="22"/>
          <w:szCs w:val="22"/>
        </w:rPr>
      </w:pPr>
    </w:p>
    <w:p w:rsidR="00781CBC" w:rsidRPr="00781CBC" w:rsidRDefault="00781CBC" w:rsidP="00781CBC">
      <w:pPr>
        <w:pStyle w:val="ConsPlusNormal"/>
        <w:widowControl/>
        <w:ind w:left="-426" w:right="-143" w:firstLine="710"/>
        <w:jc w:val="both"/>
        <w:rPr>
          <w:rFonts w:ascii="Times New Roman" w:hAnsi="Times New Roman" w:cs="Times New Roman"/>
          <w:sz w:val="22"/>
          <w:szCs w:val="22"/>
        </w:rPr>
      </w:pPr>
    </w:p>
    <w:p w:rsidR="00781CBC" w:rsidRPr="00781CBC" w:rsidRDefault="00781CBC" w:rsidP="00781CBC">
      <w:pPr>
        <w:spacing w:after="0" w:line="240" w:lineRule="auto"/>
        <w:ind w:left="-426" w:right="-143" w:firstLine="710"/>
        <w:rPr>
          <w:rFonts w:ascii="Times New Roman" w:hAnsi="Times New Roman" w:cs="Times New Roman"/>
        </w:rPr>
      </w:pPr>
      <w:r w:rsidRPr="00781CBC">
        <w:rPr>
          <w:rFonts w:ascii="Times New Roman" w:hAnsi="Times New Roman" w:cs="Times New Roman"/>
        </w:rPr>
        <w:t>Глава Ардатовского</w:t>
      </w:r>
    </w:p>
    <w:p w:rsidR="00781CBC" w:rsidRPr="00781CBC" w:rsidRDefault="00781CBC" w:rsidP="00781CBC">
      <w:pPr>
        <w:spacing w:after="0" w:line="240" w:lineRule="auto"/>
        <w:ind w:left="-426" w:right="-143" w:firstLine="710"/>
        <w:rPr>
          <w:rFonts w:ascii="Times New Roman" w:hAnsi="Times New Roman" w:cs="Times New Roman"/>
        </w:rPr>
      </w:pPr>
      <w:r w:rsidRPr="00781CBC">
        <w:rPr>
          <w:rFonts w:ascii="Times New Roman" w:hAnsi="Times New Roman" w:cs="Times New Roman"/>
        </w:rPr>
        <w:t xml:space="preserve">муниципального района                                                           </w:t>
      </w:r>
      <w:r>
        <w:rPr>
          <w:rFonts w:ascii="Times New Roman" w:hAnsi="Times New Roman" w:cs="Times New Roman"/>
        </w:rPr>
        <w:t xml:space="preserve">                    </w:t>
      </w:r>
      <w:r w:rsidRPr="00781CBC">
        <w:rPr>
          <w:rFonts w:ascii="Times New Roman" w:hAnsi="Times New Roman" w:cs="Times New Roman"/>
        </w:rPr>
        <w:t xml:space="preserve"> А.Н. Антипов</w:t>
      </w:r>
    </w:p>
    <w:p w:rsidR="00781CBC" w:rsidRPr="00781CBC" w:rsidRDefault="00781CBC" w:rsidP="00781CBC">
      <w:pPr>
        <w:pStyle w:val="ConsPlusNormal"/>
        <w:widowControl/>
        <w:ind w:left="-426" w:right="-143" w:firstLine="710"/>
        <w:jc w:val="both"/>
        <w:rPr>
          <w:rFonts w:ascii="Times New Roman" w:hAnsi="Times New Roman" w:cs="Times New Roman"/>
          <w:sz w:val="22"/>
          <w:szCs w:val="22"/>
        </w:rPr>
      </w:pPr>
    </w:p>
    <w:p w:rsidR="00781CBC" w:rsidRPr="00781CBC" w:rsidRDefault="00781CBC" w:rsidP="00781CBC">
      <w:pPr>
        <w:pStyle w:val="ConsPlusNormal"/>
        <w:widowControl/>
        <w:ind w:left="-426" w:right="-143" w:firstLine="710"/>
        <w:jc w:val="both"/>
        <w:rPr>
          <w:rFonts w:ascii="Times New Roman" w:hAnsi="Times New Roman" w:cs="Times New Roman"/>
          <w:sz w:val="22"/>
          <w:szCs w:val="22"/>
        </w:rPr>
      </w:pPr>
    </w:p>
    <w:p w:rsidR="00781CBC" w:rsidRPr="00781CBC" w:rsidRDefault="00781CBC" w:rsidP="00781CBC">
      <w:pPr>
        <w:pStyle w:val="ConsPlusNormal"/>
        <w:widowControl/>
        <w:ind w:firstLine="709"/>
        <w:jc w:val="right"/>
        <w:rPr>
          <w:rFonts w:ascii="Times New Roman" w:hAnsi="Times New Roman" w:cs="Times New Roman"/>
          <w:sz w:val="22"/>
          <w:szCs w:val="22"/>
        </w:rPr>
      </w:pPr>
      <w:r w:rsidRPr="00781CBC">
        <w:rPr>
          <w:rFonts w:ascii="Times New Roman" w:hAnsi="Times New Roman" w:cs="Times New Roman"/>
          <w:sz w:val="22"/>
          <w:szCs w:val="22"/>
        </w:rPr>
        <w:t>Утвержден</w:t>
      </w:r>
    </w:p>
    <w:p w:rsidR="00781CBC" w:rsidRPr="00781CBC" w:rsidRDefault="00781CBC" w:rsidP="00781CBC">
      <w:pPr>
        <w:pStyle w:val="ConsPlusNormal"/>
        <w:widowControl/>
        <w:ind w:firstLine="709"/>
        <w:jc w:val="right"/>
        <w:rPr>
          <w:rFonts w:ascii="Times New Roman" w:hAnsi="Times New Roman" w:cs="Times New Roman"/>
          <w:sz w:val="22"/>
          <w:szCs w:val="22"/>
        </w:rPr>
      </w:pPr>
      <w:r w:rsidRPr="00781CBC">
        <w:rPr>
          <w:rFonts w:ascii="Times New Roman" w:hAnsi="Times New Roman" w:cs="Times New Roman"/>
          <w:sz w:val="22"/>
          <w:szCs w:val="22"/>
        </w:rPr>
        <w:t xml:space="preserve">постановлением Ардатовского </w:t>
      </w:r>
    </w:p>
    <w:p w:rsidR="00781CBC" w:rsidRPr="00781CBC" w:rsidRDefault="00781CBC" w:rsidP="00781CBC">
      <w:pPr>
        <w:pStyle w:val="ConsPlusNormal"/>
        <w:widowControl/>
        <w:ind w:firstLine="709"/>
        <w:jc w:val="right"/>
        <w:rPr>
          <w:rFonts w:ascii="Times New Roman" w:hAnsi="Times New Roman" w:cs="Times New Roman"/>
          <w:sz w:val="22"/>
          <w:szCs w:val="22"/>
        </w:rPr>
      </w:pPr>
      <w:r w:rsidRPr="00781CBC">
        <w:rPr>
          <w:rFonts w:ascii="Times New Roman" w:hAnsi="Times New Roman" w:cs="Times New Roman"/>
          <w:sz w:val="22"/>
          <w:szCs w:val="22"/>
        </w:rPr>
        <w:t>муниципального района</w:t>
      </w:r>
    </w:p>
    <w:p w:rsidR="00781CBC" w:rsidRPr="00781CBC" w:rsidRDefault="00781CBC" w:rsidP="00781CBC">
      <w:pPr>
        <w:pStyle w:val="ConsPlusNormal"/>
        <w:widowControl/>
        <w:ind w:firstLine="709"/>
        <w:jc w:val="right"/>
        <w:rPr>
          <w:rFonts w:ascii="Times New Roman" w:hAnsi="Times New Roman" w:cs="Times New Roman"/>
          <w:sz w:val="22"/>
          <w:szCs w:val="22"/>
        </w:rPr>
      </w:pPr>
      <w:r w:rsidRPr="00781CBC">
        <w:rPr>
          <w:rFonts w:ascii="Times New Roman" w:hAnsi="Times New Roman" w:cs="Times New Roman"/>
          <w:sz w:val="22"/>
          <w:szCs w:val="22"/>
        </w:rPr>
        <w:t xml:space="preserve"> Республики Мордовия</w:t>
      </w:r>
    </w:p>
    <w:p w:rsidR="00781CBC" w:rsidRPr="00781CBC" w:rsidRDefault="00781CBC" w:rsidP="00781CBC">
      <w:pPr>
        <w:pStyle w:val="ConsPlusNormal"/>
        <w:widowControl/>
        <w:ind w:firstLine="709"/>
        <w:jc w:val="right"/>
        <w:rPr>
          <w:rFonts w:ascii="Times New Roman" w:hAnsi="Times New Roman" w:cs="Times New Roman"/>
          <w:sz w:val="22"/>
          <w:szCs w:val="22"/>
        </w:rPr>
      </w:pPr>
      <w:r w:rsidRPr="00781CBC">
        <w:rPr>
          <w:rFonts w:ascii="Times New Roman" w:hAnsi="Times New Roman" w:cs="Times New Roman"/>
          <w:sz w:val="22"/>
          <w:szCs w:val="22"/>
        </w:rPr>
        <w:t>« _24_ » __09___ 2018__г. № _951___</w:t>
      </w:r>
    </w:p>
    <w:p w:rsidR="00781CBC" w:rsidRPr="00781CBC" w:rsidRDefault="00781CBC" w:rsidP="00781CBC">
      <w:pPr>
        <w:pStyle w:val="ConsPlusNormal"/>
        <w:widowControl/>
        <w:ind w:firstLine="709"/>
        <w:jc w:val="right"/>
        <w:rPr>
          <w:rFonts w:ascii="Times New Roman" w:hAnsi="Times New Roman" w:cs="Times New Roman"/>
          <w:sz w:val="22"/>
          <w:szCs w:val="22"/>
        </w:rPr>
      </w:pPr>
    </w:p>
    <w:p w:rsidR="00781CBC" w:rsidRPr="00781CBC" w:rsidRDefault="00781CBC" w:rsidP="00781CBC">
      <w:pPr>
        <w:pStyle w:val="ConsPlusNormal"/>
        <w:widowControl/>
        <w:ind w:firstLine="709"/>
        <w:rPr>
          <w:rFonts w:ascii="Times New Roman" w:hAnsi="Times New Roman" w:cs="Times New Roman"/>
          <w:sz w:val="22"/>
          <w:szCs w:val="22"/>
        </w:rPr>
      </w:pPr>
    </w:p>
    <w:p w:rsidR="00781CBC" w:rsidRPr="00781CBC" w:rsidRDefault="00781CBC" w:rsidP="00781CBC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2"/>
          <w:szCs w:val="22"/>
        </w:rPr>
      </w:pPr>
      <w:r w:rsidRPr="00781CBC">
        <w:rPr>
          <w:rFonts w:ascii="Times New Roman" w:hAnsi="Times New Roman" w:cs="Times New Roman"/>
          <w:sz w:val="22"/>
          <w:szCs w:val="22"/>
        </w:rPr>
        <w:t>АДМИНИСТРАТИВНЫЙ РЕГЛАМЕНТ</w:t>
      </w:r>
    </w:p>
    <w:p w:rsidR="00781CBC" w:rsidRPr="00781CBC" w:rsidRDefault="00781CBC" w:rsidP="00781CBC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2"/>
          <w:szCs w:val="22"/>
        </w:rPr>
      </w:pPr>
      <w:r w:rsidRPr="00781CBC">
        <w:rPr>
          <w:rFonts w:ascii="Times New Roman" w:hAnsi="Times New Roman" w:cs="Times New Roman"/>
          <w:sz w:val="22"/>
          <w:szCs w:val="22"/>
        </w:rPr>
        <w:t>по предоставлению муниципальной услуги</w:t>
      </w:r>
    </w:p>
    <w:p w:rsidR="00781CBC" w:rsidRPr="00781CBC" w:rsidRDefault="00781CBC" w:rsidP="00781CBC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2"/>
          <w:szCs w:val="22"/>
        </w:rPr>
      </w:pPr>
      <w:r w:rsidRPr="00781CBC">
        <w:rPr>
          <w:rFonts w:ascii="Times New Roman" w:hAnsi="Times New Roman" w:cs="Times New Roman"/>
          <w:sz w:val="22"/>
          <w:szCs w:val="22"/>
        </w:rPr>
        <w:t>«Предоставление гражданам жилых помещений</w:t>
      </w:r>
    </w:p>
    <w:p w:rsidR="00781CBC" w:rsidRPr="00781CBC" w:rsidRDefault="00781CBC" w:rsidP="00781CBC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2"/>
          <w:szCs w:val="22"/>
        </w:rPr>
      </w:pPr>
      <w:r w:rsidRPr="00781CBC">
        <w:rPr>
          <w:rFonts w:ascii="Times New Roman" w:hAnsi="Times New Roman" w:cs="Times New Roman"/>
          <w:sz w:val="22"/>
          <w:szCs w:val="22"/>
        </w:rPr>
        <w:t>маневренного специализированного жилищного фонда»</w:t>
      </w:r>
    </w:p>
    <w:p w:rsidR="00781CBC" w:rsidRPr="00781CBC" w:rsidRDefault="00781CBC" w:rsidP="00781CBC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2"/>
          <w:szCs w:val="22"/>
        </w:rPr>
      </w:pPr>
    </w:p>
    <w:p w:rsidR="00781CBC" w:rsidRPr="00781CBC" w:rsidRDefault="00781CBC" w:rsidP="00781CBC">
      <w:pPr>
        <w:pStyle w:val="1"/>
        <w:rPr>
          <w:sz w:val="22"/>
          <w:szCs w:val="22"/>
        </w:rPr>
      </w:pPr>
      <w:bookmarkStart w:id="0" w:name="sub_1001"/>
      <w:r w:rsidRPr="00781CBC">
        <w:rPr>
          <w:color w:val="000000"/>
          <w:sz w:val="22"/>
          <w:szCs w:val="22"/>
        </w:rPr>
        <w:t>1. Общие положения</w:t>
      </w:r>
      <w:r w:rsidRPr="00781CBC">
        <w:rPr>
          <w:sz w:val="22"/>
          <w:szCs w:val="22"/>
        </w:rPr>
        <w:t xml:space="preserve">       </w:t>
      </w:r>
      <w:bookmarkEnd w:id="0"/>
    </w:p>
    <w:p w:rsidR="00781CBC" w:rsidRPr="00781CBC" w:rsidRDefault="00781CBC" w:rsidP="00781CBC">
      <w:pPr>
        <w:spacing w:line="240" w:lineRule="auto"/>
        <w:ind w:left="-426" w:firstLine="710"/>
        <w:jc w:val="both"/>
        <w:rPr>
          <w:rFonts w:ascii="Times New Roman" w:hAnsi="Times New Roman" w:cs="Times New Roman"/>
        </w:rPr>
      </w:pPr>
      <w:bookmarkStart w:id="1" w:name="sub_11"/>
      <w:r w:rsidRPr="00781CBC">
        <w:rPr>
          <w:rFonts w:ascii="Times New Roman" w:hAnsi="Times New Roman" w:cs="Times New Roman"/>
        </w:rPr>
        <w:t>1.1 Административный регламент Администрации Ардатовского муниципального района Республики Мордовия по предоставлению муниципальной услуги «Предоставление гражданам жилых помещений маневренного специализированного жилищного фонда»  (далее – Регламент) разработан в целях повышения качества исполнения, доступности, создания комфортных условий для получения муниципальной услуги.</w:t>
      </w:r>
    </w:p>
    <w:bookmarkEnd w:id="1"/>
    <w:p w:rsidR="00781CBC" w:rsidRPr="00781CBC" w:rsidRDefault="00781CBC" w:rsidP="00781CBC">
      <w:pPr>
        <w:spacing w:line="240" w:lineRule="auto"/>
        <w:ind w:left="-426" w:firstLine="710"/>
        <w:jc w:val="both"/>
        <w:rPr>
          <w:rFonts w:ascii="Times New Roman" w:hAnsi="Times New Roman" w:cs="Times New Roman"/>
        </w:rPr>
      </w:pPr>
      <w:r w:rsidRPr="00781CBC">
        <w:rPr>
          <w:rFonts w:ascii="Times New Roman" w:hAnsi="Times New Roman" w:cs="Times New Roman"/>
        </w:rPr>
        <w:lastRenderedPageBreak/>
        <w:t>Административный регламент определяет сроки и последовательность действий при осуществлении полномочий по предоставлению гражданам  жилых помещений маневренного специализированного жилищного фонда.</w:t>
      </w:r>
    </w:p>
    <w:p w:rsidR="00781CBC" w:rsidRPr="00781CBC" w:rsidRDefault="00781CBC" w:rsidP="00781CBC">
      <w:pPr>
        <w:spacing w:line="240" w:lineRule="auto"/>
        <w:ind w:left="-426" w:firstLine="710"/>
        <w:rPr>
          <w:rFonts w:ascii="Times New Roman" w:hAnsi="Times New Roman" w:cs="Times New Roman"/>
          <w:b/>
        </w:rPr>
      </w:pPr>
      <w:r w:rsidRPr="00781CBC">
        <w:rPr>
          <w:rFonts w:ascii="Times New Roman" w:hAnsi="Times New Roman" w:cs="Times New Roman"/>
        </w:rPr>
        <w:t xml:space="preserve">                                   </w:t>
      </w:r>
      <w:bookmarkStart w:id="2" w:name="sub_12"/>
      <w:r w:rsidRPr="00781CBC">
        <w:rPr>
          <w:rFonts w:ascii="Times New Roman" w:hAnsi="Times New Roman" w:cs="Times New Roman"/>
        </w:rPr>
        <w:t xml:space="preserve">   </w:t>
      </w:r>
      <w:r w:rsidRPr="00781CBC">
        <w:rPr>
          <w:rFonts w:ascii="Times New Roman" w:hAnsi="Times New Roman" w:cs="Times New Roman"/>
          <w:b/>
        </w:rPr>
        <w:t>2. Стандарт предоставления муниципальной услуги</w:t>
      </w:r>
    </w:p>
    <w:p w:rsidR="00781CBC" w:rsidRPr="00781CBC" w:rsidRDefault="00781CBC" w:rsidP="00781CBC">
      <w:pPr>
        <w:spacing w:after="0" w:line="240" w:lineRule="auto"/>
        <w:ind w:left="-426" w:firstLine="710"/>
        <w:rPr>
          <w:rFonts w:ascii="Times New Roman" w:hAnsi="Times New Roman" w:cs="Times New Roman"/>
        </w:rPr>
      </w:pPr>
      <w:r w:rsidRPr="00781CBC">
        <w:rPr>
          <w:rFonts w:ascii="Times New Roman" w:hAnsi="Times New Roman" w:cs="Times New Roman"/>
        </w:rPr>
        <w:t>2.1. Основные положения стандарта предоставления муниципальной услуги</w:t>
      </w:r>
    </w:p>
    <w:bookmarkEnd w:id="2"/>
    <w:p w:rsidR="00781CBC" w:rsidRPr="00781CBC" w:rsidRDefault="00781CBC" w:rsidP="00781CBC">
      <w:pPr>
        <w:spacing w:after="0" w:line="240" w:lineRule="auto"/>
        <w:ind w:left="-426" w:firstLine="710"/>
        <w:jc w:val="both"/>
        <w:rPr>
          <w:rFonts w:ascii="Times New Roman" w:hAnsi="Times New Roman" w:cs="Times New Roman"/>
        </w:rPr>
      </w:pPr>
      <w:r w:rsidRPr="00781CBC">
        <w:rPr>
          <w:rFonts w:ascii="Times New Roman" w:hAnsi="Times New Roman" w:cs="Times New Roman"/>
        </w:rPr>
        <w:t>2.1.1 Наименование муниципальной услуги, порядок исполнения которой определяется настоящим административным регламентом: «Предоставление гражданам жилых помещений маневренного специализированного жилищного фонда» (далее – муниципальная услуга).</w:t>
      </w:r>
    </w:p>
    <w:p w:rsidR="00781CBC" w:rsidRPr="00781CBC" w:rsidRDefault="00781CBC" w:rsidP="00781CBC">
      <w:pPr>
        <w:pStyle w:val="a4"/>
        <w:widowControl/>
        <w:autoSpaceDE/>
        <w:ind w:left="-426" w:firstLine="710"/>
        <w:rPr>
          <w:rFonts w:ascii="Times New Roman" w:hAnsi="Times New Roman"/>
          <w:sz w:val="22"/>
          <w:szCs w:val="22"/>
          <w:shd w:val="clear" w:color="auto" w:fill="FFFFFF"/>
        </w:rPr>
      </w:pPr>
      <w:r w:rsidRPr="00781CBC">
        <w:rPr>
          <w:rFonts w:ascii="Times New Roman" w:hAnsi="Times New Roman"/>
          <w:sz w:val="22"/>
          <w:szCs w:val="22"/>
        </w:rPr>
        <w:t>2.1.2 Предоставление муниципальной  услуги осуществляется Администрацией Ардатовского муниципального района Республики Мордовия.</w:t>
      </w:r>
    </w:p>
    <w:p w:rsidR="00781CBC" w:rsidRPr="00781CBC" w:rsidRDefault="00781CBC" w:rsidP="00781CBC">
      <w:pPr>
        <w:spacing w:after="0" w:line="240" w:lineRule="auto"/>
        <w:ind w:left="-426" w:firstLine="710"/>
        <w:jc w:val="both"/>
        <w:rPr>
          <w:rFonts w:ascii="Times New Roman" w:hAnsi="Times New Roman" w:cs="Times New Roman"/>
        </w:rPr>
      </w:pPr>
      <w:r w:rsidRPr="00781CBC">
        <w:rPr>
          <w:rFonts w:ascii="Times New Roman" w:hAnsi="Times New Roman" w:cs="Times New Roman"/>
        </w:rPr>
        <w:t>2.1.3 За предоставлением муниципальной услуги вправе обратиться гражданин Российской Федерации, действующий самостоятельно, либо через своего представителя (далее – получатель муниципальной услуги).</w:t>
      </w:r>
    </w:p>
    <w:p w:rsidR="00781CBC" w:rsidRPr="00781CBC" w:rsidRDefault="00781CBC" w:rsidP="00781CBC">
      <w:pPr>
        <w:spacing w:after="0" w:line="240" w:lineRule="auto"/>
        <w:ind w:left="-426" w:firstLine="710"/>
        <w:jc w:val="both"/>
        <w:rPr>
          <w:rFonts w:ascii="Times New Roman" w:hAnsi="Times New Roman" w:cs="Times New Roman"/>
        </w:rPr>
      </w:pPr>
      <w:r w:rsidRPr="00781CBC">
        <w:rPr>
          <w:rFonts w:ascii="Times New Roman" w:hAnsi="Times New Roman" w:cs="Times New Roman"/>
        </w:rPr>
        <w:t>2.1.4   Получателями муниципальной  услуги являются:</w:t>
      </w:r>
    </w:p>
    <w:p w:rsidR="00781CBC" w:rsidRPr="00781CBC" w:rsidRDefault="00781CBC" w:rsidP="00781CBC">
      <w:pPr>
        <w:spacing w:after="0" w:line="240" w:lineRule="auto"/>
        <w:ind w:left="-426" w:firstLine="710"/>
        <w:jc w:val="both"/>
        <w:rPr>
          <w:rFonts w:ascii="Times New Roman" w:hAnsi="Times New Roman" w:cs="Times New Roman"/>
        </w:rPr>
      </w:pPr>
      <w:r w:rsidRPr="00781CBC">
        <w:rPr>
          <w:rFonts w:ascii="Times New Roman" w:hAnsi="Times New Roman" w:cs="Times New Roman"/>
        </w:rPr>
        <w:t>-  граждане в связи с капитальным ремонтом или реконструкцией дома, в котором находятся жилые помещения, занимаемые ими по договорам социального найма;</w:t>
      </w:r>
    </w:p>
    <w:p w:rsidR="00781CBC" w:rsidRPr="00781CBC" w:rsidRDefault="00781CBC" w:rsidP="00781CBC">
      <w:pPr>
        <w:spacing w:after="0" w:line="240" w:lineRule="auto"/>
        <w:ind w:left="-426" w:firstLine="710"/>
        <w:jc w:val="both"/>
        <w:rPr>
          <w:rFonts w:ascii="Times New Roman" w:hAnsi="Times New Roman" w:cs="Times New Roman"/>
        </w:rPr>
      </w:pPr>
      <w:r w:rsidRPr="00781CBC">
        <w:rPr>
          <w:rFonts w:ascii="Times New Roman" w:hAnsi="Times New Roman" w:cs="Times New Roman"/>
        </w:rPr>
        <w:t>-  граждане, утратившие жилые помещения в результате обращения взыскания на эти жилые помещения, которые были приобретены за счет кредита банка или иной кредитной организации либо средств целевого займа, предоставленного юридическим лицом на приобретение жилого помещения, и заложены в обеспечение возврата кредита или целевого займа, если на момент обращения взыскания такие жилые помещения являются для них единственными;</w:t>
      </w:r>
    </w:p>
    <w:p w:rsidR="00781CBC" w:rsidRPr="00781CBC" w:rsidRDefault="00781CBC" w:rsidP="00781CBC">
      <w:pPr>
        <w:spacing w:after="0" w:line="240" w:lineRule="auto"/>
        <w:ind w:left="-426" w:firstLine="710"/>
        <w:jc w:val="both"/>
        <w:rPr>
          <w:rFonts w:ascii="Times New Roman" w:hAnsi="Times New Roman" w:cs="Times New Roman"/>
        </w:rPr>
      </w:pPr>
      <w:r w:rsidRPr="00781CBC">
        <w:rPr>
          <w:rFonts w:ascii="Times New Roman" w:hAnsi="Times New Roman" w:cs="Times New Roman"/>
        </w:rPr>
        <w:t>- граждане, у которых единственные жилые помещения стали непригодными для проживания в результате чрезвычайных обстоятельств.</w:t>
      </w:r>
    </w:p>
    <w:p w:rsidR="00781CBC" w:rsidRPr="00781CBC" w:rsidRDefault="00781CBC" w:rsidP="00781CBC">
      <w:pPr>
        <w:spacing w:after="0" w:line="240" w:lineRule="auto"/>
        <w:ind w:left="-426" w:firstLine="710"/>
        <w:jc w:val="both"/>
        <w:rPr>
          <w:rFonts w:ascii="Times New Roman" w:hAnsi="Times New Roman" w:cs="Times New Roman"/>
        </w:rPr>
      </w:pPr>
      <w:r w:rsidRPr="00781CBC">
        <w:rPr>
          <w:rFonts w:ascii="Times New Roman" w:hAnsi="Times New Roman" w:cs="Times New Roman"/>
        </w:rPr>
        <w:t>-    иные граждане в случаях, предусмотренных законодательством.</w:t>
      </w:r>
    </w:p>
    <w:p w:rsidR="00781CBC" w:rsidRPr="00781CBC" w:rsidRDefault="00781CBC" w:rsidP="00781CBC">
      <w:pPr>
        <w:spacing w:after="0" w:line="240" w:lineRule="auto"/>
        <w:ind w:left="-426" w:firstLine="710"/>
        <w:jc w:val="both"/>
        <w:rPr>
          <w:rFonts w:ascii="Times New Roman" w:hAnsi="Times New Roman" w:cs="Times New Roman"/>
        </w:rPr>
      </w:pPr>
      <w:r w:rsidRPr="00781CBC">
        <w:rPr>
          <w:rFonts w:ascii="Times New Roman" w:hAnsi="Times New Roman" w:cs="Times New Roman"/>
        </w:rPr>
        <w:t>2.1.5 Исполнение муниципальной услуги осуществляется в 30-дневный срок со дня регистрации заявления (обращения)  в письменном виде о предоставлении жилого помещения маневренного специализированного жилищного фонда.</w:t>
      </w:r>
    </w:p>
    <w:p w:rsidR="00781CBC" w:rsidRPr="00781CBC" w:rsidRDefault="00781CBC" w:rsidP="00781CBC">
      <w:pPr>
        <w:spacing w:after="0" w:line="240" w:lineRule="auto"/>
        <w:ind w:left="-426" w:firstLine="710"/>
        <w:jc w:val="both"/>
        <w:rPr>
          <w:rFonts w:ascii="Times New Roman" w:hAnsi="Times New Roman" w:cs="Times New Roman"/>
        </w:rPr>
      </w:pPr>
      <w:r w:rsidRPr="00781CBC">
        <w:rPr>
          <w:rFonts w:ascii="Times New Roman" w:hAnsi="Times New Roman" w:cs="Times New Roman"/>
          <w:bCs/>
          <w:shd w:val="clear" w:color="auto" w:fill="FFFFFF"/>
        </w:rPr>
        <w:t>Запросы заявителей</w:t>
      </w:r>
      <w:r w:rsidRPr="00781CBC">
        <w:rPr>
          <w:rStyle w:val="apple-converted-space"/>
          <w:rFonts w:ascii="Times New Roman" w:hAnsi="Times New Roman" w:cs="Times New Roman"/>
          <w:shd w:val="clear" w:color="auto" w:fill="FFFFFF"/>
        </w:rPr>
        <w:t> </w:t>
      </w:r>
      <w:r w:rsidRPr="00781CBC">
        <w:rPr>
          <w:rFonts w:ascii="Times New Roman" w:hAnsi="Times New Roman" w:cs="Times New Roman"/>
          <w:bCs/>
          <w:shd w:val="clear" w:color="auto" w:fill="FFFFFF"/>
        </w:rPr>
        <w:t>регистрируются</w:t>
      </w:r>
      <w:r w:rsidRPr="00781CBC">
        <w:rPr>
          <w:rStyle w:val="apple-converted-space"/>
          <w:rFonts w:ascii="Times New Roman" w:hAnsi="Times New Roman" w:cs="Times New Roman"/>
          <w:shd w:val="clear" w:color="auto" w:fill="FFFFFF"/>
        </w:rPr>
        <w:t> </w:t>
      </w:r>
      <w:r w:rsidRPr="00781CBC">
        <w:rPr>
          <w:rFonts w:ascii="Times New Roman" w:hAnsi="Times New Roman" w:cs="Times New Roman"/>
          <w:shd w:val="clear" w:color="auto" w:fill="FFFFFF"/>
        </w:rPr>
        <w:t>в течение 3 рабочих</w:t>
      </w:r>
      <w:r w:rsidRPr="00781CBC">
        <w:rPr>
          <w:rStyle w:val="apple-converted-space"/>
          <w:rFonts w:ascii="Times New Roman" w:hAnsi="Times New Roman" w:cs="Times New Roman"/>
          <w:shd w:val="clear" w:color="auto" w:fill="FFFFFF"/>
        </w:rPr>
        <w:t> </w:t>
      </w:r>
      <w:r w:rsidRPr="00781CBC">
        <w:rPr>
          <w:rFonts w:ascii="Times New Roman" w:hAnsi="Times New Roman" w:cs="Times New Roman"/>
          <w:shd w:val="clear" w:color="auto" w:fill="FFFFFF"/>
        </w:rPr>
        <w:t>дней с момента поступления в администрацию Ардатовского муниципального района Республики Мордовия по почте, при личном обращении - в</w:t>
      </w:r>
      <w:r w:rsidRPr="00781CBC">
        <w:rPr>
          <w:rStyle w:val="apple-converted-space"/>
          <w:rFonts w:ascii="Times New Roman" w:hAnsi="Times New Roman" w:cs="Times New Roman"/>
          <w:shd w:val="clear" w:color="auto" w:fill="FFFFFF"/>
        </w:rPr>
        <w:t> </w:t>
      </w:r>
      <w:r w:rsidRPr="00781CBC">
        <w:rPr>
          <w:rFonts w:ascii="Times New Roman" w:hAnsi="Times New Roman" w:cs="Times New Roman"/>
          <w:shd w:val="clear" w:color="auto" w:fill="FFFFFF"/>
        </w:rPr>
        <w:t>день подачи.</w:t>
      </w:r>
    </w:p>
    <w:p w:rsidR="00781CBC" w:rsidRPr="00781CBC" w:rsidRDefault="00781CBC" w:rsidP="00781CBC">
      <w:pPr>
        <w:spacing w:after="0" w:line="240" w:lineRule="auto"/>
        <w:ind w:left="-426" w:firstLine="710"/>
        <w:jc w:val="both"/>
        <w:rPr>
          <w:rFonts w:ascii="Times New Roman" w:hAnsi="Times New Roman" w:cs="Times New Roman"/>
        </w:rPr>
      </w:pPr>
    </w:p>
    <w:p w:rsidR="00781CBC" w:rsidRPr="00781CBC" w:rsidRDefault="00781CBC" w:rsidP="00781CBC">
      <w:pPr>
        <w:pStyle w:val="a4"/>
        <w:tabs>
          <w:tab w:val="right" w:pos="9355"/>
        </w:tabs>
        <w:ind w:left="-426" w:firstLine="710"/>
        <w:rPr>
          <w:rFonts w:ascii="Times New Roman" w:hAnsi="Times New Roman"/>
          <w:sz w:val="22"/>
          <w:szCs w:val="22"/>
        </w:rPr>
      </w:pPr>
      <w:r w:rsidRPr="00781CBC">
        <w:rPr>
          <w:rFonts w:ascii="Times New Roman" w:hAnsi="Times New Roman"/>
          <w:sz w:val="22"/>
          <w:szCs w:val="22"/>
        </w:rPr>
        <w:t>2.2 Правовые основания для предоставления муниципальной услуги</w:t>
      </w:r>
    </w:p>
    <w:p w:rsidR="00781CBC" w:rsidRPr="00781CBC" w:rsidRDefault="00781CBC" w:rsidP="00781CBC">
      <w:pPr>
        <w:pStyle w:val="a4"/>
        <w:tabs>
          <w:tab w:val="right" w:pos="9355"/>
        </w:tabs>
        <w:ind w:left="-426" w:firstLine="710"/>
        <w:rPr>
          <w:rFonts w:ascii="Times New Roman" w:hAnsi="Times New Roman"/>
          <w:sz w:val="22"/>
          <w:szCs w:val="22"/>
        </w:rPr>
      </w:pPr>
    </w:p>
    <w:p w:rsidR="00781CBC" w:rsidRPr="00781CBC" w:rsidRDefault="00781CBC" w:rsidP="00781CBC">
      <w:pPr>
        <w:spacing w:after="0" w:line="240" w:lineRule="auto"/>
        <w:ind w:left="-426" w:firstLine="710"/>
        <w:jc w:val="both"/>
        <w:rPr>
          <w:rFonts w:ascii="Times New Roman" w:hAnsi="Times New Roman" w:cs="Times New Roman"/>
        </w:rPr>
      </w:pPr>
      <w:r w:rsidRPr="00781CBC">
        <w:rPr>
          <w:rFonts w:ascii="Times New Roman" w:hAnsi="Times New Roman" w:cs="Times New Roman"/>
        </w:rPr>
        <w:t>2.2.1 Предоставление муниципальной услуги осуществляется  в соответствии с:</w:t>
      </w:r>
    </w:p>
    <w:p w:rsidR="00781CBC" w:rsidRPr="00781CBC" w:rsidRDefault="00781CBC" w:rsidP="00781CBC">
      <w:pPr>
        <w:spacing w:after="0" w:line="240" w:lineRule="auto"/>
        <w:ind w:left="-426" w:firstLine="710"/>
        <w:jc w:val="both"/>
        <w:rPr>
          <w:rFonts w:ascii="Times New Roman" w:hAnsi="Times New Roman" w:cs="Times New Roman"/>
        </w:rPr>
      </w:pPr>
      <w:r w:rsidRPr="00781CBC">
        <w:rPr>
          <w:rFonts w:ascii="Times New Roman" w:hAnsi="Times New Roman" w:cs="Times New Roman"/>
        </w:rPr>
        <w:t>1)  Жилищным кодексом Российской Федерации от 29.12.2004г. № 188-ФЗ;</w:t>
      </w:r>
    </w:p>
    <w:p w:rsidR="00781CBC" w:rsidRPr="00781CBC" w:rsidRDefault="00781CBC" w:rsidP="00781CBC">
      <w:pPr>
        <w:spacing w:after="0" w:line="240" w:lineRule="auto"/>
        <w:ind w:left="-426" w:firstLine="710"/>
        <w:jc w:val="both"/>
        <w:rPr>
          <w:rFonts w:ascii="Times New Roman" w:hAnsi="Times New Roman" w:cs="Times New Roman"/>
        </w:rPr>
      </w:pPr>
      <w:r w:rsidRPr="00781CBC">
        <w:rPr>
          <w:rFonts w:ascii="Times New Roman" w:hAnsi="Times New Roman" w:cs="Times New Roman"/>
        </w:rPr>
        <w:t>2) Федеральным Законом "О порядке рассмотрения обращений граждан Российской Федерации" от 2 мая 2006г. № 59-ФЗ;</w:t>
      </w:r>
    </w:p>
    <w:p w:rsidR="00781CBC" w:rsidRPr="00781CBC" w:rsidRDefault="00781CBC" w:rsidP="00781CBC">
      <w:pPr>
        <w:pStyle w:val="a4"/>
        <w:ind w:left="-426" w:firstLine="710"/>
        <w:rPr>
          <w:rFonts w:ascii="Times New Roman" w:hAnsi="Times New Roman"/>
          <w:sz w:val="22"/>
          <w:szCs w:val="22"/>
        </w:rPr>
      </w:pPr>
      <w:r w:rsidRPr="00781CBC">
        <w:rPr>
          <w:rFonts w:ascii="Times New Roman" w:hAnsi="Times New Roman"/>
          <w:sz w:val="22"/>
          <w:szCs w:val="22"/>
        </w:rPr>
        <w:t>3) Федеральным законом от 27 июля 2010г. № 210-ФЗ «Об организации предоставления государственных и муниципальных услуг»;</w:t>
      </w:r>
    </w:p>
    <w:p w:rsidR="00781CBC" w:rsidRPr="00781CBC" w:rsidRDefault="00781CBC" w:rsidP="00781CBC">
      <w:pPr>
        <w:spacing w:after="0" w:line="240" w:lineRule="auto"/>
        <w:ind w:left="-426" w:firstLine="710"/>
        <w:jc w:val="both"/>
        <w:rPr>
          <w:rFonts w:ascii="Times New Roman" w:hAnsi="Times New Roman" w:cs="Times New Roman"/>
        </w:rPr>
      </w:pPr>
      <w:r w:rsidRPr="00781CBC">
        <w:rPr>
          <w:rFonts w:ascii="Times New Roman" w:hAnsi="Times New Roman" w:cs="Times New Roman"/>
        </w:rPr>
        <w:t>4)   Постановлением Правительства РФ от 26 января 2006г. № 42 «Об утверждении Правил отнесения жилого помещения к специализированному жилищному фонду и типовых договоров найма специализированных жилых помещений»;</w:t>
      </w:r>
    </w:p>
    <w:p w:rsidR="00781CBC" w:rsidRPr="00781CBC" w:rsidRDefault="00781CBC" w:rsidP="00781CBC">
      <w:pPr>
        <w:spacing w:after="0" w:line="240" w:lineRule="auto"/>
        <w:ind w:left="-426" w:firstLine="710"/>
        <w:jc w:val="both"/>
        <w:rPr>
          <w:rFonts w:ascii="Times New Roman" w:hAnsi="Times New Roman" w:cs="Times New Roman"/>
        </w:rPr>
      </w:pPr>
      <w:r w:rsidRPr="00781CBC">
        <w:rPr>
          <w:rFonts w:ascii="Times New Roman" w:hAnsi="Times New Roman" w:cs="Times New Roman"/>
        </w:rPr>
        <w:t>5) Законом Республики Мордовия от 1 июля 2005г. № 57-З "О правовом регулировании жилищных отношений в Республике Мордовия";</w:t>
      </w:r>
    </w:p>
    <w:p w:rsidR="00781CBC" w:rsidRPr="00781CBC" w:rsidRDefault="00781CBC" w:rsidP="00781CBC">
      <w:pPr>
        <w:spacing w:after="0" w:line="240" w:lineRule="auto"/>
        <w:ind w:left="-426" w:firstLine="710"/>
        <w:rPr>
          <w:rFonts w:ascii="Times New Roman" w:hAnsi="Times New Roman" w:cs="Times New Roman"/>
        </w:rPr>
      </w:pPr>
      <w:bookmarkStart w:id="3" w:name="sub_13"/>
    </w:p>
    <w:p w:rsidR="00781CBC" w:rsidRPr="00781CBC" w:rsidRDefault="00781CBC" w:rsidP="00781CBC">
      <w:pPr>
        <w:spacing w:after="0" w:line="240" w:lineRule="auto"/>
        <w:ind w:left="-426" w:firstLine="710"/>
        <w:rPr>
          <w:rFonts w:ascii="Times New Roman" w:hAnsi="Times New Roman" w:cs="Times New Roman"/>
        </w:rPr>
      </w:pPr>
      <w:r w:rsidRPr="00781CBC">
        <w:rPr>
          <w:rFonts w:ascii="Times New Roman" w:hAnsi="Times New Roman" w:cs="Times New Roman"/>
        </w:rPr>
        <w:t>2.3 Перечень документов, необходимых для предоставления муниципальной услуги</w:t>
      </w:r>
    </w:p>
    <w:p w:rsidR="00781CBC" w:rsidRPr="00781CBC" w:rsidRDefault="00781CBC" w:rsidP="00781CBC">
      <w:pPr>
        <w:spacing w:after="0" w:line="240" w:lineRule="auto"/>
        <w:ind w:left="-426" w:firstLine="710"/>
        <w:rPr>
          <w:rFonts w:ascii="Times New Roman" w:hAnsi="Times New Roman" w:cs="Times New Roman"/>
        </w:rPr>
      </w:pPr>
    </w:p>
    <w:p w:rsidR="00781CBC" w:rsidRPr="00781CBC" w:rsidRDefault="00781CBC" w:rsidP="00781CBC">
      <w:pPr>
        <w:spacing w:after="0" w:line="240" w:lineRule="auto"/>
        <w:ind w:left="-426" w:firstLine="710"/>
        <w:jc w:val="both"/>
        <w:rPr>
          <w:rFonts w:ascii="Times New Roman" w:hAnsi="Times New Roman" w:cs="Times New Roman"/>
        </w:rPr>
      </w:pPr>
      <w:r w:rsidRPr="00781CBC">
        <w:rPr>
          <w:rFonts w:ascii="Times New Roman" w:hAnsi="Times New Roman" w:cs="Times New Roman"/>
        </w:rPr>
        <w:t>2.3.1 Перечень документов, необходимых для предоставления муниципальной услуги:</w:t>
      </w:r>
    </w:p>
    <w:p w:rsidR="00781CBC" w:rsidRPr="00781CBC" w:rsidRDefault="00781CBC" w:rsidP="00781CBC">
      <w:pPr>
        <w:spacing w:after="0" w:line="240" w:lineRule="auto"/>
        <w:ind w:left="-426" w:firstLine="710"/>
        <w:jc w:val="both"/>
        <w:rPr>
          <w:rFonts w:ascii="Times New Roman" w:hAnsi="Times New Roman" w:cs="Times New Roman"/>
        </w:rPr>
      </w:pPr>
      <w:r w:rsidRPr="00781CBC">
        <w:rPr>
          <w:rFonts w:ascii="Times New Roman" w:hAnsi="Times New Roman" w:cs="Times New Roman"/>
        </w:rPr>
        <w:t>Для предоставления жилого помещения маневренного специализированного жилищного фонда получатель муниципальной услуги предоставляет:</w:t>
      </w:r>
    </w:p>
    <w:p w:rsidR="00781CBC" w:rsidRPr="00781CBC" w:rsidRDefault="00781CBC" w:rsidP="00781CBC">
      <w:pPr>
        <w:spacing w:after="0" w:line="240" w:lineRule="auto"/>
        <w:ind w:left="-426" w:firstLine="710"/>
        <w:rPr>
          <w:rFonts w:ascii="Times New Roman" w:hAnsi="Times New Roman" w:cs="Times New Roman"/>
        </w:rPr>
      </w:pPr>
      <w:r w:rsidRPr="00781CBC">
        <w:rPr>
          <w:rFonts w:ascii="Times New Roman" w:hAnsi="Times New Roman" w:cs="Times New Roman"/>
        </w:rPr>
        <w:t xml:space="preserve">1) заявление (приложение 1 к настоящему Административному регламенту);  </w:t>
      </w:r>
    </w:p>
    <w:p w:rsidR="00781CBC" w:rsidRPr="00781CBC" w:rsidRDefault="00781CBC" w:rsidP="00781CBC">
      <w:pPr>
        <w:spacing w:after="0" w:line="240" w:lineRule="auto"/>
        <w:ind w:left="-426" w:firstLine="710"/>
        <w:rPr>
          <w:rFonts w:ascii="Times New Roman" w:hAnsi="Times New Roman" w:cs="Times New Roman"/>
        </w:rPr>
      </w:pPr>
      <w:r w:rsidRPr="00781CBC">
        <w:rPr>
          <w:rFonts w:ascii="Times New Roman" w:hAnsi="Times New Roman" w:cs="Times New Roman"/>
        </w:rPr>
        <w:t xml:space="preserve">2) копии документов, удостоверяющих личность заявителя и всех членов его семьи; </w:t>
      </w:r>
    </w:p>
    <w:p w:rsidR="00781CBC" w:rsidRPr="00781CBC" w:rsidRDefault="00781CBC" w:rsidP="00781CBC">
      <w:pPr>
        <w:spacing w:after="0" w:line="240" w:lineRule="auto"/>
        <w:ind w:left="-426" w:firstLine="710"/>
        <w:jc w:val="both"/>
        <w:rPr>
          <w:rFonts w:ascii="Times New Roman" w:hAnsi="Times New Roman" w:cs="Times New Roman"/>
        </w:rPr>
      </w:pPr>
      <w:r w:rsidRPr="00781CBC">
        <w:rPr>
          <w:rFonts w:ascii="Times New Roman" w:hAnsi="Times New Roman" w:cs="Times New Roman"/>
        </w:rPr>
        <w:t>3) документы о наличии родственных отношений (свидетельство о рождении, свидетельство о заключении брака, судебные решения о признании членом семьи и иные документы);</w:t>
      </w:r>
    </w:p>
    <w:p w:rsidR="00781CBC" w:rsidRPr="00781CBC" w:rsidRDefault="00781CBC" w:rsidP="00781CBC">
      <w:pPr>
        <w:spacing w:after="0" w:line="240" w:lineRule="auto"/>
        <w:ind w:left="-426" w:firstLine="710"/>
        <w:jc w:val="both"/>
        <w:rPr>
          <w:rFonts w:ascii="Times New Roman" w:hAnsi="Times New Roman" w:cs="Times New Roman"/>
        </w:rPr>
      </w:pPr>
      <w:r w:rsidRPr="00781CBC">
        <w:rPr>
          <w:rFonts w:ascii="Times New Roman" w:hAnsi="Times New Roman" w:cs="Times New Roman"/>
        </w:rPr>
        <w:t>4)  документы, подтверждающие право пользования жилым помещением, занимаемым заявителем и членами его семьи;</w:t>
      </w:r>
    </w:p>
    <w:p w:rsidR="00781CBC" w:rsidRPr="00781CBC" w:rsidRDefault="00781CBC" w:rsidP="00781CBC">
      <w:pPr>
        <w:spacing w:after="0" w:line="240" w:lineRule="auto"/>
        <w:ind w:left="-426" w:firstLine="710"/>
        <w:jc w:val="both"/>
        <w:rPr>
          <w:rFonts w:ascii="Times New Roman" w:hAnsi="Times New Roman" w:cs="Times New Roman"/>
        </w:rPr>
      </w:pPr>
      <w:r w:rsidRPr="00781CBC">
        <w:rPr>
          <w:rFonts w:ascii="Times New Roman" w:hAnsi="Times New Roman" w:cs="Times New Roman"/>
        </w:rPr>
        <w:lastRenderedPageBreak/>
        <w:t xml:space="preserve">5)  выписка из домовой книги по месту жительства; </w:t>
      </w:r>
    </w:p>
    <w:p w:rsidR="00781CBC" w:rsidRPr="00781CBC" w:rsidRDefault="00781CBC" w:rsidP="00781CBC">
      <w:pPr>
        <w:spacing w:after="0" w:line="240" w:lineRule="auto"/>
        <w:ind w:left="-426" w:firstLine="710"/>
        <w:jc w:val="both"/>
        <w:rPr>
          <w:rFonts w:ascii="Times New Roman" w:hAnsi="Times New Roman" w:cs="Times New Roman"/>
        </w:rPr>
      </w:pPr>
      <w:r w:rsidRPr="00781CBC">
        <w:rPr>
          <w:rFonts w:ascii="Times New Roman" w:hAnsi="Times New Roman" w:cs="Times New Roman"/>
        </w:rPr>
        <w:t xml:space="preserve">6) копия финансового лицевого счета на жилое помещение по прежнему месту жительства; </w:t>
      </w:r>
    </w:p>
    <w:p w:rsidR="00781CBC" w:rsidRPr="00781CBC" w:rsidRDefault="00781CBC" w:rsidP="00781CBC">
      <w:pPr>
        <w:spacing w:after="0" w:line="240" w:lineRule="auto"/>
        <w:ind w:left="-426" w:firstLine="710"/>
        <w:jc w:val="both"/>
        <w:rPr>
          <w:rFonts w:ascii="Times New Roman" w:hAnsi="Times New Roman" w:cs="Times New Roman"/>
        </w:rPr>
      </w:pPr>
      <w:r w:rsidRPr="00781CBC">
        <w:rPr>
          <w:rFonts w:ascii="Times New Roman" w:hAnsi="Times New Roman" w:cs="Times New Roman"/>
        </w:rPr>
        <w:t>7) документы, подтверждающие конкретные основания предоставления жилых помещений маневренного фонда:</w:t>
      </w:r>
    </w:p>
    <w:p w:rsidR="00781CBC" w:rsidRPr="00781CBC" w:rsidRDefault="00781CBC" w:rsidP="00781CBC">
      <w:pPr>
        <w:spacing w:after="0" w:line="240" w:lineRule="auto"/>
        <w:ind w:left="-426" w:firstLine="710"/>
        <w:jc w:val="both"/>
        <w:rPr>
          <w:rFonts w:ascii="Times New Roman" w:hAnsi="Times New Roman" w:cs="Times New Roman"/>
        </w:rPr>
      </w:pPr>
      <w:r w:rsidRPr="00781CBC">
        <w:rPr>
          <w:rFonts w:ascii="Times New Roman" w:hAnsi="Times New Roman" w:cs="Times New Roman"/>
        </w:rPr>
        <w:t>-  копия решения о капитальном ремонте, реконструкции жилых помещений муниципального жилищного фонда и переселении граждан в маневренный фонд на период проведения капитального ремонта, реконструкции муниципального жилищного фонда;</w:t>
      </w:r>
    </w:p>
    <w:p w:rsidR="00781CBC" w:rsidRPr="00781CBC" w:rsidRDefault="00781CBC" w:rsidP="00781CBC">
      <w:pPr>
        <w:spacing w:after="0" w:line="240" w:lineRule="auto"/>
        <w:ind w:left="-426" w:firstLine="710"/>
        <w:jc w:val="both"/>
        <w:rPr>
          <w:rFonts w:ascii="Times New Roman" w:hAnsi="Times New Roman" w:cs="Times New Roman"/>
        </w:rPr>
      </w:pPr>
      <w:r w:rsidRPr="00781CBC">
        <w:rPr>
          <w:rFonts w:ascii="Times New Roman" w:hAnsi="Times New Roman" w:cs="Times New Roman"/>
        </w:rPr>
        <w:t>-  документы, подтверждающие факт обращения взыскания на жилое помещение, договор кредитования, займа;</w:t>
      </w:r>
    </w:p>
    <w:p w:rsidR="00781CBC" w:rsidRPr="00781CBC" w:rsidRDefault="00781CBC" w:rsidP="00781CBC">
      <w:pPr>
        <w:spacing w:after="0" w:line="240" w:lineRule="auto"/>
        <w:ind w:left="-426" w:firstLine="710"/>
        <w:jc w:val="both"/>
        <w:rPr>
          <w:rFonts w:ascii="Times New Roman" w:hAnsi="Times New Roman" w:cs="Times New Roman"/>
        </w:rPr>
      </w:pPr>
      <w:r w:rsidRPr="00781CBC">
        <w:rPr>
          <w:rFonts w:ascii="Times New Roman" w:hAnsi="Times New Roman" w:cs="Times New Roman"/>
        </w:rPr>
        <w:t>-  документы, удостоверяющие, что единственное жилое помещение граждан стало непригодным для проживания в результате чрезвычайных обстоятельств (акт уполномоченного органа о признании жилого помещения непригодным для проживания, справка о пожаре и иные документы).</w:t>
      </w:r>
    </w:p>
    <w:p w:rsidR="00781CBC" w:rsidRPr="00781CBC" w:rsidRDefault="00781CBC" w:rsidP="00781CBC">
      <w:pPr>
        <w:spacing w:after="0" w:line="240" w:lineRule="auto"/>
        <w:ind w:left="-426" w:firstLine="710"/>
        <w:jc w:val="both"/>
        <w:rPr>
          <w:rFonts w:ascii="Times New Roman" w:hAnsi="Times New Roman" w:cs="Times New Roman"/>
        </w:rPr>
      </w:pPr>
      <w:r w:rsidRPr="00781CBC">
        <w:rPr>
          <w:rFonts w:ascii="Times New Roman" w:hAnsi="Times New Roman" w:cs="Times New Roman"/>
        </w:rPr>
        <w:t>Документы указанные в п.п. 5,6 пункта 2.3.1 настоящего административного регламента предоставляются в срок не позднее одного месяца с даты их выдачи.</w:t>
      </w:r>
    </w:p>
    <w:p w:rsidR="00781CBC" w:rsidRPr="00781CBC" w:rsidRDefault="00781CBC" w:rsidP="00781CBC">
      <w:pPr>
        <w:autoSpaceDE w:val="0"/>
        <w:autoSpaceDN w:val="0"/>
        <w:adjustRightInd w:val="0"/>
        <w:spacing w:after="0" w:line="240" w:lineRule="auto"/>
        <w:ind w:left="-426" w:firstLine="710"/>
        <w:jc w:val="both"/>
        <w:rPr>
          <w:rFonts w:ascii="Times New Roman" w:hAnsi="Times New Roman" w:cs="Times New Roman"/>
        </w:rPr>
      </w:pPr>
      <w:r w:rsidRPr="00781CBC">
        <w:rPr>
          <w:rFonts w:ascii="Times New Roman" w:hAnsi="Times New Roman" w:cs="Times New Roman"/>
        </w:rPr>
        <w:t>Перечень необходимых для предоставления муниципальной услуги документов, находящихся в распоряжении органов государственной власти, органов местного самоуправления и подведомственных им организаций.</w:t>
      </w:r>
    </w:p>
    <w:p w:rsidR="00781CBC" w:rsidRPr="00781CBC" w:rsidRDefault="00781CBC" w:rsidP="00781CBC">
      <w:pPr>
        <w:autoSpaceDE w:val="0"/>
        <w:autoSpaceDN w:val="0"/>
        <w:adjustRightInd w:val="0"/>
        <w:spacing w:after="0" w:line="240" w:lineRule="auto"/>
        <w:ind w:left="-426" w:firstLine="710"/>
        <w:jc w:val="both"/>
        <w:rPr>
          <w:rFonts w:ascii="Times New Roman" w:hAnsi="Times New Roman" w:cs="Times New Roman"/>
        </w:rPr>
      </w:pPr>
      <w:bookmarkStart w:id="4" w:name="sub_1027"/>
      <w:r w:rsidRPr="00781CBC">
        <w:rPr>
          <w:rFonts w:ascii="Times New Roman" w:hAnsi="Times New Roman" w:cs="Times New Roman"/>
        </w:rPr>
        <w:t>2.3.2. Ниже перечисленные документы могут быть получены без участия заявителя в ходе межведомственного информационного обмена.</w:t>
      </w:r>
    </w:p>
    <w:bookmarkEnd w:id="4"/>
    <w:p w:rsidR="00781CBC" w:rsidRPr="00781CBC" w:rsidRDefault="00781CBC" w:rsidP="00781CBC">
      <w:pPr>
        <w:autoSpaceDE w:val="0"/>
        <w:autoSpaceDN w:val="0"/>
        <w:adjustRightInd w:val="0"/>
        <w:spacing w:after="0" w:line="240" w:lineRule="auto"/>
        <w:ind w:left="-426" w:firstLine="710"/>
        <w:jc w:val="both"/>
        <w:rPr>
          <w:rFonts w:ascii="Times New Roman" w:hAnsi="Times New Roman" w:cs="Times New Roman"/>
        </w:rPr>
      </w:pPr>
      <w:r w:rsidRPr="00781CBC">
        <w:rPr>
          <w:rFonts w:ascii="Times New Roman" w:hAnsi="Times New Roman" w:cs="Times New Roman"/>
        </w:rPr>
        <w:t>1) выписка из домовой книги;</w:t>
      </w:r>
    </w:p>
    <w:p w:rsidR="00781CBC" w:rsidRPr="00781CBC" w:rsidRDefault="00781CBC" w:rsidP="00781CBC">
      <w:pPr>
        <w:autoSpaceDE w:val="0"/>
        <w:autoSpaceDN w:val="0"/>
        <w:adjustRightInd w:val="0"/>
        <w:spacing w:after="0" w:line="240" w:lineRule="auto"/>
        <w:ind w:left="-426" w:firstLine="710"/>
        <w:jc w:val="both"/>
        <w:rPr>
          <w:rFonts w:ascii="Times New Roman" w:hAnsi="Times New Roman" w:cs="Times New Roman"/>
        </w:rPr>
      </w:pPr>
      <w:r w:rsidRPr="00781CBC">
        <w:rPr>
          <w:rFonts w:ascii="Times New Roman" w:hAnsi="Times New Roman" w:cs="Times New Roman"/>
        </w:rPr>
        <w:t>2) справка организации, уполномоченной в сфере технической инвентаризации, о наличии (отсутствии) жилых помещений, принадлежащих на праве собственности заявителю и членам его семьи;</w:t>
      </w:r>
    </w:p>
    <w:p w:rsidR="00781CBC" w:rsidRPr="00781CBC" w:rsidRDefault="00781CBC" w:rsidP="00781CBC">
      <w:pPr>
        <w:autoSpaceDE w:val="0"/>
        <w:autoSpaceDN w:val="0"/>
        <w:adjustRightInd w:val="0"/>
        <w:spacing w:after="0" w:line="240" w:lineRule="auto"/>
        <w:ind w:left="-426" w:firstLine="720"/>
        <w:jc w:val="both"/>
        <w:rPr>
          <w:rFonts w:ascii="Times New Roman" w:hAnsi="Times New Roman" w:cs="Times New Roman"/>
        </w:rPr>
      </w:pPr>
      <w:r w:rsidRPr="00781CBC">
        <w:rPr>
          <w:rFonts w:ascii="Times New Roman" w:hAnsi="Times New Roman" w:cs="Times New Roman"/>
        </w:rPr>
        <w:t>3) выписки из единого государственного реестра прав на недвижимое имущество и сделок с ним об имеющихся правах гражданина и членов его семьи и сделках с недвижимым имуществом;</w:t>
      </w:r>
    </w:p>
    <w:p w:rsidR="00781CBC" w:rsidRPr="00781CBC" w:rsidRDefault="00781CBC" w:rsidP="00781CBC">
      <w:pPr>
        <w:autoSpaceDE w:val="0"/>
        <w:autoSpaceDN w:val="0"/>
        <w:adjustRightInd w:val="0"/>
        <w:spacing w:after="0" w:line="240" w:lineRule="auto"/>
        <w:ind w:left="-426" w:firstLine="720"/>
        <w:jc w:val="both"/>
        <w:rPr>
          <w:rFonts w:ascii="Times New Roman" w:hAnsi="Times New Roman" w:cs="Times New Roman"/>
        </w:rPr>
      </w:pPr>
      <w:r w:rsidRPr="00781CBC">
        <w:rPr>
          <w:rFonts w:ascii="Times New Roman" w:hAnsi="Times New Roman" w:cs="Times New Roman"/>
        </w:rPr>
        <w:t>4) копия решения о капитальном ремонте, реконструкции жилых помещений муниципального жилищного фонда и переселении граждан в маневренный фонд на период проведения капитального ремонта, реконструкции муниципального жилищного фонда;</w:t>
      </w:r>
    </w:p>
    <w:p w:rsidR="00781CBC" w:rsidRPr="00781CBC" w:rsidRDefault="00781CBC" w:rsidP="00781CBC">
      <w:pPr>
        <w:autoSpaceDE w:val="0"/>
        <w:autoSpaceDN w:val="0"/>
        <w:adjustRightInd w:val="0"/>
        <w:spacing w:after="0" w:line="240" w:lineRule="auto"/>
        <w:ind w:left="-426" w:firstLine="720"/>
        <w:jc w:val="both"/>
        <w:rPr>
          <w:rFonts w:ascii="Times New Roman" w:hAnsi="Times New Roman" w:cs="Times New Roman"/>
        </w:rPr>
      </w:pPr>
      <w:r w:rsidRPr="00781CBC">
        <w:rPr>
          <w:rFonts w:ascii="Times New Roman" w:hAnsi="Times New Roman" w:cs="Times New Roman"/>
        </w:rPr>
        <w:t>2.3.3. Заявитель вправе по собственной инициативе представить эти документы.</w:t>
      </w:r>
    </w:p>
    <w:p w:rsidR="00781CBC" w:rsidRPr="00781CBC" w:rsidRDefault="00781CBC" w:rsidP="00781CBC">
      <w:pPr>
        <w:spacing w:after="0" w:line="240" w:lineRule="auto"/>
        <w:ind w:left="-426" w:firstLine="709"/>
        <w:jc w:val="both"/>
        <w:rPr>
          <w:rFonts w:ascii="Times New Roman" w:hAnsi="Times New Roman" w:cs="Times New Roman"/>
        </w:rPr>
      </w:pPr>
      <w:r w:rsidRPr="00781CBC">
        <w:rPr>
          <w:rFonts w:ascii="Times New Roman" w:hAnsi="Times New Roman" w:cs="Times New Roman"/>
        </w:rPr>
        <w:t>2.3.4. Перечень оснований для отказа в приеме документов, необходимых для предоставления муниципальной услуги:</w:t>
      </w:r>
    </w:p>
    <w:p w:rsidR="00781CBC" w:rsidRPr="00781CBC" w:rsidRDefault="00781CBC" w:rsidP="00781CBC">
      <w:pPr>
        <w:spacing w:after="0" w:line="240" w:lineRule="auto"/>
        <w:ind w:left="-426" w:firstLine="709"/>
        <w:jc w:val="both"/>
        <w:rPr>
          <w:rFonts w:ascii="Times New Roman" w:hAnsi="Times New Roman" w:cs="Times New Roman"/>
        </w:rPr>
      </w:pPr>
      <w:r w:rsidRPr="00781CBC">
        <w:rPr>
          <w:rFonts w:ascii="Times New Roman" w:hAnsi="Times New Roman" w:cs="Times New Roman"/>
        </w:rPr>
        <w:t>- текст заявления не подлежит прочтению;</w:t>
      </w:r>
    </w:p>
    <w:p w:rsidR="00781CBC" w:rsidRPr="00781CBC" w:rsidRDefault="00781CBC" w:rsidP="00781CBC">
      <w:pPr>
        <w:spacing w:after="0" w:line="240" w:lineRule="auto"/>
        <w:ind w:left="-426" w:firstLine="709"/>
        <w:jc w:val="both"/>
        <w:rPr>
          <w:rFonts w:ascii="Times New Roman" w:hAnsi="Times New Roman" w:cs="Times New Roman"/>
        </w:rPr>
      </w:pPr>
      <w:r w:rsidRPr="00781CBC">
        <w:rPr>
          <w:rFonts w:ascii="Times New Roman" w:hAnsi="Times New Roman" w:cs="Times New Roman"/>
        </w:rPr>
        <w:t>- представлен неполный пакет документов, необходимых для принятия решения об оказании муниципальной услуги;</w:t>
      </w:r>
    </w:p>
    <w:p w:rsidR="00781CBC" w:rsidRPr="00781CBC" w:rsidRDefault="00781CBC" w:rsidP="00781CBC">
      <w:pPr>
        <w:spacing w:after="0" w:line="240" w:lineRule="auto"/>
        <w:ind w:left="-426" w:firstLine="709"/>
        <w:jc w:val="both"/>
        <w:rPr>
          <w:rFonts w:ascii="Times New Roman" w:hAnsi="Times New Roman" w:cs="Times New Roman"/>
        </w:rPr>
      </w:pPr>
      <w:r w:rsidRPr="00781CBC">
        <w:rPr>
          <w:rFonts w:ascii="Times New Roman" w:hAnsi="Times New Roman" w:cs="Times New Roman"/>
        </w:rPr>
        <w:t>- документы по форме или содержанию не соответствуют требованиям действующего законодательства.</w:t>
      </w:r>
    </w:p>
    <w:p w:rsidR="00781CBC" w:rsidRPr="00781CBC" w:rsidRDefault="00781CBC" w:rsidP="00781CBC">
      <w:pPr>
        <w:spacing w:after="0" w:line="240" w:lineRule="auto"/>
        <w:ind w:left="-426" w:firstLine="709"/>
        <w:jc w:val="both"/>
        <w:rPr>
          <w:rFonts w:ascii="Times New Roman" w:hAnsi="Times New Roman" w:cs="Times New Roman"/>
        </w:rPr>
      </w:pPr>
    </w:p>
    <w:p w:rsidR="00781CBC" w:rsidRPr="00781CBC" w:rsidRDefault="00781CBC" w:rsidP="00781CBC">
      <w:pPr>
        <w:spacing w:after="0" w:line="240" w:lineRule="auto"/>
        <w:ind w:left="-426" w:firstLine="720"/>
        <w:rPr>
          <w:rFonts w:ascii="Times New Roman" w:hAnsi="Times New Roman" w:cs="Times New Roman"/>
        </w:rPr>
      </w:pPr>
      <w:r w:rsidRPr="00781CBC">
        <w:rPr>
          <w:rFonts w:ascii="Times New Roman" w:hAnsi="Times New Roman" w:cs="Times New Roman"/>
        </w:rPr>
        <w:t>2.4 Требования к порядку предоставления муниципальной услуги</w:t>
      </w:r>
    </w:p>
    <w:p w:rsidR="00781CBC" w:rsidRPr="00781CBC" w:rsidRDefault="00781CBC" w:rsidP="00781CBC">
      <w:pPr>
        <w:spacing w:after="0" w:line="240" w:lineRule="auto"/>
        <w:ind w:left="-426" w:firstLine="720"/>
        <w:jc w:val="both"/>
        <w:rPr>
          <w:rFonts w:ascii="Times New Roman" w:hAnsi="Times New Roman" w:cs="Times New Roman"/>
          <w:shd w:val="clear" w:color="auto" w:fill="FFFFFF"/>
        </w:rPr>
      </w:pPr>
      <w:r w:rsidRPr="00781CBC">
        <w:rPr>
          <w:rFonts w:ascii="Times New Roman" w:hAnsi="Times New Roman" w:cs="Times New Roman"/>
        </w:rPr>
        <w:t>2.4.1 Информация о порядке предоставления муниципальной услуги  предоставляется  Администрацией Ардатовского муниципального района РМ</w:t>
      </w:r>
      <w:r w:rsidRPr="00781CBC">
        <w:rPr>
          <w:rFonts w:ascii="Times New Roman" w:hAnsi="Times New Roman" w:cs="Times New Roman"/>
          <w:shd w:val="clear" w:color="auto" w:fill="FFFFFF"/>
        </w:rPr>
        <w:t>.</w:t>
      </w:r>
    </w:p>
    <w:p w:rsidR="00781CBC" w:rsidRPr="00781CBC" w:rsidRDefault="00781CBC" w:rsidP="00781CBC">
      <w:pPr>
        <w:spacing w:after="0" w:line="240" w:lineRule="auto"/>
        <w:ind w:left="-426" w:firstLine="720"/>
        <w:jc w:val="both"/>
        <w:rPr>
          <w:rFonts w:ascii="Times New Roman" w:hAnsi="Times New Roman" w:cs="Times New Roman"/>
        </w:rPr>
      </w:pPr>
      <w:r w:rsidRPr="00781CBC">
        <w:rPr>
          <w:rFonts w:ascii="Times New Roman" w:hAnsi="Times New Roman" w:cs="Times New Roman"/>
        </w:rPr>
        <w:t xml:space="preserve">Сведения о местонахождении, контактных телефонах (телефонах для справок), Интернет-сайте, адресах электронной почты, графике работы Администрации Ардатовского муниципального района Республики Мордовия (приложение 2  к настоящему Административному регламенту) размещаются на официальном сайте администрации  Ардатовского муниципального района Республики Мордовия </w:t>
      </w:r>
      <w:hyperlink r:id="rId9" w:history="1">
        <w:r w:rsidRPr="00781CBC">
          <w:rPr>
            <w:rStyle w:val="a3"/>
            <w:rFonts w:ascii="Times New Roman" w:hAnsi="Times New Roman" w:cs="Times New Roman"/>
          </w:rPr>
          <w:t>http://ardatov.e-mordovia.ru</w:t>
        </w:r>
      </w:hyperlink>
      <w:r w:rsidRPr="00781CBC">
        <w:rPr>
          <w:rFonts w:ascii="Times New Roman" w:hAnsi="Times New Roman" w:cs="Times New Roman"/>
        </w:rPr>
        <w:t xml:space="preserve">  и на информационном стенде Администрации Ардатовского муниципального района Республики Мордовия .</w:t>
      </w:r>
    </w:p>
    <w:p w:rsidR="00781CBC" w:rsidRPr="00781CBC" w:rsidRDefault="00781CBC" w:rsidP="00781CBC">
      <w:pPr>
        <w:spacing w:after="0" w:line="240" w:lineRule="auto"/>
        <w:ind w:left="-426" w:firstLine="720"/>
        <w:jc w:val="both"/>
        <w:rPr>
          <w:rFonts w:ascii="Times New Roman" w:hAnsi="Times New Roman" w:cs="Times New Roman"/>
        </w:rPr>
      </w:pPr>
    </w:p>
    <w:p w:rsidR="00781CBC" w:rsidRPr="00781CBC" w:rsidRDefault="00781CBC" w:rsidP="00781CBC">
      <w:pPr>
        <w:spacing w:after="0" w:line="240" w:lineRule="auto"/>
        <w:ind w:left="-426" w:firstLine="720"/>
        <w:rPr>
          <w:rFonts w:ascii="Times New Roman" w:hAnsi="Times New Roman" w:cs="Times New Roman"/>
        </w:rPr>
      </w:pPr>
      <w:r w:rsidRPr="00781CBC">
        <w:rPr>
          <w:rFonts w:ascii="Times New Roman" w:hAnsi="Times New Roman" w:cs="Times New Roman"/>
        </w:rPr>
        <w:t>2.5  Стандарт комфортности</w:t>
      </w:r>
    </w:p>
    <w:p w:rsidR="00781CBC" w:rsidRPr="00781CBC" w:rsidRDefault="00781CBC" w:rsidP="00781CBC">
      <w:pPr>
        <w:spacing w:after="0" w:line="240" w:lineRule="auto"/>
        <w:ind w:left="-426" w:firstLine="720"/>
        <w:rPr>
          <w:rFonts w:ascii="Times New Roman" w:hAnsi="Times New Roman" w:cs="Times New Roman"/>
        </w:rPr>
      </w:pPr>
    </w:p>
    <w:p w:rsidR="00781CBC" w:rsidRPr="00781CBC" w:rsidRDefault="00781CBC" w:rsidP="00781CBC">
      <w:pPr>
        <w:spacing w:after="0" w:line="240" w:lineRule="auto"/>
        <w:ind w:left="-426" w:firstLine="720"/>
        <w:jc w:val="both"/>
        <w:rPr>
          <w:rFonts w:ascii="Times New Roman" w:hAnsi="Times New Roman" w:cs="Times New Roman"/>
        </w:rPr>
      </w:pPr>
      <w:r w:rsidRPr="00781CBC">
        <w:rPr>
          <w:rFonts w:ascii="Times New Roman" w:hAnsi="Times New Roman" w:cs="Times New Roman"/>
        </w:rPr>
        <w:t xml:space="preserve">2.5.1  Максимальное время ожидания в очереди при подаче документов для получения муниципальной услуги - 45 минут. </w:t>
      </w:r>
    </w:p>
    <w:p w:rsidR="00781CBC" w:rsidRPr="00781CBC" w:rsidRDefault="00781CBC" w:rsidP="00781CBC">
      <w:pPr>
        <w:spacing w:after="0" w:line="240" w:lineRule="auto"/>
        <w:ind w:left="-426" w:firstLine="720"/>
        <w:jc w:val="both"/>
        <w:rPr>
          <w:rFonts w:ascii="Times New Roman" w:hAnsi="Times New Roman" w:cs="Times New Roman"/>
        </w:rPr>
      </w:pPr>
      <w:r w:rsidRPr="00781CBC">
        <w:rPr>
          <w:rFonts w:ascii="Times New Roman" w:hAnsi="Times New Roman" w:cs="Times New Roman"/>
        </w:rPr>
        <w:t>Продолжительность приема получателя муниципальной услуги и регистрация документов не должна превышать 15 минут.</w:t>
      </w:r>
    </w:p>
    <w:p w:rsidR="00781CBC" w:rsidRPr="00781CBC" w:rsidRDefault="00781CBC" w:rsidP="00781CBC">
      <w:pPr>
        <w:spacing w:after="0" w:line="240" w:lineRule="auto"/>
        <w:ind w:left="-426" w:firstLine="720"/>
        <w:jc w:val="both"/>
        <w:rPr>
          <w:rFonts w:ascii="Times New Roman" w:hAnsi="Times New Roman" w:cs="Times New Roman"/>
        </w:rPr>
      </w:pPr>
      <w:r w:rsidRPr="00781CBC">
        <w:rPr>
          <w:rFonts w:ascii="Times New Roman" w:hAnsi="Times New Roman" w:cs="Times New Roman"/>
        </w:rPr>
        <w:t>2.5.2  Помещение для предоставления муниципальной услуги должно быть оснащено стульями, столами, компьютером с возможностью печати и выхода в Интернет.</w:t>
      </w:r>
    </w:p>
    <w:p w:rsidR="00781CBC" w:rsidRPr="00781CBC" w:rsidRDefault="00781CBC" w:rsidP="00781CBC">
      <w:pPr>
        <w:spacing w:after="0" w:line="240" w:lineRule="auto"/>
        <w:ind w:left="-426" w:firstLine="720"/>
        <w:jc w:val="both"/>
        <w:rPr>
          <w:rFonts w:ascii="Times New Roman" w:hAnsi="Times New Roman" w:cs="Times New Roman"/>
        </w:rPr>
      </w:pPr>
      <w:r w:rsidRPr="00781CBC">
        <w:rPr>
          <w:rFonts w:ascii="Times New Roman" w:hAnsi="Times New Roman" w:cs="Times New Roman"/>
        </w:rPr>
        <w:t>Для ожидания приема получателям муниципальной услуги отводится специальное место, оборудованное стульями, столами (стойками) для возможности оформления документов.</w:t>
      </w:r>
    </w:p>
    <w:p w:rsidR="00781CBC" w:rsidRPr="00781CBC" w:rsidRDefault="00781CBC" w:rsidP="00781CBC">
      <w:pPr>
        <w:autoSpaceDE w:val="0"/>
        <w:autoSpaceDN w:val="0"/>
        <w:adjustRightInd w:val="0"/>
        <w:spacing w:after="0" w:line="240" w:lineRule="auto"/>
        <w:ind w:left="-426" w:firstLine="720"/>
        <w:jc w:val="both"/>
        <w:rPr>
          <w:rFonts w:ascii="Times New Roman" w:hAnsi="Times New Roman" w:cs="Times New Roman"/>
        </w:rPr>
      </w:pPr>
      <w:r w:rsidRPr="00781CBC">
        <w:rPr>
          <w:rFonts w:ascii="Times New Roman" w:hAnsi="Times New Roman" w:cs="Times New Roman"/>
        </w:rPr>
        <w:lastRenderedPageBreak/>
        <w:t xml:space="preserve"> 2.5.3 Помещения оборудуются пандусами, лифтами (при необходимости), санитарно-техническими помещениями (доступными для инвалидов), расширенными проходами, позволяющими обеспечить беспрепятственный доступ заявителей, включая заявителей, использующих кресла коляски и собак-проводников.</w:t>
      </w:r>
    </w:p>
    <w:p w:rsidR="00781CBC" w:rsidRPr="00781CBC" w:rsidRDefault="00781CBC" w:rsidP="00781CBC">
      <w:pPr>
        <w:autoSpaceDE w:val="0"/>
        <w:autoSpaceDN w:val="0"/>
        <w:adjustRightInd w:val="0"/>
        <w:spacing w:after="0" w:line="240" w:lineRule="auto"/>
        <w:ind w:left="-426" w:firstLine="720"/>
        <w:jc w:val="both"/>
        <w:rPr>
          <w:rFonts w:ascii="Times New Roman" w:hAnsi="Times New Roman" w:cs="Times New Roman"/>
        </w:rPr>
      </w:pPr>
      <w:r w:rsidRPr="00781CBC">
        <w:rPr>
          <w:rFonts w:ascii="Times New Roman" w:hAnsi="Times New Roman" w:cs="Times New Roman"/>
        </w:rPr>
        <w:t>На прилегающей территории помещения, в котором предоставляется муниципальная услуга, оборудуются мести парковки автотранспортных средств для лиц с ограниченными возможностями здоровья, в том числе передвигающимися в кресле-коляске.</w:t>
      </w:r>
    </w:p>
    <w:p w:rsidR="00781CBC" w:rsidRPr="00781CBC" w:rsidRDefault="00781CBC" w:rsidP="00781CBC">
      <w:pPr>
        <w:autoSpaceDE w:val="0"/>
        <w:autoSpaceDN w:val="0"/>
        <w:adjustRightInd w:val="0"/>
        <w:spacing w:after="0" w:line="240" w:lineRule="auto"/>
        <w:ind w:left="-426" w:firstLine="720"/>
        <w:jc w:val="both"/>
        <w:rPr>
          <w:rFonts w:ascii="Times New Roman" w:hAnsi="Times New Roman" w:cs="Times New Roman"/>
        </w:rPr>
      </w:pPr>
      <w:r w:rsidRPr="00781CBC">
        <w:rPr>
          <w:rFonts w:ascii="Times New Roman" w:hAnsi="Times New Roman" w:cs="Times New Roman"/>
        </w:rPr>
        <w:t>Обеспечивается дублирование необходимой для инвалидов звуковой и зрительной информации, а так же надписей и знаков и иной текстовой и графической информации знаками, выполненными рельефно-точечным шрифтом Брайля, допуск сурдопереводчика и тифлосурдопереводчика.</w:t>
      </w:r>
    </w:p>
    <w:p w:rsidR="00781CBC" w:rsidRPr="00781CBC" w:rsidRDefault="00781CBC" w:rsidP="00781CBC">
      <w:pPr>
        <w:spacing w:after="0" w:line="240" w:lineRule="auto"/>
        <w:ind w:left="-426" w:firstLine="720"/>
        <w:jc w:val="both"/>
        <w:rPr>
          <w:rFonts w:ascii="Times New Roman" w:hAnsi="Times New Roman" w:cs="Times New Roman"/>
        </w:rPr>
      </w:pPr>
      <w:r w:rsidRPr="00781CBC">
        <w:rPr>
          <w:rFonts w:ascii="Times New Roman" w:hAnsi="Times New Roman" w:cs="Times New Roman"/>
        </w:rPr>
        <w:t>В случае отсутствия вышеуказанных средств доступности помощь инвалидам в преодоление барьеров, мешающим получению ими услуг наравне с другими лицами, оказывается сотрудниками предоставляющими услугу</w:t>
      </w:r>
    </w:p>
    <w:p w:rsidR="00781CBC" w:rsidRPr="00781CBC" w:rsidRDefault="00781CBC" w:rsidP="00781CBC">
      <w:pPr>
        <w:spacing w:after="0" w:line="240" w:lineRule="auto"/>
        <w:ind w:left="-426" w:firstLine="720"/>
        <w:jc w:val="both"/>
        <w:rPr>
          <w:rFonts w:ascii="Times New Roman" w:hAnsi="Times New Roman" w:cs="Times New Roman"/>
        </w:rPr>
      </w:pPr>
      <w:r w:rsidRPr="00781CBC">
        <w:rPr>
          <w:rFonts w:ascii="Times New Roman" w:hAnsi="Times New Roman" w:cs="Times New Roman"/>
        </w:rPr>
        <w:t xml:space="preserve">2.5.4 На информационном стенде Администрации Ардатовского муниципального района Республики Мордовия и официальном сайте администрации  Ардатовского муниципального района Республики Мордовия </w:t>
      </w:r>
      <w:hyperlink r:id="rId10" w:history="1">
        <w:r w:rsidRPr="00781CBC">
          <w:rPr>
            <w:rStyle w:val="a3"/>
            <w:rFonts w:ascii="Times New Roman" w:hAnsi="Times New Roman" w:cs="Times New Roman"/>
          </w:rPr>
          <w:t>http://ardatov.e-mordovia.ru</w:t>
        </w:r>
      </w:hyperlink>
      <w:r w:rsidRPr="00781CBC">
        <w:rPr>
          <w:rFonts w:ascii="Times New Roman" w:hAnsi="Times New Roman" w:cs="Times New Roman"/>
        </w:rPr>
        <w:t xml:space="preserve">  содержится следующая информация:</w:t>
      </w:r>
    </w:p>
    <w:p w:rsidR="00781CBC" w:rsidRPr="00781CBC" w:rsidRDefault="00781CBC" w:rsidP="00781CBC">
      <w:pPr>
        <w:spacing w:after="0" w:line="240" w:lineRule="auto"/>
        <w:ind w:left="-426" w:firstLine="720"/>
        <w:jc w:val="both"/>
        <w:rPr>
          <w:rFonts w:ascii="Times New Roman" w:hAnsi="Times New Roman" w:cs="Times New Roman"/>
        </w:rPr>
      </w:pPr>
      <w:r w:rsidRPr="00781CBC">
        <w:rPr>
          <w:rFonts w:ascii="Times New Roman" w:hAnsi="Times New Roman" w:cs="Times New Roman"/>
        </w:rPr>
        <w:t xml:space="preserve">- полные наименования органов и организаций, предоставляющих муниципальную услугу; </w:t>
      </w:r>
    </w:p>
    <w:p w:rsidR="00781CBC" w:rsidRPr="00781CBC" w:rsidRDefault="00781CBC" w:rsidP="00781CBC">
      <w:pPr>
        <w:spacing w:after="0" w:line="240" w:lineRule="auto"/>
        <w:ind w:left="-426" w:firstLine="720"/>
        <w:jc w:val="both"/>
        <w:rPr>
          <w:rFonts w:ascii="Times New Roman" w:hAnsi="Times New Roman" w:cs="Times New Roman"/>
        </w:rPr>
      </w:pPr>
      <w:r w:rsidRPr="00781CBC">
        <w:rPr>
          <w:rFonts w:ascii="Times New Roman" w:hAnsi="Times New Roman" w:cs="Times New Roman"/>
        </w:rPr>
        <w:t>- контактные телефоны, график работы, фамилии, имена, отчества и должности специалистов, осуществляющих прием и консультирование заинтересованных лиц;</w:t>
      </w:r>
    </w:p>
    <w:p w:rsidR="00781CBC" w:rsidRPr="00781CBC" w:rsidRDefault="00781CBC" w:rsidP="00781CBC">
      <w:pPr>
        <w:spacing w:after="0" w:line="240" w:lineRule="auto"/>
        <w:ind w:left="-426" w:firstLine="720"/>
        <w:jc w:val="both"/>
        <w:rPr>
          <w:rFonts w:ascii="Times New Roman" w:hAnsi="Times New Roman" w:cs="Times New Roman"/>
        </w:rPr>
      </w:pPr>
      <w:r w:rsidRPr="00781CBC">
        <w:rPr>
          <w:rFonts w:ascii="Times New Roman" w:hAnsi="Times New Roman" w:cs="Times New Roman"/>
        </w:rPr>
        <w:t>- перечень документов, представляемых заявителями для получения муниципальной услуги;</w:t>
      </w:r>
    </w:p>
    <w:p w:rsidR="00781CBC" w:rsidRPr="00781CBC" w:rsidRDefault="00781CBC" w:rsidP="00781CBC">
      <w:pPr>
        <w:spacing w:after="0" w:line="240" w:lineRule="auto"/>
        <w:ind w:left="-426" w:firstLine="720"/>
        <w:jc w:val="both"/>
        <w:rPr>
          <w:rFonts w:ascii="Times New Roman" w:hAnsi="Times New Roman" w:cs="Times New Roman"/>
        </w:rPr>
      </w:pPr>
      <w:r w:rsidRPr="00781CBC">
        <w:rPr>
          <w:rFonts w:ascii="Times New Roman" w:hAnsi="Times New Roman" w:cs="Times New Roman"/>
        </w:rPr>
        <w:t>- образец заявления.</w:t>
      </w:r>
    </w:p>
    <w:p w:rsidR="00781CBC" w:rsidRPr="00781CBC" w:rsidRDefault="00781CBC" w:rsidP="00781CBC">
      <w:pPr>
        <w:spacing w:after="0" w:line="240" w:lineRule="auto"/>
        <w:ind w:left="-426" w:firstLine="720"/>
        <w:jc w:val="both"/>
        <w:rPr>
          <w:rFonts w:ascii="Times New Roman" w:hAnsi="Times New Roman" w:cs="Times New Roman"/>
        </w:rPr>
      </w:pPr>
      <w:r w:rsidRPr="00781CBC">
        <w:rPr>
          <w:rFonts w:ascii="Times New Roman" w:hAnsi="Times New Roman" w:cs="Times New Roman"/>
        </w:rPr>
        <w:t>2.5.5 Информация о порядке предоставления муниципальной услуги размещается на едином портале государственных и муниципальных услуг.</w:t>
      </w:r>
    </w:p>
    <w:p w:rsidR="00781CBC" w:rsidRPr="00781CBC" w:rsidRDefault="00781CBC" w:rsidP="00781CBC">
      <w:pPr>
        <w:spacing w:after="0" w:line="240" w:lineRule="auto"/>
        <w:ind w:left="-426" w:firstLine="720"/>
        <w:jc w:val="both"/>
        <w:rPr>
          <w:rFonts w:ascii="Times New Roman" w:hAnsi="Times New Roman" w:cs="Times New Roman"/>
        </w:rPr>
      </w:pPr>
      <w:r w:rsidRPr="00781CBC">
        <w:rPr>
          <w:rFonts w:ascii="Times New Roman" w:hAnsi="Times New Roman" w:cs="Times New Roman"/>
        </w:rPr>
        <w:t>2.5.6 Информация о порядке предоставления муниципальной услуги может публиковаться в средствах массовой информации и в раздаточных информационных материалах (брошюрах, буклетах и т.п.).</w:t>
      </w:r>
    </w:p>
    <w:p w:rsidR="00781CBC" w:rsidRPr="00781CBC" w:rsidRDefault="00781CBC" w:rsidP="00781CBC">
      <w:pPr>
        <w:spacing w:after="0" w:line="240" w:lineRule="auto"/>
        <w:ind w:left="-426" w:firstLine="720"/>
        <w:jc w:val="both"/>
        <w:rPr>
          <w:rFonts w:ascii="Times New Roman" w:hAnsi="Times New Roman" w:cs="Times New Roman"/>
          <w:bCs/>
        </w:rPr>
      </w:pPr>
      <w:r w:rsidRPr="00781CBC">
        <w:rPr>
          <w:rFonts w:ascii="Times New Roman" w:hAnsi="Times New Roman" w:cs="Times New Roman"/>
        </w:rPr>
        <w:t xml:space="preserve">2.5.7   Показатели </w:t>
      </w:r>
      <w:r w:rsidRPr="00781CBC">
        <w:rPr>
          <w:rFonts w:ascii="Times New Roman" w:hAnsi="Times New Roman" w:cs="Times New Roman"/>
          <w:bCs/>
        </w:rPr>
        <w:t>доступности и качества муниципальной услуги:</w:t>
      </w:r>
    </w:p>
    <w:p w:rsidR="00781CBC" w:rsidRPr="00781CBC" w:rsidRDefault="00781CBC" w:rsidP="00781CBC">
      <w:pPr>
        <w:spacing w:after="0" w:line="240" w:lineRule="auto"/>
        <w:ind w:left="-426" w:firstLine="720"/>
        <w:jc w:val="both"/>
        <w:rPr>
          <w:rFonts w:ascii="Times New Roman" w:hAnsi="Times New Roman" w:cs="Times New Roman"/>
        </w:rPr>
      </w:pPr>
      <w:r w:rsidRPr="00781CBC">
        <w:rPr>
          <w:rFonts w:ascii="Times New Roman" w:hAnsi="Times New Roman" w:cs="Times New Roman"/>
        </w:rPr>
        <w:t>- простота и ясность изложения информационных документов;</w:t>
      </w:r>
    </w:p>
    <w:p w:rsidR="00781CBC" w:rsidRPr="00781CBC" w:rsidRDefault="00781CBC" w:rsidP="00781CBC">
      <w:pPr>
        <w:spacing w:after="0" w:line="240" w:lineRule="auto"/>
        <w:ind w:left="-426" w:firstLine="720"/>
        <w:jc w:val="both"/>
        <w:rPr>
          <w:rFonts w:ascii="Times New Roman" w:hAnsi="Times New Roman" w:cs="Times New Roman"/>
        </w:rPr>
      </w:pPr>
      <w:r w:rsidRPr="00781CBC">
        <w:rPr>
          <w:rFonts w:ascii="Times New Roman" w:hAnsi="Times New Roman" w:cs="Times New Roman"/>
        </w:rPr>
        <w:t>- наличие различных каналов получения информации о предоставлении услуги;</w:t>
      </w:r>
    </w:p>
    <w:p w:rsidR="00781CBC" w:rsidRPr="00781CBC" w:rsidRDefault="00781CBC" w:rsidP="00781CBC">
      <w:pPr>
        <w:spacing w:after="0" w:line="240" w:lineRule="auto"/>
        <w:ind w:left="-426" w:firstLine="720"/>
        <w:rPr>
          <w:rFonts w:ascii="Times New Roman" w:hAnsi="Times New Roman" w:cs="Times New Roman"/>
        </w:rPr>
      </w:pPr>
      <w:r w:rsidRPr="00781CBC">
        <w:rPr>
          <w:rFonts w:ascii="Times New Roman" w:hAnsi="Times New Roman" w:cs="Times New Roman"/>
        </w:rPr>
        <w:t>- доступность работы с заявителями;</w:t>
      </w:r>
    </w:p>
    <w:p w:rsidR="00781CBC" w:rsidRPr="00781CBC" w:rsidRDefault="00781CBC" w:rsidP="00781CBC">
      <w:pPr>
        <w:spacing w:after="0" w:line="240" w:lineRule="auto"/>
        <w:ind w:left="-426" w:firstLine="720"/>
        <w:rPr>
          <w:rFonts w:ascii="Times New Roman" w:hAnsi="Times New Roman" w:cs="Times New Roman"/>
        </w:rPr>
      </w:pPr>
      <w:r w:rsidRPr="00781CBC">
        <w:rPr>
          <w:rFonts w:ascii="Times New Roman" w:hAnsi="Times New Roman" w:cs="Times New Roman"/>
        </w:rPr>
        <w:t>- точность предоставления муниципальной услуги;</w:t>
      </w:r>
    </w:p>
    <w:p w:rsidR="00781CBC" w:rsidRPr="00781CBC" w:rsidRDefault="00781CBC" w:rsidP="00781CBC">
      <w:pPr>
        <w:spacing w:after="0" w:line="240" w:lineRule="auto"/>
        <w:ind w:left="-426" w:firstLine="720"/>
        <w:jc w:val="both"/>
        <w:rPr>
          <w:rFonts w:ascii="Times New Roman" w:hAnsi="Times New Roman" w:cs="Times New Roman"/>
        </w:rPr>
      </w:pPr>
      <w:r w:rsidRPr="00781CBC">
        <w:rPr>
          <w:rFonts w:ascii="Times New Roman" w:hAnsi="Times New Roman" w:cs="Times New Roman"/>
        </w:rPr>
        <w:t>- профессиональная подготовка сотрудников органа, осуществляющего предоставление муниципальной услуги;</w:t>
      </w:r>
    </w:p>
    <w:p w:rsidR="00781CBC" w:rsidRPr="00781CBC" w:rsidRDefault="00781CBC" w:rsidP="00781CBC">
      <w:pPr>
        <w:spacing w:after="0" w:line="240" w:lineRule="auto"/>
        <w:ind w:left="-426" w:firstLine="720"/>
        <w:jc w:val="both"/>
        <w:rPr>
          <w:rFonts w:ascii="Times New Roman" w:hAnsi="Times New Roman" w:cs="Times New Roman"/>
        </w:rPr>
      </w:pPr>
      <w:r w:rsidRPr="00781CBC">
        <w:rPr>
          <w:rFonts w:ascii="Times New Roman" w:hAnsi="Times New Roman" w:cs="Times New Roman"/>
        </w:rPr>
        <w:t>- высокая культура обслуживания заявителей;</w:t>
      </w:r>
    </w:p>
    <w:p w:rsidR="00781CBC" w:rsidRPr="00781CBC" w:rsidRDefault="00781CBC" w:rsidP="00781CBC">
      <w:pPr>
        <w:spacing w:after="0" w:line="240" w:lineRule="auto"/>
        <w:ind w:left="-426" w:firstLine="720"/>
        <w:jc w:val="both"/>
        <w:rPr>
          <w:rFonts w:ascii="Times New Roman" w:hAnsi="Times New Roman" w:cs="Times New Roman"/>
        </w:rPr>
      </w:pPr>
      <w:r w:rsidRPr="00781CBC">
        <w:rPr>
          <w:rFonts w:ascii="Times New Roman" w:hAnsi="Times New Roman" w:cs="Times New Roman"/>
        </w:rPr>
        <w:t>- строгое соблюдение сроков предоставления муниципальной услуги;</w:t>
      </w:r>
    </w:p>
    <w:p w:rsidR="00781CBC" w:rsidRPr="00781CBC" w:rsidRDefault="00781CBC" w:rsidP="00781CBC">
      <w:pPr>
        <w:spacing w:after="0" w:line="240" w:lineRule="auto"/>
        <w:ind w:left="-426" w:firstLine="720"/>
        <w:jc w:val="both"/>
        <w:rPr>
          <w:rFonts w:ascii="Times New Roman" w:hAnsi="Times New Roman" w:cs="Times New Roman"/>
        </w:rPr>
      </w:pPr>
      <w:r w:rsidRPr="00781CBC">
        <w:rPr>
          <w:rFonts w:ascii="Times New Roman" w:hAnsi="Times New Roman" w:cs="Times New Roman"/>
        </w:rPr>
        <w:t>- количество обоснованных обжалований решений органа, осуществляющего предоставление муниципальной услуги;</w:t>
      </w:r>
    </w:p>
    <w:p w:rsidR="00781CBC" w:rsidRPr="00781CBC" w:rsidRDefault="00781CBC" w:rsidP="00781CBC">
      <w:pPr>
        <w:spacing w:after="0" w:line="240" w:lineRule="auto"/>
        <w:ind w:left="-426" w:firstLine="720"/>
        <w:jc w:val="both"/>
        <w:rPr>
          <w:rFonts w:ascii="Times New Roman" w:hAnsi="Times New Roman" w:cs="Times New Roman"/>
        </w:rPr>
      </w:pPr>
      <w:r w:rsidRPr="00781CBC">
        <w:rPr>
          <w:rFonts w:ascii="Times New Roman" w:hAnsi="Times New Roman" w:cs="Times New Roman"/>
        </w:rPr>
        <w:t>- отсутствие жалоб на действия (бездействия) и решения, осуществляемые (принятые) в ходе предоставления муниципальной услуги.</w:t>
      </w:r>
    </w:p>
    <w:p w:rsidR="00781CBC" w:rsidRPr="00781CBC" w:rsidRDefault="00781CBC" w:rsidP="00781CBC">
      <w:pPr>
        <w:spacing w:after="0" w:line="240" w:lineRule="auto"/>
        <w:ind w:left="-426" w:firstLine="720"/>
        <w:rPr>
          <w:rFonts w:ascii="Times New Roman" w:hAnsi="Times New Roman" w:cs="Times New Roman"/>
        </w:rPr>
      </w:pPr>
      <w:r w:rsidRPr="00781CBC">
        <w:rPr>
          <w:rFonts w:ascii="Times New Roman" w:hAnsi="Times New Roman" w:cs="Times New Roman"/>
        </w:rPr>
        <w:t>2.5.8 Муниципальная услуга предоставляется бесплатно.</w:t>
      </w:r>
    </w:p>
    <w:p w:rsidR="00781CBC" w:rsidRPr="00781CBC" w:rsidRDefault="00781CBC" w:rsidP="00781CBC">
      <w:pPr>
        <w:spacing w:after="0" w:line="240" w:lineRule="auto"/>
        <w:ind w:left="-426"/>
        <w:jc w:val="center"/>
        <w:rPr>
          <w:rFonts w:ascii="Times New Roman" w:hAnsi="Times New Roman" w:cs="Times New Roman"/>
        </w:rPr>
      </w:pPr>
    </w:p>
    <w:p w:rsidR="00781CBC" w:rsidRPr="00781CBC" w:rsidRDefault="00781CBC" w:rsidP="00781CBC">
      <w:pPr>
        <w:pStyle w:val="a4"/>
        <w:ind w:left="-426" w:firstLine="0"/>
        <w:jc w:val="center"/>
        <w:rPr>
          <w:rFonts w:ascii="Times New Roman" w:hAnsi="Times New Roman"/>
          <w:b/>
          <w:sz w:val="22"/>
          <w:szCs w:val="22"/>
        </w:rPr>
      </w:pPr>
      <w:r w:rsidRPr="00781CBC">
        <w:rPr>
          <w:rFonts w:ascii="Times New Roman" w:hAnsi="Times New Roman"/>
          <w:b/>
          <w:sz w:val="22"/>
          <w:szCs w:val="22"/>
        </w:rPr>
        <w:t>3. Административные процедуры</w:t>
      </w:r>
    </w:p>
    <w:p w:rsidR="00781CBC" w:rsidRPr="00781CBC" w:rsidRDefault="00781CBC" w:rsidP="00781CBC">
      <w:pPr>
        <w:pStyle w:val="a4"/>
        <w:ind w:left="-426"/>
        <w:jc w:val="center"/>
        <w:rPr>
          <w:rFonts w:ascii="Times New Roman" w:hAnsi="Times New Roman"/>
          <w:b/>
          <w:sz w:val="22"/>
          <w:szCs w:val="22"/>
          <w:u w:val="single"/>
        </w:rPr>
      </w:pPr>
    </w:p>
    <w:p w:rsidR="00781CBC" w:rsidRPr="00781CBC" w:rsidRDefault="00781CBC" w:rsidP="00781CBC">
      <w:pPr>
        <w:pStyle w:val="a4"/>
        <w:ind w:left="-426"/>
        <w:rPr>
          <w:rFonts w:ascii="Times New Roman" w:hAnsi="Times New Roman"/>
          <w:sz w:val="22"/>
          <w:szCs w:val="22"/>
        </w:rPr>
      </w:pPr>
      <w:r w:rsidRPr="00781CBC">
        <w:rPr>
          <w:rFonts w:ascii="Times New Roman" w:hAnsi="Times New Roman"/>
          <w:sz w:val="22"/>
          <w:szCs w:val="22"/>
        </w:rPr>
        <w:t>3.1 Состав, последовательность и сроки выполнения административных процедур, требования к порядку их выполнения</w:t>
      </w:r>
    </w:p>
    <w:p w:rsidR="00781CBC" w:rsidRPr="00781CBC" w:rsidRDefault="00781CBC" w:rsidP="00781CBC">
      <w:pPr>
        <w:pStyle w:val="a4"/>
        <w:ind w:left="-426"/>
        <w:jc w:val="left"/>
        <w:rPr>
          <w:rFonts w:ascii="Times New Roman" w:hAnsi="Times New Roman"/>
          <w:sz w:val="22"/>
          <w:szCs w:val="22"/>
        </w:rPr>
      </w:pPr>
      <w:r w:rsidRPr="00781CBC">
        <w:rPr>
          <w:rFonts w:ascii="Times New Roman" w:hAnsi="Times New Roman"/>
          <w:sz w:val="22"/>
          <w:szCs w:val="22"/>
        </w:rPr>
        <w:t>3.1.1 Основные положения</w:t>
      </w:r>
    </w:p>
    <w:p w:rsidR="00781CBC" w:rsidRPr="00781CBC" w:rsidRDefault="00781CBC" w:rsidP="00781CBC">
      <w:pPr>
        <w:pStyle w:val="a4"/>
        <w:ind w:left="-426"/>
        <w:rPr>
          <w:rFonts w:ascii="Times New Roman" w:hAnsi="Times New Roman"/>
          <w:sz w:val="22"/>
          <w:szCs w:val="22"/>
        </w:rPr>
      </w:pPr>
      <w:r w:rsidRPr="00781CBC">
        <w:rPr>
          <w:rFonts w:ascii="Times New Roman" w:hAnsi="Times New Roman"/>
          <w:sz w:val="22"/>
          <w:szCs w:val="22"/>
        </w:rPr>
        <w:t>3.1.1.1. Предоставление муниципальной услуги включает в себя следующие административные действия:</w:t>
      </w:r>
    </w:p>
    <w:p w:rsidR="00781CBC" w:rsidRPr="00781CBC" w:rsidRDefault="00781CBC" w:rsidP="00781CBC">
      <w:pPr>
        <w:pStyle w:val="a4"/>
        <w:ind w:left="-426"/>
        <w:rPr>
          <w:rFonts w:ascii="Times New Roman" w:hAnsi="Times New Roman"/>
          <w:sz w:val="22"/>
          <w:szCs w:val="22"/>
        </w:rPr>
      </w:pPr>
      <w:r w:rsidRPr="00781CBC">
        <w:rPr>
          <w:rFonts w:ascii="Times New Roman" w:hAnsi="Times New Roman"/>
          <w:sz w:val="22"/>
          <w:szCs w:val="22"/>
        </w:rPr>
        <w:t>-     прием документов;</w:t>
      </w:r>
    </w:p>
    <w:p w:rsidR="00781CBC" w:rsidRPr="00781CBC" w:rsidRDefault="00781CBC" w:rsidP="00781CBC">
      <w:pPr>
        <w:pStyle w:val="a4"/>
        <w:ind w:left="-426"/>
        <w:rPr>
          <w:rFonts w:ascii="Times New Roman" w:hAnsi="Times New Roman"/>
          <w:sz w:val="22"/>
          <w:szCs w:val="22"/>
        </w:rPr>
      </w:pPr>
      <w:r w:rsidRPr="00781CBC">
        <w:rPr>
          <w:rFonts w:ascii="Times New Roman" w:hAnsi="Times New Roman"/>
          <w:sz w:val="22"/>
          <w:szCs w:val="22"/>
        </w:rPr>
        <w:t>-    рассмотрение представленных документов;</w:t>
      </w:r>
    </w:p>
    <w:p w:rsidR="00781CBC" w:rsidRPr="00781CBC" w:rsidRDefault="00781CBC" w:rsidP="00781CBC">
      <w:pPr>
        <w:pStyle w:val="a4"/>
        <w:ind w:left="-426"/>
        <w:rPr>
          <w:rFonts w:ascii="Times New Roman" w:hAnsi="Times New Roman"/>
          <w:sz w:val="22"/>
          <w:szCs w:val="22"/>
        </w:rPr>
      </w:pPr>
      <w:r w:rsidRPr="00781CBC">
        <w:rPr>
          <w:rFonts w:ascii="Times New Roman" w:hAnsi="Times New Roman"/>
          <w:sz w:val="22"/>
          <w:szCs w:val="22"/>
        </w:rPr>
        <w:t>- принятие решения о предоставлении жилого помещения маневренного специализированного  жилого помещения;</w:t>
      </w:r>
    </w:p>
    <w:p w:rsidR="00781CBC" w:rsidRPr="00781CBC" w:rsidRDefault="00781CBC" w:rsidP="00781CBC">
      <w:pPr>
        <w:pStyle w:val="a4"/>
        <w:ind w:left="-426"/>
        <w:rPr>
          <w:rFonts w:ascii="Times New Roman" w:hAnsi="Times New Roman"/>
          <w:sz w:val="22"/>
          <w:szCs w:val="22"/>
        </w:rPr>
      </w:pPr>
      <w:r w:rsidRPr="00781CBC">
        <w:rPr>
          <w:rFonts w:ascii="Times New Roman" w:hAnsi="Times New Roman"/>
          <w:sz w:val="22"/>
          <w:szCs w:val="22"/>
        </w:rPr>
        <w:t>- направление уведомления получателю муниципальной услуги.</w:t>
      </w:r>
    </w:p>
    <w:p w:rsidR="00781CBC" w:rsidRPr="00781CBC" w:rsidRDefault="00781CBC" w:rsidP="00781CBC">
      <w:pPr>
        <w:spacing w:line="240" w:lineRule="auto"/>
        <w:ind w:left="-426" w:firstLine="720"/>
        <w:jc w:val="both"/>
        <w:rPr>
          <w:rFonts w:ascii="Times New Roman" w:hAnsi="Times New Roman" w:cs="Times New Roman"/>
        </w:rPr>
      </w:pPr>
      <w:r w:rsidRPr="00781CBC">
        <w:rPr>
          <w:rFonts w:ascii="Times New Roman" w:hAnsi="Times New Roman" w:cs="Times New Roman"/>
        </w:rPr>
        <w:t>Блок-схема последовательности действий по предоставлению муниципальной услуги приведена в приложении 3 к Административному регламенту.</w:t>
      </w:r>
    </w:p>
    <w:p w:rsidR="00781CBC" w:rsidRPr="00781CBC" w:rsidRDefault="00781CBC" w:rsidP="00781CBC">
      <w:pPr>
        <w:spacing w:line="240" w:lineRule="auto"/>
        <w:ind w:left="-426" w:firstLine="720"/>
        <w:rPr>
          <w:rFonts w:ascii="Times New Roman" w:hAnsi="Times New Roman" w:cs="Times New Roman"/>
        </w:rPr>
      </w:pPr>
    </w:p>
    <w:p w:rsidR="00781CBC" w:rsidRPr="00781CBC" w:rsidRDefault="00781CBC" w:rsidP="00781CBC">
      <w:pPr>
        <w:spacing w:after="0" w:line="240" w:lineRule="auto"/>
        <w:ind w:left="-426" w:firstLine="720"/>
        <w:rPr>
          <w:rFonts w:ascii="Times New Roman" w:hAnsi="Times New Roman" w:cs="Times New Roman"/>
        </w:rPr>
      </w:pPr>
      <w:r w:rsidRPr="00781CBC">
        <w:rPr>
          <w:rFonts w:ascii="Times New Roman" w:hAnsi="Times New Roman" w:cs="Times New Roman"/>
        </w:rPr>
        <w:t>3.2 Прием граждан и регистрация документов</w:t>
      </w:r>
    </w:p>
    <w:p w:rsidR="00781CBC" w:rsidRPr="00781CBC" w:rsidRDefault="00781CBC" w:rsidP="00781CBC">
      <w:pPr>
        <w:spacing w:after="0" w:line="240" w:lineRule="auto"/>
        <w:ind w:left="-426" w:firstLine="720"/>
        <w:jc w:val="both"/>
        <w:rPr>
          <w:rFonts w:ascii="Times New Roman" w:hAnsi="Times New Roman" w:cs="Times New Roman"/>
        </w:rPr>
      </w:pPr>
      <w:r w:rsidRPr="00781CBC">
        <w:rPr>
          <w:rFonts w:ascii="Times New Roman" w:hAnsi="Times New Roman" w:cs="Times New Roman"/>
        </w:rPr>
        <w:t>3.2.1 Основанием для начала предоставления муниципальной услуги является обращение получателя муниципальной услуги в Администрацию Ардатовского муниципального района Республики Мордовия с заявлением и документами, указанными в пункте 2.3.1  Административного регламента.</w:t>
      </w:r>
    </w:p>
    <w:p w:rsidR="00781CBC" w:rsidRPr="00781CBC" w:rsidRDefault="00781CBC" w:rsidP="00781CBC">
      <w:pPr>
        <w:spacing w:after="0" w:line="240" w:lineRule="auto"/>
        <w:ind w:left="-426" w:firstLine="720"/>
        <w:jc w:val="both"/>
        <w:rPr>
          <w:rFonts w:ascii="Times New Roman" w:hAnsi="Times New Roman" w:cs="Times New Roman"/>
        </w:rPr>
      </w:pPr>
      <w:r w:rsidRPr="00781CBC">
        <w:rPr>
          <w:rFonts w:ascii="Times New Roman" w:hAnsi="Times New Roman" w:cs="Times New Roman"/>
        </w:rPr>
        <w:t>3.2.2 При обращении получателя муниципальной услуги с просьбой о предоставлении жилого помещения маневренного специализированного жилищного фонда специалист, ответственный за прием и регистрацию документов:</w:t>
      </w:r>
    </w:p>
    <w:p w:rsidR="00781CBC" w:rsidRPr="00781CBC" w:rsidRDefault="00781CBC" w:rsidP="00781CBC">
      <w:pPr>
        <w:spacing w:after="0" w:line="240" w:lineRule="auto"/>
        <w:ind w:left="-426" w:firstLine="720"/>
        <w:jc w:val="both"/>
        <w:rPr>
          <w:rFonts w:ascii="Times New Roman" w:hAnsi="Times New Roman" w:cs="Times New Roman"/>
        </w:rPr>
      </w:pPr>
      <w:r w:rsidRPr="00781CBC">
        <w:rPr>
          <w:rFonts w:ascii="Times New Roman" w:hAnsi="Times New Roman" w:cs="Times New Roman"/>
        </w:rPr>
        <w:t>1)    устанавливает личность получателя муниципальной услуги;</w:t>
      </w:r>
    </w:p>
    <w:p w:rsidR="00781CBC" w:rsidRPr="00781CBC" w:rsidRDefault="00781CBC" w:rsidP="00781CBC">
      <w:pPr>
        <w:spacing w:after="0" w:line="240" w:lineRule="auto"/>
        <w:ind w:left="-426" w:firstLine="720"/>
        <w:jc w:val="both"/>
        <w:rPr>
          <w:rFonts w:ascii="Times New Roman" w:hAnsi="Times New Roman" w:cs="Times New Roman"/>
        </w:rPr>
      </w:pPr>
      <w:r w:rsidRPr="00781CBC">
        <w:rPr>
          <w:rFonts w:ascii="Times New Roman" w:hAnsi="Times New Roman" w:cs="Times New Roman"/>
        </w:rPr>
        <w:t>2) проверяет наличие всех документов, необходимых для предоставления муниципальной услуги;</w:t>
      </w:r>
    </w:p>
    <w:p w:rsidR="00781CBC" w:rsidRPr="00781CBC" w:rsidRDefault="00781CBC" w:rsidP="00781CBC">
      <w:pPr>
        <w:spacing w:after="0" w:line="240" w:lineRule="auto"/>
        <w:ind w:left="-426" w:firstLine="720"/>
        <w:jc w:val="both"/>
        <w:rPr>
          <w:rFonts w:ascii="Times New Roman" w:hAnsi="Times New Roman" w:cs="Times New Roman"/>
        </w:rPr>
      </w:pPr>
      <w:r w:rsidRPr="00781CBC">
        <w:rPr>
          <w:rFonts w:ascii="Times New Roman" w:hAnsi="Times New Roman" w:cs="Times New Roman"/>
        </w:rPr>
        <w:t>3)  проверяет соответствие представленных документов установленным требованиям, а именно:</w:t>
      </w:r>
    </w:p>
    <w:p w:rsidR="00781CBC" w:rsidRPr="00781CBC" w:rsidRDefault="00781CBC" w:rsidP="00781CBC">
      <w:pPr>
        <w:spacing w:after="0" w:line="240" w:lineRule="auto"/>
        <w:ind w:left="-426" w:firstLine="720"/>
        <w:jc w:val="both"/>
        <w:rPr>
          <w:rFonts w:ascii="Times New Roman" w:hAnsi="Times New Roman" w:cs="Times New Roman"/>
        </w:rPr>
      </w:pPr>
      <w:r w:rsidRPr="00781CBC">
        <w:rPr>
          <w:rFonts w:ascii="Times New Roman" w:hAnsi="Times New Roman" w:cs="Times New Roman"/>
        </w:rPr>
        <w:t>- документы, в установленных законодательством случаях удостоверены, скреплены печатями, имеют надлежащие подписи сторон или определенных законодательством должностных лиц;</w:t>
      </w:r>
    </w:p>
    <w:p w:rsidR="00781CBC" w:rsidRPr="00781CBC" w:rsidRDefault="00781CBC" w:rsidP="00781CBC">
      <w:pPr>
        <w:spacing w:after="0" w:line="240" w:lineRule="auto"/>
        <w:ind w:left="-426" w:firstLine="720"/>
        <w:jc w:val="both"/>
        <w:rPr>
          <w:rFonts w:ascii="Times New Roman" w:hAnsi="Times New Roman" w:cs="Times New Roman"/>
        </w:rPr>
      </w:pPr>
      <w:r w:rsidRPr="00781CBC">
        <w:rPr>
          <w:rFonts w:ascii="Times New Roman" w:hAnsi="Times New Roman" w:cs="Times New Roman"/>
        </w:rPr>
        <w:t>- тексты документов написаны разборчиво, наименования юридических лиц без сокращения, с указанием их места нахождения;</w:t>
      </w:r>
    </w:p>
    <w:p w:rsidR="00781CBC" w:rsidRPr="00781CBC" w:rsidRDefault="00781CBC" w:rsidP="00781CBC">
      <w:pPr>
        <w:spacing w:after="0" w:line="240" w:lineRule="auto"/>
        <w:ind w:left="-426" w:firstLine="720"/>
        <w:jc w:val="both"/>
        <w:rPr>
          <w:rFonts w:ascii="Times New Roman" w:hAnsi="Times New Roman" w:cs="Times New Roman"/>
        </w:rPr>
      </w:pPr>
      <w:r w:rsidRPr="00781CBC">
        <w:rPr>
          <w:rFonts w:ascii="Times New Roman" w:hAnsi="Times New Roman" w:cs="Times New Roman"/>
        </w:rPr>
        <w:t>- фамилии, имена и отчества физических лиц, название юридического лица, адреса их места жительства и места нахождения написаны полностью;</w:t>
      </w:r>
    </w:p>
    <w:p w:rsidR="00781CBC" w:rsidRPr="00781CBC" w:rsidRDefault="00781CBC" w:rsidP="00781CBC">
      <w:pPr>
        <w:spacing w:after="0" w:line="240" w:lineRule="auto"/>
        <w:ind w:left="-426" w:firstLine="720"/>
        <w:jc w:val="both"/>
        <w:rPr>
          <w:rFonts w:ascii="Times New Roman" w:hAnsi="Times New Roman" w:cs="Times New Roman"/>
        </w:rPr>
      </w:pPr>
      <w:r w:rsidRPr="00781CBC">
        <w:rPr>
          <w:rFonts w:ascii="Times New Roman" w:hAnsi="Times New Roman" w:cs="Times New Roman"/>
        </w:rPr>
        <w:t>- в документах нет подчисток, приписок, зачеркнутых слов и иных не оговоренных в них исправлений;</w:t>
      </w:r>
    </w:p>
    <w:p w:rsidR="00781CBC" w:rsidRPr="00781CBC" w:rsidRDefault="00781CBC" w:rsidP="00781CBC">
      <w:pPr>
        <w:spacing w:after="0" w:line="240" w:lineRule="auto"/>
        <w:ind w:left="-426" w:firstLine="720"/>
        <w:jc w:val="both"/>
        <w:rPr>
          <w:rFonts w:ascii="Times New Roman" w:hAnsi="Times New Roman" w:cs="Times New Roman"/>
        </w:rPr>
      </w:pPr>
      <w:r w:rsidRPr="00781CBC">
        <w:rPr>
          <w:rFonts w:ascii="Times New Roman" w:hAnsi="Times New Roman" w:cs="Times New Roman"/>
        </w:rPr>
        <w:t>- документы не исполнены карандашом;</w:t>
      </w:r>
    </w:p>
    <w:p w:rsidR="00781CBC" w:rsidRPr="00781CBC" w:rsidRDefault="00781CBC" w:rsidP="00781CBC">
      <w:pPr>
        <w:spacing w:after="0" w:line="240" w:lineRule="auto"/>
        <w:ind w:left="-426" w:firstLine="720"/>
        <w:jc w:val="both"/>
        <w:rPr>
          <w:rFonts w:ascii="Times New Roman" w:hAnsi="Times New Roman" w:cs="Times New Roman"/>
        </w:rPr>
      </w:pPr>
      <w:r w:rsidRPr="00781CBC">
        <w:rPr>
          <w:rFonts w:ascii="Times New Roman" w:hAnsi="Times New Roman" w:cs="Times New Roman"/>
        </w:rPr>
        <w:t>- документы не имеют серьезных повреждений, наличие которых не позволяет однозначно истолковать их содержание.</w:t>
      </w:r>
    </w:p>
    <w:p w:rsidR="00781CBC" w:rsidRPr="00781CBC" w:rsidRDefault="00781CBC" w:rsidP="00781CBC">
      <w:pPr>
        <w:spacing w:after="0" w:line="240" w:lineRule="auto"/>
        <w:ind w:left="-426" w:firstLine="720"/>
        <w:jc w:val="both"/>
        <w:rPr>
          <w:rFonts w:ascii="Times New Roman" w:hAnsi="Times New Roman" w:cs="Times New Roman"/>
        </w:rPr>
      </w:pPr>
      <w:r w:rsidRPr="00781CBC">
        <w:rPr>
          <w:rFonts w:ascii="Times New Roman" w:hAnsi="Times New Roman" w:cs="Times New Roman"/>
        </w:rPr>
        <w:t xml:space="preserve">3.2.3  После проведения проверки документов  специалист, ответственный за прием и регистрацию заявлений, вносит регистрационную запись о приеме заявления в регистрационную карточку автоматизированной системы учета входящей и исходящей документации. </w:t>
      </w:r>
    </w:p>
    <w:p w:rsidR="00781CBC" w:rsidRPr="00781CBC" w:rsidRDefault="00781CBC" w:rsidP="00781CBC">
      <w:pPr>
        <w:spacing w:after="0" w:line="240" w:lineRule="auto"/>
        <w:ind w:left="-426" w:firstLine="720"/>
        <w:jc w:val="both"/>
        <w:rPr>
          <w:rFonts w:ascii="Times New Roman" w:hAnsi="Times New Roman" w:cs="Times New Roman"/>
        </w:rPr>
      </w:pPr>
      <w:r w:rsidRPr="00781CBC">
        <w:rPr>
          <w:rFonts w:ascii="Times New Roman" w:hAnsi="Times New Roman" w:cs="Times New Roman"/>
        </w:rPr>
        <w:t>В регистрационной карточке указывается следующая информация:</w:t>
      </w:r>
    </w:p>
    <w:p w:rsidR="00781CBC" w:rsidRPr="00781CBC" w:rsidRDefault="00781CBC" w:rsidP="00781CBC">
      <w:pPr>
        <w:spacing w:after="0" w:line="240" w:lineRule="auto"/>
        <w:ind w:left="-426" w:firstLine="720"/>
        <w:jc w:val="both"/>
        <w:rPr>
          <w:rFonts w:ascii="Times New Roman" w:hAnsi="Times New Roman" w:cs="Times New Roman"/>
        </w:rPr>
      </w:pPr>
      <w:r w:rsidRPr="00781CBC">
        <w:rPr>
          <w:rFonts w:ascii="Times New Roman" w:hAnsi="Times New Roman" w:cs="Times New Roman"/>
        </w:rPr>
        <w:t>- порядковый номер записи;</w:t>
      </w:r>
    </w:p>
    <w:p w:rsidR="00781CBC" w:rsidRPr="00781CBC" w:rsidRDefault="00781CBC" w:rsidP="00781CBC">
      <w:pPr>
        <w:spacing w:after="0" w:line="240" w:lineRule="auto"/>
        <w:ind w:left="-426" w:firstLine="720"/>
        <w:jc w:val="both"/>
        <w:rPr>
          <w:rFonts w:ascii="Times New Roman" w:hAnsi="Times New Roman" w:cs="Times New Roman"/>
        </w:rPr>
      </w:pPr>
      <w:r w:rsidRPr="00781CBC">
        <w:rPr>
          <w:rFonts w:ascii="Times New Roman" w:hAnsi="Times New Roman" w:cs="Times New Roman"/>
        </w:rPr>
        <w:t>- дата поступления документов;</w:t>
      </w:r>
    </w:p>
    <w:p w:rsidR="00781CBC" w:rsidRPr="00781CBC" w:rsidRDefault="00781CBC" w:rsidP="00781CBC">
      <w:pPr>
        <w:spacing w:after="0" w:line="240" w:lineRule="auto"/>
        <w:ind w:left="-426" w:firstLine="720"/>
        <w:jc w:val="both"/>
        <w:rPr>
          <w:rFonts w:ascii="Times New Roman" w:hAnsi="Times New Roman" w:cs="Times New Roman"/>
        </w:rPr>
      </w:pPr>
      <w:r w:rsidRPr="00781CBC">
        <w:rPr>
          <w:rFonts w:ascii="Times New Roman" w:hAnsi="Times New Roman" w:cs="Times New Roman"/>
        </w:rPr>
        <w:t>- данные о получателе муниципальной услуги;</w:t>
      </w:r>
    </w:p>
    <w:p w:rsidR="00781CBC" w:rsidRPr="00781CBC" w:rsidRDefault="00781CBC" w:rsidP="00781CBC">
      <w:pPr>
        <w:spacing w:after="0" w:line="240" w:lineRule="auto"/>
        <w:ind w:left="-426" w:firstLine="720"/>
        <w:jc w:val="both"/>
        <w:rPr>
          <w:rFonts w:ascii="Times New Roman" w:hAnsi="Times New Roman" w:cs="Times New Roman"/>
        </w:rPr>
      </w:pPr>
      <w:r w:rsidRPr="00781CBC">
        <w:rPr>
          <w:rFonts w:ascii="Times New Roman" w:hAnsi="Times New Roman" w:cs="Times New Roman"/>
        </w:rPr>
        <w:t>- предмет обращения;</w:t>
      </w:r>
    </w:p>
    <w:p w:rsidR="00781CBC" w:rsidRPr="00781CBC" w:rsidRDefault="00781CBC" w:rsidP="00781CBC">
      <w:pPr>
        <w:spacing w:after="0" w:line="240" w:lineRule="auto"/>
        <w:ind w:left="-426" w:firstLine="720"/>
        <w:jc w:val="both"/>
        <w:rPr>
          <w:rFonts w:ascii="Times New Roman" w:hAnsi="Times New Roman" w:cs="Times New Roman"/>
        </w:rPr>
      </w:pPr>
      <w:r w:rsidRPr="00781CBC">
        <w:rPr>
          <w:rFonts w:ascii="Times New Roman" w:hAnsi="Times New Roman" w:cs="Times New Roman"/>
        </w:rPr>
        <w:t>- перечень представленных  документов;</w:t>
      </w:r>
    </w:p>
    <w:p w:rsidR="00781CBC" w:rsidRPr="00781CBC" w:rsidRDefault="00781CBC" w:rsidP="00781CBC">
      <w:pPr>
        <w:spacing w:after="0" w:line="240" w:lineRule="auto"/>
        <w:ind w:left="-426" w:firstLine="720"/>
        <w:jc w:val="both"/>
        <w:rPr>
          <w:rFonts w:ascii="Times New Roman" w:hAnsi="Times New Roman" w:cs="Times New Roman"/>
        </w:rPr>
      </w:pPr>
      <w:r w:rsidRPr="00781CBC">
        <w:rPr>
          <w:rFonts w:ascii="Times New Roman" w:hAnsi="Times New Roman" w:cs="Times New Roman"/>
        </w:rPr>
        <w:t>- срок рассмотрения обращения.</w:t>
      </w:r>
    </w:p>
    <w:p w:rsidR="00781CBC" w:rsidRPr="00781CBC" w:rsidRDefault="00781CBC" w:rsidP="00781CBC">
      <w:pPr>
        <w:spacing w:after="0" w:line="240" w:lineRule="auto"/>
        <w:ind w:left="-426" w:firstLine="720"/>
        <w:jc w:val="both"/>
        <w:rPr>
          <w:rFonts w:ascii="Times New Roman" w:hAnsi="Times New Roman" w:cs="Times New Roman"/>
        </w:rPr>
      </w:pPr>
      <w:r w:rsidRPr="00781CBC">
        <w:rPr>
          <w:rFonts w:ascii="Times New Roman" w:hAnsi="Times New Roman" w:cs="Times New Roman"/>
        </w:rPr>
        <w:t xml:space="preserve">3.2.4  По окончанию регистрационных действий специалист, ответственный за прием и регистрацию заявления, выдает получателю муниципальной услуги расписку в получении заявления и приложенного пакета документов с указанием даты его получения и срока рассмотрения. </w:t>
      </w:r>
    </w:p>
    <w:p w:rsidR="00781CBC" w:rsidRPr="00781CBC" w:rsidRDefault="00781CBC" w:rsidP="00781CBC">
      <w:pPr>
        <w:spacing w:after="0" w:line="240" w:lineRule="auto"/>
        <w:ind w:left="-426" w:firstLine="720"/>
        <w:jc w:val="both"/>
        <w:rPr>
          <w:rFonts w:ascii="Times New Roman" w:hAnsi="Times New Roman" w:cs="Times New Roman"/>
        </w:rPr>
      </w:pPr>
      <w:bookmarkStart w:id="5" w:name="sub_9"/>
      <w:r w:rsidRPr="00781CBC">
        <w:rPr>
          <w:rFonts w:ascii="Times New Roman" w:hAnsi="Times New Roman" w:cs="Times New Roman"/>
        </w:rPr>
        <w:t xml:space="preserve">3.2.5 После регистрации заявления и документов они рассматриваются </w:t>
      </w:r>
      <w:bookmarkEnd w:id="5"/>
      <w:r w:rsidRPr="00781CBC">
        <w:rPr>
          <w:rFonts w:ascii="Times New Roman" w:hAnsi="Times New Roman" w:cs="Times New Roman"/>
        </w:rPr>
        <w:t>Главой администрации Ардатовского муниципального района Республики Мордовия .</w:t>
      </w:r>
    </w:p>
    <w:p w:rsidR="00781CBC" w:rsidRPr="00781CBC" w:rsidRDefault="00781CBC" w:rsidP="00781CBC">
      <w:pPr>
        <w:spacing w:after="0" w:line="240" w:lineRule="auto"/>
        <w:ind w:left="-426" w:firstLine="720"/>
        <w:jc w:val="both"/>
        <w:rPr>
          <w:rFonts w:ascii="Times New Roman" w:hAnsi="Times New Roman" w:cs="Times New Roman"/>
        </w:rPr>
      </w:pPr>
      <w:r w:rsidRPr="00781CBC">
        <w:rPr>
          <w:rFonts w:ascii="Times New Roman" w:hAnsi="Times New Roman" w:cs="Times New Roman"/>
        </w:rPr>
        <w:t>3.3 Принятие решения  либо отказа в предоставлении  жилого помещения маневренного специализированного жилищного фонда</w:t>
      </w:r>
    </w:p>
    <w:p w:rsidR="00781CBC" w:rsidRPr="00781CBC" w:rsidRDefault="00781CBC" w:rsidP="00781CBC">
      <w:pPr>
        <w:pStyle w:val="a4"/>
        <w:ind w:left="-426"/>
        <w:rPr>
          <w:rFonts w:ascii="Times New Roman" w:hAnsi="Times New Roman"/>
          <w:sz w:val="22"/>
          <w:szCs w:val="22"/>
        </w:rPr>
      </w:pPr>
      <w:r w:rsidRPr="00781CBC">
        <w:rPr>
          <w:rFonts w:ascii="Times New Roman" w:hAnsi="Times New Roman"/>
          <w:sz w:val="22"/>
          <w:szCs w:val="22"/>
        </w:rPr>
        <w:t>3.3.1 По результатам проверки и рассмотрения представленных документов,  принимается одно из следующих решений:</w:t>
      </w:r>
    </w:p>
    <w:p w:rsidR="00781CBC" w:rsidRPr="00781CBC" w:rsidRDefault="00781CBC" w:rsidP="00781CBC">
      <w:pPr>
        <w:pStyle w:val="a4"/>
        <w:ind w:left="-426"/>
        <w:rPr>
          <w:rFonts w:ascii="Times New Roman" w:hAnsi="Times New Roman"/>
          <w:sz w:val="22"/>
          <w:szCs w:val="22"/>
        </w:rPr>
      </w:pPr>
      <w:r w:rsidRPr="00781CBC">
        <w:rPr>
          <w:rFonts w:ascii="Times New Roman" w:hAnsi="Times New Roman"/>
          <w:sz w:val="22"/>
          <w:szCs w:val="22"/>
        </w:rPr>
        <w:t>- о предоставлении жилого помещения маневренного специализированного жилищного фонда;</w:t>
      </w:r>
    </w:p>
    <w:p w:rsidR="00781CBC" w:rsidRPr="00781CBC" w:rsidRDefault="00781CBC" w:rsidP="00781CBC">
      <w:pPr>
        <w:pStyle w:val="a4"/>
        <w:ind w:left="-426"/>
        <w:rPr>
          <w:rFonts w:ascii="Times New Roman" w:hAnsi="Times New Roman"/>
          <w:sz w:val="22"/>
          <w:szCs w:val="22"/>
        </w:rPr>
      </w:pPr>
      <w:r w:rsidRPr="00781CBC">
        <w:rPr>
          <w:rFonts w:ascii="Times New Roman" w:hAnsi="Times New Roman"/>
          <w:sz w:val="22"/>
          <w:szCs w:val="22"/>
        </w:rPr>
        <w:t>- об отказе в предоставлении жилого помещения маневренного специализированного жилищного фонда.</w:t>
      </w:r>
    </w:p>
    <w:p w:rsidR="00781CBC" w:rsidRPr="00781CBC" w:rsidRDefault="00781CBC" w:rsidP="00781CBC">
      <w:pPr>
        <w:spacing w:after="0" w:line="240" w:lineRule="auto"/>
        <w:ind w:left="-426" w:firstLine="720"/>
        <w:jc w:val="both"/>
        <w:rPr>
          <w:rFonts w:ascii="Times New Roman" w:hAnsi="Times New Roman" w:cs="Times New Roman"/>
        </w:rPr>
      </w:pPr>
      <w:r w:rsidRPr="00781CBC">
        <w:rPr>
          <w:rFonts w:ascii="Times New Roman" w:hAnsi="Times New Roman" w:cs="Times New Roman"/>
        </w:rPr>
        <w:t>3.3.2   В случае принятия решения о предоставлении  жилого помещения маневренного специализированного жилищного фонда, готовится проект постановления Администрации Ардатовского муниципального района Республики Мордовия о предоставлении  жилого помещения.</w:t>
      </w:r>
    </w:p>
    <w:p w:rsidR="00781CBC" w:rsidRPr="00781CBC" w:rsidRDefault="00781CBC" w:rsidP="00781CBC">
      <w:pPr>
        <w:spacing w:after="0" w:line="240" w:lineRule="auto"/>
        <w:ind w:left="-426" w:firstLine="720"/>
        <w:jc w:val="both"/>
        <w:rPr>
          <w:rFonts w:ascii="Times New Roman" w:hAnsi="Times New Roman" w:cs="Times New Roman"/>
        </w:rPr>
      </w:pPr>
      <w:r w:rsidRPr="00781CBC">
        <w:rPr>
          <w:rFonts w:ascii="Times New Roman" w:hAnsi="Times New Roman" w:cs="Times New Roman"/>
        </w:rPr>
        <w:t>После подписания постановления Главой Администрации Ардатовского муниципального района Республики Мордовия получателю муниципальной услуги направляется письменное уведомление о предоставлении жилого помещения, содержащее номер и дату постановления Администрации Ардатовского муниципального района Республики Мордовия о предоставлении жилого помещения маневренного специализированного жилищного фонда.</w:t>
      </w:r>
    </w:p>
    <w:p w:rsidR="00781CBC" w:rsidRPr="00781CBC" w:rsidRDefault="00781CBC" w:rsidP="00781CBC">
      <w:pPr>
        <w:spacing w:after="0" w:line="240" w:lineRule="auto"/>
        <w:ind w:left="-426" w:firstLine="720"/>
        <w:jc w:val="both"/>
        <w:rPr>
          <w:rFonts w:ascii="Times New Roman" w:hAnsi="Times New Roman" w:cs="Times New Roman"/>
        </w:rPr>
      </w:pPr>
      <w:r w:rsidRPr="00781CBC">
        <w:rPr>
          <w:rFonts w:ascii="Times New Roman" w:hAnsi="Times New Roman" w:cs="Times New Roman"/>
        </w:rPr>
        <w:lastRenderedPageBreak/>
        <w:t>3.3.3 В случае, если имеются основания для отказа в предоставлении муниципальной услуги, специалистом готовится проект уведомления об отказе в предоставлении жилого помещения маневренного специализированного жилищного фонда.</w:t>
      </w:r>
    </w:p>
    <w:p w:rsidR="00781CBC" w:rsidRPr="00781CBC" w:rsidRDefault="00781CBC" w:rsidP="00781CBC">
      <w:pPr>
        <w:spacing w:after="0" w:line="240" w:lineRule="auto"/>
        <w:ind w:left="-426" w:firstLine="720"/>
        <w:jc w:val="both"/>
        <w:rPr>
          <w:rFonts w:ascii="Times New Roman" w:hAnsi="Times New Roman" w:cs="Times New Roman"/>
        </w:rPr>
      </w:pPr>
      <w:r w:rsidRPr="00781CBC">
        <w:rPr>
          <w:rFonts w:ascii="Times New Roman" w:hAnsi="Times New Roman" w:cs="Times New Roman"/>
        </w:rPr>
        <w:t xml:space="preserve"> Уведомление должно содержать причины отказа, со ссылкой на номер и дату правового акта, с указанием должности лица, подписавшего его, а также фамилии, имени, отчества и номера телефона непосредственного исполнителя.</w:t>
      </w:r>
    </w:p>
    <w:p w:rsidR="00781CBC" w:rsidRPr="00781CBC" w:rsidRDefault="00781CBC" w:rsidP="00781CBC">
      <w:pPr>
        <w:spacing w:after="0" w:line="240" w:lineRule="auto"/>
        <w:ind w:left="-426" w:firstLine="720"/>
        <w:jc w:val="both"/>
        <w:rPr>
          <w:rFonts w:ascii="Times New Roman" w:hAnsi="Times New Roman" w:cs="Times New Roman"/>
        </w:rPr>
      </w:pPr>
      <w:r w:rsidRPr="00781CBC">
        <w:rPr>
          <w:rFonts w:ascii="Times New Roman" w:hAnsi="Times New Roman" w:cs="Times New Roman"/>
        </w:rPr>
        <w:t>3.3.4   Основаниями для отказа в предоставлении муниципальной услуги являются:</w:t>
      </w:r>
    </w:p>
    <w:p w:rsidR="00781CBC" w:rsidRPr="00781CBC" w:rsidRDefault="00781CBC" w:rsidP="00781CBC">
      <w:pPr>
        <w:spacing w:after="0" w:line="240" w:lineRule="auto"/>
        <w:ind w:left="-426" w:firstLine="720"/>
        <w:jc w:val="both"/>
        <w:rPr>
          <w:rFonts w:ascii="Times New Roman" w:hAnsi="Times New Roman" w:cs="Times New Roman"/>
        </w:rPr>
      </w:pPr>
      <w:r w:rsidRPr="00781CBC">
        <w:rPr>
          <w:rFonts w:ascii="Times New Roman" w:hAnsi="Times New Roman" w:cs="Times New Roman"/>
        </w:rPr>
        <w:t>- непредоставление предусмотренных пунктом 2.3.1 Административного регламента документов;</w:t>
      </w:r>
    </w:p>
    <w:p w:rsidR="00781CBC" w:rsidRPr="00781CBC" w:rsidRDefault="00781CBC" w:rsidP="00781CBC">
      <w:pPr>
        <w:spacing w:after="0" w:line="240" w:lineRule="auto"/>
        <w:ind w:left="-426" w:firstLine="720"/>
        <w:jc w:val="both"/>
        <w:rPr>
          <w:rFonts w:ascii="Times New Roman" w:hAnsi="Times New Roman" w:cs="Times New Roman"/>
        </w:rPr>
      </w:pPr>
      <w:r w:rsidRPr="00781CBC">
        <w:rPr>
          <w:rFonts w:ascii="Times New Roman" w:hAnsi="Times New Roman" w:cs="Times New Roman"/>
        </w:rPr>
        <w:t>- обращение заявителя, документы которого не подтверждают соответствующего права на предоставление жилого помещения маневренного специализированного жилищного фонда.</w:t>
      </w:r>
    </w:p>
    <w:p w:rsidR="00781CBC" w:rsidRPr="00781CBC" w:rsidRDefault="00781CBC" w:rsidP="00781CBC">
      <w:pPr>
        <w:spacing w:line="240" w:lineRule="auto"/>
        <w:ind w:left="-426"/>
        <w:jc w:val="center"/>
        <w:rPr>
          <w:rFonts w:ascii="Times New Roman" w:hAnsi="Times New Roman" w:cs="Times New Roman"/>
          <w:b/>
          <w:color w:val="000000"/>
        </w:rPr>
      </w:pPr>
    </w:p>
    <w:p w:rsidR="00781CBC" w:rsidRPr="00781CBC" w:rsidRDefault="00781CBC" w:rsidP="00781CBC">
      <w:pPr>
        <w:spacing w:line="240" w:lineRule="auto"/>
        <w:ind w:left="-426"/>
        <w:jc w:val="center"/>
        <w:rPr>
          <w:rFonts w:ascii="Times New Roman" w:hAnsi="Times New Roman" w:cs="Times New Roman"/>
          <w:b/>
          <w:bCs/>
        </w:rPr>
      </w:pPr>
      <w:r w:rsidRPr="00781CBC">
        <w:rPr>
          <w:rFonts w:ascii="Times New Roman" w:hAnsi="Times New Roman" w:cs="Times New Roman"/>
          <w:b/>
          <w:color w:val="000000"/>
        </w:rPr>
        <w:t xml:space="preserve">4. </w:t>
      </w:r>
      <w:r w:rsidRPr="00781CBC">
        <w:rPr>
          <w:rFonts w:ascii="Times New Roman" w:hAnsi="Times New Roman" w:cs="Times New Roman"/>
          <w:b/>
          <w:bCs/>
        </w:rPr>
        <w:t>Формы контроля за исполнением административного регламента</w:t>
      </w:r>
    </w:p>
    <w:p w:rsidR="00781CBC" w:rsidRPr="00781CBC" w:rsidRDefault="00781CBC" w:rsidP="00781CBC">
      <w:pPr>
        <w:spacing w:after="0" w:line="240" w:lineRule="auto"/>
        <w:ind w:left="-426" w:firstLine="720"/>
        <w:jc w:val="both"/>
        <w:rPr>
          <w:rFonts w:ascii="Times New Roman" w:hAnsi="Times New Roman" w:cs="Times New Roman"/>
          <w:shd w:val="clear" w:color="auto" w:fill="FFFFFF"/>
        </w:rPr>
      </w:pPr>
      <w:r w:rsidRPr="00781CBC">
        <w:rPr>
          <w:rFonts w:ascii="Times New Roman" w:hAnsi="Times New Roman" w:cs="Times New Roman"/>
        </w:rPr>
        <w:t xml:space="preserve">4.1 Текущий контроль за соблюдением и исполнением последовательности действий, определенных настоящим административным регламентом, осуществляется Главой администрации Ардатовского муниципального района Республики Мордовия </w:t>
      </w:r>
      <w:r w:rsidRPr="00781CBC">
        <w:rPr>
          <w:rFonts w:ascii="Times New Roman" w:hAnsi="Times New Roman" w:cs="Times New Roman"/>
          <w:shd w:val="clear" w:color="auto" w:fill="FFFFFF"/>
        </w:rPr>
        <w:t>.</w:t>
      </w:r>
    </w:p>
    <w:p w:rsidR="00781CBC" w:rsidRPr="00781CBC" w:rsidRDefault="00781CBC" w:rsidP="00781CBC">
      <w:pPr>
        <w:spacing w:after="0" w:line="240" w:lineRule="auto"/>
        <w:ind w:left="-426" w:firstLine="720"/>
        <w:jc w:val="both"/>
        <w:rPr>
          <w:rFonts w:ascii="Times New Roman" w:hAnsi="Times New Roman" w:cs="Times New Roman"/>
        </w:rPr>
      </w:pPr>
      <w:r w:rsidRPr="00781CBC">
        <w:rPr>
          <w:rFonts w:ascii="Times New Roman" w:hAnsi="Times New Roman" w:cs="Times New Roman"/>
        </w:rPr>
        <w:t>4.2 Специалисты Администрации Ардатовского муниципального района Республики Мордовия несут ответственность за соблюдение сроков предоставления муниципальной услуги, грамотность и доступность проведенного консультирования, за правильность выполнения процедур, установленных настоящим административным регламентом.</w:t>
      </w:r>
    </w:p>
    <w:p w:rsidR="00781CBC" w:rsidRPr="00781CBC" w:rsidRDefault="00781CBC" w:rsidP="00781CBC">
      <w:pPr>
        <w:spacing w:after="0" w:line="240" w:lineRule="auto"/>
        <w:ind w:left="-426" w:firstLine="720"/>
        <w:jc w:val="both"/>
        <w:rPr>
          <w:rFonts w:ascii="Times New Roman" w:hAnsi="Times New Roman" w:cs="Times New Roman"/>
        </w:rPr>
      </w:pPr>
      <w:r w:rsidRPr="00781CBC">
        <w:rPr>
          <w:rFonts w:ascii="Times New Roman" w:hAnsi="Times New Roman" w:cs="Times New Roman"/>
        </w:rPr>
        <w:t>4.3 Контроль за полнотой и качеством предоставления муниципальной услуги включает в себя проведение проверок, выявление и устранение нарушений прав заявителей, рассмотрение, принятие в пределах компетенции решений и подготовку ответов на обращения заявителей, содержащие жалобы на решения, действия (бездействие) должностных лиц.</w:t>
      </w:r>
    </w:p>
    <w:p w:rsidR="00781CBC" w:rsidRPr="00781CBC" w:rsidRDefault="00781CBC" w:rsidP="00781CBC">
      <w:pPr>
        <w:spacing w:after="0" w:line="240" w:lineRule="auto"/>
        <w:ind w:left="-426" w:firstLine="720"/>
        <w:jc w:val="both"/>
        <w:rPr>
          <w:rFonts w:ascii="Times New Roman" w:hAnsi="Times New Roman" w:cs="Times New Roman"/>
        </w:rPr>
      </w:pPr>
      <w:r w:rsidRPr="00781CBC">
        <w:rPr>
          <w:rFonts w:ascii="Times New Roman" w:hAnsi="Times New Roman" w:cs="Times New Roman"/>
        </w:rPr>
        <w:t>4.4 Проверки могут быть плановыми и внеплановыми (в связи с обращением граждан либо получением информации о нарушениях прав заявителей в процессе предоставления муниципальной услуги).</w:t>
      </w:r>
    </w:p>
    <w:p w:rsidR="00781CBC" w:rsidRPr="00781CBC" w:rsidRDefault="00781CBC" w:rsidP="00781CBC">
      <w:pPr>
        <w:spacing w:after="0" w:line="240" w:lineRule="auto"/>
        <w:ind w:left="-426" w:firstLine="720"/>
        <w:jc w:val="both"/>
        <w:rPr>
          <w:rFonts w:ascii="Times New Roman" w:hAnsi="Times New Roman" w:cs="Times New Roman"/>
        </w:rPr>
      </w:pPr>
      <w:r w:rsidRPr="00781CBC">
        <w:rPr>
          <w:rFonts w:ascii="Times New Roman" w:hAnsi="Times New Roman" w:cs="Times New Roman"/>
        </w:rPr>
        <w:t>4.5 По результатам проведенных проверок, в случае выявления нарушений прав заявителей осуществляется привлечение виновных лиц к ответственности в соответствии с законодательством Российской Федерации.</w:t>
      </w:r>
    </w:p>
    <w:p w:rsidR="00781CBC" w:rsidRPr="00781CBC" w:rsidRDefault="00781CBC" w:rsidP="00781CBC">
      <w:pPr>
        <w:spacing w:line="240" w:lineRule="auto"/>
        <w:ind w:right="706" w:firstLine="720"/>
        <w:jc w:val="both"/>
        <w:rPr>
          <w:rFonts w:ascii="Times New Roman" w:hAnsi="Times New Roman" w:cs="Times New Roman"/>
          <w:bCs/>
        </w:rPr>
      </w:pPr>
    </w:p>
    <w:p w:rsidR="00781CBC" w:rsidRPr="00781CBC" w:rsidRDefault="00781CBC" w:rsidP="00781CBC">
      <w:pPr>
        <w:tabs>
          <w:tab w:val="left" w:pos="9356"/>
          <w:tab w:val="left" w:pos="9639"/>
        </w:tabs>
        <w:spacing w:line="240" w:lineRule="auto"/>
        <w:ind w:right="706" w:firstLine="720"/>
        <w:jc w:val="center"/>
        <w:rPr>
          <w:rFonts w:ascii="Times New Roman" w:hAnsi="Times New Roman" w:cs="Times New Roman"/>
          <w:b/>
          <w:bCs/>
        </w:rPr>
      </w:pPr>
      <w:r w:rsidRPr="00781CBC">
        <w:rPr>
          <w:rFonts w:ascii="Times New Roman" w:hAnsi="Times New Roman" w:cs="Times New Roman"/>
          <w:b/>
          <w:bCs/>
        </w:rPr>
        <w:t>5. Досудебный (внесудебный) порядок обжалования решений и действий (бездействия) органа, предоставляющего муниципальную услугу, а также должностных лиц, муниципальных  служащих</w:t>
      </w:r>
    </w:p>
    <w:bookmarkEnd w:id="3"/>
    <w:p w:rsidR="00781CBC" w:rsidRPr="00781CBC" w:rsidRDefault="00781CBC" w:rsidP="00781CBC">
      <w:pPr>
        <w:pStyle w:val="13"/>
        <w:ind w:left="-426" w:firstLine="710"/>
        <w:jc w:val="both"/>
        <w:rPr>
          <w:color w:val="666666"/>
          <w:sz w:val="22"/>
          <w:szCs w:val="22"/>
        </w:rPr>
      </w:pPr>
      <w:r w:rsidRPr="00781CBC">
        <w:rPr>
          <w:rStyle w:val="apple-style-span"/>
          <w:color w:val="000000"/>
          <w:sz w:val="22"/>
          <w:szCs w:val="22"/>
        </w:rPr>
        <w:t>5.1 Получатели муниципальной услуги имеют право на обжалование действий или бездействия должностных лиц администрации, а также</w:t>
      </w:r>
      <w:r w:rsidRPr="00781CBC">
        <w:rPr>
          <w:rStyle w:val="apple-style-span"/>
          <w:i/>
          <w:iCs/>
          <w:color w:val="000000"/>
          <w:sz w:val="22"/>
          <w:szCs w:val="22"/>
        </w:rPr>
        <w:t xml:space="preserve"> </w:t>
      </w:r>
      <w:r w:rsidRPr="00781CBC">
        <w:rPr>
          <w:rStyle w:val="apple-style-span"/>
          <w:color w:val="000000"/>
          <w:sz w:val="22"/>
          <w:szCs w:val="22"/>
        </w:rPr>
        <w:t>сообщить о нарушении своих прав и законных интересов, противоправных решениях в порядке, установленном действующим законодательством Российской Федерации.</w:t>
      </w:r>
    </w:p>
    <w:p w:rsidR="00781CBC" w:rsidRPr="00781CBC" w:rsidRDefault="00781CBC" w:rsidP="00781CBC">
      <w:pPr>
        <w:pStyle w:val="13"/>
        <w:ind w:left="-426" w:firstLine="710"/>
        <w:jc w:val="both"/>
        <w:rPr>
          <w:color w:val="666666"/>
          <w:sz w:val="22"/>
          <w:szCs w:val="22"/>
        </w:rPr>
      </w:pPr>
      <w:r w:rsidRPr="00781CBC">
        <w:rPr>
          <w:rStyle w:val="apple-style-span"/>
          <w:color w:val="000000"/>
          <w:sz w:val="22"/>
          <w:szCs w:val="22"/>
        </w:rPr>
        <w:t>5.2 Заявители имеют право обратиться с устным или письменным обращением в адрес:</w:t>
      </w:r>
    </w:p>
    <w:p w:rsidR="00781CBC" w:rsidRPr="00781CBC" w:rsidRDefault="00781CBC" w:rsidP="00781CBC">
      <w:pPr>
        <w:pStyle w:val="12"/>
        <w:ind w:left="-426" w:firstLine="710"/>
        <w:jc w:val="both"/>
        <w:rPr>
          <w:color w:val="666666"/>
          <w:sz w:val="22"/>
          <w:szCs w:val="22"/>
        </w:rPr>
      </w:pPr>
      <w:r w:rsidRPr="00781CBC">
        <w:rPr>
          <w:rStyle w:val="apple-style-span"/>
          <w:color w:val="000000"/>
          <w:sz w:val="22"/>
          <w:szCs w:val="22"/>
        </w:rPr>
        <w:t xml:space="preserve">- главы Ардатовского муниципального района Республики Мордовия : телефон:(83431) 3-11-93, адрес электронной почты: </w:t>
      </w:r>
      <w:r w:rsidRPr="00781CBC">
        <w:rPr>
          <w:rStyle w:val="apple-style-span"/>
          <w:color w:val="000000"/>
          <w:sz w:val="22"/>
          <w:szCs w:val="22"/>
          <w:lang w:val="en-US"/>
        </w:rPr>
        <w:t>otdim</w:t>
      </w:r>
      <w:r w:rsidRPr="00781CBC">
        <w:rPr>
          <w:rStyle w:val="apple-style-span"/>
          <w:color w:val="000000"/>
          <w:sz w:val="22"/>
          <w:szCs w:val="22"/>
        </w:rPr>
        <w:t>@</w:t>
      </w:r>
      <w:r w:rsidRPr="00781CBC">
        <w:rPr>
          <w:rStyle w:val="apple-style-span"/>
          <w:color w:val="000000"/>
          <w:sz w:val="22"/>
          <w:szCs w:val="22"/>
          <w:lang w:val="en-US"/>
        </w:rPr>
        <w:t>mail</w:t>
      </w:r>
      <w:r w:rsidRPr="00781CBC">
        <w:rPr>
          <w:rStyle w:val="apple-style-span"/>
          <w:color w:val="000000"/>
          <w:sz w:val="22"/>
          <w:szCs w:val="22"/>
        </w:rPr>
        <w:t>.</w:t>
      </w:r>
      <w:r w:rsidRPr="00781CBC">
        <w:rPr>
          <w:rStyle w:val="apple-style-span"/>
          <w:color w:val="000000"/>
          <w:sz w:val="22"/>
          <w:szCs w:val="22"/>
          <w:lang w:val="en-US"/>
        </w:rPr>
        <w:t>ru</w:t>
      </w:r>
      <w:r w:rsidRPr="00781CBC">
        <w:rPr>
          <w:rStyle w:val="apple-style-span"/>
          <w:color w:val="000000"/>
          <w:sz w:val="22"/>
          <w:szCs w:val="22"/>
        </w:rPr>
        <w:t>, почтовый адрес: 431860, Республика Мордовия, Ардатовский район, г. Ардатов, ул. Комсомольская, д.121.</w:t>
      </w:r>
    </w:p>
    <w:p w:rsidR="00781CBC" w:rsidRPr="00781CBC" w:rsidRDefault="00781CBC" w:rsidP="00781CBC">
      <w:pPr>
        <w:pStyle w:val="12"/>
        <w:ind w:left="-426" w:firstLine="710"/>
        <w:jc w:val="both"/>
        <w:rPr>
          <w:color w:val="666666"/>
          <w:sz w:val="22"/>
          <w:szCs w:val="22"/>
        </w:rPr>
      </w:pPr>
      <w:r w:rsidRPr="00781CBC">
        <w:rPr>
          <w:rStyle w:val="apple-style-span"/>
          <w:color w:val="000000"/>
          <w:sz w:val="22"/>
          <w:szCs w:val="22"/>
        </w:rPr>
        <w:t>Предметом досудебного (внесудебного) обжалования являются действия или бездействие должностных лиц, осуществляющих административные процедуры, решения, принятые в ходе выполнения муниципальной услуги, нарушение положений настоящего административного регламента.</w:t>
      </w:r>
    </w:p>
    <w:p w:rsidR="00781CBC" w:rsidRPr="00781CBC" w:rsidRDefault="00781CBC" w:rsidP="00781CBC">
      <w:pPr>
        <w:pStyle w:val="12"/>
        <w:ind w:left="-426" w:firstLine="710"/>
        <w:jc w:val="both"/>
        <w:rPr>
          <w:color w:val="666666"/>
          <w:sz w:val="22"/>
          <w:szCs w:val="22"/>
        </w:rPr>
      </w:pPr>
      <w:r w:rsidRPr="00781CBC">
        <w:rPr>
          <w:rStyle w:val="apple-style-span"/>
          <w:color w:val="000000"/>
          <w:sz w:val="22"/>
          <w:szCs w:val="22"/>
        </w:rPr>
        <w:t>5.3 В рассмотрении жалобы может быть отказано в случае:</w:t>
      </w:r>
    </w:p>
    <w:p w:rsidR="00781CBC" w:rsidRPr="00781CBC" w:rsidRDefault="00781CBC" w:rsidP="00781CBC">
      <w:pPr>
        <w:pStyle w:val="12"/>
        <w:ind w:left="-426" w:firstLine="710"/>
        <w:jc w:val="both"/>
        <w:rPr>
          <w:color w:val="666666"/>
          <w:sz w:val="22"/>
          <w:szCs w:val="22"/>
        </w:rPr>
      </w:pPr>
      <w:r w:rsidRPr="00781CBC">
        <w:rPr>
          <w:rStyle w:val="apple-style-span"/>
          <w:color w:val="000000"/>
          <w:sz w:val="22"/>
          <w:szCs w:val="22"/>
        </w:rPr>
        <w:t>1) отсутствия сведений о предмете обжалования;</w:t>
      </w:r>
    </w:p>
    <w:p w:rsidR="00781CBC" w:rsidRPr="00781CBC" w:rsidRDefault="00781CBC" w:rsidP="00781CBC">
      <w:pPr>
        <w:pStyle w:val="12"/>
        <w:ind w:left="-426" w:firstLine="710"/>
        <w:jc w:val="both"/>
        <w:rPr>
          <w:color w:val="666666"/>
          <w:sz w:val="22"/>
          <w:szCs w:val="22"/>
        </w:rPr>
      </w:pPr>
      <w:r w:rsidRPr="00781CBC">
        <w:rPr>
          <w:rStyle w:val="apple-style-span"/>
          <w:color w:val="000000"/>
          <w:sz w:val="22"/>
          <w:szCs w:val="22"/>
        </w:rPr>
        <w:t>2) если в письменном обращении не указаны фамилия, имя, отчество заявителя или почтовый адрес, по которому должен быть направлен ответ; в данном случае ответ на жалобу не даётся;</w:t>
      </w:r>
    </w:p>
    <w:p w:rsidR="00781CBC" w:rsidRPr="00781CBC" w:rsidRDefault="00781CBC" w:rsidP="00781CBC">
      <w:pPr>
        <w:pStyle w:val="12"/>
        <w:ind w:left="-426" w:firstLine="710"/>
        <w:jc w:val="both"/>
        <w:rPr>
          <w:color w:val="666666"/>
          <w:sz w:val="22"/>
          <w:szCs w:val="22"/>
        </w:rPr>
      </w:pPr>
      <w:r w:rsidRPr="00781CBC">
        <w:rPr>
          <w:rStyle w:val="apple-style-span"/>
          <w:color w:val="000000"/>
          <w:sz w:val="22"/>
          <w:szCs w:val="22"/>
        </w:rPr>
        <w:t>3) текст жалобы не поддаётся прочтению, о чем в течение семи дней со дня регистрации жалобы сообщается гражданину, направившему обращение, если его фамилия и почтовый адрес поддаются прочтению;</w:t>
      </w:r>
    </w:p>
    <w:p w:rsidR="00781CBC" w:rsidRPr="00781CBC" w:rsidRDefault="00781CBC" w:rsidP="00781CBC">
      <w:pPr>
        <w:pStyle w:val="12"/>
        <w:ind w:left="-426" w:firstLine="710"/>
        <w:jc w:val="both"/>
        <w:rPr>
          <w:color w:val="666666"/>
          <w:sz w:val="22"/>
          <w:szCs w:val="22"/>
        </w:rPr>
      </w:pPr>
      <w:r w:rsidRPr="00781CBC">
        <w:rPr>
          <w:rStyle w:val="apple-style-span"/>
          <w:color w:val="000000"/>
          <w:sz w:val="22"/>
          <w:szCs w:val="22"/>
        </w:rPr>
        <w:lastRenderedPageBreak/>
        <w:t>4) если в жалобе содержится вопрос, на который многократно давались письменные ответы по существу в связи с ранее направляемыми жалобами, и при этом в жалобе не приводятся новые доводы или обстоятельства, о данном решении уведомляется заявитель, направивший жалобу;</w:t>
      </w:r>
    </w:p>
    <w:p w:rsidR="00781CBC" w:rsidRPr="00781CBC" w:rsidRDefault="00781CBC" w:rsidP="00781CBC">
      <w:pPr>
        <w:pStyle w:val="12"/>
        <w:ind w:left="-426" w:firstLine="710"/>
        <w:jc w:val="both"/>
        <w:rPr>
          <w:color w:val="666666"/>
          <w:sz w:val="22"/>
          <w:szCs w:val="22"/>
        </w:rPr>
      </w:pPr>
      <w:r w:rsidRPr="00781CBC">
        <w:rPr>
          <w:rStyle w:val="apple-style-span"/>
          <w:color w:val="000000"/>
          <w:sz w:val="22"/>
          <w:szCs w:val="22"/>
        </w:rPr>
        <w:t>5) если ответ по существу поставленного в обращении вопроса не может быть дан без разглашения сведений, составляющих государственную или иную охраняемую федеральным законом тайну; заявителю, направившему обращение, сообщается о невозможности дать ответ по существу поставленного в нём вопроса в связи с недопустимостью разглашения у сказанных сведений;</w:t>
      </w:r>
    </w:p>
    <w:p w:rsidR="00781CBC" w:rsidRPr="00781CBC" w:rsidRDefault="00781CBC" w:rsidP="00781CBC">
      <w:pPr>
        <w:pStyle w:val="12"/>
        <w:ind w:left="-426" w:firstLine="710"/>
        <w:jc w:val="both"/>
        <w:rPr>
          <w:color w:val="666666"/>
          <w:sz w:val="22"/>
          <w:szCs w:val="22"/>
        </w:rPr>
      </w:pPr>
      <w:r w:rsidRPr="00781CBC">
        <w:rPr>
          <w:rStyle w:val="apple-style-span"/>
          <w:color w:val="000000"/>
          <w:sz w:val="22"/>
          <w:szCs w:val="22"/>
        </w:rPr>
        <w:t>6) в тексте жалобы содержатся нецензурные либо оскорбительные выражения, угрозы жизни, здоровью и имуществу должностного лица, а также членов его семьи, при этом лицу, направившему обращение, сообщается о недопустимости злоупотребления правом.</w:t>
      </w:r>
    </w:p>
    <w:p w:rsidR="00781CBC" w:rsidRPr="00781CBC" w:rsidRDefault="00781CBC" w:rsidP="00781CBC">
      <w:pPr>
        <w:pStyle w:val="12"/>
        <w:ind w:left="-426" w:firstLine="710"/>
        <w:jc w:val="both"/>
        <w:rPr>
          <w:color w:val="666666"/>
          <w:sz w:val="22"/>
          <w:szCs w:val="22"/>
        </w:rPr>
      </w:pPr>
      <w:r w:rsidRPr="00781CBC">
        <w:rPr>
          <w:rStyle w:val="apple-style-span"/>
          <w:color w:val="000000"/>
          <w:sz w:val="22"/>
          <w:szCs w:val="22"/>
        </w:rPr>
        <w:t xml:space="preserve">Отказ в рассмотрении жалобы по иным основаниям не допускается. В случае отказа в рассмотрении жалобы в ответе заявителю в обязательном порядке должны быть указаны причины этого отказа. </w:t>
      </w:r>
    </w:p>
    <w:p w:rsidR="00781CBC" w:rsidRPr="00781CBC" w:rsidRDefault="00781CBC" w:rsidP="00781CBC">
      <w:pPr>
        <w:pStyle w:val="12"/>
        <w:ind w:left="-426" w:firstLine="710"/>
        <w:jc w:val="both"/>
        <w:rPr>
          <w:color w:val="666666"/>
          <w:sz w:val="22"/>
          <w:szCs w:val="22"/>
        </w:rPr>
      </w:pPr>
      <w:r w:rsidRPr="00781CBC">
        <w:rPr>
          <w:rStyle w:val="apple-style-span"/>
          <w:color w:val="000000"/>
          <w:sz w:val="22"/>
          <w:szCs w:val="22"/>
        </w:rPr>
        <w:t>Основанием для начала процедуры досудебного (внесудебного) обжалования являются обращение или жалоба заявителя, выраженная в устной или письменной форме.</w:t>
      </w:r>
    </w:p>
    <w:p w:rsidR="00781CBC" w:rsidRPr="00781CBC" w:rsidRDefault="00781CBC" w:rsidP="00781CBC">
      <w:pPr>
        <w:pStyle w:val="12"/>
        <w:ind w:left="-426" w:firstLine="710"/>
        <w:jc w:val="both"/>
        <w:rPr>
          <w:color w:val="666666"/>
          <w:sz w:val="22"/>
          <w:szCs w:val="22"/>
        </w:rPr>
      </w:pPr>
      <w:r w:rsidRPr="00781CBC">
        <w:rPr>
          <w:rStyle w:val="apple-style-span"/>
          <w:sz w:val="22"/>
          <w:szCs w:val="22"/>
        </w:rPr>
        <w:t xml:space="preserve">Жалоба может быть подана в форме устного или письменного обращения на имя вышеуказанного должностного лица, а так же </w:t>
      </w:r>
      <w:r w:rsidRPr="00781CBC">
        <w:rPr>
          <w:color w:val="000000"/>
          <w:sz w:val="22"/>
          <w:szCs w:val="22"/>
          <w:shd w:val="clear" w:color="auto" w:fill="FFFFFF"/>
        </w:rPr>
        <w:t>с использованием информационно-телекоммуникационной сети «Интернет», официального сайта органа, предоставляющего муниципальную услугу, единого портала государственных и муниципальных услуг</w:t>
      </w:r>
      <w:r w:rsidRPr="00781CBC">
        <w:rPr>
          <w:rStyle w:val="apple-style-span"/>
          <w:sz w:val="22"/>
          <w:szCs w:val="22"/>
        </w:rPr>
        <w:t>.</w:t>
      </w:r>
    </w:p>
    <w:p w:rsidR="00781CBC" w:rsidRPr="00781CBC" w:rsidRDefault="00781CBC" w:rsidP="00781CBC">
      <w:pPr>
        <w:pStyle w:val="12"/>
        <w:ind w:left="-426" w:firstLine="710"/>
        <w:jc w:val="both"/>
        <w:rPr>
          <w:color w:val="666666"/>
          <w:sz w:val="22"/>
          <w:szCs w:val="22"/>
        </w:rPr>
      </w:pPr>
      <w:r w:rsidRPr="00781CBC">
        <w:rPr>
          <w:rStyle w:val="apple-style-span"/>
          <w:color w:val="000000"/>
          <w:sz w:val="22"/>
          <w:szCs w:val="22"/>
        </w:rPr>
        <w:t>5.4 Заявитель в своем письменном обращении в обязательном порядке указывает следующую информацию:</w:t>
      </w:r>
    </w:p>
    <w:p w:rsidR="00781CBC" w:rsidRPr="00781CBC" w:rsidRDefault="00781CBC" w:rsidP="00781CBC">
      <w:pPr>
        <w:pStyle w:val="12"/>
        <w:ind w:left="-426" w:firstLine="710"/>
        <w:jc w:val="both"/>
        <w:rPr>
          <w:color w:val="666666"/>
          <w:sz w:val="22"/>
          <w:szCs w:val="22"/>
        </w:rPr>
      </w:pPr>
      <w:r w:rsidRPr="00781CBC">
        <w:rPr>
          <w:rStyle w:val="apple-style-span"/>
          <w:color w:val="000000"/>
          <w:sz w:val="22"/>
          <w:szCs w:val="22"/>
        </w:rPr>
        <w:t>1) наименование органа (учреждения), в который направляется обращение, фамилию, имя, отчество соответствующего должностного лица, должность соответствующего лица;</w:t>
      </w:r>
    </w:p>
    <w:p w:rsidR="00781CBC" w:rsidRPr="00781CBC" w:rsidRDefault="00781CBC" w:rsidP="00781CBC">
      <w:pPr>
        <w:pStyle w:val="12"/>
        <w:ind w:left="-426" w:firstLine="710"/>
        <w:jc w:val="both"/>
        <w:rPr>
          <w:color w:val="666666"/>
          <w:sz w:val="22"/>
          <w:szCs w:val="22"/>
        </w:rPr>
      </w:pPr>
      <w:r w:rsidRPr="00781CBC">
        <w:rPr>
          <w:rStyle w:val="apple-style-span"/>
          <w:color w:val="000000"/>
          <w:sz w:val="22"/>
          <w:szCs w:val="22"/>
        </w:rPr>
        <w:t>2) фамилия, имя, отчество заявителя (физического лица), его место жительства, наименование заявителя (юридического лица), фамилия, имя, отчество руководителя, юридический адрес;</w:t>
      </w:r>
    </w:p>
    <w:p w:rsidR="00781CBC" w:rsidRPr="00781CBC" w:rsidRDefault="00781CBC" w:rsidP="00781CBC">
      <w:pPr>
        <w:pStyle w:val="12"/>
        <w:ind w:left="-426" w:firstLine="710"/>
        <w:jc w:val="both"/>
        <w:rPr>
          <w:color w:val="666666"/>
          <w:sz w:val="22"/>
          <w:szCs w:val="22"/>
        </w:rPr>
      </w:pPr>
      <w:r w:rsidRPr="00781CBC">
        <w:rPr>
          <w:rStyle w:val="apple-style-span"/>
          <w:color w:val="000000"/>
          <w:sz w:val="22"/>
          <w:szCs w:val="22"/>
        </w:rPr>
        <w:t>3) наименование органа, осуществляющего предоставление муниципальной услуги, и (или) фамилия, имя, отчество должностного лица (при наличии информации), решение, действие (бездействие) которого обжалуется;</w:t>
      </w:r>
    </w:p>
    <w:p w:rsidR="00781CBC" w:rsidRPr="00781CBC" w:rsidRDefault="00781CBC" w:rsidP="00781CBC">
      <w:pPr>
        <w:pStyle w:val="12"/>
        <w:ind w:left="-426" w:firstLine="710"/>
        <w:jc w:val="both"/>
        <w:rPr>
          <w:color w:val="666666"/>
          <w:sz w:val="22"/>
          <w:szCs w:val="22"/>
        </w:rPr>
      </w:pPr>
      <w:r w:rsidRPr="00781CBC">
        <w:rPr>
          <w:rStyle w:val="apple-style-span"/>
          <w:color w:val="000000"/>
          <w:sz w:val="22"/>
          <w:szCs w:val="22"/>
        </w:rPr>
        <w:t>4) предмет обжалования;</w:t>
      </w:r>
    </w:p>
    <w:p w:rsidR="00781CBC" w:rsidRPr="00781CBC" w:rsidRDefault="00781CBC" w:rsidP="00781CBC">
      <w:pPr>
        <w:pStyle w:val="12"/>
        <w:ind w:left="-426" w:firstLine="710"/>
        <w:jc w:val="both"/>
        <w:rPr>
          <w:color w:val="666666"/>
          <w:sz w:val="22"/>
          <w:szCs w:val="22"/>
        </w:rPr>
      </w:pPr>
      <w:r w:rsidRPr="00781CBC">
        <w:rPr>
          <w:rStyle w:val="apple-style-span"/>
          <w:color w:val="000000"/>
          <w:sz w:val="22"/>
          <w:szCs w:val="22"/>
        </w:rPr>
        <w:t>5) почтовый адрес, по которому должен быть направлен ответ;</w:t>
      </w:r>
    </w:p>
    <w:p w:rsidR="00781CBC" w:rsidRPr="00781CBC" w:rsidRDefault="00781CBC" w:rsidP="00781CBC">
      <w:pPr>
        <w:pStyle w:val="12"/>
        <w:ind w:left="-426" w:firstLine="710"/>
        <w:jc w:val="both"/>
        <w:rPr>
          <w:color w:val="666666"/>
          <w:sz w:val="22"/>
          <w:szCs w:val="22"/>
        </w:rPr>
      </w:pPr>
      <w:r w:rsidRPr="00781CBC">
        <w:rPr>
          <w:rStyle w:val="apple-style-span"/>
          <w:color w:val="000000"/>
          <w:sz w:val="22"/>
          <w:szCs w:val="22"/>
        </w:rPr>
        <w:t>6) дату и подпись заявителя.</w:t>
      </w:r>
    </w:p>
    <w:p w:rsidR="00781CBC" w:rsidRPr="00781CBC" w:rsidRDefault="00781CBC" w:rsidP="00781CBC">
      <w:pPr>
        <w:pStyle w:val="12"/>
        <w:ind w:left="-426" w:firstLine="710"/>
        <w:jc w:val="both"/>
        <w:rPr>
          <w:color w:val="666666"/>
          <w:sz w:val="22"/>
          <w:szCs w:val="22"/>
        </w:rPr>
      </w:pPr>
      <w:r w:rsidRPr="00781CBC">
        <w:rPr>
          <w:rStyle w:val="apple-style-span"/>
          <w:color w:val="000000"/>
          <w:sz w:val="22"/>
          <w:szCs w:val="22"/>
        </w:rPr>
        <w:t>Дополнительно в обращении или жалобе могут указываться причины несогласия с обжалуемым решением, действием (бездействием), обстоятельства, на основании которых заявитель считает, что нарушены его права, свободы и законные интересы, созданы препятствия к их реализации либо незаконно возложены какие-либо обязанности, требования об отмене решения, о признании незаконным действия (бездействия), а также иные сведения, которые заявитель считает необходимым сообщить.</w:t>
      </w:r>
    </w:p>
    <w:p w:rsidR="00781CBC" w:rsidRPr="00781CBC" w:rsidRDefault="00781CBC" w:rsidP="00781CBC">
      <w:pPr>
        <w:pStyle w:val="12"/>
        <w:ind w:left="-426" w:firstLine="710"/>
        <w:jc w:val="both"/>
        <w:rPr>
          <w:rStyle w:val="apple-style-span"/>
          <w:color w:val="000000"/>
          <w:sz w:val="22"/>
          <w:szCs w:val="22"/>
        </w:rPr>
      </w:pPr>
      <w:r w:rsidRPr="00781CBC">
        <w:rPr>
          <w:rStyle w:val="apple-style-span"/>
          <w:color w:val="000000"/>
          <w:sz w:val="22"/>
          <w:szCs w:val="22"/>
        </w:rPr>
        <w:t>Максимальный срок обязательной регистрации письменной жалобы составляет три дня с момента поступления, максимальный срок рассмотрения жалобы – пятнадцать дней со дня его регистрации.</w:t>
      </w:r>
    </w:p>
    <w:p w:rsidR="00781CBC" w:rsidRPr="00781CBC" w:rsidRDefault="00781CBC" w:rsidP="00781CBC">
      <w:pPr>
        <w:pStyle w:val="12"/>
        <w:ind w:left="-426" w:firstLine="710"/>
        <w:jc w:val="both"/>
        <w:rPr>
          <w:color w:val="666666"/>
          <w:sz w:val="22"/>
          <w:szCs w:val="22"/>
        </w:rPr>
      </w:pPr>
      <w:r w:rsidRPr="00781CBC">
        <w:rPr>
          <w:rStyle w:val="apple-style-span"/>
          <w:color w:val="000000"/>
          <w:sz w:val="22"/>
          <w:szCs w:val="22"/>
        </w:rPr>
        <w:t>Заявитель имеет право на получение информации и документов, необходимых для обоснования и рассмотрения жалобы.</w:t>
      </w:r>
    </w:p>
    <w:p w:rsidR="00781CBC" w:rsidRPr="00781CBC" w:rsidRDefault="00781CBC" w:rsidP="00781CBC">
      <w:pPr>
        <w:pStyle w:val="12"/>
        <w:ind w:left="-426" w:firstLine="710"/>
        <w:jc w:val="both"/>
        <w:rPr>
          <w:color w:val="666666"/>
          <w:sz w:val="22"/>
          <w:szCs w:val="22"/>
        </w:rPr>
      </w:pPr>
      <w:r w:rsidRPr="00781CBC">
        <w:rPr>
          <w:rStyle w:val="apple-style-span"/>
          <w:color w:val="000000"/>
          <w:sz w:val="22"/>
          <w:szCs w:val="22"/>
        </w:rPr>
        <w:t xml:space="preserve">5.5 Личный прием заявителей осуществляет глава администрации поселения. При личном приеме заявитель предъявляет документ, удостоверяющий его личность. При обращении заинтересованных лиц устно к главе администрации поселения ответ на обращение с согласия заинтересованных лиц может быть дан устно в ходе личного приема. В остальных случаях дается письменный ответ по существу поставленных в обращении вопросов. </w:t>
      </w:r>
    </w:p>
    <w:p w:rsidR="00781CBC" w:rsidRPr="00781CBC" w:rsidRDefault="00781CBC" w:rsidP="00781CBC">
      <w:pPr>
        <w:pStyle w:val="12"/>
        <w:ind w:left="-426" w:firstLine="710"/>
        <w:jc w:val="both"/>
        <w:rPr>
          <w:color w:val="666666"/>
          <w:sz w:val="22"/>
          <w:szCs w:val="22"/>
        </w:rPr>
      </w:pPr>
      <w:r w:rsidRPr="00781CBC">
        <w:rPr>
          <w:rStyle w:val="apple-style-span"/>
          <w:color w:val="000000"/>
          <w:sz w:val="22"/>
          <w:szCs w:val="22"/>
        </w:rPr>
        <w:t>Глава администрации обеспечивает объективное, всестороннее и своевременное рассмотрение обращения, проводит проверку, принимает одно из следующих решений:</w:t>
      </w:r>
    </w:p>
    <w:p w:rsidR="00781CBC" w:rsidRPr="00781CBC" w:rsidRDefault="00781CBC" w:rsidP="00781CBC">
      <w:pPr>
        <w:pStyle w:val="12"/>
        <w:ind w:left="-426" w:firstLine="710"/>
        <w:jc w:val="both"/>
        <w:rPr>
          <w:color w:val="666666"/>
          <w:sz w:val="22"/>
          <w:szCs w:val="22"/>
        </w:rPr>
      </w:pPr>
      <w:r w:rsidRPr="00781CBC">
        <w:rPr>
          <w:rStyle w:val="apple-style-span"/>
          <w:color w:val="000000"/>
          <w:sz w:val="22"/>
          <w:szCs w:val="22"/>
        </w:rPr>
        <w:t>1) признать жалобу обоснованной;</w:t>
      </w:r>
    </w:p>
    <w:p w:rsidR="00781CBC" w:rsidRPr="00781CBC" w:rsidRDefault="00781CBC" w:rsidP="00781CBC">
      <w:pPr>
        <w:pStyle w:val="12"/>
        <w:ind w:left="-426" w:firstLine="710"/>
        <w:jc w:val="both"/>
        <w:rPr>
          <w:color w:val="666666"/>
          <w:sz w:val="22"/>
          <w:szCs w:val="22"/>
        </w:rPr>
      </w:pPr>
      <w:r w:rsidRPr="00781CBC">
        <w:rPr>
          <w:rStyle w:val="apple-style-span"/>
          <w:color w:val="000000"/>
          <w:sz w:val="22"/>
          <w:szCs w:val="22"/>
        </w:rPr>
        <w:t>2) отказать в удовлетворении жалобы с уведомлением заявителя о причинах отказа при личном обращении или по почте. Отказ должен быть полным, мотивированным, со ссылками на нормы действующего законодательства.</w:t>
      </w:r>
    </w:p>
    <w:p w:rsidR="00781CBC" w:rsidRPr="00781CBC" w:rsidRDefault="00781CBC" w:rsidP="00781CBC">
      <w:pPr>
        <w:pStyle w:val="12"/>
        <w:ind w:left="-426" w:firstLine="710"/>
        <w:jc w:val="both"/>
        <w:rPr>
          <w:color w:val="666666"/>
          <w:sz w:val="22"/>
          <w:szCs w:val="22"/>
        </w:rPr>
      </w:pPr>
      <w:r w:rsidRPr="00781CBC">
        <w:rPr>
          <w:rStyle w:val="apple-style-span"/>
          <w:color w:val="000000"/>
          <w:sz w:val="22"/>
          <w:szCs w:val="22"/>
        </w:rPr>
        <w:t>Обращение считается рассмотренным, если рассмотрены все поставленные в нем вопросы, приняты необходимые меры и дан письменный ответ.</w:t>
      </w:r>
    </w:p>
    <w:p w:rsidR="00781CBC" w:rsidRDefault="00781CBC" w:rsidP="00781CBC">
      <w:pPr>
        <w:spacing w:line="240" w:lineRule="auto"/>
        <w:ind w:left="-426" w:firstLine="710"/>
        <w:jc w:val="both"/>
        <w:rPr>
          <w:rFonts w:ascii="Times New Roman" w:hAnsi="Times New Roman" w:cs="Times New Roman"/>
        </w:rPr>
      </w:pPr>
    </w:p>
    <w:p w:rsidR="00781CBC" w:rsidRPr="00781CBC" w:rsidRDefault="00781CBC" w:rsidP="00781CBC">
      <w:pPr>
        <w:spacing w:after="0" w:line="240" w:lineRule="auto"/>
        <w:ind w:firstLine="4820"/>
        <w:jc w:val="right"/>
        <w:rPr>
          <w:rFonts w:ascii="Times New Roman" w:hAnsi="Times New Roman" w:cs="Times New Roman"/>
          <w:shd w:val="clear" w:color="auto" w:fill="FFFFFF"/>
        </w:rPr>
      </w:pPr>
      <w:r w:rsidRPr="00781CBC">
        <w:rPr>
          <w:rFonts w:ascii="Times New Roman" w:hAnsi="Times New Roman" w:cs="Times New Roman"/>
          <w:shd w:val="clear" w:color="auto" w:fill="FFFFFF"/>
        </w:rPr>
        <w:lastRenderedPageBreak/>
        <w:t>Приложение  1</w:t>
      </w:r>
    </w:p>
    <w:p w:rsidR="00781CBC" w:rsidRPr="00781CBC" w:rsidRDefault="00781CBC" w:rsidP="00781CBC">
      <w:pPr>
        <w:pStyle w:val="a4"/>
        <w:ind w:firstLine="4820"/>
        <w:jc w:val="right"/>
        <w:rPr>
          <w:rFonts w:ascii="Times New Roman" w:hAnsi="Times New Roman"/>
          <w:bCs/>
          <w:sz w:val="24"/>
          <w:szCs w:val="24"/>
          <w:shd w:val="clear" w:color="auto" w:fill="FFFFFF"/>
        </w:rPr>
      </w:pPr>
      <w:r w:rsidRPr="00781CBC">
        <w:rPr>
          <w:rFonts w:ascii="Times New Roman" w:hAnsi="Times New Roman"/>
          <w:bCs/>
          <w:sz w:val="24"/>
          <w:szCs w:val="24"/>
          <w:shd w:val="clear" w:color="auto" w:fill="FFFFFF"/>
        </w:rPr>
        <w:t>к Административному регламенту</w:t>
      </w:r>
    </w:p>
    <w:p w:rsidR="00781CBC" w:rsidRPr="00781CBC" w:rsidRDefault="00781CBC" w:rsidP="00781CBC">
      <w:pPr>
        <w:pStyle w:val="a4"/>
        <w:ind w:firstLine="0"/>
        <w:jc w:val="right"/>
        <w:rPr>
          <w:rFonts w:ascii="Times New Roman" w:hAnsi="Times New Roman"/>
          <w:sz w:val="24"/>
          <w:szCs w:val="24"/>
          <w:shd w:val="clear" w:color="auto" w:fill="FFFFFF"/>
        </w:rPr>
      </w:pPr>
      <w:r w:rsidRPr="00781CBC">
        <w:rPr>
          <w:rFonts w:ascii="Times New Roman" w:hAnsi="Times New Roman"/>
          <w:sz w:val="24"/>
          <w:szCs w:val="24"/>
          <w:shd w:val="clear" w:color="auto" w:fill="FFFFFF"/>
        </w:rPr>
        <w:t xml:space="preserve">                                                            администрации Ардатовского муниципального района РМ</w:t>
      </w:r>
    </w:p>
    <w:p w:rsidR="00781CBC" w:rsidRPr="00781CBC" w:rsidRDefault="00781CBC" w:rsidP="00781CB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81CBC" w:rsidRPr="00781CBC" w:rsidRDefault="00781CBC" w:rsidP="00781CBC">
      <w:pPr>
        <w:spacing w:after="0" w:line="240" w:lineRule="auto"/>
        <w:rPr>
          <w:rFonts w:ascii="Times New Roman" w:hAnsi="Times New Roman" w:cs="Times New Roman"/>
        </w:rPr>
      </w:pPr>
      <w:r w:rsidRPr="00781CBC">
        <w:rPr>
          <w:rFonts w:ascii="Times New Roman" w:hAnsi="Times New Roman" w:cs="Times New Roman"/>
          <w:sz w:val="28"/>
          <w:szCs w:val="28"/>
        </w:rPr>
        <w:t xml:space="preserve">          </w:t>
      </w:r>
      <w:r w:rsidRPr="00781CBC">
        <w:rPr>
          <w:rFonts w:ascii="Times New Roman" w:hAnsi="Times New Roman" w:cs="Times New Roman"/>
        </w:rPr>
        <w:t xml:space="preserve">                                                                                                        </w:t>
      </w:r>
    </w:p>
    <w:p w:rsidR="00781CBC" w:rsidRPr="00781CBC" w:rsidRDefault="00781CBC" w:rsidP="00781CBC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781CBC">
        <w:rPr>
          <w:rFonts w:ascii="Times New Roman" w:hAnsi="Times New Roman" w:cs="Times New Roman"/>
          <w:b/>
          <w:bCs/>
        </w:rPr>
        <w:t xml:space="preserve"> Образец заявления на предоставление  жилого помещения</w:t>
      </w:r>
    </w:p>
    <w:p w:rsidR="00781CBC" w:rsidRPr="00781CBC" w:rsidRDefault="00781CBC" w:rsidP="00781CBC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781CBC">
        <w:rPr>
          <w:rFonts w:ascii="Times New Roman" w:hAnsi="Times New Roman" w:cs="Times New Roman"/>
          <w:b/>
          <w:bCs/>
        </w:rPr>
        <w:t>маневренного специализированного  жилищного фонда</w:t>
      </w:r>
    </w:p>
    <w:p w:rsidR="00781CBC" w:rsidRPr="00781CBC" w:rsidRDefault="00781CBC" w:rsidP="00781CBC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</w:p>
    <w:p w:rsidR="00781CBC" w:rsidRPr="00781CBC" w:rsidRDefault="00781CBC" w:rsidP="00781CBC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</w:p>
    <w:p w:rsidR="00781CBC" w:rsidRPr="00781CBC" w:rsidRDefault="00781CBC" w:rsidP="00781CBC">
      <w:pPr>
        <w:pStyle w:val="a4"/>
        <w:ind w:firstLine="4820"/>
        <w:jc w:val="right"/>
        <w:rPr>
          <w:rFonts w:ascii="Times New Roman" w:hAnsi="Times New Roman"/>
          <w:sz w:val="24"/>
          <w:szCs w:val="24"/>
        </w:rPr>
      </w:pPr>
      <w:r w:rsidRPr="00781CBC">
        <w:rPr>
          <w:rFonts w:ascii="Times New Roman" w:hAnsi="Times New Roman"/>
          <w:sz w:val="28"/>
          <w:szCs w:val="28"/>
        </w:rPr>
        <w:t xml:space="preserve">       </w:t>
      </w:r>
      <w:r w:rsidRPr="00781CBC">
        <w:rPr>
          <w:rFonts w:ascii="Times New Roman" w:hAnsi="Times New Roman"/>
          <w:sz w:val="24"/>
          <w:szCs w:val="24"/>
        </w:rPr>
        <w:t xml:space="preserve">Главе Ардатовского муниципального района Республики Мордовия </w:t>
      </w:r>
    </w:p>
    <w:p w:rsidR="00781CBC" w:rsidRPr="00781CBC" w:rsidRDefault="00781CBC" w:rsidP="00781CBC">
      <w:pPr>
        <w:pStyle w:val="a4"/>
        <w:ind w:firstLine="4820"/>
        <w:jc w:val="right"/>
        <w:rPr>
          <w:rFonts w:ascii="Times New Roman" w:hAnsi="Times New Roman"/>
          <w:sz w:val="24"/>
          <w:szCs w:val="24"/>
        </w:rPr>
      </w:pPr>
      <w:r w:rsidRPr="00781CBC">
        <w:rPr>
          <w:rFonts w:ascii="Times New Roman" w:hAnsi="Times New Roman"/>
          <w:sz w:val="24"/>
          <w:szCs w:val="24"/>
        </w:rPr>
        <w:t xml:space="preserve">        ____________________________________</w:t>
      </w:r>
    </w:p>
    <w:p w:rsidR="00781CBC" w:rsidRPr="00781CBC" w:rsidRDefault="00781CBC" w:rsidP="00781CBC">
      <w:pPr>
        <w:pStyle w:val="a5"/>
        <w:jc w:val="right"/>
        <w:rPr>
          <w:rFonts w:ascii="Times New Roman" w:hAnsi="Times New Roman" w:cs="Times New Roman"/>
        </w:rPr>
      </w:pPr>
      <w:r w:rsidRPr="00781CBC">
        <w:rPr>
          <w:rFonts w:ascii="Times New Roman" w:hAnsi="Times New Roman" w:cs="Times New Roman"/>
        </w:rPr>
        <w:t xml:space="preserve">                                   </w:t>
      </w:r>
    </w:p>
    <w:p w:rsidR="00781CBC" w:rsidRPr="00781CBC" w:rsidRDefault="00781CBC" w:rsidP="00781CBC">
      <w:pPr>
        <w:pStyle w:val="a5"/>
        <w:jc w:val="right"/>
        <w:rPr>
          <w:rFonts w:ascii="Times New Roman" w:hAnsi="Times New Roman" w:cs="Times New Roman"/>
          <w:sz w:val="18"/>
          <w:szCs w:val="18"/>
        </w:rPr>
      </w:pPr>
      <w:r w:rsidRPr="00781CBC">
        <w:rPr>
          <w:rFonts w:ascii="Times New Roman" w:hAnsi="Times New Roman" w:cs="Times New Roman"/>
        </w:rPr>
        <w:t xml:space="preserve">                                                                                        Заявителя:___________________________                                   </w:t>
      </w:r>
      <w:r w:rsidRPr="00781CBC">
        <w:rPr>
          <w:rFonts w:ascii="Times New Roman" w:hAnsi="Times New Roman" w:cs="Times New Roman"/>
          <w:sz w:val="18"/>
          <w:szCs w:val="18"/>
        </w:rPr>
        <w:t xml:space="preserve">                                             </w:t>
      </w:r>
    </w:p>
    <w:p w:rsidR="00781CBC" w:rsidRPr="00781CBC" w:rsidRDefault="00781CBC" w:rsidP="00781CBC">
      <w:pPr>
        <w:pStyle w:val="a5"/>
        <w:jc w:val="right"/>
        <w:rPr>
          <w:rFonts w:ascii="Times New Roman" w:hAnsi="Times New Roman" w:cs="Times New Roman"/>
          <w:sz w:val="18"/>
          <w:szCs w:val="18"/>
        </w:rPr>
      </w:pPr>
      <w:r w:rsidRPr="00781CBC"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                                                                                                     (Ф.И.О.)</w:t>
      </w:r>
    </w:p>
    <w:p w:rsidR="00781CBC" w:rsidRPr="00781CBC" w:rsidRDefault="00781CBC" w:rsidP="00781CBC">
      <w:pPr>
        <w:pStyle w:val="a5"/>
        <w:jc w:val="right"/>
        <w:rPr>
          <w:rFonts w:ascii="Times New Roman" w:hAnsi="Times New Roman" w:cs="Times New Roman"/>
        </w:rPr>
      </w:pPr>
      <w:r w:rsidRPr="00781CBC">
        <w:rPr>
          <w:rFonts w:ascii="Times New Roman" w:hAnsi="Times New Roman" w:cs="Times New Roman"/>
        </w:rPr>
        <w:t xml:space="preserve">                                    _____________________________________</w:t>
      </w:r>
    </w:p>
    <w:p w:rsidR="00781CBC" w:rsidRPr="00781CBC" w:rsidRDefault="00781CBC" w:rsidP="00781CBC">
      <w:pPr>
        <w:pStyle w:val="a5"/>
        <w:jc w:val="right"/>
        <w:rPr>
          <w:rFonts w:ascii="Times New Roman" w:hAnsi="Times New Roman" w:cs="Times New Roman"/>
        </w:rPr>
      </w:pPr>
      <w:r w:rsidRPr="00781CBC">
        <w:rPr>
          <w:rFonts w:ascii="Times New Roman" w:hAnsi="Times New Roman" w:cs="Times New Roman"/>
        </w:rPr>
        <w:t xml:space="preserve">                                                                                        проживающего(ей) по адресу:</w:t>
      </w:r>
    </w:p>
    <w:p w:rsidR="00781CBC" w:rsidRPr="00781CBC" w:rsidRDefault="00781CBC" w:rsidP="00781CBC">
      <w:pPr>
        <w:pStyle w:val="a5"/>
        <w:jc w:val="right"/>
        <w:rPr>
          <w:rFonts w:ascii="Times New Roman" w:hAnsi="Times New Roman" w:cs="Times New Roman"/>
        </w:rPr>
      </w:pPr>
      <w:r w:rsidRPr="00781CBC">
        <w:rPr>
          <w:rFonts w:ascii="Times New Roman" w:hAnsi="Times New Roman" w:cs="Times New Roman"/>
        </w:rPr>
        <w:t xml:space="preserve">                                     _____________________________________</w:t>
      </w:r>
    </w:p>
    <w:p w:rsidR="00781CBC" w:rsidRPr="00781CBC" w:rsidRDefault="00781CBC" w:rsidP="00781CBC">
      <w:pPr>
        <w:spacing w:after="0" w:line="240" w:lineRule="auto"/>
        <w:jc w:val="right"/>
        <w:rPr>
          <w:rFonts w:ascii="Times New Roman" w:hAnsi="Times New Roman" w:cs="Times New Roman"/>
          <w:lang w:eastAsia="ar-SA"/>
        </w:rPr>
      </w:pPr>
      <w:r w:rsidRPr="00781CBC">
        <w:rPr>
          <w:rFonts w:ascii="Times New Roman" w:hAnsi="Times New Roman" w:cs="Times New Roman"/>
          <w:lang w:eastAsia="ar-SA"/>
        </w:rPr>
        <w:t xml:space="preserve">                                                                                        _____________________________________</w:t>
      </w:r>
    </w:p>
    <w:p w:rsidR="00781CBC" w:rsidRPr="00781CBC" w:rsidRDefault="00781CBC" w:rsidP="00781CBC">
      <w:pPr>
        <w:pStyle w:val="a5"/>
        <w:jc w:val="right"/>
        <w:rPr>
          <w:rFonts w:ascii="Times New Roman" w:hAnsi="Times New Roman" w:cs="Times New Roman"/>
        </w:rPr>
      </w:pPr>
      <w:r w:rsidRPr="00781CBC">
        <w:rPr>
          <w:rFonts w:ascii="Times New Roman" w:hAnsi="Times New Roman" w:cs="Times New Roman"/>
        </w:rPr>
        <w:t xml:space="preserve">                                                                                        тел. _________________________________</w:t>
      </w:r>
    </w:p>
    <w:p w:rsidR="00781CBC" w:rsidRPr="00781CBC" w:rsidRDefault="00781CBC" w:rsidP="00781CBC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</w:p>
    <w:p w:rsidR="00781CBC" w:rsidRPr="00781CBC" w:rsidRDefault="00781CBC" w:rsidP="00781CBC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</w:p>
    <w:p w:rsidR="00781CBC" w:rsidRPr="00781CBC" w:rsidRDefault="00781CBC" w:rsidP="00781CBC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781CBC">
        <w:rPr>
          <w:rFonts w:ascii="Times New Roman" w:hAnsi="Times New Roman" w:cs="Times New Roman"/>
        </w:rPr>
        <w:t xml:space="preserve"> заявление</w:t>
      </w:r>
    </w:p>
    <w:p w:rsidR="00781CBC" w:rsidRPr="00781CBC" w:rsidRDefault="00781CBC" w:rsidP="00781CBC">
      <w:pPr>
        <w:spacing w:after="0" w:line="240" w:lineRule="auto"/>
        <w:rPr>
          <w:rFonts w:ascii="Times New Roman" w:hAnsi="Times New Roman" w:cs="Times New Roman"/>
        </w:rPr>
      </w:pPr>
    </w:p>
    <w:p w:rsidR="00781CBC" w:rsidRPr="00781CBC" w:rsidRDefault="00781CBC" w:rsidP="00781CBC">
      <w:pPr>
        <w:spacing w:after="0" w:line="240" w:lineRule="auto"/>
        <w:ind w:firstLine="720"/>
        <w:rPr>
          <w:rFonts w:ascii="Times New Roman" w:hAnsi="Times New Roman" w:cs="Times New Roman"/>
        </w:rPr>
      </w:pPr>
      <w:r w:rsidRPr="00781CBC">
        <w:rPr>
          <w:rFonts w:ascii="Times New Roman" w:hAnsi="Times New Roman" w:cs="Times New Roman"/>
        </w:rPr>
        <w:t>Прошу Вас рассмотреть вопрос о предоставлении жилого помещения маневренного специализированного жилищного фонда</w:t>
      </w:r>
    </w:p>
    <w:p w:rsidR="00781CBC" w:rsidRPr="00781CBC" w:rsidRDefault="00781CBC" w:rsidP="00781CBC">
      <w:pPr>
        <w:spacing w:after="0" w:line="240" w:lineRule="auto"/>
        <w:rPr>
          <w:rFonts w:ascii="Times New Roman" w:hAnsi="Times New Roman" w:cs="Times New Roman"/>
        </w:rPr>
      </w:pPr>
      <w:r w:rsidRPr="00781CBC">
        <w:rPr>
          <w:rFonts w:ascii="Times New Roman" w:hAnsi="Times New Roman" w:cs="Times New Roman"/>
        </w:rPr>
        <w:t>_________________________________________________________________________________</w:t>
      </w:r>
    </w:p>
    <w:p w:rsidR="00781CBC" w:rsidRPr="00781CBC" w:rsidRDefault="00781CBC" w:rsidP="00781CBC">
      <w:pPr>
        <w:spacing w:after="0" w:line="240" w:lineRule="auto"/>
        <w:jc w:val="center"/>
        <w:rPr>
          <w:rFonts w:ascii="Times New Roman" w:hAnsi="Times New Roman" w:cs="Times New Roman"/>
          <w:sz w:val="18"/>
          <w:szCs w:val="18"/>
        </w:rPr>
      </w:pPr>
      <w:r w:rsidRPr="00781CBC">
        <w:rPr>
          <w:rFonts w:ascii="Times New Roman" w:hAnsi="Times New Roman" w:cs="Times New Roman"/>
          <w:sz w:val="18"/>
          <w:szCs w:val="18"/>
        </w:rPr>
        <w:t>указать причины отсутствия жилой площади</w:t>
      </w:r>
    </w:p>
    <w:p w:rsidR="00781CBC" w:rsidRPr="00781CBC" w:rsidRDefault="00781CBC" w:rsidP="00781CBC">
      <w:pPr>
        <w:spacing w:after="0" w:line="240" w:lineRule="auto"/>
        <w:rPr>
          <w:rFonts w:ascii="Times New Roman" w:hAnsi="Times New Roman" w:cs="Times New Roman"/>
        </w:rPr>
      </w:pPr>
      <w:r w:rsidRPr="00781CBC">
        <w:rPr>
          <w:rFonts w:ascii="Times New Roman" w:hAnsi="Times New Roman" w:cs="Times New Roman"/>
        </w:rPr>
        <w:t>_________________________________________________________________________________</w:t>
      </w:r>
    </w:p>
    <w:p w:rsidR="00781CBC" w:rsidRPr="00781CBC" w:rsidRDefault="00781CBC" w:rsidP="00781CBC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781CBC">
        <w:rPr>
          <w:rFonts w:ascii="Times New Roman" w:hAnsi="Times New Roman" w:cs="Times New Roman"/>
        </w:rPr>
        <w:t xml:space="preserve"> </w:t>
      </w:r>
    </w:p>
    <w:p w:rsidR="00781CBC" w:rsidRPr="00781CBC" w:rsidRDefault="00781CBC" w:rsidP="00781CBC">
      <w:pPr>
        <w:spacing w:after="0" w:line="240" w:lineRule="auto"/>
        <w:rPr>
          <w:rFonts w:ascii="Times New Roman" w:hAnsi="Times New Roman" w:cs="Times New Roman"/>
        </w:rPr>
      </w:pPr>
      <w:r w:rsidRPr="00781CBC">
        <w:rPr>
          <w:rFonts w:ascii="Times New Roman" w:hAnsi="Times New Roman" w:cs="Times New Roman"/>
        </w:rPr>
        <w:t>_________________________________________________________________________________</w:t>
      </w:r>
    </w:p>
    <w:p w:rsidR="00781CBC" w:rsidRPr="00781CBC" w:rsidRDefault="00781CBC" w:rsidP="00781CBC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781CBC" w:rsidRPr="00781CBC" w:rsidRDefault="00781CBC" w:rsidP="00781CBC">
      <w:pPr>
        <w:spacing w:after="0" w:line="240" w:lineRule="auto"/>
        <w:rPr>
          <w:rFonts w:ascii="Times New Roman" w:hAnsi="Times New Roman" w:cs="Times New Roman"/>
        </w:rPr>
      </w:pPr>
      <w:r w:rsidRPr="00781CBC">
        <w:rPr>
          <w:rFonts w:ascii="Times New Roman" w:hAnsi="Times New Roman" w:cs="Times New Roman"/>
        </w:rPr>
        <w:t>_________________________________________________________________________________</w:t>
      </w:r>
    </w:p>
    <w:p w:rsidR="00781CBC" w:rsidRPr="00781CBC" w:rsidRDefault="00781CBC" w:rsidP="00781CBC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781CBC">
        <w:rPr>
          <w:rFonts w:ascii="Times New Roman" w:hAnsi="Times New Roman" w:cs="Times New Roman"/>
        </w:rPr>
        <w:t xml:space="preserve"> </w:t>
      </w:r>
    </w:p>
    <w:p w:rsidR="00781CBC" w:rsidRPr="00781CBC" w:rsidRDefault="00781CBC" w:rsidP="00781CBC">
      <w:pPr>
        <w:spacing w:after="0" w:line="240" w:lineRule="auto"/>
        <w:rPr>
          <w:rFonts w:ascii="Times New Roman" w:hAnsi="Times New Roman" w:cs="Times New Roman"/>
        </w:rPr>
      </w:pPr>
      <w:r w:rsidRPr="00781CBC">
        <w:rPr>
          <w:rFonts w:ascii="Times New Roman" w:hAnsi="Times New Roman" w:cs="Times New Roman"/>
        </w:rPr>
        <w:t>_________________________________________________________________________________</w:t>
      </w:r>
    </w:p>
    <w:p w:rsidR="00781CBC" w:rsidRPr="00781CBC" w:rsidRDefault="00781CBC" w:rsidP="00781CBC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781CBC" w:rsidRPr="00781CBC" w:rsidRDefault="00781CBC" w:rsidP="00781CBC">
      <w:pPr>
        <w:spacing w:after="0" w:line="240" w:lineRule="auto"/>
        <w:rPr>
          <w:rFonts w:ascii="Times New Roman" w:hAnsi="Times New Roman" w:cs="Times New Roman"/>
        </w:rPr>
      </w:pPr>
    </w:p>
    <w:p w:rsidR="00781CBC" w:rsidRPr="00781CBC" w:rsidRDefault="00781CBC" w:rsidP="00781CBC">
      <w:pPr>
        <w:pStyle w:val="a5"/>
        <w:rPr>
          <w:rFonts w:ascii="Times New Roman" w:hAnsi="Times New Roman" w:cs="Times New Roman"/>
        </w:rPr>
      </w:pPr>
      <w:r w:rsidRPr="00781CBC">
        <w:rPr>
          <w:rFonts w:ascii="Times New Roman" w:hAnsi="Times New Roman" w:cs="Times New Roman"/>
        </w:rPr>
        <w:t>к   заявлению  прилагаются документы согласно перечню.</w:t>
      </w:r>
    </w:p>
    <w:p w:rsidR="00781CBC" w:rsidRPr="00781CBC" w:rsidRDefault="00781CBC" w:rsidP="00781CBC">
      <w:pPr>
        <w:spacing w:after="0" w:line="240" w:lineRule="auto"/>
        <w:rPr>
          <w:rFonts w:ascii="Times New Roman" w:hAnsi="Times New Roman" w:cs="Times New Roman"/>
        </w:rPr>
      </w:pPr>
    </w:p>
    <w:p w:rsidR="00781CBC" w:rsidRPr="00781CBC" w:rsidRDefault="00781CBC" w:rsidP="00781CBC">
      <w:pPr>
        <w:spacing w:after="0" w:line="240" w:lineRule="auto"/>
        <w:rPr>
          <w:rFonts w:ascii="Times New Roman" w:hAnsi="Times New Roman" w:cs="Times New Roman"/>
        </w:rPr>
      </w:pPr>
      <w:r w:rsidRPr="00781CBC">
        <w:rPr>
          <w:rFonts w:ascii="Times New Roman" w:hAnsi="Times New Roman" w:cs="Times New Roman"/>
        </w:rPr>
        <w:t xml:space="preserve"> </w:t>
      </w:r>
    </w:p>
    <w:p w:rsidR="00781CBC" w:rsidRPr="00781CBC" w:rsidRDefault="00781CBC" w:rsidP="00781CBC">
      <w:pPr>
        <w:spacing w:after="0" w:line="240" w:lineRule="auto"/>
        <w:rPr>
          <w:rFonts w:ascii="Times New Roman" w:hAnsi="Times New Roman" w:cs="Times New Roman"/>
        </w:rPr>
      </w:pPr>
      <w:r w:rsidRPr="00781CBC">
        <w:rPr>
          <w:rFonts w:ascii="Times New Roman" w:hAnsi="Times New Roman" w:cs="Times New Roman"/>
        </w:rPr>
        <w:t xml:space="preserve">                   «____ » ___________20____г.              Личная подпись____________</w:t>
      </w:r>
    </w:p>
    <w:p w:rsidR="00781CBC" w:rsidRPr="00781CBC" w:rsidRDefault="00781CBC" w:rsidP="00781CBC">
      <w:pPr>
        <w:spacing w:after="0" w:line="240" w:lineRule="auto"/>
        <w:rPr>
          <w:rFonts w:ascii="Times New Roman" w:hAnsi="Times New Roman" w:cs="Times New Roman"/>
        </w:rPr>
      </w:pPr>
      <w:r w:rsidRPr="00781CBC">
        <w:rPr>
          <w:rFonts w:ascii="Times New Roman" w:hAnsi="Times New Roman" w:cs="Times New Roman"/>
        </w:rPr>
        <w:t xml:space="preserve">        </w:t>
      </w:r>
    </w:p>
    <w:p w:rsidR="00781CBC" w:rsidRPr="00781CBC" w:rsidRDefault="00781CBC" w:rsidP="00781CBC">
      <w:pPr>
        <w:spacing w:after="0" w:line="240" w:lineRule="auto"/>
        <w:jc w:val="right"/>
        <w:rPr>
          <w:rFonts w:ascii="Times New Roman" w:hAnsi="Times New Roman" w:cs="Times New Roman"/>
          <w:b/>
          <w:bCs/>
        </w:rPr>
      </w:pPr>
      <w:r w:rsidRPr="00781CBC">
        <w:rPr>
          <w:rFonts w:ascii="Times New Roman" w:hAnsi="Times New Roman" w:cs="Times New Roman"/>
        </w:rPr>
        <w:t>Подпись лица, принявшего заявление с приложением документов____________</w:t>
      </w:r>
      <w:r w:rsidRPr="00781CBC">
        <w:rPr>
          <w:rFonts w:ascii="Times New Roman" w:hAnsi="Times New Roman" w:cs="Times New Roman"/>
          <w:b/>
          <w:bCs/>
        </w:rPr>
        <w:t xml:space="preserve"> </w:t>
      </w:r>
    </w:p>
    <w:p w:rsidR="00781CBC" w:rsidRPr="00781CBC" w:rsidRDefault="00781CBC" w:rsidP="00781CBC">
      <w:pPr>
        <w:spacing w:after="0" w:line="240" w:lineRule="auto"/>
        <w:jc w:val="right"/>
        <w:rPr>
          <w:rFonts w:ascii="Times New Roman" w:hAnsi="Times New Roman" w:cs="Times New Roman"/>
          <w:b/>
          <w:bCs/>
        </w:rPr>
      </w:pPr>
    </w:p>
    <w:p w:rsidR="00781CBC" w:rsidRPr="00781CBC" w:rsidRDefault="00781CBC" w:rsidP="00781CBC">
      <w:pPr>
        <w:spacing w:after="0" w:line="240" w:lineRule="auto"/>
        <w:jc w:val="right"/>
        <w:rPr>
          <w:rFonts w:ascii="Times New Roman" w:hAnsi="Times New Roman" w:cs="Times New Roman"/>
          <w:b/>
          <w:bCs/>
        </w:rPr>
      </w:pPr>
    </w:p>
    <w:p w:rsidR="00781CBC" w:rsidRDefault="00781CBC" w:rsidP="00781CBC">
      <w:pPr>
        <w:jc w:val="right"/>
        <w:rPr>
          <w:bCs/>
        </w:rPr>
      </w:pPr>
    </w:p>
    <w:p w:rsidR="00781CBC" w:rsidRDefault="00781CBC" w:rsidP="00781CBC">
      <w:pPr>
        <w:jc w:val="right"/>
        <w:rPr>
          <w:bCs/>
        </w:rPr>
      </w:pPr>
    </w:p>
    <w:p w:rsidR="00781CBC" w:rsidRDefault="00781CBC" w:rsidP="00781CBC">
      <w:pPr>
        <w:jc w:val="right"/>
        <w:rPr>
          <w:bCs/>
        </w:rPr>
      </w:pPr>
    </w:p>
    <w:p w:rsidR="00781CBC" w:rsidRDefault="00781CBC" w:rsidP="00781CBC">
      <w:pPr>
        <w:jc w:val="right"/>
        <w:rPr>
          <w:bCs/>
        </w:rPr>
      </w:pPr>
    </w:p>
    <w:p w:rsidR="00781CBC" w:rsidRPr="005E666A" w:rsidRDefault="00781CBC" w:rsidP="00781CBC">
      <w:pPr>
        <w:ind w:firstLine="4820"/>
        <w:jc w:val="right"/>
        <w:rPr>
          <w:shd w:val="clear" w:color="auto" w:fill="FFFFFF"/>
        </w:rPr>
      </w:pPr>
      <w:r w:rsidRPr="005E666A">
        <w:rPr>
          <w:shd w:val="clear" w:color="auto" w:fill="FFFFFF"/>
        </w:rPr>
        <w:lastRenderedPageBreak/>
        <w:t>Приложение  2</w:t>
      </w:r>
    </w:p>
    <w:p w:rsidR="00781CBC" w:rsidRPr="00781CBC" w:rsidRDefault="00781CBC" w:rsidP="00781CBC">
      <w:pPr>
        <w:pStyle w:val="a4"/>
        <w:ind w:firstLine="4820"/>
        <w:jc w:val="right"/>
        <w:rPr>
          <w:rFonts w:ascii="Times New Roman" w:hAnsi="Times New Roman"/>
          <w:bCs/>
          <w:sz w:val="18"/>
          <w:szCs w:val="18"/>
          <w:shd w:val="clear" w:color="auto" w:fill="FFFFFF"/>
        </w:rPr>
      </w:pPr>
      <w:r w:rsidRPr="00781CBC">
        <w:rPr>
          <w:rFonts w:ascii="Times New Roman" w:hAnsi="Times New Roman"/>
          <w:bCs/>
          <w:sz w:val="18"/>
          <w:szCs w:val="18"/>
          <w:shd w:val="clear" w:color="auto" w:fill="FFFFFF"/>
        </w:rPr>
        <w:t>к Административному регламенту</w:t>
      </w:r>
    </w:p>
    <w:p w:rsidR="00781CBC" w:rsidRPr="00781CBC" w:rsidRDefault="00781CBC" w:rsidP="00781CBC">
      <w:pPr>
        <w:pStyle w:val="a4"/>
        <w:ind w:firstLine="0"/>
        <w:jc w:val="right"/>
        <w:rPr>
          <w:rFonts w:ascii="Times New Roman" w:hAnsi="Times New Roman"/>
          <w:sz w:val="18"/>
          <w:szCs w:val="18"/>
        </w:rPr>
      </w:pPr>
      <w:r w:rsidRPr="00781CBC">
        <w:rPr>
          <w:rFonts w:ascii="Times New Roman" w:hAnsi="Times New Roman"/>
          <w:sz w:val="18"/>
          <w:szCs w:val="18"/>
          <w:shd w:val="clear" w:color="auto" w:fill="FFFFFF"/>
        </w:rPr>
        <w:t xml:space="preserve">                                                            администрации </w:t>
      </w:r>
      <w:r w:rsidRPr="00781CBC">
        <w:rPr>
          <w:rFonts w:ascii="Times New Roman" w:hAnsi="Times New Roman"/>
          <w:sz w:val="18"/>
          <w:szCs w:val="18"/>
        </w:rPr>
        <w:t>Ардатовского муниципального района Республики Мордовия</w:t>
      </w:r>
    </w:p>
    <w:p w:rsidR="00781CBC" w:rsidRPr="00781CBC" w:rsidRDefault="00781CBC" w:rsidP="00781CBC">
      <w:pPr>
        <w:pStyle w:val="a4"/>
        <w:ind w:firstLine="0"/>
        <w:jc w:val="right"/>
        <w:rPr>
          <w:b/>
          <w:sz w:val="18"/>
          <w:szCs w:val="18"/>
        </w:rPr>
      </w:pPr>
    </w:p>
    <w:p w:rsidR="00781CBC" w:rsidRPr="00781CBC" w:rsidRDefault="00781CBC" w:rsidP="00781CBC">
      <w:pPr>
        <w:spacing w:line="240" w:lineRule="auto"/>
        <w:jc w:val="center"/>
        <w:rPr>
          <w:b/>
          <w:sz w:val="18"/>
          <w:szCs w:val="18"/>
        </w:rPr>
      </w:pPr>
      <w:r w:rsidRPr="00781CBC">
        <w:rPr>
          <w:b/>
          <w:sz w:val="18"/>
          <w:szCs w:val="18"/>
        </w:rPr>
        <w:t xml:space="preserve">Блок-схема алгоритма прохождения административной процедуры </w:t>
      </w:r>
    </w:p>
    <w:p w:rsidR="00781CBC" w:rsidRPr="00781CBC" w:rsidRDefault="009D34D5" w:rsidP="00781CBC">
      <w:pPr>
        <w:spacing w:line="240" w:lineRule="auto"/>
        <w:jc w:val="right"/>
        <w:rPr>
          <w:bCs/>
          <w:sz w:val="18"/>
          <w:szCs w:val="18"/>
        </w:rPr>
      </w:pPr>
      <w:r w:rsidRPr="009D34D5">
        <w:rPr>
          <w:sz w:val="18"/>
          <w:szCs w:val="18"/>
        </w:rPr>
        <w:pict>
          <v:shapetype id="_x0000_t116" coordsize="21600,21600" o:spt="116" path="m3475,qx,10800,3475,21600l18125,21600qx21600,10800,18125,xe">
            <v:stroke joinstyle="miter"/>
            <v:path gradientshapeok="t" o:connecttype="rect" textboxrect="1018,3163,20582,18437"/>
          </v:shapetype>
          <v:shape id="_x0000_s1041" type="#_x0000_t116" style="position:absolute;left:0;text-align:left;margin-left:117pt;margin-top:-.3pt;width:179.95pt;height:47.5pt;z-index:251660288" strokeweight=".26mm">
            <v:fill color2="black"/>
            <v:textbox style="mso-next-textbox:#_x0000_s1041;mso-rotate-with-shape:t">
              <w:txbxContent>
                <w:p w:rsidR="00CF2DCD" w:rsidRDefault="00CF2DCD" w:rsidP="00781CBC">
                  <w:pPr>
                    <w:autoSpaceDE w:val="0"/>
                    <w:jc w:val="center"/>
                    <w:rPr>
                      <w:b/>
                      <w:sz w:val="20"/>
                      <w:szCs w:val="20"/>
                    </w:rPr>
                  </w:pPr>
                  <w:r>
                    <w:rPr>
                      <w:b/>
                      <w:sz w:val="20"/>
                      <w:szCs w:val="20"/>
                    </w:rPr>
                    <w:t xml:space="preserve">  Обращение  заявителя </w:t>
                  </w:r>
                </w:p>
              </w:txbxContent>
            </v:textbox>
          </v:shape>
        </w:pict>
      </w:r>
    </w:p>
    <w:p w:rsidR="00781CBC" w:rsidRPr="00781CBC" w:rsidRDefault="00781CBC" w:rsidP="00781CBC">
      <w:pPr>
        <w:spacing w:line="240" w:lineRule="auto"/>
        <w:jc w:val="right"/>
        <w:rPr>
          <w:bCs/>
          <w:sz w:val="18"/>
          <w:szCs w:val="18"/>
        </w:rPr>
      </w:pPr>
    </w:p>
    <w:p w:rsidR="00781CBC" w:rsidRPr="00781CBC" w:rsidRDefault="009D34D5" w:rsidP="00781CBC">
      <w:pPr>
        <w:tabs>
          <w:tab w:val="left" w:pos="4104"/>
        </w:tabs>
        <w:spacing w:line="240" w:lineRule="auto"/>
        <w:rPr>
          <w:bCs/>
          <w:sz w:val="18"/>
          <w:szCs w:val="18"/>
        </w:rPr>
      </w:pPr>
      <w:r>
        <w:rPr>
          <w:bCs/>
          <w:noProof/>
          <w:sz w:val="18"/>
          <w:szCs w:val="18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42" type="#_x0000_t32" style="position:absolute;margin-left:206.65pt;margin-top:4.05pt;width:.7pt;height:33.15pt;z-index:251661312" o:connectortype="straight">
            <v:stroke endarrow="block"/>
          </v:shape>
        </w:pict>
      </w:r>
      <w:r w:rsidR="00781CBC" w:rsidRPr="00781CBC">
        <w:rPr>
          <w:bCs/>
          <w:sz w:val="18"/>
          <w:szCs w:val="18"/>
        </w:rPr>
        <w:tab/>
      </w:r>
    </w:p>
    <w:p w:rsidR="00781CBC" w:rsidRPr="00781CBC" w:rsidRDefault="009D34D5" w:rsidP="00781CBC">
      <w:pPr>
        <w:spacing w:line="240" w:lineRule="auto"/>
        <w:jc w:val="right"/>
        <w:rPr>
          <w:bCs/>
          <w:sz w:val="18"/>
          <w:szCs w:val="18"/>
        </w:rPr>
      </w:pPr>
      <w:r>
        <w:rPr>
          <w:bCs/>
          <w:noProof/>
          <w:sz w:val="18"/>
          <w:szCs w:val="18"/>
        </w:rPr>
        <w:pict>
          <v:rect id="_x0000_s1043" style="position:absolute;left:0;text-align:left;margin-left:117pt;margin-top:5.45pt;width:179.95pt;height:54pt;z-index:251662336">
            <v:textbox>
              <w:txbxContent>
                <w:p w:rsidR="00CF2DCD" w:rsidRPr="00A840F0" w:rsidRDefault="00CF2DCD" w:rsidP="00781CBC">
                  <w:pPr>
                    <w:autoSpaceDE w:val="0"/>
                    <w:spacing w:after="0" w:line="240" w:lineRule="auto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A840F0">
                    <w:rPr>
                      <w:b/>
                      <w:sz w:val="20"/>
                      <w:szCs w:val="20"/>
                    </w:rPr>
                    <w:t xml:space="preserve">Прием и регистрация документов Администрацией  </w:t>
                  </w:r>
                  <w:r>
                    <w:rPr>
                      <w:b/>
                      <w:sz w:val="20"/>
                      <w:szCs w:val="20"/>
                    </w:rPr>
                    <w:t>Ардатовского муниципального района Республики Мордовия  - 1</w:t>
                  </w:r>
                  <w:r w:rsidRPr="00A840F0">
                    <w:rPr>
                      <w:b/>
                      <w:sz w:val="20"/>
                      <w:szCs w:val="20"/>
                    </w:rPr>
                    <w:t xml:space="preserve"> дня </w:t>
                  </w:r>
                </w:p>
                <w:p w:rsidR="00CF2DCD" w:rsidRPr="00B96EF0" w:rsidRDefault="00CF2DCD" w:rsidP="00781CBC"/>
              </w:txbxContent>
            </v:textbox>
          </v:rect>
        </w:pict>
      </w:r>
    </w:p>
    <w:p w:rsidR="00781CBC" w:rsidRPr="00781CBC" w:rsidRDefault="00781CBC" w:rsidP="00781CBC">
      <w:pPr>
        <w:tabs>
          <w:tab w:val="left" w:pos="3744"/>
        </w:tabs>
        <w:spacing w:line="240" w:lineRule="auto"/>
        <w:rPr>
          <w:bCs/>
          <w:sz w:val="18"/>
          <w:szCs w:val="18"/>
        </w:rPr>
      </w:pPr>
      <w:r w:rsidRPr="00781CBC">
        <w:rPr>
          <w:bCs/>
          <w:sz w:val="18"/>
          <w:szCs w:val="18"/>
        </w:rPr>
        <w:tab/>
      </w:r>
    </w:p>
    <w:p w:rsidR="00781CBC" w:rsidRPr="00781CBC" w:rsidRDefault="00781CBC" w:rsidP="00781CBC">
      <w:pPr>
        <w:spacing w:line="240" w:lineRule="auto"/>
        <w:jc w:val="right"/>
        <w:rPr>
          <w:bCs/>
          <w:sz w:val="18"/>
          <w:szCs w:val="18"/>
        </w:rPr>
      </w:pPr>
    </w:p>
    <w:p w:rsidR="00781CBC" w:rsidRPr="00781CBC" w:rsidRDefault="00781CBC" w:rsidP="00781CBC">
      <w:pPr>
        <w:spacing w:line="240" w:lineRule="auto"/>
        <w:jc w:val="right"/>
        <w:rPr>
          <w:bCs/>
          <w:sz w:val="18"/>
          <w:szCs w:val="18"/>
        </w:rPr>
      </w:pPr>
    </w:p>
    <w:p w:rsidR="00781CBC" w:rsidRPr="00781CBC" w:rsidRDefault="009D34D5" w:rsidP="00781CBC">
      <w:pPr>
        <w:tabs>
          <w:tab w:val="left" w:pos="4133"/>
        </w:tabs>
        <w:spacing w:line="240" w:lineRule="auto"/>
        <w:rPr>
          <w:bCs/>
          <w:sz w:val="18"/>
          <w:szCs w:val="18"/>
        </w:rPr>
      </w:pPr>
      <w:r>
        <w:rPr>
          <w:bCs/>
          <w:noProof/>
          <w:sz w:val="18"/>
          <w:szCs w:val="18"/>
        </w:rPr>
        <w:pict>
          <v:shape id="_x0000_s1044" type="#_x0000_t32" style="position:absolute;margin-left:207.35pt;margin-top:2.45pt;width:0;height:23.75pt;z-index:251663360" o:connectortype="straight">
            <v:stroke endarrow="block"/>
          </v:shape>
        </w:pict>
      </w:r>
      <w:r w:rsidR="00781CBC" w:rsidRPr="00781CBC">
        <w:rPr>
          <w:bCs/>
          <w:sz w:val="18"/>
          <w:szCs w:val="18"/>
        </w:rPr>
        <w:tab/>
      </w:r>
    </w:p>
    <w:p w:rsidR="00781CBC" w:rsidRPr="00781CBC" w:rsidRDefault="009D34D5" w:rsidP="00781CBC">
      <w:pPr>
        <w:spacing w:line="240" w:lineRule="auto"/>
        <w:jc w:val="right"/>
        <w:rPr>
          <w:bCs/>
          <w:sz w:val="18"/>
          <w:szCs w:val="18"/>
        </w:rPr>
      </w:pPr>
      <w:r>
        <w:rPr>
          <w:bCs/>
          <w:noProof/>
          <w:sz w:val="18"/>
          <w:szCs w:val="18"/>
        </w:rPr>
        <w:pict>
          <v:rect id="_x0000_s1045" style="position:absolute;left:0;text-align:left;margin-left:117pt;margin-top:10.3pt;width:179.95pt;height:52.8pt;z-index:251664384">
            <v:textbox>
              <w:txbxContent>
                <w:p w:rsidR="00CF2DCD" w:rsidRDefault="00CF2DCD" w:rsidP="00781CBC">
                  <w:pPr>
                    <w:autoSpaceDE w:val="0"/>
                    <w:spacing w:after="0" w:line="240" w:lineRule="auto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734AF5">
                    <w:rPr>
                      <w:b/>
                      <w:sz w:val="18"/>
                      <w:szCs w:val="18"/>
                    </w:rPr>
                    <w:t xml:space="preserve">Рассмотрение заявления </w:t>
                  </w:r>
                  <w:r>
                    <w:rPr>
                      <w:b/>
                      <w:sz w:val="18"/>
                      <w:szCs w:val="18"/>
                    </w:rPr>
                    <w:t xml:space="preserve">Главой </w:t>
                  </w:r>
                  <w:r>
                    <w:rPr>
                      <w:b/>
                      <w:sz w:val="20"/>
                      <w:szCs w:val="20"/>
                    </w:rPr>
                    <w:t xml:space="preserve">Ардатовского муниципального района Республики Мордовия  - 2 дня </w:t>
                  </w:r>
                </w:p>
                <w:p w:rsidR="00CF2DCD" w:rsidRDefault="00CF2DCD" w:rsidP="00781CBC"/>
              </w:txbxContent>
            </v:textbox>
          </v:rect>
        </w:pict>
      </w:r>
    </w:p>
    <w:p w:rsidR="00781CBC" w:rsidRPr="00781CBC" w:rsidRDefault="00781CBC" w:rsidP="00781CBC">
      <w:pPr>
        <w:spacing w:line="240" w:lineRule="auto"/>
        <w:jc w:val="right"/>
        <w:rPr>
          <w:bCs/>
          <w:sz w:val="18"/>
          <w:szCs w:val="18"/>
        </w:rPr>
      </w:pPr>
    </w:p>
    <w:p w:rsidR="00781CBC" w:rsidRPr="00781CBC" w:rsidRDefault="00781CBC" w:rsidP="00781CBC">
      <w:pPr>
        <w:spacing w:line="240" w:lineRule="auto"/>
        <w:jc w:val="right"/>
        <w:rPr>
          <w:bCs/>
          <w:sz w:val="18"/>
          <w:szCs w:val="18"/>
        </w:rPr>
      </w:pPr>
    </w:p>
    <w:p w:rsidR="00781CBC" w:rsidRPr="00781CBC" w:rsidRDefault="009D34D5" w:rsidP="00781CBC">
      <w:pPr>
        <w:spacing w:line="240" w:lineRule="auto"/>
        <w:jc w:val="right"/>
        <w:rPr>
          <w:bCs/>
          <w:sz w:val="18"/>
          <w:szCs w:val="18"/>
        </w:rPr>
      </w:pPr>
      <w:r>
        <w:rPr>
          <w:bCs/>
          <w:noProof/>
          <w:sz w:val="18"/>
          <w:szCs w:val="18"/>
        </w:rPr>
        <w:pict>
          <v:shape id="_x0000_s1046" type="#_x0000_t32" style="position:absolute;left:0;text-align:left;margin-left:207.35pt;margin-top:14.55pt;width:0;height:24.5pt;z-index:251665408" o:connectortype="straight">
            <v:stroke endarrow="block"/>
          </v:shape>
        </w:pict>
      </w:r>
    </w:p>
    <w:p w:rsidR="00781CBC" w:rsidRPr="00781CBC" w:rsidRDefault="009D34D5" w:rsidP="00781CBC">
      <w:pPr>
        <w:spacing w:line="240" w:lineRule="auto"/>
        <w:jc w:val="right"/>
        <w:rPr>
          <w:bCs/>
          <w:sz w:val="18"/>
          <w:szCs w:val="18"/>
        </w:rPr>
      </w:pPr>
      <w:r>
        <w:rPr>
          <w:bCs/>
          <w:noProof/>
          <w:sz w:val="18"/>
          <w:szCs w:val="18"/>
        </w:rPr>
        <w:pict>
          <v:rect id="_x0000_s1047" style="position:absolute;left:0;text-align:left;margin-left:117pt;margin-top:7.3pt;width:179.95pt;height:63.8pt;z-index:251666432">
            <v:textbox>
              <w:txbxContent>
                <w:p w:rsidR="00CF2DCD" w:rsidRDefault="00CF2DCD" w:rsidP="00781CBC">
                  <w:pPr>
                    <w:tabs>
                      <w:tab w:val="left" w:pos="180"/>
                      <w:tab w:val="left" w:pos="360"/>
                      <w:tab w:val="left" w:pos="540"/>
                      <w:tab w:val="left" w:pos="1440"/>
                    </w:tabs>
                    <w:autoSpaceDE w:val="0"/>
                    <w:spacing w:after="0" w:line="240" w:lineRule="auto"/>
                    <w:ind w:left="-180" w:right="-128"/>
                    <w:jc w:val="center"/>
                    <w:rPr>
                      <w:b/>
                      <w:sz w:val="20"/>
                      <w:szCs w:val="20"/>
                    </w:rPr>
                  </w:pPr>
                  <w:r>
                    <w:rPr>
                      <w:b/>
                      <w:sz w:val="20"/>
                      <w:szCs w:val="20"/>
                    </w:rPr>
                    <w:t xml:space="preserve">Рассмотрение заявления </w:t>
                  </w:r>
                </w:p>
                <w:p w:rsidR="00CF2DCD" w:rsidRDefault="00CF2DCD" w:rsidP="00781CBC">
                  <w:pPr>
                    <w:tabs>
                      <w:tab w:val="left" w:pos="180"/>
                      <w:tab w:val="left" w:pos="360"/>
                      <w:tab w:val="left" w:pos="540"/>
                      <w:tab w:val="left" w:pos="1440"/>
                    </w:tabs>
                    <w:autoSpaceDE w:val="0"/>
                    <w:spacing w:after="0" w:line="240" w:lineRule="auto"/>
                    <w:ind w:left="-180" w:right="-128"/>
                    <w:jc w:val="center"/>
                    <w:rPr>
                      <w:b/>
                      <w:sz w:val="20"/>
                      <w:szCs w:val="20"/>
                    </w:rPr>
                  </w:pPr>
                  <w:r>
                    <w:rPr>
                      <w:b/>
                      <w:sz w:val="20"/>
                      <w:szCs w:val="20"/>
                    </w:rPr>
                    <w:t xml:space="preserve">Главой Ардатовского муниципального района Республики Мордовия  - 17 дней </w:t>
                  </w:r>
                </w:p>
                <w:p w:rsidR="00CF2DCD" w:rsidRDefault="00CF2DCD" w:rsidP="00781CBC">
                  <w:pPr>
                    <w:spacing w:after="0"/>
                  </w:pPr>
                </w:p>
              </w:txbxContent>
            </v:textbox>
          </v:rect>
        </w:pict>
      </w:r>
    </w:p>
    <w:p w:rsidR="00781CBC" w:rsidRPr="00781CBC" w:rsidRDefault="00781CBC" w:rsidP="00781CBC">
      <w:pPr>
        <w:spacing w:line="240" w:lineRule="auto"/>
        <w:jc w:val="right"/>
        <w:rPr>
          <w:bCs/>
          <w:sz w:val="18"/>
          <w:szCs w:val="18"/>
        </w:rPr>
      </w:pPr>
    </w:p>
    <w:p w:rsidR="00781CBC" w:rsidRPr="00781CBC" w:rsidRDefault="00781CBC" w:rsidP="00781CBC">
      <w:pPr>
        <w:spacing w:line="240" w:lineRule="auto"/>
        <w:jc w:val="right"/>
        <w:rPr>
          <w:bCs/>
          <w:sz w:val="18"/>
          <w:szCs w:val="18"/>
        </w:rPr>
      </w:pPr>
    </w:p>
    <w:p w:rsidR="00781CBC" w:rsidRPr="00781CBC" w:rsidRDefault="009D34D5" w:rsidP="00781CBC">
      <w:pPr>
        <w:spacing w:line="240" w:lineRule="auto"/>
        <w:jc w:val="right"/>
        <w:rPr>
          <w:bCs/>
          <w:sz w:val="18"/>
          <w:szCs w:val="18"/>
        </w:rPr>
      </w:pPr>
      <w:r>
        <w:rPr>
          <w:bCs/>
          <w:noProof/>
          <w:sz w:val="18"/>
          <w:szCs w:val="18"/>
        </w:rPr>
        <w:pict>
          <v:shape id="_x0000_s1048" type="#_x0000_t32" style="position:absolute;left:0;text-align:left;margin-left:206.65pt;margin-top:12.95pt;width:0;height:25.2pt;z-index:251667456" o:connectortype="straight">
            <v:stroke endarrow="block"/>
          </v:shape>
        </w:pict>
      </w:r>
    </w:p>
    <w:p w:rsidR="00781CBC" w:rsidRPr="00781CBC" w:rsidRDefault="009D34D5" w:rsidP="00781CBC">
      <w:pPr>
        <w:spacing w:line="240" w:lineRule="auto"/>
        <w:jc w:val="right"/>
        <w:rPr>
          <w:bCs/>
          <w:sz w:val="18"/>
          <w:szCs w:val="18"/>
        </w:rPr>
      </w:pPr>
      <w:r>
        <w:rPr>
          <w:bCs/>
          <w:noProof/>
          <w:sz w:val="18"/>
          <w:szCs w:val="18"/>
        </w:rPr>
        <w:pict>
          <v:rect id="_x0000_s1049" style="position:absolute;left:0;text-align:left;margin-left:117pt;margin-top:6.45pt;width:179.95pt;height:38.9pt;z-index:251668480">
            <v:textbox>
              <w:txbxContent>
                <w:p w:rsidR="00CF2DCD" w:rsidRDefault="00CF2DCD" w:rsidP="00781CBC">
                  <w:pPr>
                    <w:autoSpaceDE w:val="0"/>
                    <w:spacing w:after="0" w:line="240" w:lineRule="auto"/>
                    <w:ind w:firstLine="180"/>
                    <w:jc w:val="center"/>
                    <w:rPr>
                      <w:b/>
                      <w:sz w:val="20"/>
                      <w:szCs w:val="20"/>
                    </w:rPr>
                  </w:pPr>
                  <w:r>
                    <w:rPr>
                      <w:b/>
                      <w:sz w:val="20"/>
                      <w:szCs w:val="20"/>
                    </w:rPr>
                    <w:t>Подготовка и согласование</w:t>
                  </w:r>
                </w:p>
                <w:p w:rsidR="00CF2DCD" w:rsidRDefault="00CF2DCD" w:rsidP="00781CBC">
                  <w:pPr>
                    <w:spacing w:after="0" w:line="240" w:lineRule="auto"/>
                    <w:jc w:val="center"/>
                  </w:pPr>
                  <w:r>
                    <w:rPr>
                      <w:b/>
                      <w:sz w:val="20"/>
                      <w:szCs w:val="20"/>
                    </w:rPr>
                    <w:t>проекта постановления-7 дней</w:t>
                  </w:r>
                </w:p>
              </w:txbxContent>
            </v:textbox>
          </v:rect>
        </w:pict>
      </w:r>
    </w:p>
    <w:p w:rsidR="00781CBC" w:rsidRPr="00781CBC" w:rsidRDefault="00781CBC" w:rsidP="00781CBC">
      <w:pPr>
        <w:spacing w:line="240" w:lineRule="auto"/>
        <w:jc w:val="right"/>
        <w:rPr>
          <w:bCs/>
          <w:sz w:val="18"/>
          <w:szCs w:val="18"/>
        </w:rPr>
      </w:pPr>
    </w:p>
    <w:p w:rsidR="00781CBC" w:rsidRPr="00781CBC" w:rsidRDefault="009D34D5" w:rsidP="00781CBC">
      <w:pPr>
        <w:spacing w:line="240" w:lineRule="auto"/>
        <w:jc w:val="right"/>
        <w:rPr>
          <w:bCs/>
          <w:sz w:val="18"/>
          <w:szCs w:val="18"/>
        </w:rPr>
      </w:pPr>
      <w:r>
        <w:rPr>
          <w:bCs/>
          <w:noProof/>
          <w:sz w:val="18"/>
          <w:szCs w:val="18"/>
        </w:rPr>
        <w:pict>
          <v:shape id="_x0000_s1050" type="#_x0000_t32" style="position:absolute;left:0;text-align:left;margin-left:207.35pt;margin-top:13.6pt;width:0;height:21.6pt;z-index:251669504" o:connectortype="straight">
            <v:stroke endarrow="block"/>
          </v:shape>
        </w:pict>
      </w:r>
    </w:p>
    <w:p w:rsidR="00781CBC" w:rsidRPr="00781CBC" w:rsidRDefault="009D34D5" w:rsidP="00781CBC">
      <w:pPr>
        <w:spacing w:line="240" w:lineRule="auto"/>
        <w:jc w:val="right"/>
        <w:rPr>
          <w:bCs/>
          <w:sz w:val="18"/>
          <w:szCs w:val="18"/>
        </w:rPr>
      </w:pPr>
      <w:r>
        <w:rPr>
          <w:bCs/>
          <w:noProof/>
          <w:sz w:val="18"/>
          <w:szCs w:val="18"/>
        </w:rPr>
        <w:pict>
          <v:rect id="_x0000_s1051" style="position:absolute;left:0;text-align:left;margin-left:52.55pt;margin-top:3.45pt;width:322.55pt;height:76.2pt;z-index:251670528">
            <v:textbox>
              <w:txbxContent>
                <w:p w:rsidR="00CF2DCD" w:rsidRDefault="00CF2DCD" w:rsidP="00781CBC">
                  <w:pPr>
                    <w:autoSpaceDE w:val="0"/>
                    <w:spacing w:after="0" w:line="240" w:lineRule="auto"/>
                    <w:ind w:right="-61"/>
                    <w:jc w:val="center"/>
                    <w:rPr>
                      <w:b/>
                      <w:sz w:val="20"/>
                      <w:szCs w:val="20"/>
                    </w:rPr>
                  </w:pPr>
                  <w:r>
                    <w:rPr>
                      <w:b/>
                      <w:sz w:val="20"/>
                      <w:szCs w:val="20"/>
                    </w:rPr>
                    <w:t>Постановление о предоставлении  жилого помещения маневренного специализированного жилищного фонда  либо ответ (отказ)  в предоставлении  жилого помещения маневренного специализированного жилищного фонда либо выносится  в течении 27 дней  с момента обращения</w:t>
                  </w:r>
                </w:p>
                <w:p w:rsidR="00CF2DCD" w:rsidRDefault="00CF2DCD" w:rsidP="00781CBC">
                  <w:pPr>
                    <w:spacing w:after="0"/>
                  </w:pPr>
                </w:p>
              </w:txbxContent>
            </v:textbox>
          </v:rect>
        </w:pict>
      </w:r>
    </w:p>
    <w:p w:rsidR="00781CBC" w:rsidRPr="00781CBC" w:rsidRDefault="00781CBC" w:rsidP="00781CBC">
      <w:pPr>
        <w:spacing w:line="240" w:lineRule="auto"/>
        <w:jc w:val="right"/>
        <w:rPr>
          <w:bCs/>
          <w:sz w:val="18"/>
          <w:szCs w:val="18"/>
        </w:rPr>
      </w:pPr>
    </w:p>
    <w:p w:rsidR="00781CBC" w:rsidRPr="00781CBC" w:rsidRDefault="00781CBC" w:rsidP="00781CBC">
      <w:pPr>
        <w:spacing w:line="240" w:lineRule="auto"/>
        <w:jc w:val="right"/>
        <w:rPr>
          <w:bCs/>
          <w:sz w:val="18"/>
          <w:szCs w:val="18"/>
        </w:rPr>
      </w:pPr>
    </w:p>
    <w:p w:rsidR="00781CBC" w:rsidRPr="00781CBC" w:rsidRDefault="00781CBC" w:rsidP="00781CBC">
      <w:pPr>
        <w:spacing w:line="240" w:lineRule="auto"/>
        <w:jc w:val="right"/>
        <w:rPr>
          <w:bCs/>
          <w:sz w:val="18"/>
          <w:szCs w:val="18"/>
        </w:rPr>
      </w:pPr>
    </w:p>
    <w:p w:rsidR="00781CBC" w:rsidRPr="00781CBC" w:rsidRDefault="009D34D5" w:rsidP="00781CBC">
      <w:pPr>
        <w:spacing w:line="240" w:lineRule="auto"/>
        <w:jc w:val="right"/>
        <w:rPr>
          <w:bCs/>
          <w:sz w:val="18"/>
          <w:szCs w:val="18"/>
        </w:rPr>
      </w:pPr>
      <w:r>
        <w:rPr>
          <w:bCs/>
          <w:noProof/>
          <w:sz w:val="18"/>
          <w:szCs w:val="18"/>
        </w:rPr>
        <w:pict>
          <v:shape id="_x0000_s1053" type="#_x0000_t32" style="position:absolute;left:0;text-align:left;margin-left:334.1pt;margin-top:9.8pt;width:0;height:23pt;z-index:251672576" o:connectortype="straight">
            <v:stroke endarrow="block"/>
          </v:shape>
        </w:pict>
      </w:r>
      <w:r>
        <w:rPr>
          <w:bCs/>
          <w:noProof/>
          <w:sz w:val="18"/>
          <w:szCs w:val="18"/>
        </w:rPr>
        <w:pict>
          <v:shape id="_x0000_s1052" type="#_x0000_t32" style="position:absolute;left:0;text-align:left;margin-left:84.25pt;margin-top:9.8pt;width:.7pt;height:23pt;z-index:251671552" o:connectortype="straight">
            <v:stroke endarrow="block"/>
          </v:shape>
        </w:pict>
      </w:r>
    </w:p>
    <w:p w:rsidR="00781CBC" w:rsidRPr="00781CBC" w:rsidRDefault="009D34D5" w:rsidP="00781CBC">
      <w:pPr>
        <w:spacing w:line="240" w:lineRule="auto"/>
        <w:jc w:val="right"/>
        <w:rPr>
          <w:bCs/>
          <w:sz w:val="18"/>
          <w:szCs w:val="18"/>
        </w:rPr>
      </w:pPr>
      <w:r>
        <w:rPr>
          <w:bCs/>
          <w:noProof/>
          <w:sz w:val="18"/>
          <w:szCs w:val="18"/>
        </w:rPr>
        <w:pict>
          <v:rect id="_x0000_s1054" style="position:absolute;left:0;text-align:left;margin-left:15.85pt;margin-top:1.1pt;width:190.8pt;height:55.45pt;z-index:251673600">
            <v:textbox>
              <w:txbxContent>
                <w:p w:rsidR="00CF2DCD" w:rsidRDefault="00CF2DCD" w:rsidP="00781CBC">
                  <w:pPr>
                    <w:autoSpaceDE w:val="0"/>
                    <w:spacing w:after="0" w:line="240" w:lineRule="auto"/>
                    <w:ind w:right="-123"/>
                    <w:jc w:val="center"/>
                    <w:rPr>
                      <w:b/>
                      <w:sz w:val="20"/>
                      <w:szCs w:val="20"/>
                    </w:rPr>
                  </w:pPr>
                  <w:r>
                    <w:rPr>
                      <w:b/>
                      <w:sz w:val="20"/>
                      <w:szCs w:val="20"/>
                    </w:rPr>
                    <w:t xml:space="preserve">Письменное уведомление о </w:t>
                  </w:r>
                </w:p>
                <w:p w:rsidR="00CF2DCD" w:rsidRDefault="00CF2DCD" w:rsidP="00781CBC">
                  <w:pPr>
                    <w:autoSpaceDE w:val="0"/>
                    <w:spacing w:after="0" w:line="240" w:lineRule="auto"/>
                    <w:jc w:val="center"/>
                    <w:rPr>
                      <w:b/>
                      <w:sz w:val="20"/>
                      <w:szCs w:val="20"/>
                    </w:rPr>
                  </w:pPr>
                  <w:r>
                    <w:rPr>
                      <w:b/>
                      <w:sz w:val="20"/>
                      <w:szCs w:val="20"/>
                    </w:rPr>
                    <w:t xml:space="preserve">предоставлении  жилого помещения маневренного  жилищного фонда  в течении 3-х рабочих дней </w:t>
                  </w:r>
                </w:p>
                <w:p w:rsidR="00CF2DCD" w:rsidRDefault="00CF2DCD" w:rsidP="00781CBC"/>
              </w:txbxContent>
            </v:textbox>
          </v:rect>
        </w:pict>
      </w:r>
      <w:r>
        <w:rPr>
          <w:bCs/>
          <w:noProof/>
          <w:sz w:val="18"/>
          <w:szCs w:val="18"/>
        </w:rPr>
        <w:pict>
          <v:rect id="_x0000_s1055" style="position:absolute;left:0;text-align:left;margin-left:234pt;margin-top:1.1pt;width:182.9pt;height:55.45pt;z-index:251674624">
            <v:textbox>
              <w:txbxContent>
                <w:p w:rsidR="00CF2DCD" w:rsidRDefault="00CF2DCD" w:rsidP="00781CBC">
                  <w:pPr>
                    <w:autoSpaceDE w:val="0"/>
                    <w:spacing w:after="0" w:line="240" w:lineRule="auto"/>
                    <w:ind w:right="-123"/>
                    <w:jc w:val="center"/>
                    <w:rPr>
                      <w:b/>
                      <w:sz w:val="20"/>
                      <w:szCs w:val="20"/>
                    </w:rPr>
                  </w:pPr>
                  <w:r>
                    <w:rPr>
                      <w:b/>
                      <w:sz w:val="20"/>
                      <w:szCs w:val="20"/>
                    </w:rPr>
                    <w:t>Письменное уведомление об отказе в</w:t>
                  </w:r>
                </w:p>
                <w:p w:rsidR="00CF2DCD" w:rsidRDefault="00CF2DCD" w:rsidP="00781CBC">
                  <w:pPr>
                    <w:autoSpaceDE w:val="0"/>
                    <w:spacing w:after="0" w:line="240" w:lineRule="auto"/>
                    <w:jc w:val="center"/>
                    <w:rPr>
                      <w:b/>
                      <w:sz w:val="20"/>
                      <w:szCs w:val="20"/>
                    </w:rPr>
                  </w:pPr>
                  <w:r>
                    <w:rPr>
                      <w:b/>
                      <w:sz w:val="20"/>
                      <w:szCs w:val="20"/>
                    </w:rPr>
                    <w:t xml:space="preserve">предоставлении  жилого помещения </w:t>
                  </w:r>
                </w:p>
                <w:p w:rsidR="00CF2DCD" w:rsidRDefault="00CF2DCD" w:rsidP="00781CBC">
                  <w:pPr>
                    <w:spacing w:after="0"/>
                  </w:pPr>
                  <w:r>
                    <w:rPr>
                      <w:b/>
                      <w:sz w:val="20"/>
                      <w:szCs w:val="20"/>
                    </w:rPr>
                    <w:t>маневренного жилищного фонда</w:t>
                  </w:r>
                </w:p>
              </w:txbxContent>
            </v:textbox>
          </v:rect>
        </w:pict>
      </w:r>
    </w:p>
    <w:p w:rsidR="00781CBC" w:rsidRPr="00781CBC" w:rsidRDefault="00781CBC" w:rsidP="00781CBC">
      <w:pPr>
        <w:spacing w:line="240" w:lineRule="auto"/>
        <w:jc w:val="right"/>
        <w:rPr>
          <w:bCs/>
          <w:sz w:val="18"/>
          <w:szCs w:val="18"/>
        </w:rPr>
      </w:pPr>
    </w:p>
    <w:p w:rsidR="00781CBC" w:rsidRPr="00781CBC" w:rsidRDefault="00781CBC" w:rsidP="00781CBC">
      <w:pPr>
        <w:spacing w:line="240" w:lineRule="auto"/>
        <w:jc w:val="right"/>
        <w:rPr>
          <w:bCs/>
          <w:sz w:val="18"/>
          <w:szCs w:val="18"/>
        </w:rPr>
      </w:pPr>
    </w:p>
    <w:p w:rsidR="00781CBC" w:rsidRPr="00781CBC" w:rsidRDefault="00781CBC" w:rsidP="00781CBC">
      <w:pPr>
        <w:spacing w:line="240" w:lineRule="auto"/>
        <w:jc w:val="right"/>
        <w:rPr>
          <w:bCs/>
          <w:sz w:val="18"/>
          <w:szCs w:val="18"/>
        </w:rPr>
      </w:pPr>
    </w:p>
    <w:p w:rsidR="00781CBC" w:rsidRPr="00781CBC" w:rsidRDefault="00781CBC" w:rsidP="00781CBC">
      <w:pPr>
        <w:spacing w:line="240" w:lineRule="auto"/>
        <w:jc w:val="right"/>
        <w:rPr>
          <w:bCs/>
          <w:sz w:val="18"/>
          <w:szCs w:val="18"/>
        </w:rPr>
      </w:pPr>
    </w:p>
    <w:p w:rsidR="00781CBC" w:rsidRPr="00781CBC" w:rsidRDefault="00781CBC" w:rsidP="00781CBC">
      <w:pPr>
        <w:spacing w:line="240" w:lineRule="auto"/>
        <w:jc w:val="right"/>
        <w:rPr>
          <w:bCs/>
          <w:sz w:val="18"/>
          <w:szCs w:val="18"/>
        </w:rPr>
      </w:pPr>
    </w:p>
    <w:p w:rsidR="00781CBC" w:rsidRPr="00781CBC" w:rsidRDefault="00781CBC" w:rsidP="00781CBC">
      <w:pPr>
        <w:spacing w:line="240" w:lineRule="auto"/>
        <w:rPr>
          <w:bCs/>
          <w:sz w:val="18"/>
          <w:szCs w:val="18"/>
        </w:rPr>
      </w:pPr>
    </w:p>
    <w:p w:rsidR="00781CBC" w:rsidRPr="00FD6DAB" w:rsidRDefault="00781CBC" w:rsidP="00781CBC">
      <w:pPr>
        <w:ind w:firstLine="4820"/>
        <w:jc w:val="right"/>
        <w:rPr>
          <w:shd w:val="clear" w:color="auto" w:fill="FFFFFF"/>
        </w:rPr>
      </w:pPr>
      <w:r w:rsidRPr="00FD6DAB">
        <w:rPr>
          <w:shd w:val="clear" w:color="auto" w:fill="FFFFFF"/>
        </w:rPr>
        <w:lastRenderedPageBreak/>
        <w:t>Приложение  3</w:t>
      </w:r>
    </w:p>
    <w:p w:rsidR="00781CBC" w:rsidRPr="00FD6DAB" w:rsidRDefault="00781CBC" w:rsidP="00781CBC">
      <w:pPr>
        <w:pStyle w:val="a4"/>
        <w:ind w:firstLine="4820"/>
        <w:jc w:val="right"/>
        <w:rPr>
          <w:rFonts w:ascii="Times New Roman" w:hAnsi="Times New Roman"/>
          <w:bCs/>
          <w:sz w:val="24"/>
          <w:szCs w:val="24"/>
          <w:shd w:val="clear" w:color="auto" w:fill="FFFFFF"/>
        </w:rPr>
      </w:pPr>
      <w:r w:rsidRPr="00FD6DAB">
        <w:rPr>
          <w:rFonts w:ascii="Times New Roman" w:hAnsi="Times New Roman"/>
          <w:bCs/>
          <w:sz w:val="24"/>
          <w:szCs w:val="24"/>
          <w:shd w:val="clear" w:color="auto" w:fill="FFFFFF"/>
        </w:rPr>
        <w:t>к Административному регламенту</w:t>
      </w:r>
    </w:p>
    <w:p w:rsidR="00781CBC" w:rsidRPr="00FD6DAB" w:rsidRDefault="00781CBC" w:rsidP="00781CBC">
      <w:pPr>
        <w:pStyle w:val="a4"/>
        <w:ind w:firstLine="0"/>
        <w:jc w:val="right"/>
        <w:rPr>
          <w:rFonts w:ascii="Times New Roman" w:hAnsi="Times New Roman"/>
          <w:sz w:val="24"/>
          <w:szCs w:val="24"/>
        </w:rPr>
      </w:pPr>
      <w:r w:rsidRPr="00FD6DAB">
        <w:rPr>
          <w:rFonts w:ascii="Times New Roman" w:hAnsi="Times New Roman"/>
          <w:sz w:val="24"/>
          <w:szCs w:val="24"/>
          <w:shd w:val="clear" w:color="auto" w:fill="FFFFFF"/>
        </w:rPr>
        <w:t xml:space="preserve">                                                            администрации </w:t>
      </w:r>
      <w:r w:rsidRPr="00FD6DAB">
        <w:rPr>
          <w:rFonts w:ascii="Times New Roman" w:hAnsi="Times New Roman"/>
          <w:sz w:val="24"/>
          <w:szCs w:val="24"/>
        </w:rPr>
        <w:t>Ардатовского муниципального района Республики Мордовия</w:t>
      </w:r>
    </w:p>
    <w:p w:rsidR="00781CBC" w:rsidRPr="00FD6DAB" w:rsidRDefault="00781CBC" w:rsidP="002C20A8">
      <w:pPr>
        <w:pStyle w:val="a4"/>
        <w:ind w:firstLine="0"/>
        <w:jc w:val="right"/>
        <w:rPr>
          <w:rFonts w:ascii="Times New Roman" w:hAnsi="Times New Roman"/>
          <w:b/>
          <w:bCs/>
          <w:sz w:val="24"/>
          <w:szCs w:val="24"/>
        </w:rPr>
      </w:pPr>
    </w:p>
    <w:p w:rsidR="00781CBC" w:rsidRPr="002C20A8" w:rsidRDefault="00781CBC" w:rsidP="002C20A8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2C20A8">
        <w:rPr>
          <w:rFonts w:ascii="Times New Roman" w:hAnsi="Times New Roman" w:cs="Times New Roman"/>
          <w:b/>
          <w:bCs/>
        </w:rPr>
        <w:t>Форма обращения на обжалование действий (бездействий) и решений,</w:t>
      </w:r>
    </w:p>
    <w:p w:rsidR="00781CBC" w:rsidRPr="002C20A8" w:rsidRDefault="00781CBC" w:rsidP="002C20A8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2C20A8">
        <w:rPr>
          <w:rFonts w:ascii="Times New Roman" w:hAnsi="Times New Roman" w:cs="Times New Roman"/>
          <w:b/>
          <w:bCs/>
        </w:rPr>
        <w:t>осуществляемых (принятых) в ходе предоставления муниципальной услуги</w:t>
      </w:r>
    </w:p>
    <w:p w:rsidR="00781CBC" w:rsidRPr="00FD6DAB" w:rsidRDefault="00781CBC" w:rsidP="002C20A8">
      <w:pPr>
        <w:spacing w:after="0"/>
      </w:pPr>
    </w:p>
    <w:p w:rsidR="00781CBC" w:rsidRPr="00781CBC" w:rsidRDefault="00781CBC" w:rsidP="00781CBC">
      <w:pPr>
        <w:pStyle w:val="a4"/>
        <w:ind w:firstLine="4820"/>
        <w:jc w:val="right"/>
        <w:rPr>
          <w:rFonts w:ascii="Times New Roman" w:hAnsi="Times New Roman"/>
          <w:sz w:val="22"/>
          <w:szCs w:val="22"/>
        </w:rPr>
      </w:pPr>
      <w:r w:rsidRPr="00781CBC">
        <w:rPr>
          <w:rFonts w:ascii="Times New Roman" w:hAnsi="Times New Roman"/>
          <w:sz w:val="22"/>
          <w:szCs w:val="22"/>
        </w:rPr>
        <w:t xml:space="preserve">   Главе Ардатовского муниципального района Республики Мордовия    </w:t>
      </w:r>
    </w:p>
    <w:p w:rsidR="00781CBC" w:rsidRPr="00781CBC" w:rsidRDefault="00781CBC" w:rsidP="00781CBC">
      <w:pPr>
        <w:pStyle w:val="a4"/>
        <w:ind w:firstLine="4820"/>
        <w:jc w:val="right"/>
        <w:rPr>
          <w:rFonts w:ascii="Times New Roman" w:hAnsi="Times New Roman"/>
          <w:sz w:val="22"/>
          <w:szCs w:val="22"/>
        </w:rPr>
      </w:pPr>
      <w:r w:rsidRPr="00781CBC">
        <w:rPr>
          <w:rFonts w:ascii="Times New Roman" w:hAnsi="Times New Roman"/>
          <w:sz w:val="22"/>
          <w:szCs w:val="22"/>
        </w:rPr>
        <w:t xml:space="preserve"> ___________________________________  </w:t>
      </w:r>
    </w:p>
    <w:p w:rsidR="00781CBC" w:rsidRPr="00781CBC" w:rsidRDefault="00781CBC" w:rsidP="00781CBC">
      <w:pPr>
        <w:pStyle w:val="a4"/>
        <w:ind w:firstLine="4820"/>
        <w:rPr>
          <w:rFonts w:ascii="Times New Roman" w:hAnsi="Times New Roman"/>
          <w:sz w:val="22"/>
          <w:szCs w:val="22"/>
        </w:rPr>
      </w:pPr>
      <w:r w:rsidRPr="00781CBC">
        <w:rPr>
          <w:rFonts w:ascii="Times New Roman" w:hAnsi="Times New Roman"/>
          <w:sz w:val="22"/>
          <w:szCs w:val="22"/>
        </w:rPr>
        <w:t xml:space="preserve">    </w:t>
      </w:r>
    </w:p>
    <w:p w:rsidR="00781CBC" w:rsidRPr="00781CBC" w:rsidRDefault="00781CBC" w:rsidP="00781CBC">
      <w:pPr>
        <w:pStyle w:val="a5"/>
        <w:jc w:val="right"/>
        <w:rPr>
          <w:rFonts w:ascii="Times New Roman" w:hAnsi="Times New Roman" w:cs="Times New Roman"/>
          <w:sz w:val="22"/>
          <w:szCs w:val="22"/>
        </w:rPr>
      </w:pPr>
      <w:r w:rsidRPr="00781CBC">
        <w:rPr>
          <w:rFonts w:ascii="Times New Roman" w:hAnsi="Times New Roman" w:cs="Times New Roman"/>
          <w:sz w:val="22"/>
          <w:szCs w:val="22"/>
        </w:rPr>
        <w:t xml:space="preserve">                                                                                    Заявителя:___________________________                                      </w:t>
      </w:r>
    </w:p>
    <w:p w:rsidR="00781CBC" w:rsidRPr="00781CBC" w:rsidRDefault="00781CBC" w:rsidP="00781CBC">
      <w:pPr>
        <w:pStyle w:val="a5"/>
        <w:jc w:val="right"/>
        <w:rPr>
          <w:rFonts w:ascii="Times New Roman" w:hAnsi="Times New Roman" w:cs="Times New Roman"/>
          <w:sz w:val="22"/>
          <w:szCs w:val="22"/>
        </w:rPr>
      </w:pPr>
      <w:r w:rsidRPr="00781CBC">
        <w:rPr>
          <w:rFonts w:ascii="Times New Roman" w:hAnsi="Times New Roman" w:cs="Times New Roman"/>
          <w:sz w:val="22"/>
          <w:szCs w:val="22"/>
        </w:rPr>
        <w:t xml:space="preserve">             (Ф.И.О.)</w:t>
      </w:r>
    </w:p>
    <w:p w:rsidR="00781CBC" w:rsidRPr="00781CBC" w:rsidRDefault="00781CBC" w:rsidP="00781CBC">
      <w:pPr>
        <w:pStyle w:val="a5"/>
        <w:jc w:val="right"/>
        <w:rPr>
          <w:rFonts w:ascii="Times New Roman" w:hAnsi="Times New Roman" w:cs="Times New Roman"/>
          <w:sz w:val="22"/>
          <w:szCs w:val="22"/>
        </w:rPr>
      </w:pPr>
      <w:r w:rsidRPr="00781CBC">
        <w:rPr>
          <w:rFonts w:ascii="Times New Roman" w:hAnsi="Times New Roman" w:cs="Times New Roman"/>
          <w:sz w:val="22"/>
          <w:szCs w:val="22"/>
        </w:rPr>
        <w:t xml:space="preserve">                                                                                   _____________________________________</w:t>
      </w:r>
    </w:p>
    <w:p w:rsidR="00781CBC" w:rsidRPr="00781CBC" w:rsidRDefault="00781CBC" w:rsidP="00781CBC">
      <w:pPr>
        <w:pStyle w:val="a5"/>
        <w:jc w:val="right"/>
        <w:rPr>
          <w:rFonts w:ascii="Times New Roman" w:hAnsi="Times New Roman" w:cs="Times New Roman"/>
          <w:sz w:val="22"/>
          <w:szCs w:val="22"/>
        </w:rPr>
      </w:pPr>
      <w:r w:rsidRPr="00781CBC">
        <w:rPr>
          <w:rFonts w:ascii="Times New Roman" w:hAnsi="Times New Roman" w:cs="Times New Roman"/>
          <w:sz w:val="22"/>
          <w:szCs w:val="22"/>
        </w:rPr>
        <w:t xml:space="preserve">                                                                                    проживающего(ей) по адресу</w:t>
      </w:r>
    </w:p>
    <w:p w:rsidR="00781CBC" w:rsidRPr="00781CBC" w:rsidRDefault="00781CBC" w:rsidP="00781CBC">
      <w:pPr>
        <w:pStyle w:val="a5"/>
        <w:jc w:val="right"/>
        <w:rPr>
          <w:rFonts w:ascii="Times New Roman" w:hAnsi="Times New Roman" w:cs="Times New Roman"/>
          <w:sz w:val="22"/>
          <w:szCs w:val="22"/>
        </w:rPr>
      </w:pPr>
      <w:r w:rsidRPr="00781CBC">
        <w:rPr>
          <w:rFonts w:ascii="Times New Roman" w:hAnsi="Times New Roman" w:cs="Times New Roman"/>
          <w:sz w:val="22"/>
          <w:szCs w:val="22"/>
        </w:rPr>
        <w:t xml:space="preserve">                                                                                    _____________________________________</w:t>
      </w:r>
    </w:p>
    <w:p w:rsidR="00781CBC" w:rsidRPr="00781CBC" w:rsidRDefault="00781CBC" w:rsidP="002C20A8">
      <w:pPr>
        <w:tabs>
          <w:tab w:val="center" w:pos="4677"/>
          <w:tab w:val="right" w:pos="9355"/>
        </w:tabs>
        <w:spacing w:line="240" w:lineRule="auto"/>
        <w:rPr>
          <w:rFonts w:ascii="Times New Roman" w:hAnsi="Times New Roman" w:cs="Times New Roman"/>
        </w:rPr>
      </w:pPr>
      <w:r w:rsidRPr="00781CBC">
        <w:rPr>
          <w:lang w:eastAsia="ar-SA"/>
        </w:rPr>
        <w:tab/>
        <w:t xml:space="preserve">                                      </w:t>
      </w:r>
      <w:r w:rsidR="002C20A8">
        <w:rPr>
          <w:lang w:eastAsia="ar-SA"/>
        </w:rPr>
        <w:t xml:space="preserve"> </w:t>
      </w:r>
      <w:r w:rsidRPr="00781CBC">
        <w:rPr>
          <w:rFonts w:ascii="Times New Roman" w:hAnsi="Times New Roman" w:cs="Times New Roman"/>
        </w:rPr>
        <w:t xml:space="preserve">                                                </w:t>
      </w:r>
      <w:r w:rsidR="002C20A8">
        <w:rPr>
          <w:rFonts w:ascii="Times New Roman" w:hAnsi="Times New Roman" w:cs="Times New Roman"/>
        </w:rPr>
        <w:t xml:space="preserve">         </w:t>
      </w:r>
      <w:r w:rsidRPr="00781CBC">
        <w:rPr>
          <w:rFonts w:ascii="Times New Roman" w:hAnsi="Times New Roman" w:cs="Times New Roman"/>
        </w:rPr>
        <w:t xml:space="preserve">  тел.__________________________________</w:t>
      </w:r>
    </w:p>
    <w:p w:rsidR="00781CBC" w:rsidRPr="00781CBC" w:rsidRDefault="00781CBC" w:rsidP="00781CBC">
      <w:pPr>
        <w:pStyle w:val="a5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781CBC">
        <w:rPr>
          <w:rFonts w:ascii="Times New Roman" w:hAnsi="Times New Roman" w:cs="Times New Roman"/>
          <w:b/>
          <w:sz w:val="22"/>
          <w:szCs w:val="22"/>
        </w:rPr>
        <w:t>ЖАЛОБА НА ДЕЙСТВИЕ (БЕЗДЕЙСТВИЕ)</w:t>
      </w:r>
    </w:p>
    <w:p w:rsidR="00781CBC" w:rsidRPr="00781CBC" w:rsidRDefault="00781CBC" w:rsidP="00781CBC">
      <w:pPr>
        <w:pStyle w:val="ConsPlusNormal"/>
        <w:widowControl/>
        <w:ind w:firstLine="0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781CBC" w:rsidRPr="00781CBC" w:rsidRDefault="00781CBC" w:rsidP="00781CBC">
      <w:pPr>
        <w:pStyle w:val="ConsPlusNonformat"/>
        <w:widowControl/>
        <w:rPr>
          <w:rFonts w:ascii="Times New Roman" w:hAnsi="Times New Roman" w:cs="Times New Roman"/>
          <w:sz w:val="22"/>
          <w:szCs w:val="22"/>
        </w:rPr>
      </w:pPr>
      <w:r w:rsidRPr="00781CBC">
        <w:rPr>
          <w:rFonts w:ascii="Times New Roman" w:hAnsi="Times New Roman" w:cs="Times New Roman"/>
          <w:sz w:val="22"/>
          <w:szCs w:val="22"/>
        </w:rPr>
        <w:t>____________________________________________________________________________</w:t>
      </w:r>
    </w:p>
    <w:p w:rsidR="00781CBC" w:rsidRPr="00781CBC" w:rsidRDefault="00781CBC" w:rsidP="00781CBC">
      <w:pPr>
        <w:pStyle w:val="ConsPlusNonformat"/>
        <w:widowControl/>
        <w:jc w:val="center"/>
        <w:rPr>
          <w:rFonts w:ascii="Times New Roman" w:hAnsi="Times New Roman" w:cs="Times New Roman"/>
          <w:sz w:val="22"/>
          <w:szCs w:val="22"/>
        </w:rPr>
      </w:pPr>
      <w:r w:rsidRPr="00781CBC">
        <w:rPr>
          <w:rFonts w:ascii="Times New Roman" w:hAnsi="Times New Roman" w:cs="Times New Roman"/>
          <w:sz w:val="22"/>
          <w:szCs w:val="22"/>
        </w:rPr>
        <w:t>(наименование органа или должность, ФИО должностного лица органа)</w:t>
      </w:r>
    </w:p>
    <w:p w:rsidR="00781CBC" w:rsidRPr="00781CBC" w:rsidRDefault="00781CBC" w:rsidP="00781CBC">
      <w:pPr>
        <w:spacing w:line="240" w:lineRule="auto"/>
      </w:pPr>
      <w:r w:rsidRPr="00781CBC">
        <w:t xml:space="preserve"> </w:t>
      </w:r>
    </w:p>
    <w:p w:rsidR="00781CBC" w:rsidRPr="00781CBC" w:rsidRDefault="00781CBC" w:rsidP="00781CBC">
      <w:pPr>
        <w:pStyle w:val="ConsPlusNonformat"/>
        <w:widowControl/>
        <w:rPr>
          <w:rFonts w:ascii="Times New Roman" w:hAnsi="Times New Roman" w:cs="Times New Roman"/>
          <w:sz w:val="22"/>
          <w:szCs w:val="22"/>
        </w:rPr>
      </w:pPr>
      <w:r w:rsidRPr="00781CBC">
        <w:rPr>
          <w:rFonts w:ascii="Times New Roman" w:hAnsi="Times New Roman" w:cs="Times New Roman"/>
          <w:sz w:val="22"/>
          <w:szCs w:val="22"/>
        </w:rPr>
        <w:t>существо жалобы:</w:t>
      </w:r>
    </w:p>
    <w:p w:rsidR="00781CBC" w:rsidRDefault="00781CBC" w:rsidP="00781CBC">
      <w:pPr>
        <w:pStyle w:val="ConsPlusNonformat"/>
        <w:widowControl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</w:t>
      </w:r>
      <w:r w:rsidR="005C4656">
        <w:rPr>
          <w:rFonts w:ascii="Times New Roman" w:hAnsi="Times New Roman" w:cs="Times New Roman"/>
          <w:sz w:val="28"/>
          <w:szCs w:val="28"/>
        </w:rPr>
        <w:t>____________________________</w:t>
      </w:r>
    </w:p>
    <w:p w:rsidR="00781CBC" w:rsidRDefault="00781CBC" w:rsidP="00781CBC">
      <w:pPr>
        <w:pStyle w:val="ConsPlusNonformat"/>
        <w:widowControl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</w:t>
      </w:r>
      <w:r w:rsidR="005C4656">
        <w:rPr>
          <w:rFonts w:ascii="Times New Roman" w:hAnsi="Times New Roman" w:cs="Times New Roman"/>
          <w:sz w:val="28"/>
          <w:szCs w:val="28"/>
        </w:rPr>
        <w:t>_____________________________</w:t>
      </w:r>
    </w:p>
    <w:p w:rsidR="00781CBC" w:rsidRDefault="00781CBC" w:rsidP="00781CBC">
      <w:pPr>
        <w:pStyle w:val="ConsPlusNonformat"/>
        <w:widowControl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</w:t>
      </w:r>
      <w:r w:rsidR="005C4656">
        <w:rPr>
          <w:rFonts w:ascii="Times New Roman" w:hAnsi="Times New Roman" w:cs="Times New Roman"/>
          <w:sz w:val="28"/>
          <w:szCs w:val="28"/>
        </w:rPr>
        <w:t>_____________________________</w:t>
      </w:r>
    </w:p>
    <w:p w:rsidR="00781CBC" w:rsidRDefault="00781CBC" w:rsidP="00781CBC">
      <w:pPr>
        <w:pStyle w:val="ConsPlusNonformat"/>
        <w:widowControl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</w:t>
      </w:r>
      <w:r w:rsidR="005C4656">
        <w:rPr>
          <w:rFonts w:ascii="Times New Roman" w:hAnsi="Times New Roman" w:cs="Times New Roman"/>
          <w:sz w:val="28"/>
          <w:szCs w:val="28"/>
        </w:rPr>
        <w:t>_________</w:t>
      </w:r>
    </w:p>
    <w:p w:rsidR="00781CBC" w:rsidRDefault="00781CBC" w:rsidP="00781CBC">
      <w:pPr>
        <w:pStyle w:val="ConsPlusNonformat"/>
        <w:widowControl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</w:t>
      </w:r>
      <w:r w:rsidR="005C4656">
        <w:rPr>
          <w:rFonts w:ascii="Times New Roman" w:hAnsi="Times New Roman" w:cs="Times New Roman"/>
          <w:sz w:val="28"/>
          <w:szCs w:val="28"/>
        </w:rPr>
        <w:t>_____________________________</w:t>
      </w:r>
    </w:p>
    <w:p w:rsidR="00781CBC" w:rsidRDefault="00781CBC" w:rsidP="00781CBC">
      <w:pPr>
        <w:pStyle w:val="ConsPlusNonformat"/>
        <w:widowControl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</w:t>
      </w:r>
      <w:r w:rsidR="005C4656">
        <w:rPr>
          <w:rFonts w:ascii="Times New Roman" w:hAnsi="Times New Roman" w:cs="Times New Roman"/>
          <w:sz w:val="28"/>
          <w:szCs w:val="28"/>
        </w:rPr>
        <w:t>_____________________________</w:t>
      </w:r>
    </w:p>
    <w:p w:rsidR="00781CBC" w:rsidRPr="00734AF5" w:rsidRDefault="00781CBC" w:rsidP="00781CBC">
      <w:pPr>
        <w:pStyle w:val="ConsPlusNonformat"/>
        <w:widowControl/>
        <w:jc w:val="center"/>
        <w:rPr>
          <w:rFonts w:ascii="Times New Roman" w:hAnsi="Times New Roman" w:cs="Times New Roman"/>
          <w:sz w:val="18"/>
          <w:szCs w:val="18"/>
        </w:rPr>
      </w:pPr>
      <w:r w:rsidRPr="00734AF5">
        <w:rPr>
          <w:rFonts w:ascii="Times New Roman" w:hAnsi="Times New Roman" w:cs="Times New Roman"/>
          <w:sz w:val="18"/>
          <w:szCs w:val="18"/>
        </w:rPr>
        <w:t>(краткое  изложение  обжалуемых  действий  (бездействия),  указать основания,  по  которым  лицо,  подающее  жалобу,  несогласно  с действием (бездействием) со ссылками на пункты регламента)</w:t>
      </w:r>
    </w:p>
    <w:p w:rsidR="00781CBC" w:rsidRDefault="00781CBC" w:rsidP="00781CBC">
      <w:pPr>
        <w:spacing w:line="240" w:lineRule="auto"/>
        <w:rPr>
          <w:sz w:val="28"/>
          <w:szCs w:val="28"/>
        </w:rPr>
      </w:pPr>
    </w:p>
    <w:p w:rsidR="00781CBC" w:rsidRDefault="00781CBC" w:rsidP="00781CBC">
      <w:pPr>
        <w:pStyle w:val="a5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__________________________________________</w:t>
      </w:r>
    </w:p>
    <w:p w:rsidR="00781CBC" w:rsidRDefault="00781CBC" w:rsidP="00781CBC">
      <w:pPr>
        <w:pStyle w:val="a5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</w:t>
      </w:r>
      <w:r w:rsidRPr="00734AF5">
        <w:rPr>
          <w:rFonts w:ascii="Times New Roman" w:hAnsi="Times New Roman" w:cs="Times New Roman"/>
          <w:sz w:val="20"/>
          <w:szCs w:val="20"/>
        </w:rPr>
        <w:t>(подпись заявителя)</w:t>
      </w:r>
      <w:r>
        <w:rPr>
          <w:rFonts w:ascii="Times New Roman" w:hAnsi="Times New Roman" w:cs="Times New Roman"/>
        </w:rPr>
        <w:t xml:space="preserve">                     </w:t>
      </w:r>
      <w:r w:rsidR="005C4656">
        <w:rPr>
          <w:rFonts w:ascii="Times New Roman" w:hAnsi="Times New Roman" w:cs="Times New Roman"/>
        </w:rPr>
        <w:t xml:space="preserve">                    </w:t>
      </w:r>
      <w:r>
        <w:rPr>
          <w:rFonts w:ascii="Times New Roman" w:hAnsi="Times New Roman" w:cs="Times New Roman"/>
        </w:rPr>
        <w:t xml:space="preserve"> </w:t>
      </w:r>
      <w:r w:rsidRPr="00734AF5">
        <w:rPr>
          <w:rFonts w:ascii="Times New Roman" w:hAnsi="Times New Roman" w:cs="Times New Roman"/>
          <w:sz w:val="18"/>
          <w:szCs w:val="18"/>
        </w:rPr>
        <w:t>(фамилия, имя, отчество заявителя)</w:t>
      </w:r>
    </w:p>
    <w:p w:rsidR="00781CBC" w:rsidRPr="00781CBC" w:rsidRDefault="00781CBC" w:rsidP="002C20A8">
      <w:pPr>
        <w:spacing w:line="240" w:lineRule="auto"/>
        <w:rPr>
          <w:rFonts w:ascii="Times New Roman" w:hAnsi="Times New Roman" w:cs="Times New Roman"/>
        </w:rPr>
      </w:pPr>
      <w:r>
        <w:t xml:space="preserve"> </w:t>
      </w:r>
      <w:r>
        <w:rPr>
          <w:rFonts w:ascii="Times New Roman" w:hAnsi="Times New Roman" w:cs="Times New Roman"/>
          <w:sz w:val="28"/>
          <w:szCs w:val="28"/>
        </w:rPr>
        <w:t>"_______" ______________</w:t>
      </w:r>
    </w:p>
    <w:p w:rsidR="002C20A8" w:rsidRDefault="002C20A8" w:rsidP="003B67C1">
      <w:pPr>
        <w:spacing w:after="0" w:line="240" w:lineRule="auto"/>
        <w:ind w:left="-426" w:right="-142"/>
        <w:jc w:val="both"/>
        <w:rPr>
          <w:rFonts w:ascii="Times New Roman" w:hAnsi="Times New Roman" w:cs="Times New Roman"/>
          <w:b/>
        </w:rPr>
      </w:pPr>
    </w:p>
    <w:p w:rsidR="003B67C1" w:rsidRDefault="003B67C1" w:rsidP="003B67C1">
      <w:pPr>
        <w:spacing w:after="0" w:line="240" w:lineRule="auto"/>
        <w:ind w:left="-426" w:right="-142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Постановление администрации Ардатовского муниципального района РМ от 25.09.2018г. № 970 «О внесении изменений  в муниципальную программу  «Развитие физической культуры  и спорта  в Ардатовском муниципальном районе  на 2016-2020 годы», утвержденную Постановлением администрации Ардатовского муниципального района от 31.12.2015г. № 1240».</w:t>
      </w:r>
    </w:p>
    <w:p w:rsidR="00CF2DCD" w:rsidRDefault="00CF2DCD" w:rsidP="003B67C1">
      <w:pPr>
        <w:spacing w:after="0" w:line="240" w:lineRule="auto"/>
        <w:ind w:left="-426" w:right="-142"/>
        <w:jc w:val="both"/>
        <w:rPr>
          <w:rFonts w:ascii="Times New Roman" w:hAnsi="Times New Roman" w:cs="Times New Roman"/>
          <w:b/>
        </w:rPr>
      </w:pPr>
    </w:p>
    <w:p w:rsidR="00CF2DCD" w:rsidRPr="00CF2DCD" w:rsidRDefault="00CF2DCD" w:rsidP="00CF2DCD">
      <w:pPr>
        <w:spacing w:after="0" w:line="240" w:lineRule="auto"/>
        <w:ind w:left="-426" w:right="-143" w:firstLine="710"/>
        <w:jc w:val="both"/>
        <w:rPr>
          <w:rFonts w:ascii="Times New Roman" w:hAnsi="Times New Roman" w:cs="Times New Roman"/>
          <w:bCs/>
        </w:rPr>
      </w:pPr>
      <w:r w:rsidRPr="00CF2DCD">
        <w:rPr>
          <w:rFonts w:ascii="Times New Roman" w:hAnsi="Times New Roman" w:cs="Times New Roman"/>
        </w:rPr>
        <w:t>В соответствии с Уставом</w:t>
      </w:r>
      <w:r w:rsidRPr="00CF2DCD">
        <w:rPr>
          <w:rFonts w:ascii="Times New Roman" w:hAnsi="Times New Roman" w:cs="Times New Roman"/>
          <w:bCs/>
        </w:rPr>
        <w:t xml:space="preserve"> Ардатовского муниципального района, администрация Ардатовского муниципального района, </w:t>
      </w:r>
      <w:r w:rsidRPr="00CF2DCD">
        <w:rPr>
          <w:rFonts w:ascii="Times New Roman" w:hAnsi="Times New Roman" w:cs="Times New Roman"/>
        </w:rPr>
        <w:t>Федеральным Законом от 06 октября 2003 года № 131-ФЗ «Об общих принципах организации в органах местного самоуправления в Российской Федерации»</w:t>
      </w:r>
      <w:r w:rsidRPr="00CF2DCD">
        <w:rPr>
          <w:rFonts w:ascii="Times New Roman" w:hAnsi="Times New Roman" w:cs="Times New Roman"/>
          <w:bCs/>
        </w:rPr>
        <w:t>, администрация Ардатовского муниципального района,</w:t>
      </w:r>
    </w:p>
    <w:p w:rsidR="00CF2DCD" w:rsidRPr="00CF2DCD" w:rsidRDefault="00CF2DCD" w:rsidP="00CF2DCD">
      <w:pPr>
        <w:spacing w:after="0" w:line="240" w:lineRule="auto"/>
        <w:ind w:left="-426" w:right="-143" w:firstLine="710"/>
        <w:jc w:val="both"/>
        <w:rPr>
          <w:rFonts w:ascii="Times New Roman" w:hAnsi="Times New Roman" w:cs="Times New Roman"/>
          <w:bCs/>
        </w:rPr>
      </w:pPr>
      <w:r w:rsidRPr="00CF2DCD">
        <w:rPr>
          <w:rFonts w:ascii="Times New Roman" w:hAnsi="Times New Roman" w:cs="Times New Roman"/>
          <w:bCs/>
        </w:rPr>
        <w:t>ПОСТАНОВЛЯЕТ:</w:t>
      </w:r>
    </w:p>
    <w:p w:rsidR="00CF2DCD" w:rsidRPr="00CF2DCD" w:rsidRDefault="00CF2DCD" w:rsidP="00CF2DCD">
      <w:pPr>
        <w:spacing w:after="0" w:line="240" w:lineRule="auto"/>
        <w:ind w:left="-426" w:right="-143" w:firstLine="710"/>
        <w:jc w:val="both"/>
        <w:rPr>
          <w:rFonts w:ascii="Times New Roman" w:hAnsi="Times New Roman" w:cs="Times New Roman"/>
        </w:rPr>
      </w:pPr>
      <w:r w:rsidRPr="00CF2DCD">
        <w:rPr>
          <w:rFonts w:ascii="Times New Roman" w:hAnsi="Times New Roman" w:cs="Times New Roman"/>
          <w:bCs/>
        </w:rPr>
        <w:t xml:space="preserve"> 1. Продлить до 2021 года срок реализации </w:t>
      </w:r>
      <w:r w:rsidRPr="00CF2DCD">
        <w:rPr>
          <w:rFonts w:ascii="Times New Roman" w:hAnsi="Times New Roman" w:cs="Times New Roman"/>
        </w:rPr>
        <w:t xml:space="preserve"> </w:t>
      </w:r>
      <w:r w:rsidRPr="00CF2DCD">
        <w:rPr>
          <w:rFonts w:ascii="Times New Roman" w:hAnsi="Times New Roman" w:cs="Times New Roman"/>
          <w:bCs/>
        </w:rPr>
        <w:t xml:space="preserve">муниципальной программы </w:t>
      </w:r>
      <w:r w:rsidRPr="00CF2DCD">
        <w:rPr>
          <w:rFonts w:ascii="Times New Roman" w:hAnsi="Times New Roman" w:cs="Times New Roman"/>
        </w:rPr>
        <w:t>«Развитие физической культуры и спорта в Ардатовском муниципальном районе на 2016 – 2020 годы», утвержденную Постановлением администрации Ардатовского муниципального района от 31.12.2015 года № 1240</w:t>
      </w:r>
    </w:p>
    <w:p w:rsidR="00CF2DCD" w:rsidRPr="00CF2DCD" w:rsidRDefault="00CF2DCD" w:rsidP="00CF2DCD">
      <w:pPr>
        <w:spacing w:after="0" w:line="240" w:lineRule="auto"/>
        <w:ind w:left="-426" w:right="-143" w:firstLine="710"/>
        <w:jc w:val="both"/>
        <w:rPr>
          <w:rFonts w:ascii="Times New Roman" w:hAnsi="Times New Roman" w:cs="Times New Roman"/>
          <w:bCs/>
        </w:rPr>
      </w:pPr>
      <w:r w:rsidRPr="00CF2DCD">
        <w:rPr>
          <w:rFonts w:ascii="Times New Roman" w:hAnsi="Times New Roman" w:cs="Times New Roman"/>
          <w:bCs/>
        </w:rPr>
        <w:lastRenderedPageBreak/>
        <w:t xml:space="preserve">2. Внести изменения в муниципальную программу </w:t>
      </w:r>
      <w:r w:rsidRPr="00CF2DCD">
        <w:rPr>
          <w:rFonts w:ascii="Times New Roman" w:hAnsi="Times New Roman" w:cs="Times New Roman"/>
        </w:rPr>
        <w:t>«Развитие физической культуры и спорта в Ардатовском муниципальном районе на 2016 – 2020 годы», утвержденную Постановлением администрации Ардатовского муниципального района от 31.12.2015 года № 1240, утвердив её в следующей редакции, согласно Приложения.</w:t>
      </w:r>
      <w:r w:rsidRPr="00CF2DCD">
        <w:rPr>
          <w:rFonts w:ascii="Times New Roman" w:hAnsi="Times New Roman" w:cs="Times New Roman"/>
          <w:bCs/>
        </w:rPr>
        <w:t xml:space="preserve">           </w:t>
      </w:r>
    </w:p>
    <w:p w:rsidR="00CF2DCD" w:rsidRPr="00CF2DCD" w:rsidRDefault="00CF2DCD" w:rsidP="00CF2DCD">
      <w:pPr>
        <w:spacing w:after="0" w:line="240" w:lineRule="auto"/>
        <w:ind w:left="-426" w:right="-143" w:firstLine="710"/>
        <w:jc w:val="both"/>
        <w:rPr>
          <w:rFonts w:ascii="Times New Roman" w:hAnsi="Times New Roman" w:cs="Times New Roman"/>
          <w:bCs/>
        </w:rPr>
      </w:pPr>
      <w:r w:rsidRPr="00CF2DCD">
        <w:rPr>
          <w:rFonts w:ascii="Times New Roman" w:hAnsi="Times New Roman" w:cs="Times New Roman"/>
          <w:bCs/>
        </w:rPr>
        <w:t>3.Настоящее постановление вступает в силу со дня принятия и подлежит официальному опубликованию.</w:t>
      </w:r>
    </w:p>
    <w:p w:rsidR="00CF2DCD" w:rsidRPr="00CF2DCD" w:rsidRDefault="00CF2DCD" w:rsidP="00CF2DCD">
      <w:pPr>
        <w:spacing w:after="0" w:line="240" w:lineRule="auto"/>
        <w:ind w:left="-426" w:right="-143" w:firstLine="710"/>
        <w:jc w:val="both"/>
        <w:rPr>
          <w:rFonts w:ascii="Times New Roman" w:hAnsi="Times New Roman" w:cs="Times New Roman"/>
          <w:bCs/>
        </w:rPr>
      </w:pPr>
    </w:p>
    <w:p w:rsidR="00CF2DCD" w:rsidRPr="00CF2DCD" w:rsidRDefault="00CF2DCD" w:rsidP="00CF2DCD">
      <w:pPr>
        <w:pStyle w:val="5"/>
        <w:spacing w:line="240" w:lineRule="auto"/>
        <w:ind w:left="-426" w:right="-143" w:firstLine="710"/>
        <w:rPr>
          <w:rFonts w:ascii="Times New Roman" w:hAnsi="Times New Roman" w:cs="Times New Roman"/>
          <w:color w:val="000000" w:themeColor="text1"/>
        </w:rPr>
      </w:pPr>
      <w:r w:rsidRPr="00CF2DCD">
        <w:rPr>
          <w:rFonts w:ascii="Times New Roman" w:hAnsi="Times New Roman" w:cs="Times New Roman"/>
          <w:color w:val="000000" w:themeColor="text1"/>
        </w:rPr>
        <w:t>Глава Ардатовского</w:t>
      </w:r>
    </w:p>
    <w:p w:rsidR="00CF2DCD" w:rsidRPr="00CF2DCD" w:rsidRDefault="00CF2DCD" w:rsidP="00CF2DCD">
      <w:pPr>
        <w:spacing w:after="0" w:line="240" w:lineRule="auto"/>
        <w:ind w:left="-426" w:right="-143" w:firstLine="710"/>
        <w:rPr>
          <w:rFonts w:ascii="Times New Roman" w:hAnsi="Times New Roman" w:cs="Times New Roman"/>
        </w:rPr>
      </w:pPr>
      <w:r w:rsidRPr="00CF2DCD">
        <w:rPr>
          <w:rFonts w:ascii="Times New Roman" w:hAnsi="Times New Roman" w:cs="Times New Roman"/>
        </w:rPr>
        <w:t>муниципального района</w:t>
      </w:r>
      <w:r w:rsidRPr="00CF2DCD">
        <w:rPr>
          <w:rFonts w:ascii="Times New Roman" w:hAnsi="Times New Roman" w:cs="Times New Roman"/>
        </w:rPr>
        <w:tab/>
      </w:r>
      <w:r w:rsidRPr="00CF2DCD">
        <w:rPr>
          <w:rFonts w:ascii="Times New Roman" w:hAnsi="Times New Roman" w:cs="Times New Roman"/>
        </w:rPr>
        <w:tab/>
      </w:r>
      <w:r w:rsidRPr="00CF2DCD">
        <w:rPr>
          <w:rFonts w:ascii="Times New Roman" w:hAnsi="Times New Roman" w:cs="Times New Roman"/>
        </w:rPr>
        <w:tab/>
      </w:r>
      <w:r w:rsidRPr="00CF2DCD">
        <w:rPr>
          <w:rFonts w:ascii="Times New Roman" w:hAnsi="Times New Roman" w:cs="Times New Roman"/>
        </w:rPr>
        <w:tab/>
      </w:r>
      <w:r w:rsidRPr="00CF2DCD">
        <w:rPr>
          <w:rFonts w:ascii="Times New Roman" w:hAnsi="Times New Roman" w:cs="Times New Roman"/>
        </w:rPr>
        <w:tab/>
      </w:r>
      <w:r w:rsidRPr="00CF2DCD"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 xml:space="preserve">             </w:t>
      </w:r>
      <w:r w:rsidRPr="00CF2DCD">
        <w:rPr>
          <w:rFonts w:ascii="Times New Roman" w:hAnsi="Times New Roman" w:cs="Times New Roman"/>
        </w:rPr>
        <w:t>А.Н.Антипов</w:t>
      </w:r>
    </w:p>
    <w:p w:rsidR="00CF2DCD" w:rsidRPr="00CF2DCD" w:rsidRDefault="00CF2DCD" w:rsidP="00CF2DCD">
      <w:pPr>
        <w:spacing w:after="0" w:line="240" w:lineRule="auto"/>
        <w:ind w:left="-426" w:right="-143" w:firstLine="710"/>
        <w:rPr>
          <w:rFonts w:ascii="Times New Roman" w:hAnsi="Times New Roman" w:cs="Times New Roman"/>
        </w:rPr>
      </w:pPr>
    </w:p>
    <w:p w:rsidR="00CF2DCD" w:rsidRPr="00CF2DCD" w:rsidRDefault="00CF2DCD" w:rsidP="00CF2DCD">
      <w:pPr>
        <w:spacing w:after="0" w:line="240" w:lineRule="auto"/>
        <w:ind w:left="-426" w:right="-143" w:firstLine="710"/>
        <w:rPr>
          <w:rFonts w:ascii="Times New Roman" w:hAnsi="Times New Roman" w:cs="Times New Roman"/>
        </w:rPr>
      </w:pPr>
    </w:p>
    <w:p w:rsidR="00CF2DCD" w:rsidRPr="00CF2DCD" w:rsidRDefault="00CF2DCD" w:rsidP="00CF2DCD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-BoldMT" w:eastAsia="Times New Roman" w:hAnsi="TimesNewRomanPS-BoldMT" w:cs="TimesNewRomanPS-BoldMT"/>
          <w:b/>
          <w:bCs/>
        </w:rPr>
      </w:pPr>
      <w:r w:rsidRPr="00CF2DCD">
        <w:rPr>
          <w:rFonts w:ascii="TimesNewRomanPS-BoldMT" w:eastAsia="Times New Roman" w:hAnsi="TimesNewRomanPS-BoldMT" w:cs="TimesNewRomanPS-BoldMT"/>
          <w:b/>
          <w:bCs/>
        </w:rPr>
        <w:t>ПАСПОРТ</w:t>
      </w:r>
    </w:p>
    <w:p w:rsidR="00CF2DCD" w:rsidRPr="00CF2DCD" w:rsidRDefault="00CF2DCD" w:rsidP="00CF2DCD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-BoldMT" w:eastAsia="Times New Roman" w:hAnsi="TimesNewRomanPS-BoldMT" w:cs="TimesNewRomanPS-BoldMT"/>
          <w:b/>
          <w:bCs/>
        </w:rPr>
      </w:pPr>
      <w:r w:rsidRPr="00CF2DCD">
        <w:rPr>
          <w:rFonts w:ascii="TimesNewRomanPS-BoldMT" w:eastAsia="Times New Roman" w:hAnsi="TimesNewRomanPS-BoldMT" w:cs="TimesNewRomanPS-BoldMT"/>
          <w:b/>
          <w:bCs/>
        </w:rPr>
        <w:t>муниципальной программы</w:t>
      </w:r>
    </w:p>
    <w:p w:rsidR="00CF2DCD" w:rsidRPr="00CF2DCD" w:rsidRDefault="00CF2DCD" w:rsidP="00CF2DCD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-BoldMT" w:eastAsia="Times New Roman" w:hAnsi="TimesNewRomanPS-BoldMT" w:cs="TimesNewRomanPS-BoldMT"/>
          <w:b/>
          <w:bCs/>
        </w:rPr>
      </w:pPr>
      <w:r w:rsidRPr="00CF2DCD">
        <w:rPr>
          <w:rFonts w:ascii="TimesNewRomanPS-BoldMT" w:eastAsia="Times New Roman" w:hAnsi="TimesNewRomanPS-BoldMT" w:cs="TimesNewRomanPS-BoldMT"/>
          <w:b/>
          <w:bCs/>
        </w:rPr>
        <w:t>«Развитие физической культуры и спорта</w:t>
      </w:r>
    </w:p>
    <w:p w:rsidR="00CF2DCD" w:rsidRPr="00CF2DCD" w:rsidRDefault="00CF2DCD" w:rsidP="00CF2DCD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-BoldMT" w:eastAsia="Times New Roman" w:hAnsi="TimesNewRomanPS-BoldMT" w:cs="TimesNewRomanPS-BoldMT"/>
          <w:b/>
          <w:bCs/>
        </w:rPr>
      </w:pPr>
      <w:r w:rsidRPr="00CF2DCD">
        <w:rPr>
          <w:rFonts w:ascii="TimesNewRomanPS-BoldMT" w:eastAsia="Times New Roman" w:hAnsi="TimesNewRomanPS-BoldMT" w:cs="TimesNewRomanPS-BoldMT"/>
          <w:b/>
          <w:bCs/>
        </w:rPr>
        <w:t>в Ардатовском муниципальном районе на 2016 - 2021 годы»</w:t>
      </w:r>
    </w:p>
    <w:p w:rsidR="00CF2DCD" w:rsidRPr="00CF2DCD" w:rsidRDefault="00CF2DCD" w:rsidP="00CF2DCD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-BoldMT" w:eastAsia="Times New Roman" w:hAnsi="TimesNewRomanPS-BoldMT" w:cs="TimesNewRomanPS-BoldMT"/>
          <w:b/>
          <w:bCs/>
        </w:rPr>
      </w:pPr>
    </w:p>
    <w:tbl>
      <w:tblPr>
        <w:tblW w:w="9924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628"/>
        <w:gridCol w:w="2340"/>
        <w:gridCol w:w="1471"/>
        <w:gridCol w:w="1471"/>
        <w:gridCol w:w="2014"/>
      </w:tblGrid>
      <w:tr w:rsidR="00CF2DCD" w:rsidRPr="00CF2DCD" w:rsidTr="00CF2DCD">
        <w:tc>
          <w:tcPr>
            <w:tcW w:w="2628" w:type="dxa"/>
          </w:tcPr>
          <w:p w:rsidR="00CF2DCD" w:rsidRPr="00CF2DCD" w:rsidRDefault="00CF2DCD" w:rsidP="00CF2DC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eastAsia="Times New Roman" w:hAnsi="TimesNewRomanPSMT" w:cs="TimesNewRomanPSMT"/>
              </w:rPr>
            </w:pPr>
            <w:r w:rsidRPr="00CF2DCD">
              <w:rPr>
                <w:rFonts w:ascii="TimesNewRomanPSMT" w:eastAsia="Times New Roman" w:hAnsi="TimesNewRomanPSMT" w:cs="TimesNewRomanPSMT"/>
              </w:rPr>
              <w:t>Наименование</w:t>
            </w:r>
          </w:p>
          <w:p w:rsidR="00CF2DCD" w:rsidRPr="00CF2DCD" w:rsidRDefault="00CF2DCD" w:rsidP="00CF2DC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-BoldMT" w:eastAsia="Times New Roman" w:hAnsi="TimesNewRomanPS-BoldMT" w:cs="TimesNewRomanPS-BoldMT"/>
                <w:b/>
                <w:bCs/>
              </w:rPr>
            </w:pPr>
            <w:r w:rsidRPr="00CF2DCD">
              <w:rPr>
                <w:rFonts w:ascii="TimesNewRomanPSMT" w:eastAsia="Times New Roman" w:hAnsi="TimesNewRomanPSMT" w:cs="TimesNewRomanPSMT"/>
              </w:rPr>
              <w:t>Программы</w:t>
            </w:r>
          </w:p>
        </w:tc>
        <w:tc>
          <w:tcPr>
            <w:tcW w:w="7296" w:type="dxa"/>
            <w:gridSpan w:val="4"/>
          </w:tcPr>
          <w:p w:rsidR="00CF2DCD" w:rsidRPr="00CF2DCD" w:rsidRDefault="00CF2DCD" w:rsidP="00CF2DC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eastAsia="Times New Roman" w:hAnsi="TimesNewRomanPSMT" w:cs="TimesNewRomanPSMT"/>
              </w:rPr>
            </w:pPr>
            <w:r w:rsidRPr="00CF2DCD">
              <w:rPr>
                <w:rFonts w:ascii="TimesNewRomanPSMT" w:eastAsia="Times New Roman" w:hAnsi="TimesNewRomanPSMT" w:cs="TimesNewRomanPSMT"/>
              </w:rPr>
              <w:t>Муниципальная программа «Развитие физической культуры и спорта в Ардатовском муниципальном районе на 2016 - 2021 годы»</w:t>
            </w:r>
          </w:p>
        </w:tc>
      </w:tr>
      <w:tr w:rsidR="00CF2DCD" w:rsidRPr="00CF2DCD" w:rsidTr="00CF2DCD">
        <w:tc>
          <w:tcPr>
            <w:tcW w:w="2628" w:type="dxa"/>
          </w:tcPr>
          <w:p w:rsidR="00CF2DCD" w:rsidRPr="00CF2DCD" w:rsidRDefault="00CF2DCD" w:rsidP="00CF2DC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eastAsia="Times New Roman" w:hAnsi="TimesNewRomanPSMT" w:cs="TimesNewRomanPSMT"/>
              </w:rPr>
            </w:pPr>
            <w:r w:rsidRPr="00CF2DCD">
              <w:rPr>
                <w:rFonts w:ascii="TimesNewRomanPSMT" w:eastAsia="Times New Roman" w:hAnsi="TimesNewRomanPSMT" w:cs="TimesNewRomanPSMT"/>
              </w:rPr>
              <w:t>Разработчик</w:t>
            </w:r>
          </w:p>
          <w:p w:rsidR="00CF2DCD" w:rsidRPr="00CF2DCD" w:rsidRDefault="00CF2DCD" w:rsidP="00CF2DC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eastAsia="Times New Roman" w:hAnsi="TimesNewRomanPSMT" w:cs="TimesNewRomanPSMT"/>
              </w:rPr>
            </w:pPr>
            <w:r w:rsidRPr="00CF2DCD">
              <w:rPr>
                <w:rFonts w:ascii="TimesNewRomanPSMT" w:eastAsia="Times New Roman" w:hAnsi="TimesNewRomanPSMT" w:cs="TimesNewRomanPSMT"/>
              </w:rPr>
              <w:t>Программы</w:t>
            </w:r>
          </w:p>
          <w:p w:rsidR="00CF2DCD" w:rsidRPr="00CF2DCD" w:rsidRDefault="00CF2DCD" w:rsidP="00CF2DC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NewRomanPS-BoldMT" w:eastAsia="Times New Roman" w:hAnsi="TimesNewRomanPS-BoldMT" w:cs="TimesNewRomanPS-BoldMT"/>
                <w:b/>
                <w:bCs/>
              </w:rPr>
            </w:pPr>
          </w:p>
        </w:tc>
        <w:tc>
          <w:tcPr>
            <w:tcW w:w="7296" w:type="dxa"/>
            <w:gridSpan w:val="4"/>
          </w:tcPr>
          <w:p w:rsidR="00CF2DCD" w:rsidRPr="00CF2DCD" w:rsidRDefault="00CF2DCD" w:rsidP="00CF2DC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NewRomanPSMT" w:eastAsia="Times New Roman" w:hAnsi="TimesNewRomanPSMT" w:cs="TimesNewRomanPSMT"/>
              </w:rPr>
            </w:pPr>
            <w:r w:rsidRPr="00CF2DCD">
              <w:rPr>
                <w:rFonts w:ascii="TimesNewRomanPSMT" w:eastAsia="Times New Roman" w:hAnsi="TimesNewRomanPSMT" w:cs="TimesNewRomanPSMT"/>
              </w:rPr>
              <w:t>Отдел  по делам молодёжи ф\к и спорту администрации Ардатовского муниципального района</w:t>
            </w:r>
          </w:p>
        </w:tc>
      </w:tr>
      <w:tr w:rsidR="00CF2DCD" w:rsidRPr="00CF2DCD" w:rsidTr="00CF2DCD">
        <w:tc>
          <w:tcPr>
            <w:tcW w:w="2628" w:type="dxa"/>
          </w:tcPr>
          <w:p w:rsidR="00CF2DCD" w:rsidRPr="00CF2DCD" w:rsidRDefault="00CF2DCD" w:rsidP="00CF2DC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eastAsia="Times New Roman" w:hAnsi="TimesNewRomanPSMT" w:cs="TimesNewRomanPSMT"/>
              </w:rPr>
            </w:pPr>
            <w:r w:rsidRPr="00CF2DCD">
              <w:rPr>
                <w:rFonts w:ascii="TimesNewRomanPSMT" w:eastAsia="Times New Roman" w:hAnsi="TimesNewRomanPSMT" w:cs="TimesNewRomanPSMT"/>
              </w:rPr>
              <w:t>Стратегическая цель</w:t>
            </w:r>
          </w:p>
          <w:p w:rsidR="00CF2DCD" w:rsidRPr="00CF2DCD" w:rsidRDefault="00CF2DCD" w:rsidP="00CF2DC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eastAsia="Times New Roman" w:hAnsi="TimesNewRomanPSMT" w:cs="TimesNewRomanPSMT"/>
              </w:rPr>
            </w:pPr>
            <w:r w:rsidRPr="00CF2DCD">
              <w:rPr>
                <w:rFonts w:ascii="TimesNewRomanPSMT" w:eastAsia="Times New Roman" w:hAnsi="TimesNewRomanPSMT" w:cs="TimesNewRomanPSMT"/>
              </w:rPr>
              <w:t>Программы</w:t>
            </w:r>
          </w:p>
          <w:p w:rsidR="00CF2DCD" w:rsidRPr="00CF2DCD" w:rsidRDefault="00CF2DCD" w:rsidP="00CF2DC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NewRomanPS-BoldMT" w:eastAsia="Times New Roman" w:hAnsi="TimesNewRomanPS-BoldMT" w:cs="TimesNewRomanPS-BoldMT"/>
                <w:b/>
                <w:bCs/>
              </w:rPr>
            </w:pPr>
          </w:p>
        </w:tc>
        <w:tc>
          <w:tcPr>
            <w:tcW w:w="7296" w:type="dxa"/>
            <w:gridSpan w:val="4"/>
          </w:tcPr>
          <w:p w:rsidR="00CF2DCD" w:rsidRPr="00CF2DCD" w:rsidRDefault="00CF2DCD" w:rsidP="00CF2DC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NewRomanPSMT" w:eastAsia="Times New Roman" w:hAnsi="TimesNewRomanPSMT" w:cs="TimesNewRomanPSMT"/>
              </w:rPr>
            </w:pPr>
            <w:r w:rsidRPr="00CF2DCD">
              <w:rPr>
                <w:rFonts w:ascii="TimesNewRomanPSMT" w:eastAsia="Times New Roman" w:hAnsi="TimesNewRomanPSMT" w:cs="TimesNewRomanPSMT"/>
              </w:rPr>
              <w:t>Создание условий для максимального вовлечения населения</w:t>
            </w:r>
          </w:p>
          <w:p w:rsidR="00CF2DCD" w:rsidRPr="00CF2DCD" w:rsidRDefault="00CF2DCD" w:rsidP="00CF2DC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NewRomanPSMT" w:eastAsia="Times New Roman" w:hAnsi="TimesNewRomanPSMT" w:cs="TimesNewRomanPSMT"/>
              </w:rPr>
            </w:pPr>
            <w:r w:rsidRPr="00CF2DCD">
              <w:rPr>
                <w:rFonts w:ascii="TimesNewRomanPSMT" w:eastAsia="Times New Roman" w:hAnsi="TimesNewRomanPSMT" w:cs="TimesNewRomanPSMT"/>
              </w:rPr>
              <w:t>Ардатовского муниципального района в систематические занятия физической культурой и спортом.</w:t>
            </w:r>
          </w:p>
        </w:tc>
      </w:tr>
      <w:tr w:rsidR="00CF2DCD" w:rsidRPr="00CF2DCD" w:rsidTr="00CF2DCD">
        <w:tc>
          <w:tcPr>
            <w:tcW w:w="2628" w:type="dxa"/>
          </w:tcPr>
          <w:p w:rsidR="00CF2DCD" w:rsidRPr="00CF2DCD" w:rsidRDefault="00CF2DCD" w:rsidP="00CF2DC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-BoldMT" w:eastAsia="Times New Roman" w:hAnsi="TimesNewRomanPS-BoldMT" w:cs="TimesNewRomanPS-BoldMT"/>
                <w:b/>
                <w:bCs/>
              </w:rPr>
            </w:pPr>
            <w:r w:rsidRPr="00CF2DCD">
              <w:rPr>
                <w:rFonts w:ascii="TimesNewRomanPSMT" w:eastAsia="Times New Roman" w:hAnsi="TimesNewRomanPSMT" w:cs="TimesNewRomanPSMT"/>
              </w:rPr>
              <w:t xml:space="preserve">Задачи Программы </w:t>
            </w:r>
          </w:p>
        </w:tc>
        <w:tc>
          <w:tcPr>
            <w:tcW w:w="7296" w:type="dxa"/>
            <w:gridSpan w:val="4"/>
          </w:tcPr>
          <w:p w:rsidR="00CF2DCD" w:rsidRPr="00CF2DCD" w:rsidRDefault="00CF2DCD" w:rsidP="00CF2DC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NewRomanPSMT" w:eastAsia="Times New Roman" w:hAnsi="TimesNewRomanPSMT" w:cs="TimesNewRomanPSMT"/>
              </w:rPr>
            </w:pPr>
            <w:r w:rsidRPr="00CF2DCD">
              <w:rPr>
                <w:rFonts w:ascii="TimesNewRomanPSMT" w:eastAsia="Times New Roman" w:hAnsi="TimesNewRomanPSMT" w:cs="TimesNewRomanPSMT"/>
              </w:rPr>
              <w:t>- Развитие массового спорта и физкультурно-оздоровительного движения среди всех возрастных групп и категорий населения Ардатовского муниципального района;</w:t>
            </w:r>
          </w:p>
          <w:p w:rsidR="00CF2DCD" w:rsidRPr="00CF2DCD" w:rsidRDefault="00CF2DCD" w:rsidP="00CF2DC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NewRomanPSMT" w:eastAsia="Times New Roman" w:hAnsi="TimesNewRomanPSMT" w:cs="TimesNewRomanPSMT"/>
              </w:rPr>
            </w:pPr>
            <w:r w:rsidRPr="00CF2DCD">
              <w:rPr>
                <w:rFonts w:ascii="TimesNewRomanPSMT" w:eastAsia="Times New Roman" w:hAnsi="TimesNewRomanPSMT" w:cs="TimesNewRomanPSMT"/>
              </w:rPr>
              <w:t>- Развитие детско-юношеского спорта в системе учреждений</w:t>
            </w:r>
          </w:p>
          <w:p w:rsidR="00CF2DCD" w:rsidRPr="00CF2DCD" w:rsidRDefault="00CF2DCD" w:rsidP="00CF2DC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NewRomanPSMT" w:eastAsia="Times New Roman" w:hAnsi="TimesNewRomanPSMT" w:cs="TimesNewRomanPSMT"/>
              </w:rPr>
            </w:pPr>
            <w:r w:rsidRPr="00CF2DCD">
              <w:rPr>
                <w:rFonts w:ascii="TimesNewRomanPSMT" w:eastAsia="Times New Roman" w:hAnsi="TimesNewRomanPSMT" w:cs="TimesNewRomanPSMT"/>
              </w:rPr>
              <w:t>дополнительного образования детей и других учреждениях</w:t>
            </w:r>
          </w:p>
          <w:p w:rsidR="00CF2DCD" w:rsidRPr="00CF2DCD" w:rsidRDefault="00CF2DCD" w:rsidP="00CF2DC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NewRomanPSMT" w:eastAsia="Times New Roman" w:hAnsi="TimesNewRomanPSMT" w:cs="TimesNewRomanPSMT"/>
              </w:rPr>
            </w:pPr>
            <w:r w:rsidRPr="00CF2DCD">
              <w:rPr>
                <w:rFonts w:ascii="TimesNewRomanPSMT" w:eastAsia="Times New Roman" w:hAnsi="TimesNewRomanPSMT" w:cs="TimesNewRomanPSMT"/>
              </w:rPr>
              <w:t>физкультурно-спортивной направленности.</w:t>
            </w:r>
          </w:p>
          <w:p w:rsidR="00CF2DCD" w:rsidRPr="00CF2DCD" w:rsidRDefault="00CF2DCD" w:rsidP="00CF2DC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eastAsia="Times New Roman" w:hAnsi="TimesNewRomanPSMT" w:cs="TimesNewRomanPSMT"/>
              </w:rPr>
            </w:pPr>
          </w:p>
        </w:tc>
      </w:tr>
      <w:tr w:rsidR="00CF2DCD" w:rsidRPr="00CF2DCD" w:rsidTr="00CF2DCD">
        <w:tc>
          <w:tcPr>
            <w:tcW w:w="2628" w:type="dxa"/>
          </w:tcPr>
          <w:p w:rsidR="00CF2DCD" w:rsidRPr="00CF2DCD" w:rsidRDefault="00CF2DCD" w:rsidP="00CF2DC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eastAsia="Times New Roman" w:hAnsi="TimesNewRomanPSMT" w:cs="TimesNewRomanPSMT"/>
              </w:rPr>
            </w:pPr>
            <w:r w:rsidRPr="00CF2DCD">
              <w:rPr>
                <w:rFonts w:ascii="TimesNewRomanPSMT" w:eastAsia="Times New Roman" w:hAnsi="TimesNewRomanPSMT" w:cs="TimesNewRomanPSMT"/>
              </w:rPr>
              <w:t>Сроки реализации</w:t>
            </w:r>
          </w:p>
          <w:p w:rsidR="00CF2DCD" w:rsidRPr="00CF2DCD" w:rsidRDefault="00CF2DCD" w:rsidP="00CF2DC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eastAsia="Times New Roman" w:hAnsi="TimesNewRomanPSMT" w:cs="TimesNewRomanPSMT"/>
              </w:rPr>
            </w:pPr>
            <w:r w:rsidRPr="00CF2DCD">
              <w:rPr>
                <w:rFonts w:ascii="TimesNewRomanPSMT" w:eastAsia="Times New Roman" w:hAnsi="TimesNewRomanPSMT" w:cs="TimesNewRomanPSMT"/>
              </w:rPr>
              <w:t>Программы</w:t>
            </w:r>
          </w:p>
          <w:p w:rsidR="00CF2DCD" w:rsidRPr="00CF2DCD" w:rsidRDefault="00CF2DCD" w:rsidP="00CF2DC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NewRomanPS-BoldMT" w:eastAsia="Times New Roman" w:hAnsi="TimesNewRomanPS-BoldMT" w:cs="TimesNewRomanPS-BoldMT"/>
                <w:b/>
                <w:bCs/>
              </w:rPr>
            </w:pPr>
          </w:p>
        </w:tc>
        <w:tc>
          <w:tcPr>
            <w:tcW w:w="7296" w:type="dxa"/>
            <w:gridSpan w:val="4"/>
          </w:tcPr>
          <w:p w:rsidR="00CF2DCD" w:rsidRPr="00CF2DCD" w:rsidRDefault="00CF2DCD" w:rsidP="00CF2DC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-BoldMT" w:eastAsia="Times New Roman" w:hAnsi="TimesNewRomanPS-BoldMT" w:cs="TimesNewRomanPS-BoldMT"/>
                <w:b/>
                <w:bCs/>
              </w:rPr>
            </w:pPr>
            <w:r w:rsidRPr="00CF2DCD">
              <w:rPr>
                <w:rFonts w:ascii="TimesNewRomanPSMT" w:eastAsia="Times New Roman" w:hAnsi="TimesNewRomanPSMT" w:cs="TimesNewRomanPSMT"/>
              </w:rPr>
              <w:t>2016 - 2021 годы</w:t>
            </w:r>
          </w:p>
        </w:tc>
      </w:tr>
      <w:tr w:rsidR="00CF2DCD" w:rsidRPr="00CF2DCD" w:rsidTr="00CF2DCD">
        <w:trPr>
          <w:trHeight w:val="1160"/>
        </w:trPr>
        <w:tc>
          <w:tcPr>
            <w:tcW w:w="2628" w:type="dxa"/>
            <w:vMerge w:val="restart"/>
          </w:tcPr>
          <w:p w:rsidR="00CF2DCD" w:rsidRPr="00CF2DCD" w:rsidRDefault="00CF2DCD" w:rsidP="00CF2DC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eastAsia="Times New Roman" w:hAnsi="TimesNewRomanPSMT" w:cs="TimesNewRomanPSMT"/>
              </w:rPr>
            </w:pPr>
            <w:r w:rsidRPr="00CF2DCD">
              <w:rPr>
                <w:rFonts w:ascii="TimesNewRomanPSMT" w:eastAsia="Times New Roman" w:hAnsi="TimesNewRomanPSMT" w:cs="TimesNewRomanPSMT"/>
              </w:rPr>
              <w:t>Объемы, источники</w:t>
            </w:r>
          </w:p>
          <w:p w:rsidR="00CF2DCD" w:rsidRPr="00CF2DCD" w:rsidRDefault="00CF2DCD" w:rsidP="00CF2DC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eastAsia="Times New Roman" w:hAnsi="TimesNewRomanPSMT" w:cs="TimesNewRomanPSMT"/>
              </w:rPr>
            </w:pPr>
            <w:r w:rsidRPr="00CF2DCD">
              <w:rPr>
                <w:rFonts w:ascii="TimesNewRomanPSMT" w:eastAsia="Times New Roman" w:hAnsi="TimesNewRomanPSMT" w:cs="TimesNewRomanPSMT"/>
              </w:rPr>
              <w:t>финансирования</w:t>
            </w:r>
          </w:p>
          <w:p w:rsidR="00CF2DCD" w:rsidRPr="00CF2DCD" w:rsidRDefault="00CF2DCD" w:rsidP="00CF2DC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-BoldMT" w:eastAsia="Times New Roman" w:hAnsi="TimesNewRomanPS-BoldMT" w:cs="TimesNewRomanPS-BoldMT"/>
                <w:b/>
                <w:bCs/>
              </w:rPr>
            </w:pPr>
            <w:r w:rsidRPr="00CF2DCD">
              <w:rPr>
                <w:rFonts w:ascii="TimesNewRomanPSMT" w:eastAsia="Times New Roman" w:hAnsi="TimesNewRomanPSMT" w:cs="TimesNewRomanPSMT"/>
              </w:rPr>
              <w:t>Программы</w:t>
            </w:r>
          </w:p>
        </w:tc>
        <w:tc>
          <w:tcPr>
            <w:tcW w:w="7296" w:type="dxa"/>
            <w:gridSpan w:val="4"/>
          </w:tcPr>
          <w:p w:rsidR="00CF2DCD" w:rsidRPr="00CF2DCD" w:rsidRDefault="00CF2DCD" w:rsidP="00CF2DC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NewRomanPS-BoldMT" w:eastAsia="Times New Roman" w:hAnsi="TimesNewRomanPS-BoldMT" w:cs="TimesNewRomanPS-BoldMT"/>
                <w:b/>
                <w:bCs/>
                <w:highlight w:val="yellow"/>
              </w:rPr>
            </w:pPr>
            <w:r w:rsidRPr="00CF2DCD">
              <w:rPr>
                <w:rFonts w:ascii="TimesNewRomanPSMT" w:eastAsia="Times New Roman" w:hAnsi="TimesNewRomanPSMT" w:cs="TimesNewRomanPSMT"/>
              </w:rPr>
              <w:t>Финансирование мероприятий Программы предусматривается за счёт средств муниципального бюджета Ардатовского муниципального района, республиканского и федерального бюджетов:</w:t>
            </w:r>
          </w:p>
        </w:tc>
      </w:tr>
      <w:tr w:rsidR="00CF2DCD" w:rsidRPr="00CF2DCD" w:rsidTr="00CF2DCD">
        <w:trPr>
          <w:trHeight w:val="1060"/>
        </w:trPr>
        <w:tc>
          <w:tcPr>
            <w:tcW w:w="2628" w:type="dxa"/>
            <w:vMerge/>
          </w:tcPr>
          <w:p w:rsidR="00CF2DCD" w:rsidRPr="00CF2DCD" w:rsidRDefault="00CF2DCD" w:rsidP="00CF2DC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eastAsia="Times New Roman" w:hAnsi="TimesNewRomanPSMT" w:cs="TimesNewRomanPSMT"/>
              </w:rPr>
            </w:pPr>
          </w:p>
        </w:tc>
        <w:tc>
          <w:tcPr>
            <w:tcW w:w="2340" w:type="dxa"/>
          </w:tcPr>
          <w:p w:rsidR="00CF2DCD" w:rsidRPr="00CF2DCD" w:rsidRDefault="00CF2DCD" w:rsidP="00CF2DC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NewRomanPSMT" w:eastAsia="Times New Roman" w:hAnsi="TimesNewRomanPSMT" w:cs="TimesNewRomanPSMT"/>
              </w:rPr>
            </w:pPr>
            <w:r w:rsidRPr="00CF2DCD">
              <w:rPr>
                <w:rFonts w:ascii="TimesNewRomanPSMT" w:eastAsia="Times New Roman" w:hAnsi="TimesNewRomanPSMT" w:cs="TimesNewRomanPSMT"/>
              </w:rPr>
              <w:t>финансирование на 2016 - 2020 годы</w:t>
            </w:r>
          </w:p>
          <w:p w:rsidR="00CF2DCD" w:rsidRPr="00CF2DCD" w:rsidRDefault="00CF2DCD" w:rsidP="00CF2DC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NewRomanPSMT" w:eastAsia="Times New Roman" w:hAnsi="TimesNewRomanPSMT" w:cs="TimesNewRomanPSMT"/>
                <w:highlight w:val="yellow"/>
              </w:rPr>
            </w:pPr>
            <w:r w:rsidRPr="00CF2DCD">
              <w:rPr>
                <w:rFonts w:ascii="TimesNewRomanPSMT" w:eastAsia="Times New Roman" w:hAnsi="TimesNewRomanPSMT" w:cs="TimesNewRomanPSMT"/>
              </w:rPr>
              <w:t>(тыс. руб.)</w:t>
            </w:r>
          </w:p>
        </w:tc>
        <w:tc>
          <w:tcPr>
            <w:tcW w:w="1471" w:type="dxa"/>
          </w:tcPr>
          <w:p w:rsidR="00CF2DCD" w:rsidRPr="00CF2DCD" w:rsidRDefault="00CF2DCD" w:rsidP="00CF2DC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NewRomanPSMT" w:eastAsia="Times New Roman" w:hAnsi="TimesNewRomanPSMT" w:cs="TimesNewRomanPSMT"/>
              </w:rPr>
            </w:pPr>
            <w:r w:rsidRPr="00CF2DCD">
              <w:rPr>
                <w:rFonts w:ascii="TimesNewRomanPSMT" w:eastAsia="Times New Roman" w:hAnsi="TimesNewRomanPSMT" w:cs="TimesNewRomanPSMT"/>
              </w:rPr>
              <w:t>федераль-ный</w:t>
            </w:r>
          </w:p>
          <w:p w:rsidR="00CF2DCD" w:rsidRPr="00CF2DCD" w:rsidRDefault="00CF2DCD" w:rsidP="00CF2DC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NewRomanPSMT" w:eastAsia="Times New Roman" w:hAnsi="TimesNewRomanPSMT" w:cs="TimesNewRomanPSMT"/>
              </w:rPr>
            </w:pPr>
            <w:r w:rsidRPr="00CF2DCD">
              <w:rPr>
                <w:rFonts w:ascii="TimesNewRomanPSMT" w:eastAsia="Times New Roman" w:hAnsi="TimesNewRomanPSMT" w:cs="TimesNewRomanPSMT"/>
              </w:rPr>
              <w:t>бюджет</w:t>
            </w:r>
          </w:p>
          <w:p w:rsidR="00CF2DCD" w:rsidRPr="00CF2DCD" w:rsidRDefault="00CF2DCD" w:rsidP="00CF2DC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NewRomanPSMT" w:eastAsia="Times New Roman" w:hAnsi="TimesNewRomanPSMT" w:cs="TimesNewRomanPSMT"/>
              </w:rPr>
            </w:pPr>
            <w:r w:rsidRPr="00CF2DCD">
              <w:rPr>
                <w:rFonts w:ascii="TimesNewRomanPSMT" w:eastAsia="Times New Roman" w:hAnsi="TimesNewRomanPSMT" w:cs="TimesNewRomanPSMT"/>
              </w:rPr>
              <w:t>(тыс. руб.)</w:t>
            </w:r>
          </w:p>
        </w:tc>
        <w:tc>
          <w:tcPr>
            <w:tcW w:w="1471" w:type="dxa"/>
          </w:tcPr>
          <w:p w:rsidR="00CF2DCD" w:rsidRPr="00CF2DCD" w:rsidRDefault="00CF2DCD" w:rsidP="00CF2DC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NewRomanPSMT" w:eastAsia="Times New Roman" w:hAnsi="TimesNewRomanPSMT" w:cs="TimesNewRomanPSMT"/>
              </w:rPr>
            </w:pPr>
            <w:r w:rsidRPr="00CF2DCD">
              <w:rPr>
                <w:rFonts w:ascii="TimesNewRomanPSMT" w:eastAsia="Times New Roman" w:hAnsi="TimesNewRomanPSMT" w:cs="TimesNewRomanPSMT"/>
              </w:rPr>
              <w:t>республика-</w:t>
            </w:r>
          </w:p>
          <w:p w:rsidR="00CF2DCD" w:rsidRPr="00CF2DCD" w:rsidRDefault="00CF2DCD" w:rsidP="00CF2DC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NewRomanPSMT" w:eastAsia="Times New Roman" w:hAnsi="TimesNewRomanPSMT" w:cs="TimesNewRomanPSMT"/>
              </w:rPr>
            </w:pPr>
            <w:r w:rsidRPr="00CF2DCD">
              <w:rPr>
                <w:rFonts w:ascii="TimesNewRomanPSMT" w:eastAsia="Times New Roman" w:hAnsi="TimesNewRomanPSMT" w:cs="TimesNewRomanPSMT"/>
              </w:rPr>
              <w:t>нский</w:t>
            </w:r>
          </w:p>
          <w:p w:rsidR="00CF2DCD" w:rsidRPr="00CF2DCD" w:rsidRDefault="00CF2DCD" w:rsidP="00CF2DC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NewRomanPSMT" w:eastAsia="Times New Roman" w:hAnsi="TimesNewRomanPSMT" w:cs="TimesNewRomanPSMT"/>
              </w:rPr>
            </w:pPr>
            <w:r w:rsidRPr="00CF2DCD">
              <w:rPr>
                <w:rFonts w:ascii="TimesNewRomanPSMT" w:eastAsia="Times New Roman" w:hAnsi="TimesNewRomanPSMT" w:cs="TimesNewRomanPSMT"/>
              </w:rPr>
              <w:t>бюджет</w:t>
            </w:r>
          </w:p>
          <w:p w:rsidR="00CF2DCD" w:rsidRPr="00CF2DCD" w:rsidRDefault="00CF2DCD" w:rsidP="00CF2DC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NewRomanPSMT" w:eastAsia="Times New Roman" w:hAnsi="TimesNewRomanPSMT" w:cs="TimesNewRomanPSMT"/>
              </w:rPr>
            </w:pPr>
            <w:r w:rsidRPr="00CF2DCD">
              <w:rPr>
                <w:rFonts w:ascii="TimesNewRomanPSMT" w:eastAsia="Times New Roman" w:hAnsi="TimesNewRomanPSMT" w:cs="TimesNewRomanPSMT"/>
              </w:rPr>
              <w:t>(тыс. руб.)</w:t>
            </w:r>
          </w:p>
        </w:tc>
        <w:tc>
          <w:tcPr>
            <w:tcW w:w="2014" w:type="dxa"/>
          </w:tcPr>
          <w:p w:rsidR="00CF2DCD" w:rsidRPr="00CF2DCD" w:rsidRDefault="00CF2DCD" w:rsidP="00CF2DC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NewRomanPSMT" w:eastAsia="Times New Roman" w:hAnsi="TimesNewRomanPSMT" w:cs="TimesNewRomanPSMT"/>
              </w:rPr>
            </w:pPr>
            <w:r w:rsidRPr="00CF2DCD">
              <w:rPr>
                <w:rFonts w:ascii="TimesNewRomanPSMT" w:eastAsia="Times New Roman" w:hAnsi="TimesNewRomanPSMT" w:cs="TimesNewRomanPSMT"/>
              </w:rPr>
              <w:t>муници-</w:t>
            </w:r>
          </w:p>
          <w:p w:rsidR="00CF2DCD" w:rsidRPr="00CF2DCD" w:rsidRDefault="00CF2DCD" w:rsidP="00CF2DC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NewRomanPSMT" w:eastAsia="Times New Roman" w:hAnsi="TimesNewRomanPSMT" w:cs="TimesNewRomanPSMT"/>
              </w:rPr>
            </w:pPr>
            <w:r w:rsidRPr="00CF2DCD">
              <w:rPr>
                <w:rFonts w:ascii="TimesNewRomanPSMT" w:eastAsia="Times New Roman" w:hAnsi="TimesNewRomanPSMT" w:cs="TimesNewRomanPSMT"/>
              </w:rPr>
              <w:t>пальный</w:t>
            </w:r>
          </w:p>
          <w:p w:rsidR="00CF2DCD" w:rsidRPr="00CF2DCD" w:rsidRDefault="00CF2DCD" w:rsidP="00CF2DC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NewRomanPSMT" w:eastAsia="Times New Roman" w:hAnsi="TimesNewRomanPSMT" w:cs="TimesNewRomanPSMT"/>
              </w:rPr>
            </w:pPr>
            <w:r w:rsidRPr="00CF2DCD">
              <w:rPr>
                <w:rFonts w:ascii="TimesNewRomanPSMT" w:eastAsia="Times New Roman" w:hAnsi="TimesNewRomanPSMT" w:cs="TimesNewRomanPSMT"/>
              </w:rPr>
              <w:t>бюджет</w:t>
            </w:r>
          </w:p>
          <w:p w:rsidR="00CF2DCD" w:rsidRPr="00CF2DCD" w:rsidRDefault="00CF2DCD" w:rsidP="00CF2DC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NewRomanPSMT" w:eastAsia="Times New Roman" w:hAnsi="TimesNewRomanPSMT" w:cs="TimesNewRomanPSMT"/>
              </w:rPr>
            </w:pPr>
            <w:r w:rsidRPr="00CF2DCD">
              <w:rPr>
                <w:rFonts w:ascii="TimesNewRomanPSMT" w:eastAsia="Times New Roman" w:hAnsi="TimesNewRomanPSMT" w:cs="TimesNewRomanPSMT"/>
              </w:rPr>
              <w:t>(тыс. руб.)</w:t>
            </w:r>
          </w:p>
        </w:tc>
      </w:tr>
      <w:tr w:rsidR="00CF2DCD" w:rsidRPr="00CF2DCD" w:rsidTr="00CF2DCD">
        <w:trPr>
          <w:trHeight w:val="804"/>
        </w:trPr>
        <w:tc>
          <w:tcPr>
            <w:tcW w:w="2628" w:type="dxa"/>
            <w:vMerge/>
          </w:tcPr>
          <w:p w:rsidR="00CF2DCD" w:rsidRPr="00CF2DCD" w:rsidRDefault="00CF2DCD" w:rsidP="00CF2DC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eastAsia="Times New Roman" w:hAnsi="TimesNewRomanPSMT" w:cs="TimesNewRomanPSMT"/>
              </w:rPr>
            </w:pPr>
          </w:p>
        </w:tc>
        <w:tc>
          <w:tcPr>
            <w:tcW w:w="2340" w:type="dxa"/>
          </w:tcPr>
          <w:p w:rsidR="00CF2DCD" w:rsidRPr="00CF2DCD" w:rsidRDefault="00CF2DCD" w:rsidP="00CF2DCD">
            <w:pPr>
              <w:tabs>
                <w:tab w:val="left" w:pos="1780"/>
              </w:tabs>
              <w:spacing w:after="0" w:line="240" w:lineRule="auto"/>
              <w:rPr>
                <w:rFonts w:ascii="TimesNewRomanPSMT" w:eastAsia="Times New Roman" w:hAnsi="TimesNewRomanPSMT" w:cs="TimesNewRomanPSMT"/>
              </w:rPr>
            </w:pPr>
            <w:smartTag w:uri="urn:schemas-microsoft-com:office:smarttags" w:element="metricconverter">
              <w:smartTagPr>
                <w:attr w:name="ProductID" w:val="2016 г"/>
              </w:smartTagPr>
              <w:r w:rsidRPr="00CF2DCD">
                <w:rPr>
                  <w:rFonts w:ascii="TimesNewRomanPSMT" w:eastAsia="Times New Roman" w:hAnsi="TimesNewRomanPSMT" w:cs="TimesNewRomanPSMT"/>
                </w:rPr>
                <w:t>2016 г</w:t>
              </w:r>
            </w:smartTag>
            <w:r w:rsidRPr="00CF2DCD">
              <w:rPr>
                <w:rFonts w:ascii="TimesNewRomanPSMT" w:eastAsia="Times New Roman" w:hAnsi="TimesNewRomanPSMT" w:cs="TimesNewRomanPSMT"/>
              </w:rPr>
              <w:t>. – 427,5</w:t>
            </w:r>
          </w:p>
          <w:p w:rsidR="00CF2DCD" w:rsidRPr="00CF2DCD" w:rsidRDefault="00CF2DCD" w:rsidP="00CF2DCD">
            <w:pPr>
              <w:tabs>
                <w:tab w:val="left" w:pos="1780"/>
              </w:tabs>
              <w:spacing w:after="0" w:line="240" w:lineRule="auto"/>
              <w:rPr>
                <w:rFonts w:ascii="TimesNewRomanPSMT" w:eastAsia="Times New Roman" w:hAnsi="TimesNewRomanPSMT" w:cs="TimesNewRomanPSMT"/>
              </w:rPr>
            </w:pPr>
            <w:smartTag w:uri="urn:schemas-microsoft-com:office:smarttags" w:element="metricconverter">
              <w:smartTagPr>
                <w:attr w:name="ProductID" w:val="2017 г"/>
              </w:smartTagPr>
              <w:r w:rsidRPr="00CF2DCD">
                <w:rPr>
                  <w:rFonts w:ascii="TimesNewRomanPSMT" w:eastAsia="Times New Roman" w:hAnsi="TimesNewRomanPSMT" w:cs="TimesNewRomanPSMT"/>
                </w:rPr>
                <w:t>2017 г</w:t>
              </w:r>
            </w:smartTag>
            <w:r w:rsidRPr="00CF2DCD">
              <w:rPr>
                <w:rFonts w:ascii="TimesNewRomanPSMT" w:eastAsia="Times New Roman" w:hAnsi="TimesNewRomanPSMT" w:cs="TimesNewRomanPSMT"/>
              </w:rPr>
              <w:t>. – 421,5</w:t>
            </w:r>
          </w:p>
          <w:p w:rsidR="00CF2DCD" w:rsidRPr="00CF2DCD" w:rsidRDefault="00CF2DCD" w:rsidP="00CF2DCD">
            <w:pPr>
              <w:tabs>
                <w:tab w:val="left" w:pos="1780"/>
              </w:tabs>
              <w:spacing w:after="0" w:line="240" w:lineRule="auto"/>
              <w:rPr>
                <w:rFonts w:ascii="TimesNewRomanPSMT" w:eastAsia="Times New Roman" w:hAnsi="TimesNewRomanPSMT" w:cs="TimesNewRomanPSMT"/>
              </w:rPr>
            </w:pPr>
            <w:smartTag w:uri="urn:schemas-microsoft-com:office:smarttags" w:element="metricconverter">
              <w:smartTagPr>
                <w:attr w:name="ProductID" w:val="2018 г"/>
              </w:smartTagPr>
              <w:r w:rsidRPr="00CF2DCD">
                <w:rPr>
                  <w:rFonts w:ascii="TimesNewRomanPSMT" w:eastAsia="Times New Roman" w:hAnsi="TimesNewRomanPSMT" w:cs="TimesNewRomanPSMT"/>
                </w:rPr>
                <w:t>2018 г</w:t>
              </w:r>
            </w:smartTag>
            <w:r w:rsidRPr="00CF2DCD">
              <w:rPr>
                <w:rFonts w:ascii="TimesNewRomanPSMT" w:eastAsia="Times New Roman" w:hAnsi="TimesNewRomanPSMT" w:cs="TimesNewRomanPSMT"/>
              </w:rPr>
              <w:t>. – 5189,5</w:t>
            </w:r>
          </w:p>
          <w:p w:rsidR="00CF2DCD" w:rsidRPr="00CF2DCD" w:rsidRDefault="00CF2DCD" w:rsidP="00CF2DC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eastAsia="Times New Roman" w:hAnsi="TimesNewRomanPSMT" w:cs="TimesNewRomanPSMT"/>
              </w:rPr>
            </w:pPr>
            <w:smartTag w:uri="urn:schemas-microsoft-com:office:smarttags" w:element="metricconverter">
              <w:smartTagPr>
                <w:attr w:name="ProductID" w:val="2019 г"/>
              </w:smartTagPr>
              <w:r w:rsidRPr="00CF2DCD">
                <w:rPr>
                  <w:rFonts w:ascii="TimesNewRomanPSMT" w:eastAsia="Times New Roman" w:hAnsi="TimesNewRomanPSMT" w:cs="TimesNewRomanPSMT"/>
                </w:rPr>
                <w:t>2019 г</w:t>
              </w:r>
            </w:smartTag>
            <w:r w:rsidRPr="00CF2DCD">
              <w:rPr>
                <w:rFonts w:ascii="TimesNewRomanPSMT" w:eastAsia="Times New Roman" w:hAnsi="TimesNewRomanPSMT" w:cs="TimesNewRomanPSMT"/>
              </w:rPr>
              <w:t>. – 117377,46</w:t>
            </w:r>
          </w:p>
          <w:p w:rsidR="00CF2DCD" w:rsidRPr="00CF2DCD" w:rsidRDefault="00CF2DCD" w:rsidP="00CF2DC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eastAsia="Times New Roman" w:hAnsi="TimesNewRomanPSMT" w:cs="TimesNewRomanPSMT"/>
              </w:rPr>
            </w:pPr>
            <w:smartTag w:uri="urn:schemas-microsoft-com:office:smarttags" w:element="metricconverter">
              <w:smartTagPr>
                <w:attr w:name="ProductID" w:val="2020 г"/>
              </w:smartTagPr>
              <w:r w:rsidRPr="00CF2DCD">
                <w:rPr>
                  <w:rFonts w:ascii="TimesNewRomanPSMT" w:eastAsia="Times New Roman" w:hAnsi="TimesNewRomanPSMT" w:cs="TimesNewRomanPSMT"/>
                </w:rPr>
                <w:t>2020 г</w:t>
              </w:r>
            </w:smartTag>
            <w:r w:rsidRPr="00CF2DCD">
              <w:rPr>
                <w:rFonts w:ascii="TimesNewRomanPSMT" w:eastAsia="Times New Roman" w:hAnsi="TimesNewRomanPSMT" w:cs="TimesNewRomanPSMT"/>
              </w:rPr>
              <w:t>. – 806,5</w:t>
            </w:r>
          </w:p>
        </w:tc>
        <w:tc>
          <w:tcPr>
            <w:tcW w:w="1471" w:type="dxa"/>
          </w:tcPr>
          <w:p w:rsidR="00CF2DCD" w:rsidRPr="00CF2DCD" w:rsidRDefault="00CF2DCD" w:rsidP="00CF2DCD">
            <w:pPr>
              <w:spacing w:after="0" w:line="240" w:lineRule="auto"/>
              <w:jc w:val="center"/>
              <w:rPr>
                <w:rFonts w:ascii="TimesNewRomanPSMT" w:eastAsia="Times New Roman" w:hAnsi="TimesNewRomanPSMT" w:cs="TimesNewRomanPSMT"/>
              </w:rPr>
            </w:pPr>
            <w:r w:rsidRPr="00CF2DCD">
              <w:rPr>
                <w:rFonts w:ascii="TimesNewRomanPSMT" w:eastAsia="Times New Roman" w:hAnsi="TimesNewRomanPSMT" w:cs="TimesNewRomanPSMT"/>
              </w:rPr>
              <w:t>-</w:t>
            </w:r>
          </w:p>
          <w:p w:rsidR="00CF2DCD" w:rsidRPr="00CF2DCD" w:rsidRDefault="00CF2DCD" w:rsidP="00CF2DCD">
            <w:pPr>
              <w:spacing w:after="0" w:line="240" w:lineRule="auto"/>
              <w:jc w:val="center"/>
              <w:rPr>
                <w:rFonts w:ascii="TimesNewRomanPSMT" w:eastAsia="Times New Roman" w:hAnsi="TimesNewRomanPSMT" w:cs="TimesNewRomanPSMT"/>
              </w:rPr>
            </w:pPr>
            <w:r w:rsidRPr="00CF2DCD">
              <w:rPr>
                <w:rFonts w:ascii="TimesNewRomanPSMT" w:eastAsia="Times New Roman" w:hAnsi="TimesNewRomanPSMT" w:cs="TimesNewRomanPSMT"/>
              </w:rPr>
              <w:t>-</w:t>
            </w:r>
          </w:p>
          <w:p w:rsidR="00CF2DCD" w:rsidRPr="00CF2DCD" w:rsidRDefault="00CF2DCD" w:rsidP="00CF2DCD">
            <w:pPr>
              <w:spacing w:after="0" w:line="240" w:lineRule="auto"/>
              <w:jc w:val="center"/>
              <w:rPr>
                <w:rFonts w:ascii="TimesNewRomanPSMT" w:eastAsia="Times New Roman" w:hAnsi="TimesNewRomanPSMT" w:cs="TimesNewRomanPSMT"/>
              </w:rPr>
            </w:pPr>
            <w:r w:rsidRPr="00CF2DCD">
              <w:rPr>
                <w:rFonts w:ascii="TimesNewRomanPSMT" w:eastAsia="Times New Roman" w:hAnsi="TimesNewRomanPSMT" w:cs="TimesNewRomanPSMT"/>
              </w:rPr>
              <w:t>-</w:t>
            </w:r>
          </w:p>
          <w:p w:rsidR="00CF2DCD" w:rsidRPr="00CF2DCD" w:rsidRDefault="00CF2DCD" w:rsidP="00CF2DCD">
            <w:pPr>
              <w:spacing w:after="0" w:line="240" w:lineRule="auto"/>
              <w:jc w:val="center"/>
              <w:rPr>
                <w:rFonts w:ascii="TimesNewRomanPSMT" w:eastAsia="Times New Roman" w:hAnsi="TimesNewRomanPSMT" w:cs="TimesNewRomanPSMT"/>
              </w:rPr>
            </w:pPr>
            <w:r w:rsidRPr="00CF2DCD">
              <w:rPr>
                <w:rFonts w:ascii="TimesNewRomanPSMT" w:eastAsia="Times New Roman" w:hAnsi="TimesNewRomanPSMT" w:cs="TimesNewRomanPSMT"/>
              </w:rPr>
              <w:t>75000,00</w:t>
            </w:r>
          </w:p>
          <w:p w:rsidR="00CF2DCD" w:rsidRPr="00CF2DCD" w:rsidRDefault="00CF2DCD" w:rsidP="00CF2DCD">
            <w:pPr>
              <w:spacing w:after="0" w:line="240" w:lineRule="auto"/>
              <w:jc w:val="center"/>
              <w:rPr>
                <w:rFonts w:ascii="TimesNewRomanPSMT" w:eastAsia="Times New Roman" w:hAnsi="TimesNewRomanPSMT" w:cs="TimesNewRomanPSMT"/>
              </w:rPr>
            </w:pPr>
            <w:r w:rsidRPr="00CF2DCD">
              <w:rPr>
                <w:rFonts w:ascii="TimesNewRomanPSMT" w:eastAsia="Times New Roman" w:hAnsi="TimesNewRomanPSMT" w:cs="TimesNewRomanPSMT"/>
              </w:rPr>
              <w:t>-</w:t>
            </w:r>
          </w:p>
        </w:tc>
        <w:tc>
          <w:tcPr>
            <w:tcW w:w="1471" w:type="dxa"/>
          </w:tcPr>
          <w:p w:rsidR="00CF2DCD" w:rsidRPr="00CF2DCD" w:rsidRDefault="00CF2DCD" w:rsidP="00CF2DCD">
            <w:pPr>
              <w:spacing w:after="0" w:line="240" w:lineRule="auto"/>
              <w:jc w:val="center"/>
              <w:rPr>
                <w:rFonts w:ascii="TimesNewRomanPSMT" w:eastAsia="Times New Roman" w:hAnsi="TimesNewRomanPSMT" w:cs="TimesNewRomanPSMT"/>
              </w:rPr>
            </w:pPr>
            <w:r w:rsidRPr="00CF2DCD">
              <w:rPr>
                <w:rFonts w:ascii="TimesNewRomanPSMT" w:eastAsia="Times New Roman" w:hAnsi="TimesNewRomanPSMT" w:cs="TimesNewRomanPSMT"/>
              </w:rPr>
              <w:t>-</w:t>
            </w:r>
          </w:p>
          <w:p w:rsidR="00CF2DCD" w:rsidRPr="00CF2DCD" w:rsidRDefault="00CF2DCD" w:rsidP="00CF2DCD">
            <w:pPr>
              <w:spacing w:after="0" w:line="240" w:lineRule="auto"/>
              <w:jc w:val="center"/>
              <w:rPr>
                <w:rFonts w:ascii="TimesNewRomanPSMT" w:eastAsia="Times New Roman" w:hAnsi="TimesNewRomanPSMT" w:cs="TimesNewRomanPSMT"/>
              </w:rPr>
            </w:pPr>
            <w:r w:rsidRPr="00CF2DCD">
              <w:rPr>
                <w:rFonts w:ascii="TimesNewRomanPSMT" w:eastAsia="Times New Roman" w:hAnsi="TimesNewRomanPSMT" w:cs="TimesNewRomanPSMT"/>
              </w:rPr>
              <w:t>100,0</w:t>
            </w:r>
          </w:p>
          <w:p w:rsidR="00CF2DCD" w:rsidRPr="00CF2DCD" w:rsidRDefault="00CF2DCD" w:rsidP="00CF2DCD">
            <w:pPr>
              <w:spacing w:after="0" w:line="240" w:lineRule="auto"/>
              <w:jc w:val="center"/>
              <w:rPr>
                <w:rFonts w:ascii="TimesNewRomanPSMT" w:eastAsia="Times New Roman" w:hAnsi="TimesNewRomanPSMT" w:cs="TimesNewRomanPSMT"/>
              </w:rPr>
            </w:pPr>
            <w:r w:rsidRPr="00CF2DCD">
              <w:rPr>
                <w:rFonts w:ascii="TimesNewRomanPSMT" w:eastAsia="Times New Roman" w:hAnsi="TimesNewRomanPSMT" w:cs="TimesNewRomanPSMT"/>
              </w:rPr>
              <w:t>-</w:t>
            </w:r>
          </w:p>
          <w:p w:rsidR="00CF2DCD" w:rsidRPr="00CF2DCD" w:rsidRDefault="00CF2DCD" w:rsidP="00CF2DCD">
            <w:pPr>
              <w:spacing w:after="0" w:line="240" w:lineRule="auto"/>
              <w:jc w:val="center"/>
              <w:rPr>
                <w:rFonts w:ascii="TimesNewRomanPSMT" w:eastAsia="Times New Roman" w:hAnsi="TimesNewRomanPSMT" w:cs="TimesNewRomanPSMT"/>
              </w:rPr>
            </w:pPr>
            <w:r w:rsidRPr="00CF2DCD">
              <w:rPr>
                <w:rFonts w:ascii="TimesNewRomanPSMT" w:eastAsia="Times New Roman" w:hAnsi="TimesNewRomanPSMT" w:cs="TimesNewRomanPSMT"/>
              </w:rPr>
              <w:t>41681,96</w:t>
            </w:r>
          </w:p>
          <w:p w:rsidR="00CF2DCD" w:rsidRPr="00CF2DCD" w:rsidRDefault="00CF2DCD" w:rsidP="00CF2DCD">
            <w:pPr>
              <w:spacing w:after="0" w:line="240" w:lineRule="auto"/>
              <w:jc w:val="center"/>
              <w:rPr>
                <w:rFonts w:ascii="TimesNewRomanPSMT" w:eastAsia="Times New Roman" w:hAnsi="TimesNewRomanPSMT" w:cs="TimesNewRomanPSMT"/>
              </w:rPr>
            </w:pPr>
            <w:r w:rsidRPr="00CF2DCD">
              <w:rPr>
                <w:rFonts w:ascii="TimesNewRomanPSMT" w:eastAsia="Times New Roman" w:hAnsi="TimesNewRomanPSMT" w:cs="TimesNewRomanPSMT"/>
              </w:rPr>
              <w:t>-</w:t>
            </w:r>
          </w:p>
        </w:tc>
        <w:tc>
          <w:tcPr>
            <w:tcW w:w="2014" w:type="dxa"/>
          </w:tcPr>
          <w:p w:rsidR="00CF2DCD" w:rsidRPr="00CF2DCD" w:rsidRDefault="00CF2DCD" w:rsidP="00CF2DCD">
            <w:pPr>
              <w:spacing w:after="0" w:line="240" w:lineRule="auto"/>
              <w:jc w:val="center"/>
              <w:rPr>
                <w:rFonts w:ascii="TimesNewRomanPSMT" w:eastAsia="Times New Roman" w:hAnsi="TimesNewRomanPSMT" w:cs="TimesNewRomanPSMT"/>
              </w:rPr>
            </w:pPr>
            <w:r w:rsidRPr="00CF2DCD">
              <w:rPr>
                <w:rFonts w:ascii="TimesNewRomanPSMT" w:eastAsia="Times New Roman" w:hAnsi="TimesNewRomanPSMT" w:cs="TimesNewRomanPSMT"/>
              </w:rPr>
              <w:t>427,5</w:t>
            </w:r>
          </w:p>
          <w:p w:rsidR="00CF2DCD" w:rsidRPr="00CF2DCD" w:rsidRDefault="00CF2DCD" w:rsidP="00CF2DCD">
            <w:pPr>
              <w:spacing w:after="0" w:line="240" w:lineRule="auto"/>
              <w:jc w:val="center"/>
              <w:rPr>
                <w:rFonts w:ascii="TimesNewRomanPSMT" w:eastAsia="Times New Roman" w:hAnsi="TimesNewRomanPSMT" w:cs="TimesNewRomanPSMT"/>
              </w:rPr>
            </w:pPr>
            <w:r w:rsidRPr="00CF2DCD">
              <w:rPr>
                <w:rFonts w:ascii="TimesNewRomanPSMT" w:eastAsia="Times New Roman" w:hAnsi="TimesNewRomanPSMT" w:cs="TimesNewRomanPSMT"/>
              </w:rPr>
              <w:t>321,5</w:t>
            </w:r>
          </w:p>
          <w:p w:rsidR="00CF2DCD" w:rsidRPr="00CF2DCD" w:rsidRDefault="00CF2DCD" w:rsidP="00CF2DCD">
            <w:pPr>
              <w:spacing w:after="0" w:line="240" w:lineRule="auto"/>
              <w:jc w:val="center"/>
              <w:rPr>
                <w:rFonts w:ascii="TimesNewRomanPSMT" w:eastAsia="Times New Roman" w:hAnsi="TimesNewRomanPSMT" w:cs="TimesNewRomanPSMT"/>
              </w:rPr>
            </w:pPr>
            <w:r w:rsidRPr="00CF2DCD">
              <w:rPr>
                <w:rFonts w:ascii="TimesNewRomanPSMT" w:eastAsia="Times New Roman" w:hAnsi="TimesNewRomanPSMT" w:cs="TimesNewRomanPSMT"/>
              </w:rPr>
              <w:t>5189,5</w:t>
            </w:r>
          </w:p>
          <w:p w:rsidR="00CF2DCD" w:rsidRPr="00CF2DCD" w:rsidRDefault="00CF2DCD" w:rsidP="00CF2DCD">
            <w:pPr>
              <w:spacing w:after="0" w:line="240" w:lineRule="auto"/>
              <w:jc w:val="center"/>
              <w:rPr>
                <w:rFonts w:ascii="TimesNewRomanPSMT" w:eastAsia="Times New Roman" w:hAnsi="TimesNewRomanPSMT" w:cs="TimesNewRomanPSMT"/>
              </w:rPr>
            </w:pPr>
            <w:r w:rsidRPr="00CF2DCD">
              <w:rPr>
                <w:rFonts w:ascii="TimesNewRomanPSMT" w:eastAsia="Times New Roman" w:hAnsi="TimesNewRomanPSMT" w:cs="TimesNewRomanPSMT"/>
              </w:rPr>
              <w:t>695,5</w:t>
            </w:r>
          </w:p>
          <w:p w:rsidR="00CF2DCD" w:rsidRPr="00CF2DCD" w:rsidRDefault="00CF2DCD" w:rsidP="00CF2DCD">
            <w:pPr>
              <w:spacing w:after="0" w:line="240" w:lineRule="auto"/>
              <w:jc w:val="center"/>
              <w:rPr>
                <w:rFonts w:ascii="TimesNewRomanPSMT" w:eastAsia="Times New Roman" w:hAnsi="TimesNewRomanPSMT" w:cs="TimesNewRomanPSMT"/>
              </w:rPr>
            </w:pPr>
            <w:r w:rsidRPr="00CF2DCD">
              <w:rPr>
                <w:rFonts w:ascii="TimesNewRomanPSMT" w:eastAsia="Times New Roman" w:hAnsi="TimesNewRomanPSMT" w:cs="TimesNewRomanPSMT"/>
              </w:rPr>
              <w:t>806,5</w:t>
            </w:r>
          </w:p>
        </w:tc>
      </w:tr>
      <w:tr w:rsidR="00CF2DCD" w:rsidRPr="00CF2DCD" w:rsidTr="00CF2DCD">
        <w:tc>
          <w:tcPr>
            <w:tcW w:w="2628" w:type="dxa"/>
          </w:tcPr>
          <w:p w:rsidR="00CF2DCD" w:rsidRPr="00CF2DCD" w:rsidRDefault="00CF2DCD" w:rsidP="00CF2DC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eastAsia="Times New Roman" w:hAnsi="TimesNewRomanPSMT" w:cs="TimesNewRomanPSMT"/>
              </w:rPr>
            </w:pPr>
            <w:r w:rsidRPr="00CF2DCD">
              <w:rPr>
                <w:rFonts w:ascii="TimesNewRomanPSMT" w:eastAsia="Times New Roman" w:hAnsi="TimesNewRomanPSMT" w:cs="TimesNewRomanPSMT"/>
              </w:rPr>
              <w:t>Основные механизмы</w:t>
            </w:r>
          </w:p>
          <w:p w:rsidR="00CF2DCD" w:rsidRPr="00CF2DCD" w:rsidRDefault="00CF2DCD" w:rsidP="00CF2DC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eastAsia="Times New Roman" w:hAnsi="TimesNewRomanPSMT" w:cs="TimesNewRomanPSMT"/>
              </w:rPr>
            </w:pPr>
            <w:r w:rsidRPr="00CF2DCD">
              <w:rPr>
                <w:rFonts w:ascii="TimesNewRomanPSMT" w:eastAsia="Times New Roman" w:hAnsi="TimesNewRomanPSMT" w:cs="TimesNewRomanPSMT"/>
              </w:rPr>
              <w:t>мониторинга реализации Программы</w:t>
            </w:r>
          </w:p>
        </w:tc>
        <w:tc>
          <w:tcPr>
            <w:tcW w:w="7296" w:type="dxa"/>
            <w:gridSpan w:val="4"/>
          </w:tcPr>
          <w:p w:rsidR="00CF2DCD" w:rsidRPr="00CF2DCD" w:rsidRDefault="00CF2DCD" w:rsidP="00CF2DC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NewRomanPSMT" w:eastAsia="Times New Roman" w:hAnsi="TimesNewRomanPSMT" w:cs="TimesNewRomanPSMT"/>
              </w:rPr>
            </w:pPr>
            <w:r w:rsidRPr="00CF2DCD">
              <w:rPr>
                <w:rFonts w:ascii="TimesNewRomanPSMT" w:eastAsia="Times New Roman" w:hAnsi="TimesNewRomanPSMT" w:cs="TimesNewRomanPSMT"/>
              </w:rPr>
              <w:t>Отдел по делам молодежи ф\к и спорту администрации Ардатовского муниципального района осуществляет мониторинг путём ежегодного сбора и анализа форм государственной статистической отчётности в сфере физической культуры и спорта по формам 1-ФК и 5-ФК</w:t>
            </w:r>
          </w:p>
        </w:tc>
      </w:tr>
      <w:tr w:rsidR="00CF2DCD" w:rsidRPr="00CF2DCD" w:rsidTr="00CF2DCD">
        <w:tc>
          <w:tcPr>
            <w:tcW w:w="2628" w:type="dxa"/>
          </w:tcPr>
          <w:p w:rsidR="00CF2DCD" w:rsidRPr="00CF2DCD" w:rsidRDefault="00CF2DCD" w:rsidP="00CF2DC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eastAsia="Times New Roman" w:hAnsi="TimesNewRomanPSMT" w:cs="TimesNewRomanPSMT"/>
              </w:rPr>
            </w:pPr>
            <w:r w:rsidRPr="00CF2DCD">
              <w:rPr>
                <w:rFonts w:ascii="TimesNewRomanPSMT" w:eastAsia="Times New Roman" w:hAnsi="TimesNewRomanPSMT" w:cs="TimesNewRomanPSMT"/>
              </w:rPr>
              <w:t>Ожидаемые</w:t>
            </w:r>
          </w:p>
          <w:p w:rsidR="00CF2DCD" w:rsidRPr="00CF2DCD" w:rsidRDefault="00CF2DCD" w:rsidP="00CF2DC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eastAsia="Times New Roman" w:hAnsi="TimesNewRomanPSMT" w:cs="TimesNewRomanPSMT"/>
              </w:rPr>
            </w:pPr>
            <w:r w:rsidRPr="00CF2DCD">
              <w:rPr>
                <w:rFonts w:ascii="TimesNewRomanPSMT" w:eastAsia="Times New Roman" w:hAnsi="TimesNewRomanPSMT" w:cs="TimesNewRomanPSMT"/>
              </w:rPr>
              <w:t>конечные результаты</w:t>
            </w:r>
          </w:p>
          <w:p w:rsidR="00CF2DCD" w:rsidRPr="00CF2DCD" w:rsidRDefault="00CF2DCD" w:rsidP="00CF2DC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eastAsia="Times New Roman" w:hAnsi="TimesNewRomanPSMT" w:cs="TimesNewRomanPSMT"/>
              </w:rPr>
            </w:pPr>
            <w:r w:rsidRPr="00CF2DCD">
              <w:rPr>
                <w:rFonts w:ascii="TimesNewRomanPSMT" w:eastAsia="Times New Roman" w:hAnsi="TimesNewRomanPSMT" w:cs="TimesNewRomanPSMT"/>
              </w:rPr>
              <w:t>реализации Программы</w:t>
            </w:r>
          </w:p>
          <w:p w:rsidR="00CF2DCD" w:rsidRPr="00CF2DCD" w:rsidRDefault="00CF2DCD" w:rsidP="00CF2DC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NewRomanPS-BoldMT" w:eastAsia="Times New Roman" w:hAnsi="TimesNewRomanPS-BoldMT" w:cs="TimesNewRomanPS-BoldMT"/>
                <w:b/>
                <w:bCs/>
              </w:rPr>
            </w:pPr>
          </w:p>
        </w:tc>
        <w:tc>
          <w:tcPr>
            <w:tcW w:w="7296" w:type="dxa"/>
            <w:gridSpan w:val="4"/>
            <w:tcBorders>
              <w:top w:val="nil"/>
            </w:tcBorders>
          </w:tcPr>
          <w:p w:rsidR="00CF2DCD" w:rsidRPr="00CF2DCD" w:rsidRDefault="00CF2DCD" w:rsidP="00CF2DC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NewRomanPSMT" w:eastAsia="Times New Roman" w:hAnsi="TimesNewRomanPSMT" w:cs="TimesNewRomanPSMT"/>
              </w:rPr>
            </w:pPr>
            <w:r w:rsidRPr="00CF2DCD">
              <w:rPr>
                <w:rFonts w:ascii="SymbolMT" w:eastAsia="Times New Roman" w:hAnsi="SymbolMT" w:cs="SymbolMT"/>
              </w:rPr>
              <w:t xml:space="preserve">- </w:t>
            </w:r>
            <w:r w:rsidRPr="00CF2DCD">
              <w:rPr>
                <w:rFonts w:ascii="TimesNewRomanPSMT" w:eastAsia="Times New Roman" w:hAnsi="TimesNewRomanPSMT" w:cs="TimesNewRomanPSMT"/>
              </w:rPr>
              <w:t>Увеличение доли населения района, регулярно занимающегося физической культурой и спортом;</w:t>
            </w:r>
          </w:p>
          <w:p w:rsidR="00CF2DCD" w:rsidRPr="00CF2DCD" w:rsidRDefault="00CF2DCD" w:rsidP="00CF2DC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NewRomanPSMT" w:eastAsia="Times New Roman" w:hAnsi="TimesNewRomanPSMT" w:cs="TimesNewRomanPSMT"/>
              </w:rPr>
            </w:pPr>
            <w:r w:rsidRPr="00CF2DCD">
              <w:rPr>
                <w:rFonts w:ascii="SymbolMT" w:eastAsia="Times New Roman" w:hAnsi="SymbolMT" w:cs="SymbolMT"/>
              </w:rPr>
              <w:t xml:space="preserve">- </w:t>
            </w:r>
            <w:r w:rsidRPr="00CF2DCD">
              <w:rPr>
                <w:rFonts w:ascii="TimesNewRomanPSMT" w:eastAsia="Times New Roman" w:hAnsi="TimesNewRomanPSMT" w:cs="TimesNewRomanPSMT"/>
              </w:rPr>
              <w:t>Увеличение доли занимающихся в возрасте 6 - 17 лет в системе учреждений дополнительного образования детей;</w:t>
            </w:r>
          </w:p>
          <w:p w:rsidR="00CF2DCD" w:rsidRPr="00CF2DCD" w:rsidRDefault="00CF2DCD" w:rsidP="00CF2DC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NewRomanPSMT" w:eastAsia="Times New Roman" w:hAnsi="TimesNewRomanPSMT" w:cs="TimesNewRomanPSMT"/>
              </w:rPr>
            </w:pPr>
            <w:r w:rsidRPr="00CF2DCD">
              <w:rPr>
                <w:rFonts w:ascii="SymbolMT" w:eastAsia="Times New Roman" w:hAnsi="SymbolMT" w:cs="SymbolMT"/>
              </w:rPr>
              <w:lastRenderedPageBreak/>
              <w:t xml:space="preserve">- </w:t>
            </w:r>
            <w:r w:rsidRPr="00CF2DCD">
              <w:rPr>
                <w:rFonts w:ascii="TimesNewRomanPSMT" w:eastAsia="Times New Roman" w:hAnsi="TimesNewRomanPSMT" w:cs="TimesNewRomanPSMT"/>
              </w:rPr>
              <w:t>Ежегодное увеличение подготовленных спортсменов,</w:t>
            </w:r>
          </w:p>
          <w:p w:rsidR="00CF2DCD" w:rsidRPr="00CF2DCD" w:rsidRDefault="00CF2DCD" w:rsidP="00CF2DC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NewRomanPS-BoldMT" w:eastAsia="Times New Roman" w:hAnsi="TimesNewRomanPS-BoldMT" w:cs="TimesNewRomanPS-BoldMT"/>
                <w:b/>
                <w:bCs/>
              </w:rPr>
            </w:pPr>
            <w:r w:rsidRPr="00CF2DCD">
              <w:rPr>
                <w:rFonts w:ascii="TimesNewRomanPSMT" w:eastAsia="Times New Roman" w:hAnsi="TimesNewRomanPSMT" w:cs="TimesNewRomanPSMT"/>
              </w:rPr>
              <w:t>выполнивших массовые спортивные разряды</w:t>
            </w:r>
          </w:p>
        </w:tc>
      </w:tr>
    </w:tbl>
    <w:p w:rsidR="00CF2DCD" w:rsidRPr="00CF2DCD" w:rsidRDefault="00CF2DCD" w:rsidP="00CF2DCD">
      <w:pPr>
        <w:autoSpaceDE w:val="0"/>
        <w:autoSpaceDN w:val="0"/>
        <w:adjustRightInd w:val="0"/>
        <w:spacing w:after="0" w:line="240" w:lineRule="auto"/>
        <w:jc w:val="both"/>
        <w:rPr>
          <w:rFonts w:ascii="TimesNewRomanPS-BoldMT" w:eastAsia="Times New Roman" w:hAnsi="TimesNewRomanPS-BoldMT" w:cs="TimesNewRomanPS-BoldMT"/>
          <w:b/>
          <w:bCs/>
        </w:rPr>
      </w:pPr>
    </w:p>
    <w:p w:rsidR="00CF2DCD" w:rsidRPr="00CF2DCD" w:rsidRDefault="00CF2DCD" w:rsidP="00CF2DCD">
      <w:pPr>
        <w:autoSpaceDE w:val="0"/>
        <w:autoSpaceDN w:val="0"/>
        <w:adjustRightInd w:val="0"/>
        <w:spacing w:after="0" w:line="240" w:lineRule="auto"/>
        <w:jc w:val="both"/>
        <w:rPr>
          <w:rFonts w:ascii="TimesNewRomanPS-BoldMT" w:eastAsia="Times New Roman" w:hAnsi="TimesNewRomanPS-BoldMT" w:cs="TimesNewRomanPS-BoldMT"/>
          <w:b/>
          <w:bCs/>
        </w:rPr>
      </w:pPr>
    </w:p>
    <w:p w:rsidR="00CF2DCD" w:rsidRDefault="00CF2DCD" w:rsidP="00CF2DCD">
      <w:pPr>
        <w:autoSpaceDE w:val="0"/>
        <w:autoSpaceDN w:val="0"/>
        <w:adjustRightInd w:val="0"/>
        <w:jc w:val="center"/>
        <w:rPr>
          <w:rFonts w:ascii="TimesNewRomanPS-BoldMT" w:eastAsia="Times New Roman" w:hAnsi="TimesNewRomanPS-BoldMT" w:cs="TimesNewRomanPS-BoldMT"/>
          <w:b/>
          <w:bCs/>
        </w:rPr>
      </w:pPr>
      <w:r>
        <w:rPr>
          <w:rFonts w:ascii="TimesNewRomanPS-BoldMT" w:eastAsia="Times New Roman" w:hAnsi="TimesNewRomanPS-BoldMT" w:cs="TimesNewRomanPS-BoldMT"/>
          <w:b/>
          <w:bCs/>
        </w:rPr>
        <w:t>I. Общая характеристика</w:t>
      </w:r>
    </w:p>
    <w:p w:rsidR="00CF2DCD" w:rsidRDefault="00CF2DCD" w:rsidP="00CF2DCD">
      <w:pPr>
        <w:autoSpaceDE w:val="0"/>
        <w:autoSpaceDN w:val="0"/>
        <w:adjustRightInd w:val="0"/>
        <w:spacing w:after="0" w:line="240" w:lineRule="auto"/>
        <w:ind w:left="-426" w:right="-284" w:firstLine="710"/>
        <w:jc w:val="both"/>
        <w:rPr>
          <w:rFonts w:ascii="TimesNewRomanPSMT" w:eastAsia="Times New Roman" w:hAnsi="TimesNewRomanPSMT" w:cs="TimesNewRomanPSMT"/>
        </w:rPr>
      </w:pPr>
      <w:r>
        <w:rPr>
          <w:rFonts w:ascii="TimesNewRomanPSMT" w:eastAsia="Times New Roman" w:hAnsi="TimesNewRomanPSMT" w:cs="TimesNewRomanPSMT"/>
        </w:rPr>
        <w:t>Физическая культура и спорт как неотъемлемая часть общей культуры являются уникальными средствами воспитания здорового молодого поколения. Занятия физической культурой и спортом оказывают позитивное влияние на все функции и системы организма человека, являются мощным средством профилактики заболеваний, способствуют формированию морально-волевых, нравственных и гражданских качеств личности, что, в конечном счете, определяет благополучие во всех сферах жизнедеятельности населения.</w:t>
      </w:r>
    </w:p>
    <w:p w:rsidR="00CF2DCD" w:rsidRDefault="00CF2DCD" w:rsidP="00CF2DCD">
      <w:pPr>
        <w:autoSpaceDE w:val="0"/>
        <w:autoSpaceDN w:val="0"/>
        <w:adjustRightInd w:val="0"/>
        <w:spacing w:after="0" w:line="240" w:lineRule="auto"/>
        <w:ind w:left="-426" w:right="-284" w:firstLine="710"/>
        <w:jc w:val="both"/>
        <w:rPr>
          <w:rFonts w:ascii="TimesNewRomanPSMT" w:eastAsia="Times New Roman" w:hAnsi="TimesNewRomanPSMT" w:cs="TimesNewRomanPSMT"/>
        </w:rPr>
      </w:pPr>
      <w:r>
        <w:rPr>
          <w:rFonts w:ascii="TimesNewRomanPSMT" w:eastAsia="Times New Roman" w:hAnsi="TimesNewRomanPSMT" w:cs="TimesNewRomanPSMT"/>
        </w:rPr>
        <w:t>Социально - экономическое развитие отрасли в настоящее время осуществляется в рамках решения задач по развитию инфраструктуры массового спорта, совершенствованию спортивно-массовой и физкультурно-оздоровительной работы среди всех категорий и возрастных групп населения района, развитию детско-юношеского спорта, укреплению материально-технической базы спортивной школы, клубов и спортсооружений, развитию спорта высших достижений и совершенствованию кадровой политики.</w:t>
      </w:r>
    </w:p>
    <w:p w:rsidR="00CF2DCD" w:rsidRPr="006F00CB" w:rsidRDefault="00CF2DCD" w:rsidP="00CF2DCD">
      <w:pPr>
        <w:autoSpaceDE w:val="0"/>
        <w:autoSpaceDN w:val="0"/>
        <w:adjustRightInd w:val="0"/>
        <w:spacing w:after="0" w:line="240" w:lineRule="auto"/>
        <w:ind w:left="-426" w:right="-284" w:firstLine="710"/>
        <w:jc w:val="both"/>
        <w:rPr>
          <w:rFonts w:ascii="TimesNewRomanPSMT" w:eastAsia="Times New Roman" w:hAnsi="TimesNewRomanPSMT" w:cs="TimesNewRomanPSMT"/>
        </w:rPr>
      </w:pPr>
      <w:r w:rsidRPr="007665CB">
        <w:rPr>
          <w:rFonts w:ascii="TimesNewRomanPSMT" w:eastAsia="Times New Roman" w:hAnsi="TimesNewRomanPSMT" w:cs="TimesNewRomanPSMT"/>
        </w:rPr>
        <w:t>Перспективные направления развития отрасли определены федеральной целевой</w:t>
      </w:r>
      <w:r>
        <w:rPr>
          <w:rFonts w:ascii="TimesNewRomanPSMT" w:eastAsia="Times New Roman" w:hAnsi="TimesNewRomanPSMT" w:cs="TimesNewRomanPSMT"/>
        </w:rPr>
        <w:t xml:space="preserve"> </w:t>
      </w:r>
      <w:r w:rsidRPr="007665CB">
        <w:rPr>
          <w:rFonts w:ascii="TimesNewRomanPSMT" w:eastAsia="Times New Roman" w:hAnsi="TimesNewRomanPSMT" w:cs="TimesNewRomanPSMT"/>
        </w:rPr>
        <w:t xml:space="preserve">программой «Развитие физической культуры и спорта в Российской Федерации на </w:t>
      </w:r>
      <w:r w:rsidRPr="000B7E89">
        <w:rPr>
          <w:rFonts w:ascii="TimesNewRomanPSMT" w:eastAsia="Times New Roman" w:hAnsi="TimesNewRomanPSMT" w:cs="TimesNewRomanPSMT"/>
        </w:rPr>
        <w:t>2014- 2020 годы</w:t>
      </w:r>
      <w:r w:rsidRPr="007665CB">
        <w:rPr>
          <w:rFonts w:ascii="TimesNewRomanPSMT" w:eastAsia="Times New Roman" w:hAnsi="TimesNewRomanPSMT" w:cs="TimesNewRomanPSMT"/>
        </w:rPr>
        <w:t>», а также в Ежегодных посланиях Главы</w:t>
      </w:r>
      <w:r w:rsidRPr="00F54D93">
        <w:rPr>
          <w:rFonts w:ascii="TimesNewRomanPSMT" w:eastAsia="Times New Roman" w:hAnsi="TimesNewRomanPSMT" w:cs="TimesNewRomanPSMT"/>
        </w:rPr>
        <w:t xml:space="preserve"> Республики Мордовия Государственному Собранию Республики Мордовии.</w:t>
      </w:r>
    </w:p>
    <w:p w:rsidR="00CF2DCD" w:rsidRPr="006F00CB" w:rsidRDefault="00CF2DCD" w:rsidP="00CF2DCD">
      <w:pPr>
        <w:autoSpaceDE w:val="0"/>
        <w:autoSpaceDN w:val="0"/>
        <w:adjustRightInd w:val="0"/>
        <w:spacing w:after="0" w:line="240" w:lineRule="auto"/>
        <w:ind w:left="-426" w:right="-284" w:firstLine="710"/>
        <w:jc w:val="both"/>
        <w:rPr>
          <w:rFonts w:ascii="TimesNewRomanPSMT" w:eastAsia="Times New Roman" w:hAnsi="TimesNewRomanPSMT" w:cs="TimesNewRomanPSMT"/>
        </w:rPr>
      </w:pPr>
      <w:r w:rsidRPr="006F00CB">
        <w:rPr>
          <w:rFonts w:ascii="TimesNewRomanPSMT" w:eastAsia="Times New Roman" w:hAnsi="TimesNewRomanPSMT" w:cs="TimesNewRomanPSMT"/>
        </w:rPr>
        <w:t xml:space="preserve">В настоящее время сеть спортивных сооружений </w:t>
      </w:r>
      <w:r>
        <w:rPr>
          <w:rFonts w:ascii="TimesNewRomanPSMT" w:eastAsia="Times New Roman" w:hAnsi="TimesNewRomanPSMT" w:cs="TimesNewRomanPSMT"/>
        </w:rPr>
        <w:t>Ардатовского</w:t>
      </w:r>
      <w:r w:rsidRPr="006F00CB">
        <w:rPr>
          <w:rFonts w:ascii="TimesNewRomanPSMT" w:eastAsia="Times New Roman" w:hAnsi="TimesNewRomanPSMT" w:cs="TimesNewRomanPSMT"/>
        </w:rPr>
        <w:t xml:space="preserve"> муниципального района </w:t>
      </w:r>
      <w:r>
        <w:rPr>
          <w:rFonts w:ascii="TimesNewRomanPSMT" w:eastAsia="Times New Roman" w:hAnsi="TimesNewRomanPSMT" w:cs="TimesNewRomanPSMT"/>
        </w:rPr>
        <w:t>насчитывает</w:t>
      </w:r>
      <w:r w:rsidRPr="006F00CB">
        <w:rPr>
          <w:rFonts w:ascii="TimesNewRomanPSMT" w:eastAsia="Times New Roman" w:hAnsi="TimesNewRomanPSMT" w:cs="TimesNewRomanPSMT"/>
        </w:rPr>
        <w:t xml:space="preserve"> </w:t>
      </w:r>
      <w:r w:rsidRPr="000B7E89">
        <w:rPr>
          <w:rFonts w:ascii="TimesNewRomanPSMT" w:eastAsia="Times New Roman" w:hAnsi="TimesNewRomanPSMT" w:cs="TimesNewRomanPSMT"/>
        </w:rPr>
        <w:t>51 единиц</w:t>
      </w:r>
      <w:r>
        <w:rPr>
          <w:rFonts w:ascii="TimesNewRomanPSMT" w:eastAsia="Times New Roman" w:hAnsi="TimesNewRomanPSMT" w:cs="TimesNewRomanPSMT"/>
        </w:rPr>
        <w:t>у</w:t>
      </w:r>
      <w:r w:rsidRPr="000B7E89">
        <w:rPr>
          <w:rFonts w:ascii="TimesNewRomanPSMT" w:eastAsia="Times New Roman" w:hAnsi="TimesNewRomanPSMT" w:cs="TimesNewRomanPSMT"/>
        </w:rPr>
        <w:t xml:space="preserve">, в том числе: 28 плоскостных спортивных сооружений общей площадью </w:t>
      </w:r>
      <w:smartTag w:uri="urn:schemas-microsoft-com:office:smarttags" w:element="metricconverter">
        <w:smartTagPr>
          <w:attr w:name="ProductID" w:val="35600 кв. м"/>
        </w:smartTagPr>
        <w:r w:rsidRPr="000B7E89">
          <w:rPr>
            <w:rFonts w:ascii="TimesNewRomanPSMT" w:eastAsia="Times New Roman" w:hAnsi="TimesNewRomanPSMT" w:cs="TimesNewRomanPSMT"/>
          </w:rPr>
          <w:t>35600 кв. м</w:t>
        </w:r>
      </w:smartTag>
      <w:r w:rsidRPr="000B7E89">
        <w:rPr>
          <w:rFonts w:ascii="TimesNewRomanPSMT" w:eastAsia="Times New Roman" w:hAnsi="TimesNewRomanPSMT" w:cs="TimesNewRomanPSMT"/>
        </w:rPr>
        <w:t xml:space="preserve">., 22 спортивных зала общей площадью </w:t>
      </w:r>
      <w:smartTag w:uri="urn:schemas-microsoft-com:office:smarttags" w:element="metricconverter">
        <w:smartTagPr>
          <w:attr w:name="ProductID" w:val="6482 кв. м"/>
        </w:smartTagPr>
        <w:r w:rsidRPr="000B7E89">
          <w:rPr>
            <w:rFonts w:ascii="TimesNewRomanPSMT" w:eastAsia="Times New Roman" w:hAnsi="TimesNewRomanPSMT" w:cs="TimesNewRomanPSMT"/>
          </w:rPr>
          <w:t>6482 кв. м</w:t>
        </w:r>
      </w:smartTag>
      <w:r w:rsidRPr="000B7E89">
        <w:rPr>
          <w:rFonts w:ascii="TimesNewRomanPSMT" w:eastAsia="Times New Roman" w:hAnsi="TimesNewRomanPSMT" w:cs="TimesNewRomanPSMT"/>
        </w:rPr>
        <w:t xml:space="preserve">., лыжная база с </w:t>
      </w:r>
      <w:r>
        <w:rPr>
          <w:rFonts w:ascii="TimesNewRomanPSMT" w:eastAsia="Times New Roman" w:hAnsi="TimesNewRomanPSMT" w:cs="TimesNewRomanPSMT"/>
        </w:rPr>
        <w:t xml:space="preserve">освещенной </w:t>
      </w:r>
      <w:r w:rsidRPr="000B7E89">
        <w:rPr>
          <w:rFonts w:ascii="TimesNewRomanPSMT" w:eastAsia="Times New Roman" w:hAnsi="TimesNewRomanPSMT" w:cs="TimesNewRomanPSMT"/>
        </w:rPr>
        <w:t xml:space="preserve">трассой , </w:t>
      </w:r>
      <w:r>
        <w:rPr>
          <w:rFonts w:ascii="TimesNewRomanPSMT" w:eastAsia="Times New Roman" w:hAnsi="TimesNewRomanPSMT" w:cs="TimesNewRomanPSMT"/>
        </w:rPr>
        <w:t xml:space="preserve">а также дополнительно </w:t>
      </w:r>
      <w:r w:rsidRPr="000B7E89">
        <w:rPr>
          <w:rFonts w:ascii="TimesNewRomanPSMT" w:eastAsia="Times New Roman" w:hAnsi="TimesNewRomanPSMT" w:cs="TimesNewRomanPSMT"/>
        </w:rPr>
        <w:t>5 хоккейных кортов. Единовременная пропускная способность всех сооружений физкультурно-спортивного назначения составляет 1830 человек.</w:t>
      </w:r>
    </w:p>
    <w:p w:rsidR="00CF2DCD" w:rsidRPr="006F00CB" w:rsidRDefault="00CF2DCD" w:rsidP="00CF2DCD">
      <w:pPr>
        <w:autoSpaceDE w:val="0"/>
        <w:autoSpaceDN w:val="0"/>
        <w:adjustRightInd w:val="0"/>
        <w:spacing w:after="0" w:line="240" w:lineRule="auto"/>
        <w:ind w:left="-426" w:right="-284" w:firstLine="710"/>
        <w:jc w:val="both"/>
        <w:rPr>
          <w:rFonts w:ascii="TimesNewRomanPSMT" w:eastAsia="Times New Roman" w:hAnsi="TimesNewRomanPSMT" w:cs="TimesNewRomanPSMT"/>
        </w:rPr>
      </w:pPr>
      <w:r w:rsidRPr="006F00CB">
        <w:rPr>
          <w:rFonts w:ascii="TimesNewRomanPSMT" w:eastAsia="Times New Roman" w:hAnsi="TimesNewRomanPSMT" w:cs="TimesNewRomanPSMT"/>
        </w:rPr>
        <w:t xml:space="preserve">В </w:t>
      </w:r>
      <w:r>
        <w:rPr>
          <w:rFonts w:ascii="TimesNewRomanPSMT" w:eastAsia="Times New Roman" w:hAnsi="TimesNewRomanPSMT" w:cs="TimesNewRomanPSMT"/>
        </w:rPr>
        <w:t>Ардатовском</w:t>
      </w:r>
      <w:r w:rsidRPr="006F00CB">
        <w:rPr>
          <w:rFonts w:ascii="TimesNewRomanPSMT" w:eastAsia="Times New Roman" w:hAnsi="TimesNewRomanPSMT" w:cs="TimesNewRomanPSMT"/>
        </w:rPr>
        <w:t xml:space="preserve"> муниципальном районе регулярно занимаются физической культурой и спортом </w:t>
      </w:r>
      <w:r w:rsidRPr="00255660">
        <w:rPr>
          <w:rFonts w:ascii="TimesNewRomanPSMT" w:eastAsia="Times New Roman" w:hAnsi="TimesNewRomanPSMT" w:cs="TimesNewRomanPSMT"/>
        </w:rPr>
        <w:t>8208 человек, что составляет 33%</w:t>
      </w:r>
      <w:r w:rsidRPr="006F00CB">
        <w:rPr>
          <w:rFonts w:ascii="TimesNewRomanPSMT" w:eastAsia="Times New Roman" w:hAnsi="TimesNewRomanPSMT" w:cs="TimesNewRomanPSMT"/>
        </w:rPr>
        <w:t xml:space="preserve"> от общей численности населения.</w:t>
      </w:r>
      <w:r>
        <w:rPr>
          <w:rFonts w:ascii="TimesNewRomanPSMT" w:eastAsia="Times New Roman" w:hAnsi="TimesNewRomanPSMT" w:cs="TimesNewRomanPSMT"/>
        </w:rPr>
        <w:t xml:space="preserve"> В связи с введением Всероссийского комплекса ГТО количество занимающихся возрастет и к 2020 году составит 35% от общей численности населения.</w:t>
      </w:r>
    </w:p>
    <w:p w:rsidR="00CF2DCD" w:rsidRPr="006F00CB" w:rsidRDefault="00CF2DCD" w:rsidP="00CF2DCD">
      <w:pPr>
        <w:autoSpaceDE w:val="0"/>
        <w:autoSpaceDN w:val="0"/>
        <w:adjustRightInd w:val="0"/>
        <w:spacing w:after="0" w:line="240" w:lineRule="auto"/>
        <w:ind w:left="-426" w:right="-284" w:firstLine="710"/>
        <w:jc w:val="both"/>
        <w:rPr>
          <w:rFonts w:ascii="TimesNewRomanPSMT" w:eastAsia="Times New Roman" w:hAnsi="TimesNewRomanPSMT" w:cs="TimesNewRomanPSMT"/>
        </w:rPr>
      </w:pPr>
      <w:r w:rsidRPr="006F00CB">
        <w:rPr>
          <w:rFonts w:ascii="TimesNewRomanPSMT" w:eastAsia="Times New Roman" w:hAnsi="TimesNewRomanPSMT" w:cs="TimesNewRomanPSMT"/>
        </w:rPr>
        <w:t xml:space="preserve">С целью популяризации физической культуры и спорта </w:t>
      </w:r>
      <w:r>
        <w:rPr>
          <w:rFonts w:ascii="TimesNewRomanPSMT" w:eastAsia="Times New Roman" w:hAnsi="TimesNewRomanPSMT" w:cs="TimesNewRomanPSMT"/>
        </w:rPr>
        <w:t>отделом</w:t>
      </w:r>
      <w:r w:rsidRPr="006F00CB">
        <w:rPr>
          <w:rFonts w:ascii="TimesNewRomanPSMT" w:eastAsia="Times New Roman" w:hAnsi="TimesNewRomanPSMT" w:cs="TimesNewRomanPSMT"/>
        </w:rPr>
        <w:t xml:space="preserve"> по делам молодежи и спорту администрации </w:t>
      </w:r>
      <w:r>
        <w:rPr>
          <w:rFonts w:ascii="TimesNewRomanPSMT" w:eastAsia="Times New Roman" w:hAnsi="TimesNewRomanPSMT" w:cs="TimesNewRomanPSMT"/>
        </w:rPr>
        <w:t>Ардатовского</w:t>
      </w:r>
      <w:r w:rsidRPr="006F00CB">
        <w:rPr>
          <w:rFonts w:ascii="TimesNewRomanPSMT" w:eastAsia="Times New Roman" w:hAnsi="TimesNewRomanPSMT" w:cs="TimesNewRomanPSMT"/>
        </w:rPr>
        <w:t xml:space="preserve"> муниципального района совместно с ДЮСШ</w:t>
      </w:r>
      <w:r>
        <w:rPr>
          <w:rFonts w:ascii="TimesNewRomanPSMT" w:eastAsia="Times New Roman" w:hAnsi="TimesNewRomanPSMT" w:cs="TimesNewRomanPSMT"/>
        </w:rPr>
        <w:t xml:space="preserve"> </w:t>
      </w:r>
      <w:r w:rsidRPr="006F00CB">
        <w:rPr>
          <w:rFonts w:ascii="TimesNewRomanPSMT" w:eastAsia="Times New Roman" w:hAnsi="TimesNewRomanPSMT" w:cs="TimesNewRomanPSMT"/>
        </w:rPr>
        <w:t xml:space="preserve">ежегодно проводится </w:t>
      </w:r>
      <w:r>
        <w:rPr>
          <w:rFonts w:ascii="TimesNewRomanPSMT" w:eastAsia="Times New Roman" w:hAnsi="TimesNewRomanPSMT" w:cs="TimesNewRomanPSMT"/>
        </w:rPr>
        <w:t>более</w:t>
      </w:r>
      <w:r w:rsidRPr="006F00CB">
        <w:rPr>
          <w:rFonts w:ascii="TimesNewRomanPSMT" w:eastAsia="Times New Roman" w:hAnsi="TimesNewRomanPSMT" w:cs="TimesNewRomanPSMT"/>
        </w:rPr>
        <w:t xml:space="preserve"> </w:t>
      </w:r>
      <w:r>
        <w:rPr>
          <w:rFonts w:ascii="TimesNewRomanPSMT" w:eastAsia="Times New Roman" w:hAnsi="TimesNewRomanPSMT" w:cs="TimesNewRomanPSMT"/>
        </w:rPr>
        <w:t>2</w:t>
      </w:r>
      <w:r w:rsidRPr="00145875">
        <w:rPr>
          <w:rFonts w:ascii="TimesNewRomanPSMT" w:eastAsia="Times New Roman" w:hAnsi="TimesNewRomanPSMT" w:cs="TimesNewRomanPSMT"/>
        </w:rPr>
        <w:t>00 спортивно-массовых мероприятий</w:t>
      </w:r>
      <w:r>
        <w:rPr>
          <w:rFonts w:ascii="TimesNewRomanPSMT" w:eastAsia="Times New Roman" w:hAnsi="TimesNewRomanPSMT" w:cs="TimesNewRomanPSMT"/>
        </w:rPr>
        <w:t xml:space="preserve"> различного уровня</w:t>
      </w:r>
      <w:r w:rsidRPr="00145875">
        <w:rPr>
          <w:rFonts w:ascii="TimesNewRomanPSMT" w:eastAsia="Times New Roman" w:hAnsi="TimesNewRomanPSMT" w:cs="TimesNewRomanPSMT"/>
        </w:rPr>
        <w:t xml:space="preserve">. </w:t>
      </w:r>
    </w:p>
    <w:p w:rsidR="00CF2DCD" w:rsidRPr="006F00CB" w:rsidRDefault="00CF2DCD" w:rsidP="00CF2DCD">
      <w:pPr>
        <w:autoSpaceDE w:val="0"/>
        <w:autoSpaceDN w:val="0"/>
        <w:adjustRightInd w:val="0"/>
        <w:spacing w:after="0" w:line="240" w:lineRule="auto"/>
        <w:ind w:left="-426" w:right="-284" w:firstLine="710"/>
        <w:jc w:val="both"/>
        <w:rPr>
          <w:rFonts w:ascii="TimesNewRomanPSMT" w:eastAsia="Times New Roman" w:hAnsi="TimesNewRomanPSMT" w:cs="TimesNewRomanPSMT"/>
        </w:rPr>
      </w:pPr>
      <w:r w:rsidRPr="006F00CB">
        <w:rPr>
          <w:rFonts w:ascii="TimesNewRomanPSMT" w:eastAsia="Times New Roman" w:hAnsi="TimesNewRomanPSMT" w:cs="TimesNewRomanPSMT"/>
        </w:rPr>
        <w:t>Наиболее масштабными по значимости и массовости спортивными событиями на</w:t>
      </w:r>
      <w:r>
        <w:rPr>
          <w:rFonts w:ascii="TimesNewRomanPSMT" w:eastAsia="Times New Roman" w:hAnsi="TimesNewRomanPSMT" w:cs="TimesNewRomanPSMT"/>
        </w:rPr>
        <w:t xml:space="preserve"> </w:t>
      </w:r>
      <w:r w:rsidRPr="006F00CB">
        <w:rPr>
          <w:rFonts w:ascii="TimesNewRomanPSMT" w:eastAsia="Times New Roman" w:hAnsi="TimesNewRomanPSMT" w:cs="TimesNewRomanPSMT"/>
        </w:rPr>
        <w:t xml:space="preserve">территории </w:t>
      </w:r>
      <w:r>
        <w:rPr>
          <w:rFonts w:ascii="TimesNewRomanPSMT" w:eastAsia="Times New Roman" w:hAnsi="TimesNewRomanPSMT" w:cs="TimesNewRomanPSMT"/>
        </w:rPr>
        <w:t>Ардатовского</w:t>
      </w:r>
      <w:r w:rsidRPr="006F00CB">
        <w:rPr>
          <w:rFonts w:ascii="TimesNewRomanPSMT" w:eastAsia="Times New Roman" w:hAnsi="TimesNewRomanPSMT" w:cs="TimesNewRomanPSMT"/>
        </w:rPr>
        <w:t xml:space="preserve"> муниципального района в последние годы стали: соревнования </w:t>
      </w:r>
      <w:r w:rsidRPr="00145875">
        <w:rPr>
          <w:rFonts w:ascii="TimesNewRomanPSMT" w:eastAsia="Times New Roman" w:hAnsi="TimesNewRomanPSMT" w:cs="TimesNewRomanPSMT"/>
        </w:rPr>
        <w:t>по бегу, лыжным гонкам, хоккею с шайбой, чемпионату РМ по футболу, соревнованиям спортивных семей и т.д.</w:t>
      </w:r>
    </w:p>
    <w:p w:rsidR="00CF2DCD" w:rsidRPr="006F00CB" w:rsidRDefault="00CF2DCD" w:rsidP="00CF2DCD">
      <w:pPr>
        <w:autoSpaceDE w:val="0"/>
        <w:autoSpaceDN w:val="0"/>
        <w:adjustRightInd w:val="0"/>
        <w:spacing w:after="0" w:line="240" w:lineRule="auto"/>
        <w:ind w:left="-426" w:right="-284" w:firstLine="710"/>
        <w:jc w:val="both"/>
        <w:rPr>
          <w:rFonts w:ascii="TimesNewRomanPSMT" w:eastAsia="Times New Roman" w:hAnsi="TimesNewRomanPSMT" w:cs="TimesNewRomanPSMT"/>
        </w:rPr>
      </w:pPr>
      <w:r w:rsidRPr="006F00CB">
        <w:rPr>
          <w:rFonts w:ascii="TimesNewRomanPSMT" w:eastAsia="Times New Roman" w:hAnsi="TimesNewRomanPSMT" w:cs="TimesNewRomanPSMT"/>
        </w:rPr>
        <w:t>Большое внимание в настоящее время уделяется развитию спорта среди инвалидов.</w:t>
      </w:r>
      <w:r>
        <w:rPr>
          <w:rFonts w:ascii="TimesNewRomanPSMT" w:eastAsia="Times New Roman" w:hAnsi="TimesNewRomanPSMT" w:cs="TimesNewRomanPSMT"/>
        </w:rPr>
        <w:t xml:space="preserve"> О</w:t>
      </w:r>
      <w:r w:rsidRPr="006F00CB">
        <w:rPr>
          <w:rFonts w:ascii="TimesNewRomanPSMT" w:eastAsia="Times New Roman" w:hAnsi="TimesNewRomanPSMT" w:cs="TimesNewRomanPSMT"/>
        </w:rPr>
        <w:t>беспечи</w:t>
      </w:r>
      <w:r>
        <w:rPr>
          <w:rFonts w:ascii="TimesNewRomanPSMT" w:eastAsia="Times New Roman" w:hAnsi="TimesNewRomanPSMT" w:cs="TimesNewRomanPSMT"/>
        </w:rPr>
        <w:t>вается</w:t>
      </w:r>
      <w:r w:rsidRPr="006F00CB">
        <w:rPr>
          <w:rFonts w:ascii="TimesNewRomanPSMT" w:eastAsia="Times New Roman" w:hAnsi="TimesNewRomanPSMT" w:cs="TimesNewRomanPSMT"/>
        </w:rPr>
        <w:t xml:space="preserve"> участие спортсменов-инвалидов в ряде республиканских соревнований, где они показ</w:t>
      </w:r>
      <w:r>
        <w:rPr>
          <w:rFonts w:ascii="TimesNewRomanPSMT" w:eastAsia="Times New Roman" w:hAnsi="TimesNewRomanPSMT" w:cs="TimesNewRomanPSMT"/>
        </w:rPr>
        <w:t>ывают</w:t>
      </w:r>
      <w:r w:rsidRPr="006F00CB">
        <w:rPr>
          <w:rFonts w:ascii="TimesNewRomanPSMT" w:eastAsia="Times New Roman" w:hAnsi="TimesNewRomanPSMT" w:cs="TimesNewRomanPSMT"/>
        </w:rPr>
        <w:t xml:space="preserve"> достойные результаты.</w:t>
      </w:r>
    </w:p>
    <w:p w:rsidR="00CF2DCD" w:rsidRPr="006F00CB" w:rsidRDefault="00CF2DCD" w:rsidP="00CF2DCD">
      <w:pPr>
        <w:autoSpaceDE w:val="0"/>
        <w:autoSpaceDN w:val="0"/>
        <w:adjustRightInd w:val="0"/>
        <w:spacing w:after="0" w:line="240" w:lineRule="auto"/>
        <w:ind w:left="-426" w:right="-284" w:firstLine="710"/>
        <w:jc w:val="both"/>
        <w:rPr>
          <w:rFonts w:ascii="TimesNewRomanPSMT" w:eastAsia="Times New Roman" w:hAnsi="TimesNewRomanPSMT" w:cs="TimesNewRomanPSMT"/>
        </w:rPr>
      </w:pPr>
      <w:r w:rsidRPr="006F00CB">
        <w:rPr>
          <w:rFonts w:ascii="TimesNewRomanPSMT" w:eastAsia="Times New Roman" w:hAnsi="TimesNewRomanPSMT" w:cs="TimesNewRomanPSMT"/>
        </w:rPr>
        <w:t xml:space="preserve">Одним из приоритетных направлений деятельности </w:t>
      </w:r>
      <w:r>
        <w:rPr>
          <w:rFonts w:ascii="TimesNewRomanPSMT" w:eastAsia="Times New Roman" w:hAnsi="TimesNewRomanPSMT" w:cs="TimesNewRomanPSMT"/>
        </w:rPr>
        <w:t>в области физической культуры и спорта Ардатовского</w:t>
      </w:r>
      <w:r w:rsidRPr="006F00CB">
        <w:rPr>
          <w:rFonts w:ascii="TimesNewRomanPSMT" w:eastAsia="Times New Roman" w:hAnsi="TimesNewRomanPSMT" w:cs="TimesNewRomanPSMT"/>
        </w:rPr>
        <w:t xml:space="preserve"> муниципального района является развитие детско-юношеского спорта и физкультурно-оздоровительного движения. В </w:t>
      </w:r>
      <w:r>
        <w:rPr>
          <w:rFonts w:ascii="TimesNewRomanPSMT" w:eastAsia="Times New Roman" w:hAnsi="TimesNewRomanPSMT" w:cs="TimesNewRomanPSMT"/>
        </w:rPr>
        <w:t>Ардатовской</w:t>
      </w:r>
      <w:r w:rsidRPr="006F00CB">
        <w:rPr>
          <w:rFonts w:ascii="TimesNewRomanPSMT" w:eastAsia="Times New Roman" w:hAnsi="TimesNewRomanPSMT" w:cs="TimesNewRomanPSMT"/>
        </w:rPr>
        <w:t xml:space="preserve"> ДЮСШ физической культурой и спортом занимается  </w:t>
      </w:r>
      <w:r>
        <w:rPr>
          <w:rFonts w:ascii="TimesNewRomanPSMT" w:eastAsia="Times New Roman" w:hAnsi="TimesNewRomanPSMT" w:cs="TimesNewRomanPSMT"/>
        </w:rPr>
        <w:t xml:space="preserve">более </w:t>
      </w:r>
      <w:r w:rsidRPr="00145875">
        <w:rPr>
          <w:rFonts w:ascii="TimesNewRomanPSMT" w:eastAsia="Times New Roman" w:hAnsi="TimesNewRomanPSMT" w:cs="TimesNewRomanPSMT"/>
        </w:rPr>
        <w:t>950 детей и подростков в возрасте от 6 до 18 лет.</w:t>
      </w:r>
    </w:p>
    <w:p w:rsidR="00CF2DCD" w:rsidRPr="006F00CB" w:rsidRDefault="00CF2DCD" w:rsidP="00CF2DCD">
      <w:pPr>
        <w:autoSpaceDE w:val="0"/>
        <w:autoSpaceDN w:val="0"/>
        <w:adjustRightInd w:val="0"/>
        <w:spacing w:after="0" w:line="240" w:lineRule="auto"/>
        <w:ind w:left="-426" w:right="-284" w:firstLine="710"/>
        <w:jc w:val="both"/>
        <w:rPr>
          <w:rFonts w:ascii="TimesNewRomanPSMT" w:eastAsia="Times New Roman" w:hAnsi="TimesNewRomanPSMT" w:cs="TimesNewRomanPSMT"/>
        </w:rPr>
      </w:pPr>
      <w:r w:rsidRPr="00145875">
        <w:rPr>
          <w:rFonts w:ascii="TimesNewRomanPSMT" w:eastAsia="Times New Roman" w:hAnsi="TimesNewRomanPSMT" w:cs="TimesNewRomanPSMT"/>
        </w:rPr>
        <w:t xml:space="preserve">В Ардатовском муниципальном районе </w:t>
      </w:r>
      <w:r>
        <w:rPr>
          <w:rFonts w:ascii="TimesNewRomanPSMT" w:eastAsia="Times New Roman" w:hAnsi="TimesNewRomanPSMT" w:cs="TimesNewRomanPSMT"/>
        </w:rPr>
        <w:t>проводится Спартакиада среди общеобразовательных учреждений. Соревнования проводятся раздельно среди городских и сельских школ.</w:t>
      </w:r>
      <w:r w:rsidRPr="00145875">
        <w:rPr>
          <w:rFonts w:ascii="TimesNewRomanPSMT" w:eastAsia="Times New Roman" w:hAnsi="TimesNewRomanPSMT" w:cs="TimesNewRomanPSMT"/>
        </w:rPr>
        <w:t xml:space="preserve"> </w:t>
      </w:r>
      <w:r>
        <w:rPr>
          <w:rFonts w:ascii="TimesNewRomanPSMT" w:eastAsia="Times New Roman" w:hAnsi="TimesNewRomanPSMT" w:cs="TimesNewRomanPSMT"/>
        </w:rPr>
        <w:t>В них активно принимают участие все школы района.</w:t>
      </w:r>
    </w:p>
    <w:p w:rsidR="00CF2DCD" w:rsidRDefault="00CF2DCD" w:rsidP="00CF2DCD">
      <w:pPr>
        <w:autoSpaceDE w:val="0"/>
        <w:autoSpaceDN w:val="0"/>
        <w:adjustRightInd w:val="0"/>
        <w:spacing w:after="0" w:line="240" w:lineRule="auto"/>
        <w:ind w:left="-426" w:right="-284" w:firstLine="710"/>
        <w:jc w:val="both"/>
        <w:rPr>
          <w:rFonts w:ascii="TimesNewRomanPSMT" w:eastAsia="Times New Roman" w:hAnsi="TimesNewRomanPSMT" w:cs="TimesNewRomanPSMT"/>
        </w:rPr>
      </w:pPr>
      <w:r w:rsidRPr="00145875">
        <w:rPr>
          <w:rFonts w:ascii="TimesNewRomanPSMT" w:eastAsia="Times New Roman" w:hAnsi="TimesNewRomanPSMT" w:cs="TimesNewRomanPSMT"/>
        </w:rPr>
        <w:t xml:space="preserve">Физкультурно-оздоровительную и спортивную работу на территории Ардатовского муниципального района проводят 18 </w:t>
      </w:r>
      <w:r>
        <w:rPr>
          <w:rFonts w:ascii="TimesNewRomanPSMT" w:eastAsia="Times New Roman" w:hAnsi="TimesNewRomanPSMT" w:cs="TimesNewRomanPSMT"/>
        </w:rPr>
        <w:t>тренеров преподавателей ДЮСШ и 31 преподаватель физической культуры школ.</w:t>
      </w:r>
    </w:p>
    <w:p w:rsidR="00CF2DCD" w:rsidRPr="006F00CB" w:rsidRDefault="00CF2DCD" w:rsidP="00CF2DCD">
      <w:pPr>
        <w:autoSpaceDE w:val="0"/>
        <w:autoSpaceDN w:val="0"/>
        <w:adjustRightInd w:val="0"/>
        <w:spacing w:after="0" w:line="240" w:lineRule="auto"/>
        <w:ind w:left="-426" w:right="-284" w:firstLine="710"/>
        <w:jc w:val="both"/>
        <w:rPr>
          <w:rFonts w:ascii="TimesNewRomanPSMT" w:eastAsia="Times New Roman" w:hAnsi="TimesNewRomanPSMT" w:cs="TimesNewRomanPSMT"/>
        </w:rPr>
      </w:pPr>
      <w:r w:rsidRPr="006F00CB">
        <w:rPr>
          <w:rFonts w:ascii="TimesNewRomanPSMT" w:eastAsia="Times New Roman" w:hAnsi="TimesNewRomanPSMT" w:cs="TimesNewRomanPSMT"/>
        </w:rPr>
        <w:t>В целях пропаганды физической культуры и спорта, здорового образа жизни осуществляет</w:t>
      </w:r>
      <w:r>
        <w:rPr>
          <w:rFonts w:ascii="TimesNewRomanPSMT" w:eastAsia="Times New Roman" w:hAnsi="TimesNewRomanPSMT" w:cs="TimesNewRomanPSMT"/>
        </w:rPr>
        <w:t>ся</w:t>
      </w:r>
      <w:r w:rsidRPr="006F00CB">
        <w:rPr>
          <w:rFonts w:ascii="TimesNewRomanPSMT" w:eastAsia="Times New Roman" w:hAnsi="TimesNewRomanPSMT" w:cs="TimesNewRomanPSMT"/>
        </w:rPr>
        <w:t xml:space="preserve"> информационное взаимодействие с районными и ведущими республиканскими средствами массовой информации.</w:t>
      </w:r>
    </w:p>
    <w:p w:rsidR="00CF2DCD" w:rsidRDefault="00CF2DCD" w:rsidP="00CF2DCD">
      <w:pPr>
        <w:autoSpaceDE w:val="0"/>
        <w:autoSpaceDN w:val="0"/>
        <w:adjustRightInd w:val="0"/>
        <w:spacing w:after="0" w:line="240" w:lineRule="auto"/>
        <w:ind w:left="-426" w:right="-284" w:firstLine="710"/>
        <w:jc w:val="both"/>
        <w:rPr>
          <w:rFonts w:ascii="TimesNewRomanPSMT" w:eastAsia="Times New Roman" w:hAnsi="TimesNewRomanPSMT" w:cs="TimesNewRomanPSMT"/>
        </w:rPr>
      </w:pPr>
      <w:r w:rsidRPr="006F00CB">
        <w:rPr>
          <w:rFonts w:ascii="TimesNewRomanPSMT" w:eastAsia="Times New Roman" w:hAnsi="TimesNewRomanPSMT" w:cs="TimesNewRomanPSMT"/>
        </w:rPr>
        <w:t>Вместе с тем в настоящее время имеется ряд проблем, влияющих на развитие</w:t>
      </w:r>
      <w:r>
        <w:rPr>
          <w:rFonts w:ascii="TimesNewRomanPSMT" w:eastAsia="Times New Roman" w:hAnsi="TimesNewRomanPSMT" w:cs="TimesNewRomanPSMT"/>
        </w:rPr>
        <w:t xml:space="preserve"> </w:t>
      </w:r>
      <w:r w:rsidRPr="006F00CB">
        <w:rPr>
          <w:rFonts w:ascii="TimesNewRomanPSMT" w:eastAsia="Times New Roman" w:hAnsi="TimesNewRomanPSMT" w:cs="TimesNewRomanPSMT"/>
        </w:rPr>
        <w:t>физической культуры и спорта и требующих неотложного решения:</w:t>
      </w:r>
    </w:p>
    <w:p w:rsidR="00CF2DCD" w:rsidRPr="002E512C" w:rsidRDefault="00CF2DCD" w:rsidP="00CF2DCD">
      <w:pPr>
        <w:autoSpaceDE w:val="0"/>
        <w:autoSpaceDN w:val="0"/>
        <w:adjustRightInd w:val="0"/>
        <w:spacing w:after="0" w:line="240" w:lineRule="auto"/>
        <w:ind w:left="-426" w:right="-284" w:firstLine="710"/>
        <w:jc w:val="both"/>
        <w:rPr>
          <w:rFonts w:ascii="TimesNewRomanPSMT" w:eastAsia="Times New Roman" w:hAnsi="TimesNewRomanPSMT" w:cs="TimesNewRomanPSMT"/>
        </w:rPr>
      </w:pPr>
      <w:r>
        <w:rPr>
          <w:rFonts w:ascii="SymbolMT" w:eastAsia="Times New Roman" w:hAnsi="SymbolMT" w:cs="SymbolMT"/>
        </w:rPr>
        <w:t xml:space="preserve">- </w:t>
      </w:r>
      <w:r>
        <w:rPr>
          <w:rFonts w:ascii="TimesNewRomanPSMT" w:eastAsia="Times New Roman" w:hAnsi="TimesNewRomanPSMT" w:cs="TimesNewRomanPSMT"/>
        </w:rPr>
        <w:t>н</w:t>
      </w:r>
      <w:r w:rsidRPr="00FA0012">
        <w:rPr>
          <w:rFonts w:ascii="TimesNewRomanPSMT" w:eastAsia="Times New Roman" w:hAnsi="TimesNewRomanPSMT" w:cs="TimesNewRomanPSMT"/>
        </w:rPr>
        <w:t>едостаточный охват детей, подростков и молодёжи в возрасте от 6 до 18 лет,</w:t>
      </w:r>
      <w:r>
        <w:rPr>
          <w:rFonts w:ascii="TimesNewRomanPSMT" w:eastAsia="Times New Roman" w:hAnsi="TimesNewRomanPSMT" w:cs="TimesNewRomanPSMT"/>
        </w:rPr>
        <w:t xml:space="preserve"> </w:t>
      </w:r>
      <w:r w:rsidRPr="00FA0012">
        <w:rPr>
          <w:rFonts w:ascii="TimesNewRomanPSMT" w:eastAsia="Times New Roman" w:hAnsi="TimesNewRomanPSMT" w:cs="TimesNewRomanPSMT"/>
        </w:rPr>
        <w:t>занимающихся в системе учреждений дополнительного образования спортивной</w:t>
      </w:r>
      <w:r>
        <w:rPr>
          <w:rFonts w:ascii="TimesNewRomanPSMT" w:eastAsia="Times New Roman" w:hAnsi="TimesNewRomanPSMT" w:cs="TimesNewRomanPSMT"/>
        </w:rPr>
        <w:t xml:space="preserve"> </w:t>
      </w:r>
      <w:r w:rsidRPr="00FA0012">
        <w:rPr>
          <w:rFonts w:ascii="TimesNewRomanPSMT" w:eastAsia="Times New Roman" w:hAnsi="TimesNewRomanPSMT" w:cs="TimesNewRomanPSMT"/>
        </w:rPr>
        <w:t xml:space="preserve">направленности. Причинами </w:t>
      </w:r>
      <w:r w:rsidRPr="00FA0012">
        <w:rPr>
          <w:rFonts w:ascii="TimesNewRomanPSMT" w:eastAsia="Times New Roman" w:hAnsi="TimesNewRomanPSMT" w:cs="TimesNewRomanPSMT"/>
        </w:rPr>
        <w:lastRenderedPageBreak/>
        <w:t>сложившейся ситуации являются</w:t>
      </w:r>
      <w:r>
        <w:rPr>
          <w:rFonts w:ascii="TimesNewRomanPSMT" w:eastAsia="Times New Roman" w:hAnsi="TimesNewRomanPSMT" w:cs="TimesNewRomanPSMT"/>
        </w:rPr>
        <w:t>:</w:t>
      </w:r>
      <w:r w:rsidRPr="00FA0012">
        <w:rPr>
          <w:rFonts w:ascii="TimesNewRomanPSMT" w:eastAsia="Times New Roman" w:hAnsi="TimesNewRomanPSMT" w:cs="TimesNewRomanPSMT"/>
        </w:rPr>
        <w:t xml:space="preserve"> недостаточное количество необходимого спортивного инвентаря и</w:t>
      </w:r>
      <w:r>
        <w:rPr>
          <w:rFonts w:ascii="TimesNewRomanPSMT" w:eastAsia="Times New Roman" w:hAnsi="TimesNewRomanPSMT" w:cs="TimesNewRomanPSMT"/>
        </w:rPr>
        <w:t xml:space="preserve"> </w:t>
      </w:r>
      <w:r w:rsidRPr="00FA0012">
        <w:rPr>
          <w:rFonts w:ascii="TimesNewRomanPSMT" w:eastAsia="Times New Roman" w:hAnsi="TimesNewRomanPSMT" w:cs="TimesNewRomanPSMT"/>
        </w:rPr>
        <w:t>оборудо</w:t>
      </w:r>
      <w:r>
        <w:rPr>
          <w:rFonts w:ascii="TimesNewRomanPSMT" w:eastAsia="Times New Roman" w:hAnsi="TimesNewRomanPSMT" w:cs="TimesNewRomanPSMT"/>
        </w:rPr>
        <w:t>вания, слабость спортивной базы;</w:t>
      </w:r>
    </w:p>
    <w:p w:rsidR="00CF2DCD" w:rsidRDefault="00CF2DCD" w:rsidP="00CF2DCD">
      <w:pPr>
        <w:autoSpaceDE w:val="0"/>
        <w:autoSpaceDN w:val="0"/>
        <w:adjustRightInd w:val="0"/>
        <w:spacing w:after="0" w:line="240" w:lineRule="auto"/>
        <w:ind w:left="-426" w:right="-284" w:firstLine="710"/>
        <w:jc w:val="both"/>
        <w:rPr>
          <w:rFonts w:ascii="TimesNewRomanPSMT" w:eastAsia="Times New Roman" w:hAnsi="TimesNewRomanPSMT" w:cs="TimesNewRomanPSMT"/>
        </w:rPr>
      </w:pPr>
      <w:r>
        <w:rPr>
          <w:rFonts w:ascii="SymbolMT" w:eastAsia="Times New Roman" w:hAnsi="SymbolMT" w:cs="SymbolMT"/>
        </w:rPr>
        <w:t xml:space="preserve">- </w:t>
      </w:r>
      <w:r>
        <w:rPr>
          <w:rFonts w:ascii="Calibri" w:eastAsia="Times New Roman" w:hAnsi="Calibri" w:cs="Times New Roman"/>
        </w:rPr>
        <w:t>н</w:t>
      </w:r>
      <w:r>
        <w:rPr>
          <w:rFonts w:ascii="TimesNewRomanPSMT" w:eastAsia="Times New Roman" w:hAnsi="TimesNewRomanPSMT" w:cs="TimesNewRomanPSMT"/>
        </w:rPr>
        <w:t>едостаточное обеспечение учебно-тренировочного процесса по подготовке спортсменов ДЮСШ. Основной причиной является недостаточное финансирование, дороговизна качественной спортивной формы, инвентаря и оборудования, медицинских средств контроля;</w:t>
      </w:r>
    </w:p>
    <w:p w:rsidR="00CF2DCD" w:rsidRDefault="00CF2DCD" w:rsidP="00CF2DCD">
      <w:pPr>
        <w:autoSpaceDE w:val="0"/>
        <w:autoSpaceDN w:val="0"/>
        <w:adjustRightInd w:val="0"/>
        <w:spacing w:after="0" w:line="240" w:lineRule="auto"/>
        <w:ind w:left="-426" w:right="-284" w:firstLine="710"/>
        <w:jc w:val="both"/>
        <w:rPr>
          <w:rFonts w:ascii="TimesNewRomanPSMT" w:eastAsia="Times New Roman" w:hAnsi="TimesNewRomanPSMT" w:cs="TimesNewRomanPSMT"/>
        </w:rPr>
      </w:pPr>
      <w:r>
        <w:rPr>
          <w:rFonts w:ascii="SymbolMT" w:eastAsia="Times New Roman" w:hAnsi="SymbolMT" w:cs="SymbolMT"/>
        </w:rPr>
        <w:t xml:space="preserve">- </w:t>
      </w:r>
      <w:r w:rsidRPr="00A520BB">
        <w:rPr>
          <w:rFonts w:ascii="Calibri" w:eastAsia="Times New Roman" w:hAnsi="Calibri" w:cs="Times New Roman"/>
        </w:rPr>
        <w:t>н</w:t>
      </w:r>
      <w:r w:rsidRPr="00FA0012">
        <w:rPr>
          <w:rFonts w:ascii="TimesNewRomanPSMT" w:eastAsia="Times New Roman" w:hAnsi="TimesNewRomanPSMT" w:cs="TimesNewRomanPSMT"/>
        </w:rPr>
        <w:t>едостаточная сеть спортивных сооружений и объектов, ограниченные возможности</w:t>
      </w:r>
      <w:r>
        <w:rPr>
          <w:rFonts w:ascii="TimesNewRomanPSMT" w:eastAsia="Times New Roman" w:hAnsi="TimesNewRomanPSMT" w:cs="TimesNewRomanPSMT"/>
        </w:rPr>
        <w:t xml:space="preserve"> </w:t>
      </w:r>
      <w:r w:rsidRPr="00FA0012">
        <w:rPr>
          <w:rFonts w:ascii="TimesNewRomanPSMT" w:eastAsia="Times New Roman" w:hAnsi="TimesNewRomanPSMT" w:cs="TimesNewRomanPSMT"/>
        </w:rPr>
        <w:t xml:space="preserve">их материально-технической базы. </w:t>
      </w:r>
    </w:p>
    <w:p w:rsidR="00CF2DCD" w:rsidRDefault="00CF2DCD" w:rsidP="00CF2DCD">
      <w:pPr>
        <w:autoSpaceDE w:val="0"/>
        <w:autoSpaceDN w:val="0"/>
        <w:adjustRightInd w:val="0"/>
        <w:spacing w:after="0" w:line="240" w:lineRule="auto"/>
        <w:ind w:left="-426" w:right="-284" w:firstLine="710"/>
        <w:jc w:val="both"/>
        <w:rPr>
          <w:rFonts w:ascii="TimesNewRomanPSMT" w:eastAsia="Times New Roman" w:hAnsi="TimesNewRomanPSMT" w:cs="TimesNewRomanPSMT"/>
        </w:rPr>
      </w:pPr>
      <w:r>
        <w:rPr>
          <w:rFonts w:ascii="TimesNewRomanPSMT" w:eastAsia="Times New Roman" w:hAnsi="TimesNewRomanPSMT" w:cs="TimesNewRomanPSMT"/>
        </w:rPr>
        <w:t>Исходя из вышеизложенного, деятельность отдела по делам молодежи ф\к и спорту администрации Ардатовского муниципального района как главного распорядителя бюджетных средств Ардатовского муниципального района в сфере физической культуры и спорта на среднесрочную перспективу по решению обозначенных проблем должна быть направлена на:</w:t>
      </w:r>
    </w:p>
    <w:p w:rsidR="00CF2DCD" w:rsidRDefault="00CF2DCD" w:rsidP="00CF2DCD">
      <w:pPr>
        <w:autoSpaceDE w:val="0"/>
        <w:autoSpaceDN w:val="0"/>
        <w:adjustRightInd w:val="0"/>
        <w:spacing w:after="0" w:line="240" w:lineRule="auto"/>
        <w:ind w:left="-426" w:right="-284" w:firstLine="710"/>
        <w:jc w:val="both"/>
        <w:rPr>
          <w:rFonts w:ascii="TimesNewRomanPSMT" w:eastAsia="Times New Roman" w:hAnsi="TimesNewRomanPSMT" w:cs="TimesNewRomanPSMT"/>
        </w:rPr>
      </w:pPr>
      <w:r>
        <w:rPr>
          <w:rFonts w:ascii="SymbolMT" w:eastAsia="Times New Roman" w:hAnsi="SymbolMT" w:cs="SymbolMT"/>
        </w:rPr>
        <w:t xml:space="preserve">- </w:t>
      </w:r>
      <w:r>
        <w:rPr>
          <w:rFonts w:ascii="Calibri" w:eastAsia="Times New Roman" w:hAnsi="Calibri" w:cs="Times New Roman"/>
        </w:rPr>
        <w:t>р</w:t>
      </w:r>
      <w:r w:rsidRPr="00FA0012">
        <w:rPr>
          <w:rFonts w:ascii="TimesNewRomanPSMT" w:eastAsia="Times New Roman" w:hAnsi="TimesNewRomanPSMT" w:cs="TimesNewRomanPSMT"/>
        </w:rPr>
        <w:t>азвитие детско-юношеского спорта за счёт расширения сети секций</w:t>
      </w:r>
      <w:r>
        <w:rPr>
          <w:rFonts w:ascii="TimesNewRomanPSMT" w:eastAsia="Times New Roman" w:hAnsi="TimesNewRomanPSMT" w:cs="TimesNewRomanPSMT"/>
        </w:rPr>
        <w:t xml:space="preserve"> </w:t>
      </w:r>
      <w:r w:rsidRPr="00FA0012">
        <w:rPr>
          <w:rFonts w:ascii="TimesNewRomanPSMT" w:eastAsia="Times New Roman" w:hAnsi="TimesNewRomanPSMT" w:cs="TimesNewRomanPSMT"/>
        </w:rPr>
        <w:t>дополнительного образования спортивной направленности, укрепления и развития их</w:t>
      </w:r>
      <w:r>
        <w:rPr>
          <w:rFonts w:ascii="TimesNewRomanPSMT" w:eastAsia="Times New Roman" w:hAnsi="TimesNewRomanPSMT" w:cs="TimesNewRomanPSMT"/>
        </w:rPr>
        <w:t xml:space="preserve"> </w:t>
      </w:r>
      <w:r w:rsidRPr="00FA0012">
        <w:rPr>
          <w:rFonts w:ascii="TimesNewRomanPSMT" w:eastAsia="Times New Roman" w:hAnsi="TimesNewRomanPSMT" w:cs="TimesNewRomanPSMT"/>
        </w:rPr>
        <w:t>материально-технической базы; обеспечения подготовки высококвалифицированного</w:t>
      </w:r>
      <w:r>
        <w:rPr>
          <w:rFonts w:ascii="TimesNewRomanPSMT" w:eastAsia="Times New Roman" w:hAnsi="TimesNewRomanPSMT" w:cs="TimesNewRomanPSMT"/>
        </w:rPr>
        <w:t xml:space="preserve"> </w:t>
      </w:r>
      <w:r w:rsidRPr="00FA0012">
        <w:rPr>
          <w:rFonts w:ascii="TimesNewRomanPSMT" w:eastAsia="Times New Roman" w:hAnsi="TimesNewRomanPSMT" w:cs="TimesNewRomanPSMT"/>
        </w:rPr>
        <w:t>тренерско-преподавательского состава и стимулир</w:t>
      </w:r>
      <w:r>
        <w:rPr>
          <w:rFonts w:ascii="TimesNewRomanPSMT" w:eastAsia="Times New Roman" w:hAnsi="TimesNewRomanPSMT" w:cs="TimesNewRomanPSMT"/>
        </w:rPr>
        <w:t>ования их трудовой деятельности;</w:t>
      </w:r>
    </w:p>
    <w:p w:rsidR="00CF2DCD" w:rsidRDefault="00CF2DCD" w:rsidP="00CF2DCD">
      <w:pPr>
        <w:autoSpaceDE w:val="0"/>
        <w:autoSpaceDN w:val="0"/>
        <w:adjustRightInd w:val="0"/>
        <w:spacing w:after="0" w:line="240" w:lineRule="auto"/>
        <w:ind w:left="-426" w:right="-284" w:firstLine="710"/>
        <w:jc w:val="both"/>
        <w:rPr>
          <w:rFonts w:ascii="TimesNewRomanPSMT" w:eastAsia="Times New Roman" w:hAnsi="TimesNewRomanPSMT" w:cs="TimesNewRomanPSMT"/>
        </w:rPr>
      </w:pPr>
      <w:r>
        <w:rPr>
          <w:rFonts w:ascii="SymbolMT" w:eastAsia="Times New Roman" w:hAnsi="SymbolMT" w:cs="SymbolMT"/>
        </w:rPr>
        <w:t xml:space="preserve">- </w:t>
      </w:r>
      <w:r>
        <w:rPr>
          <w:rFonts w:ascii="Calibri" w:eastAsia="Times New Roman" w:hAnsi="Calibri" w:cs="Times New Roman"/>
        </w:rPr>
        <w:t>р</w:t>
      </w:r>
      <w:r>
        <w:rPr>
          <w:rFonts w:ascii="TimesNewRomanPSMT" w:eastAsia="Times New Roman" w:hAnsi="TimesNewRomanPSMT" w:cs="TimesNewRomanPSMT"/>
        </w:rPr>
        <w:t>азвитие массового спорта и физкультурно-оздоровительного движения среди всех возрастных групп и категорий населения района путём увеличения количества и качества проводимых спортивно-массовых мероприятий, направленных на физическое воспитание и оздоровление всех категорий и возрастных групп населения района; обеспечения развития спорта среди инвалидов; улучшения информационного обеспечения, усиления пропаганды физической культуры и спорта, здорового образа жизни органам СМИ;</w:t>
      </w:r>
    </w:p>
    <w:p w:rsidR="00CF2DCD" w:rsidRDefault="00CF2DCD" w:rsidP="00CF2DCD">
      <w:pPr>
        <w:autoSpaceDE w:val="0"/>
        <w:autoSpaceDN w:val="0"/>
        <w:adjustRightInd w:val="0"/>
        <w:spacing w:after="0" w:line="240" w:lineRule="auto"/>
        <w:ind w:left="-426" w:right="-284" w:firstLine="710"/>
        <w:jc w:val="both"/>
        <w:rPr>
          <w:rFonts w:ascii="TimesNewRomanPSMT" w:eastAsia="Times New Roman" w:hAnsi="TimesNewRomanPSMT" w:cs="TimesNewRomanPSMT"/>
        </w:rPr>
      </w:pPr>
      <w:r>
        <w:rPr>
          <w:rFonts w:ascii="SymbolMT" w:eastAsia="Times New Roman" w:hAnsi="SymbolMT" w:cs="SymbolMT"/>
        </w:rPr>
        <w:t xml:space="preserve">- </w:t>
      </w:r>
      <w:r>
        <w:rPr>
          <w:rFonts w:ascii="TimesNewRomanPSMT" w:eastAsia="Times New Roman" w:hAnsi="TimesNewRomanPSMT" w:cs="TimesNewRomanPSMT"/>
        </w:rPr>
        <w:t>создание оптимальных условий для развития спорта высших достижений посредством обеспечения качественного учебно-тренировочного процесса; создание условий для достойного выступления Ардатовских спортсменов и сборных команд на соревнованиях республиканского и российского уровней; стимулирование спортсменов и тренеров, а также поддержку команд Ардатовского муниципального района по игровым видам спорта, выступающих в чемпионатах и первенствах Республики Мордовия.</w:t>
      </w:r>
    </w:p>
    <w:p w:rsidR="00CF2DCD" w:rsidRDefault="00CF2DCD" w:rsidP="00CF2DCD">
      <w:pPr>
        <w:autoSpaceDE w:val="0"/>
        <w:autoSpaceDN w:val="0"/>
        <w:adjustRightInd w:val="0"/>
        <w:spacing w:after="0" w:line="240" w:lineRule="auto"/>
        <w:ind w:left="-426" w:right="-284" w:firstLine="710"/>
        <w:jc w:val="both"/>
        <w:rPr>
          <w:rFonts w:ascii="TimesNewRomanPS-BoldMT" w:eastAsia="Times New Roman" w:hAnsi="TimesNewRomanPS-BoldMT" w:cs="TimesNewRomanPS-BoldMT"/>
          <w:sz w:val="20"/>
          <w:szCs w:val="20"/>
        </w:rPr>
      </w:pPr>
      <w:r>
        <w:rPr>
          <w:rFonts w:ascii="TimesNewRomanPSMT" w:eastAsia="Times New Roman" w:hAnsi="TimesNewRomanPSMT" w:cs="TimesNewRomanPSMT"/>
        </w:rPr>
        <w:t>Решение проблем физической культуры и спорта не возможно без государственной поддержки программно-целевым методом. Таким образом, остро встает вопрос о необходимости разработки и принятия данной программы развития отрасли «Физическая культура и спорт», которая должна стать исходным пунктом в преобразовании всей структуры физкультурно-массового движения, детско-юношеского спорта и спорта высших достижений.</w:t>
      </w:r>
    </w:p>
    <w:p w:rsidR="00CF2DCD" w:rsidRDefault="00CF2DCD" w:rsidP="00CF2DCD">
      <w:pPr>
        <w:autoSpaceDE w:val="0"/>
        <w:autoSpaceDN w:val="0"/>
        <w:adjustRightInd w:val="0"/>
        <w:jc w:val="both"/>
        <w:rPr>
          <w:rFonts w:ascii="TimesNewRomanPS-BoldMT" w:eastAsia="Times New Roman" w:hAnsi="TimesNewRomanPS-BoldMT" w:cs="TimesNewRomanPS-BoldMT"/>
          <w:sz w:val="20"/>
          <w:szCs w:val="20"/>
        </w:rPr>
      </w:pPr>
    </w:p>
    <w:p w:rsidR="00CF2DCD" w:rsidRPr="00CF2DCD" w:rsidRDefault="00CF2DCD" w:rsidP="00CF2DCD">
      <w:pPr>
        <w:autoSpaceDE w:val="0"/>
        <w:autoSpaceDN w:val="0"/>
        <w:adjustRightInd w:val="0"/>
        <w:spacing w:after="0" w:line="240" w:lineRule="auto"/>
        <w:ind w:left="-426" w:right="-284" w:firstLine="426"/>
        <w:jc w:val="center"/>
        <w:rPr>
          <w:rFonts w:ascii="TimesNewRomanPS-BoldMT" w:eastAsia="Times New Roman" w:hAnsi="TimesNewRomanPS-BoldMT" w:cs="TimesNewRomanPS-BoldMT"/>
          <w:b/>
          <w:bCs/>
        </w:rPr>
      </w:pPr>
      <w:r w:rsidRPr="00CF2DCD">
        <w:rPr>
          <w:rFonts w:ascii="TimesNewRomanPS-BoldMT" w:eastAsia="Times New Roman" w:hAnsi="TimesNewRomanPS-BoldMT" w:cs="TimesNewRomanPS-BoldMT"/>
          <w:b/>
          <w:bCs/>
        </w:rPr>
        <w:t>II. Цель и задачи Программы.</w:t>
      </w:r>
    </w:p>
    <w:p w:rsidR="00CF2DCD" w:rsidRPr="00CF2DCD" w:rsidRDefault="00CF2DCD" w:rsidP="00CF2DCD">
      <w:pPr>
        <w:autoSpaceDE w:val="0"/>
        <w:autoSpaceDN w:val="0"/>
        <w:adjustRightInd w:val="0"/>
        <w:spacing w:after="0" w:line="240" w:lineRule="auto"/>
        <w:ind w:left="-426" w:right="-284" w:firstLine="426"/>
        <w:jc w:val="both"/>
        <w:rPr>
          <w:rFonts w:ascii="TimesNewRomanPSMT" w:eastAsia="Times New Roman" w:hAnsi="TimesNewRomanPSMT" w:cs="TimesNewRomanPSMT"/>
        </w:rPr>
      </w:pPr>
      <w:r w:rsidRPr="00CF2DCD">
        <w:rPr>
          <w:rFonts w:ascii="TimesNewRomanPSMT" w:eastAsia="Times New Roman" w:hAnsi="TimesNewRomanPSMT" w:cs="TimesNewRomanPSMT"/>
        </w:rPr>
        <w:t xml:space="preserve">   Проведённый анализ состояния отрасли и определение приоритетных направлений деятельности отдела по делам молодежи  ф\к и спорту администрации Ардатовского муниципального района по дальнейшему развитию физической культуры и спорта позволяют определить стратегическую цель Программы.</w:t>
      </w:r>
    </w:p>
    <w:p w:rsidR="00CF2DCD" w:rsidRPr="00CF2DCD" w:rsidRDefault="00CF2DCD" w:rsidP="00CF2DCD">
      <w:pPr>
        <w:autoSpaceDE w:val="0"/>
        <w:autoSpaceDN w:val="0"/>
        <w:adjustRightInd w:val="0"/>
        <w:spacing w:after="0" w:line="240" w:lineRule="auto"/>
        <w:ind w:left="-426" w:right="-284" w:firstLine="426"/>
        <w:jc w:val="both"/>
        <w:rPr>
          <w:rFonts w:ascii="TimesNewRomanPS-BoldMT" w:eastAsia="Times New Roman" w:hAnsi="TimesNewRomanPS-BoldMT" w:cs="TimesNewRomanPS-BoldMT"/>
          <w:b/>
          <w:bCs/>
        </w:rPr>
      </w:pPr>
      <w:r w:rsidRPr="00CF2DCD">
        <w:rPr>
          <w:rFonts w:ascii="TimesNewRomanPSMT" w:eastAsia="Times New Roman" w:hAnsi="TimesNewRomanPSMT" w:cs="TimesNewRomanPSMT"/>
        </w:rPr>
        <w:t xml:space="preserve">Стратегическая цель - создание условий для максимального вовлечения населения Ардатовского муниципального района в систематические занятия физической культурой и спортом, дальнейшего развития спорта высших достижений, где основным показателем конечного результата достижения стратегической цели будет являться доля населения Ардатовского муниципального района, регулярно занимающегося физической культурой и спортом, в процентном отношении к его общей численности. </w:t>
      </w:r>
    </w:p>
    <w:p w:rsidR="00CF2DCD" w:rsidRPr="00CF2DCD" w:rsidRDefault="00CF2DCD" w:rsidP="00CF2DCD">
      <w:pPr>
        <w:autoSpaceDE w:val="0"/>
        <w:autoSpaceDN w:val="0"/>
        <w:adjustRightInd w:val="0"/>
        <w:spacing w:after="0" w:line="240" w:lineRule="auto"/>
        <w:ind w:left="-426" w:right="-284" w:firstLine="426"/>
        <w:jc w:val="both"/>
        <w:rPr>
          <w:rFonts w:ascii="TimesNewRomanPSMT" w:eastAsia="Times New Roman" w:hAnsi="TimesNewRomanPSMT" w:cs="TimesNewRomanPSMT"/>
        </w:rPr>
      </w:pPr>
      <w:r w:rsidRPr="00CF2DCD">
        <w:rPr>
          <w:rFonts w:ascii="TimesNewRomanPSMT" w:eastAsia="Times New Roman" w:hAnsi="TimesNewRomanPSMT" w:cs="TimesNewRomanPSMT"/>
        </w:rPr>
        <w:t>Достижение стратегической цели возможно за счет решения следующих тактических задач, которые положены в основу реализации Программы.</w:t>
      </w:r>
    </w:p>
    <w:p w:rsidR="00CF2DCD" w:rsidRPr="00CF2DCD" w:rsidRDefault="00CF2DCD" w:rsidP="00CF2DCD">
      <w:pPr>
        <w:autoSpaceDE w:val="0"/>
        <w:autoSpaceDN w:val="0"/>
        <w:adjustRightInd w:val="0"/>
        <w:spacing w:after="0" w:line="240" w:lineRule="auto"/>
        <w:ind w:left="-426" w:right="-284" w:firstLine="426"/>
        <w:jc w:val="both"/>
        <w:rPr>
          <w:rFonts w:ascii="TimesNewRomanPSMT" w:eastAsia="Times New Roman" w:hAnsi="TimesNewRomanPSMT" w:cs="TimesNewRomanPSMT"/>
        </w:rPr>
      </w:pPr>
      <w:r w:rsidRPr="00CF2DCD">
        <w:rPr>
          <w:rFonts w:ascii="TimesNewRomanPSMT" w:eastAsia="Times New Roman" w:hAnsi="TimesNewRomanPSMT" w:cs="TimesNewRomanPSMT"/>
        </w:rPr>
        <w:t>1. Развитие детско-юношеского спорта в системе учреждений дополнительного образования детей и других учреждениях физкультурно-спортивной направленности.</w:t>
      </w:r>
    </w:p>
    <w:p w:rsidR="00CF2DCD" w:rsidRPr="00CF2DCD" w:rsidRDefault="00CF2DCD" w:rsidP="00CF2DCD">
      <w:pPr>
        <w:autoSpaceDE w:val="0"/>
        <w:autoSpaceDN w:val="0"/>
        <w:adjustRightInd w:val="0"/>
        <w:spacing w:after="0" w:line="240" w:lineRule="auto"/>
        <w:ind w:left="-426" w:right="-284" w:firstLine="426"/>
        <w:jc w:val="both"/>
        <w:rPr>
          <w:rFonts w:ascii="TimesNewRomanPSMT" w:eastAsia="Times New Roman" w:hAnsi="TimesNewRomanPSMT" w:cs="TimesNewRomanPSMT"/>
        </w:rPr>
      </w:pPr>
      <w:r w:rsidRPr="00CF2DCD">
        <w:rPr>
          <w:rFonts w:ascii="TimesNewRomanPSMT" w:eastAsia="Times New Roman" w:hAnsi="TimesNewRomanPSMT" w:cs="TimesNewRomanPSMT"/>
        </w:rPr>
        <w:t>2. Развитие массового спорта и физкультурно-оздоровительного движения среди всех возрастных групп и категорий населения района.</w:t>
      </w:r>
    </w:p>
    <w:p w:rsidR="00CF2DCD" w:rsidRPr="00CF2DCD" w:rsidRDefault="00CF2DCD" w:rsidP="00CF2DCD">
      <w:pPr>
        <w:autoSpaceDE w:val="0"/>
        <w:autoSpaceDN w:val="0"/>
        <w:adjustRightInd w:val="0"/>
        <w:spacing w:after="0" w:line="240" w:lineRule="auto"/>
        <w:ind w:left="-426" w:right="-284" w:firstLine="426"/>
        <w:jc w:val="both"/>
        <w:rPr>
          <w:rFonts w:ascii="TimesNewRomanPSMT" w:eastAsia="Times New Roman" w:hAnsi="TimesNewRomanPSMT" w:cs="TimesNewRomanPSMT"/>
        </w:rPr>
      </w:pPr>
      <w:r w:rsidRPr="00CF2DCD">
        <w:rPr>
          <w:rFonts w:ascii="TimesNewRomanPSMT" w:eastAsia="Times New Roman" w:hAnsi="TimesNewRomanPSMT" w:cs="TimesNewRomanPSMT"/>
        </w:rPr>
        <w:t>3. Создание оптимальных условий для развития спорта высших достижений.</w:t>
      </w:r>
    </w:p>
    <w:p w:rsidR="00CF2DCD" w:rsidRPr="00CF2DCD" w:rsidRDefault="00CF2DCD" w:rsidP="00CF2DCD">
      <w:pPr>
        <w:autoSpaceDE w:val="0"/>
        <w:autoSpaceDN w:val="0"/>
        <w:adjustRightInd w:val="0"/>
        <w:spacing w:after="0" w:line="240" w:lineRule="auto"/>
        <w:ind w:left="-426" w:right="-284" w:firstLine="426"/>
        <w:jc w:val="both"/>
        <w:rPr>
          <w:rFonts w:ascii="TimesNewRomanPS-BoldMT" w:eastAsia="Times New Roman" w:hAnsi="TimesNewRomanPS-BoldMT" w:cs="TimesNewRomanPS-BoldMT"/>
        </w:rPr>
      </w:pPr>
      <w:r w:rsidRPr="00CF2DCD">
        <w:rPr>
          <w:rFonts w:ascii="TimesNewRomanPSMT" w:eastAsia="Times New Roman" w:hAnsi="TimesNewRomanPSMT" w:cs="TimesNewRomanPSMT"/>
        </w:rPr>
        <w:t>4. Развитие инфраструктуры массового спорта, укрепление материально-технической базы учреждений физкультурно-спортивной направленности за счёт реализации областных проектов.</w:t>
      </w:r>
    </w:p>
    <w:p w:rsidR="00CF2DCD" w:rsidRPr="00CF2DCD" w:rsidRDefault="00CF2DCD" w:rsidP="00CF2DCD">
      <w:pPr>
        <w:autoSpaceDE w:val="0"/>
        <w:autoSpaceDN w:val="0"/>
        <w:adjustRightInd w:val="0"/>
        <w:spacing w:after="0" w:line="240" w:lineRule="auto"/>
        <w:ind w:left="-426" w:right="-284" w:firstLine="426"/>
        <w:jc w:val="center"/>
        <w:rPr>
          <w:rFonts w:ascii="TimesNewRomanPS-BoldMT" w:eastAsia="Times New Roman" w:hAnsi="TimesNewRomanPS-BoldMT" w:cs="TimesNewRomanPS-BoldMT"/>
        </w:rPr>
      </w:pPr>
    </w:p>
    <w:p w:rsidR="00CF2DCD" w:rsidRPr="00CF2DCD" w:rsidRDefault="00CF2DCD" w:rsidP="00CF2DCD">
      <w:pPr>
        <w:autoSpaceDE w:val="0"/>
        <w:autoSpaceDN w:val="0"/>
        <w:adjustRightInd w:val="0"/>
        <w:spacing w:after="0" w:line="240" w:lineRule="auto"/>
        <w:ind w:left="-426" w:right="-284" w:firstLine="426"/>
        <w:jc w:val="center"/>
        <w:rPr>
          <w:rFonts w:ascii="TimesNewRomanPS-BoldMT" w:eastAsia="Times New Roman" w:hAnsi="TimesNewRomanPS-BoldMT" w:cs="TimesNewRomanPS-BoldMT"/>
          <w:b/>
          <w:bCs/>
        </w:rPr>
      </w:pPr>
      <w:r w:rsidRPr="00CF2DCD">
        <w:rPr>
          <w:rFonts w:ascii="TimesNewRomanPS-BoldMT" w:eastAsia="Times New Roman" w:hAnsi="TimesNewRomanPS-BoldMT" w:cs="TimesNewRomanPS-BoldMT"/>
          <w:b/>
          <w:bCs/>
        </w:rPr>
        <w:t>III. Мероприятия Программы.</w:t>
      </w:r>
    </w:p>
    <w:p w:rsidR="00CF2DCD" w:rsidRPr="00CF2DCD" w:rsidRDefault="00CF2DCD" w:rsidP="00CF2DCD">
      <w:pPr>
        <w:autoSpaceDE w:val="0"/>
        <w:autoSpaceDN w:val="0"/>
        <w:adjustRightInd w:val="0"/>
        <w:spacing w:after="0" w:line="240" w:lineRule="auto"/>
        <w:ind w:left="-426" w:right="-284" w:firstLine="426"/>
        <w:jc w:val="both"/>
        <w:rPr>
          <w:rFonts w:ascii="TimesNewRomanPSMT" w:eastAsia="Times New Roman" w:hAnsi="TimesNewRomanPSMT" w:cs="TimesNewRomanPSMT"/>
        </w:rPr>
      </w:pPr>
      <w:r w:rsidRPr="00CF2DCD">
        <w:rPr>
          <w:rFonts w:ascii="TimesNewRomanPSMT" w:eastAsia="Times New Roman" w:hAnsi="TimesNewRomanPSMT" w:cs="TimesNewRomanPSMT"/>
        </w:rPr>
        <w:t>1. Укрепление и развитие материально-технической базы учреждений физкультурно-спортивной направленности.</w:t>
      </w:r>
    </w:p>
    <w:p w:rsidR="00CF2DCD" w:rsidRPr="00CF2DCD" w:rsidRDefault="00CF2DCD" w:rsidP="00CF2DCD">
      <w:pPr>
        <w:autoSpaceDE w:val="0"/>
        <w:autoSpaceDN w:val="0"/>
        <w:adjustRightInd w:val="0"/>
        <w:spacing w:after="0" w:line="240" w:lineRule="auto"/>
        <w:ind w:left="-426" w:right="-284" w:firstLine="426"/>
        <w:jc w:val="both"/>
        <w:rPr>
          <w:rFonts w:ascii="TimesNewRomanPSMT" w:eastAsia="Times New Roman" w:hAnsi="TimesNewRomanPSMT" w:cs="TimesNewRomanPSMT"/>
        </w:rPr>
      </w:pPr>
      <w:r w:rsidRPr="00CF2DCD">
        <w:rPr>
          <w:rFonts w:ascii="TimesNewRomanPSMT" w:eastAsia="Times New Roman" w:hAnsi="TimesNewRomanPSMT" w:cs="TimesNewRomanPSMT"/>
        </w:rPr>
        <w:lastRenderedPageBreak/>
        <w:t>2. Обеспечение подготовки высококвалифицированных кадров за счёт повышения квалификации и профессиональной переподготовки руководящих работников, специалистов и тренерско-преподавательского состава; их направление для участия в региональных конференциях, семинарах с привлечением ведущих отраслевых специалистов; направление для обучения на контрактной основе на факультете «Физическая культура» МГПИ имени М.Е.Евсевьева специалистов для спортивных учреждений района.</w:t>
      </w:r>
    </w:p>
    <w:p w:rsidR="00CF2DCD" w:rsidRPr="00CF2DCD" w:rsidRDefault="00CF2DCD" w:rsidP="00CF2DCD">
      <w:pPr>
        <w:autoSpaceDE w:val="0"/>
        <w:autoSpaceDN w:val="0"/>
        <w:adjustRightInd w:val="0"/>
        <w:spacing w:after="0" w:line="240" w:lineRule="auto"/>
        <w:ind w:left="-426" w:right="-284" w:firstLine="426"/>
        <w:jc w:val="both"/>
        <w:rPr>
          <w:rFonts w:ascii="TimesNewRomanPSMT" w:eastAsia="Times New Roman" w:hAnsi="TimesNewRomanPSMT" w:cs="TimesNewRomanPSMT"/>
        </w:rPr>
      </w:pPr>
      <w:r w:rsidRPr="00CF2DCD">
        <w:rPr>
          <w:rFonts w:ascii="TimesNewRomanPSMT" w:eastAsia="Times New Roman" w:hAnsi="TimesNewRomanPSMT" w:cs="TimesNewRomanPSMT"/>
        </w:rPr>
        <w:t>3. Увеличение количества спортивно-массовых мероприятий (в т.ч. Всероссийский физкультурно-спортивный комплекс ГТО), которые направлены на физическое воспитание детей, подростков, молодёжи и взрослого населения района.</w:t>
      </w:r>
    </w:p>
    <w:p w:rsidR="00CF2DCD" w:rsidRPr="00CF2DCD" w:rsidRDefault="00CF2DCD" w:rsidP="00CF2DCD">
      <w:pPr>
        <w:autoSpaceDE w:val="0"/>
        <w:autoSpaceDN w:val="0"/>
        <w:adjustRightInd w:val="0"/>
        <w:spacing w:after="0" w:line="240" w:lineRule="auto"/>
        <w:ind w:left="-426" w:right="-284" w:firstLine="426"/>
        <w:jc w:val="both"/>
        <w:rPr>
          <w:rFonts w:ascii="TimesNewRomanPSMT" w:eastAsia="Times New Roman" w:hAnsi="TimesNewRomanPSMT" w:cs="TimesNewRomanPSMT"/>
        </w:rPr>
      </w:pPr>
      <w:r w:rsidRPr="00CF2DCD">
        <w:rPr>
          <w:rFonts w:ascii="TimesNewRomanPSMT" w:eastAsia="Times New Roman" w:hAnsi="TimesNewRomanPSMT" w:cs="TimesNewRomanPSMT"/>
        </w:rPr>
        <w:t>4. Обеспечение развития спорта среди инвалидов и ветеранов (увеличение количества спортивно-массовых мероприятий, создание условий для занятий физической культурой и спортом детей, подростков и молодёжи с ограниченными физическими возможностями).</w:t>
      </w:r>
    </w:p>
    <w:p w:rsidR="00CF2DCD" w:rsidRPr="00CF2DCD" w:rsidRDefault="00CF2DCD" w:rsidP="00CF2DCD">
      <w:pPr>
        <w:autoSpaceDE w:val="0"/>
        <w:autoSpaceDN w:val="0"/>
        <w:adjustRightInd w:val="0"/>
        <w:spacing w:after="0" w:line="240" w:lineRule="auto"/>
        <w:ind w:left="-426" w:right="-284" w:firstLine="426"/>
        <w:jc w:val="both"/>
        <w:rPr>
          <w:rFonts w:ascii="TimesNewRomanPSMT" w:eastAsia="Times New Roman" w:hAnsi="TimesNewRomanPSMT" w:cs="TimesNewRomanPSMT"/>
        </w:rPr>
      </w:pPr>
      <w:r w:rsidRPr="00CF2DCD">
        <w:rPr>
          <w:rFonts w:ascii="TimesNewRomanPSMT" w:eastAsia="Times New Roman" w:hAnsi="TimesNewRomanPSMT" w:cs="TimesNewRomanPSMT"/>
        </w:rPr>
        <w:t>5. Информационное обеспечение, пропаганда физической культуры и спорта, здорового образа жизни через СМИ и интернет. При этом предусматривается размещение рекламы, проведение периодических опросов населения с целью выявления удовлетворённости предоставляемыми физкультурно-оздоровительными услугами. Предпочтение будет отдаваться рекламным носителям, имеющим минимальную стоимость и дающим максимальный эффект.</w:t>
      </w:r>
    </w:p>
    <w:p w:rsidR="00CF2DCD" w:rsidRPr="00CF2DCD" w:rsidRDefault="00CF2DCD" w:rsidP="00CF2DCD">
      <w:pPr>
        <w:autoSpaceDE w:val="0"/>
        <w:autoSpaceDN w:val="0"/>
        <w:adjustRightInd w:val="0"/>
        <w:spacing w:after="0" w:line="240" w:lineRule="auto"/>
        <w:ind w:left="-426" w:right="-284" w:firstLine="426"/>
        <w:jc w:val="both"/>
        <w:rPr>
          <w:rFonts w:ascii="TimesNewRomanPSMT" w:eastAsia="Times New Roman" w:hAnsi="TimesNewRomanPSMT" w:cs="TimesNewRomanPSMT"/>
        </w:rPr>
      </w:pPr>
      <w:r w:rsidRPr="00CF2DCD">
        <w:rPr>
          <w:rFonts w:ascii="TimesNewRomanPSMT" w:eastAsia="Times New Roman" w:hAnsi="TimesNewRomanPSMT" w:cs="TimesNewRomanPSMT"/>
        </w:rPr>
        <w:t>6. Обеспечение качественного учебно-тренировочного процесса, создание условий для достойного выступления Ардатовских спортсменов и сборных команд на соревнованиях республиканского и российского уровней за счет приобретения современного оборудования и инвентаря.</w:t>
      </w:r>
    </w:p>
    <w:p w:rsidR="00CF2DCD" w:rsidRPr="00CF2DCD" w:rsidRDefault="00CF2DCD" w:rsidP="00CF2DCD">
      <w:pPr>
        <w:autoSpaceDE w:val="0"/>
        <w:autoSpaceDN w:val="0"/>
        <w:adjustRightInd w:val="0"/>
        <w:spacing w:after="0" w:line="240" w:lineRule="auto"/>
        <w:ind w:left="-426" w:right="-284" w:firstLine="426"/>
        <w:jc w:val="both"/>
        <w:rPr>
          <w:rFonts w:ascii="TimesNewRomanPSMT" w:eastAsia="Times New Roman" w:hAnsi="TimesNewRomanPSMT" w:cs="TimesNewRomanPSMT"/>
        </w:rPr>
      </w:pPr>
    </w:p>
    <w:p w:rsidR="00CF2DCD" w:rsidRPr="00CF2DCD" w:rsidRDefault="00CF2DCD" w:rsidP="00CF2DCD">
      <w:pPr>
        <w:autoSpaceDE w:val="0"/>
        <w:autoSpaceDN w:val="0"/>
        <w:adjustRightInd w:val="0"/>
        <w:spacing w:after="0" w:line="240" w:lineRule="auto"/>
        <w:ind w:left="-426" w:right="-284" w:firstLine="426"/>
        <w:jc w:val="center"/>
        <w:rPr>
          <w:rFonts w:ascii="TimesNewRomanPS-BoldMT" w:eastAsia="Times New Roman" w:hAnsi="TimesNewRomanPS-BoldMT" w:cs="TimesNewRomanPS-BoldMT"/>
          <w:b/>
          <w:bCs/>
        </w:rPr>
      </w:pPr>
      <w:r w:rsidRPr="00CF2DCD">
        <w:rPr>
          <w:rFonts w:ascii="TimesNewRomanPS-BoldMT" w:eastAsia="Times New Roman" w:hAnsi="TimesNewRomanPS-BoldMT" w:cs="TimesNewRomanPS-BoldMT"/>
          <w:b/>
          <w:bCs/>
        </w:rPr>
        <w:t>IV. Характеристика общепрограммной деятельности.</w:t>
      </w:r>
    </w:p>
    <w:p w:rsidR="00CF2DCD" w:rsidRPr="00CF2DCD" w:rsidRDefault="00CF2DCD" w:rsidP="00CF2DCD">
      <w:pPr>
        <w:autoSpaceDE w:val="0"/>
        <w:autoSpaceDN w:val="0"/>
        <w:adjustRightInd w:val="0"/>
        <w:spacing w:after="0" w:line="240" w:lineRule="auto"/>
        <w:ind w:left="-426" w:right="-284" w:firstLine="426"/>
        <w:jc w:val="both"/>
        <w:rPr>
          <w:rFonts w:ascii="TimesNewRomanPSMT" w:eastAsia="Times New Roman" w:hAnsi="TimesNewRomanPSMT" w:cs="TimesNewRomanPSMT"/>
        </w:rPr>
      </w:pPr>
      <w:r w:rsidRPr="00CF2DCD">
        <w:rPr>
          <w:rFonts w:ascii="TimesNewRomanPSMT" w:eastAsia="Times New Roman" w:hAnsi="TimesNewRomanPSMT" w:cs="TimesNewRomanPSMT"/>
        </w:rPr>
        <w:t>Для достижения стратегической цели и решения тактических задач необходимо осуществление деятельности правового, финансового, организационного и административно-контрольного характера.</w:t>
      </w:r>
    </w:p>
    <w:p w:rsidR="00CF2DCD" w:rsidRPr="00CF2DCD" w:rsidRDefault="00CF2DCD" w:rsidP="00CF2DCD">
      <w:pPr>
        <w:autoSpaceDE w:val="0"/>
        <w:autoSpaceDN w:val="0"/>
        <w:adjustRightInd w:val="0"/>
        <w:spacing w:after="0" w:line="240" w:lineRule="auto"/>
        <w:ind w:left="-426" w:right="-284" w:firstLine="426"/>
        <w:jc w:val="both"/>
        <w:rPr>
          <w:rFonts w:ascii="TimesNewRomanPSMT" w:eastAsia="Times New Roman" w:hAnsi="TimesNewRomanPSMT" w:cs="TimesNewRomanPSMT"/>
        </w:rPr>
      </w:pPr>
      <w:r w:rsidRPr="00CF2DCD">
        <w:rPr>
          <w:rFonts w:ascii="TimesNewRomanPSMT" w:eastAsia="Times New Roman" w:hAnsi="TimesNewRomanPSMT" w:cs="TimesNewRomanPSMT"/>
        </w:rPr>
        <w:t>Реализация Программы будет осуществляться под контролем администрации Ардатовского муниципального района и при непосредственном участии отдела по  делам молодежи ф\к и спорту администрации Ардатовского муниципального района, который обеспечивает координацию и организационно-методическое руководство Программой, в том числе:</w:t>
      </w:r>
    </w:p>
    <w:p w:rsidR="00CF2DCD" w:rsidRPr="00CF2DCD" w:rsidRDefault="00CF2DCD" w:rsidP="00CF2DCD">
      <w:pPr>
        <w:autoSpaceDE w:val="0"/>
        <w:autoSpaceDN w:val="0"/>
        <w:adjustRightInd w:val="0"/>
        <w:spacing w:after="0" w:line="240" w:lineRule="auto"/>
        <w:ind w:left="-426" w:right="-284" w:firstLine="426"/>
        <w:jc w:val="both"/>
        <w:rPr>
          <w:rFonts w:ascii="TimesNewRomanPSMT" w:eastAsia="Times New Roman" w:hAnsi="TimesNewRomanPSMT" w:cs="TimesNewRomanPSMT"/>
        </w:rPr>
      </w:pPr>
      <w:r w:rsidRPr="00CF2DCD">
        <w:rPr>
          <w:rFonts w:ascii="SymbolMT" w:eastAsia="Times New Roman" w:hAnsi="SymbolMT" w:cs="SymbolMT"/>
        </w:rPr>
        <w:t xml:space="preserve">- </w:t>
      </w:r>
      <w:r w:rsidRPr="00CF2DCD">
        <w:rPr>
          <w:rFonts w:ascii="TimesNewRomanPSMT" w:eastAsia="Times New Roman" w:hAnsi="TimesNewRomanPSMT" w:cs="TimesNewRomanPSMT"/>
        </w:rPr>
        <w:t>реализует государственную политику в сфере физической культуры и спорта на территории Ардатовского муниципального района;</w:t>
      </w:r>
    </w:p>
    <w:p w:rsidR="00CF2DCD" w:rsidRPr="00CF2DCD" w:rsidRDefault="00CF2DCD" w:rsidP="00CF2DCD">
      <w:pPr>
        <w:autoSpaceDE w:val="0"/>
        <w:autoSpaceDN w:val="0"/>
        <w:adjustRightInd w:val="0"/>
        <w:spacing w:after="0" w:line="240" w:lineRule="auto"/>
        <w:ind w:left="-426" w:right="-284" w:firstLine="426"/>
        <w:jc w:val="both"/>
        <w:rPr>
          <w:rFonts w:ascii="TimesNewRomanPSMT" w:eastAsia="Times New Roman" w:hAnsi="TimesNewRomanPSMT" w:cs="TimesNewRomanPSMT"/>
        </w:rPr>
      </w:pPr>
      <w:r w:rsidRPr="00CF2DCD">
        <w:rPr>
          <w:rFonts w:ascii="SymbolMT" w:eastAsia="Times New Roman" w:hAnsi="SymbolMT" w:cs="SymbolMT"/>
        </w:rPr>
        <w:t xml:space="preserve">- </w:t>
      </w:r>
      <w:r w:rsidRPr="00CF2DCD">
        <w:rPr>
          <w:rFonts w:ascii="TimesNewRomanPSMT" w:eastAsia="Times New Roman" w:hAnsi="TimesNewRomanPSMT" w:cs="TimesNewRomanPSMT"/>
        </w:rPr>
        <w:t>развивает и совершенствует сеть муниципальных учреждений физкультурно-спортивной направленности;</w:t>
      </w:r>
    </w:p>
    <w:p w:rsidR="00CF2DCD" w:rsidRPr="00CF2DCD" w:rsidRDefault="00CF2DCD" w:rsidP="00CF2DCD">
      <w:pPr>
        <w:autoSpaceDE w:val="0"/>
        <w:autoSpaceDN w:val="0"/>
        <w:adjustRightInd w:val="0"/>
        <w:spacing w:after="0" w:line="240" w:lineRule="auto"/>
        <w:ind w:left="-426" w:right="-284" w:firstLine="426"/>
        <w:jc w:val="both"/>
        <w:rPr>
          <w:rFonts w:ascii="TimesNewRomanPSMT" w:eastAsia="Times New Roman" w:hAnsi="TimesNewRomanPSMT" w:cs="TimesNewRomanPSMT"/>
        </w:rPr>
      </w:pPr>
      <w:r w:rsidRPr="00CF2DCD">
        <w:rPr>
          <w:rFonts w:ascii="SymbolMT" w:eastAsia="Times New Roman" w:hAnsi="SymbolMT" w:cs="SymbolMT"/>
        </w:rPr>
        <w:t xml:space="preserve">- </w:t>
      </w:r>
      <w:r w:rsidRPr="00CF2DCD">
        <w:rPr>
          <w:rFonts w:ascii="TimesNewRomanPSMT" w:eastAsia="Times New Roman" w:hAnsi="TimesNewRomanPSMT" w:cs="TimesNewRomanPSMT"/>
        </w:rPr>
        <w:t>организует работу по пропаганде физической культуры и спорта и здорового образа жизни среди населения Ардатовского муниципального района;</w:t>
      </w:r>
    </w:p>
    <w:p w:rsidR="00CF2DCD" w:rsidRPr="00CF2DCD" w:rsidRDefault="00CF2DCD" w:rsidP="00CF2DCD">
      <w:pPr>
        <w:autoSpaceDE w:val="0"/>
        <w:autoSpaceDN w:val="0"/>
        <w:adjustRightInd w:val="0"/>
        <w:spacing w:after="0" w:line="240" w:lineRule="auto"/>
        <w:ind w:left="-426" w:right="-284" w:firstLine="426"/>
        <w:jc w:val="both"/>
        <w:rPr>
          <w:rFonts w:ascii="TimesNewRomanPSMT" w:eastAsia="Times New Roman" w:hAnsi="TimesNewRomanPSMT" w:cs="TimesNewRomanPSMT"/>
        </w:rPr>
      </w:pPr>
      <w:r w:rsidRPr="00CF2DCD">
        <w:rPr>
          <w:rFonts w:ascii="SymbolMT" w:eastAsia="Times New Roman" w:hAnsi="SymbolMT" w:cs="SymbolMT"/>
        </w:rPr>
        <w:t xml:space="preserve">- </w:t>
      </w:r>
      <w:r w:rsidRPr="00CF2DCD">
        <w:rPr>
          <w:rFonts w:ascii="TimesNewRomanPSMT" w:eastAsia="Times New Roman" w:hAnsi="TimesNewRomanPSMT" w:cs="TimesNewRomanPSMT"/>
        </w:rPr>
        <w:t>координирует деятельность по подготовке кадров для учреждений дополнительного образования спортивной направленности;</w:t>
      </w:r>
    </w:p>
    <w:p w:rsidR="00CF2DCD" w:rsidRPr="00CF2DCD" w:rsidRDefault="00CF2DCD" w:rsidP="00CF2DCD">
      <w:pPr>
        <w:autoSpaceDE w:val="0"/>
        <w:autoSpaceDN w:val="0"/>
        <w:adjustRightInd w:val="0"/>
        <w:spacing w:after="0" w:line="240" w:lineRule="auto"/>
        <w:ind w:left="-426" w:right="-284" w:firstLine="426"/>
        <w:jc w:val="both"/>
        <w:rPr>
          <w:rFonts w:ascii="TimesNewRomanPSMT" w:eastAsia="Times New Roman" w:hAnsi="TimesNewRomanPSMT" w:cs="TimesNewRomanPSMT"/>
        </w:rPr>
      </w:pPr>
      <w:r w:rsidRPr="00CF2DCD">
        <w:rPr>
          <w:rFonts w:ascii="SymbolMT" w:eastAsia="Times New Roman" w:hAnsi="SymbolMT" w:cs="SymbolMT"/>
        </w:rPr>
        <w:t xml:space="preserve">- </w:t>
      </w:r>
      <w:r w:rsidRPr="00CF2DCD">
        <w:rPr>
          <w:rFonts w:ascii="TimesNewRomanPSMT" w:eastAsia="Times New Roman" w:hAnsi="TimesNewRomanPSMT" w:cs="TimesNewRomanPSMT"/>
        </w:rPr>
        <w:t>проводит спортивно-массовые мероприятия, соревнования и турниры, проводимые в рамках Единого календарного плана спортивно-массовых мероприятий Ардатовского муниципального района, содействует в организации проведения соревнований районного, республиканского уровней, проводимых на территории Ардатовского муниципального района;</w:t>
      </w:r>
    </w:p>
    <w:p w:rsidR="00CF2DCD" w:rsidRPr="00CF2DCD" w:rsidRDefault="00CF2DCD" w:rsidP="00CF2DCD">
      <w:pPr>
        <w:autoSpaceDE w:val="0"/>
        <w:autoSpaceDN w:val="0"/>
        <w:adjustRightInd w:val="0"/>
        <w:spacing w:after="0" w:line="240" w:lineRule="auto"/>
        <w:ind w:left="-426" w:right="-284" w:firstLine="426"/>
        <w:jc w:val="both"/>
        <w:rPr>
          <w:rFonts w:ascii="TimesNewRomanPSMT" w:eastAsia="Times New Roman" w:hAnsi="TimesNewRomanPSMT" w:cs="TimesNewRomanPSMT"/>
        </w:rPr>
      </w:pPr>
      <w:r w:rsidRPr="00CF2DCD">
        <w:rPr>
          <w:rFonts w:ascii="SymbolMT" w:eastAsia="Times New Roman" w:hAnsi="SymbolMT" w:cs="SymbolMT"/>
        </w:rPr>
        <w:t xml:space="preserve">- </w:t>
      </w:r>
      <w:r w:rsidRPr="00CF2DCD">
        <w:rPr>
          <w:rFonts w:ascii="TimesNewRomanPSMT" w:eastAsia="Times New Roman" w:hAnsi="TimesNewRomanPSMT" w:cs="TimesNewRomanPSMT"/>
        </w:rPr>
        <w:t>представляет экономическое обоснование потребностей отрасли по финансовым и материально-техническим ресурсам при формировании муниципального бюджета;</w:t>
      </w:r>
    </w:p>
    <w:p w:rsidR="00CF2DCD" w:rsidRPr="00CF2DCD" w:rsidRDefault="00CF2DCD" w:rsidP="00CF2DCD">
      <w:pPr>
        <w:autoSpaceDE w:val="0"/>
        <w:autoSpaceDN w:val="0"/>
        <w:adjustRightInd w:val="0"/>
        <w:spacing w:after="0" w:line="240" w:lineRule="auto"/>
        <w:ind w:left="-426" w:right="-284" w:firstLine="426"/>
        <w:jc w:val="both"/>
        <w:rPr>
          <w:rFonts w:ascii="TimesNewRomanPSMT" w:eastAsia="Times New Roman" w:hAnsi="TimesNewRomanPSMT" w:cs="TimesNewRomanPSMT"/>
        </w:rPr>
      </w:pPr>
      <w:r w:rsidRPr="00CF2DCD">
        <w:rPr>
          <w:rFonts w:ascii="SymbolMT" w:eastAsia="Times New Roman" w:hAnsi="SymbolMT" w:cs="SymbolMT"/>
        </w:rPr>
        <w:t xml:space="preserve">- </w:t>
      </w:r>
      <w:r w:rsidRPr="00CF2DCD">
        <w:rPr>
          <w:rFonts w:ascii="TimesNewRomanPSMT" w:eastAsia="Times New Roman" w:hAnsi="TimesNewRomanPSMT" w:cs="TimesNewRomanPSMT"/>
        </w:rPr>
        <w:t xml:space="preserve">контролирует и организует исполнение постановлений и распоряжений главы Ардатовского муниципального района по вопросам, входящим в компетенцию отдела по делам молодежи ф\к и спорту администрации Ардатовского муниципального района. </w:t>
      </w:r>
    </w:p>
    <w:p w:rsidR="00CF2DCD" w:rsidRPr="00CF2DCD" w:rsidRDefault="00CF2DCD" w:rsidP="00CF2DCD">
      <w:pPr>
        <w:autoSpaceDE w:val="0"/>
        <w:autoSpaceDN w:val="0"/>
        <w:adjustRightInd w:val="0"/>
        <w:spacing w:after="0" w:line="240" w:lineRule="auto"/>
        <w:ind w:left="-426" w:right="-284" w:firstLine="426"/>
        <w:jc w:val="both"/>
        <w:rPr>
          <w:rFonts w:ascii="TimesNewRomanPS-ItalicMT" w:eastAsia="Times New Roman" w:hAnsi="TimesNewRomanPS-ItalicMT" w:cs="TimesNewRomanPS-ItalicMT"/>
          <w:b/>
          <w:iCs/>
        </w:rPr>
      </w:pPr>
      <w:r w:rsidRPr="00CF2DCD">
        <w:rPr>
          <w:rFonts w:ascii="TimesNewRomanPS-ItalicMT" w:eastAsia="Times New Roman" w:hAnsi="TimesNewRomanPS-ItalicMT" w:cs="TimesNewRomanPS-ItalicMT"/>
          <w:b/>
          <w:iCs/>
        </w:rPr>
        <w:t xml:space="preserve">Координация работы отрасли и взаимодействие с другими ведомствами. </w:t>
      </w:r>
    </w:p>
    <w:p w:rsidR="00CF2DCD" w:rsidRPr="00CF2DCD" w:rsidRDefault="00CF2DCD" w:rsidP="00CF2DCD">
      <w:pPr>
        <w:autoSpaceDE w:val="0"/>
        <w:autoSpaceDN w:val="0"/>
        <w:adjustRightInd w:val="0"/>
        <w:spacing w:after="0" w:line="240" w:lineRule="auto"/>
        <w:ind w:left="-426" w:right="-284" w:firstLine="426"/>
        <w:jc w:val="both"/>
        <w:rPr>
          <w:rFonts w:ascii="TimesNewRomanPSMT" w:eastAsia="Times New Roman" w:hAnsi="TimesNewRomanPSMT" w:cs="TimesNewRomanPSMT"/>
        </w:rPr>
      </w:pPr>
      <w:r w:rsidRPr="00CF2DCD">
        <w:rPr>
          <w:rFonts w:ascii="TimesNewRomanPSMT" w:eastAsia="Times New Roman" w:hAnsi="TimesNewRomanPSMT" w:cs="TimesNewRomanPSMT"/>
        </w:rPr>
        <w:t>Направления деятельности отдела по делам молодежи ф\к и спорту администрации Ардатовского муниципального района для достижения данной цели включают:</w:t>
      </w:r>
    </w:p>
    <w:p w:rsidR="00CF2DCD" w:rsidRPr="00CF2DCD" w:rsidRDefault="00CF2DCD" w:rsidP="00CF2DCD">
      <w:pPr>
        <w:autoSpaceDE w:val="0"/>
        <w:autoSpaceDN w:val="0"/>
        <w:adjustRightInd w:val="0"/>
        <w:spacing w:after="0" w:line="240" w:lineRule="auto"/>
        <w:ind w:left="-426" w:right="-284" w:firstLine="426"/>
        <w:jc w:val="both"/>
        <w:rPr>
          <w:rFonts w:ascii="TimesNewRomanPSMT" w:eastAsia="Times New Roman" w:hAnsi="TimesNewRomanPSMT" w:cs="TimesNewRomanPSMT"/>
        </w:rPr>
      </w:pPr>
      <w:r w:rsidRPr="00CF2DCD">
        <w:rPr>
          <w:rFonts w:ascii="SymbolMT" w:eastAsia="Times New Roman" w:hAnsi="SymbolMT" w:cs="SymbolMT"/>
        </w:rPr>
        <w:t xml:space="preserve">- </w:t>
      </w:r>
      <w:r w:rsidRPr="00CF2DCD">
        <w:rPr>
          <w:rFonts w:ascii="TimesNewRomanPSMT" w:eastAsia="Times New Roman" w:hAnsi="TimesNewRomanPSMT" w:cs="TimesNewRomanPSMT"/>
        </w:rPr>
        <w:t>взаимодействие с факультетом «Физическая культура» с МГПИ имени М.Е.Евсевьева по вопросам подготовки кадров, внедрения новых технологий в учебно-тренировочный процесс;</w:t>
      </w:r>
    </w:p>
    <w:p w:rsidR="00CF2DCD" w:rsidRPr="00CF2DCD" w:rsidRDefault="00CF2DCD" w:rsidP="00CF2DCD">
      <w:pPr>
        <w:autoSpaceDE w:val="0"/>
        <w:autoSpaceDN w:val="0"/>
        <w:adjustRightInd w:val="0"/>
        <w:spacing w:after="0" w:line="240" w:lineRule="auto"/>
        <w:ind w:left="-426" w:right="-284" w:firstLine="426"/>
        <w:jc w:val="both"/>
        <w:rPr>
          <w:rFonts w:ascii="TimesNewRomanPSMT" w:eastAsia="Times New Roman" w:hAnsi="TimesNewRomanPSMT" w:cs="TimesNewRomanPSMT"/>
        </w:rPr>
      </w:pPr>
      <w:r w:rsidRPr="00CF2DCD">
        <w:rPr>
          <w:rFonts w:ascii="SymbolMT" w:eastAsia="Times New Roman" w:hAnsi="SymbolMT" w:cs="SymbolMT"/>
        </w:rPr>
        <w:t xml:space="preserve">- </w:t>
      </w:r>
      <w:r w:rsidRPr="00CF2DCD">
        <w:rPr>
          <w:rFonts w:ascii="TimesNewRomanPSMT" w:eastAsia="Times New Roman" w:hAnsi="TimesNewRomanPSMT" w:cs="TimesNewRomanPSMT"/>
        </w:rPr>
        <w:t>взаимодействие с ГБУЗ «Ардатовская РБ» по вопросам медицинского обеспечения при проведении спортивно-массовых мероприятий, соревнований и турниров;</w:t>
      </w:r>
    </w:p>
    <w:p w:rsidR="00CF2DCD" w:rsidRPr="00CF2DCD" w:rsidRDefault="00CF2DCD" w:rsidP="00CF2DCD">
      <w:pPr>
        <w:autoSpaceDE w:val="0"/>
        <w:autoSpaceDN w:val="0"/>
        <w:adjustRightInd w:val="0"/>
        <w:spacing w:after="0" w:line="240" w:lineRule="auto"/>
        <w:ind w:left="-426" w:right="-284" w:firstLine="426"/>
        <w:jc w:val="both"/>
        <w:rPr>
          <w:rFonts w:ascii="TimesNewRomanPSMT" w:eastAsia="Times New Roman" w:hAnsi="TimesNewRomanPSMT" w:cs="TimesNewRomanPSMT"/>
        </w:rPr>
      </w:pPr>
      <w:r w:rsidRPr="00CF2DCD">
        <w:rPr>
          <w:rFonts w:ascii="SymbolMT" w:eastAsia="Times New Roman" w:hAnsi="SymbolMT" w:cs="SymbolMT"/>
        </w:rPr>
        <w:t xml:space="preserve">- </w:t>
      </w:r>
      <w:r w:rsidRPr="00CF2DCD">
        <w:rPr>
          <w:rFonts w:ascii="TimesNewRomanPSMT" w:eastAsia="Times New Roman" w:hAnsi="TimesNewRomanPSMT" w:cs="TimesNewRomanPSMT"/>
        </w:rPr>
        <w:t>взаимодействие с правоохранительными органами по вопросам антинаркотической пропаганды; внедрения в подростково-молодёжной среде ведения здорового спортивного стиля жизни;</w:t>
      </w:r>
    </w:p>
    <w:p w:rsidR="00CF2DCD" w:rsidRPr="00CF2DCD" w:rsidRDefault="00CF2DCD" w:rsidP="00CF2DCD">
      <w:pPr>
        <w:autoSpaceDE w:val="0"/>
        <w:autoSpaceDN w:val="0"/>
        <w:adjustRightInd w:val="0"/>
        <w:spacing w:after="0" w:line="240" w:lineRule="auto"/>
        <w:ind w:left="-426" w:right="-284" w:firstLine="426"/>
        <w:jc w:val="both"/>
        <w:rPr>
          <w:rFonts w:ascii="TimesNewRomanPSMT" w:eastAsia="Times New Roman" w:hAnsi="TimesNewRomanPSMT" w:cs="TimesNewRomanPSMT"/>
        </w:rPr>
      </w:pPr>
      <w:r w:rsidRPr="00CF2DCD">
        <w:rPr>
          <w:rFonts w:ascii="SymbolMT" w:eastAsia="Times New Roman" w:hAnsi="SymbolMT" w:cs="SymbolMT"/>
        </w:rPr>
        <w:t xml:space="preserve">- </w:t>
      </w:r>
      <w:r w:rsidRPr="00CF2DCD">
        <w:rPr>
          <w:rFonts w:ascii="TimesNewRomanPSMT" w:eastAsia="Times New Roman" w:hAnsi="TimesNewRomanPSMT" w:cs="TimesNewRomanPSMT"/>
        </w:rPr>
        <w:t>привлечение дополнительных средств из республиканского бюджета и внебюджетных источников, включая добровольные пожертвования, на проведение массовых физкультурно-оздоровительных мероприятий, проводимых на территории Ардатовского муниципального района;</w:t>
      </w:r>
    </w:p>
    <w:p w:rsidR="00CF2DCD" w:rsidRPr="00CF2DCD" w:rsidRDefault="00CF2DCD" w:rsidP="00CF2DCD">
      <w:pPr>
        <w:autoSpaceDE w:val="0"/>
        <w:autoSpaceDN w:val="0"/>
        <w:adjustRightInd w:val="0"/>
        <w:spacing w:after="0" w:line="240" w:lineRule="auto"/>
        <w:ind w:left="-426" w:right="-284" w:firstLine="426"/>
        <w:jc w:val="both"/>
        <w:rPr>
          <w:rFonts w:ascii="TimesNewRomanPSMT" w:eastAsia="Times New Roman" w:hAnsi="TimesNewRomanPSMT" w:cs="TimesNewRomanPSMT"/>
        </w:rPr>
      </w:pPr>
      <w:r w:rsidRPr="00CF2DCD">
        <w:rPr>
          <w:rFonts w:ascii="SymbolMT" w:eastAsia="Times New Roman" w:hAnsi="SymbolMT" w:cs="SymbolMT"/>
        </w:rPr>
        <w:lastRenderedPageBreak/>
        <w:t xml:space="preserve">- </w:t>
      </w:r>
      <w:r w:rsidRPr="00CF2DCD">
        <w:rPr>
          <w:rFonts w:ascii="TimesNewRomanPSMT" w:eastAsia="Times New Roman" w:hAnsi="TimesNewRomanPSMT" w:cs="TimesNewRomanPSMT"/>
        </w:rPr>
        <w:t>взаимодействие с органами СМИ по пропаганде физической культуры и спорта, здорового образа жизни среди населения района;</w:t>
      </w:r>
    </w:p>
    <w:p w:rsidR="00CF2DCD" w:rsidRPr="00CF2DCD" w:rsidRDefault="00CF2DCD" w:rsidP="00CF2DCD">
      <w:pPr>
        <w:autoSpaceDE w:val="0"/>
        <w:autoSpaceDN w:val="0"/>
        <w:adjustRightInd w:val="0"/>
        <w:spacing w:after="0" w:line="240" w:lineRule="auto"/>
        <w:ind w:left="-426" w:right="-284" w:firstLine="426"/>
        <w:jc w:val="both"/>
        <w:rPr>
          <w:rFonts w:ascii="TimesNewRomanPSMT" w:eastAsia="Times New Roman" w:hAnsi="TimesNewRomanPSMT" w:cs="TimesNewRomanPSMT"/>
        </w:rPr>
      </w:pPr>
      <w:r w:rsidRPr="00CF2DCD">
        <w:rPr>
          <w:rFonts w:ascii="SymbolMT" w:eastAsia="Times New Roman" w:hAnsi="SymbolMT" w:cs="SymbolMT"/>
        </w:rPr>
        <w:t xml:space="preserve">- </w:t>
      </w:r>
      <w:r w:rsidRPr="00CF2DCD">
        <w:rPr>
          <w:rFonts w:ascii="TimesNewRomanPSMT" w:eastAsia="Times New Roman" w:hAnsi="TimesNewRomanPSMT" w:cs="TimesNewRomanPSMT"/>
        </w:rPr>
        <w:t>совместную работу с общественными организациями по привлечению волонтёров при организации подготовки и проведения значимых спортивно-массовых соревнований, проводимых на территории Ардатовского муниципального района, и увеличения численности их участников;</w:t>
      </w:r>
    </w:p>
    <w:p w:rsidR="00CF2DCD" w:rsidRPr="00CF2DCD" w:rsidRDefault="00CF2DCD" w:rsidP="00CF2DCD">
      <w:pPr>
        <w:autoSpaceDE w:val="0"/>
        <w:autoSpaceDN w:val="0"/>
        <w:adjustRightInd w:val="0"/>
        <w:spacing w:after="0" w:line="240" w:lineRule="auto"/>
        <w:ind w:left="-426" w:right="-284" w:firstLine="426"/>
        <w:jc w:val="both"/>
        <w:rPr>
          <w:rFonts w:ascii="TimesNewRomanPSMT" w:eastAsia="Times New Roman" w:hAnsi="TimesNewRomanPSMT" w:cs="TimesNewRomanPSMT"/>
        </w:rPr>
      </w:pPr>
      <w:r w:rsidRPr="00CF2DCD">
        <w:rPr>
          <w:rFonts w:ascii="SymbolMT" w:eastAsia="Times New Roman" w:hAnsi="SymbolMT" w:cs="SymbolMT"/>
        </w:rPr>
        <w:t xml:space="preserve">- </w:t>
      </w:r>
      <w:r w:rsidRPr="00CF2DCD">
        <w:rPr>
          <w:rFonts w:ascii="TimesNewRomanPSMT" w:eastAsia="Times New Roman" w:hAnsi="TimesNewRomanPSMT" w:cs="TimesNewRomanPSMT"/>
        </w:rPr>
        <w:t xml:space="preserve">взаимодействие с общественными организациями инвалидов по развитию адаптивной физической культуры. </w:t>
      </w:r>
    </w:p>
    <w:p w:rsidR="00CF2DCD" w:rsidRPr="00CF2DCD" w:rsidRDefault="00CF2DCD" w:rsidP="00CF2DCD">
      <w:pPr>
        <w:autoSpaceDE w:val="0"/>
        <w:autoSpaceDN w:val="0"/>
        <w:adjustRightInd w:val="0"/>
        <w:spacing w:after="0" w:line="240" w:lineRule="auto"/>
        <w:ind w:left="-426" w:right="-284" w:firstLine="426"/>
        <w:jc w:val="both"/>
        <w:rPr>
          <w:rFonts w:ascii="TimesNewRomanPS-ItalicMT" w:eastAsia="Times New Roman" w:hAnsi="TimesNewRomanPS-ItalicMT" w:cs="TimesNewRomanPS-ItalicMT"/>
          <w:b/>
          <w:iCs/>
        </w:rPr>
      </w:pPr>
      <w:r w:rsidRPr="00CF2DCD">
        <w:rPr>
          <w:rFonts w:ascii="TimesNewRomanPS-ItalicMT" w:eastAsia="Times New Roman" w:hAnsi="TimesNewRomanPS-ItalicMT" w:cs="TimesNewRomanPS-ItalicMT"/>
          <w:b/>
          <w:iCs/>
        </w:rPr>
        <w:t>Организационно-методическое обеспечение деятельности муниципальных учреждений физкультурно-спортивной направленности.</w:t>
      </w:r>
    </w:p>
    <w:p w:rsidR="00CF2DCD" w:rsidRPr="00CF2DCD" w:rsidRDefault="00CF2DCD" w:rsidP="00CF2DCD">
      <w:pPr>
        <w:autoSpaceDE w:val="0"/>
        <w:autoSpaceDN w:val="0"/>
        <w:adjustRightInd w:val="0"/>
        <w:spacing w:after="0" w:line="240" w:lineRule="auto"/>
        <w:ind w:left="-426" w:right="-284" w:firstLine="426"/>
        <w:jc w:val="both"/>
        <w:rPr>
          <w:rFonts w:ascii="TimesNewRomanPSMT" w:eastAsia="Times New Roman" w:hAnsi="TimesNewRomanPSMT" w:cs="TimesNewRomanPSMT"/>
        </w:rPr>
      </w:pPr>
      <w:r w:rsidRPr="00CF2DCD">
        <w:rPr>
          <w:rFonts w:ascii="TimesNewRomanPSMT" w:eastAsia="Times New Roman" w:hAnsi="TimesNewRomanPSMT" w:cs="TimesNewRomanPSMT"/>
        </w:rPr>
        <w:t>- Осуществление контроля за ходом материально-технического обеспечения и модернизации основных фондов учреждений физкультурно-спортивной направленности.</w:t>
      </w:r>
    </w:p>
    <w:p w:rsidR="00CF2DCD" w:rsidRPr="00CF2DCD" w:rsidRDefault="00CF2DCD" w:rsidP="00CF2DCD">
      <w:pPr>
        <w:autoSpaceDE w:val="0"/>
        <w:autoSpaceDN w:val="0"/>
        <w:adjustRightInd w:val="0"/>
        <w:spacing w:after="0" w:line="240" w:lineRule="auto"/>
        <w:ind w:left="-426" w:right="-284" w:firstLine="426"/>
        <w:jc w:val="both"/>
        <w:rPr>
          <w:rFonts w:ascii="TimesNewRomanPSMT" w:eastAsia="Times New Roman" w:hAnsi="TimesNewRomanPSMT" w:cs="TimesNewRomanPSMT"/>
        </w:rPr>
      </w:pPr>
      <w:r w:rsidRPr="00CF2DCD">
        <w:rPr>
          <w:rFonts w:ascii="SymbolMT" w:eastAsia="Times New Roman" w:hAnsi="SymbolMT" w:cs="SymbolMT"/>
        </w:rPr>
        <w:t xml:space="preserve">- </w:t>
      </w:r>
      <w:r w:rsidRPr="00CF2DCD">
        <w:rPr>
          <w:rFonts w:ascii="TimesNewRomanPSMT" w:eastAsia="Times New Roman" w:hAnsi="TimesNewRomanPSMT" w:cs="TimesNewRomanPSMT"/>
        </w:rPr>
        <w:t>Планирование и направление для профессиональной подготовки, переподготовки и повышения квалификации тренерско-преподавательского состава ДЮСШ, других работников муниципальных учреждений физкультурно-спортивной направленности.</w:t>
      </w:r>
    </w:p>
    <w:p w:rsidR="00CF2DCD" w:rsidRPr="00CF2DCD" w:rsidRDefault="00CF2DCD" w:rsidP="00CF2DCD">
      <w:pPr>
        <w:autoSpaceDE w:val="0"/>
        <w:autoSpaceDN w:val="0"/>
        <w:adjustRightInd w:val="0"/>
        <w:spacing w:after="0" w:line="240" w:lineRule="auto"/>
        <w:ind w:left="-426" w:right="-284" w:firstLine="426"/>
        <w:jc w:val="both"/>
        <w:rPr>
          <w:rFonts w:ascii="TimesNewRomanPSMT" w:eastAsia="Times New Roman" w:hAnsi="TimesNewRomanPSMT" w:cs="TimesNewRomanPSMT"/>
        </w:rPr>
      </w:pPr>
      <w:r w:rsidRPr="00CF2DCD">
        <w:rPr>
          <w:rFonts w:ascii="SymbolMT" w:eastAsia="Times New Roman" w:hAnsi="SymbolMT" w:cs="SymbolMT"/>
        </w:rPr>
        <w:t xml:space="preserve">- </w:t>
      </w:r>
      <w:r w:rsidRPr="00CF2DCD">
        <w:rPr>
          <w:rFonts w:ascii="TimesNewRomanPSMT" w:eastAsia="Times New Roman" w:hAnsi="TimesNewRomanPSMT" w:cs="TimesNewRomanPSMT"/>
        </w:rPr>
        <w:t>Накопление и организация распространения передового опыта работы в муниципальных учреждениях физкультурно-спортивной направленности, обеспечение материального стимулирования специалистов учреждений по результатам их труда.</w:t>
      </w:r>
    </w:p>
    <w:p w:rsidR="00CF2DCD" w:rsidRPr="00CF2DCD" w:rsidRDefault="00CF2DCD" w:rsidP="00CF2DCD">
      <w:pPr>
        <w:autoSpaceDE w:val="0"/>
        <w:autoSpaceDN w:val="0"/>
        <w:adjustRightInd w:val="0"/>
        <w:spacing w:after="0" w:line="240" w:lineRule="auto"/>
        <w:ind w:left="-426" w:right="-284" w:firstLine="426"/>
        <w:jc w:val="both"/>
        <w:rPr>
          <w:rFonts w:ascii="TimesNewRomanPSMT" w:eastAsia="Times New Roman" w:hAnsi="TimesNewRomanPSMT" w:cs="TimesNewRomanPSMT"/>
        </w:rPr>
      </w:pPr>
      <w:r w:rsidRPr="00CF2DCD">
        <w:rPr>
          <w:rFonts w:ascii="SymbolMT" w:eastAsia="Times New Roman" w:hAnsi="SymbolMT" w:cs="SymbolMT"/>
        </w:rPr>
        <w:t xml:space="preserve">- </w:t>
      </w:r>
      <w:r w:rsidRPr="00CF2DCD">
        <w:rPr>
          <w:rFonts w:ascii="TimesNewRomanPSMT" w:eastAsia="Times New Roman" w:hAnsi="TimesNewRomanPSMT" w:cs="TimesNewRomanPSMT"/>
        </w:rPr>
        <w:t>Участие в проводимых республиканских смотрах-конкурсах среди муниципальных ДЮСШ.</w:t>
      </w:r>
    </w:p>
    <w:p w:rsidR="00CF2DCD" w:rsidRPr="00CF2DCD" w:rsidRDefault="00CF2DCD" w:rsidP="00CF2DCD">
      <w:pPr>
        <w:autoSpaceDE w:val="0"/>
        <w:autoSpaceDN w:val="0"/>
        <w:adjustRightInd w:val="0"/>
        <w:spacing w:after="0" w:line="240" w:lineRule="auto"/>
        <w:ind w:left="-426" w:right="-284" w:firstLine="426"/>
        <w:jc w:val="both"/>
        <w:rPr>
          <w:rFonts w:ascii="TimesNewRomanPSMT" w:eastAsia="Times New Roman" w:hAnsi="TimesNewRomanPSMT" w:cs="TimesNewRomanPSMT"/>
        </w:rPr>
      </w:pPr>
      <w:r w:rsidRPr="00CF2DCD">
        <w:rPr>
          <w:rFonts w:ascii="SymbolMT" w:eastAsia="Times New Roman" w:hAnsi="SymbolMT" w:cs="SymbolMT"/>
        </w:rPr>
        <w:t xml:space="preserve">- </w:t>
      </w:r>
      <w:r w:rsidRPr="00CF2DCD">
        <w:rPr>
          <w:rFonts w:ascii="TimesNewRomanPSMT" w:eastAsia="Times New Roman" w:hAnsi="TimesNewRomanPSMT" w:cs="TimesNewRomanPSMT"/>
        </w:rPr>
        <w:t>Направление рекомендаций по совершенствованию учебно-тренировочного процесса, оказание методической помощи тренерско-преподавательскому составу ДЮСШ в проведение учебно-тренировочного процесса.</w:t>
      </w:r>
    </w:p>
    <w:p w:rsidR="00CF2DCD" w:rsidRPr="00CF2DCD" w:rsidRDefault="00CF2DCD" w:rsidP="00CF2DCD">
      <w:pPr>
        <w:autoSpaceDE w:val="0"/>
        <w:autoSpaceDN w:val="0"/>
        <w:adjustRightInd w:val="0"/>
        <w:spacing w:after="0" w:line="240" w:lineRule="auto"/>
        <w:ind w:left="-426" w:right="-284" w:firstLine="426"/>
        <w:jc w:val="both"/>
        <w:rPr>
          <w:rFonts w:ascii="TimesNewRomanPS-BoldMT" w:eastAsia="Times New Roman" w:hAnsi="TimesNewRomanPS-BoldMT" w:cs="TimesNewRomanPS-BoldMT"/>
          <w:b/>
          <w:bCs/>
        </w:rPr>
      </w:pPr>
    </w:p>
    <w:p w:rsidR="00CF2DCD" w:rsidRPr="00CF2DCD" w:rsidRDefault="00CF2DCD" w:rsidP="00CF2DCD">
      <w:pPr>
        <w:autoSpaceDE w:val="0"/>
        <w:autoSpaceDN w:val="0"/>
        <w:adjustRightInd w:val="0"/>
        <w:spacing w:after="0" w:line="240" w:lineRule="auto"/>
        <w:ind w:left="-426" w:right="-284" w:firstLine="426"/>
        <w:jc w:val="center"/>
        <w:rPr>
          <w:rFonts w:ascii="TimesNewRomanPS-BoldMT" w:eastAsia="Times New Roman" w:hAnsi="TimesNewRomanPS-BoldMT" w:cs="TimesNewRomanPS-BoldMT"/>
          <w:b/>
          <w:bCs/>
        </w:rPr>
      </w:pPr>
      <w:r w:rsidRPr="00CF2DCD">
        <w:rPr>
          <w:rFonts w:ascii="TimesNewRomanPS-BoldMT" w:eastAsia="Times New Roman" w:hAnsi="TimesNewRomanPS-BoldMT" w:cs="TimesNewRomanPS-BoldMT"/>
          <w:b/>
          <w:bCs/>
        </w:rPr>
        <w:t>V. Период реализации Программы.</w:t>
      </w:r>
    </w:p>
    <w:p w:rsidR="00CF2DCD" w:rsidRPr="00CF2DCD" w:rsidRDefault="00CF2DCD" w:rsidP="00CF2DCD">
      <w:pPr>
        <w:autoSpaceDE w:val="0"/>
        <w:autoSpaceDN w:val="0"/>
        <w:adjustRightInd w:val="0"/>
        <w:spacing w:after="0" w:line="240" w:lineRule="auto"/>
        <w:ind w:left="-426" w:right="-284" w:firstLine="426"/>
        <w:jc w:val="both"/>
        <w:rPr>
          <w:rFonts w:ascii="TimesNewRomanPSMT" w:eastAsia="Times New Roman" w:hAnsi="TimesNewRomanPSMT" w:cs="TimesNewRomanPSMT"/>
        </w:rPr>
      </w:pPr>
      <w:r w:rsidRPr="00CF2DCD">
        <w:rPr>
          <w:rFonts w:ascii="TimesNewRomanPSMT" w:eastAsia="Times New Roman" w:hAnsi="TimesNewRomanPSMT" w:cs="TimesNewRomanPSMT"/>
        </w:rPr>
        <w:t>Реализация муниципальной программы «Развитие физической культуры и спорта в Ардатовском муниципальном районе» предусматривается в период с 2016г. по 2021г.</w:t>
      </w:r>
    </w:p>
    <w:p w:rsidR="00CF2DCD" w:rsidRPr="00CF2DCD" w:rsidRDefault="00CF2DCD" w:rsidP="00CF2DCD">
      <w:pPr>
        <w:autoSpaceDE w:val="0"/>
        <w:autoSpaceDN w:val="0"/>
        <w:adjustRightInd w:val="0"/>
        <w:spacing w:after="0" w:line="240" w:lineRule="auto"/>
        <w:ind w:left="-426" w:right="-284" w:firstLine="426"/>
        <w:jc w:val="both"/>
        <w:rPr>
          <w:rFonts w:ascii="TimesNewRomanPSMT" w:eastAsia="Times New Roman" w:hAnsi="TimesNewRomanPSMT" w:cs="TimesNewRomanPSMT"/>
        </w:rPr>
      </w:pPr>
    </w:p>
    <w:p w:rsidR="00CF2DCD" w:rsidRPr="00CF2DCD" w:rsidRDefault="00CF2DCD" w:rsidP="00CF2DCD">
      <w:pPr>
        <w:autoSpaceDE w:val="0"/>
        <w:autoSpaceDN w:val="0"/>
        <w:adjustRightInd w:val="0"/>
        <w:spacing w:after="0" w:line="240" w:lineRule="auto"/>
        <w:ind w:left="-426" w:right="-284" w:firstLine="426"/>
        <w:jc w:val="center"/>
        <w:rPr>
          <w:rFonts w:ascii="TimesNewRomanPS-BoldMT" w:eastAsia="Times New Roman" w:hAnsi="TimesNewRomanPS-BoldMT" w:cs="TimesNewRomanPS-BoldMT"/>
          <w:b/>
          <w:bCs/>
        </w:rPr>
      </w:pPr>
      <w:r w:rsidRPr="00CF2DCD">
        <w:rPr>
          <w:rFonts w:ascii="TimesNewRomanPS-BoldMT" w:eastAsia="Times New Roman" w:hAnsi="TimesNewRomanPS-BoldMT" w:cs="TimesNewRomanPS-BoldMT"/>
          <w:b/>
          <w:bCs/>
        </w:rPr>
        <w:t>VI. Объём ресурсов, необходимый для реализации Программы.</w:t>
      </w:r>
    </w:p>
    <w:p w:rsidR="00CF2DCD" w:rsidRPr="00CF2DCD" w:rsidRDefault="00CF2DCD" w:rsidP="00CF2DCD">
      <w:pPr>
        <w:autoSpaceDE w:val="0"/>
        <w:autoSpaceDN w:val="0"/>
        <w:adjustRightInd w:val="0"/>
        <w:spacing w:after="0" w:line="240" w:lineRule="auto"/>
        <w:ind w:left="-426" w:right="-284" w:firstLine="426"/>
        <w:jc w:val="both"/>
        <w:rPr>
          <w:rFonts w:ascii="TimesNewRomanPSMT" w:eastAsia="Times New Roman" w:hAnsi="TimesNewRomanPSMT" w:cs="TimesNewRomanPSMT"/>
        </w:rPr>
      </w:pPr>
      <w:r w:rsidRPr="00CF2DCD">
        <w:rPr>
          <w:rFonts w:ascii="TimesNewRomanPSMT" w:eastAsia="Times New Roman" w:hAnsi="TimesNewRomanPSMT" w:cs="TimesNewRomanPSMT"/>
        </w:rPr>
        <w:t>Муниципальную программу «Развитие физической культуры и спорта в Ардатовском муниципальном районе на 2016-2021 годы» планируется финансировать за счёт средств муниципального бюджета Ардатовского муниципального района, федерального и республиканского бюджета в следующих объемах:</w:t>
      </w:r>
    </w:p>
    <w:p w:rsidR="00CF2DCD" w:rsidRPr="00CF2DCD" w:rsidRDefault="00CF2DCD" w:rsidP="00CF2DCD">
      <w:pPr>
        <w:tabs>
          <w:tab w:val="left" w:pos="1780"/>
        </w:tabs>
        <w:spacing w:after="0" w:line="240" w:lineRule="auto"/>
        <w:ind w:left="-426" w:right="-284" w:firstLine="426"/>
        <w:rPr>
          <w:rFonts w:ascii="TimesNewRomanPSMT" w:eastAsia="Times New Roman" w:hAnsi="TimesNewRomanPSMT" w:cs="TimesNewRomanPSMT"/>
          <w:b/>
        </w:rPr>
      </w:pPr>
      <w:smartTag w:uri="urn:schemas-microsoft-com:office:smarttags" w:element="metricconverter">
        <w:smartTagPr>
          <w:attr w:name="ProductID" w:val="2016 г"/>
        </w:smartTagPr>
        <w:r w:rsidRPr="00CF2DCD">
          <w:rPr>
            <w:rFonts w:ascii="TimesNewRomanPSMT" w:eastAsia="Times New Roman" w:hAnsi="TimesNewRomanPSMT" w:cs="TimesNewRomanPSMT"/>
          </w:rPr>
          <w:t>2016 г</w:t>
        </w:r>
      </w:smartTag>
      <w:r w:rsidRPr="00CF2DCD">
        <w:rPr>
          <w:rFonts w:ascii="TimesNewRomanPSMT" w:eastAsia="Times New Roman" w:hAnsi="TimesNewRomanPSMT" w:cs="TimesNewRomanPSMT"/>
        </w:rPr>
        <w:t xml:space="preserve">. – </w:t>
      </w:r>
      <w:r w:rsidRPr="00CF2DCD">
        <w:rPr>
          <w:rFonts w:ascii="TimesNewRomanPSMT" w:eastAsia="Times New Roman" w:hAnsi="TimesNewRomanPSMT" w:cs="TimesNewRomanPSMT"/>
          <w:b/>
        </w:rPr>
        <w:t xml:space="preserve">427,5 </w:t>
      </w:r>
      <w:r w:rsidRPr="00CF2DCD">
        <w:rPr>
          <w:rFonts w:ascii="TimesNewRomanPSMT" w:eastAsia="Times New Roman" w:hAnsi="TimesNewRomanPSMT" w:cs="TimesNewRomanPSMT"/>
        </w:rPr>
        <w:t>тыс. руб.;</w:t>
      </w:r>
    </w:p>
    <w:p w:rsidR="00CF2DCD" w:rsidRPr="00CF2DCD" w:rsidRDefault="00CF2DCD" w:rsidP="00CF2DCD">
      <w:pPr>
        <w:tabs>
          <w:tab w:val="left" w:pos="1780"/>
        </w:tabs>
        <w:spacing w:after="0" w:line="240" w:lineRule="auto"/>
        <w:ind w:left="-426" w:right="-284" w:firstLine="426"/>
        <w:rPr>
          <w:rFonts w:ascii="TimesNewRomanPSMT" w:eastAsia="Times New Roman" w:hAnsi="TimesNewRomanPSMT" w:cs="TimesNewRomanPSMT"/>
          <w:b/>
        </w:rPr>
      </w:pPr>
      <w:smartTag w:uri="urn:schemas-microsoft-com:office:smarttags" w:element="metricconverter">
        <w:smartTagPr>
          <w:attr w:name="ProductID" w:val="2017 г"/>
        </w:smartTagPr>
        <w:r w:rsidRPr="00CF2DCD">
          <w:rPr>
            <w:rFonts w:ascii="TimesNewRomanPSMT" w:eastAsia="Times New Roman" w:hAnsi="TimesNewRomanPSMT" w:cs="TimesNewRomanPSMT"/>
          </w:rPr>
          <w:t>2017 г</w:t>
        </w:r>
      </w:smartTag>
      <w:r w:rsidRPr="00CF2DCD">
        <w:rPr>
          <w:rFonts w:ascii="TimesNewRomanPSMT" w:eastAsia="Times New Roman" w:hAnsi="TimesNewRomanPSMT" w:cs="TimesNewRomanPSMT"/>
        </w:rPr>
        <w:t xml:space="preserve">. – </w:t>
      </w:r>
      <w:r w:rsidRPr="00CF2DCD">
        <w:rPr>
          <w:rFonts w:ascii="TimesNewRomanPSMT" w:eastAsia="Times New Roman" w:hAnsi="TimesNewRomanPSMT" w:cs="TimesNewRomanPSMT"/>
          <w:b/>
        </w:rPr>
        <w:t xml:space="preserve">321,5 </w:t>
      </w:r>
      <w:r w:rsidRPr="00CF2DCD">
        <w:rPr>
          <w:rFonts w:ascii="TimesNewRomanPSMT" w:eastAsia="Times New Roman" w:hAnsi="TimesNewRomanPSMT" w:cs="TimesNewRomanPSMT"/>
        </w:rPr>
        <w:t>тыс. руб.;</w:t>
      </w:r>
    </w:p>
    <w:p w:rsidR="00CF2DCD" w:rsidRPr="00CF2DCD" w:rsidRDefault="00CF2DCD" w:rsidP="00CF2DCD">
      <w:pPr>
        <w:tabs>
          <w:tab w:val="left" w:pos="1780"/>
        </w:tabs>
        <w:spacing w:after="0" w:line="240" w:lineRule="auto"/>
        <w:ind w:left="-426" w:right="-284" w:firstLine="426"/>
        <w:rPr>
          <w:rFonts w:ascii="TimesNewRomanPSMT" w:eastAsia="Times New Roman" w:hAnsi="TimesNewRomanPSMT" w:cs="TimesNewRomanPSMT"/>
          <w:b/>
        </w:rPr>
      </w:pPr>
      <w:smartTag w:uri="urn:schemas-microsoft-com:office:smarttags" w:element="metricconverter">
        <w:smartTagPr>
          <w:attr w:name="ProductID" w:val="2018 г"/>
        </w:smartTagPr>
        <w:r w:rsidRPr="00CF2DCD">
          <w:rPr>
            <w:rFonts w:ascii="TimesNewRomanPSMT" w:eastAsia="Times New Roman" w:hAnsi="TimesNewRomanPSMT" w:cs="TimesNewRomanPSMT"/>
          </w:rPr>
          <w:t>2018 г</w:t>
        </w:r>
      </w:smartTag>
      <w:r w:rsidRPr="00CF2DCD">
        <w:rPr>
          <w:rFonts w:ascii="TimesNewRomanPSMT" w:eastAsia="Times New Roman" w:hAnsi="TimesNewRomanPSMT" w:cs="TimesNewRomanPSMT"/>
        </w:rPr>
        <w:t xml:space="preserve">. – </w:t>
      </w:r>
      <w:r w:rsidRPr="00CF2DCD">
        <w:rPr>
          <w:rFonts w:ascii="TimesNewRomanPSMT" w:eastAsia="Times New Roman" w:hAnsi="TimesNewRomanPSMT" w:cs="TimesNewRomanPSMT"/>
          <w:b/>
        </w:rPr>
        <w:t xml:space="preserve">689,5 </w:t>
      </w:r>
      <w:r w:rsidRPr="00CF2DCD">
        <w:rPr>
          <w:rFonts w:ascii="TimesNewRomanPSMT" w:eastAsia="Times New Roman" w:hAnsi="TimesNewRomanPSMT" w:cs="TimesNewRomanPSMT"/>
        </w:rPr>
        <w:t>тыс. руб.;</w:t>
      </w:r>
    </w:p>
    <w:p w:rsidR="00CF2DCD" w:rsidRPr="00CF2DCD" w:rsidRDefault="00CF2DCD" w:rsidP="00CF2DCD">
      <w:pPr>
        <w:tabs>
          <w:tab w:val="left" w:pos="1780"/>
        </w:tabs>
        <w:spacing w:after="0" w:line="240" w:lineRule="auto"/>
        <w:ind w:left="-426" w:right="-284" w:firstLine="426"/>
        <w:rPr>
          <w:rFonts w:ascii="TimesNewRomanPSMT" w:eastAsia="Times New Roman" w:hAnsi="TimesNewRomanPSMT" w:cs="TimesNewRomanPSMT"/>
          <w:b/>
        </w:rPr>
      </w:pPr>
      <w:smartTag w:uri="urn:schemas-microsoft-com:office:smarttags" w:element="metricconverter">
        <w:smartTagPr>
          <w:attr w:name="ProductID" w:val="2019 г"/>
        </w:smartTagPr>
        <w:r w:rsidRPr="00CF2DCD">
          <w:rPr>
            <w:rFonts w:ascii="TimesNewRomanPSMT" w:eastAsia="Times New Roman" w:hAnsi="TimesNewRomanPSMT" w:cs="TimesNewRomanPSMT"/>
          </w:rPr>
          <w:t>2019 г</w:t>
        </w:r>
      </w:smartTag>
      <w:r w:rsidRPr="00CF2DCD">
        <w:rPr>
          <w:rFonts w:ascii="TimesNewRomanPSMT" w:eastAsia="Times New Roman" w:hAnsi="TimesNewRomanPSMT" w:cs="TimesNewRomanPSMT"/>
        </w:rPr>
        <w:t xml:space="preserve">. – </w:t>
      </w:r>
      <w:r w:rsidRPr="00CF2DCD">
        <w:rPr>
          <w:rFonts w:ascii="TimesNewRomanPSMT" w:eastAsia="Times New Roman" w:hAnsi="TimesNewRomanPSMT" w:cs="TimesNewRomanPSMT"/>
          <w:b/>
        </w:rPr>
        <w:t xml:space="preserve">139963,46 </w:t>
      </w:r>
      <w:r w:rsidRPr="00CF2DCD">
        <w:rPr>
          <w:rFonts w:ascii="TimesNewRomanPSMT" w:eastAsia="Times New Roman" w:hAnsi="TimesNewRomanPSMT" w:cs="TimesNewRomanPSMT"/>
        </w:rPr>
        <w:t>тыс. руб.;</w:t>
      </w:r>
    </w:p>
    <w:p w:rsidR="00CF2DCD" w:rsidRPr="00CF2DCD" w:rsidRDefault="00CF2DCD" w:rsidP="00CF2DCD">
      <w:pPr>
        <w:tabs>
          <w:tab w:val="left" w:pos="1780"/>
        </w:tabs>
        <w:spacing w:after="0" w:line="240" w:lineRule="auto"/>
        <w:ind w:left="-426" w:right="-284" w:firstLine="426"/>
        <w:rPr>
          <w:rFonts w:ascii="TimesNewRomanPSMT" w:eastAsia="Times New Roman" w:hAnsi="TimesNewRomanPSMT" w:cs="TimesNewRomanPSMT"/>
          <w:b/>
        </w:rPr>
      </w:pPr>
      <w:smartTag w:uri="urn:schemas-microsoft-com:office:smarttags" w:element="metricconverter">
        <w:smartTagPr>
          <w:attr w:name="ProductID" w:val="2020 г"/>
        </w:smartTagPr>
        <w:r w:rsidRPr="00CF2DCD">
          <w:rPr>
            <w:rFonts w:ascii="TimesNewRomanPSMT" w:eastAsia="Times New Roman" w:hAnsi="TimesNewRomanPSMT" w:cs="TimesNewRomanPSMT"/>
          </w:rPr>
          <w:t>2020 г</w:t>
        </w:r>
      </w:smartTag>
      <w:r w:rsidRPr="00CF2DCD">
        <w:rPr>
          <w:rFonts w:ascii="TimesNewRomanPSMT" w:eastAsia="Times New Roman" w:hAnsi="TimesNewRomanPSMT" w:cs="TimesNewRomanPSMT"/>
        </w:rPr>
        <w:t xml:space="preserve">. – </w:t>
      </w:r>
      <w:r w:rsidRPr="00CF2DCD">
        <w:rPr>
          <w:rFonts w:ascii="TimesNewRomanPSMT" w:eastAsia="Times New Roman" w:hAnsi="TimesNewRomanPSMT" w:cs="TimesNewRomanPSMT"/>
          <w:b/>
        </w:rPr>
        <w:t xml:space="preserve">11612,0 </w:t>
      </w:r>
      <w:r w:rsidRPr="00CF2DCD">
        <w:rPr>
          <w:rFonts w:ascii="TimesNewRomanPSMT" w:eastAsia="Times New Roman" w:hAnsi="TimesNewRomanPSMT" w:cs="TimesNewRomanPSMT"/>
        </w:rPr>
        <w:t>тыс. руб.;</w:t>
      </w:r>
    </w:p>
    <w:p w:rsidR="00CF2DCD" w:rsidRPr="00CF2DCD" w:rsidRDefault="00CF2DCD" w:rsidP="00CF2DCD">
      <w:pPr>
        <w:autoSpaceDE w:val="0"/>
        <w:autoSpaceDN w:val="0"/>
        <w:adjustRightInd w:val="0"/>
        <w:spacing w:after="0" w:line="240" w:lineRule="auto"/>
        <w:ind w:left="-426" w:right="-284" w:firstLine="426"/>
        <w:rPr>
          <w:rFonts w:ascii="TimesNewRomanPSMT" w:eastAsia="Times New Roman" w:hAnsi="TimesNewRomanPSMT" w:cs="TimesNewRomanPSMT"/>
        </w:rPr>
      </w:pPr>
      <w:smartTag w:uri="urn:schemas-microsoft-com:office:smarttags" w:element="metricconverter">
        <w:smartTagPr>
          <w:attr w:name="ProductID" w:val="2021 г"/>
        </w:smartTagPr>
        <w:r w:rsidRPr="00CF2DCD">
          <w:rPr>
            <w:rFonts w:ascii="TimesNewRomanPSMT" w:eastAsia="Times New Roman" w:hAnsi="TimesNewRomanPSMT" w:cs="TimesNewRomanPSMT"/>
          </w:rPr>
          <w:t>2021 г</w:t>
        </w:r>
      </w:smartTag>
      <w:r w:rsidRPr="00CF2DCD">
        <w:rPr>
          <w:rFonts w:ascii="TimesNewRomanPSMT" w:eastAsia="Times New Roman" w:hAnsi="TimesNewRomanPSMT" w:cs="TimesNewRomanPSMT"/>
        </w:rPr>
        <w:t xml:space="preserve">. – </w:t>
      </w:r>
      <w:r w:rsidRPr="00CF2DCD">
        <w:rPr>
          <w:rFonts w:ascii="TimesNewRomanPSMT" w:eastAsia="Times New Roman" w:hAnsi="TimesNewRomanPSMT" w:cs="TimesNewRomanPSMT"/>
          <w:b/>
        </w:rPr>
        <w:t xml:space="preserve"> 9936,5 </w:t>
      </w:r>
      <w:r w:rsidRPr="00CF2DCD">
        <w:rPr>
          <w:rFonts w:ascii="TimesNewRomanPSMT" w:eastAsia="Times New Roman" w:hAnsi="TimesNewRomanPSMT" w:cs="TimesNewRomanPSMT"/>
        </w:rPr>
        <w:t>тыс. руб.;</w:t>
      </w:r>
    </w:p>
    <w:p w:rsidR="00CF2DCD" w:rsidRPr="00CF2DCD" w:rsidRDefault="00CF2DCD" w:rsidP="00CF2DCD">
      <w:pPr>
        <w:autoSpaceDE w:val="0"/>
        <w:autoSpaceDN w:val="0"/>
        <w:adjustRightInd w:val="0"/>
        <w:spacing w:after="0" w:line="240" w:lineRule="auto"/>
        <w:ind w:left="-426" w:right="-284" w:firstLine="426"/>
        <w:jc w:val="center"/>
        <w:rPr>
          <w:rFonts w:ascii="TimesNewRomanPS-BoldMT" w:eastAsia="Times New Roman" w:hAnsi="TimesNewRomanPS-BoldMT" w:cs="TimesNewRomanPS-BoldMT"/>
          <w:b/>
          <w:bCs/>
        </w:rPr>
      </w:pPr>
    </w:p>
    <w:p w:rsidR="00CF2DCD" w:rsidRPr="00CF2DCD" w:rsidRDefault="00CF2DCD" w:rsidP="00CF2DCD">
      <w:pPr>
        <w:autoSpaceDE w:val="0"/>
        <w:autoSpaceDN w:val="0"/>
        <w:adjustRightInd w:val="0"/>
        <w:spacing w:after="0" w:line="240" w:lineRule="auto"/>
        <w:ind w:left="-426" w:right="-284" w:firstLine="426"/>
        <w:jc w:val="center"/>
        <w:rPr>
          <w:rFonts w:ascii="TimesNewRomanPS-BoldMT" w:eastAsia="Times New Roman" w:hAnsi="TimesNewRomanPS-BoldMT" w:cs="TimesNewRomanPS-BoldMT"/>
          <w:b/>
          <w:bCs/>
        </w:rPr>
      </w:pPr>
      <w:r w:rsidRPr="00CF2DCD">
        <w:rPr>
          <w:rFonts w:ascii="TimesNewRomanPS-BoldMT" w:eastAsia="Times New Roman" w:hAnsi="TimesNewRomanPS-BoldMT" w:cs="TimesNewRomanPS-BoldMT"/>
          <w:b/>
          <w:bCs/>
        </w:rPr>
        <w:t>VII. Эффективность реализации Программы.</w:t>
      </w:r>
    </w:p>
    <w:p w:rsidR="00CF2DCD" w:rsidRPr="00CF2DCD" w:rsidRDefault="00CF2DCD" w:rsidP="00CF2DCD">
      <w:pPr>
        <w:autoSpaceDE w:val="0"/>
        <w:autoSpaceDN w:val="0"/>
        <w:adjustRightInd w:val="0"/>
        <w:spacing w:after="0" w:line="240" w:lineRule="auto"/>
        <w:ind w:left="-426" w:right="-284" w:firstLine="426"/>
        <w:jc w:val="both"/>
        <w:rPr>
          <w:rFonts w:ascii="TimesNewRomanPSMT" w:eastAsia="Times New Roman" w:hAnsi="TimesNewRomanPSMT" w:cs="TimesNewRomanPSMT"/>
        </w:rPr>
      </w:pPr>
      <w:r w:rsidRPr="00CF2DCD">
        <w:rPr>
          <w:rFonts w:ascii="TimesNewRomanPSMT" w:eastAsia="Times New Roman" w:hAnsi="TimesNewRomanPSMT" w:cs="TimesNewRomanPSMT"/>
        </w:rPr>
        <w:t>Важнейшими результатами реализации программных мероприятий будут:</w:t>
      </w:r>
    </w:p>
    <w:p w:rsidR="00CF2DCD" w:rsidRPr="00CF2DCD" w:rsidRDefault="00CF2DCD" w:rsidP="00CF2DCD">
      <w:pPr>
        <w:autoSpaceDE w:val="0"/>
        <w:autoSpaceDN w:val="0"/>
        <w:adjustRightInd w:val="0"/>
        <w:spacing w:after="0" w:line="240" w:lineRule="auto"/>
        <w:ind w:left="-426" w:right="-284" w:firstLine="426"/>
        <w:jc w:val="both"/>
        <w:rPr>
          <w:rFonts w:ascii="TimesNewRomanPSMT" w:eastAsia="Times New Roman" w:hAnsi="TimesNewRomanPSMT" w:cs="TimesNewRomanPSMT"/>
        </w:rPr>
      </w:pPr>
      <w:r w:rsidRPr="00CF2DCD">
        <w:rPr>
          <w:rFonts w:ascii="SymbolMT" w:eastAsia="Times New Roman" w:hAnsi="SymbolMT" w:cs="SymbolMT"/>
        </w:rPr>
        <w:t xml:space="preserve">- </w:t>
      </w:r>
      <w:r w:rsidRPr="00CF2DCD">
        <w:rPr>
          <w:rFonts w:ascii="TimesNewRomanPSMT" w:eastAsia="Times New Roman" w:hAnsi="TimesNewRomanPSMT" w:cs="TimesNewRomanPSMT"/>
        </w:rPr>
        <w:t>воспитание ценностно-ориентированного отношения населения Ардатовского муниципального района, в первую очередь детей, подростков и молодежи, к занятиям физической культурой и спортом, повышение педагогической, социальной и экономической эффективности этих занятий;</w:t>
      </w:r>
    </w:p>
    <w:p w:rsidR="00CF2DCD" w:rsidRPr="00CF2DCD" w:rsidRDefault="00CF2DCD" w:rsidP="00CF2DCD">
      <w:pPr>
        <w:autoSpaceDE w:val="0"/>
        <w:autoSpaceDN w:val="0"/>
        <w:adjustRightInd w:val="0"/>
        <w:spacing w:after="0" w:line="240" w:lineRule="auto"/>
        <w:ind w:left="-426" w:right="-284" w:firstLine="426"/>
        <w:jc w:val="both"/>
        <w:rPr>
          <w:rFonts w:ascii="TimesNewRomanPSMT" w:eastAsia="Times New Roman" w:hAnsi="TimesNewRomanPSMT" w:cs="TimesNewRomanPSMT"/>
        </w:rPr>
      </w:pPr>
      <w:r w:rsidRPr="00CF2DCD">
        <w:rPr>
          <w:rFonts w:ascii="TimesNewRomanPSMT" w:eastAsia="Times New Roman" w:hAnsi="TimesNewRomanPSMT" w:cs="TimesNewRomanPSMT"/>
        </w:rPr>
        <w:t>- укрепление здоровья, профилактика правонарушений и вредных привычек;</w:t>
      </w:r>
    </w:p>
    <w:p w:rsidR="00CF2DCD" w:rsidRPr="00CF2DCD" w:rsidRDefault="00CF2DCD" w:rsidP="00CF2DCD">
      <w:pPr>
        <w:autoSpaceDE w:val="0"/>
        <w:autoSpaceDN w:val="0"/>
        <w:adjustRightInd w:val="0"/>
        <w:spacing w:after="0" w:line="240" w:lineRule="auto"/>
        <w:ind w:left="-426" w:right="-284" w:firstLine="426"/>
        <w:jc w:val="both"/>
        <w:rPr>
          <w:rFonts w:ascii="TimesNewRomanPSMT" w:eastAsia="Times New Roman" w:hAnsi="TimesNewRomanPSMT" w:cs="TimesNewRomanPSMT"/>
        </w:rPr>
      </w:pPr>
      <w:r w:rsidRPr="00CF2DCD">
        <w:rPr>
          <w:rFonts w:ascii="TimesNewRomanPSMT" w:eastAsia="Times New Roman" w:hAnsi="TimesNewRomanPSMT" w:cs="TimesNewRomanPSMT"/>
        </w:rPr>
        <w:t>- увеличение объема и повышение качества физкультурно-оздоровительных услуг, оказываемых учреждениями спортивной направленности муниципального уровня.</w:t>
      </w:r>
    </w:p>
    <w:p w:rsidR="00CF2DCD" w:rsidRPr="00CF2DCD" w:rsidRDefault="00CF2DCD" w:rsidP="00CF2DCD">
      <w:pPr>
        <w:autoSpaceDE w:val="0"/>
        <w:autoSpaceDN w:val="0"/>
        <w:adjustRightInd w:val="0"/>
        <w:spacing w:after="0" w:line="240" w:lineRule="auto"/>
        <w:ind w:left="-426" w:right="-284" w:firstLine="426"/>
        <w:jc w:val="both"/>
        <w:rPr>
          <w:rFonts w:ascii="TimesNewRomanPSMT" w:eastAsia="Times New Roman" w:hAnsi="TimesNewRomanPSMT" w:cs="TimesNewRomanPSMT"/>
        </w:rPr>
      </w:pPr>
      <w:r w:rsidRPr="00CF2DCD">
        <w:rPr>
          <w:rFonts w:ascii="TimesNewRomanPSMT" w:eastAsia="Times New Roman" w:hAnsi="TimesNewRomanPSMT" w:cs="TimesNewRomanPSMT"/>
        </w:rPr>
        <w:t xml:space="preserve">Программа направлена на совершенствование системы физической культуры и спорта в Ардатовском муниципальном районе. Выполнение программных мероприятий будет способствовать позитивным изменениям в состоянии здоровья детей, подростков и молодёжи, повышению уровня физической подготовленности всего населения района, продлению активного творческого долголетия людей старшего возраста. </w:t>
      </w:r>
    </w:p>
    <w:p w:rsidR="00CF2DCD" w:rsidRPr="00CF2DCD" w:rsidRDefault="00CF2DCD" w:rsidP="00CF2DCD">
      <w:pPr>
        <w:autoSpaceDE w:val="0"/>
        <w:autoSpaceDN w:val="0"/>
        <w:adjustRightInd w:val="0"/>
        <w:spacing w:after="0" w:line="240" w:lineRule="auto"/>
        <w:ind w:left="-426" w:right="-284" w:firstLine="426"/>
        <w:jc w:val="both"/>
        <w:rPr>
          <w:rFonts w:ascii="TimesNewRomanPSMT" w:eastAsia="Times New Roman" w:hAnsi="TimesNewRomanPSMT" w:cs="TimesNewRomanPSMT"/>
        </w:rPr>
      </w:pPr>
      <w:r w:rsidRPr="00CF2DCD">
        <w:rPr>
          <w:rFonts w:ascii="TimesNewRomanPSMT" w:eastAsia="Times New Roman" w:hAnsi="TimesNewRomanPSMT" w:cs="TimesNewRomanPSMT"/>
        </w:rPr>
        <w:t xml:space="preserve">Увеличение количества проводимых спортивно-массовых мероприятий и активная пропаганда физической культуры и спорта, здорового образа жизни позволят привлечь большее число жителей района, в том числе инвалидов, к регулярной спортивно-оздоровительной деятельности. </w:t>
      </w:r>
    </w:p>
    <w:p w:rsidR="00CF2DCD" w:rsidRPr="00CF2DCD" w:rsidRDefault="00CF2DCD" w:rsidP="00CF2DCD">
      <w:pPr>
        <w:autoSpaceDE w:val="0"/>
        <w:autoSpaceDN w:val="0"/>
        <w:adjustRightInd w:val="0"/>
        <w:spacing w:after="0" w:line="240" w:lineRule="auto"/>
        <w:ind w:left="-426" w:right="-284" w:firstLine="426"/>
        <w:jc w:val="both"/>
        <w:rPr>
          <w:rFonts w:ascii="TimesNewRomanPSMT" w:eastAsia="Times New Roman" w:hAnsi="TimesNewRomanPSMT" w:cs="TimesNewRomanPSMT"/>
        </w:rPr>
      </w:pPr>
      <w:r w:rsidRPr="00CF2DCD">
        <w:rPr>
          <w:rFonts w:ascii="TimesNewRomanPSMT" w:eastAsia="Times New Roman" w:hAnsi="TimesNewRomanPSMT" w:cs="TimesNewRomanPSMT"/>
        </w:rPr>
        <w:t xml:space="preserve">Создание благоприятных условий для тренировок высококвалифицированных и юных спортсменов обеспечит рост их мастерства, будет способствовать увеличению количества завоеванных ими наград на </w:t>
      </w:r>
      <w:r w:rsidRPr="00CF2DCD">
        <w:rPr>
          <w:rFonts w:ascii="TimesNewRomanPSMT" w:eastAsia="Times New Roman" w:hAnsi="TimesNewRomanPSMT" w:cs="TimesNewRomanPSMT"/>
        </w:rPr>
        <w:lastRenderedPageBreak/>
        <w:t xml:space="preserve">республиканских и российских соревнованиях, а также представительства Ардатовских спортсменов в сборных командах Республики Мордовия по различным видам спорта. </w:t>
      </w:r>
    </w:p>
    <w:p w:rsidR="00CF2DCD" w:rsidRPr="00CF2DCD" w:rsidRDefault="00CF2DCD" w:rsidP="00CF2DCD">
      <w:pPr>
        <w:autoSpaceDE w:val="0"/>
        <w:autoSpaceDN w:val="0"/>
        <w:adjustRightInd w:val="0"/>
        <w:spacing w:after="0" w:line="240" w:lineRule="auto"/>
        <w:ind w:left="-426" w:right="-284" w:firstLine="426"/>
        <w:jc w:val="both"/>
        <w:rPr>
          <w:rFonts w:ascii="TimesNewRomanPS-BoldMT" w:eastAsia="Times New Roman" w:hAnsi="TimesNewRomanPS-BoldMT" w:cs="TimesNewRomanPS-BoldMT"/>
        </w:rPr>
      </w:pPr>
      <w:r w:rsidRPr="00CF2DCD">
        <w:rPr>
          <w:rFonts w:ascii="TimesNewRomanPSMT" w:eastAsia="Times New Roman" w:hAnsi="TimesNewRomanPSMT" w:cs="TimesNewRomanPSMT"/>
        </w:rPr>
        <w:t>Основной экономический эффект от реализации Программы выразится в сокращении расходов на оказание медицинской помощи населению и выплату пособий по временной нетрудоспособности вследствие снижения среднего числа дней нетрудоспособности населения по всем причинам.</w:t>
      </w:r>
    </w:p>
    <w:p w:rsidR="00CF2DCD" w:rsidRPr="00CF2DCD" w:rsidRDefault="00CF2DCD" w:rsidP="00CF2DCD">
      <w:pPr>
        <w:autoSpaceDE w:val="0"/>
        <w:autoSpaceDN w:val="0"/>
        <w:adjustRightInd w:val="0"/>
        <w:spacing w:after="0" w:line="240" w:lineRule="auto"/>
        <w:ind w:left="-426" w:right="-284" w:firstLine="426"/>
        <w:jc w:val="center"/>
        <w:rPr>
          <w:rFonts w:ascii="TimesNewRomanPS-BoldMT" w:eastAsia="Times New Roman" w:hAnsi="TimesNewRomanPS-BoldMT" w:cs="TimesNewRomanPS-BoldMT"/>
        </w:rPr>
      </w:pPr>
    </w:p>
    <w:p w:rsidR="00CF2DCD" w:rsidRPr="00CF2DCD" w:rsidRDefault="00CF2DCD" w:rsidP="00CF2DCD">
      <w:pPr>
        <w:autoSpaceDE w:val="0"/>
        <w:autoSpaceDN w:val="0"/>
        <w:adjustRightInd w:val="0"/>
        <w:spacing w:after="0" w:line="240" w:lineRule="auto"/>
        <w:ind w:left="-426" w:right="-284" w:firstLine="426"/>
        <w:jc w:val="center"/>
        <w:rPr>
          <w:rFonts w:ascii="TimesNewRomanPS-BoldMT" w:eastAsia="Times New Roman" w:hAnsi="TimesNewRomanPS-BoldMT" w:cs="TimesNewRomanPS-BoldMT"/>
          <w:b/>
          <w:bCs/>
        </w:rPr>
      </w:pPr>
      <w:r w:rsidRPr="00CF2DCD">
        <w:rPr>
          <w:rFonts w:ascii="TimesNewRomanPS-BoldMT" w:eastAsia="Times New Roman" w:hAnsi="TimesNewRomanPS-BoldMT" w:cs="TimesNewRomanPS-BoldMT"/>
          <w:b/>
          <w:bCs/>
        </w:rPr>
        <w:t>VIII. Плановые показатели реализации финансирования Программы.</w:t>
      </w:r>
    </w:p>
    <w:p w:rsidR="00CF2DCD" w:rsidRPr="00CF2DCD" w:rsidRDefault="00CF2DCD" w:rsidP="00CF2DCD">
      <w:pPr>
        <w:autoSpaceDE w:val="0"/>
        <w:autoSpaceDN w:val="0"/>
        <w:adjustRightInd w:val="0"/>
        <w:spacing w:after="0" w:line="240" w:lineRule="auto"/>
        <w:ind w:left="-426" w:right="-284" w:firstLine="426"/>
        <w:jc w:val="both"/>
        <w:rPr>
          <w:rFonts w:ascii="TimesNewRomanPSMT" w:eastAsia="Times New Roman" w:hAnsi="TimesNewRomanPSMT" w:cs="TimesNewRomanPSMT"/>
        </w:rPr>
      </w:pPr>
      <w:r w:rsidRPr="00CF2DCD">
        <w:rPr>
          <w:rFonts w:ascii="TimesNewRomanPSMT" w:eastAsia="Times New Roman" w:hAnsi="TimesNewRomanPSMT" w:cs="TimesNewRomanPSMT"/>
        </w:rPr>
        <w:t>В прилагаемой таблице указаны плановые показатели реализации и объёмов финансирования в рамках муниципальной программы «Развитие физической культуры и спорта в Ардатовском муниципальном районе на 2016 - 2021 годы».</w:t>
      </w:r>
    </w:p>
    <w:p w:rsidR="00CF2DCD" w:rsidRPr="00CF2DCD" w:rsidRDefault="00CF2DCD" w:rsidP="00CF2DCD">
      <w:pPr>
        <w:autoSpaceDE w:val="0"/>
        <w:autoSpaceDN w:val="0"/>
        <w:adjustRightInd w:val="0"/>
        <w:spacing w:after="0" w:line="240" w:lineRule="auto"/>
        <w:ind w:left="-426" w:right="-284" w:firstLine="426"/>
        <w:jc w:val="center"/>
        <w:rPr>
          <w:rFonts w:ascii="TimesNewRomanPS-BoldMT" w:eastAsia="Times New Roman" w:hAnsi="TimesNewRomanPS-BoldMT" w:cs="TimesNewRomanPS-BoldMT"/>
          <w:b/>
          <w:bCs/>
        </w:rPr>
      </w:pPr>
    </w:p>
    <w:p w:rsidR="00CF2DCD" w:rsidRPr="00CF2DCD" w:rsidRDefault="00CF2DCD" w:rsidP="00CF2DCD">
      <w:pPr>
        <w:autoSpaceDE w:val="0"/>
        <w:autoSpaceDN w:val="0"/>
        <w:adjustRightInd w:val="0"/>
        <w:spacing w:after="0" w:line="240" w:lineRule="auto"/>
        <w:ind w:left="-426" w:right="-284" w:firstLine="426"/>
        <w:jc w:val="center"/>
        <w:rPr>
          <w:rFonts w:ascii="TimesNewRomanPS-BoldMT" w:eastAsia="Times New Roman" w:hAnsi="TimesNewRomanPS-BoldMT" w:cs="TimesNewRomanPS-BoldMT"/>
          <w:b/>
          <w:bCs/>
        </w:rPr>
      </w:pPr>
      <w:r w:rsidRPr="00CF2DCD">
        <w:rPr>
          <w:rFonts w:ascii="TimesNewRomanPS-BoldMT" w:eastAsia="Times New Roman" w:hAnsi="TimesNewRomanPS-BoldMT" w:cs="TimesNewRomanPS-BoldMT"/>
          <w:b/>
          <w:bCs/>
        </w:rPr>
        <w:t>IX. Механизмы реализации Программы.</w:t>
      </w:r>
    </w:p>
    <w:p w:rsidR="00CF2DCD" w:rsidRPr="00CF2DCD" w:rsidRDefault="00CF2DCD" w:rsidP="00CF2DCD">
      <w:pPr>
        <w:autoSpaceDE w:val="0"/>
        <w:autoSpaceDN w:val="0"/>
        <w:adjustRightInd w:val="0"/>
        <w:spacing w:after="0" w:line="240" w:lineRule="auto"/>
        <w:ind w:left="-426" w:right="-284" w:firstLine="426"/>
        <w:jc w:val="both"/>
        <w:rPr>
          <w:rFonts w:ascii="TimesNewRomanPSMT" w:eastAsia="Times New Roman" w:hAnsi="TimesNewRomanPSMT" w:cs="TimesNewRomanPSMT"/>
        </w:rPr>
      </w:pPr>
      <w:r w:rsidRPr="00CF2DCD">
        <w:rPr>
          <w:rFonts w:ascii="TimesNewRomanPSMT" w:eastAsia="Times New Roman" w:hAnsi="TimesNewRomanPSMT" w:cs="TimesNewRomanPSMT"/>
        </w:rPr>
        <w:t>В реализации Программы принимают участие министерство спорта и физической культуры РМ, муниципальные учреждения физкультурно-спортивной направленности.</w:t>
      </w:r>
    </w:p>
    <w:p w:rsidR="00CF2DCD" w:rsidRPr="00CF2DCD" w:rsidRDefault="00CF2DCD" w:rsidP="00CF2DCD">
      <w:pPr>
        <w:autoSpaceDE w:val="0"/>
        <w:autoSpaceDN w:val="0"/>
        <w:adjustRightInd w:val="0"/>
        <w:spacing w:after="0" w:line="240" w:lineRule="auto"/>
        <w:ind w:left="-426" w:right="-284" w:firstLine="426"/>
        <w:jc w:val="both"/>
        <w:rPr>
          <w:rFonts w:ascii="TimesNewRomanPSMT" w:eastAsia="Times New Roman" w:hAnsi="TimesNewRomanPSMT" w:cs="TimesNewRomanPSMT"/>
        </w:rPr>
      </w:pPr>
      <w:r w:rsidRPr="00CF2DCD">
        <w:rPr>
          <w:rFonts w:ascii="TimesNewRomanPSMT" w:eastAsia="Times New Roman" w:hAnsi="TimesNewRomanPSMT" w:cs="TimesNewRomanPSMT"/>
        </w:rPr>
        <w:t>Отдел по делам молодежи ф\к и спорту администрации Ардатовского муниципального района:</w:t>
      </w:r>
    </w:p>
    <w:p w:rsidR="00CF2DCD" w:rsidRPr="00CF2DCD" w:rsidRDefault="00CF2DCD" w:rsidP="00CF2DCD">
      <w:pPr>
        <w:autoSpaceDE w:val="0"/>
        <w:autoSpaceDN w:val="0"/>
        <w:adjustRightInd w:val="0"/>
        <w:spacing w:after="0" w:line="240" w:lineRule="auto"/>
        <w:ind w:left="-426" w:right="-284" w:firstLine="426"/>
        <w:jc w:val="both"/>
        <w:rPr>
          <w:rFonts w:ascii="TimesNewRomanPSMT" w:eastAsia="Times New Roman" w:hAnsi="TimesNewRomanPSMT" w:cs="TimesNewRomanPSMT"/>
        </w:rPr>
      </w:pPr>
      <w:r w:rsidRPr="00CF2DCD">
        <w:rPr>
          <w:rFonts w:ascii="TimesNewRomanPSMT" w:eastAsia="Times New Roman" w:hAnsi="TimesNewRomanPSMT" w:cs="TimesNewRomanPSMT"/>
        </w:rPr>
        <w:t>- обеспечивает принятие необходимых правовых актов, приказов, методических рекомендаций;</w:t>
      </w:r>
    </w:p>
    <w:p w:rsidR="00CF2DCD" w:rsidRPr="00CF2DCD" w:rsidRDefault="00CF2DCD" w:rsidP="00CF2DCD">
      <w:pPr>
        <w:autoSpaceDE w:val="0"/>
        <w:autoSpaceDN w:val="0"/>
        <w:adjustRightInd w:val="0"/>
        <w:spacing w:after="0" w:line="240" w:lineRule="auto"/>
        <w:ind w:left="-426" w:right="-284" w:firstLine="426"/>
        <w:jc w:val="both"/>
        <w:rPr>
          <w:rFonts w:ascii="TimesNewRomanPSMT" w:eastAsia="Times New Roman" w:hAnsi="TimesNewRomanPSMT" w:cs="TimesNewRomanPSMT"/>
        </w:rPr>
      </w:pPr>
      <w:r w:rsidRPr="00CF2DCD">
        <w:rPr>
          <w:rFonts w:ascii="TimesNewRomanPSMT" w:eastAsia="Times New Roman" w:hAnsi="TimesNewRomanPSMT" w:cs="TimesNewRomanPSMT"/>
        </w:rPr>
        <w:t>-</w:t>
      </w:r>
      <w:r w:rsidRPr="00CF2DCD">
        <w:rPr>
          <w:rFonts w:ascii="SymbolMT" w:eastAsia="Times New Roman" w:hAnsi="SymbolMT" w:cs="SymbolMT"/>
        </w:rPr>
        <w:t xml:space="preserve"> </w:t>
      </w:r>
      <w:r w:rsidRPr="00CF2DCD">
        <w:rPr>
          <w:rFonts w:ascii="TimesNewRomanPSMT" w:eastAsia="Times New Roman" w:hAnsi="TimesNewRomanPSMT" w:cs="TimesNewRomanPSMT"/>
        </w:rPr>
        <w:t>выносит на рассмотрение администрации Ардатовского муниципального района, совещания при заместителе главы района, курирующего отрасль, актуальные вопросы развития физической культуры и спорта;</w:t>
      </w:r>
    </w:p>
    <w:p w:rsidR="00CF2DCD" w:rsidRPr="00CF2DCD" w:rsidRDefault="00CF2DCD" w:rsidP="00CF2DCD">
      <w:pPr>
        <w:autoSpaceDE w:val="0"/>
        <w:autoSpaceDN w:val="0"/>
        <w:adjustRightInd w:val="0"/>
        <w:spacing w:after="0" w:line="240" w:lineRule="auto"/>
        <w:ind w:left="-426" w:right="-284" w:firstLine="426"/>
        <w:jc w:val="both"/>
        <w:rPr>
          <w:rFonts w:ascii="TimesNewRomanPSMT" w:eastAsia="Times New Roman" w:hAnsi="TimesNewRomanPSMT" w:cs="TimesNewRomanPSMT"/>
        </w:rPr>
      </w:pPr>
      <w:r w:rsidRPr="00CF2DCD">
        <w:rPr>
          <w:rFonts w:ascii="TimesNewRomanPSMT" w:eastAsia="Times New Roman" w:hAnsi="TimesNewRomanPSMT" w:cs="TimesNewRomanPSMT"/>
        </w:rPr>
        <w:t>-</w:t>
      </w:r>
      <w:r w:rsidRPr="00CF2DCD">
        <w:rPr>
          <w:rFonts w:ascii="SymbolMT" w:eastAsia="Times New Roman" w:hAnsi="SymbolMT" w:cs="SymbolMT"/>
        </w:rPr>
        <w:t xml:space="preserve"> </w:t>
      </w:r>
      <w:r w:rsidRPr="00CF2DCD">
        <w:rPr>
          <w:rFonts w:ascii="TimesNewRomanPSMT" w:eastAsia="Times New Roman" w:hAnsi="TimesNewRomanPSMT" w:cs="TimesNewRomanPSMT"/>
        </w:rPr>
        <w:t>осуществляет мониторинг реализации Программы;</w:t>
      </w:r>
    </w:p>
    <w:p w:rsidR="00CF2DCD" w:rsidRPr="00CF2DCD" w:rsidRDefault="00CF2DCD" w:rsidP="00CF2DCD">
      <w:pPr>
        <w:autoSpaceDE w:val="0"/>
        <w:autoSpaceDN w:val="0"/>
        <w:adjustRightInd w:val="0"/>
        <w:spacing w:after="0" w:line="240" w:lineRule="auto"/>
        <w:ind w:left="-426" w:right="-284" w:firstLine="426"/>
        <w:jc w:val="both"/>
        <w:rPr>
          <w:rFonts w:ascii="TimesNewRomanPSMT" w:eastAsia="Times New Roman" w:hAnsi="TimesNewRomanPSMT" w:cs="TimesNewRomanPSMT"/>
        </w:rPr>
      </w:pPr>
      <w:r w:rsidRPr="00CF2DCD">
        <w:rPr>
          <w:rFonts w:ascii="TimesNewRomanPSMT" w:eastAsia="Times New Roman" w:hAnsi="TimesNewRomanPSMT" w:cs="TimesNewRomanPSMT"/>
        </w:rPr>
        <w:t xml:space="preserve">- оказывает организационно-методическую помощь муниципальным учреждениям физкультурно-спортивной направленности; </w:t>
      </w:r>
    </w:p>
    <w:p w:rsidR="00CF2DCD" w:rsidRPr="00CF2DCD" w:rsidRDefault="00CF2DCD" w:rsidP="00CF2DCD">
      <w:pPr>
        <w:autoSpaceDE w:val="0"/>
        <w:autoSpaceDN w:val="0"/>
        <w:adjustRightInd w:val="0"/>
        <w:spacing w:after="0" w:line="240" w:lineRule="auto"/>
        <w:ind w:left="-426" w:right="-284" w:firstLine="426"/>
        <w:jc w:val="both"/>
        <w:rPr>
          <w:rFonts w:ascii="TimesNewRomanPSMT" w:eastAsia="Times New Roman" w:hAnsi="TimesNewRomanPSMT" w:cs="TimesNewRomanPSMT"/>
        </w:rPr>
      </w:pPr>
      <w:r w:rsidRPr="00CF2DCD">
        <w:rPr>
          <w:rFonts w:ascii="TimesNewRomanPSMT" w:eastAsia="Times New Roman" w:hAnsi="TimesNewRomanPSMT" w:cs="TimesNewRomanPSMT"/>
        </w:rPr>
        <w:t>-</w:t>
      </w:r>
      <w:r w:rsidRPr="00CF2DCD">
        <w:rPr>
          <w:rFonts w:ascii="SymbolMT" w:eastAsia="Times New Roman" w:hAnsi="SymbolMT" w:cs="SymbolMT"/>
        </w:rPr>
        <w:t xml:space="preserve"> </w:t>
      </w:r>
      <w:r w:rsidRPr="00CF2DCD">
        <w:rPr>
          <w:rFonts w:ascii="TimesNewRomanPSMT" w:eastAsia="Times New Roman" w:hAnsi="TimesNewRomanPSMT" w:cs="TimesNewRomanPSMT"/>
        </w:rPr>
        <w:t xml:space="preserve">осуществляет взаимодействие со структурными подразделениями администрации Ардатовского муниципального района, администрациями сельских поселений Ардатовского муниципального района; </w:t>
      </w:r>
    </w:p>
    <w:p w:rsidR="00CF2DCD" w:rsidRPr="00CF2DCD" w:rsidRDefault="00CF2DCD" w:rsidP="00CF2DCD">
      <w:pPr>
        <w:autoSpaceDE w:val="0"/>
        <w:autoSpaceDN w:val="0"/>
        <w:adjustRightInd w:val="0"/>
        <w:spacing w:after="0" w:line="240" w:lineRule="auto"/>
        <w:ind w:left="-426" w:right="-284" w:firstLine="426"/>
        <w:jc w:val="both"/>
        <w:rPr>
          <w:rFonts w:ascii="TimesNewRomanPSMT" w:eastAsia="Times New Roman" w:hAnsi="TimesNewRomanPSMT" w:cs="TimesNewRomanPSMT"/>
        </w:rPr>
      </w:pPr>
      <w:r w:rsidRPr="00CF2DCD">
        <w:rPr>
          <w:rFonts w:ascii="TimesNewRomanPSMT" w:eastAsia="Times New Roman" w:hAnsi="TimesNewRomanPSMT" w:cs="TimesNewRomanPSMT"/>
        </w:rPr>
        <w:t>-</w:t>
      </w:r>
      <w:r w:rsidRPr="00CF2DCD">
        <w:rPr>
          <w:rFonts w:ascii="SymbolMT" w:eastAsia="Times New Roman" w:hAnsi="SymbolMT" w:cs="SymbolMT"/>
        </w:rPr>
        <w:t xml:space="preserve"> </w:t>
      </w:r>
      <w:r w:rsidRPr="00CF2DCD">
        <w:rPr>
          <w:rFonts w:ascii="TimesNewRomanPSMT" w:eastAsia="Times New Roman" w:hAnsi="TimesNewRomanPSMT" w:cs="TimesNewRomanPSMT"/>
        </w:rPr>
        <w:t>осуществляет информационное обеспечение Программы через средства массовой информации и интернет;</w:t>
      </w:r>
    </w:p>
    <w:p w:rsidR="00CF2DCD" w:rsidRPr="00CF2DCD" w:rsidRDefault="00CF2DCD" w:rsidP="00CF2DCD">
      <w:pPr>
        <w:autoSpaceDE w:val="0"/>
        <w:autoSpaceDN w:val="0"/>
        <w:adjustRightInd w:val="0"/>
        <w:spacing w:after="0" w:line="240" w:lineRule="auto"/>
        <w:ind w:left="-426" w:right="-284" w:firstLine="426"/>
        <w:jc w:val="both"/>
        <w:rPr>
          <w:rFonts w:ascii="TimesNewRomanPSMT" w:eastAsia="Times New Roman" w:hAnsi="TimesNewRomanPSMT" w:cs="TimesNewRomanPSMT"/>
        </w:rPr>
      </w:pPr>
      <w:r w:rsidRPr="00CF2DCD">
        <w:rPr>
          <w:rFonts w:ascii="TimesNewRomanPSMT" w:eastAsia="Times New Roman" w:hAnsi="TimesNewRomanPSMT" w:cs="TimesNewRomanPSMT"/>
        </w:rPr>
        <w:t xml:space="preserve">- </w:t>
      </w:r>
      <w:r w:rsidRPr="00CF2DCD">
        <w:rPr>
          <w:rFonts w:ascii="SymbolMT" w:eastAsia="Times New Roman" w:hAnsi="SymbolMT" w:cs="SymbolMT"/>
        </w:rPr>
        <w:t xml:space="preserve"> </w:t>
      </w:r>
      <w:r w:rsidRPr="00CF2DCD">
        <w:rPr>
          <w:rFonts w:ascii="TimesNewRomanPSMT" w:eastAsia="Times New Roman" w:hAnsi="TimesNewRomanPSMT" w:cs="TimesNewRomanPSMT"/>
        </w:rPr>
        <w:t>разрабатывает приказы и планы мероприятий в рамках Программы.</w:t>
      </w:r>
    </w:p>
    <w:p w:rsidR="00CF2DCD" w:rsidRPr="00CF2DCD" w:rsidRDefault="00CF2DCD" w:rsidP="00CF2DCD">
      <w:pPr>
        <w:autoSpaceDE w:val="0"/>
        <w:autoSpaceDN w:val="0"/>
        <w:adjustRightInd w:val="0"/>
        <w:spacing w:after="0" w:line="240" w:lineRule="auto"/>
        <w:ind w:left="-426" w:right="-284" w:firstLine="426"/>
        <w:jc w:val="both"/>
        <w:rPr>
          <w:rFonts w:ascii="TimesNewRomanPSMT" w:eastAsia="Times New Roman" w:hAnsi="TimesNewRomanPSMT" w:cs="TimesNewRomanPSMT"/>
        </w:rPr>
      </w:pPr>
      <w:r w:rsidRPr="00CF2DCD">
        <w:rPr>
          <w:rFonts w:ascii="TimesNewRomanPSMT" w:eastAsia="Times New Roman" w:hAnsi="TimesNewRomanPSMT" w:cs="TimesNewRomanPSMT"/>
        </w:rPr>
        <w:t xml:space="preserve">Муниципальные учреждения физкультурно-спортивной направленности: </w:t>
      </w:r>
    </w:p>
    <w:p w:rsidR="00CF2DCD" w:rsidRPr="00CF2DCD" w:rsidRDefault="00CF2DCD" w:rsidP="00CF2DCD">
      <w:pPr>
        <w:autoSpaceDE w:val="0"/>
        <w:autoSpaceDN w:val="0"/>
        <w:adjustRightInd w:val="0"/>
        <w:spacing w:after="0" w:line="240" w:lineRule="auto"/>
        <w:ind w:left="-426" w:right="-284" w:firstLine="426"/>
        <w:jc w:val="both"/>
        <w:rPr>
          <w:rFonts w:ascii="TimesNewRomanPSMT" w:eastAsia="Times New Roman" w:hAnsi="TimesNewRomanPSMT" w:cs="TimesNewRomanPSMT"/>
        </w:rPr>
      </w:pPr>
      <w:r w:rsidRPr="00CF2DCD">
        <w:rPr>
          <w:rFonts w:ascii="TimesNewRomanPSMT" w:eastAsia="Times New Roman" w:hAnsi="TimesNewRomanPSMT" w:cs="TimesNewRomanPSMT"/>
        </w:rPr>
        <w:t>- организуют работу по выполнению запланированных мероприятий;</w:t>
      </w:r>
    </w:p>
    <w:p w:rsidR="00CF2DCD" w:rsidRPr="00CF2DCD" w:rsidRDefault="00CF2DCD" w:rsidP="00CF2DCD">
      <w:pPr>
        <w:autoSpaceDE w:val="0"/>
        <w:autoSpaceDN w:val="0"/>
        <w:adjustRightInd w:val="0"/>
        <w:spacing w:after="0" w:line="240" w:lineRule="auto"/>
        <w:ind w:left="-426" w:right="-284" w:firstLine="426"/>
        <w:jc w:val="both"/>
        <w:rPr>
          <w:rFonts w:ascii="TimesNewRomanPSMT" w:eastAsia="Times New Roman" w:hAnsi="TimesNewRomanPSMT" w:cs="TimesNewRomanPSMT"/>
        </w:rPr>
      </w:pPr>
      <w:r w:rsidRPr="00CF2DCD">
        <w:rPr>
          <w:rFonts w:ascii="TimesNewRomanPSMT" w:eastAsia="Times New Roman" w:hAnsi="TimesNewRomanPSMT" w:cs="TimesNewRomanPSMT"/>
        </w:rPr>
        <w:t>-</w:t>
      </w:r>
      <w:r w:rsidRPr="00CF2DCD">
        <w:rPr>
          <w:rFonts w:ascii="SymbolMT" w:eastAsia="Times New Roman" w:hAnsi="SymbolMT" w:cs="SymbolMT"/>
        </w:rPr>
        <w:t xml:space="preserve"> </w:t>
      </w:r>
      <w:r w:rsidRPr="00CF2DCD">
        <w:rPr>
          <w:rFonts w:ascii="TimesNewRomanPSMT" w:eastAsia="Times New Roman" w:hAnsi="TimesNewRomanPSMT" w:cs="TimesNewRomanPSMT"/>
        </w:rPr>
        <w:t>вносят предложения в министерство спорта и физической культуры  РМ по развитию детско-юношеского спорта, совершенствованию материально-технической базы;</w:t>
      </w:r>
    </w:p>
    <w:p w:rsidR="00CF2DCD" w:rsidRPr="00CF2DCD" w:rsidRDefault="00CF2DCD" w:rsidP="00CF2DCD">
      <w:pPr>
        <w:autoSpaceDE w:val="0"/>
        <w:autoSpaceDN w:val="0"/>
        <w:adjustRightInd w:val="0"/>
        <w:spacing w:after="0" w:line="240" w:lineRule="auto"/>
        <w:ind w:left="-426" w:right="-284" w:firstLine="426"/>
        <w:jc w:val="both"/>
        <w:rPr>
          <w:rFonts w:ascii="TimesNewRomanPSMT" w:eastAsia="Times New Roman" w:hAnsi="TimesNewRomanPSMT" w:cs="TimesNewRomanPSMT"/>
        </w:rPr>
      </w:pPr>
      <w:r w:rsidRPr="00CF2DCD">
        <w:rPr>
          <w:rFonts w:ascii="TimesNewRomanPSMT" w:eastAsia="Times New Roman" w:hAnsi="TimesNewRomanPSMT" w:cs="TimesNewRomanPSMT"/>
        </w:rPr>
        <w:t>-</w:t>
      </w:r>
      <w:r w:rsidRPr="00CF2DCD">
        <w:rPr>
          <w:rFonts w:ascii="SymbolMT" w:eastAsia="Times New Roman" w:hAnsi="SymbolMT" w:cs="SymbolMT"/>
        </w:rPr>
        <w:t xml:space="preserve"> </w:t>
      </w:r>
      <w:r w:rsidRPr="00CF2DCD">
        <w:rPr>
          <w:rFonts w:ascii="TimesNewRomanPSMT" w:eastAsia="Times New Roman" w:hAnsi="TimesNewRomanPSMT" w:cs="TimesNewRomanPSMT"/>
        </w:rPr>
        <w:t>представляют информацию по реализации мероприятий Программы и достигнутых результатах.</w:t>
      </w:r>
    </w:p>
    <w:p w:rsidR="00CF2DCD" w:rsidRPr="00CF2DCD" w:rsidRDefault="00CF2DCD" w:rsidP="00CF2DCD">
      <w:pPr>
        <w:autoSpaceDE w:val="0"/>
        <w:autoSpaceDN w:val="0"/>
        <w:adjustRightInd w:val="0"/>
        <w:spacing w:after="0" w:line="240" w:lineRule="auto"/>
        <w:ind w:left="-426" w:right="-284" w:firstLine="426"/>
        <w:jc w:val="both"/>
        <w:rPr>
          <w:rFonts w:ascii="TimesNewRomanPSMT" w:eastAsia="Times New Roman" w:hAnsi="TimesNewRomanPSMT" w:cs="TimesNewRomanPSMT"/>
        </w:rPr>
      </w:pPr>
    </w:p>
    <w:p w:rsidR="00CF2DCD" w:rsidRPr="00CF2DCD" w:rsidRDefault="00CF2DCD" w:rsidP="00CF2DCD">
      <w:pPr>
        <w:autoSpaceDE w:val="0"/>
        <w:autoSpaceDN w:val="0"/>
        <w:adjustRightInd w:val="0"/>
        <w:spacing w:after="0" w:line="240" w:lineRule="auto"/>
        <w:ind w:left="-426" w:right="-284" w:firstLine="426"/>
        <w:jc w:val="center"/>
        <w:rPr>
          <w:rFonts w:ascii="TimesNewRomanPS-BoldMT" w:eastAsia="Times New Roman" w:hAnsi="TimesNewRomanPS-BoldMT" w:cs="TimesNewRomanPS-BoldMT"/>
          <w:b/>
          <w:bCs/>
        </w:rPr>
      </w:pPr>
      <w:r w:rsidRPr="00CF2DCD">
        <w:rPr>
          <w:rFonts w:ascii="TimesNewRomanPS-BoldMT" w:eastAsia="Times New Roman" w:hAnsi="TimesNewRomanPS-BoldMT" w:cs="TimesNewRomanPS-BoldMT"/>
          <w:b/>
          <w:bCs/>
        </w:rPr>
        <w:t>X. Механизмы мониторинга реализации Программы.</w:t>
      </w:r>
    </w:p>
    <w:p w:rsidR="00CF2DCD" w:rsidRPr="00CF2DCD" w:rsidRDefault="00CF2DCD" w:rsidP="00CF2DCD">
      <w:pPr>
        <w:autoSpaceDE w:val="0"/>
        <w:autoSpaceDN w:val="0"/>
        <w:adjustRightInd w:val="0"/>
        <w:spacing w:after="0" w:line="240" w:lineRule="auto"/>
        <w:ind w:left="-426" w:right="-284" w:firstLine="426"/>
        <w:jc w:val="both"/>
        <w:rPr>
          <w:rFonts w:ascii="TimesNewRomanPSMT" w:eastAsia="Times New Roman" w:hAnsi="TimesNewRomanPSMT" w:cs="TimesNewRomanPSMT"/>
        </w:rPr>
      </w:pPr>
      <w:r w:rsidRPr="00CF2DCD">
        <w:rPr>
          <w:rFonts w:ascii="TimesNewRomanPSMT" w:eastAsia="Times New Roman" w:hAnsi="TimesNewRomanPSMT" w:cs="TimesNewRomanPSMT"/>
        </w:rPr>
        <w:t>В целях осуществления мониторинга реализации Программы и своевременного формирования достоверной отчетности о реализации Программы предусматриваются следующие мероприятия:</w:t>
      </w:r>
    </w:p>
    <w:p w:rsidR="00CF2DCD" w:rsidRPr="00CF2DCD" w:rsidRDefault="00CF2DCD" w:rsidP="00CF2DCD">
      <w:pPr>
        <w:autoSpaceDE w:val="0"/>
        <w:autoSpaceDN w:val="0"/>
        <w:adjustRightInd w:val="0"/>
        <w:spacing w:after="0" w:line="240" w:lineRule="auto"/>
        <w:ind w:left="-426" w:right="-284" w:firstLine="426"/>
        <w:jc w:val="both"/>
        <w:rPr>
          <w:rFonts w:ascii="TimesNewRomanPSMT" w:eastAsia="Times New Roman" w:hAnsi="TimesNewRomanPSMT" w:cs="TimesNewRomanPSMT"/>
        </w:rPr>
      </w:pPr>
      <w:r w:rsidRPr="00CF2DCD">
        <w:rPr>
          <w:rFonts w:ascii="TimesNewRomanPSMT" w:eastAsia="Times New Roman" w:hAnsi="TimesNewRomanPSMT" w:cs="TimesNewRomanPSMT"/>
        </w:rPr>
        <w:t xml:space="preserve">Ежегодный сбор из муниципальных образовательных учреждений и учреждений дополнительного образования физкультурно-спортивной направленности, организаций и предприятий информации о показателях развития физической культуры и спорта, в том числе: показателях, входящих в систему унифицированных показателей (перечень): </w:t>
      </w:r>
    </w:p>
    <w:p w:rsidR="00CF2DCD" w:rsidRPr="00CF2DCD" w:rsidRDefault="00CF2DCD" w:rsidP="00CF2DCD">
      <w:pPr>
        <w:autoSpaceDE w:val="0"/>
        <w:autoSpaceDN w:val="0"/>
        <w:adjustRightInd w:val="0"/>
        <w:spacing w:after="0" w:line="240" w:lineRule="auto"/>
        <w:ind w:left="-426" w:right="-284" w:firstLine="426"/>
        <w:jc w:val="both"/>
        <w:rPr>
          <w:rFonts w:ascii="TimesNewRomanPSMT" w:eastAsia="Times New Roman" w:hAnsi="TimesNewRomanPSMT" w:cs="TimesNewRomanPSMT"/>
        </w:rPr>
      </w:pPr>
      <w:r w:rsidRPr="00CF2DCD">
        <w:rPr>
          <w:rFonts w:ascii="TimesNewRomanPSMT" w:eastAsia="Times New Roman" w:hAnsi="TimesNewRomanPSMT" w:cs="TimesNewRomanPSMT"/>
        </w:rPr>
        <w:t xml:space="preserve">- удельный вес населения района, систематически занимающегося физической культурой и спортом, в процентном отношении к его общей численности (форма 1-ФК);  </w:t>
      </w:r>
    </w:p>
    <w:p w:rsidR="00CF2DCD" w:rsidRPr="00CF2DCD" w:rsidRDefault="00CF2DCD" w:rsidP="00CF2DCD">
      <w:pPr>
        <w:autoSpaceDE w:val="0"/>
        <w:autoSpaceDN w:val="0"/>
        <w:adjustRightInd w:val="0"/>
        <w:spacing w:after="0" w:line="240" w:lineRule="auto"/>
        <w:ind w:left="-426" w:right="-284" w:firstLine="426"/>
        <w:jc w:val="both"/>
        <w:rPr>
          <w:rFonts w:ascii="TimesNewRomanPSMT" w:eastAsia="Times New Roman" w:hAnsi="TimesNewRomanPSMT" w:cs="TimesNewRomanPSMT"/>
        </w:rPr>
      </w:pPr>
      <w:r w:rsidRPr="00CF2DCD">
        <w:rPr>
          <w:rFonts w:ascii="TimesNewRomanPSMT" w:eastAsia="Times New Roman" w:hAnsi="TimesNewRomanPSMT" w:cs="TimesNewRomanPSMT"/>
        </w:rPr>
        <w:t xml:space="preserve">- число спортивных сооружений и их единовременная пропускная способность (форма 1-ФК); </w:t>
      </w:r>
    </w:p>
    <w:p w:rsidR="00CF2DCD" w:rsidRPr="00CF2DCD" w:rsidRDefault="00CF2DCD" w:rsidP="00CF2DCD">
      <w:pPr>
        <w:autoSpaceDE w:val="0"/>
        <w:autoSpaceDN w:val="0"/>
        <w:adjustRightInd w:val="0"/>
        <w:spacing w:after="0" w:line="240" w:lineRule="auto"/>
        <w:ind w:left="-426" w:right="-284" w:firstLine="426"/>
        <w:jc w:val="both"/>
        <w:rPr>
          <w:rFonts w:ascii="TimesNewRomanPSMT" w:eastAsia="Times New Roman" w:hAnsi="TimesNewRomanPSMT" w:cs="TimesNewRomanPSMT"/>
        </w:rPr>
      </w:pPr>
      <w:r w:rsidRPr="00CF2DCD">
        <w:rPr>
          <w:rFonts w:ascii="TimesNewRomanPSMT" w:eastAsia="Times New Roman" w:hAnsi="TimesNewRomanPSMT" w:cs="TimesNewRomanPSMT"/>
        </w:rPr>
        <w:t xml:space="preserve">- численность жителей района, регулярно занимающихся в секциях и группах (форма 1-ФК); </w:t>
      </w:r>
    </w:p>
    <w:p w:rsidR="00CF2DCD" w:rsidRPr="00CF2DCD" w:rsidRDefault="00CF2DCD" w:rsidP="00CF2DCD">
      <w:pPr>
        <w:autoSpaceDE w:val="0"/>
        <w:autoSpaceDN w:val="0"/>
        <w:adjustRightInd w:val="0"/>
        <w:spacing w:after="0" w:line="240" w:lineRule="auto"/>
        <w:ind w:left="-426" w:right="-284" w:firstLine="426"/>
        <w:jc w:val="both"/>
        <w:rPr>
          <w:rFonts w:ascii="TimesNewRomanPSMT" w:eastAsia="Times New Roman" w:hAnsi="TimesNewRomanPSMT" w:cs="TimesNewRomanPSMT"/>
        </w:rPr>
      </w:pPr>
      <w:r w:rsidRPr="00CF2DCD">
        <w:rPr>
          <w:rFonts w:ascii="TimesNewRomanPSMT" w:eastAsia="Times New Roman" w:hAnsi="TimesNewRomanPSMT" w:cs="TimesNewRomanPSMT"/>
        </w:rPr>
        <w:t>- численность детей, подростков и молодёжи, занимающихся в системе специализированных учреждений дополнительного образования спортивной направленности (форма 5-ФК).</w:t>
      </w:r>
    </w:p>
    <w:p w:rsidR="00CF2DCD" w:rsidRPr="00CF2DCD" w:rsidRDefault="00CF2DCD" w:rsidP="00CF2DCD">
      <w:pPr>
        <w:autoSpaceDE w:val="0"/>
        <w:autoSpaceDN w:val="0"/>
        <w:adjustRightInd w:val="0"/>
        <w:spacing w:after="0" w:line="240" w:lineRule="auto"/>
        <w:ind w:left="-426" w:right="-284" w:firstLine="426"/>
        <w:jc w:val="both"/>
        <w:rPr>
          <w:rFonts w:ascii="TimesNewRomanPSMT" w:eastAsia="Times New Roman" w:hAnsi="TimesNewRomanPSMT" w:cs="TimesNewRomanPSMT"/>
        </w:rPr>
      </w:pPr>
      <w:r w:rsidRPr="00CF2DCD">
        <w:rPr>
          <w:rFonts w:ascii="TimesNewRomanPSMT" w:eastAsia="Times New Roman" w:hAnsi="TimesNewRomanPSMT" w:cs="TimesNewRomanPSMT"/>
        </w:rPr>
        <w:t xml:space="preserve">Дополнительно для более полного мониторинга реализации Программы в ходе ежегодной отчётно-статистической кампании по формам 1-ФК и 5-ФК предусматривается сбор информации по следующим целевым показателям: </w:t>
      </w:r>
    </w:p>
    <w:p w:rsidR="00CF2DCD" w:rsidRPr="00CF2DCD" w:rsidRDefault="00CF2DCD" w:rsidP="00CF2DCD">
      <w:pPr>
        <w:autoSpaceDE w:val="0"/>
        <w:autoSpaceDN w:val="0"/>
        <w:adjustRightInd w:val="0"/>
        <w:spacing w:after="0" w:line="240" w:lineRule="auto"/>
        <w:ind w:left="-426" w:right="-284" w:firstLine="426"/>
        <w:jc w:val="both"/>
        <w:rPr>
          <w:rFonts w:ascii="TimesNewRomanPSMT" w:eastAsia="Times New Roman" w:hAnsi="TimesNewRomanPSMT" w:cs="TimesNewRomanPSMT"/>
        </w:rPr>
      </w:pPr>
      <w:r w:rsidRPr="00CF2DCD">
        <w:rPr>
          <w:rFonts w:ascii="TimesNewRomanPSMT" w:eastAsia="Times New Roman" w:hAnsi="TimesNewRomanPSMT" w:cs="TimesNewRomanPSMT"/>
        </w:rPr>
        <w:t>- численность занимающихся в возрасте 6-17 лет в учреждениях дополнительного образования физкультурно-спортивной направленности и их процентное отношение к общей численности занимающихся;</w:t>
      </w:r>
    </w:p>
    <w:p w:rsidR="00CF2DCD" w:rsidRPr="00CF2DCD" w:rsidRDefault="00CF2DCD" w:rsidP="00CF2DCD">
      <w:pPr>
        <w:autoSpaceDE w:val="0"/>
        <w:autoSpaceDN w:val="0"/>
        <w:adjustRightInd w:val="0"/>
        <w:spacing w:after="0" w:line="240" w:lineRule="auto"/>
        <w:ind w:left="-426" w:right="-284" w:firstLine="426"/>
        <w:jc w:val="both"/>
        <w:rPr>
          <w:rFonts w:ascii="TimesNewRomanPSMT" w:eastAsia="Times New Roman" w:hAnsi="TimesNewRomanPSMT" w:cs="TimesNewRomanPSMT"/>
        </w:rPr>
      </w:pPr>
      <w:r w:rsidRPr="00CF2DCD">
        <w:rPr>
          <w:rFonts w:ascii="TimesNewRomanPSMT" w:eastAsia="Times New Roman" w:hAnsi="TimesNewRomanPSMT" w:cs="TimesNewRomanPSMT"/>
        </w:rPr>
        <w:t>- количество занимающихся в возрасте 6 - 17 лет, выполнивших нормативы спортивно-массовых разрядов (II спортивный разряд и ниже) и их процентное отношение к общей численности занимающихся;</w:t>
      </w:r>
    </w:p>
    <w:p w:rsidR="00CF2DCD" w:rsidRPr="00CF2DCD" w:rsidRDefault="00CF2DCD" w:rsidP="00CF2DCD">
      <w:pPr>
        <w:autoSpaceDE w:val="0"/>
        <w:autoSpaceDN w:val="0"/>
        <w:adjustRightInd w:val="0"/>
        <w:spacing w:after="0" w:line="240" w:lineRule="auto"/>
        <w:ind w:left="-426" w:right="-284" w:firstLine="426"/>
        <w:jc w:val="both"/>
        <w:rPr>
          <w:rFonts w:ascii="TimesNewRomanPSMT" w:eastAsia="Times New Roman" w:hAnsi="TimesNewRomanPSMT" w:cs="TimesNewRomanPSMT"/>
        </w:rPr>
      </w:pPr>
      <w:r w:rsidRPr="00CF2DCD">
        <w:rPr>
          <w:rFonts w:ascii="TimesNewRomanPSMT" w:eastAsia="Times New Roman" w:hAnsi="TimesNewRomanPSMT" w:cs="TimesNewRomanPSMT"/>
        </w:rPr>
        <w:t>- количество проведённых спортивно-массовых мероприятий, соревнований и турниров;</w:t>
      </w:r>
    </w:p>
    <w:p w:rsidR="00CF2DCD" w:rsidRPr="00CF2DCD" w:rsidRDefault="00CF2DCD" w:rsidP="00CF2DCD">
      <w:pPr>
        <w:autoSpaceDE w:val="0"/>
        <w:autoSpaceDN w:val="0"/>
        <w:adjustRightInd w:val="0"/>
        <w:spacing w:after="0" w:line="240" w:lineRule="auto"/>
        <w:ind w:left="-426" w:right="-284" w:firstLine="426"/>
        <w:jc w:val="both"/>
        <w:rPr>
          <w:rFonts w:ascii="TimesNewRomanPSMT" w:eastAsia="Times New Roman" w:hAnsi="TimesNewRomanPSMT" w:cs="TimesNewRomanPSMT"/>
        </w:rPr>
      </w:pPr>
      <w:r w:rsidRPr="00CF2DCD">
        <w:rPr>
          <w:rFonts w:ascii="TimesNewRomanPSMT" w:eastAsia="Times New Roman" w:hAnsi="TimesNewRomanPSMT" w:cs="TimesNewRomanPSMT"/>
        </w:rPr>
        <w:t>- количество участников, принявших участие в республиканских спортивно-массовых мероприятиях;</w:t>
      </w:r>
    </w:p>
    <w:p w:rsidR="00CF2DCD" w:rsidRPr="00CF2DCD" w:rsidRDefault="00CF2DCD" w:rsidP="00CF2DCD">
      <w:pPr>
        <w:autoSpaceDE w:val="0"/>
        <w:autoSpaceDN w:val="0"/>
        <w:adjustRightInd w:val="0"/>
        <w:spacing w:after="0" w:line="240" w:lineRule="auto"/>
        <w:ind w:left="-426" w:right="-284" w:firstLine="426"/>
        <w:jc w:val="both"/>
        <w:rPr>
          <w:rFonts w:ascii="TimesNewRomanPSMT" w:eastAsia="Times New Roman" w:hAnsi="TimesNewRomanPSMT" w:cs="TimesNewRomanPSMT"/>
        </w:rPr>
      </w:pPr>
      <w:r w:rsidRPr="00CF2DCD">
        <w:rPr>
          <w:rFonts w:ascii="TimesNewRomanPSMT" w:eastAsia="Times New Roman" w:hAnsi="TimesNewRomanPSMT" w:cs="TimesNewRomanPSMT"/>
        </w:rPr>
        <w:lastRenderedPageBreak/>
        <w:t>- количество республиканских и всероссийских соревнований, в которых принимали участие спортсмены и команды Ардатовского муниципального района;</w:t>
      </w:r>
    </w:p>
    <w:p w:rsidR="00CF2DCD" w:rsidRPr="00CF2DCD" w:rsidRDefault="00CF2DCD" w:rsidP="00CF2DCD">
      <w:pPr>
        <w:autoSpaceDE w:val="0"/>
        <w:autoSpaceDN w:val="0"/>
        <w:adjustRightInd w:val="0"/>
        <w:spacing w:after="0" w:line="240" w:lineRule="auto"/>
        <w:ind w:left="-426" w:right="-284" w:firstLine="426"/>
        <w:jc w:val="both"/>
        <w:rPr>
          <w:rFonts w:ascii="TimesNewRomanPSMT" w:eastAsia="Times New Roman" w:hAnsi="TimesNewRomanPSMT" w:cs="TimesNewRomanPSMT"/>
        </w:rPr>
      </w:pPr>
      <w:r w:rsidRPr="00CF2DCD">
        <w:rPr>
          <w:rFonts w:ascii="TimesNewRomanPSMT" w:eastAsia="Times New Roman" w:hAnsi="TimesNewRomanPSMT" w:cs="TimesNewRomanPSMT"/>
        </w:rPr>
        <w:t xml:space="preserve">- количество районных и республиканских соревнований, проведённых на территории Ардатовского муниципального района; </w:t>
      </w:r>
    </w:p>
    <w:p w:rsidR="00CF2DCD" w:rsidRPr="00CF2DCD" w:rsidRDefault="00CF2DCD" w:rsidP="00CF2DCD">
      <w:pPr>
        <w:autoSpaceDE w:val="0"/>
        <w:autoSpaceDN w:val="0"/>
        <w:adjustRightInd w:val="0"/>
        <w:spacing w:after="0" w:line="240" w:lineRule="auto"/>
        <w:ind w:left="-426" w:right="-284" w:firstLine="426"/>
        <w:jc w:val="both"/>
        <w:rPr>
          <w:rFonts w:ascii="TimesNewRomanPSMT" w:eastAsia="Times New Roman" w:hAnsi="TimesNewRomanPSMT" w:cs="TimesNewRomanPSMT"/>
        </w:rPr>
      </w:pPr>
      <w:r w:rsidRPr="00CF2DCD">
        <w:rPr>
          <w:rFonts w:ascii="TimesNewRomanPSMT" w:eastAsia="Times New Roman" w:hAnsi="TimesNewRomanPSMT" w:cs="TimesNewRomanPSMT"/>
        </w:rPr>
        <w:t>- количество призовых мест (медалей), завоёванных спортсменами и командами Ардатовского муниципального района на республиканских и всероссийских соревнованиях;</w:t>
      </w:r>
    </w:p>
    <w:p w:rsidR="00CF2DCD" w:rsidRPr="00CF2DCD" w:rsidRDefault="00CF2DCD" w:rsidP="00CF2DCD">
      <w:pPr>
        <w:autoSpaceDE w:val="0"/>
        <w:autoSpaceDN w:val="0"/>
        <w:adjustRightInd w:val="0"/>
        <w:spacing w:after="0" w:line="240" w:lineRule="auto"/>
        <w:ind w:left="-426" w:right="-284" w:firstLine="426"/>
        <w:jc w:val="both"/>
        <w:rPr>
          <w:rFonts w:ascii="TimesNewRomanPSMT" w:eastAsia="Times New Roman" w:hAnsi="TimesNewRomanPSMT" w:cs="TimesNewRomanPSMT"/>
        </w:rPr>
      </w:pPr>
      <w:r w:rsidRPr="00CF2DCD">
        <w:rPr>
          <w:rFonts w:ascii="TimesNewRomanPSMT" w:eastAsia="Times New Roman" w:hAnsi="TimesNewRomanPSMT" w:cs="TimesNewRomanPSMT"/>
        </w:rPr>
        <w:t xml:space="preserve">- количество тренеров-преподавателей, имеющих высшую и первую квалификационные категории и процентное отношение к их общей штатной численности; </w:t>
      </w:r>
    </w:p>
    <w:p w:rsidR="00CF2DCD" w:rsidRPr="00CF2DCD" w:rsidRDefault="00CF2DCD" w:rsidP="00CF2DCD">
      <w:pPr>
        <w:autoSpaceDE w:val="0"/>
        <w:autoSpaceDN w:val="0"/>
        <w:adjustRightInd w:val="0"/>
        <w:spacing w:after="0" w:line="240" w:lineRule="auto"/>
        <w:ind w:left="-426" w:right="-284" w:firstLine="426"/>
        <w:jc w:val="both"/>
        <w:rPr>
          <w:rFonts w:ascii="TimesNewRomanPSMT" w:eastAsia="Times New Roman" w:hAnsi="TimesNewRomanPSMT" w:cs="TimesNewRomanPSMT"/>
        </w:rPr>
      </w:pPr>
      <w:r w:rsidRPr="00CF2DCD">
        <w:rPr>
          <w:rFonts w:ascii="TimesNewRomanPSMT" w:eastAsia="Times New Roman" w:hAnsi="TimesNewRomanPSMT" w:cs="TimesNewRomanPSMT"/>
        </w:rPr>
        <w:t>- количество значимых спортивных объектов и потребность в их строительстве (универсальные спортивные площадки с искусственным покрытием в сельских поселениях, бассейны).</w:t>
      </w:r>
    </w:p>
    <w:p w:rsidR="00CF2DCD" w:rsidRDefault="00CF2DCD" w:rsidP="00CF2DCD">
      <w:pPr>
        <w:autoSpaceDE w:val="0"/>
        <w:autoSpaceDN w:val="0"/>
        <w:adjustRightInd w:val="0"/>
        <w:spacing w:after="0"/>
        <w:ind w:firstLine="1080"/>
        <w:jc w:val="both"/>
        <w:rPr>
          <w:rFonts w:ascii="TimesNewRomanPSMT" w:eastAsia="Times New Roman" w:hAnsi="TimesNewRomanPSMT" w:cs="TimesNewRomanPSMT"/>
        </w:rPr>
      </w:pPr>
    </w:p>
    <w:p w:rsidR="00CF2DCD" w:rsidRPr="00CF2DCD" w:rsidRDefault="00CF2DCD" w:rsidP="00CF2DCD">
      <w:pPr>
        <w:pStyle w:val="af6"/>
        <w:shd w:val="clear" w:color="auto" w:fill="FFFFFF"/>
        <w:spacing w:before="0" w:beforeAutospacing="0" w:after="0" w:afterAutospacing="0"/>
        <w:jc w:val="center"/>
        <w:rPr>
          <w:b/>
          <w:color w:val="000000"/>
          <w:sz w:val="22"/>
          <w:szCs w:val="22"/>
        </w:rPr>
      </w:pPr>
      <w:r w:rsidRPr="00CF2DCD">
        <w:rPr>
          <w:b/>
          <w:color w:val="000000"/>
          <w:sz w:val="22"/>
          <w:szCs w:val="22"/>
        </w:rPr>
        <w:t>Х. Целевые индикаторы и показатели Программы.</w:t>
      </w:r>
    </w:p>
    <w:p w:rsidR="00CF2DCD" w:rsidRPr="00CF2DCD" w:rsidRDefault="00CF2DCD" w:rsidP="00CF2DCD">
      <w:pPr>
        <w:pStyle w:val="af6"/>
        <w:shd w:val="clear" w:color="auto" w:fill="FFFFFF"/>
        <w:spacing w:before="0" w:beforeAutospacing="0" w:after="0" w:afterAutospacing="0"/>
        <w:jc w:val="center"/>
        <w:rPr>
          <w:b/>
          <w:color w:val="000000"/>
          <w:sz w:val="22"/>
          <w:szCs w:val="22"/>
        </w:rPr>
      </w:pPr>
    </w:p>
    <w:tbl>
      <w:tblPr>
        <w:tblW w:w="10057" w:type="dxa"/>
        <w:tblInd w:w="-3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60"/>
        <w:gridCol w:w="3716"/>
        <w:gridCol w:w="931"/>
        <w:gridCol w:w="996"/>
        <w:gridCol w:w="996"/>
        <w:gridCol w:w="996"/>
        <w:gridCol w:w="931"/>
        <w:gridCol w:w="931"/>
      </w:tblGrid>
      <w:tr w:rsidR="00CF2DCD" w:rsidRPr="00CF2DCD" w:rsidTr="00CF2DCD">
        <w:tc>
          <w:tcPr>
            <w:tcW w:w="560" w:type="dxa"/>
            <w:shd w:val="clear" w:color="auto" w:fill="auto"/>
            <w:vAlign w:val="center"/>
          </w:tcPr>
          <w:p w:rsidR="00CF2DCD" w:rsidRPr="00CF2DCD" w:rsidRDefault="00CF2DCD" w:rsidP="00CF2DCD">
            <w:pPr>
              <w:pStyle w:val="af6"/>
              <w:spacing w:before="0" w:beforeAutospacing="0" w:after="0" w:afterAutospacing="0"/>
              <w:jc w:val="center"/>
              <w:rPr>
                <w:b/>
                <w:color w:val="000000"/>
                <w:sz w:val="22"/>
                <w:szCs w:val="22"/>
              </w:rPr>
            </w:pPr>
            <w:r w:rsidRPr="00CF2DCD">
              <w:rPr>
                <w:b/>
                <w:color w:val="000000"/>
                <w:sz w:val="22"/>
                <w:szCs w:val="22"/>
              </w:rPr>
              <w:t>№ п/п</w:t>
            </w:r>
          </w:p>
        </w:tc>
        <w:tc>
          <w:tcPr>
            <w:tcW w:w="3716" w:type="dxa"/>
            <w:shd w:val="clear" w:color="auto" w:fill="auto"/>
            <w:vAlign w:val="center"/>
          </w:tcPr>
          <w:p w:rsidR="00CF2DCD" w:rsidRPr="00CF2DCD" w:rsidRDefault="00CF2DCD" w:rsidP="00CF2DCD">
            <w:pPr>
              <w:pStyle w:val="af6"/>
              <w:spacing w:before="0" w:beforeAutospacing="0" w:after="0" w:afterAutospacing="0"/>
              <w:jc w:val="center"/>
              <w:rPr>
                <w:b/>
                <w:color w:val="000000"/>
                <w:sz w:val="22"/>
                <w:szCs w:val="22"/>
              </w:rPr>
            </w:pPr>
            <w:r w:rsidRPr="00CF2DCD">
              <w:rPr>
                <w:b/>
                <w:color w:val="000000"/>
                <w:sz w:val="22"/>
                <w:szCs w:val="22"/>
              </w:rPr>
              <w:t>Целевые индикаторы</w:t>
            </w:r>
          </w:p>
        </w:tc>
        <w:tc>
          <w:tcPr>
            <w:tcW w:w="931" w:type="dxa"/>
            <w:shd w:val="clear" w:color="auto" w:fill="auto"/>
            <w:vAlign w:val="center"/>
          </w:tcPr>
          <w:p w:rsidR="00CF2DCD" w:rsidRPr="00CF2DCD" w:rsidRDefault="00CF2DCD" w:rsidP="00CF2DCD">
            <w:pPr>
              <w:pStyle w:val="af6"/>
              <w:spacing w:before="0" w:beforeAutospacing="0" w:after="0" w:afterAutospacing="0"/>
              <w:jc w:val="center"/>
              <w:rPr>
                <w:b/>
                <w:color w:val="000000"/>
                <w:sz w:val="22"/>
                <w:szCs w:val="22"/>
              </w:rPr>
            </w:pPr>
            <w:smartTag w:uri="urn:schemas-microsoft-com:office:smarttags" w:element="metricconverter">
              <w:smartTagPr>
                <w:attr w:name="ProductID" w:val="2016 г"/>
              </w:smartTagPr>
              <w:r w:rsidRPr="00CF2DCD">
                <w:rPr>
                  <w:b/>
                  <w:color w:val="000000"/>
                  <w:sz w:val="22"/>
                  <w:szCs w:val="22"/>
                </w:rPr>
                <w:t>2016 г</w:t>
              </w:r>
            </w:smartTag>
            <w:r w:rsidRPr="00CF2DCD">
              <w:rPr>
                <w:b/>
                <w:color w:val="000000"/>
                <w:sz w:val="22"/>
                <w:szCs w:val="22"/>
              </w:rPr>
              <w:t>.</w:t>
            </w:r>
          </w:p>
        </w:tc>
        <w:tc>
          <w:tcPr>
            <w:tcW w:w="996" w:type="dxa"/>
            <w:shd w:val="clear" w:color="auto" w:fill="auto"/>
            <w:vAlign w:val="center"/>
          </w:tcPr>
          <w:p w:rsidR="00CF2DCD" w:rsidRPr="00CF2DCD" w:rsidRDefault="00CF2DCD" w:rsidP="00CF2DCD">
            <w:pPr>
              <w:pStyle w:val="af6"/>
              <w:spacing w:before="0" w:beforeAutospacing="0" w:after="0" w:afterAutospacing="0"/>
              <w:jc w:val="center"/>
              <w:rPr>
                <w:b/>
                <w:color w:val="000000"/>
                <w:sz w:val="22"/>
                <w:szCs w:val="22"/>
              </w:rPr>
            </w:pPr>
            <w:smartTag w:uri="urn:schemas-microsoft-com:office:smarttags" w:element="metricconverter">
              <w:smartTagPr>
                <w:attr w:name="ProductID" w:val="2017 г"/>
              </w:smartTagPr>
              <w:r w:rsidRPr="00CF2DCD">
                <w:rPr>
                  <w:b/>
                  <w:color w:val="000000"/>
                  <w:sz w:val="22"/>
                  <w:szCs w:val="22"/>
                </w:rPr>
                <w:t>2017 г</w:t>
              </w:r>
            </w:smartTag>
            <w:r w:rsidRPr="00CF2DCD">
              <w:rPr>
                <w:b/>
                <w:color w:val="000000"/>
                <w:sz w:val="22"/>
                <w:szCs w:val="22"/>
              </w:rPr>
              <w:t>.</w:t>
            </w:r>
          </w:p>
        </w:tc>
        <w:tc>
          <w:tcPr>
            <w:tcW w:w="996" w:type="dxa"/>
            <w:shd w:val="clear" w:color="auto" w:fill="auto"/>
            <w:vAlign w:val="center"/>
          </w:tcPr>
          <w:p w:rsidR="00CF2DCD" w:rsidRPr="00CF2DCD" w:rsidRDefault="00CF2DCD" w:rsidP="00CF2DCD">
            <w:pPr>
              <w:pStyle w:val="af6"/>
              <w:spacing w:before="0" w:beforeAutospacing="0" w:after="0" w:afterAutospacing="0"/>
              <w:jc w:val="center"/>
              <w:rPr>
                <w:b/>
                <w:color w:val="000000"/>
                <w:sz w:val="22"/>
                <w:szCs w:val="22"/>
              </w:rPr>
            </w:pPr>
            <w:smartTag w:uri="urn:schemas-microsoft-com:office:smarttags" w:element="metricconverter">
              <w:smartTagPr>
                <w:attr w:name="ProductID" w:val="2018 г"/>
              </w:smartTagPr>
              <w:r w:rsidRPr="00CF2DCD">
                <w:rPr>
                  <w:b/>
                  <w:color w:val="000000"/>
                  <w:sz w:val="22"/>
                  <w:szCs w:val="22"/>
                </w:rPr>
                <w:t>2018 г</w:t>
              </w:r>
            </w:smartTag>
            <w:r w:rsidRPr="00CF2DCD">
              <w:rPr>
                <w:b/>
                <w:color w:val="000000"/>
                <w:sz w:val="22"/>
                <w:szCs w:val="22"/>
              </w:rPr>
              <w:t>.</w:t>
            </w:r>
          </w:p>
        </w:tc>
        <w:tc>
          <w:tcPr>
            <w:tcW w:w="996" w:type="dxa"/>
            <w:shd w:val="clear" w:color="auto" w:fill="auto"/>
            <w:vAlign w:val="center"/>
          </w:tcPr>
          <w:p w:rsidR="00CF2DCD" w:rsidRPr="00CF2DCD" w:rsidRDefault="00CF2DCD" w:rsidP="00CF2DCD">
            <w:pPr>
              <w:pStyle w:val="af6"/>
              <w:spacing w:before="0" w:beforeAutospacing="0" w:after="0" w:afterAutospacing="0"/>
              <w:jc w:val="center"/>
              <w:rPr>
                <w:b/>
                <w:color w:val="000000"/>
                <w:sz w:val="22"/>
                <w:szCs w:val="22"/>
              </w:rPr>
            </w:pPr>
            <w:smartTag w:uri="urn:schemas-microsoft-com:office:smarttags" w:element="metricconverter">
              <w:smartTagPr>
                <w:attr w:name="ProductID" w:val="2019 г"/>
              </w:smartTagPr>
              <w:r w:rsidRPr="00CF2DCD">
                <w:rPr>
                  <w:b/>
                  <w:color w:val="000000"/>
                  <w:sz w:val="22"/>
                  <w:szCs w:val="22"/>
                </w:rPr>
                <w:t>2019 г</w:t>
              </w:r>
            </w:smartTag>
            <w:r w:rsidRPr="00CF2DCD">
              <w:rPr>
                <w:b/>
                <w:color w:val="000000"/>
                <w:sz w:val="22"/>
                <w:szCs w:val="22"/>
              </w:rPr>
              <w:t>.</w:t>
            </w:r>
          </w:p>
        </w:tc>
        <w:tc>
          <w:tcPr>
            <w:tcW w:w="931" w:type="dxa"/>
            <w:shd w:val="clear" w:color="auto" w:fill="auto"/>
            <w:vAlign w:val="center"/>
          </w:tcPr>
          <w:p w:rsidR="00CF2DCD" w:rsidRPr="00CF2DCD" w:rsidRDefault="00CF2DCD" w:rsidP="00CF2DCD">
            <w:pPr>
              <w:pStyle w:val="af6"/>
              <w:spacing w:before="0" w:beforeAutospacing="0" w:after="0" w:afterAutospacing="0"/>
              <w:jc w:val="center"/>
              <w:rPr>
                <w:b/>
                <w:color w:val="000000"/>
                <w:sz w:val="22"/>
                <w:szCs w:val="22"/>
              </w:rPr>
            </w:pPr>
            <w:smartTag w:uri="urn:schemas-microsoft-com:office:smarttags" w:element="metricconverter">
              <w:smartTagPr>
                <w:attr w:name="ProductID" w:val="2020 г"/>
              </w:smartTagPr>
              <w:r w:rsidRPr="00CF2DCD">
                <w:rPr>
                  <w:b/>
                  <w:color w:val="000000"/>
                  <w:sz w:val="22"/>
                  <w:szCs w:val="22"/>
                </w:rPr>
                <w:t>2020 г</w:t>
              </w:r>
            </w:smartTag>
            <w:r w:rsidRPr="00CF2DCD">
              <w:rPr>
                <w:b/>
                <w:color w:val="000000"/>
                <w:sz w:val="22"/>
                <w:szCs w:val="22"/>
              </w:rPr>
              <w:t>.</w:t>
            </w:r>
          </w:p>
        </w:tc>
        <w:tc>
          <w:tcPr>
            <w:tcW w:w="931" w:type="dxa"/>
            <w:shd w:val="clear" w:color="auto" w:fill="auto"/>
            <w:vAlign w:val="center"/>
          </w:tcPr>
          <w:p w:rsidR="00CF2DCD" w:rsidRPr="00CF2DCD" w:rsidRDefault="00CF2DCD" w:rsidP="00CF2DCD">
            <w:pPr>
              <w:pStyle w:val="af6"/>
              <w:spacing w:before="0" w:beforeAutospacing="0" w:after="0" w:afterAutospacing="0"/>
              <w:jc w:val="center"/>
              <w:rPr>
                <w:b/>
                <w:color w:val="000000"/>
                <w:sz w:val="22"/>
                <w:szCs w:val="22"/>
              </w:rPr>
            </w:pPr>
            <w:smartTag w:uri="urn:schemas-microsoft-com:office:smarttags" w:element="metricconverter">
              <w:smartTagPr>
                <w:attr w:name="ProductID" w:val="2021 г"/>
              </w:smartTagPr>
              <w:r w:rsidRPr="00CF2DCD">
                <w:rPr>
                  <w:b/>
                  <w:color w:val="000000"/>
                  <w:sz w:val="22"/>
                  <w:szCs w:val="22"/>
                </w:rPr>
                <w:t>2021 г</w:t>
              </w:r>
            </w:smartTag>
            <w:r w:rsidRPr="00CF2DCD">
              <w:rPr>
                <w:b/>
                <w:color w:val="000000"/>
                <w:sz w:val="22"/>
                <w:szCs w:val="22"/>
              </w:rPr>
              <w:t>.</w:t>
            </w:r>
          </w:p>
        </w:tc>
      </w:tr>
      <w:tr w:rsidR="00CF2DCD" w:rsidRPr="00CF2DCD" w:rsidTr="00CF2DCD">
        <w:tc>
          <w:tcPr>
            <w:tcW w:w="560" w:type="dxa"/>
            <w:shd w:val="clear" w:color="auto" w:fill="auto"/>
            <w:vAlign w:val="center"/>
          </w:tcPr>
          <w:p w:rsidR="00CF2DCD" w:rsidRPr="00CF2DCD" w:rsidRDefault="00CF2DCD" w:rsidP="00CF2DCD">
            <w:pPr>
              <w:pStyle w:val="af6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  <w:r w:rsidRPr="00CF2DCD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3716" w:type="dxa"/>
            <w:shd w:val="clear" w:color="auto" w:fill="auto"/>
          </w:tcPr>
          <w:p w:rsidR="00CF2DCD" w:rsidRPr="00CF2DCD" w:rsidRDefault="00CF2DCD" w:rsidP="00CF2DCD">
            <w:pPr>
              <w:pStyle w:val="af6"/>
              <w:spacing w:before="0" w:beforeAutospacing="0" w:after="0" w:afterAutospacing="0"/>
              <w:ind w:right="-26"/>
              <w:jc w:val="both"/>
              <w:rPr>
                <w:color w:val="000000"/>
                <w:sz w:val="22"/>
                <w:szCs w:val="22"/>
              </w:rPr>
            </w:pPr>
            <w:r w:rsidRPr="00CF2DCD">
              <w:rPr>
                <w:color w:val="000000"/>
                <w:sz w:val="22"/>
                <w:szCs w:val="22"/>
              </w:rPr>
              <w:t>Среднемесячная номинальная начисленная заработная плата работников муниципальных учреждений физической культуры и спорта (тыс. руб.)</w:t>
            </w:r>
          </w:p>
        </w:tc>
        <w:tc>
          <w:tcPr>
            <w:tcW w:w="931" w:type="dxa"/>
            <w:shd w:val="clear" w:color="auto" w:fill="auto"/>
            <w:vAlign w:val="center"/>
          </w:tcPr>
          <w:p w:rsidR="00CF2DCD" w:rsidRPr="00CF2DCD" w:rsidRDefault="00CF2DCD" w:rsidP="00CF2DCD">
            <w:pPr>
              <w:pStyle w:val="af6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CF2DCD">
              <w:rPr>
                <w:sz w:val="22"/>
                <w:szCs w:val="22"/>
              </w:rPr>
              <w:t>14789,8</w:t>
            </w:r>
          </w:p>
        </w:tc>
        <w:tc>
          <w:tcPr>
            <w:tcW w:w="996" w:type="dxa"/>
            <w:shd w:val="clear" w:color="auto" w:fill="auto"/>
            <w:vAlign w:val="center"/>
          </w:tcPr>
          <w:p w:rsidR="00CF2DCD" w:rsidRPr="00CF2DCD" w:rsidRDefault="00CF2DCD" w:rsidP="00CF2DCD">
            <w:pPr>
              <w:pStyle w:val="af6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CF2DCD">
              <w:rPr>
                <w:sz w:val="22"/>
                <w:szCs w:val="22"/>
              </w:rPr>
              <w:t>15387,0</w:t>
            </w:r>
          </w:p>
        </w:tc>
        <w:tc>
          <w:tcPr>
            <w:tcW w:w="996" w:type="dxa"/>
            <w:shd w:val="clear" w:color="auto" w:fill="auto"/>
            <w:vAlign w:val="center"/>
          </w:tcPr>
          <w:p w:rsidR="00CF2DCD" w:rsidRPr="00CF2DCD" w:rsidRDefault="00CF2DCD" w:rsidP="00CF2DCD">
            <w:pPr>
              <w:pStyle w:val="af6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CF2DCD">
              <w:rPr>
                <w:sz w:val="22"/>
                <w:szCs w:val="22"/>
              </w:rPr>
              <w:t>16310,0</w:t>
            </w:r>
          </w:p>
        </w:tc>
        <w:tc>
          <w:tcPr>
            <w:tcW w:w="996" w:type="dxa"/>
            <w:shd w:val="clear" w:color="auto" w:fill="auto"/>
            <w:vAlign w:val="center"/>
          </w:tcPr>
          <w:p w:rsidR="00CF2DCD" w:rsidRPr="00CF2DCD" w:rsidRDefault="00CF2DCD" w:rsidP="00CF2DCD">
            <w:pPr>
              <w:pStyle w:val="af6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CF2DCD">
              <w:rPr>
                <w:sz w:val="22"/>
                <w:szCs w:val="22"/>
              </w:rPr>
              <w:t>17289,0</w:t>
            </w:r>
          </w:p>
        </w:tc>
        <w:tc>
          <w:tcPr>
            <w:tcW w:w="931" w:type="dxa"/>
            <w:shd w:val="clear" w:color="auto" w:fill="auto"/>
            <w:vAlign w:val="center"/>
          </w:tcPr>
          <w:p w:rsidR="00CF2DCD" w:rsidRPr="00CF2DCD" w:rsidRDefault="00CF2DCD" w:rsidP="00CF2DCD">
            <w:pPr>
              <w:pStyle w:val="af6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CF2DCD">
              <w:rPr>
                <w:sz w:val="22"/>
                <w:szCs w:val="22"/>
              </w:rPr>
              <w:t>18100,0</w:t>
            </w:r>
          </w:p>
        </w:tc>
        <w:tc>
          <w:tcPr>
            <w:tcW w:w="931" w:type="dxa"/>
            <w:shd w:val="clear" w:color="auto" w:fill="auto"/>
            <w:vAlign w:val="center"/>
          </w:tcPr>
          <w:p w:rsidR="00CF2DCD" w:rsidRPr="00CF2DCD" w:rsidRDefault="00CF2DCD" w:rsidP="00CF2DCD">
            <w:pPr>
              <w:pStyle w:val="af6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CF2DCD">
              <w:rPr>
                <w:sz w:val="22"/>
                <w:szCs w:val="22"/>
              </w:rPr>
              <w:t>18600,0</w:t>
            </w:r>
          </w:p>
        </w:tc>
      </w:tr>
      <w:tr w:rsidR="00CF2DCD" w:rsidRPr="00CF2DCD" w:rsidTr="00CF2DCD">
        <w:tc>
          <w:tcPr>
            <w:tcW w:w="560" w:type="dxa"/>
            <w:shd w:val="clear" w:color="auto" w:fill="auto"/>
            <w:vAlign w:val="center"/>
          </w:tcPr>
          <w:p w:rsidR="00CF2DCD" w:rsidRPr="00CF2DCD" w:rsidRDefault="00CF2DCD" w:rsidP="00CF2DCD">
            <w:pPr>
              <w:pStyle w:val="af6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  <w:r w:rsidRPr="00CF2DCD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3716" w:type="dxa"/>
            <w:shd w:val="clear" w:color="auto" w:fill="auto"/>
            <w:vAlign w:val="center"/>
          </w:tcPr>
          <w:p w:rsidR="00CF2DCD" w:rsidRPr="00CF2DCD" w:rsidRDefault="00CF2DCD" w:rsidP="00CF2DCD">
            <w:pPr>
              <w:pStyle w:val="af6"/>
              <w:spacing w:before="0" w:beforeAutospacing="0" w:after="0" w:afterAutospacing="0"/>
              <w:jc w:val="both"/>
              <w:rPr>
                <w:color w:val="000000"/>
                <w:sz w:val="22"/>
                <w:szCs w:val="22"/>
              </w:rPr>
            </w:pPr>
            <w:r w:rsidRPr="00CF2DCD">
              <w:rPr>
                <w:color w:val="000000"/>
                <w:sz w:val="22"/>
                <w:szCs w:val="22"/>
              </w:rPr>
              <w:t>Доля населения, систематически занимающегося физической культурой и спортом (%)</w:t>
            </w:r>
          </w:p>
        </w:tc>
        <w:tc>
          <w:tcPr>
            <w:tcW w:w="931" w:type="dxa"/>
            <w:shd w:val="clear" w:color="auto" w:fill="auto"/>
            <w:vAlign w:val="center"/>
          </w:tcPr>
          <w:p w:rsidR="00CF2DCD" w:rsidRPr="00CF2DCD" w:rsidRDefault="00CF2DCD" w:rsidP="00CF2DCD">
            <w:pPr>
              <w:pStyle w:val="af6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  <w:r w:rsidRPr="00CF2DCD">
              <w:rPr>
                <w:color w:val="000000"/>
                <w:sz w:val="22"/>
                <w:szCs w:val="22"/>
              </w:rPr>
              <w:t>39,5</w:t>
            </w:r>
          </w:p>
        </w:tc>
        <w:tc>
          <w:tcPr>
            <w:tcW w:w="996" w:type="dxa"/>
            <w:shd w:val="clear" w:color="auto" w:fill="auto"/>
            <w:vAlign w:val="center"/>
          </w:tcPr>
          <w:p w:rsidR="00CF2DCD" w:rsidRPr="00CF2DCD" w:rsidRDefault="00CF2DCD" w:rsidP="00CF2DCD">
            <w:pPr>
              <w:pStyle w:val="af6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  <w:r w:rsidRPr="00CF2DCD">
              <w:rPr>
                <w:color w:val="000000"/>
                <w:sz w:val="22"/>
                <w:szCs w:val="22"/>
              </w:rPr>
              <w:t>40,0</w:t>
            </w:r>
          </w:p>
        </w:tc>
        <w:tc>
          <w:tcPr>
            <w:tcW w:w="996" w:type="dxa"/>
            <w:shd w:val="clear" w:color="auto" w:fill="auto"/>
            <w:vAlign w:val="center"/>
          </w:tcPr>
          <w:p w:rsidR="00CF2DCD" w:rsidRPr="00CF2DCD" w:rsidRDefault="00CF2DCD" w:rsidP="00CF2DCD">
            <w:pPr>
              <w:pStyle w:val="af6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  <w:r w:rsidRPr="00CF2DCD">
              <w:rPr>
                <w:color w:val="000000"/>
                <w:sz w:val="22"/>
                <w:szCs w:val="22"/>
              </w:rPr>
              <w:t>41,0</w:t>
            </w:r>
          </w:p>
        </w:tc>
        <w:tc>
          <w:tcPr>
            <w:tcW w:w="996" w:type="dxa"/>
            <w:shd w:val="clear" w:color="auto" w:fill="auto"/>
            <w:vAlign w:val="center"/>
          </w:tcPr>
          <w:p w:rsidR="00CF2DCD" w:rsidRPr="00CF2DCD" w:rsidRDefault="00CF2DCD" w:rsidP="00CF2DCD">
            <w:pPr>
              <w:pStyle w:val="af6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  <w:r w:rsidRPr="00CF2DCD">
              <w:rPr>
                <w:color w:val="000000"/>
                <w:sz w:val="22"/>
                <w:szCs w:val="22"/>
              </w:rPr>
              <w:t>42,0</w:t>
            </w:r>
          </w:p>
        </w:tc>
        <w:tc>
          <w:tcPr>
            <w:tcW w:w="931" w:type="dxa"/>
            <w:shd w:val="clear" w:color="auto" w:fill="auto"/>
            <w:vAlign w:val="center"/>
          </w:tcPr>
          <w:p w:rsidR="00CF2DCD" w:rsidRPr="00CF2DCD" w:rsidRDefault="00CF2DCD" w:rsidP="00CF2DCD">
            <w:pPr>
              <w:pStyle w:val="af6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  <w:r w:rsidRPr="00CF2DCD">
              <w:rPr>
                <w:color w:val="000000"/>
                <w:sz w:val="22"/>
                <w:szCs w:val="22"/>
              </w:rPr>
              <w:t>42,2</w:t>
            </w:r>
          </w:p>
        </w:tc>
        <w:tc>
          <w:tcPr>
            <w:tcW w:w="931" w:type="dxa"/>
            <w:shd w:val="clear" w:color="auto" w:fill="auto"/>
            <w:vAlign w:val="center"/>
          </w:tcPr>
          <w:p w:rsidR="00CF2DCD" w:rsidRPr="00CF2DCD" w:rsidRDefault="00CF2DCD" w:rsidP="00CF2DCD">
            <w:pPr>
              <w:pStyle w:val="af6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  <w:r w:rsidRPr="00CF2DCD">
              <w:rPr>
                <w:color w:val="000000"/>
                <w:sz w:val="22"/>
                <w:szCs w:val="22"/>
              </w:rPr>
              <w:t>42,3</w:t>
            </w:r>
          </w:p>
        </w:tc>
      </w:tr>
      <w:tr w:rsidR="00CF2DCD" w:rsidRPr="00CF2DCD" w:rsidTr="00CF2DCD">
        <w:tc>
          <w:tcPr>
            <w:tcW w:w="560" w:type="dxa"/>
            <w:shd w:val="clear" w:color="auto" w:fill="auto"/>
            <w:vAlign w:val="center"/>
          </w:tcPr>
          <w:p w:rsidR="00CF2DCD" w:rsidRPr="00CF2DCD" w:rsidRDefault="00CF2DCD" w:rsidP="00CF2DCD">
            <w:pPr>
              <w:pStyle w:val="af6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  <w:r w:rsidRPr="00CF2DCD"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3716" w:type="dxa"/>
            <w:shd w:val="clear" w:color="auto" w:fill="auto"/>
            <w:vAlign w:val="center"/>
          </w:tcPr>
          <w:p w:rsidR="00CF2DCD" w:rsidRPr="00CF2DCD" w:rsidRDefault="00CF2DCD" w:rsidP="00CF2DCD">
            <w:pPr>
              <w:pStyle w:val="af6"/>
              <w:spacing w:before="0" w:beforeAutospacing="0" w:after="0" w:afterAutospacing="0"/>
              <w:jc w:val="both"/>
              <w:rPr>
                <w:color w:val="000000"/>
                <w:sz w:val="22"/>
                <w:szCs w:val="22"/>
              </w:rPr>
            </w:pPr>
            <w:r w:rsidRPr="00CF2DCD">
              <w:rPr>
                <w:color w:val="000000"/>
                <w:sz w:val="22"/>
                <w:szCs w:val="22"/>
              </w:rPr>
              <w:t>Доля обучающихся, систематически занимающихся физической культурой и спортом, в общей численности обучающихся</w:t>
            </w:r>
          </w:p>
        </w:tc>
        <w:tc>
          <w:tcPr>
            <w:tcW w:w="931" w:type="dxa"/>
            <w:shd w:val="clear" w:color="auto" w:fill="auto"/>
            <w:vAlign w:val="center"/>
          </w:tcPr>
          <w:p w:rsidR="00CF2DCD" w:rsidRPr="00CF2DCD" w:rsidRDefault="00CF2DCD" w:rsidP="00CF2DCD">
            <w:pPr>
              <w:pStyle w:val="af6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  <w:r w:rsidRPr="00CF2DCD">
              <w:rPr>
                <w:color w:val="000000"/>
                <w:sz w:val="22"/>
                <w:szCs w:val="22"/>
              </w:rPr>
              <w:t>79,7</w:t>
            </w:r>
          </w:p>
        </w:tc>
        <w:tc>
          <w:tcPr>
            <w:tcW w:w="996" w:type="dxa"/>
            <w:shd w:val="clear" w:color="auto" w:fill="auto"/>
            <w:vAlign w:val="center"/>
          </w:tcPr>
          <w:p w:rsidR="00CF2DCD" w:rsidRPr="00CF2DCD" w:rsidRDefault="00CF2DCD" w:rsidP="00CF2DCD">
            <w:pPr>
              <w:pStyle w:val="af6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  <w:r w:rsidRPr="00CF2DCD">
              <w:rPr>
                <w:color w:val="000000"/>
                <w:sz w:val="22"/>
                <w:szCs w:val="22"/>
              </w:rPr>
              <w:t>80,0</w:t>
            </w:r>
          </w:p>
        </w:tc>
        <w:tc>
          <w:tcPr>
            <w:tcW w:w="996" w:type="dxa"/>
            <w:shd w:val="clear" w:color="auto" w:fill="auto"/>
            <w:vAlign w:val="center"/>
          </w:tcPr>
          <w:p w:rsidR="00CF2DCD" w:rsidRPr="00CF2DCD" w:rsidRDefault="00CF2DCD" w:rsidP="00CF2DCD">
            <w:pPr>
              <w:pStyle w:val="af6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  <w:r w:rsidRPr="00CF2DCD">
              <w:rPr>
                <w:color w:val="000000"/>
                <w:sz w:val="22"/>
                <w:szCs w:val="22"/>
              </w:rPr>
              <w:t>81,0</w:t>
            </w:r>
          </w:p>
        </w:tc>
        <w:tc>
          <w:tcPr>
            <w:tcW w:w="996" w:type="dxa"/>
            <w:shd w:val="clear" w:color="auto" w:fill="auto"/>
            <w:vAlign w:val="center"/>
          </w:tcPr>
          <w:p w:rsidR="00CF2DCD" w:rsidRPr="00CF2DCD" w:rsidRDefault="00CF2DCD" w:rsidP="00CF2DCD">
            <w:pPr>
              <w:pStyle w:val="af6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  <w:r w:rsidRPr="00CF2DCD">
              <w:rPr>
                <w:color w:val="000000"/>
                <w:sz w:val="22"/>
                <w:szCs w:val="22"/>
              </w:rPr>
              <w:t>82,0</w:t>
            </w:r>
          </w:p>
        </w:tc>
        <w:tc>
          <w:tcPr>
            <w:tcW w:w="931" w:type="dxa"/>
            <w:shd w:val="clear" w:color="auto" w:fill="auto"/>
            <w:vAlign w:val="center"/>
          </w:tcPr>
          <w:p w:rsidR="00CF2DCD" w:rsidRPr="00CF2DCD" w:rsidRDefault="00CF2DCD" w:rsidP="00CF2DCD">
            <w:pPr>
              <w:pStyle w:val="af6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  <w:r w:rsidRPr="00CF2DCD">
              <w:rPr>
                <w:color w:val="000000"/>
                <w:sz w:val="22"/>
                <w:szCs w:val="22"/>
              </w:rPr>
              <w:t>82,2</w:t>
            </w:r>
          </w:p>
        </w:tc>
        <w:tc>
          <w:tcPr>
            <w:tcW w:w="931" w:type="dxa"/>
            <w:shd w:val="clear" w:color="auto" w:fill="auto"/>
            <w:vAlign w:val="center"/>
          </w:tcPr>
          <w:p w:rsidR="00CF2DCD" w:rsidRPr="00CF2DCD" w:rsidRDefault="00CF2DCD" w:rsidP="00CF2DCD">
            <w:pPr>
              <w:pStyle w:val="af6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  <w:r w:rsidRPr="00CF2DCD">
              <w:rPr>
                <w:color w:val="000000"/>
                <w:sz w:val="22"/>
                <w:szCs w:val="22"/>
              </w:rPr>
              <w:t>82,3</w:t>
            </w:r>
          </w:p>
        </w:tc>
      </w:tr>
      <w:tr w:rsidR="00CF2DCD" w:rsidRPr="00CF2DCD" w:rsidTr="00CF2DCD">
        <w:tc>
          <w:tcPr>
            <w:tcW w:w="560" w:type="dxa"/>
            <w:shd w:val="clear" w:color="auto" w:fill="auto"/>
            <w:vAlign w:val="center"/>
          </w:tcPr>
          <w:p w:rsidR="00CF2DCD" w:rsidRPr="00CF2DCD" w:rsidRDefault="00CF2DCD" w:rsidP="00CF2DCD">
            <w:pPr>
              <w:pStyle w:val="af6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  <w:r w:rsidRPr="00CF2DCD"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3716" w:type="dxa"/>
            <w:shd w:val="clear" w:color="auto" w:fill="auto"/>
            <w:vAlign w:val="center"/>
          </w:tcPr>
          <w:p w:rsidR="00CF2DCD" w:rsidRPr="00CF2DCD" w:rsidRDefault="00CF2DCD" w:rsidP="00CF2DCD">
            <w:pPr>
              <w:pStyle w:val="af6"/>
              <w:spacing w:before="0" w:beforeAutospacing="0" w:after="0" w:afterAutospacing="0"/>
              <w:jc w:val="both"/>
              <w:rPr>
                <w:color w:val="000000"/>
                <w:sz w:val="22"/>
                <w:szCs w:val="22"/>
              </w:rPr>
            </w:pPr>
            <w:r w:rsidRPr="00CF2DCD">
              <w:rPr>
                <w:color w:val="000000"/>
                <w:sz w:val="22"/>
                <w:szCs w:val="22"/>
              </w:rPr>
              <w:t>Количество тренеров-преподавателей спортивных организаций (чел.)</w:t>
            </w:r>
          </w:p>
        </w:tc>
        <w:tc>
          <w:tcPr>
            <w:tcW w:w="931" w:type="dxa"/>
            <w:shd w:val="clear" w:color="auto" w:fill="auto"/>
            <w:vAlign w:val="center"/>
          </w:tcPr>
          <w:p w:rsidR="00CF2DCD" w:rsidRPr="00CF2DCD" w:rsidRDefault="00CF2DCD" w:rsidP="00CF2DCD">
            <w:pPr>
              <w:pStyle w:val="af6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  <w:r w:rsidRPr="00CF2DCD">
              <w:rPr>
                <w:color w:val="000000"/>
                <w:sz w:val="22"/>
                <w:szCs w:val="22"/>
              </w:rPr>
              <w:t>19</w:t>
            </w:r>
          </w:p>
        </w:tc>
        <w:tc>
          <w:tcPr>
            <w:tcW w:w="996" w:type="dxa"/>
            <w:shd w:val="clear" w:color="auto" w:fill="auto"/>
            <w:vAlign w:val="center"/>
          </w:tcPr>
          <w:p w:rsidR="00CF2DCD" w:rsidRPr="00CF2DCD" w:rsidRDefault="00CF2DCD" w:rsidP="00CF2DCD">
            <w:pPr>
              <w:pStyle w:val="af6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  <w:r w:rsidRPr="00CF2DCD">
              <w:rPr>
                <w:color w:val="000000"/>
                <w:sz w:val="22"/>
                <w:szCs w:val="22"/>
              </w:rPr>
              <w:t>20</w:t>
            </w:r>
          </w:p>
        </w:tc>
        <w:tc>
          <w:tcPr>
            <w:tcW w:w="996" w:type="dxa"/>
            <w:shd w:val="clear" w:color="auto" w:fill="auto"/>
            <w:vAlign w:val="center"/>
          </w:tcPr>
          <w:p w:rsidR="00CF2DCD" w:rsidRPr="00CF2DCD" w:rsidRDefault="00CF2DCD" w:rsidP="00CF2DCD">
            <w:pPr>
              <w:pStyle w:val="af6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  <w:r w:rsidRPr="00CF2DCD">
              <w:rPr>
                <w:color w:val="000000"/>
                <w:sz w:val="22"/>
                <w:szCs w:val="22"/>
              </w:rPr>
              <w:t>21</w:t>
            </w:r>
          </w:p>
        </w:tc>
        <w:tc>
          <w:tcPr>
            <w:tcW w:w="996" w:type="dxa"/>
            <w:shd w:val="clear" w:color="auto" w:fill="auto"/>
            <w:vAlign w:val="center"/>
          </w:tcPr>
          <w:p w:rsidR="00CF2DCD" w:rsidRPr="00CF2DCD" w:rsidRDefault="00CF2DCD" w:rsidP="00CF2DCD">
            <w:pPr>
              <w:pStyle w:val="af6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  <w:r w:rsidRPr="00CF2DCD">
              <w:rPr>
                <w:color w:val="000000"/>
                <w:sz w:val="22"/>
                <w:szCs w:val="22"/>
              </w:rPr>
              <w:t>21</w:t>
            </w:r>
          </w:p>
        </w:tc>
        <w:tc>
          <w:tcPr>
            <w:tcW w:w="931" w:type="dxa"/>
            <w:shd w:val="clear" w:color="auto" w:fill="auto"/>
            <w:vAlign w:val="center"/>
          </w:tcPr>
          <w:p w:rsidR="00CF2DCD" w:rsidRPr="00CF2DCD" w:rsidRDefault="00CF2DCD" w:rsidP="00CF2DCD">
            <w:pPr>
              <w:pStyle w:val="af6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  <w:r w:rsidRPr="00CF2DCD">
              <w:rPr>
                <w:color w:val="000000"/>
                <w:sz w:val="22"/>
                <w:szCs w:val="22"/>
              </w:rPr>
              <w:t>21</w:t>
            </w:r>
          </w:p>
        </w:tc>
        <w:tc>
          <w:tcPr>
            <w:tcW w:w="931" w:type="dxa"/>
            <w:shd w:val="clear" w:color="auto" w:fill="auto"/>
            <w:vAlign w:val="center"/>
          </w:tcPr>
          <w:p w:rsidR="00CF2DCD" w:rsidRPr="00CF2DCD" w:rsidRDefault="00CF2DCD" w:rsidP="00CF2DCD">
            <w:pPr>
              <w:pStyle w:val="af6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  <w:r w:rsidRPr="00CF2DCD">
              <w:rPr>
                <w:color w:val="000000"/>
                <w:sz w:val="22"/>
                <w:szCs w:val="22"/>
              </w:rPr>
              <w:t>21</w:t>
            </w:r>
          </w:p>
        </w:tc>
      </w:tr>
      <w:tr w:rsidR="00CF2DCD" w:rsidRPr="00CF2DCD" w:rsidTr="00CF2DCD">
        <w:tc>
          <w:tcPr>
            <w:tcW w:w="560" w:type="dxa"/>
            <w:shd w:val="clear" w:color="auto" w:fill="auto"/>
            <w:vAlign w:val="center"/>
          </w:tcPr>
          <w:p w:rsidR="00CF2DCD" w:rsidRPr="00CF2DCD" w:rsidRDefault="00CF2DCD" w:rsidP="00CF2DCD">
            <w:pPr>
              <w:pStyle w:val="af6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  <w:r w:rsidRPr="00CF2DCD"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3716" w:type="dxa"/>
            <w:shd w:val="clear" w:color="auto" w:fill="auto"/>
            <w:vAlign w:val="center"/>
          </w:tcPr>
          <w:p w:rsidR="00CF2DCD" w:rsidRPr="00CF2DCD" w:rsidRDefault="00CF2DCD" w:rsidP="00CF2DCD">
            <w:pPr>
              <w:pStyle w:val="af6"/>
              <w:spacing w:before="0" w:beforeAutospacing="0" w:after="0" w:afterAutospacing="0"/>
              <w:jc w:val="both"/>
              <w:rPr>
                <w:color w:val="000000"/>
                <w:sz w:val="22"/>
                <w:szCs w:val="22"/>
              </w:rPr>
            </w:pPr>
            <w:r w:rsidRPr="00CF2DCD">
              <w:rPr>
                <w:color w:val="000000"/>
                <w:sz w:val="22"/>
                <w:szCs w:val="22"/>
              </w:rPr>
              <w:t>Количество учреждений, клубов спортивной направленности (прирост к предыдущему году)</w:t>
            </w:r>
          </w:p>
        </w:tc>
        <w:tc>
          <w:tcPr>
            <w:tcW w:w="931" w:type="dxa"/>
            <w:shd w:val="clear" w:color="auto" w:fill="auto"/>
            <w:vAlign w:val="center"/>
          </w:tcPr>
          <w:p w:rsidR="00CF2DCD" w:rsidRPr="00CF2DCD" w:rsidRDefault="00CF2DCD" w:rsidP="00CF2DCD">
            <w:pPr>
              <w:pStyle w:val="af6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  <w:r w:rsidRPr="00CF2DCD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996" w:type="dxa"/>
            <w:shd w:val="clear" w:color="auto" w:fill="auto"/>
            <w:vAlign w:val="center"/>
          </w:tcPr>
          <w:p w:rsidR="00CF2DCD" w:rsidRPr="00CF2DCD" w:rsidRDefault="00CF2DCD" w:rsidP="00CF2DCD">
            <w:pPr>
              <w:pStyle w:val="af6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  <w:r w:rsidRPr="00CF2DCD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996" w:type="dxa"/>
            <w:shd w:val="clear" w:color="auto" w:fill="auto"/>
            <w:vAlign w:val="center"/>
          </w:tcPr>
          <w:p w:rsidR="00CF2DCD" w:rsidRPr="00CF2DCD" w:rsidRDefault="00CF2DCD" w:rsidP="00CF2DCD">
            <w:pPr>
              <w:pStyle w:val="af6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  <w:r w:rsidRPr="00CF2DCD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996" w:type="dxa"/>
            <w:shd w:val="clear" w:color="auto" w:fill="auto"/>
            <w:vAlign w:val="center"/>
          </w:tcPr>
          <w:p w:rsidR="00CF2DCD" w:rsidRPr="00CF2DCD" w:rsidRDefault="00CF2DCD" w:rsidP="00CF2DCD">
            <w:pPr>
              <w:pStyle w:val="af6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  <w:r w:rsidRPr="00CF2DCD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931" w:type="dxa"/>
            <w:shd w:val="clear" w:color="auto" w:fill="auto"/>
            <w:vAlign w:val="center"/>
          </w:tcPr>
          <w:p w:rsidR="00CF2DCD" w:rsidRPr="00CF2DCD" w:rsidRDefault="00CF2DCD" w:rsidP="00CF2DCD">
            <w:pPr>
              <w:pStyle w:val="af6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  <w:r w:rsidRPr="00CF2DCD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931" w:type="dxa"/>
            <w:shd w:val="clear" w:color="auto" w:fill="auto"/>
            <w:vAlign w:val="center"/>
          </w:tcPr>
          <w:p w:rsidR="00CF2DCD" w:rsidRPr="00CF2DCD" w:rsidRDefault="00CF2DCD" w:rsidP="00CF2DCD">
            <w:pPr>
              <w:pStyle w:val="af6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  <w:r w:rsidRPr="00CF2DCD">
              <w:rPr>
                <w:color w:val="000000"/>
                <w:sz w:val="22"/>
                <w:szCs w:val="22"/>
              </w:rPr>
              <w:t>1</w:t>
            </w:r>
          </w:p>
        </w:tc>
      </w:tr>
    </w:tbl>
    <w:p w:rsidR="00CF2DCD" w:rsidRPr="00AA6947" w:rsidRDefault="00CF2DCD" w:rsidP="00CF2DCD">
      <w:pPr>
        <w:pStyle w:val="af6"/>
        <w:shd w:val="clear" w:color="auto" w:fill="FFFFFF"/>
        <w:spacing w:before="0" w:beforeAutospacing="0" w:after="0" w:afterAutospacing="0"/>
        <w:jc w:val="center"/>
        <w:rPr>
          <w:b/>
          <w:color w:val="000000"/>
          <w:sz w:val="21"/>
          <w:szCs w:val="21"/>
        </w:rPr>
      </w:pPr>
    </w:p>
    <w:p w:rsidR="00CF2DCD" w:rsidRDefault="00CF2DCD" w:rsidP="00CF2DCD">
      <w:pPr>
        <w:tabs>
          <w:tab w:val="left" w:pos="1780"/>
        </w:tabs>
        <w:jc w:val="both"/>
        <w:rPr>
          <w:rFonts w:ascii="TimesNewRomanPSMT" w:eastAsia="Times New Roman" w:hAnsi="TimesNewRomanPSMT" w:cs="TimesNewRomanPSMT"/>
        </w:rPr>
      </w:pPr>
    </w:p>
    <w:p w:rsidR="00CF2DCD" w:rsidRPr="00CF2DCD" w:rsidRDefault="00CF2DCD" w:rsidP="00CF2DCD">
      <w:pPr>
        <w:pStyle w:val="3"/>
        <w:spacing w:before="0" w:line="240" w:lineRule="auto"/>
        <w:jc w:val="right"/>
        <w:rPr>
          <w:rFonts w:ascii="Times New Roman" w:eastAsia="Times New Roman" w:hAnsi="Times New Roman" w:cs="Times New Roman"/>
          <w:color w:val="4F81BD"/>
        </w:rPr>
      </w:pPr>
      <w:r w:rsidRPr="00CF2DCD">
        <w:rPr>
          <w:rFonts w:ascii="Times New Roman" w:eastAsia="Times New Roman" w:hAnsi="Times New Roman" w:cs="Times New Roman"/>
          <w:color w:val="4F81BD"/>
        </w:rPr>
        <w:t>Приложение № 1</w:t>
      </w:r>
    </w:p>
    <w:p w:rsidR="00CF2DCD" w:rsidRPr="00CF2DCD" w:rsidRDefault="00CF2DCD" w:rsidP="00CF2DCD">
      <w:pPr>
        <w:spacing w:after="0" w:line="240" w:lineRule="auto"/>
        <w:jc w:val="right"/>
        <w:rPr>
          <w:rFonts w:ascii="Times New Roman" w:eastAsia="Times New Roman" w:hAnsi="Times New Roman" w:cs="Times New Roman"/>
        </w:rPr>
      </w:pPr>
      <w:r w:rsidRPr="00CF2DCD">
        <w:rPr>
          <w:rFonts w:ascii="Times New Roman" w:eastAsia="Times New Roman" w:hAnsi="Times New Roman" w:cs="Times New Roman"/>
        </w:rPr>
        <w:t xml:space="preserve">                                                                   к районной целевой программе</w:t>
      </w:r>
    </w:p>
    <w:p w:rsidR="00CF2DCD" w:rsidRPr="00CF2DCD" w:rsidRDefault="00CF2DCD" w:rsidP="00CF2DCD">
      <w:pPr>
        <w:spacing w:after="0" w:line="240" w:lineRule="auto"/>
        <w:jc w:val="right"/>
        <w:rPr>
          <w:rFonts w:ascii="Times New Roman" w:eastAsia="Times New Roman" w:hAnsi="Times New Roman" w:cs="Times New Roman"/>
        </w:rPr>
      </w:pPr>
      <w:r w:rsidRPr="00CF2DCD">
        <w:rPr>
          <w:rFonts w:ascii="Times New Roman" w:eastAsia="Times New Roman" w:hAnsi="Times New Roman" w:cs="Times New Roman"/>
        </w:rPr>
        <w:t xml:space="preserve">                                                                                   «Развитие физической культуры и спорта</w:t>
      </w:r>
    </w:p>
    <w:p w:rsidR="00CF2DCD" w:rsidRPr="00CF2DCD" w:rsidRDefault="00CF2DCD" w:rsidP="00CF2DCD">
      <w:pPr>
        <w:spacing w:after="0" w:line="240" w:lineRule="auto"/>
        <w:jc w:val="right"/>
        <w:rPr>
          <w:rFonts w:ascii="Times New Roman" w:eastAsia="Times New Roman" w:hAnsi="Times New Roman" w:cs="Times New Roman"/>
        </w:rPr>
      </w:pPr>
      <w:r w:rsidRPr="00CF2DCD">
        <w:rPr>
          <w:rFonts w:ascii="Times New Roman" w:eastAsia="Times New Roman" w:hAnsi="Times New Roman" w:cs="Times New Roman"/>
        </w:rPr>
        <w:t xml:space="preserve">                                                                      в Ардатовском муниципальном районе </w:t>
      </w:r>
    </w:p>
    <w:p w:rsidR="00CF2DCD" w:rsidRPr="00CF2DCD" w:rsidRDefault="00CF2DCD" w:rsidP="00CF2DCD">
      <w:pPr>
        <w:spacing w:after="0" w:line="240" w:lineRule="auto"/>
        <w:jc w:val="right"/>
        <w:rPr>
          <w:rFonts w:ascii="Times New Roman" w:eastAsia="Times New Roman" w:hAnsi="Times New Roman" w:cs="Times New Roman"/>
        </w:rPr>
      </w:pPr>
      <w:r w:rsidRPr="00CF2DCD">
        <w:rPr>
          <w:rFonts w:ascii="Times New Roman" w:eastAsia="Times New Roman" w:hAnsi="Times New Roman" w:cs="Times New Roman"/>
        </w:rPr>
        <w:t>Республики Мордовия на 2016-2021 годы»</w:t>
      </w:r>
    </w:p>
    <w:p w:rsidR="00CF2DCD" w:rsidRPr="00CF2DCD" w:rsidRDefault="00CF2DCD" w:rsidP="00CF2DCD">
      <w:pPr>
        <w:tabs>
          <w:tab w:val="left" w:pos="1780"/>
        </w:tabs>
        <w:spacing w:line="240" w:lineRule="auto"/>
        <w:rPr>
          <w:rFonts w:ascii="Times New Roman" w:eastAsia="Times New Roman" w:hAnsi="Times New Roman" w:cs="Times New Roman"/>
        </w:rPr>
      </w:pPr>
    </w:p>
    <w:p w:rsidR="00CF2DCD" w:rsidRPr="00CF2DCD" w:rsidRDefault="00CF2DCD" w:rsidP="00CF2DCD">
      <w:pPr>
        <w:tabs>
          <w:tab w:val="left" w:pos="1780"/>
        </w:tabs>
        <w:spacing w:line="240" w:lineRule="auto"/>
        <w:jc w:val="center"/>
        <w:rPr>
          <w:rFonts w:ascii="Times New Roman" w:eastAsia="Times New Roman" w:hAnsi="Times New Roman" w:cs="Times New Roman"/>
          <w:b/>
        </w:rPr>
      </w:pPr>
      <w:r w:rsidRPr="00CF2DCD">
        <w:rPr>
          <w:rFonts w:ascii="Times New Roman" w:eastAsia="Times New Roman" w:hAnsi="Times New Roman" w:cs="Times New Roman"/>
          <w:b/>
        </w:rPr>
        <w:t>ПЛАНОВЫЕ ПОКАЗАТЕЛИ РЕАЛИЗАЦИИ И ОБЪЕМОВ ФИНАНСИРОВАНИЯ МУНИЦИПАЛЬНОЙ ПРОГРАММЫ</w:t>
      </w:r>
    </w:p>
    <w:p w:rsidR="00CF2DCD" w:rsidRPr="00CF2DCD" w:rsidRDefault="00CF2DCD" w:rsidP="00CF2DCD">
      <w:pPr>
        <w:tabs>
          <w:tab w:val="left" w:pos="1780"/>
        </w:tabs>
        <w:spacing w:line="240" w:lineRule="auto"/>
        <w:jc w:val="both"/>
        <w:rPr>
          <w:rFonts w:ascii="Times New Roman" w:eastAsia="Times New Roman" w:hAnsi="Times New Roman" w:cs="Times New Roman"/>
        </w:rPr>
      </w:pPr>
      <w:r w:rsidRPr="00CF2DCD">
        <w:rPr>
          <w:rFonts w:ascii="Times New Roman" w:eastAsia="Times New Roman" w:hAnsi="Times New Roman" w:cs="Times New Roman"/>
          <w:b/>
        </w:rPr>
        <w:t>«РАЗВИТИЕ ФИЗИЧЕСКОЙ КУЛЬТУРЫ И СПОРТА В АРДАТОВСКОМ МУНИЦИПАЛЬНОМ РАЙОНЕ НА 2016 – 2021 ГОДЫ</w:t>
      </w:r>
    </w:p>
    <w:tbl>
      <w:tblPr>
        <w:tblW w:w="10208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68"/>
        <w:gridCol w:w="1985"/>
        <w:gridCol w:w="992"/>
        <w:gridCol w:w="850"/>
        <w:gridCol w:w="993"/>
        <w:gridCol w:w="851"/>
        <w:gridCol w:w="850"/>
        <w:gridCol w:w="851"/>
        <w:gridCol w:w="1134"/>
        <w:gridCol w:w="1134"/>
      </w:tblGrid>
      <w:tr w:rsidR="00CF2DCD" w:rsidRPr="00CF2DCD" w:rsidTr="00CF2DCD">
        <w:tc>
          <w:tcPr>
            <w:tcW w:w="568" w:type="dxa"/>
            <w:vMerge w:val="restart"/>
            <w:shd w:val="clear" w:color="auto" w:fill="auto"/>
            <w:vAlign w:val="center"/>
          </w:tcPr>
          <w:p w:rsidR="00CF2DCD" w:rsidRPr="00CF2DCD" w:rsidRDefault="00CF2DCD" w:rsidP="00CF2DCD">
            <w:pPr>
              <w:tabs>
                <w:tab w:val="left" w:pos="1780"/>
              </w:tabs>
              <w:spacing w:after="0"/>
              <w:jc w:val="center"/>
              <w:rPr>
                <w:rFonts w:ascii="TimesNewRomanPSMT" w:eastAsia="Times New Roman" w:hAnsi="TimesNewRomanPSMT" w:cs="TimesNewRomanPSMT"/>
                <w:b/>
              </w:rPr>
            </w:pPr>
            <w:r w:rsidRPr="00CF2DCD">
              <w:rPr>
                <w:rFonts w:ascii="TimesNewRomanPSMT" w:eastAsia="Times New Roman" w:hAnsi="TimesNewRomanPSMT" w:cs="TimesNewRomanPSMT"/>
                <w:b/>
              </w:rPr>
              <w:t>№ п/п</w:t>
            </w:r>
          </w:p>
        </w:tc>
        <w:tc>
          <w:tcPr>
            <w:tcW w:w="1985" w:type="dxa"/>
            <w:vMerge w:val="restart"/>
            <w:shd w:val="clear" w:color="auto" w:fill="auto"/>
            <w:vAlign w:val="center"/>
          </w:tcPr>
          <w:p w:rsidR="00CF2DCD" w:rsidRPr="00CF2DCD" w:rsidRDefault="00CF2DCD" w:rsidP="00CF2DCD">
            <w:pPr>
              <w:tabs>
                <w:tab w:val="left" w:pos="1780"/>
              </w:tabs>
              <w:spacing w:after="0"/>
              <w:jc w:val="center"/>
              <w:rPr>
                <w:rFonts w:ascii="TimesNewRomanPSMT" w:eastAsia="Times New Roman" w:hAnsi="TimesNewRomanPSMT" w:cs="TimesNewRomanPSMT"/>
                <w:b/>
              </w:rPr>
            </w:pPr>
            <w:r w:rsidRPr="00CF2DCD">
              <w:rPr>
                <w:rFonts w:ascii="TimesNewRomanPSMT" w:eastAsia="Times New Roman" w:hAnsi="TimesNewRomanPSMT" w:cs="TimesNewRomanPSMT"/>
                <w:b/>
              </w:rPr>
              <w:t>Мероприятия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:rsidR="00CF2DCD" w:rsidRPr="00CF2DCD" w:rsidRDefault="00CF2DCD" w:rsidP="00CF2DCD">
            <w:pPr>
              <w:tabs>
                <w:tab w:val="left" w:pos="1780"/>
              </w:tabs>
              <w:spacing w:after="0"/>
              <w:jc w:val="center"/>
              <w:rPr>
                <w:rFonts w:ascii="TimesNewRomanPSMT" w:eastAsia="Times New Roman" w:hAnsi="TimesNewRomanPSMT" w:cs="TimesNewRomanPSMT"/>
                <w:b/>
              </w:rPr>
            </w:pPr>
            <w:r w:rsidRPr="00CF2DCD">
              <w:rPr>
                <w:rFonts w:ascii="TimesNewRomanPSMT" w:eastAsia="Times New Roman" w:hAnsi="TimesNewRomanPSMT" w:cs="TimesNewRomanPSMT"/>
                <w:b/>
              </w:rPr>
              <w:t>Исполнители</w:t>
            </w:r>
          </w:p>
        </w:tc>
        <w:tc>
          <w:tcPr>
            <w:tcW w:w="850" w:type="dxa"/>
            <w:vMerge w:val="restart"/>
            <w:shd w:val="clear" w:color="auto" w:fill="auto"/>
            <w:vAlign w:val="center"/>
          </w:tcPr>
          <w:p w:rsidR="00CF2DCD" w:rsidRPr="00CF2DCD" w:rsidRDefault="00CF2DCD" w:rsidP="00CF2DCD">
            <w:pPr>
              <w:tabs>
                <w:tab w:val="left" w:pos="1780"/>
              </w:tabs>
              <w:spacing w:after="0"/>
              <w:jc w:val="center"/>
              <w:rPr>
                <w:rFonts w:ascii="TimesNewRomanPSMT" w:eastAsia="Times New Roman" w:hAnsi="TimesNewRomanPSMT" w:cs="TimesNewRomanPSMT"/>
                <w:b/>
              </w:rPr>
            </w:pPr>
            <w:r w:rsidRPr="00CF2DCD">
              <w:rPr>
                <w:rFonts w:ascii="TimesNewRomanPSMT" w:eastAsia="Times New Roman" w:hAnsi="TimesNewRomanPSMT" w:cs="TimesNewRomanPSMT"/>
                <w:b/>
              </w:rPr>
              <w:t>Сроки</w:t>
            </w:r>
          </w:p>
          <w:p w:rsidR="00CF2DCD" w:rsidRPr="00CF2DCD" w:rsidRDefault="00CF2DCD" w:rsidP="00CF2DCD">
            <w:pPr>
              <w:tabs>
                <w:tab w:val="left" w:pos="1780"/>
              </w:tabs>
              <w:spacing w:after="0"/>
              <w:jc w:val="center"/>
              <w:rPr>
                <w:rFonts w:ascii="TimesNewRomanPSMT" w:eastAsia="Times New Roman" w:hAnsi="TimesNewRomanPSMT" w:cs="TimesNewRomanPSMT"/>
                <w:b/>
              </w:rPr>
            </w:pPr>
            <w:r w:rsidRPr="00CF2DCD">
              <w:rPr>
                <w:rFonts w:ascii="TimesNewRomanPSMT" w:eastAsia="Times New Roman" w:hAnsi="TimesNewRomanPSMT" w:cs="TimesNewRomanPSMT"/>
                <w:b/>
              </w:rPr>
              <w:t>реализации</w:t>
            </w:r>
          </w:p>
        </w:tc>
        <w:tc>
          <w:tcPr>
            <w:tcW w:w="5813" w:type="dxa"/>
            <w:gridSpan w:val="6"/>
            <w:shd w:val="clear" w:color="auto" w:fill="auto"/>
            <w:vAlign w:val="center"/>
          </w:tcPr>
          <w:p w:rsidR="00CF2DCD" w:rsidRPr="00CF2DCD" w:rsidRDefault="00CF2DCD" w:rsidP="00CF2DCD">
            <w:pPr>
              <w:tabs>
                <w:tab w:val="left" w:pos="1780"/>
              </w:tabs>
              <w:spacing w:after="0"/>
              <w:jc w:val="center"/>
              <w:rPr>
                <w:rFonts w:ascii="TimesNewRomanPSMT" w:eastAsia="Times New Roman" w:hAnsi="TimesNewRomanPSMT" w:cs="TimesNewRomanPSMT"/>
              </w:rPr>
            </w:pPr>
            <w:r w:rsidRPr="00CF2DCD">
              <w:rPr>
                <w:rFonts w:ascii="TimesNewRomanPSMT" w:eastAsia="Times New Roman" w:hAnsi="TimesNewRomanPSMT" w:cs="TimesNewRomanPSMT"/>
                <w:b/>
              </w:rPr>
              <w:t>Стоимость финансовых затрат, тыс.руб.</w:t>
            </w:r>
          </w:p>
        </w:tc>
      </w:tr>
      <w:tr w:rsidR="00CF2DCD" w:rsidRPr="00CF2DCD" w:rsidTr="00CF2DCD">
        <w:tc>
          <w:tcPr>
            <w:tcW w:w="568" w:type="dxa"/>
            <w:vMerge/>
            <w:shd w:val="clear" w:color="auto" w:fill="auto"/>
            <w:vAlign w:val="center"/>
          </w:tcPr>
          <w:p w:rsidR="00CF2DCD" w:rsidRPr="00CF2DCD" w:rsidRDefault="00CF2DCD" w:rsidP="00CF2DCD">
            <w:pPr>
              <w:tabs>
                <w:tab w:val="left" w:pos="1780"/>
              </w:tabs>
              <w:spacing w:after="0"/>
              <w:jc w:val="center"/>
              <w:rPr>
                <w:rFonts w:ascii="TimesNewRomanPSMT" w:eastAsia="Times New Roman" w:hAnsi="TimesNewRomanPSMT" w:cs="TimesNewRomanPSMT"/>
                <w:b/>
              </w:rPr>
            </w:pPr>
          </w:p>
        </w:tc>
        <w:tc>
          <w:tcPr>
            <w:tcW w:w="1985" w:type="dxa"/>
            <w:vMerge/>
            <w:shd w:val="clear" w:color="auto" w:fill="auto"/>
            <w:vAlign w:val="center"/>
          </w:tcPr>
          <w:p w:rsidR="00CF2DCD" w:rsidRPr="00CF2DCD" w:rsidRDefault="00CF2DCD" w:rsidP="00CF2DCD">
            <w:pPr>
              <w:tabs>
                <w:tab w:val="left" w:pos="1780"/>
              </w:tabs>
              <w:spacing w:after="0"/>
              <w:jc w:val="center"/>
              <w:rPr>
                <w:rFonts w:ascii="TimesNewRomanPSMT" w:eastAsia="Times New Roman" w:hAnsi="TimesNewRomanPSMT" w:cs="TimesNewRomanPSMT"/>
                <w:b/>
              </w:rPr>
            </w:pPr>
          </w:p>
        </w:tc>
        <w:tc>
          <w:tcPr>
            <w:tcW w:w="992" w:type="dxa"/>
            <w:vMerge/>
            <w:shd w:val="clear" w:color="auto" w:fill="auto"/>
            <w:vAlign w:val="center"/>
          </w:tcPr>
          <w:p w:rsidR="00CF2DCD" w:rsidRPr="00CF2DCD" w:rsidRDefault="00CF2DCD" w:rsidP="00CF2DCD">
            <w:pPr>
              <w:tabs>
                <w:tab w:val="left" w:pos="1780"/>
              </w:tabs>
              <w:spacing w:after="0"/>
              <w:jc w:val="center"/>
              <w:rPr>
                <w:rFonts w:ascii="TimesNewRomanPSMT" w:eastAsia="Times New Roman" w:hAnsi="TimesNewRomanPSMT" w:cs="TimesNewRomanPSMT"/>
                <w:b/>
              </w:rPr>
            </w:pPr>
          </w:p>
        </w:tc>
        <w:tc>
          <w:tcPr>
            <w:tcW w:w="850" w:type="dxa"/>
            <w:vMerge/>
            <w:shd w:val="clear" w:color="auto" w:fill="auto"/>
            <w:vAlign w:val="center"/>
          </w:tcPr>
          <w:p w:rsidR="00CF2DCD" w:rsidRPr="00CF2DCD" w:rsidRDefault="00CF2DCD" w:rsidP="00CF2DCD">
            <w:pPr>
              <w:tabs>
                <w:tab w:val="left" w:pos="1780"/>
              </w:tabs>
              <w:spacing w:after="0"/>
              <w:jc w:val="center"/>
              <w:rPr>
                <w:rFonts w:ascii="TimesNewRomanPSMT" w:eastAsia="Times New Roman" w:hAnsi="TimesNewRomanPSMT" w:cs="TimesNewRomanPSMT"/>
                <w:b/>
              </w:rPr>
            </w:pPr>
          </w:p>
        </w:tc>
        <w:tc>
          <w:tcPr>
            <w:tcW w:w="5813" w:type="dxa"/>
            <w:gridSpan w:val="6"/>
            <w:shd w:val="clear" w:color="auto" w:fill="auto"/>
            <w:vAlign w:val="center"/>
          </w:tcPr>
          <w:p w:rsidR="00CF2DCD" w:rsidRPr="00CF2DCD" w:rsidRDefault="00CF2DCD" w:rsidP="00CF2DCD">
            <w:pPr>
              <w:tabs>
                <w:tab w:val="left" w:pos="1780"/>
              </w:tabs>
              <w:spacing w:after="0"/>
              <w:jc w:val="center"/>
              <w:rPr>
                <w:rFonts w:ascii="TimesNewRomanPSMT" w:eastAsia="Times New Roman" w:hAnsi="TimesNewRomanPSMT" w:cs="TimesNewRomanPSMT"/>
                <w:b/>
              </w:rPr>
            </w:pPr>
            <w:r w:rsidRPr="00CF2DCD">
              <w:rPr>
                <w:rFonts w:ascii="TimesNewRomanPSMT" w:eastAsia="Times New Roman" w:hAnsi="TimesNewRomanPSMT" w:cs="TimesNewRomanPSMT"/>
                <w:b/>
              </w:rPr>
              <w:t>2016-21 годы по источникам финансирования</w:t>
            </w:r>
          </w:p>
        </w:tc>
      </w:tr>
      <w:tr w:rsidR="00CF2DCD" w:rsidRPr="00CF2DCD" w:rsidTr="00CF2DCD">
        <w:tc>
          <w:tcPr>
            <w:tcW w:w="568" w:type="dxa"/>
            <w:vMerge/>
            <w:shd w:val="clear" w:color="auto" w:fill="auto"/>
            <w:vAlign w:val="center"/>
          </w:tcPr>
          <w:p w:rsidR="00CF2DCD" w:rsidRPr="00CF2DCD" w:rsidRDefault="00CF2DCD" w:rsidP="00CF2DCD">
            <w:pPr>
              <w:tabs>
                <w:tab w:val="left" w:pos="1780"/>
              </w:tabs>
              <w:spacing w:after="0"/>
              <w:jc w:val="center"/>
              <w:rPr>
                <w:rFonts w:ascii="TimesNewRomanPSMT" w:eastAsia="Times New Roman" w:hAnsi="TimesNewRomanPSMT" w:cs="TimesNewRomanPSMT"/>
                <w:b/>
              </w:rPr>
            </w:pPr>
          </w:p>
        </w:tc>
        <w:tc>
          <w:tcPr>
            <w:tcW w:w="1985" w:type="dxa"/>
            <w:vMerge/>
            <w:shd w:val="clear" w:color="auto" w:fill="auto"/>
            <w:vAlign w:val="center"/>
          </w:tcPr>
          <w:p w:rsidR="00CF2DCD" w:rsidRPr="00CF2DCD" w:rsidRDefault="00CF2DCD" w:rsidP="00CF2DCD">
            <w:pPr>
              <w:tabs>
                <w:tab w:val="left" w:pos="1780"/>
              </w:tabs>
              <w:spacing w:after="0"/>
              <w:jc w:val="center"/>
              <w:rPr>
                <w:rFonts w:ascii="TimesNewRomanPSMT" w:eastAsia="Times New Roman" w:hAnsi="TimesNewRomanPSMT" w:cs="TimesNewRomanPSMT"/>
                <w:b/>
              </w:rPr>
            </w:pPr>
          </w:p>
        </w:tc>
        <w:tc>
          <w:tcPr>
            <w:tcW w:w="992" w:type="dxa"/>
            <w:vMerge/>
            <w:shd w:val="clear" w:color="auto" w:fill="auto"/>
            <w:vAlign w:val="center"/>
          </w:tcPr>
          <w:p w:rsidR="00CF2DCD" w:rsidRPr="00CF2DCD" w:rsidRDefault="00CF2DCD" w:rsidP="00CF2DCD">
            <w:pPr>
              <w:tabs>
                <w:tab w:val="left" w:pos="1780"/>
              </w:tabs>
              <w:spacing w:after="0"/>
              <w:jc w:val="center"/>
              <w:rPr>
                <w:rFonts w:ascii="TimesNewRomanPSMT" w:eastAsia="Times New Roman" w:hAnsi="TimesNewRomanPSMT" w:cs="TimesNewRomanPSMT"/>
                <w:b/>
              </w:rPr>
            </w:pPr>
          </w:p>
        </w:tc>
        <w:tc>
          <w:tcPr>
            <w:tcW w:w="850" w:type="dxa"/>
            <w:vMerge/>
            <w:shd w:val="clear" w:color="auto" w:fill="auto"/>
            <w:vAlign w:val="center"/>
          </w:tcPr>
          <w:p w:rsidR="00CF2DCD" w:rsidRPr="00CF2DCD" w:rsidRDefault="00CF2DCD" w:rsidP="00CF2DCD">
            <w:pPr>
              <w:tabs>
                <w:tab w:val="left" w:pos="1780"/>
              </w:tabs>
              <w:spacing w:after="0"/>
              <w:jc w:val="center"/>
              <w:rPr>
                <w:rFonts w:ascii="TimesNewRomanPSMT" w:eastAsia="Times New Roman" w:hAnsi="TimesNewRomanPSMT" w:cs="TimesNewRomanPSMT"/>
                <w:b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:rsidR="00CF2DCD" w:rsidRPr="00CF2DCD" w:rsidRDefault="00CF2DCD" w:rsidP="00CF2DCD">
            <w:pPr>
              <w:tabs>
                <w:tab w:val="left" w:pos="1780"/>
              </w:tabs>
              <w:spacing w:after="0"/>
              <w:jc w:val="center"/>
              <w:rPr>
                <w:rFonts w:ascii="TimesNewRomanPSMT" w:eastAsia="Times New Roman" w:hAnsi="TimesNewRomanPSMT" w:cs="TimesNewRomanPSMT"/>
                <w:b/>
              </w:rPr>
            </w:pPr>
            <w:r w:rsidRPr="00CF2DCD">
              <w:rPr>
                <w:rFonts w:ascii="TimesNewRomanPSMT" w:eastAsia="Times New Roman" w:hAnsi="TimesNewRomanPSMT" w:cs="TimesNewRomanPSMT"/>
                <w:b/>
              </w:rPr>
              <w:t>Годы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CF2DCD" w:rsidRPr="00CF2DCD" w:rsidRDefault="00CF2DCD" w:rsidP="00CF2DCD">
            <w:pPr>
              <w:tabs>
                <w:tab w:val="left" w:pos="1780"/>
              </w:tabs>
              <w:spacing w:after="0"/>
              <w:jc w:val="center"/>
              <w:rPr>
                <w:rFonts w:ascii="TimesNewRomanPSMT" w:eastAsia="Times New Roman" w:hAnsi="TimesNewRomanPSMT" w:cs="TimesNewRomanPSMT"/>
                <w:b/>
              </w:rPr>
            </w:pPr>
            <w:r w:rsidRPr="00CF2DCD">
              <w:rPr>
                <w:rFonts w:ascii="TimesNewRomanPSMT" w:eastAsia="Times New Roman" w:hAnsi="TimesNewRomanPSMT" w:cs="TimesNewRomanPSMT"/>
                <w:b/>
              </w:rPr>
              <w:t>Бюджет РФ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CF2DCD" w:rsidRPr="00CF2DCD" w:rsidRDefault="00CF2DCD" w:rsidP="00CF2DCD">
            <w:pPr>
              <w:tabs>
                <w:tab w:val="left" w:pos="1780"/>
              </w:tabs>
              <w:spacing w:after="0"/>
              <w:jc w:val="center"/>
              <w:rPr>
                <w:rFonts w:ascii="TimesNewRomanPSMT" w:eastAsia="Times New Roman" w:hAnsi="TimesNewRomanPSMT" w:cs="TimesNewRomanPSMT"/>
                <w:b/>
              </w:rPr>
            </w:pPr>
            <w:r w:rsidRPr="00CF2DCD">
              <w:rPr>
                <w:rFonts w:ascii="TimesNewRomanPSMT" w:eastAsia="Times New Roman" w:hAnsi="TimesNewRomanPSMT" w:cs="TimesNewRomanPSMT"/>
                <w:b/>
              </w:rPr>
              <w:t>Бюджет</w:t>
            </w:r>
          </w:p>
          <w:p w:rsidR="00CF2DCD" w:rsidRPr="00CF2DCD" w:rsidRDefault="00CF2DCD" w:rsidP="00CF2DCD">
            <w:pPr>
              <w:tabs>
                <w:tab w:val="left" w:pos="1780"/>
              </w:tabs>
              <w:spacing w:after="0"/>
              <w:jc w:val="center"/>
              <w:rPr>
                <w:rFonts w:ascii="TimesNewRomanPSMT" w:eastAsia="Times New Roman" w:hAnsi="TimesNewRomanPSMT" w:cs="TimesNewRomanPSMT"/>
                <w:b/>
              </w:rPr>
            </w:pPr>
            <w:r w:rsidRPr="00CF2DCD">
              <w:rPr>
                <w:rFonts w:ascii="TimesNewRomanPSMT" w:eastAsia="Times New Roman" w:hAnsi="TimesNewRomanPSMT" w:cs="TimesNewRomanPSMT"/>
                <w:b/>
              </w:rPr>
              <w:t>РМ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CF2DCD" w:rsidRPr="00CF2DCD" w:rsidRDefault="00CF2DCD" w:rsidP="00CF2DCD">
            <w:pPr>
              <w:tabs>
                <w:tab w:val="left" w:pos="1780"/>
              </w:tabs>
              <w:spacing w:after="0"/>
              <w:jc w:val="center"/>
              <w:rPr>
                <w:rFonts w:ascii="TimesNewRomanPSMT" w:eastAsia="Times New Roman" w:hAnsi="TimesNewRomanPSMT" w:cs="TimesNewRomanPSMT"/>
                <w:b/>
              </w:rPr>
            </w:pPr>
            <w:r w:rsidRPr="00CF2DCD">
              <w:rPr>
                <w:rFonts w:ascii="TimesNewRomanPSMT" w:eastAsia="Times New Roman" w:hAnsi="TimesNewRomanPSMT" w:cs="TimesNewRomanPSMT"/>
                <w:b/>
              </w:rPr>
              <w:t>Местный</w:t>
            </w:r>
          </w:p>
          <w:p w:rsidR="00CF2DCD" w:rsidRPr="00CF2DCD" w:rsidRDefault="00CF2DCD" w:rsidP="00CF2DCD">
            <w:pPr>
              <w:tabs>
                <w:tab w:val="left" w:pos="1780"/>
              </w:tabs>
              <w:spacing w:after="0"/>
              <w:jc w:val="center"/>
              <w:rPr>
                <w:rFonts w:ascii="TimesNewRomanPSMT" w:eastAsia="Times New Roman" w:hAnsi="TimesNewRomanPSMT" w:cs="TimesNewRomanPSMT"/>
                <w:b/>
              </w:rPr>
            </w:pPr>
            <w:r w:rsidRPr="00CF2DCD">
              <w:rPr>
                <w:rFonts w:ascii="TimesNewRomanPSMT" w:eastAsia="Times New Roman" w:hAnsi="TimesNewRomanPSMT" w:cs="TimesNewRomanPSMT"/>
                <w:b/>
              </w:rPr>
              <w:t>бюджет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F2DCD" w:rsidRPr="00CF2DCD" w:rsidRDefault="00CF2DCD" w:rsidP="00CF2DCD">
            <w:pPr>
              <w:tabs>
                <w:tab w:val="left" w:pos="1780"/>
              </w:tabs>
              <w:spacing w:after="0"/>
              <w:jc w:val="center"/>
              <w:rPr>
                <w:rFonts w:ascii="TimesNewRomanPSMT" w:eastAsia="Times New Roman" w:hAnsi="TimesNewRomanPSMT" w:cs="TimesNewRomanPSMT"/>
                <w:b/>
              </w:rPr>
            </w:pPr>
            <w:r w:rsidRPr="00CF2DCD">
              <w:rPr>
                <w:rFonts w:ascii="TimesNewRomanPSMT" w:eastAsia="Times New Roman" w:hAnsi="TimesNewRomanPSMT" w:cs="TimesNewRomanPSMT"/>
                <w:b/>
              </w:rPr>
              <w:t>Доп.</w:t>
            </w:r>
          </w:p>
          <w:p w:rsidR="00CF2DCD" w:rsidRPr="00CF2DCD" w:rsidRDefault="00CF2DCD" w:rsidP="00CF2DCD">
            <w:pPr>
              <w:tabs>
                <w:tab w:val="left" w:pos="1780"/>
              </w:tabs>
              <w:spacing w:after="0"/>
              <w:jc w:val="center"/>
              <w:rPr>
                <w:rFonts w:ascii="TimesNewRomanPSMT" w:eastAsia="Times New Roman" w:hAnsi="TimesNewRomanPSMT" w:cs="TimesNewRomanPSMT"/>
                <w:b/>
              </w:rPr>
            </w:pPr>
            <w:r w:rsidRPr="00CF2DCD">
              <w:rPr>
                <w:rFonts w:ascii="TimesNewRomanPSMT" w:eastAsia="Times New Roman" w:hAnsi="TimesNewRomanPSMT" w:cs="TimesNewRomanPSMT"/>
                <w:b/>
              </w:rPr>
              <w:t>источники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F2DCD" w:rsidRPr="00CF2DCD" w:rsidRDefault="00CF2DCD" w:rsidP="00CF2DCD">
            <w:pPr>
              <w:tabs>
                <w:tab w:val="left" w:pos="1780"/>
              </w:tabs>
              <w:spacing w:after="0"/>
              <w:jc w:val="center"/>
              <w:rPr>
                <w:rFonts w:ascii="TimesNewRomanPSMT" w:eastAsia="Times New Roman" w:hAnsi="TimesNewRomanPSMT" w:cs="TimesNewRomanPSMT"/>
                <w:b/>
              </w:rPr>
            </w:pPr>
            <w:r w:rsidRPr="00CF2DCD">
              <w:rPr>
                <w:rFonts w:ascii="TimesNewRomanPSMT" w:eastAsia="Times New Roman" w:hAnsi="TimesNewRomanPSMT" w:cs="TimesNewRomanPSMT"/>
                <w:b/>
              </w:rPr>
              <w:t>Всего</w:t>
            </w:r>
          </w:p>
        </w:tc>
      </w:tr>
      <w:tr w:rsidR="00CF2DCD" w:rsidRPr="00CF2DCD" w:rsidTr="00CF2DCD">
        <w:tc>
          <w:tcPr>
            <w:tcW w:w="10208" w:type="dxa"/>
            <w:gridSpan w:val="10"/>
            <w:shd w:val="clear" w:color="auto" w:fill="auto"/>
          </w:tcPr>
          <w:p w:rsidR="00CF2DCD" w:rsidRPr="00CF2DCD" w:rsidRDefault="00CF2DCD" w:rsidP="00CF2DCD">
            <w:pPr>
              <w:tabs>
                <w:tab w:val="left" w:pos="1780"/>
              </w:tabs>
              <w:spacing w:after="0"/>
              <w:jc w:val="center"/>
              <w:rPr>
                <w:rFonts w:ascii="TimesNewRomanPSMT" w:eastAsia="Times New Roman" w:hAnsi="TimesNewRomanPSMT" w:cs="TimesNewRomanPSMT"/>
                <w:b/>
              </w:rPr>
            </w:pPr>
            <w:r w:rsidRPr="00CF2DCD">
              <w:rPr>
                <w:rFonts w:ascii="TimesNewRomanPSMT" w:eastAsia="Times New Roman" w:hAnsi="TimesNewRomanPSMT" w:cs="TimesNewRomanPSMT"/>
                <w:b/>
              </w:rPr>
              <w:t>1. Нормативно-правовое обеспечение развития физической культуры и спорта</w:t>
            </w:r>
          </w:p>
        </w:tc>
      </w:tr>
      <w:tr w:rsidR="00CF2DCD" w:rsidRPr="00CF2DCD" w:rsidTr="00CF2DCD">
        <w:tc>
          <w:tcPr>
            <w:tcW w:w="568" w:type="dxa"/>
            <w:shd w:val="clear" w:color="auto" w:fill="auto"/>
            <w:vAlign w:val="center"/>
          </w:tcPr>
          <w:p w:rsidR="00CF2DCD" w:rsidRPr="00CF2DCD" w:rsidRDefault="00CF2DCD" w:rsidP="00CF2DCD">
            <w:pPr>
              <w:tabs>
                <w:tab w:val="left" w:pos="1780"/>
              </w:tabs>
              <w:spacing w:after="0"/>
              <w:jc w:val="center"/>
              <w:rPr>
                <w:rFonts w:ascii="TimesNewRomanPSMT" w:eastAsia="Times New Roman" w:hAnsi="TimesNewRomanPSMT" w:cs="TimesNewRomanPSMT"/>
              </w:rPr>
            </w:pPr>
            <w:r w:rsidRPr="00CF2DCD">
              <w:rPr>
                <w:rFonts w:ascii="TimesNewRomanPSMT" w:eastAsia="Times New Roman" w:hAnsi="TimesNewRomanPSMT" w:cs="TimesNewRomanPSMT"/>
              </w:rPr>
              <w:lastRenderedPageBreak/>
              <w:t>1.1</w:t>
            </w:r>
          </w:p>
        </w:tc>
        <w:tc>
          <w:tcPr>
            <w:tcW w:w="1985" w:type="dxa"/>
            <w:shd w:val="clear" w:color="auto" w:fill="auto"/>
          </w:tcPr>
          <w:p w:rsidR="00CF2DCD" w:rsidRPr="00CF2DCD" w:rsidRDefault="00CF2DCD" w:rsidP="00CF2DCD">
            <w:pPr>
              <w:tabs>
                <w:tab w:val="left" w:pos="1780"/>
              </w:tabs>
              <w:spacing w:after="0"/>
              <w:jc w:val="both"/>
              <w:rPr>
                <w:rFonts w:ascii="TimesNewRomanPSMT" w:eastAsia="Times New Roman" w:hAnsi="TimesNewRomanPSMT" w:cs="TimesNewRomanPSMT"/>
                <w:b/>
              </w:rPr>
            </w:pPr>
            <w:r w:rsidRPr="00CF2DCD">
              <w:rPr>
                <w:rFonts w:ascii="TimesNewRomanPSMT" w:eastAsia="Times New Roman" w:hAnsi="TimesNewRomanPSMT" w:cs="TimesNewRomanPSMT"/>
              </w:rPr>
              <w:t>Подготовка нормативно-правовых актов в сфере физической культуры спорта, разработка социальных норм нормативов развития физической культуры и спорта в Ардатовском муниципальном районе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:rsidR="00CF2DCD" w:rsidRPr="00CF2DCD" w:rsidRDefault="00CF2DCD" w:rsidP="00CF2DCD">
            <w:pPr>
              <w:tabs>
                <w:tab w:val="left" w:pos="1780"/>
              </w:tabs>
              <w:spacing w:after="0"/>
              <w:jc w:val="center"/>
              <w:rPr>
                <w:rFonts w:ascii="TimesNewRomanPSMT" w:eastAsia="Times New Roman" w:hAnsi="TimesNewRomanPSMT" w:cs="TimesNewRomanPSMT"/>
                <w:b/>
              </w:rPr>
            </w:pPr>
            <w:r w:rsidRPr="00CF2DCD">
              <w:rPr>
                <w:rFonts w:ascii="TimesNewRomanPSMT" w:eastAsia="Times New Roman" w:hAnsi="TimesNewRomanPSMT" w:cs="TimesNewRomanPSMT"/>
              </w:rPr>
              <w:t>ОпДМФКиС</w:t>
            </w:r>
          </w:p>
        </w:tc>
        <w:tc>
          <w:tcPr>
            <w:tcW w:w="850" w:type="dxa"/>
            <w:vMerge w:val="restart"/>
            <w:shd w:val="clear" w:color="auto" w:fill="auto"/>
            <w:vAlign w:val="center"/>
          </w:tcPr>
          <w:p w:rsidR="00CF2DCD" w:rsidRPr="00CF2DCD" w:rsidRDefault="00CF2DCD" w:rsidP="00CF2DCD">
            <w:pPr>
              <w:tabs>
                <w:tab w:val="left" w:pos="1780"/>
              </w:tabs>
              <w:spacing w:after="0"/>
              <w:jc w:val="center"/>
              <w:rPr>
                <w:rFonts w:ascii="TimesNewRomanPSMT" w:eastAsia="Times New Roman" w:hAnsi="TimesNewRomanPSMT" w:cs="TimesNewRomanPSMT"/>
                <w:b/>
              </w:rPr>
            </w:pPr>
            <w:r w:rsidRPr="00CF2DCD">
              <w:rPr>
                <w:rFonts w:ascii="TimesNewRomanPSMT" w:eastAsia="Times New Roman" w:hAnsi="TimesNewRomanPSMT" w:cs="TimesNewRomanPSMT"/>
              </w:rPr>
              <w:t>2016-2021</w:t>
            </w:r>
          </w:p>
        </w:tc>
        <w:tc>
          <w:tcPr>
            <w:tcW w:w="5813" w:type="dxa"/>
            <w:gridSpan w:val="6"/>
            <w:vMerge w:val="restart"/>
            <w:shd w:val="clear" w:color="auto" w:fill="auto"/>
            <w:vAlign w:val="center"/>
          </w:tcPr>
          <w:p w:rsidR="00CF2DCD" w:rsidRPr="00CF2DCD" w:rsidRDefault="00CF2DCD" w:rsidP="00CF2DCD">
            <w:pPr>
              <w:tabs>
                <w:tab w:val="left" w:pos="1780"/>
              </w:tabs>
              <w:spacing w:after="0"/>
              <w:jc w:val="center"/>
              <w:rPr>
                <w:rFonts w:ascii="TimesNewRomanPSMT" w:eastAsia="Times New Roman" w:hAnsi="TimesNewRomanPSMT" w:cs="TimesNewRomanPSMT"/>
                <w:b/>
              </w:rPr>
            </w:pPr>
            <w:r w:rsidRPr="00CF2DCD">
              <w:rPr>
                <w:rFonts w:ascii="TimesNewRomanPSMT" w:eastAsia="Times New Roman" w:hAnsi="TimesNewRomanPSMT" w:cs="TimesNewRomanPSMT"/>
              </w:rPr>
              <w:t>без дополнительного финансирования</w:t>
            </w:r>
          </w:p>
        </w:tc>
      </w:tr>
      <w:tr w:rsidR="00CF2DCD" w:rsidRPr="00CF2DCD" w:rsidTr="00CF2DCD">
        <w:tc>
          <w:tcPr>
            <w:tcW w:w="568" w:type="dxa"/>
            <w:shd w:val="clear" w:color="auto" w:fill="auto"/>
            <w:vAlign w:val="center"/>
          </w:tcPr>
          <w:p w:rsidR="00CF2DCD" w:rsidRPr="00CF2DCD" w:rsidRDefault="00CF2DCD" w:rsidP="00CF2DCD">
            <w:pPr>
              <w:tabs>
                <w:tab w:val="left" w:pos="1780"/>
              </w:tabs>
              <w:spacing w:after="0"/>
              <w:jc w:val="center"/>
              <w:rPr>
                <w:rFonts w:ascii="TimesNewRomanPSMT" w:eastAsia="Times New Roman" w:hAnsi="TimesNewRomanPSMT" w:cs="TimesNewRomanPSMT"/>
              </w:rPr>
            </w:pPr>
            <w:r w:rsidRPr="00CF2DCD">
              <w:rPr>
                <w:rFonts w:ascii="TimesNewRomanPSMT" w:eastAsia="Times New Roman" w:hAnsi="TimesNewRomanPSMT" w:cs="TimesNewRomanPSMT"/>
              </w:rPr>
              <w:t>1.2</w:t>
            </w:r>
          </w:p>
        </w:tc>
        <w:tc>
          <w:tcPr>
            <w:tcW w:w="1985" w:type="dxa"/>
            <w:shd w:val="clear" w:color="auto" w:fill="auto"/>
          </w:tcPr>
          <w:p w:rsidR="00CF2DCD" w:rsidRPr="00CF2DCD" w:rsidRDefault="00CF2DCD" w:rsidP="00CF2DCD">
            <w:pPr>
              <w:tabs>
                <w:tab w:val="left" w:pos="1780"/>
              </w:tabs>
              <w:spacing w:after="0"/>
              <w:jc w:val="both"/>
              <w:rPr>
                <w:rFonts w:ascii="TimesNewRomanPSMT" w:eastAsia="Times New Roman" w:hAnsi="TimesNewRomanPSMT" w:cs="TimesNewRomanPSMT"/>
                <w:b/>
              </w:rPr>
            </w:pPr>
            <w:r w:rsidRPr="00CF2DCD">
              <w:rPr>
                <w:rFonts w:ascii="TimesNewRomanPSMT" w:eastAsia="Times New Roman" w:hAnsi="TimesNewRomanPSMT" w:cs="TimesNewRomanPSMT"/>
              </w:rPr>
              <w:t>Заключение договоров о совместной деятельности с федерациями по видам спорта, подведомственными учреждениями</w:t>
            </w:r>
          </w:p>
        </w:tc>
        <w:tc>
          <w:tcPr>
            <w:tcW w:w="992" w:type="dxa"/>
            <w:vMerge/>
            <w:shd w:val="clear" w:color="auto" w:fill="auto"/>
          </w:tcPr>
          <w:p w:rsidR="00CF2DCD" w:rsidRPr="00CF2DCD" w:rsidRDefault="00CF2DCD" w:rsidP="00CF2DCD">
            <w:pPr>
              <w:tabs>
                <w:tab w:val="left" w:pos="1780"/>
              </w:tabs>
              <w:spacing w:after="0"/>
              <w:jc w:val="center"/>
              <w:rPr>
                <w:rFonts w:ascii="TimesNewRomanPSMT" w:eastAsia="Times New Roman" w:hAnsi="TimesNewRomanPSMT" w:cs="TimesNewRomanPSMT"/>
                <w:b/>
              </w:rPr>
            </w:pPr>
          </w:p>
        </w:tc>
        <w:tc>
          <w:tcPr>
            <w:tcW w:w="850" w:type="dxa"/>
            <w:vMerge/>
            <w:shd w:val="clear" w:color="auto" w:fill="auto"/>
          </w:tcPr>
          <w:p w:rsidR="00CF2DCD" w:rsidRPr="00CF2DCD" w:rsidRDefault="00CF2DCD" w:rsidP="00CF2DCD">
            <w:pPr>
              <w:tabs>
                <w:tab w:val="left" w:pos="1780"/>
              </w:tabs>
              <w:spacing w:after="0"/>
              <w:jc w:val="center"/>
              <w:rPr>
                <w:rFonts w:ascii="TimesNewRomanPSMT" w:eastAsia="Times New Roman" w:hAnsi="TimesNewRomanPSMT" w:cs="TimesNewRomanPSMT"/>
                <w:b/>
              </w:rPr>
            </w:pPr>
          </w:p>
        </w:tc>
        <w:tc>
          <w:tcPr>
            <w:tcW w:w="5813" w:type="dxa"/>
            <w:gridSpan w:val="6"/>
            <w:vMerge/>
            <w:shd w:val="clear" w:color="auto" w:fill="auto"/>
          </w:tcPr>
          <w:p w:rsidR="00CF2DCD" w:rsidRPr="00CF2DCD" w:rsidRDefault="00CF2DCD" w:rsidP="00CF2DCD">
            <w:pPr>
              <w:tabs>
                <w:tab w:val="left" w:pos="1780"/>
              </w:tabs>
              <w:spacing w:after="0"/>
              <w:jc w:val="center"/>
              <w:rPr>
                <w:rFonts w:ascii="TimesNewRomanPSMT" w:eastAsia="Times New Roman" w:hAnsi="TimesNewRomanPSMT" w:cs="TimesNewRomanPSMT"/>
                <w:b/>
              </w:rPr>
            </w:pPr>
          </w:p>
        </w:tc>
      </w:tr>
      <w:tr w:rsidR="00CF2DCD" w:rsidRPr="00CF2DCD" w:rsidTr="00CF2DCD">
        <w:tc>
          <w:tcPr>
            <w:tcW w:w="568" w:type="dxa"/>
            <w:shd w:val="clear" w:color="auto" w:fill="auto"/>
            <w:vAlign w:val="center"/>
          </w:tcPr>
          <w:p w:rsidR="00CF2DCD" w:rsidRPr="00CF2DCD" w:rsidRDefault="00CF2DCD" w:rsidP="00CF2DCD">
            <w:pPr>
              <w:tabs>
                <w:tab w:val="left" w:pos="1780"/>
              </w:tabs>
              <w:spacing w:after="0"/>
              <w:jc w:val="center"/>
              <w:rPr>
                <w:rFonts w:ascii="TimesNewRomanPSMT" w:eastAsia="Times New Roman" w:hAnsi="TimesNewRomanPSMT" w:cs="TimesNewRomanPSMT"/>
              </w:rPr>
            </w:pPr>
            <w:r w:rsidRPr="00CF2DCD">
              <w:rPr>
                <w:rFonts w:ascii="TimesNewRomanPSMT" w:eastAsia="Times New Roman" w:hAnsi="TimesNewRomanPSMT" w:cs="TimesNewRomanPSMT"/>
              </w:rPr>
              <w:t>1.3</w:t>
            </w:r>
          </w:p>
        </w:tc>
        <w:tc>
          <w:tcPr>
            <w:tcW w:w="1985" w:type="dxa"/>
            <w:shd w:val="clear" w:color="auto" w:fill="auto"/>
          </w:tcPr>
          <w:p w:rsidR="00CF2DCD" w:rsidRPr="00CF2DCD" w:rsidRDefault="00CF2DCD" w:rsidP="00CF2DCD">
            <w:pPr>
              <w:tabs>
                <w:tab w:val="left" w:pos="1780"/>
              </w:tabs>
              <w:spacing w:after="0"/>
              <w:jc w:val="both"/>
              <w:rPr>
                <w:rFonts w:ascii="TimesNewRomanPSMT" w:eastAsia="Times New Roman" w:hAnsi="TimesNewRomanPSMT" w:cs="TimesNewRomanPSMT"/>
                <w:b/>
              </w:rPr>
            </w:pPr>
            <w:r w:rsidRPr="00CF2DCD">
              <w:rPr>
                <w:rFonts w:ascii="TimesNewRomanPSMT" w:eastAsia="Times New Roman" w:hAnsi="TimesNewRomanPSMT" w:cs="TimesNewRomanPSMT"/>
              </w:rPr>
              <w:t>Подготовка документов по участию в республиканских программах развития физической культуры и спорта</w:t>
            </w:r>
          </w:p>
        </w:tc>
        <w:tc>
          <w:tcPr>
            <w:tcW w:w="992" w:type="dxa"/>
            <w:vMerge/>
            <w:shd w:val="clear" w:color="auto" w:fill="auto"/>
          </w:tcPr>
          <w:p w:rsidR="00CF2DCD" w:rsidRPr="00CF2DCD" w:rsidRDefault="00CF2DCD" w:rsidP="00CF2DCD">
            <w:pPr>
              <w:tabs>
                <w:tab w:val="left" w:pos="1780"/>
              </w:tabs>
              <w:spacing w:after="0"/>
              <w:jc w:val="center"/>
              <w:rPr>
                <w:rFonts w:ascii="TimesNewRomanPSMT" w:eastAsia="Times New Roman" w:hAnsi="TimesNewRomanPSMT" w:cs="TimesNewRomanPSMT"/>
                <w:b/>
              </w:rPr>
            </w:pPr>
          </w:p>
        </w:tc>
        <w:tc>
          <w:tcPr>
            <w:tcW w:w="850" w:type="dxa"/>
            <w:vMerge/>
            <w:shd w:val="clear" w:color="auto" w:fill="auto"/>
          </w:tcPr>
          <w:p w:rsidR="00CF2DCD" w:rsidRPr="00CF2DCD" w:rsidRDefault="00CF2DCD" w:rsidP="00CF2DCD">
            <w:pPr>
              <w:tabs>
                <w:tab w:val="left" w:pos="1780"/>
              </w:tabs>
              <w:spacing w:after="0"/>
              <w:jc w:val="center"/>
              <w:rPr>
                <w:rFonts w:ascii="TimesNewRomanPSMT" w:eastAsia="Times New Roman" w:hAnsi="TimesNewRomanPSMT" w:cs="TimesNewRomanPSMT"/>
                <w:b/>
              </w:rPr>
            </w:pPr>
          </w:p>
        </w:tc>
        <w:tc>
          <w:tcPr>
            <w:tcW w:w="5813" w:type="dxa"/>
            <w:gridSpan w:val="6"/>
            <w:vMerge/>
            <w:shd w:val="clear" w:color="auto" w:fill="auto"/>
          </w:tcPr>
          <w:p w:rsidR="00CF2DCD" w:rsidRPr="00CF2DCD" w:rsidRDefault="00CF2DCD" w:rsidP="00CF2DCD">
            <w:pPr>
              <w:tabs>
                <w:tab w:val="left" w:pos="1780"/>
              </w:tabs>
              <w:spacing w:after="0"/>
              <w:jc w:val="center"/>
              <w:rPr>
                <w:rFonts w:ascii="TimesNewRomanPSMT" w:eastAsia="Times New Roman" w:hAnsi="TimesNewRomanPSMT" w:cs="TimesNewRomanPSMT"/>
                <w:b/>
              </w:rPr>
            </w:pPr>
          </w:p>
        </w:tc>
      </w:tr>
      <w:tr w:rsidR="00CF2DCD" w:rsidRPr="00CF2DCD" w:rsidTr="00CF2DCD">
        <w:tc>
          <w:tcPr>
            <w:tcW w:w="10208" w:type="dxa"/>
            <w:gridSpan w:val="10"/>
            <w:shd w:val="clear" w:color="auto" w:fill="auto"/>
          </w:tcPr>
          <w:p w:rsidR="00CF2DCD" w:rsidRPr="00CF2DCD" w:rsidRDefault="00CF2DCD" w:rsidP="00CF2DCD">
            <w:pPr>
              <w:tabs>
                <w:tab w:val="left" w:pos="1780"/>
              </w:tabs>
              <w:spacing w:after="0"/>
              <w:jc w:val="center"/>
              <w:rPr>
                <w:rFonts w:ascii="TimesNewRomanPSMT" w:eastAsia="Times New Roman" w:hAnsi="TimesNewRomanPSMT" w:cs="TimesNewRomanPSMT"/>
                <w:b/>
              </w:rPr>
            </w:pPr>
            <w:r w:rsidRPr="00CF2DCD">
              <w:rPr>
                <w:rFonts w:ascii="TimesNewRomanPSMT" w:eastAsia="Times New Roman" w:hAnsi="TimesNewRomanPSMT" w:cs="TimesNewRomanPSMT"/>
                <w:b/>
              </w:rPr>
              <w:t>2. Научно-методическое и медицинское обеспечение</w:t>
            </w:r>
          </w:p>
        </w:tc>
      </w:tr>
      <w:tr w:rsidR="00CF2DCD" w:rsidRPr="00CF2DCD" w:rsidTr="00CF2DCD">
        <w:tc>
          <w:tcPr>
            <w:tcW w:w="568" w:type="dxa"/>
            <w:shd w:val="clear" w:color="auto" w:fill="auto"/>
            <w:vAlign w:val="center"/>
          </w:tcPr>
          <w:p w:rsidR="00CF2DCD" w:rsidRPr="00CF2DCD" w:rsidRDefault="00CF2DCD" w:rsidP="00CF2DCD">
            <w:pPr>
              <w:tabs>
                <w:tab w:val="left" w:pos="1780"/>
              </w:tabs>
              <w:spacing w:after="0"/>
              <w:jc w:val="center"/>
              <w:rPr>
                <w:rFonts w:ascii="TimesNewRomanPSMT" w:eastAsia="Times New Roman" w:hAnsi="TimesNewRomanPSMT" w:cs="TimesNewRomanPSMT"/>
              </w:rPr>
            </w:pPr>
            <w:r w:rsidRPr="00CF2DCD">
              <w:rPr>
                <w:rFonts w:ascii="TimesNewRomanPSMT" w:eastAsia="Times New Roman" w:hAnsi="TimesNewRomanPSMT" w:cs="TimesNewRomanPSMT"/>
              </w:rPr>
              <w:t>2.1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CF2DCD" w:rsidRPr="00CF2DCD" w:rsidRDefault="00CF2DCD" w:rsidP="00CF2DCD">
            <w:pPr>
              <w:tabs>
                <w:tab w:val="left" w:pos="1780"/>
              </w:tabs>
              <w:spacing w:after="0"/>
              <w:jc w:val="both"/>
              <w:rPr>
                <w:rFonts w:ascii="TimesNewRomanPSMT" w:eastAsia="Times New Roman" w:hAnsi="TimesNewRomanPSMT" w:cs="TimesNewRomanPSMT"/>
              </w:rPr>
            </w:pPr>
            <w:r w:rsidRPr="00CF2DCD">
              <w:rPr>
                <w:rFonts w:ascii="TimesNewRomanPSMT" w:eastAsia="Times New Roman" w:hAnsi="TimesNewRomanPSMT" w:cs="TimesNewRomanPSMT"/>
              </w:rPr>
              <w:t>Выписка научно-методической литературы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CF2DCD" w:rsidRPr="00CF2DCD" w:rsidRDefault="00CF2DCD" w:rsidP="00CF2DCD">
            <w:pPr>
              <w:tabs>
                <w:tab w:val="left" w:pos="1780"/>
              </w:tabs>
              <w:spacing w:after="0"/>
              <w:jc w:val="center"/>
              <w:rPr>
                <w:rFonts w:ascii="TimesNewRomanPSMT" w:eastAsia="Times New Roman" w:hAnsi="TimesNewRomanPSMT" w:cs="TimesNewRomanPSMT"/>
              </w:rPr>
            </w:pPr>
            <w:r w:rsidRPr="00CF2DCD">
              <w:rPr>
                <w:rFonts w:ascii="TimesNewRomanPSMT" w:eastAsia="Times New Roman" w:hAnsi="TimesNewRomanPSMT" w:cs="TimesNewRomanPSMT"/>
              </w:rPr>
              <w:t>ОпДМФКиС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CF2DCD" w:rsidRPr="00CF2DCD" w:rsidRDefault="00CF2DCD" w:rsidP="00CF2DCD">
            <w:pPr>
              <w:tabs>
                <w:tab w:val="left" w:pos="1780"/>
              </w:tabs>
              <w:spacing w:after="0"/>
              <w:jc w:val="center"/>
              <w:rPr>
                <w:rFonts w:ascii="TimesNewRomanPSMT" w:eastAsia="Times New Roman" w:hAnsi="TimesNewRomanPSMT" w:cs="TimesNewRomanPSMT"/>
              </w:rPr>
            </w:pPr>
            <w:r w:rsidRPr="00CF2DCD">
              <w:rPr>
                <w:rFonts w:ascii="TimesNewRomanPSMT" w:eastAsia="Times New Roman" w:hAnsi="TimesNewRomanPSMT" w:cs="TimesNewRomanPSMT"/>
              </w:rPr>
              <w:t>2016-2021</w:t>
            </w:r>
          </w:p>
        </w:tc>
        <w:tc>
          <w:tcPr>
            <w:tcW w:w="993" w:type="dxa"/>
            <w:shd w:val="clear" w:color="auto" w:fill="auto"/>
          </w:tcPr>
          <w:p w:rsidR="00CF2DCD" w:rsidRPr="00CF2DCD" w:rsidRDefault="00CF2DCD" w:rsidP="00CF2DCD">
            <w:pPr>
              <w:tabs>
                <w:tab w:val="left" w:pos="1780"/>
              </w:tabs>
              <w:spacing w:after="0"/>
              <w:jc w:val="center"/>
              <w:rPr>
                <w:rFonts w:ascii="TimesNewRomanPSMT" w:eastAsia="Times New Roman" w:hAnsi="TimesNewRomanPSMT" w:cs="TimesNewRomanPSMT"/>
              </w:rPr>
            </w:pPr>
            <w:r w:rsidRPr="00CF2DCD">
              <w:rPr>
                <w:rFonts w:ascii="TimesNewRomanPSMT" w:eastAsia="Times New Roman" w:hAnsi="TimesNewRomanPSMT" w:cs="TimesNewRomanPSMT"/>
              </w:rPr>
              <w:t>2016</w:t>
            </w:r>
          </w:p>
          <w:p w:rsidR="00CF2DCD" w:rsidRPr="00CF2DCD" w:rsidRDefault="00CF2DCD" w:rsidP="00CF2DCD">
            <w:pPr>
              <w:tabs>
                <w:tab w:val="left" w:pos="1780"/>
              </w:tabs>
              <w:spacing w:after="0"/>
              <w:jc w:val="center"/>
              <w:rPr>
                <w:rFonts w:ascii="TimesNewRomanPSMT" w:eastAsia="Times New Roman" w:hAnsi="TimesNewRomanPSMT" w:cs="TimesNewRomanPSMT"/>
              </w:rPr>
            </w:pPr>
            <w:r w:rsidRPr="00CF2DCD">
              <w:rPr>
                <w:rFonts w:ascii="TimesNewRomanPSMT" w:eastAsia="Times New Roman" w:hAnsi="TimesNewRomanPSMT" w:cs="TimesNewRomanPSMT"/>
              </w:rPr>
              <w:t>2017</w:t>
            </w:r>
          </w:p>
          <w:p w:rsidR="00CF2DCD" w:rsidRPr="00CF2DCD" w:rsidRDefault="00CF2DCD" w:rsidP="00CF2DCD">
            <w:pPr>
              <w:tabs>
                <w:tab w:val="left" w:pos="1780"/>
              </w:tabs>
              <w:spacing w:after="0"/>
              <w:jc w:val="center"/>
              <w:rPr>
                <w:rFonts w:ascii="TimesNewRomanPSMT" w:eastAsia="Times New Roman" w:hAnsi="TimesNewRomanPSMT" w:cs="TimesNewRomanPSMT"/>
              </w:rPr>
            </w:pPr>
            <w:r w:rsidRPr="00CF2DCD">
              <w:rPr>
                <w:rFonts w:ascii="TimesNewRomanPSMT" w:eastAsia="Times New Roman" w:hAnsi="TimesNewRomanPSMT" w:cs="TimesNewRomanPSMT"/>
              </w:rPr>
              <w:t>2018</w:t>
            </w:r>
          </w:p>
          <w:p w:rsidR="00CF2DCD" w:rsidRPr="00CF2DCD" w:rsidRDefault="00CF2DCD" w:rsidP="00CF2DCD">
            <w:pPr>
              <w:tabs>
                <w:tab w:val="left" w:pos="1780"/>
              </w:tabs>
              <w:spacing w:after="0"/>
              <w:jc w:val="center"/>
              <w:rPr>
                <w:rFonts w:ascii="TimesNewRomanPSMT" w:eastAsia="Times New Roman" w:hAnsi="TimesNewRomanPSMT" w:cs="TimesNewRomanPSMT"/>
              </w:rPr>
            </w:pPr>
            <w:r w:rsidRPr="00CF2DCD">
              <w:rPr>
                <w:rFonts w:ascii="TimesNewRomanPSMT" w:eastAsia="Times New Roman" w:hAnsi="TimesNewRomanPSMT" w:cs="TimesNewRomanPSMT"/>
              </w:rPr>
              <w:t>2019</w:t>
            </w:r>
          </w:p>
          <w:p w:rsidR="00CF2DCD" w:rsidRPr="00CF2DCD" w:rsidRDefault="00CF2DCD" w:rsidP="00CF2DCD">
            <w:pPr>
              <w:tabs>
                <w:tab w:val="left" w:pos="1780"/>
              </w:tabs>
              <w:spacing w:after="0"/>
              <w:jc w:val="center"/>
              <w:rPr>
                <w:rFonts w:ascii="TimesNewRomanPSMT" w:eastAsia="Times New Roman" w:hAnsi="TimesNewRomanPSMT" w:cs="TimesNewRomanPSMT"/>
              </w:rPr>
            </w:pPr>
            <w:r w:rsidRPr="00CF2DCD">
              <w:rPr>
                <w:rFonts w:ascii="TimesNewRomanPSMT" w:eastAsia="Times New Roman" w:hAnsi="TimesNewRomanPSMT" w:cs="TimesNewRomanPSMT"/>
              </w:rPr>
              <w:t>2020</w:t>
            </w:r>
          </w:p>
          <w:p w:rsidR="00CF2DCD" w:rsidRPr="00CF2DCD" w:rsidRDefault="00CF2DCD" w:rsidP="00CF2DCD">
            <w:pPr>
              <w:tabs>
                <w:tab w:val="left" w:pos="1780"/>
              </w:tabs>
              <w:spacing w:after="0"/>
              <w:jc w:val="center"/>
              <w:rPr>
                <w:rFonts w:ascii="TimesNewRomanPSMT" w:eastAsia="Times New Roman" w:hAnsi="TimesNewRomanPSMT" w:cs="TimesNewRomanPSMT"/>
              </w:rPr>
            </w:pPr>
            <w:r w:rsidRPr="00CF2DCD">
              <w:rPr>
                <w:rFonts w:ascii="TimesNewRomanPSMT" w:eastAsia="Times New Roman" w:hAnsi="TimesNewRomanPSMT" w:cs="TimesNewRomanPSMT"/>
              </w:rPr>
              <w:t>2021</w:t>
            </w:r>
          </w:p>
        </w:tc>
        <w:tc>
          <w:tcPr>
            <w:tcW w:w="851" w:type="dxa"/>
            <w:shd w:val="clear" w:color="auto" w:fill="auto"/>
          </w:tcPr>
          <w:p w:rsidR="00CF2DCD" w:rsidRPr="00CF2DCD" w:rsidRDefault="00CF2DCD" w:rsidP="00CF2DCD">
            <w:pPr>
              <w:tabs>
                <w:tab w:val="left" w:pos="1780"/>
              </w:tabs>
              <w:spacing w:after="0"/>
              <w:jc w:val="center"/>
              <w:rPr>
                <w:rFonts w:ascii="TimesNewRomanPSMT" w:eastAsia="Times New Roman" w:hAnsi="TimesNewRomanPSMT" w:cs="TimesNewRomanPSMT"/>
              </w:rPr>
            </w:pPr>
            <w:r w:rsidRPr="00CF2DCD">
              <w:rPr>
                <w:rFonts w:ascii="TimesNewRomanPSMT" w:eastAsia="Times New Roman" w:hAnsi="TimesNewRomanPSMT" w:cs="TimesNewRomanPSMT"/>
              </w:rPr>
              <w:t>-</w:t>
            </w:r>
          </w:p>
          <w:p w:rsidR="00CF2DCD" w:rsidRPr="00CF2DCD" w:rsidRDefault="00CF2DCD" w:rsidP="00CF2DCD">
            <w:pPr>
              <w:tabs>
                <w:tab w:val="left" w:pos="1780"/>
              </w:tabs>
              <w:spacing w:after="0"/>
              <w:jc w:val="center"/>
              <w:rPr>
                <w:rFonts w:ascii="TimesNewRomanPSMT" w:eastAsia="Times New Roman" w:hAnsi="TimesNewRomanPSMT" w:cs="TimesNewRomanPSMT"/>
              </w:rPr>
            </w:pPr>
            <w:r w:rsidRPr="00CF2DCD">
              <w:rPr>
                <w:rFonts w:ascii="TimesNewRomanPSMT" w:eastAsia="Times New Roman" w:hAnsi="TimesNewRomanPSMT" w:cs="TimesNewRomanPSMT"/>
              </w:rPr>
              <w:t>-</w:t>
            </w:r>
          </w:p>
          <w:p w:rsidR="00CF2DCD" w:rsidRPr="00CF2DCD" w:rsidRDefault="00CF2DCD" w:rsidP="00CF2DCD">
            <w:pPr>
              <w:tabs>
                <w:tab w:val="left" w:pos="1780"/>
              </w:tabs>
              <w:spacing w:after="0"/>
              <w:jc w:val="center"/>
              <w:rPr>
                <w:rFonts w:ascii="TimesNewRomanPSMT" w:eastAsia="Times New Roman" w:hAnsi="TimesNewRomanPSMT" w:cs="TimesNewRomanPSMT"/>
              </w:rPr>
            </w:pPr>
            <w:r w:rsidRPr="00CF2DCD">
              <w:rPr>
                <w:rFonts w:ascii="TimesNewRomanPSMT" w:eastAsia="Times New Roman" w:hAnsi="TimesNewRomanPSMT" w:cs="TimesNewRomanPSMT"/>
              </w:rPr>
              <w:t>-</w:t>
            </w:r>
          </w:p>
          <w:p w:rsidR="00CF2DCD" w:rsidRPr="00CF2DCD" w:rsidRDefault="00CF2DCD" w:rsidP="00CF2DCD">
            <w:pPr>
              <w:tabs>
                <w:tab w:val="left" w:pos="1780"/>
              </w:tabs>
              <w:spacing w:after="0"/>
              <w:jc w:val="center"/>
              <w:rPr>
                <w:rFonts w:ascii="TimesNewRomanPSMT" w:eastAsia="Times New Roman" w:hAnsi="TimesNewRomanPSMT" w:cs="TimesNewRomanPSMT"/>
              </w:rPr>
            </w:pPr>
            <w:r w:rsidRPr="00CF2DCD">
              <w:rPr>
                <w:rFonts w:ascii="TimesNewRomanPSMT" w:eastAsia="Times New Roman" w:hAnsi="TimesNewRomanPSMT" w:cs="TimesNewRomanPSMT"/>
              </w:rPr>
              <w:t>-</w:t>
            </w:r>
          </w:p>
          <w:p w:rsidR="00CF2DCD" w:rsidRPr="00CF2DCD" w:rsidRDefault="00CF2DCD" w:rsidP="00CF2DCD">
            <w:pPr>
              <w:tabs>
                <w:tab w:val="left" w:pos="1780"/>
              </w:tabs>
              <w:spacing w:after="0"/>
              <w:jc w:val="center"/>
              <w:rPr>
                <w:rFonts w:ascii="TimesNewRomanPSMT" w:eastAsia="Times New Roman" w:hAnsi="TimesNewRomanPSMT" w:cs="TimesNewRomanPSMT"/>
              </w:rPr>
            </w:pPr>
            <w:r w:rsidRPr="00CF2DCD">
              <w:rPr>
                <w:rFonts w:ascii="TimesNewRomanPSMT" w:eastAsia="Times New Roman" w:hAnsi="TimesNewRomanPSMT" w:cs="TimesNewRomanPSMT"/>
              </w:rPr>
              <w:t>-</w:t>
            </w:r>
          </w:p>
          <w:p w:rsidR="00CF2DCD" w:rsidRPr="00CF2DCD" w:rsidRDefault="00CF2DCD" w:rsidP="00CF2DCD">
            <w:pPr>
              <w:tabs>
                <w:tab w:val="left" w:pos="1780"/>
              </w:tabs>
              <w:spacing w:after="0"/>
              <w:jc w:val="center"/>
              <w:rPr>
                <w:rFonts w:ascii="TimesNewRomanPSMT" w:eastAsia="Times New Roman" w:hAnsi="TimesNewRomanPSMT" w:cs="TimesNewRomanPSMT"/>
              </w:rPr>
            </w:pPr>
            <w:r w:rsidRPr="00CF2DCD">
              <w:rPr>
                <w:rFonts w:ascii="TimesNewRomanPSMT" w:eastAsia="Times New Roman" w:hAnsi="TimesNewRomanPSMT" w:cs="TimesNewRomanPSMT"/>
              </w:rPr>
              <w:t>-</w:t>
            </w:r>
          </w:p>
        </w:tc>
        <w:tc>
          <w:tcPr>
            <w:tcW w:w="850" w:type="dxa"/>
            <w:shd w:val="clear" w:color="auto" w:fill="auto"/>
          </w:tcPr>
          <w:p w:rsidR="00CF2DCD" w:rsidRPr="00CF2DCD" w:rsidRDefault="00CF2DCD" w:rsidP="00CF2DCD">
            <w:pPr>
              <w:tabs>
                <w:tab w:val="left" w:pos="1780"/>
              </w:tabs>
              <w:spacing w:after="0"/>
              <w:jc w:val="center"/>
              <w:rPr>
                <w:rFonts w:ascii="TimesNewRomanPSMT" w:eastAsia="Times New Roman" w:hAnsi="TimesNewRomanPSMT" w:cs="TimesNewRomanPSMT"/>
              </w:rPr>
            </w:pPr>
            <w:r w:rsidRPr="00CF2DCD">
              <w:rPr>
                <w:rFonts w:ascii="TimesNewRomanPSMT" w:eastAsia="Times New Roman" w:hAnsi="TimesNewRomanPSMT" w:cs="TimesNewRomanPSMT"/>
              </w:rPr>
              <w:t>-</w:t>
            </w:r>
          </w:p>
          <w:p w:rsidR="00CF2DCD" w:rsidRPr="00CF2DCD" w:rsidRDefault="00CF2DCD" w:rsidP="00CF2DCD">
            <w:pPr>
              <w:tabs>
                <w:tab w:val="left" w:pos="1780"/>
              </w:tabs>
              <w:spacing w:after="0"/>
              <w:jc w:val="center"/>
              <w:rPr>
                <w:rFonts w:ascii="TimesNewRomanPSMT" w:eastAsia="Times New Roman" w:hAnsi="TimesNewRomanPSMT" w:cs="TimesNewRomanPSMT"/>
              </w:rPr>
            </w:pPr>
            <w:r w:rsidRPr="00CF2DCD">
              <w:rPr>
                <w:rFonts w:ascii="TimesNewRomanPSMT" w:eastAsia="Times New Roman" w:hAnsi="TimesNewRomanPSMT" w:cs="TimesNewRomanPSMT"/>
              </w:rPr>
              <w:t>-</w:t>
            </w:r>
          </w:p>
          <w:p w:rsidR="00CF2DCD" w:rsidRPr="00CF2DCD" w:rsidRDefault="00CF2DCD" w:rsidP="00CF2DCD">
            <w:pPr>
              <w:tabs>
                <w:tab w:val="left" w:pos="1780"/>
              </w:tabs>
              <w:spacing w:after="0"/>
              <w:jc w:val="center"/>
              <w:rPr>
                <w:rFonts w:ascii="TimesNewRomanPSMT" w:eastAsia="Times New Roman" w:hAnsi="TimesNewRomanPSMT" w:cs="TimesNewRomanPSMT"/>
              </w:rPr>
            </w:pPr>
            <w:r w:rsidRPr="00CF2DCD">
              <w:rPr>
                <w:rFonts w:ascii="TimesNewRomanPSMT" w:eastAsia="Times New Roman" w:hAnsi="TimesNewRomanPSMT" w:cs="TimesNewRomanPSMT"/>
              </w:rPr>
              <w:t>-</w:t>
            </w:r>
          </w:p>
          <w:p w:rsidR="00CF2DCD" w:rsidRPr="00CF2DCD" w:rsidRDefault="00CF2DCD" w:rsidP="00CF2DCD">
            <w:pPr>
              <w:tabs>
                <w:tab w:val="left" w:pos="1780"/>
              </w:tabs>
              <w:spacing w:after="0"/>
              <w:jc w:val="center"/>
              <w:rPr>
                <w:rFonts w:ascii="TimesNewRomanPSMT" w:eastAsia="Times New Roman" w:hAnsi="TimesNewRomanPSMT" w:cs="TimesNewRomanPSMT"/>
              </w:rPr>
            </w:pPr>
            <w:r w:rsidRPr="00CF2DCD">
              <w:rPr>
                <w:rFonts w:ascii="TimesNewRomanPSMT" w:eastAsia="Times New Roman" w:hAnsi="TimesNewRomanPSMT" w:cs="TimesNewRomanPSMT"/>
              </w:rPr>
              <w:t>-</w:t>
            </w:r>
          </w:p>
          <w:p w:rsidR="00CF2DCD" w:rsidRPr="00CF2DCD" w:rsidRDefault="00CF2DCD" w:rsidP="00CF2DCD">
            <w:pPr>
              <w:tabs>
                <w:tab w:val="left" w:pos="1780"/>
              </w:tabs>
              <w:spacing w:after="0"/>
              <w:jc w:val="center"/>
              <w:rPr>
                <w:rFonts w:ascii="TimesNewRomanPSMT" w:eastAsia="Times New Roman" w:hAnsi="TimesNewRomanPSMT" w:cs="TimesNewRomanPSMT"/>
              </w:rPr>
            </w:pPr>
            <w:r w:rsidRPr="00CF2DCD">
              <w:rPr>
                <w:rFonts w:ascii="TimesNewRomanPSMT" w:eastAsia="Times New Roman" w:hAnsi="TimesNewRomanPSMT" w:cs="TimesNewRomanPSMT"/>
              </w:rPr>
              <w:t>-</w:t>
            </w:r>
          </w:p>
          <w:p w:rsidR="00CF2DCD" w:rsidRPr="00CF2DCD" w:rsidRDefault="00CF2DCD" w:rsidP="00CF2DCD">
            <w:pPr>
              <w:tabs>
                <w:tab w:val="left" w:pos="1780"/>
              </w:tabs>
              <w:spacing w:after="0"/>
              <w:jc w:val="center"/>
              <w:rPr>
                <w:rFonts w:ascii="TimesNewRomanPSMT" w:eastAsia="Times New Roman" w:hAnsi="TimesNewRomanPSMT" w:cs="TimesNewRomanPSMT"/>
              </w:rPr>
            </w:pPr>
            <w:r w:rsidRPr="00CF2DCD">
              <w:rPr>
                <w:rFonts w:ascii="TimesNewRomanPSMT" w:eastAsia="Times New Roman" w:hAnsi="TimesNewRomanPSMT" w:cs="TimesNewRomanPSMT"/>
              </w:rPr>
              <w:t>-</w:t>
            </w:r>
          </w:p>
        </w:tc>
        <w:tc>
          <w:tcPr>
            <w:tcW w:w="851" w:type="dxa"/>
            <w:shd w:val="clear" w:color="auto" w:fill="auto"/>
          </w:tcPr>
          <w:p w:rsidR="00CF2DCD" w:rsidRPr="00CF2DCD" w:rsidRDefault="00CF2DCD" w:rsidP="00CF2DCD">
            <w:pPr>
              <w:tabs>
                <w:tab w:val="left" w:pos="1780"/>
              </w:tabs>
              <w:spacing w:after="0"/>
              <w:jc w:val="center"/>
              <w:rPr>
                <w:rFonts w:ascii="TimesNewRomanPSMT" w:eastAsia="Times New Roman" w:hAnsi="TimesNewRomanPSMT" w:cs="TimesNewRomanPSMT"/>
              </w:rPr>
            </w:pPr>
            <w:r w:rsidRPr="00CF2DCD">
              <w:rPr>
                <w:rFonts w:ascii="TimesNewRomanPSMT" w:eastAsia="Times New Roman" w:hAnsi="TimesNewRomanPSMT" w:cs="TimesNewRomanPSMT"/>
              </w:rPr>
              <w:t>-</w:t>
            </w:r>
          </w:p>
          <w:p w:rsidR="00CF2DCD" w:rsidRPr="00CF2DCD" w:rsidRDefault="00CF2DCD" w:rsidP="00CF2DCD">
            <w:pPr>
              <w:tabs>
                <w:tab w:val="left" w:pos="1780"/>
              </w:tabs>
              <w:spacing w:after="0"/>
              <w:jc w:val="center"/>
              <w:rPr>
                <w:rFonts w:ascii="TimesNewRomanPSMT" w:eastAsia="Times New Roman" w:hAnsi="TimesNewRomanPSMT" w:cs="TimesNewRomanPSMT"/>
              </w:rPr>
            </w:pPr>
            <w:r w:rsidRPr="00CF2DCD">
              <w:rPr>
                <w:rFonts w:ascii="TimesNewRomanPSMT" w:eastAsia="Times New Roman" w:hAnsi="TimesNewRomanPSMT" w:cs="TimesNewRomanPSMT"/>
              </w:rPr>
              <w:t>-</w:t>
            </w:r>
          </w:p>
          <w:p w:rsidR="00CF2DCD" w:rsidRPr="00CF2DCD" w:rsidRDefault="00CF2DCD" w:rsidP="00CF2DCD">
            <w:pPr>
              <w:tabs>
                <w:tab w:val="left" w:pos="1780"/>
              </w:tabs>
              <w:spacing w:after="0"/>
              <w:jc w:val="center"/>
              <w:rPr>
                <w:rFonts w:ascii="TimesNewRomanPSMT" w:eastAsia="Times New Roman" w:hAnsi="TimesNewRomanPSMT" w:cs="TimesNewRomanPSMT"/>
              </w:rPr>
            </w:pPr>
            <w:r w:rsidRPr="00CF2DCD">
              <w:rPr>
                <w:rFonts w:ascii="TimesNewRomanPSMT" w:eastAsia="Times New Roman" w:hAnsi="TimesNewRomanPSMT" w:cs="TimesNewRomanPSMT"/>
              </w:rPr>
              <w:t>1,5</w:t>
            </w:r>
          </w:p>
          <w:p w:rsidR="00CF2DCD" w:rsidRPr="00CF2DCD" w:rsidRDefault="00CF2DCD" w:rsidP="00CF2DCD">
            <w:pPr>
              <w:tabs>
                <w:tab w:val="left" w:pos="1780"/>
              </w:tabs>
              <w:spacing w:after="0"/>
              <w:jc w:val="center"/>
              <w:rPr>
                <w:rFonts w:ascii="TimesNewRomanPSMT" w:eastAsia="Times New Roman" w:hAnsi="TimesNewRomanPSMT" w:cs="TimesNewRomanPSMT"/>
              </w:rPr>
            </w:pPr>
            <w:r w:rsidRPr="00CF2DCD">
              <w:rPr>
                <w:rFonts w:ascii="TimesNewRomanPSMT" w:eastAsia="Times New Roman" w:hAnsi="TimesNewRomanPSMT" w:cs="TimesNewRomanPSMT"/>
              </w:rPr>
              <w:t>1,5</w:t>
            </w:r>
          </w:p>
          <w:p w:rsidR="00CF2DCD" w:rsidRPr="00CF2DCD" w:rsidRDefault="00CF2DCD" w:rsidP="00CF2DCD">
            <w:pPr>
              <w:tabs>
                <w:tab w:val="left" w:pos="1780"/>
              </w:tabs>
              <w:spacing w:after="0"/>
              <w:jc w:val="center"/>
              <w:rPr>
                <w:rFonts w:ascii="TimesNewRomanPSMT" w:eastAsia="Times New Roman" w:hAnsi="TimesNewRomanPSMT" w:cs="TimesNewRomanPSMT"/>
              </w:rPr>
            </w:pPr>
            <w:r w:rsidRPr="00CF2DCD">
              <w:rPr>
                <w:rFonts w:ascii="TimesNewRomanPSMT" w:eastAsia="Times New Roman" w:hAnsi="TimesNewRomanPSMT" w:cs="TimesNewRomanPSMT"/>
              </w:rPr>
              <w:t>1,5</w:t>
            </w:r>
          </w:p>
          <w:p w:rsidR="00CF2DCD" w:rsidRPr="00CF2DCD" w:rsidRDefault="00CF2DCD" w:rsidP="00CF2DCD">
            <w:pPr>
              <w:tabs>
                <w:tab w:val="left" w:pos="1780"/>
              </w:tabs>
              <w:spacing w:after="0"/>
              <w:jc w:val="center"/>
              <w:rPr>
                <w:rFonts w:ascii="TimesNewRomanPSMT" w:eastAsia="Times New Roman" w:hAnsi="TimesNewRomanPSMT" w:cs="TimesNewRomanPSMT"/>
              </w:rPr>
            </w:pPr>
            <w:r w:rsidRPr="00CF2DCD">
              <w:rPr>
                <w:rFonts w:ascii="TimesNewRomanPSMT" w:eastAsia="Times New Roman" w:hAnsi="TimesNewRomanPSMT" w:cs="TimesNewRomanPSMT"/>
              </w:rPr>
              <w:t>1,5</w:t>
            </w:r>
          </w:p>
        </w:tc>
        <w:tc>
          <w:tcPr>
            <w:tcW w:w="1134" w:type="dxa"/>
            <w:shd w:val="clear" w:color="auto" w:fill="auto"/>
          </w:tcPr>
          <w:p w:rsidR="00CF2DCD" w:rsidRPr="00CF2DCD" w:rsidRDefault="00CF2DCD" w:rsidP="00CF2DCD">
            <w:pPr>
              <w:tabs>
                <w:tab w:val="left" w:pos="1780"/>
              </w:tabs>
              <w:spacing w:after="0"/>
              <w:jc w:val="center"/>
              <w:rPr>
                <w:rFonts w:ascii="TimesNewRomanPSMT" w:eastAsia="Times New Roman" w:hAnsi="TimesNewRomanPSMT" w:cs="TimesNewRomanPSMT"/>
              </w:rPr>
            </w:pPr>
            <w:r w:rsidRPr="00CF2DCD">
              <w:rPr>
                <w:rFonts w:ascii="TimesNewRomanPSMT" w:eastAsia="Times New Roman" w:hAnsi="TimesNewRomanPSMT" w:cs="TimesNewRomanPSMT"/>
              </w:rPr>
              <w:t>-</w:t>
            </w:r>
          </w:p>
          <w:p w:rsidR="00CF2DCD" w:rsidRPr="00CF2DCD" w:rsidRDefault="00CF2DCD" w:rsidP="00CF2DCD">
            <w:pPr>
              <w:tabs>
                <w:tab w:val="left" w:pos="1780"/>
              </w:tabs>
              <w:spacing w:after="0"/>
              <w:jc w:val="center"/>
              <w:rPr>
                <w:rFonts w:ascii="TimesNewRomanPSMT" w:eastAsia="Times New Roman" w:hAnsi="TimesNewRomanPSMT" w:cs="TimesNewRomanPSMT"/>
              </w:rPr>
            </w:pPr>
            <w:r w:rsidRPr="00CF2DCD">
              <w:rPr>
                <w:rFonts w:ascii="TimesNewRomanPSMT" w:eastAsia="Times New Roman" w:hAnsi="TimesNewRomanPSMT" w:cs="TimesNewRomanPSMT"/>
              </w:rPr>
              <w:t>-</w:t>
            </w:r>
          </w:p>
          <w:p w:rsidR="00CF2DCD" w:rsidRPr="00CF2DCD" w:rsidRDefault="00CF2DCD" w:rsidP="00CF2DCD">
            <w:pPr>
              <w:tabs>
                <w:tab w:val="left" w:pos="1780"/>
              </w:tabs>
              <w:spacing w:after="0"/>
              <w:jc w:val="center"/>
              <w:rPr>
                <w:rFonts w:ascii="TimesNewRomanPSMT" w:eastAsia="Times New Roman" w:hAnsi="TimesNewRomanPSMT" w:cs="TimesNewRomanPSMT"/>
              </w:rPr>
            </w:pPr>
            <w:r w:rsidRPr="00CF2DCD">
              <w:rPr>
                <w:rFonts w:ascii="TimesNewRomanPSMT" w:eastAsia="Times New Roman" w:hAnsi="TimesNewRomanPSMT" w:cs="TimesNewRomanPSMT"/>
              </w:rPr>
              <w:t>-</w:t>
            </w:r>
          </w:p>
          <w:p w:rsidR="00CF2DCD" w:rsidRPr="00CF2DCD" w:rsidRDefault="00CF2DCD" w:rsidP="00CF2DCD">
            <w:pPr>
              <w:tabs>
                <w:tab w:val="left" w:pos="1780"/>
              </w:tabs>
              <w:spacing w:after="0"/>
              <w:jc w:val="center"/>
              <w:rPr>
                <w:rFonts w:ascii="TimesNewRomanPSMT" w:eastAsia="Times New Roman" w:hAnsi="TimesNewRomanPSMT" w:cs="TimesNewRomanPSMT"/>
              </w:rPr>
            </w:pPr>
            <w:r w:rsidRPr="00CF2DCD">
              <w:rPr>
                <w:rFonts w:ascii="TimesNewRomanPSMT" w:eastAsia="Times New Roman" w:hAnsi="TimesNewRomanPSMT" w:cs="TimesNewRomanPSMT"/>
              </w:rPr>
              <w:t>-</w:t>
            </w:r>
          </w:p>
          <w:p w:rsidR="00CF2DCD" w:rsidRPr="00CF2DCD" w:rsidRDefault="00CF2DCD" w:rsidP="00CF2DCD">
            <w:pPr>
              <w:tabs>
                <w:tab w:val="left" w:pos="1780"/>
              </w:tabs>
              <w:spacing w:after="0"/>
              <w:jc w:val="center"/>
              <w:rPr>
                <w:rFonts w:ascii="TimesNewRomanPSMT" w:eastAsia="Times New Roman" w:hAnsi="TimesNewRomanPSMT" w:cs="TimesNewRomanPSMT"/>
              </w:rPr>
            </w:pPr>
            <w:r w:rsidRPr="00CF2DCD">
              <w:rPr>
                <w:rFonts w:ascii="TimesNewRomanPSMT" w:eastAsia="Times New Roman" w:hAnsi="TimesNewRomanPSMT" w:cs="TimesNewRomanPSMT"/>
              </w:rPr>
              <w:t>-</w:t>
            </w:r>
          </w:p>
          <w:p w:rsidR="00CF2DCD" w:rsidRPr="00CF2DCD" w:rsidRDefault="00CF2DCD" w:rsidP="00CF2DCD">
            <w:pPr>
              <w:tabs>
                <w:tab w:val="left" w:pos="1780"/>
              </w:tabs>
              <w:spacing w:after="0"/>
              <w:jc w:val="center"/>
              <w:rPr>
                <w:rFonts w:ascii="TimesNewRomanPSMT" w:eastAsia="Times New Roman" w:hAnsi="TimesNewRomanPSMT" w:cs="TimesNewRomanPSMT"/>
              </w:rPr>
            </w:pPr>
            <w:r w:rsidRPr="00CF2DCD">
              <w:rPr>
                <w:rFonts w:ascii="TimesNewRomanPSMT" w:eastAsia="Times New Roman" w:hAnsi="TimesNewRomanPSMT" w:cs="TimesNewRomanPSMT"/>
              </w:rPr>
              <w:t>-</w:t>
            </w:r>
          </w:p>
        </w:tc>
        <w:tc>
          <w:tcPr>
            <w:tcW w:w="1134" w:type="dxa"/>
            <w:shd w:val="clear" w:color="auto" w:fill="auto"/>
          </w:tcPr>
          <w:p w:rsidR="00CF2DCD" w:rsidRPr="00CF2DCD" w:rsidRDefault="00CF2DCD" w:rsidP="00CF2DCD">
            <w:pPr>
              <w:tabs>
                <w:tab w:val="left" w:pos="1780"/>
              </w:tabs>
              <w:spacing w:after="0"/>
              <w:jc w:val="center"/>
              <w:rPr>
                <w:rFonts w:ascii="TimesNewRomanPSMT" w:eastAsia="Times New Roman" w:hAnsi="TimesNewRomanPSMT" w:cs="TimesNewRomanPSMT"/>
              </w:rPr>
            </w:pPr>
            <w:r w:rsidRPr="00CF2DCD">
              <w:rPr>
                <w:rFonts w:ascii="TimesNewRomanPSMT" w:eastAsia="Times New Roman" w:hAnsi="TimesNewRomanPSMT" w:cs="TimesNewRomanPSMT"/>
              </w:rPr>
              <w:t>-</w:t>
            </w:r>
          </w:p>
          <w:p w:rsidR="00CF2DCD" w:rsidRPr="00CF2DCD" w:rsidRDefault="00CF2DCD" w:rsidP="00CF2DCD">
            <w:pPr>
              <w:tabs>
                <w:tab w:val="left" w:pos="1780"/>
              </w:tabs>
              <w:spacing w:after="0"/>
              <w:jc w:val="center"/>
              <w:rPr>
                <w:rFonts w:ascii="TimesNewRomanPSMT" w:eastAsia="Times New Roman" w:hAnsi="TimesNewRomanPSMT" w:cs="TimesNewRomanPSMT"/>
              </w:rPr>
            </w:pPr>
            <w:r w:rsidRPr="00CF2DCD">
              <w:rPr>
                <w:rFonts w:ascii="TimesNewRomanPSMT" w:eastAsia="Times New Roman" w:hAnsi="TimesNewRomanPSMT" w:cs="TimesNewRomanPSMT"/>
              </w:rPr>
              <w:t>-</w:t>
            </w:r>
          </w:p>
          <w:p w:rsidR="00CF2DCD" w:rsidRPr="00CF2DCD" w:rsidRDefault="00CF2DCD" w:rsidP="00CF2DCD">
            <w:pPr>
              <w:tabs>
                <w:tab w:val="left" w:pos="1780"/>
              </w:tabs>
              <w:spacing w:after="0"/>
              <w:jc w:val="center"/>
              <w:rPr>
                <w:rFonts w:ascii="TimesNewRomanPSMT" w:eastAsia="Times New Roman" w:hAnsi="TimesNewRomanPSMT" w:cs="TimesNewRomanPSMT"/>
              </w:rPr>
            </w:pPr>
            <w:r w:rsidRPr="00CF2DCD">
              <w:rPr>
                <w:rFonts w:ascii="TimesNewRomanPSMT" w:eastAsia="Times New Roman" w:hAnsi="TimesNewRomanPSMT" w:cs="TimesNewRomanPSMT"/>
              </w:rPr>
              <w:t>1,5</w:t>
            </w:r>
          </w:p>
          <w:p w:rsidR="00CF2DCD" w:rsidRPr="00CF2DCD" w:rsidRDefault="00CF2DCD" w:rsidP="00CF2DCD">
            <w:pPr>
              <w:tabs>
                <w:tab w:val="left" w:pos="1780"/>
              </w:tabs>
              <w:spacing w:after="0"/>
              <w:jc w:val="center"/>
              <w:rPr>
                <w:rFonts w:ascii="TimesNewRomanPSMT" w:eastAsia="Times New Roman" w:hAnsi="TimesNewRomanPSMT" w:cs="TimesNewRomanPSMT"/>
              </w:rPr>
            </w:pPr>
            <w:r w:rsidRPr="00CF2DCD">
              <w:rPr>
                <w:rFonts w:ascii="TimesNewRomanPSMT" w:eastAsia="Times New Roman" w:hAnsi="TimesNewRomanPSMT" w:cs="TimesNewRomanPSMT"/>
              </w:rPr>
              <w:t>1,5</w:t>
            </w:r>
          </w:p>
          <w:p w:rsidR="00CF2DCD" w:rsidRPr="00CF2DCD" w:rsidRDefault="00CF2DCD" w:rsidP="00CF2DCD">
            <w:pPr>
              <w:tabs>
                <w:tab w:val="left" w:pos="1780"/>
              </w:tabs>
              <w:spacing w:after="0"/>
              <w:jc w:val="center"/>
              <w:rPr>
                <w:rFonts w:ascii="TimesNewRomanPSMT" w:eastAsia="Times New Roman" w:hAnsi="TimesNewRomanPSMT" w:cs="TimesNewRomanPSMT"/>
              </w:rPr>
            </w:pPr>
            <w:r w:rsidRPr="00CF2DCD">
              <w:rPr>
                <w:rFonts w:ascii="TimesNewRomanPSMT" w:eastAsia="Times New Roman" w:hAnsi="TimesNewRomanPSMT" w:cs="TimesNewRomanPSMT"/>
              </w:rPr>
              <w:t>1,5</w:t>
            </w:r>
          </w:p>
          <w:p w:rsidR="00CF2DCD" w:rsidRPr="00CF2DCD" w:rsidRDefault="00CF2DCD" w:rsidP="00CF2DCD">
            <w:pPr>
              <w:tabs>
                <w:tab w:val="left" w:pos="1780"/>
              </w:tabs>
              <w:spacing w:after="0"/>
              <w:jc w:val="center"/>
              <w:rPr>
                <w:rFonts w:ascii="TimesNewRomanPSMT" w:eastAsia="Times New Roman" w:hAnsi="TimesNewRomanPSMT" w:cs="TimesNewRomanPSMT"/>
              </w:rPr>
            </w:pPr>
            <w:r w:rsidRPr="00CF2DCD">
              <w:rPr>
                <w:rFonts w:ascii="TimesNewRomanPSMT" w:eastAsia="Times New Roman" w:hAnsi="TimesNewRomanPSMT" w:cs="TimesNewRomanPSMT"/>
              </w:rPr>
              <w:t>1,5</w:t>
            </w:r>
          </w:p>
        </w:tc>
      </w:tr>
      <w:tr w:rsidR="00CF2DCD" w:rsidRPr="00CF2DCD" w:rsidTr="00CF2DCD">
        <w:tc>
          <w:tcPr>
            <w:tcW w:w="568" w:type="dxa"/>
            <w:shd w:val="clear" w:color="auto" w:fill="auto"/>
            <w:vAlign w:val="center"/>
          </w:tcPr>
          <w:p w:rsidR="00CF2DCD" w:rsidRPr="00CF2DCD" w:rsidRDefault="00CF2DCD" w:rsidP="00CF2DCD">
            <w:pPr>
              <w:tabs>
                <w:tab w:val="left" w:pos="1780"/>
              </w:tabs>
              <w:spacing w:after="0"/>
              <w:jc w:val="center"/>
              <w:rPr>
                <w:rFonts w:ascii="TimesNewRomanPSMT" w:eastAsia="Times New Roman" w:hAnsi="TimesNewRomanPSMT" w:cs="TimesNewRomanPSMT"/>
              </w:rPr>
            </w:pPr>
            <w:r w:rsidRPr="00CF2DCD">
              <w:rPr>
                <w:rFonts w:ascii="TimesNewRomanPSMT" w:eastAsia="Times New Roman" w:hAnsi="TimesNewRomanPSMT" w:cs="TimesNewRomanPSMT"/>
              </w:rPr>
              <w:t>2.2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CF2DCD" w:rsidRPr="00CF2DCD" w:rsidRDefault="00CF2DCD" w:rsidP="00CF2DCD">
            <w:pPr>
              <w:tabs>
                <w:tab w:val="left" w:pos="1780"/>
              </w:tabs>
              <w:spacing w:after="0"/>
              <w:jc w:val="both"/>
              <w:rPr>
                <w:rFonts w:ascii="TimesNewRomanPSMT" w:eastAsia="Times New Roman" w:hAnsi="TimesNewRomanPSMT" w:cs="TimesNewRomanPSMT"/>
              </w:rPr>
            </w:pPr>
            <w:r w:rsidRPr="00CF2DCD">
              <w:rPr>
                <w:rFonts w:ascii="TimesNewRomanPSMT" w:eastAsia="Times New Roman" w:hAnsi="TimesNewRomanPSMT" w:cs="TimesNewRomanPSMT"/>
              </w:rPr>
              <w:t>Обеспечение медицинским обслуживанием учащихся МБОУ ДОД ДЮСШ и членов сборных команд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CF2DCD" w:rsidRPr="00CF2DCD" w:rsidRDefault="00CF2DCD" w:rsidP="00CF2DCD">
            <w:pPr>
              <w:tabs>
                <w:tab w:val="left" w:pos="1780"/>
              </w:tabs>
              <w:spacing w:after="0"/>
              <w:jc w:val="center"/>
              <w:rPr>
                <w:rFonts w:ascii="TimesNewRomanPSMT" w:eastAsia="Times New Roman" w:hAnsi="TimesNewRomanPSMT" w:cs="TimesNewRomanPSMT"/>
              </w:rPr>
            </w:pPr>
            <w:r w:rsidRPr="00CF2DCD">
              <w:rPr>
                <w:rFonts w:ascii="TimesNewRomanPSMT" w:eastAsia="Times New Roman" w:hAnsi="TimesNewRomanPSMT" w:cs="TimesNewRomanPSMT"/>
              </w:rPr>
              <w:t>ОпДМФКиС,</w:t>
            </w:r>
          </w:p>
          <w:p w:rsidR="00CF2DCD" w:rsidRPr="00CF2DCD" w:rsidRDefault="00CF2DCD" w:rsidP="00CF2DCD">
            <w:pPr>
              <w:tabs>
                <w:tab w:val="left" w:pos="1780"/>
              </w:tabs>
              <w:spacing w:after="0"/>
              <w:jc w:val="center"/>
              <w:rPr>
                <w:rFonts w:ascii="TimesNewRomanPSMT" w:eastAsia="Times New Roman" w:hAnsi="TimesNewRomanPSMT" w:cs="TimesNewRomanPSMT"/>
              </w:rPr>
            </w:pPr>
            <w:r w:rsidRPr="00CF2DCD">
              <w:rPr>
                <w:rFonts w:ascii="TimesNewRomanPSMT" w:eastAsia="Times New Roman" w:hAnsi="TimesNewRomanPSMT" w:cs="TimesNewRomanPSMT"/>
              </w:rPr>
              <w:t>ДЮСШ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CF2DCD" w:rsidRPr="00CF2DCD" w:rsidRDefault="00CF2DCD" w:rsidP="00CF2DCD">
            <w:pPr>
              <w:tabs>
                <w:tab w:val="left" w:pos="1780"/>
              </w:tabs>
              <w:spacing w:after="0"/>
              <w:jc w:val="center"/>
              <w:rPr>
                <w:rFonts w:ascii="TimesNewRomanPSMT" w:eastAsia="Times New Roman" w:hAnsi="TimesNewRomanPSMT" w:cs="TimesNewRomanPSMT"/>
              </w:rPr>
            </w:pPr>
            <w:r w:rsidRPr="00CF2DCD">
              <w:rPr>
                <w:rFonts w:ascii="TimesNewRomanPSMT" w:eastAsia="Times New Roman" w:hAnsi="TimesNewRomanPSMT" w:cs="TimesNewRomanPSMT"/>
              </w:rPr>
              <w:t>2016-2021</w:t>
            </w:r>
          </w:p>
        </w:tc>
        <w:tc>
          <w:tcPr>
            <w:tcW w:w="5813" w:type="dxa"/>
            <w:gridSpan w:val="6"/>
            <w:shd w:val="clear" w:color="auto" w:fill="auto"/>
            <w:vAlign w:val="center"/>
          </w:tcPr>
          <w:p w:rsidR="00CF2DCD" w:rsidRPr="00CF2DCD" w:rsidRDefault="00CF2DCD" w:rsidP="00CF2DCD">
            <w:pPr>
              <w:tabs>
                <w:tab w:val="left" w:pos="1780"/>
              </w:tabs>
              <w:spacing w:after="0"/>
              <w:jc w:val="center"/>
              <w:rPr>
                <w:rFonts w:ascii="TimesNewRomanPSMT" w:eastAsia="Times New Roman" w:hAnsi="TimesNewRomanPSMT" w:cs="TimesNewRomanPSMT"/>
                <w:b/>
              </w:rPr>
            </w:pPr>
            <w:r w:rsidRPr="00CF2DCD">
              <w:rPr>
                <w:rFonts w:ascii="TimesNewRomanPSMT" w:eastAsia="Times New Roman" w:hAnsi="TimesNewRomanPSMT" w:cs="TimesNewRomanPSMT"/>
              </w:rPr>
              <w:t>без дополнительного финансирования</w:t>
            </w:r>
          </w:p>
        </w:tc>
      </w:tr>
      <w:tr w:rsidR="00CF2DCD" w:rsidRPr="00CF2DCD" w:rsidTr="00CF2DCD">
        <w:tc>
          <w:tcPr>
            <w:tcW w:w="568" w:type="dxa"/>
            <w:shd w:val="clear" w:color="auto" w:fill="auto"/>
            <w:vAlign w:val="center"/>
          </w:tcPr>
          <w:p w:rsidR="00CF2DCD" w:rsidRPr="00CF2DCD" w:rsidRDefault="00CF2DCD" w:rsidP="00CF2DCD">
            <w:pPr>
              <w:tabs>
                <w:tab w:val="left" w:pos="1780"/>
              </w:tabs>
              <w:spacing w:after="0"/>
              <w:jc w:val="center"/>
              <w:rPr>
                <w:rFonts w:ascii="TimesNewRomanPSMT" w:eastAsia="Times New Roman" w:hAnsi="TimesNewRomanPSMT" w:cs="TimesNewRomanPSMT"/>
              </w:rPr>
            </w:pPr>
            <w:r w:rsidRPr="00CF2DCD">
              <w:rPr>
                <w:rFonts w:ascii="TimesNewRomanPSMT" w:eastAsia="Times New Roman" w:hAnsi="TimesNewRomanPSMT" w:cs="TimesNewRomanPSMT"/>
              </w:rPr>
              <w:t>2.3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CF2DCD" w:rsidRPr="00CF2DCD" w:rsidRDefault="00CF2DCD" w:rsidP="00CF2DCD">
            <w:pPr>
              <w:tabs>
                <w:tab w:val="left" w:pos="1780"/>
              </w:tabs>
              <w:spacing w:after="0"/>
              <w:jc w:val="both"/>
              <w:rPr>
                <w:rFonts w:ascii="TimesNewRomanPSMT" w:eastAsia="Times New Roman" w:hAnsi="TimesNewRomanPSMT" w:cs="TimesNewRomanPSMT"/>
              </w:rPr>
            </w:pPr>
            <w:r w:rsidRPr="00CF2DCD">
              <w:rPr>
                <w:rFonts w:ascii="TimesNewRomanPSMT" w:eastAsia="Times New Roman" w:hAnsi="TimesNewRomanPSMT" w:cs="TimesNewRomanPSMT"/>
              </w:rPr>
              <w:t xml:space="preserve">Обеспечение фармакологическими и лекарственными препаратами </w:t>
            </w:r>
            <w:r w:rsidRPr="00CF2DCD">
              <w:rPr>
                <w:rFonts w:ascii="TimesNewRomanPSMT" w:eastAsia="Times New Roman" w:hAnsi="TimesNewRomanPSMT" w:cs="TimesNewRomanPSMT"/>
              </w:rPr>
              <w:lastRenderedPageBreak/>
              <w:t>учащихся МБОУ ДОД ДЮСШ и членов сборных команд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CF2DCD" w:rsidRPr="00CF2DCD" w:rsidRDefault="00CF2DCD" w:rsidP="00CF2DCD">
            <w:pPr>
              <w:tabs>
                <w:tab w:val="left" w:pos="1780"/>
              </w:tabs>
              <w:spacing w:after="0"/>
              <w:jc w:val="center"/>
              <w:rPr>
                <w:rFonts w:ascii="TimesNewRomanPSMT" w:eastAsia="Times New Roman" w:hAnsi="TimesNewRomanPSMT" w:cs="TimesNewRomanPSMT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:rsidR="00CF2DCD" w:rsidRPr="00CF2DCD" w:rsidRDefault="00CF2DCD" w:rsidP="00CF2DCD">
            <w:pPr>
              <w:tabs>
                <w:tab w:val="left" w:pos="1780"/>
              </w:tabs>
              <w:spacing w:after="0"/>
              <w:jc w:val="center"/>
              <w:rPr>
                <w:rFonts w:ascii="TimesNewRomanPSMT" w:eastAsia="Times New Roman" w:hAnsi="TimesNewRomanPSMT" w:cs="TimesNewRomanPSMT"/>
              </w:rPr>
            </w:pPr>
            <w:r w:rsidRPr="00CF2DCD">
              <w:rPr>
                <w:rFonts w:ascii="TimesNewRomanPSMT" w:eastAsia="Times New Roman" w:hAnsi="TimesNewRomanPSMT" w:cs="TimesNewRomanPSMT"/>
              </w:rPr>
              <w:t>2016-2021</w:t>
            </w:r>
          </w:p>
        </w:tc>
        <w:tc>
          <w:tcPr>
            <w:tcW w:w="993" w:type="dxa"/>
            <w:shd w:val="clear" w:color="auto" w:fill="auto"/>
          </w:tcPr>
          <w:p w:rsidR="00CF2DCD" w:rsidRPr="00CF2DCD" w:rsidRDefault="00CF2DCD" w:rsidP="00CF2DCD">
            <w:pPr>
              <w:tabs>
                <w:tab w:val="left" w:pos="1780"/>
              </w:tabs>
              <w:spacing w:after="0"/>
              <w:jc w:val="center"/>
              <w:rPr>
                <w:rFonts w:ascii="TimesNewRomanPSMT" w:eastAsia="Times New Roman" w:hAnsi="TimesNewRomanPSMT" w:cs="TimesNewRomanPSMT"/>
              </w:rPr>
            </w:pPr>
            <w:r w:rsidRPr="00CF2DCD">
              <w:rPr>
                <w:rFonts w:ascii="TimesNewRomanPSMT" w:eastAsia="Times New Roman" w:hAnsi="TimesNewRomanPSMT" w:cs="TimesNewRomanPSMT"/>
              </w:rPr>
              <w:t>2016</w:t>
            </w:r>
          </w:p>
          <w:p w:rsidR="00CF2DCD" w:rsidRPr="00CF2DCD" w:rsidRDefault="00CF2DCD" w:rsidP="00CF2DCD">
            <w:pPr>
              <w:tabs>
                <w:tab w:val="left" w:pos="1780"/>
              </w:tabs>
              <w:spacing w:after="0"/>
              <w:jc w:val="center"/>
              <w:rPr>
                <w:rFonts w:ascii="TimesNewRomanPSMT" w:eastAsia="Times New Roman" w:hAnsi="TimesNewRomanPSMT" w:cs="TimesNewRomanPSMT"/>
              </w:rPr>
            </w:pPr>
            <w:r w:rsidRPr="00CF2DCD">
              <w:rPr>
                <w:rFonts w:ascii="TimesNewRomanPSMT" w:eastAsia="Times New Roman" w:hAnsi="TimesNewRomanPSMT" w:cs="TimesNewRomanPSMT"/>
              </w:rPr>
              <w:t>2017</w:t>
            </w:r>
          </w:p>
          <w:p w:rsidR="00CF2DCD" w:rsidRPr="00CF2DCD" w:rsidRDefault="00CF2DCD" w:rsidP="00CF2DCD">
            <w:pPr>
              <w:tabs>
                <w:tab w:val="left" w:pos="1780"/>
              </w:tabs>
              <w:spacing w:after="0"/>
              <w:jc w:val="center"/>
              <w:rPr>
                <w:rFonts w:ascii="TimesNewRomanPSMT" w:eastAsia="Times New Roman" w:hAnsi="TimesNewRomanPSMT" w:cs="TimesNewRomanPSMT"/>
              </w:rPr>
            </w:pPr>
            <w:r w:rsidRPr="00CF2DCD">
              <w:rPr>
                <w:rFonts w:ascii="TimesNewRomanPSMT" w:eastAsia="Times New Roman" w:hAnsi="TimesNewRomanPSMT" w:cs="TimesNewRomanPSMT"/>
              </w:rPr>
              <w:t>2018</w:t>
            </w:r>
          </w:p>
          <w:p w:rsidR="00CF2DCD" w:rsidRPr="00CF2DCD" w:rsidRDefault="00CF2DCD" w:rsidP="00CF2DCD">
            <w:pPr>
              <w:tabs>
                <w:tab w:val="left" w:pos="1780"/>
              </w:tabs>
              <w:spacing w:after="0"/>
              <w:jc w:val="center"/>
              <w:rPr>
                <w:rFonts w:ascii="TimesNewRomanPSMT" w:eastAsia="Times New Roman" w:hAnsi="TimesNewRomanPSMT" w:cs="TimesNewRomanPSMT"/>
              </w:rPr>
            </w:pPr>
            <w:r w:rsidRPr="00CF2DCD">
              <w:rPr>
                <w:rFonts w:ascii="TimesNewRomanPSMT" w:eastAsia="Times New Roman" w:hAnsi="TimesNewRomanPSMT" w:cs="TimesNewRomanPSMT"/>
              </w:rPr>
              <w:t>2019</w:t>
            </w:r>
          </w:p>
          <w:p w:rsidR="00CF2DCD" w:rsidRPr="00CF2DCD" w:rsidRDefault="00CF2DCD" w:rsidP="00CF2DCD">
            <w:pPr>
              <w:tabs>
                <w:tab w:val="left" w:pos="1780"/>
              </w:tabs>
              <w:spacing w:after="0"/>
              <w:jc w:val="center"/>
              <w:rPr>
                <w:rFonts w:ascii="TimesNewRomanPSMT" w:eastAsia="Times New Roman" w:hAnsi="TimesNewRomanPSMT" w:cs="TimesNewRomanPSMT"/>
              </w:rPr>
            </w:pPr>
            <w:r w:rsidRPr="00CF2DCD">
              <w:rPr>
                <w:rFonts w:ascii="TimesNewRomanPSMT" w:eastAsia="Times New Roman" w:hAnsi="TimesNewRomanPSMT" w:cs="TimesNewRomanPSMT"/>
              </w:rPr>
              <w:t>2020</w:t>
            </w:r>
          </w:p>
          <w:p w:rsidR="00CF2DCD" w:rsidRPr="00CF2DCD" w:rsidRDefault="00CF2DCD" w:rsidP="00CF2DCD">
            <w:pPr>
              <w:tabs>
                <w:tab w:val="left" w:pos="1780"/>
              </w:tabs>
              <w:spacing w:after="0"/>
              <w:jc w:val="center"/>
              <w:rPr>
                <w:rFonts w:ascii="TimesNewRomanPSMT" w:eastAsia="Times New Roman" w:hAnsi="TimesNewRomanPSMT" w:cs="TimesNewRomanPSMT"/>
              </w:rPr>
            </w:pPr>
            <w:r w:rsidRPr="00CF2DCD">
              <w:rPr>
                <w:rFonts w:ascii="TimesNewRomanPSMT" w:eastAsia="Times New Roman" w:hAnsi="TimesNewRomanPSMT" w:cs="TimesNewRomanPSMT"/>
              </w:rPr>
              <w:lastRenderedPageBreak/>
              <w:t>2021</w:t>
            </w:r>
          </w:p>
        </w:tc>
        <w:tc>
          <w:tcPr>
            <w:tcW w:w="851" w:type="dxa"/>
            <w:shd w:val="clear" w:color="auto" w:fill="auto"/>
          </w:tcPr>
          <w:p w:rsidR="00CF2DCD" w:rsidRPr="00CF2DCD" w:rsidRDefault="00CF2DCD" w:rsidP="00CF2DCD">
            <w:pPr>
              <w:tabs>
                <w:tab w:val="left" w:pos="1780"/>
              </w:tabs>
              <w:spacing w:after="0"/>
              <w:jc w:val="center"/>
              <w:rPr>
                <w:rFonts w:ascii="TimesNewRomanPSMT" w:eastAsia="Times New Roman" w:hAnsi="TimesNewRomanPSMT" w:cs="TimesNewRomanPSMT"/>
              </w:rPr>
            </w:pPr>
            <w:r w:rsidRPr="00CF2DCD">
              <w:rPr>
                <w:rFonts w:ascii="TimesNewRomanPSMT" w:eastAsia="Times New Roman" w:hAnsi="TimesNewRomanPSMT" w:cs="TimesNewRomanPSMT"/>
              </w:rPr>
              <w:lastRenderedPageBreak/>
              <w:t>-</w:t>
            </w:r>
          </w:p>
          <w:p w:rsidR="00CF2DCD" w:rsidRPr="00CF2DCD" w:rsidRDefault="00CF2DCD" w:rsidP="00CF2DCD">
            <w:pPr>
              <w:tabs>
                <w:tab w:val="left" w:pos="1780"/>
              </w:tabs>
              <w:spacing w:after="0"/>
              <w:jc w:val="center"/>
              <w:rPr>
                <w:rFonts w:ascii="TimesNewRomanPSMT" w:eastAsia="Times New Roman" w:hAnsi="TimesNewRomanPSMT" w:cs="TimesNewRomanPSMT"/>
              </w:rPr>
            </w:pPr>
            <w:r w:rsidRPr="00CF2DCD">
              <w:rPr>
                <w:rFonts w:ascii="TimesNewRomanPSMT" w:eastAsia="Times New Roman" w:hAnsi="TimesNewRomanPSMT" w:cs="TimesNewRomanPSMT"/>
              </w:rPr>
              <w:t>-</w:t>
            </w:r>
          </w:p>
          <w:p w:rsidR="00CF2DCD" w:rsidRPr="00CF2DCD" w:rsidRDefault="00CF2DCD" w:rsidP="00CF2DCD">
            <w:pPr>
              <w:tabs>
                <w:tab w:val="left" w:pos="1780"/>
              </w:tabs>
              <w:spacing w:after="0"/>
              <w:jc w:val="center"/>
              <w:rPr>
                <w:rFonts w:ascii="TimesNewRomanPSMT" w:eastAsia="Times New Roman" w:hAnsi="TimesNewRomanPSMT" w:cs="TimesNewRomanPSMT"/>
              </w:rPr>
            </w:pPr>
            <w:r w:rsidRPr="00CF2DCD">
              <w:rPr>
                <w:rFonts w:ascii="TimesNewRomanPSMT" w:eastAsia="Times New Roman" w:hAnsi="TimesNewRomanPSMT" w:cs="TimesNewRomanPSMT"/>
              </w:rPr>
              <w:t>-</w:t>
            </w:r>
          </w:p>
          <w:p w:rsidR="00CF2DCD" w:rsidRPr="00CF2DCD" w:rsidRDefault="00CF2DCD" w:rsidP="00CF2DCD">
            <w:pPr>
              <w:tabs>
                <w:tab w:val="left" w:pos="1780"/>
              </w:tabs>
              <w:spacing w:after="0"/>
              <w:jc w:val="center"/>
              <w:rPr>
                <w:rFonts w:ascii="TimesNewRomanPSMT" w:eastAsia="Times New Roman" w:hAnsi="TimesNewRomanPSMT" w:cs="TimesNewRomanPSMT"/>
              </w:rPr>
            </w:pPr>
            <w:r w:rsidRPr="00CF2DCD">
              <w:rPr>
                <w:rFonts w:ascii="TimesNewRomanPSMT" w:eastAsia="Times New Roman" w:hAnsi="TimesNewRomanPSMT" w:cs="TimesNewRomanPSMT"/>
              </w:rPr>
              <w:t>-</w:t>
            </w:r>
          </w:p>
          <w:p w:rsidR="00CF2DCD" w:rsidRPr="00CF2DCD" w:rsidRDefault="00CF2DCD" w:rsidP="00CF2DCD">
            <w:pPr>
              <w:tabs>
                <w:tab w:val="left" w:pos="1780"/>
              </w:tabs>
              <w:spacing w:after="0"/>
              <w:jc w:val="center"/>
              <w:rPr>
                <w:rFonts w:ascii="TimesNewRomanPSMT" w:eastAsia="Times New Roman" w:hAnsi="TimesNewRomanPSMT" w:cs="TimesNewRomanPSMT"/>
              </w:rPr>
            </w:pPr>
            <w:r w:rsidRPr="00CF2DCD">
              <w:rPr>
                <w:rFonts w:ascii="TimesNewRomanPSMT" w:eastAsia="Times New Roman" w:hAnsi="TimesNewRomanPSMT" w:cs="TimesNewRomanPSMT"/>
              </w:rPr>
              <w:t>-</w:t>
            </w:r>
          </w:p>
          <w:p w:rsidR="00CF2DCD" w:rsidRPr="00CF2DCD" w:rsidRDefault="00CF2DCD" w:rsidP="00CF2DCD">
            <w:pPr>
              <w:tabs>
                <w:tab w:val="left" w:pos="1780"/>
              </w:tabs>
              <w:spacing w:after="0"/>
              <w:jc w:val="center"/>
              <w:rPr>
                <w:rFonts w:ascii="TimesNewRomanPSMT" w:eastAsia="Times New Roman" w:hAnsi="TimesNewRomanPSMT" w:cs="TimesNewRomanPSMT"/>
              </w:rPr>
            </w:pPr>
            <w:r w:rsidRPr="00CF2DCD">
              <w:rPr>
                <w:rFonts w:ascii="TimesNewRomanPSMT" w:eastAsia="Times New Roman" w:hAnsi="TimesNewRomanPSMT" w:cs="TimesNewRomanPSMT"/>
              </w:rPr>
              <w:lastRenderedPageBreak/>
              <w:t>-</w:t>
            </w:r>
          </w:p>
        </w:tc>
        <w:tc>
          <w:tcPr>
            <w:tcW w:w="850" w:type="dxa"/>
            <w:shd w:val="clear" w:color="auto" w:fill="auto"/>
          </w:tcPr>
          <w:p w:rsidR="00CF2DCD" w:rsidRPr="00CF2DCD" w:rsidRDefault="00CF2DCD" w:rsidP="00CF2DCD">
            <w:pPr>
              <w:tabs>
                <w:tab w:val="left" w:pos="1780"/>
              </w:tabs>
              <w:spacing w:after="0"/>
              <w:jc w:val="center"/>
              <w:rPr>
                <w:rFonts w:ascii="TimesNewRomanPSMT" w:eastAsia="Times New Roman" w:hAnsi="TimesNewRomanPSMT" w:cs="TimesNewRomanPSMT"/>
              </w:rPr>
            </w:pPr>
            <w:r w:rsidRPr="00CF2DCD">
              <w:rPr>
                <w:rFonts w:ascii="TimesNewRomanPSMT" w:eastAsia="Times New Roman" w:hAnsi="TimesNewRomanPSMT" w:cs="TimesNewRomanPSMT"/>
              </w:rPr>
              <w:lastRenderedPageBreak/>
              <w:t>-</w:t>
            </w:r>
          </w:p>
          <w:p w:rsidR="00CF2DCD" w:rsidRPr="00CF2DCD" w:rsidRDefault="00CF2DCD" w:rsidP="00CF2DCD">
            <w:pPr>
              <w:tabs>
                <w:tab w:val="left" w:pos="1780"/>
              </w:tabs>
              <w:spacing w:after="0"/>
              <w:jc w:val="center"/>
              <w:rPr>
                <w:rFonts w:ascii="TimesNewRomanPSMT" w:eastAsia="Times New Roman" w:hAnsi="TimesNewRomanPSMT" w:cs="TimesNewRomanPSMT"/>
              </w:rPr>
            </w:pPr>
            <w:r w:rsidRPr="00CF2DCD">
              <w:rPr>
                <w:rFonts w:ascii="TimesNewRomanPSMT" w:eastAsia="Times New Roman" w:hAnsi="TimesNewRomanPSMT" w:cs="TimesNewRomanPSMT"/>
              </w:rPr>
              <w:t>-</w:t>
            </w:r>
          </w:p>
          <w:p w:rsidR="00CF2DCD" w:rsidRPr="00CF2DCD" w:rsidRDefault="00CF2DCD" w:rsidP="00CF2DCD">
            <w:pPr>
              <w:tabs>
                <w:tab w:val="left" w:pos="1780"/>
              </w:tabs>
              <w:spacing w:after="0"/>
              <w:jc w:val="center"/>
              <w:rPr>
                <w:rFonts w:ascii="TimesNewRomanPSMT" w:eastAsia="Times New Roman" w:hAnsi="TimesNewRomanPSMT" w:cs="TimesNewRomanPSMT"/>
              </w:rPr>
            </w:pPr>
            <w:r w:rsidRPr="00CF2DCD">
              <w:rPr>
                <w:rFonts w:ascii="TimesNewRomanPSMT" w:eastAsia="Times New Roman" w:hAnsi="TimesNewRomanPSMT" w:cs="TimesNewRomanPSMT"/>
              </w:rPr>
              <w:t>-</w:t>
            </w:r>
          </w:p>
          <w:p w:rsidR="00CF2DCD" w:rsidRPr="00CF2DCD" w:rsidRDefault="00CF2DCD" w:rsidP="00CF2DCD">
            <w:pPr>
              <w:tabs>
                <w:tab w:val="left" w:pos="1780"/>
              </w:tabs>
              <w:spacing w:after="0"/>
              <w:jc w:val="center"/>
              <w:rPr>
                <w:rFonts w:ascii="TimesNewRomanPSMT" w:eastAsia="Times New Roman" w:hAnsi="TimesNewRomanPSMT" w:cs="TimesNewRomanPSMT"/>
              </w:rPr>
            </w:pPr>
            <w:r w:rsidRPr="00CF2DCD">
              <w:rPr>
                <w:rFonts w:ascii="TimesNewRomanPSMT" w:eastAsia="Times New Roman" w:hAnsi="TimesNewRomanPSMT" w:cs="TimesNewRomanPSMT"/>
              </w:rPr>
              <w:t>-</w:t>
            </w:r>
          </w:p>
          <w:p w:rsidR="00CF2DCD" w:rsidRPr="00CF2DCD" w:rsidRDefault="00CF2DCD" w:rsidP="00CF2DCD">
            <w:pPr>
              <w:tabs>
                <w:tab w:val="left" w:pos="1780"/>
              </w:tabs>
              <w:spacing w:after="0"/>
              <w:jc w:val="center"/>
              <w:rPr>
                <w:rFonts w:ascii="TimesNewRomanPSMT" w:eastAsia="Times New Roman" w:hAnsi="TimesNewRomanPSMT" w:cs="TimesNewRomanPSMT"/>
              </w:rPr>
            </w:pPr>
            <w:r w:rsidRPr="00CF2DCD">
              <w:rPr>
                <w:rFonts w:ascii="TimesNewRomanPSMT" w:eastAsia="Times New Roman" w:hAnsi="TimesNewRomanPSMT" w:cs="TimesNewRomanPSMT"/>
              </w:rPr>
              <w:t>-</w:t>
            </w:r>
          </w:p>
          <w:p w:rsidR="00CF2DCD" w:rsidRPr="00CF2DCD" w:rsidRDefault="00CF2DCD" w:rsidP="00CF2DCD">
            <w:pPr>
              <w:tabs>
                <w:tab w:val="left" w:pos="1780"/>
              </w:tabs>
              <w:spacing w:after="0"/>
              <w:jc w:val="center"/>
              <w:rPr>
                <w:rFonts w:ascii="TimesNewRomanPSMT" w:eastAsia="Times New Roman" w:hAnsi="TimesNewRomanPSMT" w:cs="TimesNewRomanPSMT"/>
              </w:rPr>
            </w:pPr>
            <w:r w:rsidRPr="00CF2DCD">
              <w:rPr>
                <w:rFonts w:ascii="TimesNewRomanPSMT" w:eastAsia="Times New Roman" w:hAnsi="TimesNewRomanPSMT" w:cs="TimesNewRomanPSMT"/>
              </w:rPr>
              <w:lastRenderedPageBreak/>
              <w:t>-</w:t>
            </w:r>
          </w:p>
        </w:tc>
        <w:tc>
          <w:tcPr>
            <w:tcW w:w="851" w:type="dxa"/>
            <w:shd w:val="clear" w:color="auto" w:fill="auto"/>
          </w:tcPr>
          <w:p w:rsidR="00CF2DCD" w:rsidRPr="00CF2DCD" w:rsidRDefault="00CF2DCD" w:rsidP="00CF2DCD">
            <w:pPr>
              <w:tabs>
                <w:tab w:val="left" w:pos="1780"/>
              </w:tabs>
              <w:spacing w:after="0"/>
              <w:jc w:val="center"/>
              <w:rPr>
                <w:rFonts w:ascii="TimesNewRomanPSMT" w:eastAsia="Times New Roman" w:hAnsi="TimesNewRomanPSMT" w:cs="TimesNewRomanPSMT"/>
              </w:rPr>
            </w:pPr>
            <w:r w:rsidRPr="00CF2DCD">
              <w:rPr>
                <w:rFonts w:ascii="TimesNewRomanPSMT" w:eastAsia="Times New Roman" w:hAnsi="TimesNewRomanPSMT" w:cs="TimesNewRomanPSMT"/>
              </w:rPr>
              <w:lastRenderedPageBreak/>
              <w:t>-</w:t>
            </w:r>
          </w:p>
          <w:p w:rsidR="00CF2DCD" w:rsidRPr="00CF2DCD" w:rsidRDefault="00CF2DCD" w:rsidP="00CF2DCD">
            <w:pPr>
              <w:tabs>
                <w:tab w:val="left" w:pos="1780"/>
              </w:tabs>
              <w:spacing w:after="0"/>
              <w:jc w:val="center"/>
              <w:rPr>
                <w:rFonts w:ascii="TimesNewRomanPSMT" w:eastAsia="Times New Roman" w:hAnsi="TimesNewRomanPSMT" w:cs="TimesNewRomanPSMT"/>
              </w:rPr>
            </w:pPr>
            <w:r w:rsidRPr="00CF2DCD">
              <w:rPr>
                <w:rFonts w:ascii="TimesNewRomanPSMT" w:eastAsia="Times New Roman" w:hAnsi="TimesNewRomanPSMT" w:cs="TimesNewRomanPSMT"/>
              </w:rPr>
              <w:t>-</w:t>
            </w:r>
          </w:p>
          <w:p w:rsidR="00CF2DCD" w:rsidRPr="00CF2DCD" w:rsidRDefault="00CF2DCD" w:rsidP="00CF2DCD">
            <w:pPr>
              <w:tabs>
                <w:tab w:val="left" w:pos="1780"/>
              </w:tabs>
              <w:spacing w:after="0"/>
              <w:jc w:val="center"/>
              <w:rPr>
                <w:rFonts w:ascii="TimesNewRomanPSMT" w:eastAsia="Times New Roman" w:hAnsi="TimesNewRomanPSMT" w:cs="TimesNewRomanPSMT"/>
              </w:rPr>
            </w:pPr>
            <w:r w:rsidRPr="00CF2DCD">
              <w:rPr>
                <w:rFonts w:ascii="TimesNewRomanPSMT" w:eastAsia="Times New Roman" w:hAnsi="TimesNewRomanPSMT" w:cs="TimesNewRomanPSMT"/>
              </w:rPr>
              <w:t>5,0</w:t>
            </w:r>
          </w:p>
          <w:p w:rsidR="00CF2DCD" w:rsidRPr="00CF2DCD" w:rsidRDefault="00CF2DCD" w:rsidP="00CF2DCD">
            <w:pPr>
              <w:tabs>
                <w:tab w:val="left" w:pos="1780"/>
              </w:tabs>
              <w:spacing w:after="0"/>
              <w:jc w:val="center"/>
              <w:rPr>
                <w:rFonts w:ascii="TimesNewRomanPSMT" w:eastAsia="Times New Roman" w:hAnsi="TimesNewRomanPSMT" w:cs="TimesNewRomanPSMT"/>
              </w:rPr>
            </w:pPr>
            <w:r w:rsidRPr="00CF2DCD">
              <w:rPr>
                <w:rFonts w:ascii="TimesNewRomanPSMT" w:eastAsia="Times New Roman" w:hAnsi="TimesNewRomanPSMT" w:cs="TimesNewRomanPSMT"/>
              </w:rPr>
              <w:t>5,0</w:t>
            </w:r>
          </w:p>
          <w:p w:rsidR="00CF2DCD" w:rsidRPr="00CF2DCD" w:rsidRDefault="00CF2DCD" w:rsidP="00CF2DCD">
            <w:pPr>
              <w:tabs>
                <w:tab w:val="left" w:pos="1780"/>
              </w:tabs>
              <w:spacing w:after="0"/>
              <w:jc w:val="center"/>
              <w:rPr>
                <w:rFonts w:ascii="TimesNewRomanPSMT" w:eastAsia="Times New Roman" w:hAnsi="TimesNewRomanPSMT" w:cs="TimesNewRomanPSMT"/>
              </w:rPr>
            </w:pPr>
            <w:r w:rsidRPr="00CF2DCD">
              <w:rPr>
                <w:rFonts w:ascii="TimesNewRomanPSMT" w:eastAsia="Times New Roman" w:hAnsi="TimesNewRomanPSMT" w:cs="TimesNewRomanPSMT"/>
              </w:rPr>
              <w:t>6,0</w:t>
            </w:r>
          </w:p>
          <w:p w:rsidR="00CF2DCD" w:rsidRPr="00CF2DCD" w:rsidRDefault="00CF2DCD" w:rsidP="00CF2DCD">
            <w:pPr>
              <w:tabs>
                <w:tab w:val="left" w:pos="1780"/>
              </w:tabs>
              <w:spacing w:after="0"/>
              <w:jc w:val="center"/>
              <w:rPr>
                <w:rFonts w:ascii="TimesNewRomanPSMT" w:eastAsia="Times New Roman" w:hAnsi="TimesNewRomanPSMT" w:cs="TimesNewRomanPSMT"/>
              </w:rPr>
            </w:pPr>
            <w:r w:rsidRPr="00CF2DCD">
              <w:rPr>
                <w:rFonts w:ascii="TimesNewRomanPSMT" w:eastAsia="Times New Roman" w:hAnsi="TimesNewRomanPSMT" w:cs="TimesNewRomanPSMT"/>
              </w:rPr>
              <w:lastRenderedPageBreak/>
              <w:t>6,0</w:t>
            </w:r>
          </w:p>
        </w:tc>
        <w:tc>
          <w:tcPr>
            <w:tcW w:w="1134" w:type="dxa"/>
            <w:shd w:val="clear" w:color="auto" w:fill="auto"/>
          </w:tcPr>
          <w:p w:rsidR="00CF2DCD" w:rsidRPr="00CF2DCD" w:rsidRDefault="00CF2DCD" w:rsidP="00CF2DCD">
            <w:pPr>
              <w:tabs>
                <w:tab w:val="left" w:pos="1780"/>
              </w:tabs>
              <w:spacing w:after="0"/>
              <w:jc w:val="center"/>
              <w:rPr>
                <w:rFonts w:ascii="TimesNewRomanPSMT" w:eastAsia="Times New Roman" w:hAnsi="TimesNewRomanPSMT" w:cs="TimesNewRomanPSMT"/>
              </w:rPr>
            </w:pPr>
            <w:r w:rsidRPr="00CF2DCD">
              <w:rPr>
                <w:rFonts w:ascii="TimesNewRomanPSMT" w:eastAsia="Times New Roman" w:hAnsi="TimesNewRomanPSMT" w:cs="TimesNewRomanPSMT"/>
              </w:rPr>
              <w:lastRenderedPageBreak/>
              <w:t>-</w:t>
            </w:r>
          </w:p>
          <w:p w:rsidR="00CF2DCD" w:rsidRPr="00CF2DCD" w:rsidRDefault="00CF2DCD" w:rsidP="00CF2DCD">
            <w:pPr>
              <w:tabs>
                <w:tab w:val="left" w:pos="1780"/>
              </w:tabs>
              <w:spacing w:after="0"/>
              <w:jc w:val="center"/>
              <w:rPr>
                <w:rFonts w:ascii="TimesNewRomanPSMT" w:eastAsia="Times New Roman" w:hAnsi="TimesNewRomanPSMT" w:cs="TimesNewRomanPSMT"/>
              </w:rPr>
            </w:pPr>
            <w:r w:rsidRPr="00CF2DCD">
              <w:rPr>
                <w:rFonts w:ascii="TimesNewRomanPSMT" w:eastAsia="Times New Roman" w:hAnsi="TimesNewRomanPSMT" w:cs="TimesNewRomanPSMT"/>
              </w:rPr>
              <w:t>-</w:t>
            </w:r>
          </w:p>
          <w:p w:rsidR="00CF2DCD" w:rsidRPr="00CF2DCD" w:rsidRDefault="00CF2DCD" w:rsidP="00CF2DCD">
            <w:pPr>
              <w:tabs>
                <w:tab w:val="left" w:pos="1780"/>
              </w:tabs>
              <w:spacing w:after="0"/>
              <w:jc w:val="center"/>
              <w:rPr>
                <w:rFonts w:ascii="TimesNewRomanPSMT" w:eastAsia="Times New Roman" w:hAnsi="TimesNewRomanPSMT" w:cs="TimesNewRomanPSMT"/>
              </w:rPr>
            </w:pPr>
            <w:r w:rsidRPr="00CF2DCD">
              <w:rPr>
                <w:rFonts w:ascii="TimesNewRomanPSMT" w:eastAsia="Times New Roman" w:hAnsi="TimesNewRomanPSMT" w:cs="TimesNewRomanPSMT"/>
              </w:rPr>
              <w:t>-</w:t>
            </w:r>
          </w:p>
          <w:p w:rsidR="00CF2DCD" w:rsidRPr="00CF2DCD" w:rsidRDefault="00CF2DCD" w:rsidP="00CF2DCD">
            <w:pPr>
              <w:tabs>
                <w:tab w:val="left" w:pos="1780"/>
              </w:tabs>
              <w:spacing w:after="0"/>
              <w:jc w:val="center"/>
              <w:rPr>
                <w:rFonts w:ascii="TimesNewRomanPSMT" w:eastAsia="Times New Roman" w:hAnsi="TimesNewRomanPSMT" w:cs="TimesNewRomanPSMT"/>
              </w:rPr>
            </w:pPr>
            <w:r w:rsidRPr="00CF2DCD">
              <w:rPr>
                <w:rFonts w:ascii="TimesNewRomanPSMT" w:eastAsia="Times New Roman" w:hAnsi="TimesNewRomanPSMT" w:cs="TimesNewRomanPSMT"/>
              </w:rPr>
              <w:t>-</w:t>
            </w:r>
          </w:p>
          <w:p w:rsidR="00CF2DCD" w:rsidRPr="00CF2DCD" w:rsidRDefault="00CF2DCD" w:rsidP="00CF2DCD">
            <w:pPr>
              <w:tabs>
                <w:tab w:val="left" w:pos="1780"/>
              </w:tabs>
              <w:spacing w:after="0"/>
              <w:jc w:val="center"/>
              <w:rPr>
                <w:rFonts w:ascii="TimesNewRomanPSMT" w:eastAsia="Times New Roman" w:hAnsi="TimesNewRomanPSMT" w:cs="TimesNewRomanPSMT"/>
              </w:rPr>
            </w:pPr>
            <w:r w:rsidRPr="00CF2DCD">
              <w:rPr>
                <w:rFonts w:ascii="TimesNewRomanPSMT" w:eastAsia="Times New Roman" w:hAnsi="TimesNewRomanPSMT" w:cs="TimesNewRomanPSMT"/>
              </w:rPr>
              <w:t>-</w:t>
            </w:r>
          </w:p>
          <w:p w:rsidR="00CF2DCD" w:rsidRPr="00CF2DCD" w:rsidRDefault="00CF2DCD" w:rsidP="00CF2DCD">
            <w:pPr>
              <w:tabs>
                <w:tab w:val="left" w:pos="1780"/>
              </w:tabs>
              <w:spacing w:after="0"/>
              <w:jc w:val="center"/>
              <w:rPr>
                <w:rFonts w:ascii="TimesNewRomanPSMT" w:eastAsia="Times New Roman" w:hAnsi="TimesNewRomanPSMT" w:cs="TimesNewRomanPSMT"/>
              </w:rPr>
            </w:pPr>
            <w:r w:rsidRPr="00CF2DCD">
              <w:rPr>
                <w:rFonts w:ascii="TimesNewRomanPSMT" w:eastAsia="Times New Roman" w:hAnsi="TimesNewRomanPSMT" w:cs="TimesNewRomanPSMT"/>
              </w:rPr>
              <w:lastRenderedPageBreak/>
              <w:t>-</w:t>
            </w:r>
          </w:p>
        </w:tc>
        <w:tc>
          <w:tcPr>
            <w:tcW w:w="1134" w:type="dxa"/>
            <w:shd w:val="clear" w:color="auto" w:fill="auto"/>
          </w:tcPr>
          <w:p w:rsidR="00CF2DCD" w:rsidRPr="00CF2DCD" w:rsidRDefault="00CF2DCD" w:rsidP="00CF2DCD">
            <w:pPr>
              <w:tabs>
                <w:tab w:val="left" w:pos="1780"/>
              </w:tabs>
              <w:spacing w:after="0"/>
              <w:jc w:val="center"/>
              <w:rPr>
                <w:rFonts w:ascii="TimesNewRomanPSMT" w:eastAsia="Times New Roman" w:hAnsi="TimesNewRomanPSMT" w:cs="TimesNewRomanPSMT"/>
              </w:rPr>
            </w:pPr>
            <w:r w:rsidRPr="00CF2DCD">
              <w:rPr>
                <w:rFonts w:ascii="TimesNewRomanPSMT" w:eastAsia="Times New Roman" w:hAnsi="TimesNewRomanPSMT" w:cs="TimesNewRomanPSMT"/>
              </w:rPr>
              <w:lastRenderedPageBreak/>
              <w:t>-</w:t>
            </w:r>
          </w:p>
          <w:p w:rsidR="00CF2DCD" w:rsidRPr="00CF2DCD" w:rsidRDefault="00CF2DCD" w:rsidP="00CF2DCD">
            <w:pPr>
              <w:tabs>
                <w:tab w:val="left" w:pos="1780"/>
              </w:tabs>
              <w:spacing w:after="0"/>
              <w:jc w:val="center"/>
              <w:rPr>
                <w:rFonts w:ascii="TimesNewRomanPSMT" w:eastAsia="Times New Roman" w:hAnsi="TimesNewRomanPSMT" w:cs="TimesNewRomanPSMT"/>
              </w:rPr>
            </w:pPr>
            <w:r w:rsidRPr="00CF2DCD">
              <w:rPr>
                <w:rFonts w:ascii="TimesNewRomanPSMT" w:eastAsia="Times New Roman" w:hAnsi="TimesNewRomanPSMT" w:cs="TimesNewRomanPSMT"/>
              </w:rPr>
              <w:t>-</w:t>
            </w:r>
          </w:p>
          <w:p w:rsidR="00CF2DCD" w:rsidRPr="00CF2DCD" w:rsidRDefault="00CF2DCD" w:rsidP="00CF2DCD">
            <w:pPr>
              <w:tabs>
                <w:tab w:val="left" w:pos="1780"/>
              </w:tabs>
              <w:spacing w:after="0"/>
              <w:jc w:val="center"/>
              <w:rPr>
                <w:rFonts w:ascii="TimesNewRomanPSMT" w:eastAsia="Times New Roman" w:hAnsi="TimesNewRomanPSMT" w:cs="TimesNewRomanPSMT"/>
              </w:rPr>
            </w:pPr>
            <w:r w:rsidRPr="00CF2DCD">
              <w:rPr>
                <w:rFonts w:ascii="TimesNewRomanPSMT" w:eastAsia="Times New Roman" w:hAnsi="TimesNewRomanPSMT" w:cs="TimesNewRomanPSMT"/>
              </w:rPr>
              <w:t>5,0</w:t>
            </w:r>
          </w:p>
          <w:p w:rsidR="00CF2DCD" w:rsidRPr="00CF2DCD" w:rsidRDefault="00CF2DCD" w:rsidP="00CF2DCD">
            <w:pPr>
              <w:tabs>
                <w:tab w:val="left" w:pos="1780"/>
              </w:tabs>
              <w:spacing w:after="0"/>
              <w:jc w:val="center"/>
              <w:rPr>
                <w:rFonts w:ascii="TimesNewRomanPSMT" w:eastAsia="Times New Roman" w:hAnsi="TimesNewRomanPSMT" w:cs="TimesNewRomanPSMT"/>
              </w:rPr>
            </w:pPr>
            <w:r w:rsidRPr="00CF2DCD">
              <w:rPr>
                <w:rFonts w:ascii="TimesNewRomanPSMT" w:eastAsia="Times New Roman" w:hAnsi="TimesNewRomanPSMT" w:cs="TimesNewRomanPSMT"/>
              </w:rPr>
              <w:t>5,0</w:t>
            </w:r>
          </w:p>
          <w:p w:rsidR="00CF2DCD" w:rsidRPr="00CF2DCD" w:rsidRDefault="00CF2DCD" w:rsidP="00CF2DCD">
            <w:pPr>
              <w:tabs>
                <w:tab w:val="left" w:pos="1780"/>
              </w:tabs>
              <w:spacing w:after="0"/>
              <w:jc w:val="center"/>
              <w:rPr>
                <w:rFonts w:ascii="TimesNewRomanPSMT" w:eastAsia="Times New Roman" w:hAnsi="TimesNewRomanPSMT" w:cs="TimesNewRomanPSMT"/>
              </w:rPr>
            </w:pPr>
            <w:r w:rsidRPr="00CF2DCD">
              <w:rPr>
                <w:rFonts w:ascii="TimesNewRomanPSMT" w:eastAsia="Times New Roman" w:hAnsi="TimesNewRomanPSMT" w:cs="TimesNewRomanPSMT"/>
              </w:rPr>
              <w:t>6,0</w:t>
            </w:r>
          </w:p>
          <w:p w:rsidR="00CF2DCD" w:rsidRPr="00CF2DCD" w:rsidRDefault="00CF2DCD" w:rsidP="00CF2DCD">
            <w:pPr>
              <w:tabs>
                <w:tab w:val="left" w:pos="1780"/>
              </w:tabs>
              <w:spacing w:after="0"/>
              <w:jc w:val="center"/>
              <w:rPr>
                <w:rFonts w:ascii="TimesNewRomanPSMT" w:eastAsia="Times New Roman" w:hAnsi="TimesNewRomanPSMT" w:cs="TimesNewRomanPSMT"/>
              </w:rPr>
            </w:pPr>
            <w:r w:rsidRPr="00CF2DCD">
              <w:rPr>
                <w:rFonts w:ascii="TimesNewRomanPSMT" w:eastAsia="Times New Roman" w:hAnsi="TimesNewRomanPSMT" w:cs="TimesNewRomanPSMT"/>
              </w:rPr>
              <w:lastRenderedPageBreak/>
              <w:t>6,0</w:t>
            </w:r>
          </w:p>
        </w:tc>
      </w:tr>
      <w:tr w:rsidR="00CF2DCD" w:rsidRPr="00CF2DCD" w:rsidTr="00CF2DCD">
        <w:tc>
          <w:tcPr>
            <w:tcW w:w="10208" w:type="dxa"/>
            <w:gridSpan w:val="10"/>
            <w:shd w:val="clear" w:color="auto" w:fill="auto"/>
          </w:tcPr>
          <w:p w:rsidR="00CF2DCD" w:rsidRPr="00CF2DCD" w:rsidRDefault="00CF2DCD" w:rsidP="00CF2DCD">
            <w:pPr>
              <w:tabs>
                <w:tab w:val="left" w:pos="1780"/>
              </w:tabs>
              <w:spacing w:after="0"/>
              <w:jc w:val="center"/>
              <w:rPr>
                <w:rFonts w:ascii="TimesNewRomanPSMT" w:eastAsia="Times New Roman" w:hAnsi="TimesNewRomanPSMT" w:cs="TimesNewRomanPSMT"/>
                <w:b/>
              </w:rPr>
            </w:pPr>
            <w:r w:rsidRPr="00CF2DCD">
              <w:rPr>
                <w:rFonts w:ascii="TimesNewRomanPSMT" w:eastAsia="Times New Roman" w:hAnsi="TimesNewRomanPSMT" w:cs="TimesNewRomanPSMT"/>
                <w:b/>
              </w:rPr>
              <w:lastRenderedPageBreak/>
              <w:t>3. Информационное обеспечение и пропаганда физической культуры и спорта</w:t>
            </w:r>
          </w:p>
        </w:tc>
      </w:tr>
      <w:tr w:rsidR="00CF2DCD" w:rsidRPr="00CF2DCD" w:rsidTr="00CF2DCD">
        <w:tc>
          <w:tcPr>
            <w:tcW w:w="568" w:type="dxa"/>
            <w:shd w:val="clear" w:color="auto" w:fill="auto"/>
            <w:vAlign w:val="center"/>
          </w:tcPr>
          <w:p w:rsidR="00CF2DCD" w:rsidRPr="00CF2DCD" w:rsidRDefault="00CF2DCD" w:rsidP="00CF2DCD">
            <w:pPr>
              <w:tabs>
                <w:tab w:val="left" w:pos="1780"/>
              </w:tabs>
              <w:spacing w:after="0"/>
              <w:jc w:val="center"/>
              <w:rPr>
                <w:rFonts w:ascii="TimesNewRomanPSMT" w:eastAsia="Times New Roman" w:hAnsi="TimesNewRomanPSMT" w:cs="TimesNewRomanPSMT"/>
              </w:rPr>
            </w:pPr>
            <w:r w:rsidRPr="00CF2DCD">
              <w:rPr>
                <w:rFonts w:ascii="TimesNewRomanPSMT" w:eastAsia="Times New Roman" w:hAnsi="TimesNewRomanPSMT" w:cs="TimesNewRomanPSMT"/>
              </w:rPr>
              <w:t>3.1</w:t>
            </w:r>
          </w:p>
        </w:tc>
        <w:tc>
          <w:tcPr>
            <w:tcW w:w="1985" w:type="dxa"/>
            <w:shd w:val="clear" w:color="auto" w:fill="auto"/>
          </w:tcPr>
          <w:p w:rsidR="00CF2DCD" w:rsidRPr="00CF2DCD" w:rsidRDefault="00CF2DCD" w:rsidP="00CF2DCD">
            <w:pPr>
              <w:tabs>
                <w:tab w:val="left" w:pos="1780"/>
              </w:tabs>
              <w:spacing w:after="0"/>
              <w:jc w:val="both"/>
              <w:rPr>
                <w:rFonts w:ascii="TimesNewRomanPSMT" w:eastAsia="Times New Roman" w:hAnsi="TimesNewRomanPSMT" w:cs="TimesNewRomanPSMT"/>
              </w:rPr>
            </w:pPr>
            <w:r w:rsidRPr="00CF2DCD">
              <w:rPr>
                <w:rFonts w:ascii="TimesNewRomanPSMT" w:eastAsia="Times New Roman" w:hAnsi="TimesNewRomanPSMT" w:cs="TimesNewRomanPSMT"/>
              </w:rPr>
              <w:t>Информирование районной и республиканских СМИ о спортивных мероприятиях проводимых и проведенных в Ардатовском муниципальном районе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CF2DCD" w:rsidRPr="00CF2DCD" w:rsidRDefault="00CF2DCD" w:rsidP="00CF2DCD">
            <w:pPr>
              <w:tabs>
                <w:tab w:val="left" w:pos="1780"/>
              </w:tabs>
              <w:spacing w:after="0"/>
              <w:jc w:val="center"/>
              <w:rPr>
                <w:rFonts w:ascii="TimesNewRomanPSMT" w:eastAsia="Times New Roman" w:hAnsi="TimesNewRomanPSMT" w:cs="TimesNewRomanPSMT"/>
              </w:rPr>
            </w:pPr>
            <w:r w:rsidRPr="00CF2DCD">
              <w:rPr>
                <w:rFonts w:ascii="TimesNewRomanPSMT" w:eastAsia="Times New Roman" w:hAnsi="TimesNewRomanPSMT" w:cs="TimesNewRomanPSMT"/>
              </w:rPr>
              <w:t>ОпДМФКиС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CF2DCD" w:rsidRPr="00CF2DCD" w:rsidRDefault="00CF2DCD" w:rsidP="00CF2DCD">
            <w:pPr>
              <w:tabs>
                <w:tab w:val="left" w:pos="1780"/>
              </w:tabs>
              <w:spacing w:after="0"/>
              <w:jc w:val="center"/>
              <w:rPr>
                <w:rFonts w:ascii="TimesNewRomanPSMT" w:eastAsia="Times New Roman" w:hAnsi="TimesNewRomanPSMT" w:cs="TimesNewRomanPSMT"/>
              </w:rPr>
            </w:pPr>
            <w:r w:rsidRPr="00CF2DCD">
              <w:rPr>
                <w:rFonts w:ascii="TimesNewRomanPSMT" w:eastAsia="Times New Roman" w:hAnsi="TimesNewRomanPSMT" w:cs="TimesNewRomanPSMT"/>
              </w:rPr>
              <w:t>2016-2021</w:t>
            </w:r>
          </w:p>
        </w:tc>
        <w:tc>
          <w:tcPr>
            <w:tcW w:w="5813" w:type="dxa"/>
            <w:gridSpan w:val="6"/>
            <w:shd w:val="clear" w:color="auto" w:fill="auto"/>
            <w:vAlign w:val="center"/>
          </w:tcPr>
          <w:p w:rsidR="00CF2DCD" w:rsidRPr="00CF2DCD" w:rsidRDefault="00CF2DCD" w:rsidP="00CF2DCD">
            <w:pPr>
              <w:tabs>
                <w:tab w:val="left" w:pos="1780"/>
              </w:tabs>
              <w:spacing w:after="0"/>
              <w:jc w:val="center"/>
              <w:rPr>
                <w:rFonts w:ascii="TimesNewRomanPSMT" w:eastAsia="Times New Roman" w:hAnsi="TimesNewRomanPSMT" w:cs="TimesNewRomanPSMT"/>
              </w:rPr>
            </w:pPr>
            <w:r w:rsidRPr="00CF2DCD">
              <w:rPr>
                <w:rFonts w:ascii="TimesNewRomanPSMT" w:eastAsia="Times New Roman" w:hAnsi="TimesNewRomanPSMT" w:cs="TimesNewRomanPSMT"/>
              </w:rPr>
              <w:t>без дополнительного финансирования</w:t>
            </w:r>
          </w:p>
        </w:tc>
      </w:tr>
      <w:tr w:rsidR="00CF2DCD" w:rsidRPr="00CF2DCD" w:rsidTr="00CF2DCD">
        <w:tc>
          <w:tcPr>
            <w:tcW w:w="10208" w:type="dxa"/>
            <w:gridSpan w:val="10"/>
            <w:shd w:val="clear" w:color="auto" w:fill="auto"/>
          </w:tcPr>
          <w:p w:rsidR="00CF2DCD" w:rsidRPr="00CF2DCD" w:rsidRDefault="00CF2DCD" w:rsidP="00CF2DCD">
            <w:pPr>
              <w:tabs>
                <w:tab w:val="left" w:pos="1780"/>
              </w:tabs>
              <w:spacing w:after="0"/>
              <w:jc w:val="center"/>
              <w:rPr>
                <w:rFonts w:ascii="TimesNewRomanPSMT" w:eastAsia="Times New Roman" w:hAnsi="TimesNewRomanPSMT" w:cs="TimesNewRomanPSMT"/>
                <w:b/>
              </w:rPr>
            </w:pPr>
            <w:r w:rsidRPr="00CF2DCD">
              <w:rPr>
                <w:rFonts w:ascii="TimesNewRomanPSMT" w:eastAsia="Times New Roman" w:hAnsi="TimesNewRomanPSMT" w:cs="TimesNewRomanPSMT"/>
                <w:b/>
              </w:rPr>
              <w:t>4. Развитие сети физкультурно-оздоровительных сооружений</w:t>
            </w:r>
          </w:p>
        </w:tc>
      </w:tr>
      <w:tr w:rsidR="00CF2DCD" w:rsidRPr="00CF2DCD" w:rsidTr="00CF2DCD">
        <w:tc>
          <w:tcPr>
            <w:tcW w:w="568" w:type="dxa"/>
            <w:shd w:val="clear" w:color="auto" w:fill="auto"/>
            <w:vAlign w:val="center"/>
          </w:tcPr>
          <w:p w:rsidR="00CF2DCD" w:rsidRPr="00CF2DCD" w:rsidRDefault="00CF2DCD" w:rsidP="00CF2DCD">
            <w:pPr>
              <w:tabs>
                <w:tab w:val="left" w:pos="1780"/>
              </w:tabs>
              <w:spacing w:after="0"/>
              <w:jc w:val="center"/>
              <w:rPr>
                <w:rFonts w:ascii="TimesNewRomanPSMT" w:eastAsia="Times New Roman" w:hAnsi="TimesNewRomanPSMT" w:cs="TimesNewRomanPSMT"/>
              </w:rPr>
            </w:pPr>
            <w:r w:rsidRPr="00CF2DCD">
              <w:rPr>
                <w:rFonts w:ascii="TimesNewRomanPSMT" w:eastAsia="Times New Roman" w:hAnsi="TimesNewRomanPSMT" w:cs="TimesNewRomanPSMT"/>
              </w:rPr>
              <w:t>4.1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CF2DCD" w:rsidRPr="00CF2DCD" w:rsidRDefault="00CF2DCD" w:rsidP="00CF2DCD">
            <w:pPr>
              <w:tabs>
                <w:tab w:val="left" w:pos="1780"/>
              </w:tabs>
              <w:spacing w:after="0"/>
              <w:jc w:val="both"/>
              <w:rPr>
                <w:rFonts w:ascii="TimesNewRomanPSMT" w:eastAsia="Times New Roman" w:hAnsi="TimesNewRomanPSMT" w:cs="TimesNewRomanPSMT"/>
              </w:rPr>
            </w:pPr>
            <w:r w:rsidRPr="00CF2DCD">
              <w:rPr>
                <w:rFonts w:ascii="TimesNewRomanPSMT" w:eastAsia="Times New Roman" w:hAnsi="TimesNewRomanPSMT" w:cs="TimesNewRomanPSMT"/>
              </w:rPr>
              <w:t>Строительство тренировочной базы по гребным видам спорта в г. Ардатов</w:t>
            </w:r>
          </w:p>
        </w:tc>
        <w:tc>
          <w:tcPr>
            <w:tcW w:w="992" w:type="dxa"/>
            <w:shd w:val="clear" w:color="auto" w:fill="auto"/>
          </w:tcPr>
          <w:p w:rsidR="00CF2DCD" w:rsidRPr="00CF2DCD" w:rsidRDefault="00CF2DCD" w:rsidP="00CF2DCD">
            <w:pPr>
              <w:tabs>
                <w:tab w:val="left" w:pos="1780"/>
              </w:tabs>
              <w:spacing w:after="0"/>
              <w:jc w:val="center"/>
              <w:rPr>
                <w:rFonts w:ascii="TimesNewRomanPSMT" w:eastAsia="Times New Roman" w:hAnsi="TimesNewRomanPSMT" w:cs="TimesNewRomanPSMT"/>
              </w:rPr>
            </w:pPr>
            <w:r w:rsidRPr="00CF2DCD">
              <w:rPr>
                <w:rFonts w:ascii="TimesNewRomanPSMT" w:eastAsia="Times New Roman" w:hAnsi="TimesNewRomanPSMT" w:cs="TimesNewRomanPSMT"/>
              </w:rPr>
              <w:t>Администрация Ардатовского муниципального района РМ, Минспорт РМ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CF2DCD" w:rsidRPr="00CF2DCD" w:rsidRDefault="00CF2DCD" w:rsidP="00CF2DCD">
            <w:pPr>
              <w:tabs>
                <w:tab w:val="left" w:pos="1780"/>
              </w:tabs>
              <w:spacing w:after="0"/>
              <w:jc w:val="center"/>
              <w:rPr>
                <w:rFonts w:ascii="TimesNewRomanPSMT" w:eastAsia="Times New Roman" w:hAnsi="TimesNewRomanPSMT" w:cs="TimesNewRomanPSMT"/>
              </w:rPr>
            </w:pPr>
            <w:r w:rsidRPr="00CF2DCD">
              <w:rPr>
                <w:rFonts w:ascii="TimesNewRomanPSMT" w:eastAsia="Times New Roman" w:hAnsi="TimesNewRomanPSMT" w:cs="TimesNewRomanPSMT"/>
              </w:rPr>
              <w:t>2019</w:t>
            </w:r>
          </w:p>
        </w:tc>
        <w:tc>
          <w:tcPr>
            <w:tcW w:w="993" w:type="dxa"/>
            <w:shd w:val="clear" w:color="auto" w:fill="auto"/>
          </w:tcPr>
          <w:p w:rsidR="00CF2DCD" w:rsidRPr="00CF2DCD" w:rsidRDefault="00CF2DCD" w:rsidP="00CF2DCD">
            <w:pPr>
              <w:tabs>
                <w:tab w:val="left" w:pos="1780"/>
              </w:tabs>
              <w:spacing w:after="0"/>
              <w:jc w:val="center"/>
              <w:rPr>
                <w:rFonts w:ascii="TimesNewRomanPSMT" w:eastAsia="Times New Roman" w:hAnsi="TimesNewRomanPSMT" w:cs="TimesNewRomanPSMT"/>
              </w:rPr>
            </w:pPr>
            <w:r w:rsidRPr="00CF2DCD">
              <w:rPr>
                <w:rFonts w:ascii="TimesNewRomanPSMT" w:eastAsia="Times New Roman" w:hAnsi="TimesNewRomanPSMT" w:cs="TimesNewRomanPSMT"/>
              </w:rPr>
              <w:t>2016</w:t>
            </w:r>
          </w:p>
          <w:p w:rsidR="00CF2DCD" w:rsidRPr="00CF2DCD" w:rsidRDefault="00CF2DCD" w:rsidP="00CF2DCD">
            <w:pPr>
              <w:tabs>
                <w:tab w:val="left" w:pos="1780"/>
              </w:tabs>
              <w:spacing w:after="0"/>
              <w:jc w:val="center"/>
              <w:rPr>
                <w:rFonts w:ascii="TimesNewRomanPSMT" w:eastAsia="Times New Roman" w:hAnsi="TimesNewRomanPSMT" w:cs="TimesNewRomanPSMT"/>
              </w:rPr>
            </w:pPr>
            <w:r w:rsidRPr="00CF2DCD">
              <w:rPr>
                <w:rFonts w:ascii="TimesNewRomanPSMT" w:eastAsia="Times New Roman" w:hAnsi="TimesNewRomanPSMT" w:cs="TimesNewRomanPSMT"/>
              </w:rPr>
              <w:t>2017</w:t>
            </w:r>
          </w:p>
          <w:p w:rsidR="00CF2DCD" w:rsidRPr="00CF2DCD" w:rsidRDefault="00CF2DCD" w:rsidP="00CF2DCD">
            <w:pPr>
              <w:tabs>
                <w:tab w:val="left" w:pos="1780"/>
              </w:tabs>
              <w:spacing w:after="0"/>
              <w:jc w:val="center"/>
              <w:rPr>
                <w:rFonts w:ascii="TimesNewRomanPSMT" w:eastAsia="Times New Roman" w:hAnsi="TimesNewRomanPSMT" w:cs="TimesNewRomanPSMT"/>
              </w:rPr>
            </w:pPr>
            <w:r w:rsidRPr="00CF2DCD">
              <w:rPr>
                <w:rFonts w:ascii="TimesNewRomanPSMT" w:eastAsia="Times New Roman" w:hAnsi="TimesNewRomanPSMT" w:cs="TimesNewRomanPSMT"/>
              </w:rPr>
              <w:t>2018</w:t>
            </w:r>
          </w:p>
        </w:tc>
        <w:tc>
          <w:tcPr>
            <w:tcW w:w="851" w:type="dxa"/>
            <w:shd w:val="clear" w:color="auto" w:fill="auto"/>
          </w:tcPr>
          <w:p w:rsidR="00CF2DCD" w:rsidRPr="00CF2DCD" w:rsidRDefault="00CF2DCD" w:rsidP="00CF2DCD">
            <w:pPr>
              <w:tabs>
                <w:tab w:val="left" w:pos="1780"/>
              </w:tabs>
              <w:spacing w:after="0"/>
              <w:jc w:val="center"/>
              <w:rPr>
                <w:rFonts w:ascii="TimesNewRomanPSMT" w:eastAsia="Times New Roman" w:hAnsi="TimesNewRomanPSMT" w:cs="TimesNewRomanPSMT"/>
              </w:rPr>
            </w:pPr>
            <w:r w:rsidRPr="00CF2DCD">
              <w:rPr>
                <w:rFonts w:ascii="TimesNewRomanPSMT" w:eastAsia="Times New Roman" w:hAnsi="TimesNewRomanPSMT" w:cs="TimesNewRomanPSMT"/>
              </w:rPr>
              <w:t>-</w:t>
            </w:r>
          </w:p>
          <w:p w:rsidR="00CF2DCD" w:rsidRPr="00CF2DCD" w:rsidRDefault="00CF2DCD" w:rsidP="00CF2DCD">
            <w:pPr>
              <w:tabs>
                <w:tab w:val="left" w:pos="1780"/>
              </w:tabs>
              <w:spacing w:after="0"/>
              <w:jc w:val="center"/>
              <w:rPr>
                <w:rFonts w:ascii="TimesNewRomanPSMT" w:eastAsia="Times New Roman" w:hAnsi="TimesNewRomanPSMT" w:cs="TimesNewRomanPSMT"/>
              </w:rPr>
            </w:pPr>
            <w:r w:rsidRPr="00CF2DCD">
              <w:rPr>
                <w:rFonts w:ascii="TimesNewRomanPSMT" w:eastAsia="Times New Roman" w:hAnsi="TimesNewRomanPSMT" w:cs="TimesNewRomanPSMT"/>
              </w:rPr>
              <w:t>-</w:t>
            </w:r>
          </w:p>
          <w:p w:rsidR="00CF2DCD" w:rsidRPr="00CF2DCD" w:rsidRDefault="00CF2DCD" w:rsidP="00CF2DCD">
            <w:pPr>
              <w:tabs>
                <w:tab w:val="left" w:pos="1780"/>
              </w:tabs>
              <w:spacing w:after="0"/>
              <w:jc w:val="center"/>
              <w:rPr>
                <w:rFonts w:ascii="TimesNewRomanPSMT" w:eastAsia="Times New Roman" w:hAnsi="TimesNewRomanPSMT" w:cs="TimesNewRomanPSMT"/>
              </w:rPr>
            </w:pPr>
            <w:r w:rsidRPr="00CF2DCD">
              <w:rPr>
                <w:rFonts w:ascii="TimesNewRomanPSMT" w:eastAsia="Times New Roman" w:hAnsi="TimesNewRomanPSMT" w:cs="TimesNewRomanPSMT"/>
              </w:rPr>
              <w:t>-</w:t>
            </w:r>
          </w:p>
        </w:tc>
        <w:tc>
          <w:tcPr>
            <w:tcW w:w="850" w:type="dxa"/>
            <w:shd w:val="clear" w:color="auto" w:fill="auto"/>
          </w:tcPr>
          <w:p w:rsidR="00CF2DCD" w:rsidRPr="00CF2DCD" w:rsidRDefault="00CF2DCD" w:rsidP="00CF2DCD">
            <w:pPr>
              <w:tabs>
                <w:tab w:val="left" w:pos="1780"/>
              </w:tabs>
              <w:spacing w:after="0"/>
              <w:jc w:val="center"/>
              <w:rPr>
                <w:rFonts w:ascii="TimesNewRomanPSMT" w:eastAsia="Times New Roman" w:hAnsi="TimesNewRomanPSMT" w:cs="TimesNewRomanPSMT"/>
              </w:rPr>
            </w:pPr>
            <w:r w:rsidRPr="00CF2DCD">
              <w:rPr>
                <w:rFonts w:ascii="TimesNewRomanPSMT" w:eastAsia="Times New Roman" w:hAnsi="TimesNewRomanPSMT" w:cs="TimesNewRomanPSMT"/>
              </w:rPr>
              <w:t>-</w:t>
            </w:r>
          </w:p>
          <w:p w:rsidR="00CF2DCD" w:rsidRPr="00CF2DCD" w:rsidRDefault="00CF2DCD" w:rsidP="00CF2DCD">
            <w:pPr>
              <w:tabs>
                <w:tab w:val="left" w:pos="1780"/>
              </w:tabs>
              <w:spacing w:after="0"/>
              <w:jc w:val="center"/>
              <w:rPr>
                <w:rFonts w:ascii="TimesNewRomanPSMT" w:eastAsia="Times New Roman" w:hAnsi="TimesNewRomanPSMT" w:cs="TimesNewRomanPSMT"/>
              </w:rPr>
            </w:pPr>
            <w:r w:rsidRPr="00CF2DCD">
              <w:rPr>
                <w:rFonts w:ascii="TimesNewRomanPSMT" w:eastAsia="Times New Roman" w:hAnsi="TimesNewRomanPSMT" w:cs="TimesNewRomanPSMT"/>
              </w:rPr>
              <w:t>-</w:t>
            </w:r>
          </w:p>
          <w:p w:rsidR="00CF2DCD" w:rsidRPr="00CF2DCD" w:rsidRDefault="00CF2DCD" w:rsidP="00CF2DCD">
            <w:pPr>
              <w:tabs>
                <w:tab w:val="left" w:pos="1780"/>
              </w:tabs>
              <w:spacing w:after="0"/>
              <w:jc w:val="center"/>
              <w:rPr>
                <w:rFonts w:ascii="TimesNewRomanPSMT" w:eastAsia="Times New Roman" w:hAnsi="TimesNewRomanPSMT" w:cs="TimesNewRomanPSMT"/>
              </w:rPr>
            </w:pPr>
            <w:r w:rsidRPr="00CF2DCD">
              <w:rPr>
                <w:rFonts w:ascii="TimesNewRomanPSMT" w:eastAsia="Times New Roman" w:hAnsi="TimesNewRomanPSMT" w:cs="TimesNewRomanPSMT"/>
              </w:rPr>
              <w:t>-</w:t>
            </w:r>
          </w:p>
        </w:tc>
        <w:tc>
          <w:tcPr>
            <w:tcW w:w="851" w:type="dxa"/>
            <w:shd w:val="clear" w:color="auto" w:fill="auto"/>
          </w:tcPr>
          <w:p w:rsidR="00CF2DCD" w:rsidRPr="00CF2DCD" w:rsidRDefault="00CF2DCD" w:rsidP="00CF2DCD">
            <w:pPr>
              <w:tabs>
                <w:tab w:val="left" w:pos="1780"/>
              </w:tabs>
              <w:spacing w:after="0"/>
              <w:jc w:val="center"/>
              <w:rPr>
                <w:rFonts w:ascii="TimesNewRomanPSMT" w:eastAsia="Times New Roman" w:hAnsi="TimesNewRomanPSMT" w:cs="TimesNewRomanPSMT"/>
              </w:rPr>
            </w:pPr>
            <w:r w:rsidRPr="00CF2DCD">
              <w:rPr>
                <w:rFonts w:ascii="TimesNewRomanPSMT" w:eastAsia="Times New Roman" w:hAnsi="TimesNewRomanPSMT" w:cs="TimesNewRomanPSMT"/>
              </w:rPr>
              <w:t>36,6</w:t>
            </w:r>
          </w:p>
          <w:p w:rsidR="00CF2DCD" w:rsidRPr="00CF2DCD" w:rsidRDefault="00CF2DCD" w:rsidP="00CF2DCD">
            <w:pPr>
              <w:tabs>
                <w:tab w:val="left" w:pos="1780"/>
              </w:tabs>
              <w:spacing w:after="0"/>
              <w:jc w:val="center"/>
              <w:rPr>
                <w:rFonts w:ascii="TimesNewRomanPSMT" w:eastAsia="Times New Roman" w:hAnsi="TimesNewRomanPSMT" w:cs="TimesNewRomanPSMT"/>
              </w:rPr>
            </w:pPr>
            <w:r w:rsidRPr="00CF2DCD">
              <w:rPr>
                <w:rFonts w:ascii="TimesNewRomanPSMT" w:eastAsia="Times New Roman" w:hAnsi="TimesNewRomanPSMT" w:cs="TimesNewRomanPSMT"/>
              </w:rPr>
              <w:t>122,9</w:t>
            </w:r>
          </w:p>
          <w:p w:rsidR="00CF2DCD" w:rsidRPr="00CF2DCD" w:rsidRDefault="00CF2DCD" w:rsidP="00CF2DCD">
            <w:pPr>
              <w:tabs>
                <w:tab w:val="left" w:pos="1780"/>
              </w:tabs>
              <w:spacing w:after="0"/>
              <w:jc w:val="center"/>
              <w:rPr>
                <w:rFonts w:ascii="TimesNewRomanPSMT" w:eastAsia="Times New Roman" w:hAnsi="TimesNewRomanPSMT" w:cs="TimesNewRomanPSMT"/>
              </w:rPr>
            </w:pPr>
            <w:r w:rsidRPr="00CF2DCD">
              <w:rPr>
                <w:rFonts w:ascii="TimesNewRomanPSMT" w:eastAsia="Times New Roman" w:hAnsi="TimesNewRomanPSMT" w:cs="TimesNewRomanPSMT"/>
              </w:rPr>
              <w:t>-</w:t>
            </w:r>
          </w:p>
        </w:tc>
        <w:tc>
          <w:tcPr>
            <w:tcW w:w="1134" w:type="dxa"/>
            <w:shd w:val="clear" w:color="auto" w:fill="auto"/>
          </w:tcPr>
          <w:p w:rsidR="00CF2DCD" w:rsidRPr="00CF2DCD" w:rsidRDefault="00CF2DCD" w:rsidP="00CF2DCD">
            <w:pPr>
              <w:tabs>
                <w:tab w:val="left" w:pos="1780"/>
              </w:tabs>
              <w:spacing w:after="0"/>
              <w:jc w:val="center"/>
              <w:rPr>
                <w:rFonts w:ascii="TimesNewRomanPSMT" w:eastAsia="Times New Roman" w:hAnsi="TimesNewRomanPSMT" w:cs="TimesNewRomanPSMT"/>
              </w:rPr>
            </w:pPr>
            <w:r w:rsidRPr="00CF2DCD">
              <w:rPr>
                <w:rFonts w:ascii="TimesNewRomanPSMT" w:eastAsia="Times New Roman" w:hAnsi="TimesNewRomanPSMT" w:cs="TimesNewRomanPSMT"/>
              </w:rPr>
              <w:t>-</w:t>
            </w:r>
          </w:p>
          <w:p w:rsidR="00CF2DCD" w:rsidRPr="00CF2DCD" w:rsidRDefault="00CF2DCD" w:rsidP="00CF2DCD">
            <w:pPr>
              <w:tabs>
                <w:tab w:val="left" w:pos="1780"/>
              </w:tabs>
              <w:spacing w:after="0"/>
              <w:jc w:val="center"/>
              <w:rPr>
                <w:rFonts w:ascii="TimesNewRomanPSMT" w:eastAsia="Times New Roman" w:hAnsi="TimesNewRomanPSMT" w:cs="TimesNewRomanPSMT"/>
              </w:rPr>
            </w:pPr>
            <w:r w:rsidRPr="00CF2DCD">
              <w:rPr>
                <w:rFonts w:ascii="TimesNewRomanPSMT" w:eastAsia="Times New Roman" w:hAnsi="TimesNewRomanPSMT" w:cs="TimesNewRomanPSMT"/>
              </w:rPr>
              <w:t>-</w:t>
            </w:r>
          </w:p>
          <w:p w:rsidR="00CF2DCD" w:rsidRPr="00CF2DCD" w:rsidRDefault="00CF2DCD" w:rsidP="00CF2DCD">
            <w:pPr>
              <w:tabs>
                <w:tab w:val="left" w:pos="1780"/>
              </w:tabs>
              <w:spacing w:after="0"/>
              <w:jc w:val="center"/>
              <w:rPr>
                <w:rFonts w:ascii="TimesNewRomanPSMT" w:eastAsia="Times New Roman" w:hAnsi="TimesNewRomanPSMT" w:cs="TimesNewRomanPSMT"/>
              </w:rPr>
            </w:pPr>
            <w:r w:rsidRPr="00CF2DCD">
              <w:rPr>
                <w:rFonts w:ascii="TimesNewRomanPSMT" w:eastAsia="Times New Roman" w:hAnsi="TimesNewRomanPSMT" w:cs="TimesNewRomanPSMT"/>
              </w:rPr>
              <w:t>-</w:t>
            </w:r>
          </w:p>
        </w:tc>
        <w:tc>
          <w:tcPr>
            <w:tcW w:w="1134" w:type="dxa"/>
            <w:shd w:val="clear" w:color="auto" w:fill="auto"/>
          </w:tcPr>
          <w:p w:rsidR="00CF2DCD" w:rsidRPr="00CF2DCD" w:rsidRDefault="00CF2DCD" w:rsidP="00CF2DCD">
            <w:pPr>
              <w:tabs>
                <w:tab w:val="left" w:pos="1780"/>
              </w:tabs>
              <w:spacing w:after="0"/>
              <w:jc w:val="center"/>
              <w:rPr>
                <w:rFonts w:ascii="TimesNewRomanPSMT" w:eastAsia="Times New Roman" w:hAnsi="TimesNewRomanPSMT" w:cs="TimesNewRomanPSMT"/>
              </w:rPr>
            </w:pPr>
            <w:r w:rsidRPr="00CF2DCD">
              <w:rPr>
                <w:rFonts w:ascii="TimesNewRomanPSMT" w:eastAsia="Times New Roman" w:hAnsi="TimesNewRomanPSMT" w:cs="TimesNewRomanPSMT"/>
              </w:rPr>
              <w:t>36,6</w:t>
            </w:r>
          </w:p>
          <w:p w:rsidR="00CF2DCD" w:rsidRPr="00CF2DCD" w:rsidRDefault="00CF2DCD" w:rsidP="00CF2DCD">
            <w:pPr>
              <w:tabs>
                <w:tab w:val="left" w:pos="1780"/>
              </w:tabs>
              <w:spacing w:after="0"/>
              <w:jc w:val="center"/>
              <w:rPr>
                <w:rFonts w:ascii="TimesNewRomanPSMT" w:eastAsia="Times New Roman" w:hAnsi="TimesNewRomanPSMT" w:cs="TimesNewRomanPSMT"/>
              </w:rPr>
            </w:pPr>
            <w:r w:rsidRPr="00CF2DCD">
              <w:rPr>
                <w:rFonts w:ascii="TimesNewRomanPSMT" w:eastAsia="Times New Roman" w:hAnsi="TimesNewRomanPSMT" w:cs="TimesNewRomanPSMT"/>
              </w:rPr>
              <w:t>122,9</w:t>
            </w:r>
          </w:p>
          <w:p w:rsidR="00CF2DCD" w:rsidRPr="00CF2DCD" w:rsidRDefault="00CF2DCD" w:rsidP="00CF2DCD">
            <w:pPr>
              <w:tabs>
                <w:tab w:val="left" w:pos="1780"/>
              </w:tabs>
              <w:spacing w:after="0"/>
              <w:jc w:val="center"/>
              <w:rPr>
                <w:rFonts w:ascii="TimesNewRomanPSMT" w:eastAsia="Times New Roman" w:hAnsi="TimesNewRomanPSMT" w:cs="TimesNewRomanPSMT"/>
              </w:rPr>
            </w:pPr>
            <w:r w:rsidRPr="00CF2DCD">
              <w:rPr>
                <w:rFonts w:ascii="TimesNewRomanPSMT" w:eastAsia="Times New Roman" w:hAnsi="TimesNewRomanPSMT" w:cs="TimesNewRomanPSMT"/>
              </w:rPr>
              <w:t>-</w:t>
            </w:r>
          </w:p>
        </w:tc>
      </w:tr>
      <w:tr w:rsidR="00CF2DCD" w:rsidRPr="00CF2DCD" w:rsidTr="00CF2DCD">
        <w:tc>
          <w:tcPr>
            <w:tcW w:w="568" w:type="dxa"/>
            <w:shd w:val="clear" w:color="auto" w:fill="auto"/>
            <w:vAlign w:val="center"/>
          </w:tcPr>
          <w:p w:rsidR="00CF2DCD" w:rsidRPr="00CF2DCD" w:rsidRDefault="00CF2DCD" w:rsidP="00CF2DCD">
            <w:pPr>
              <w:tabs>
                <w:tab w:val="left" w:pos="1780"/>
              </w:tabs>
              <w:spacing w:after="0"/>
              <w:jc w:val="center"/>
              <w:rPr>
                <w:rFonts w:ascii="TimesNewRomanPSMT" w:eastAsia="Times New Roman" w:hAnsi="TimesNewRomanPSMT" w:cs="TimesNewRomanPSMT"/>
              </w:rPr>
            </w:pPr>
            <w:r w:rsidRPr="00CF2DCD">
              <w:rPr>
                <w:rFonts w:ascii="TimesNewRomanPSMT" w:eastAsia="Times New Roman" w:hAnsi="TimesNewRomanPSMT" w:cs="TimesNewRomanPSMT"/>
              </w:rPr>
              <w:t>4.2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CF2DCD" w:rsidRPr="00CF2DCD" w:rsidRDefault="00CF2DCD" w:rsidP="00CF2DCD">
            <w:pPr>
              <w:tabs>
                <w:tab w:val="left" w:pos="1780"/>
              </w:tabs>
              <w:spacing w:after="0"/>
              <w:jc w:val="both"/>
              <w:rPr>
                <w:rFonts w:ascii="TimesNewRomanPSMT" w:eastAsia="Times New Roman" w:hAnsi="TimesNewRomanPSMT" w:cs="TimesNewRomanPSMT"/>
              </w:rPr>
            </w:pPr>
            <w:r w:rsidRPr="00CF2DCD">
              <w:rPr>
                <w:rFonts w:ascii="TimesNewRomanPSMT" w:eastAsia="Times New Roman" w:hAnsi="TimesNewRomanPSMT" w:cs="TimesNewRomanPSMT"/>
              </w:rPr>
              <w:t>Реконструкция Шахматного клуба г. Ардатов</w:t>
            </w:r>
          </w:p>
        </w:tc>
        <w:tc>
          <w:tcPr>
            <w:tcW w:w="992" w:type="dxa"/>
            <w:shd w:val="clear" w:color="auto" w:fill="auto"/>
          </w:tcPr>
          <w:p w:rsidR="00CF2DCD" w:rsidRPr="00CF2DCD" w:rsidRDefault="00CF2DCD" w:rsidP="00CF2DCD">
            <w:pPr>
              <w:tabs>
                <w:tab w:val="left" w:pos="1780"/>
              </w:tabs>
              <w:spacing w:after="0"/>
              <w:jc w:val="center"/>
              <w:rPr>
                <w:rFonts w:ascii="TimesNewRomanPSMT" w:eastAsia="Times New Roman" w:hAnsi="TimesNewRomanPSMT" w:cs="TimesNewRomanPSMT"/>
              </w:rPr>
            </w:pPr>
            <w:r w:rsidRPr="00CF2DCD">
              <w:rPr>
                <w:rFonts w:ascii="TimesNewRomanPSMT" w:eastAsia="Times New Roman" w:hAnsi="TimesNewRomanPSMT" w:cs="TimesNewRomanPSMT"/>
              </w:rPr>
              <w:t>Администрация Ардатовского муниципального района РМ</w:t>
            </w:r>
          </w:p>
        </w:tc>
        <w:tc>
          <w:tcPr>
            <w:tcW w:w="850" w:type="dxa"/>
            <w:shd w:val="clear" w:color="auto" w:fill="auto"/>
          </w:tcPr>
          <w:p w:rsidR="00CF2DCD" w:rsidRPr="00CF2DCD" w:rsidRDefault="00CF2DCD" w:rsidP="00CF2DCD">
            <w:pPr>
              <w:tabs>
                <w:tab w:val="left" w:pos="1780"/>
              </w:tabs>
              <w:spacing w:after="0"/>
              <w:jc w:val="center"/>
              <w:rPr>
                <w:rFonts w:ascii="TimesNewRomanPSMT" w:eastAsia="Times New Roman" w:hAnsi="TimesNewRomanPSMT" w:cs="TimesNewRomanPSMT"/>
              </w:rPr>
            </w:pPr>
            <w:r w:rsidRPr="00CF2DCD">
              <w:rPr>
                <w:rFonts w:ascii="TimesNewRomanPSMT" w:eastAsia="Times New Roman" w:hAnsi="TimesNewRomanPSMT" w:cs="TimesNewRomanPSMT"/>
              </w:rPr>
              <w:t>2021</w:t>
            </w:r>
          </w:p>
        </w:tc>
        <w:tc>
          <w:tcPr>
            <w:tcW w:w="993" w:type="dxa"/>
            <w:shd w:val="clear" w:color="auto" w:fill="auto"/>
          </w:tcPr>
          <w:p w:rsidR="00CF2DCD" w:rsidRPr="00CF2DCD" w:rsidRDefault="00CF2DCD" w:rsidP="00CF2DCD">
            <w:pPr>
              <w:tabs>
                <w:tab w:val="left" w:pos="1780"/>
              </w:tabs>
              <w:spacing w:after="0"/>
              <w:jc w:val="center"/>
              <w:rPr>
                <w:rFonts w:ascii="TimesNewRomanPSMT" w:eastAsia="Times New Roman" w:hAnsi="TimesNewRomanPSMT" w:cs="TimesNewRomanPSMT"/>
              </w:rPr>
            </w:pPr>
            <w:r w:rsidRPr="00CF2DCD">
              <w:rPr>
                <w:rFonts w:ascii="TimesNewRomanPSMT" w:eastAsia="Times New Roman" w:hAnsi="TimesNewRomanPSMT" w:cs="TimesNewRomanPSMT"/>
              </w:rPr>
              <w:t>2021</w:t>
            </w:r>
          </w:p>
        </w:tc>
        <w:tc>
          <w:tcPr>
            <w:tcW w:w="851" w:type="dxa"/>
            <w:shd w:val="clear" w:color="auto" w:fill="auto"/>
          </w:tcPr>
          <w:p w:rsidR="00CF2DCD" w:rsidRPr="00CF2DCD" w:rsidRDefault="00CF2DCD" w:rsidP="00CF2DCD">
            <w:pPr>
              <w:tabs>
                <w:tab w:val="left" w:pos="1780"/>
              </w:tabs>
              <w:spacing w:after="0"/>
              <w:jc w:val="center"/>
              <w:rPr>
                <w:rFonts w:ascii="TimesNewRomanPSMT" w:eastAsia="Times New Roman" w:hAnsi="TimesNewRomanPSMT" w:cs="TimesNewRomanPSMT"/>
              </w:rPr>
            </w:pPr>
            <w:r w:rsidRPr="00CF2DCD">
              <w:rPr>
                <w:rFonts w:ascii="TimesNewRomanPSMT" w:eastAsia="Times New Roman" w:hAnsi="TimesNewRomanPSMT" w:cs="TimesNewRomanPSMT"/>
              </w:rPr>
              <w:t>-</w:t>
            </w:r>
          </w:p>
        </w:tc>
        <w:tc>
          <w:tcPr>
            <w:tcW w:w="850" w:type="dxa"/>
            <w:shd w:val="clear" w:color="auto" w:fill="auto"/>
          </w:tcPr>
          <w:p w:rsidR="00CF2DCD" w:rsidRPr="00CF2DCD" w:rsidRDefault="00CF2DCD" w:rsidP="00CF2DCD">
            <w:pPr>
              <w:tabs>
                <w:tab w:val="left" w:pos="1780"/>
              </w:tabs>
              <w:spacing w:after="0"/>
              <w:jc w:val="center"/>
              <w:rPr>
                <w:rFonts w:ascii="TimesNewRomanPSMT" w:eastAsia="Times New Roman" w:hAnsi="TimesNewRomanPSMT" w:cs="TimesNewRomanPSMT"/>
              </w:rPr>
            </w:pPr>
            <w:r w:rsidRPr="00CF2DCD">
              <w:rPr>
                <w:rFonts w:ascii="TimesNewRomanPSMT" w:eastAsia="Times New Roman" w:hAnsi="TimesNewRomanPSMT" w:cs="TimesNewRomanPSMT"/>
              </w:rPr>
              <w:t>-</w:t>
            </w:r>
          </w:p>
        </w:tc>
        <w:tc>
          <w:tcPr>
            <w:tcW w:w="851" w:type="dxa"/>
            <w:shd w:val="clear" w:color="auto" w:fill="auto"/>
          </w:tcPr>
          <w:p w:rsidR="00CF2DCD" w:rsidRPr="00CF2DCD" w:rsidRDefault="00CF2DCD" w:rsidP="00CF2DCD">
            <w:pPr>
              <w:tabs>
                <w:tab w:val="left" w:pos="1780"/>
              </w:tabs>
              <w:spacing w:after="0"/>
              <w:jc w:val="center"/>
              <w:rPr>
                <w:rFonts w:ascii="TimesNewRomanPSMT" w:eastAsia="Times New Roman" w:hAnsi="TimesNewRomanPSMT" w:cs="TimesNewRomanPSMT"/>
              </w:rPr>
            </w:pPr>
            <w:r w:rsidRPr="00CF2DCD">
              <w:rPr>
                <w:rFonts w:ascii="TimesNewRomanPSMT" w:eastAsia="Times New Roman" w:hAnsi="TimesNewRomanPSMT" w:cs="TimesNewRomanPSMT"/>
              </w:rPr>
              <w:t>4500,00</w:t>
            </w:r>
          </w:p>
        </w:tc>
        <w:tc>
          <w:tcPr>
            <w:tcW w:w="1134" w:type="dxa"/>
            <w:shd w:val="clear" w:color="auto" w:fill="auto"/>
          </w:tcPr>
          <w:p w:rsidR="00CF2DCD" w:rsidRPr="00CF2DCD" w:rsidRDefault="00CF2DCD" w:rsidP="00CF2DCD">
            <w:pPr>
              <w:tabs>
                <w:tab w:val="left" w:pos="1780"/>
              </w:tabs>
              <w:spacing w:after="0"/>
              <w:jc w:val="center"/>
              <w:rPr>
                <w:rFonts w:ascii="TimesNewRomanPSMT" w:eastAsia="Times New Roman" w:hAnsi="TimesNewRomanPSMT" w:cs="TimesNewRomanPSMT"/>
              </w:rPr>
            </w:pPr>
            <w:r w:rsidRPr="00CF2DCD">
              <w:rPr>
                <w:rFonts w:ascii="TimesNewRomanPSMT" w:eastAsia="Times New Roman" w:hAnsi="TimesNewRomanPSMT" w:cs="TimesNewRomanPSMT"/>
              </w:rPr>
              <w:t>-</w:t>
            </w:r>
          </w:p>
        </w:tc>
        <w:tc>
          <w:tcPr>
            <w:tcW w:w="1134" w:type="dxa"/>
            <w:shd w:val="clear" w:color="auto" w:fill="auto"/>
          </w:tcPr>
          <w:p w:rsidR="00CF2DCD" w:rsidRPr="00CF2DCD" w:rsidRDefault="00CF2DCD" w:rsidP="00CF2DCD">
            <w:pPr>
              <w:tabs>
                <w:tab w:val="left" w:pos="1780"/>
              </w:tabs>
              <w:spacing w:after="0"/>
              <w:jc w:val="center"/>
              <w:rPr>
                <w:rFonts w:ascii="TimesNewRomanPSMT" w:eastAsia="Times New Roman" w:hAnsi="TimesNewRomanPSMT" w:cs="TimesNewRomanPSMT"/>
              </w:rPr>
            </w:pPr>
            <w:r w:rsidRPr="00CF2DCD">
              <w:rPr>
                <w:rFonts w:ascii="TimesNewRomanPSMT" w:eastAsia="Times New Roman" w:hAnsi="TimesNewRomanPSMT" w:cs="TimesNewRomanPSMT"/>
              </w:rPr>
              <w:t>4500,00</w:t>
            </w:r>
          </w:p>
        </w:tc>
      </w:tr>
      <w:tr w:rsidR="00CF2DCD" w:rsidRPr="00CF2DCD" w:rsidTr="00CF2DCD">
        <w:tc>
          <w:tcPr>
            <w:tcW w:w="568" w:type="dxa"/>
            <w:shd w:val="clear" w:color="auto" w:fill="auto"/>
            <w:vAlign w:val="center"/>
          </w:tcPr>
          <w:p w:rsidR="00CF2DCD" w:rsidRPr="00CF2DCD" w:rsidRDefault="00CF2DCD" w:rsidP="00CF2DCD">
            <w:pPr>
              <w:tabs>
                <w:tab w:val="left" w:pos="1780"/>
              </w:tabs>
              <w:spacing w:after="0"/>
              <w:jc w:val="center"/>
              <w:rPr>
                <w:rFonts w:ascii="TimesNewRomanPSMT" w:eastAsia="Times New Roman" w:hAnsi="TimesNewRomanPSMT" w:cs="TimesNewRomanPSMT"/>
              </w:rPr>
            </w:pPr>
            <w:r w:rsidRPr="00CF2DCD">
              <w:rPr>
                <w:rFonts w:ascii="TimesNewRomanPSMT" w:eastAsia="Times New Roman" w:hAnsi="TimesNewRomanPSMT" w:cs="TimesNewRomanPSMT"/>
              </w:rPr>
              <w:t>4.3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CF2DCD" w:rsidRPr="00CF2DCD" w:rsidRDefault="00CF2DCD" w:rsidP="00CF2DCD">
            <w:pPr>
              <w:tabs>
                <w:tab w:val="left" w:pos="1780"/>
              </w:tabs>
              <w:spacing w:after="0"/>
              <w:jc w:val="both"/>
              <w:rPr>
                <w:rFonts w:ascii="TimesNewRomanPSMT" w:eastAsia="Times New Roman" w:hAnsi="TimesNewRomanPSMT" w:cs="TimesNewRomanPSMT"/>
              </w:rPr>
            </w:pPr>
            <w:r w:rsidRPr="00CF2DCD">
              <w:rPr>
                <w:rFonts w:ascii="TimesNewRomanPSMT" w:eastAsia="Times New Roman" w:hAnsi="TimesNewRomanPSMT" w:cs="TimesNewRomanPSMT"/>
              </w:rPr>
              <w:t>Строительство плавательного бассейна в г. Ардатов</w:t>
            </w:r>
          </w:p>
        </w:tc>
        <w:tc>
          <w:tcPr>
            <w:tcW w:w="992" w:type="dxa"/>
            <w:shd w:val="clear" w:color="auto" w:fill="auto"/>
          </w:tcPr>
          <w:p w:rsidR="00CF2DCD" w:rsidRPr="00CF2DCD" w:rsidRDefault="00CF2DCD" w:rsidP="00CF2DCD">
            <w:pPr>
              <w:tabs>
                <w:tab w:val="left" w:pos="1780"/>
              </w:tabs>
              <w:spacing w:after="0"/>
              <w:jc w:val="center"/>
              <w:rPr>
                <w:rFonts w:ascii="TimesNewRomanPSMT" w:eastAsia="Times New Roman" w:hAnsi="TimesNewRomanPSMT" w:cs="TimesNewRomanPSMT"/>
              </w:rPr>
            </w:pPr>
            <w:r w:rsidRPr="00CF2DCD">
              <w:rPr>
                <w:rFonts w:ascii="TimesNewRomanPSMT" w:eastAsia="Times New Roman" w:hAnsi="TimesNewRomanPSMT" w:cs="TimesNewRomanPSMT"/>
              </w:rPr>
              <w:t>Администрация Ардатовского муниципального района РМ, Минспорт РМ</w:t>
            </w:r>
          </w:p>
        </w:tc>
        <w:tc>
          <w:tcPr>
            <w:tcW w:w="850" w:type="dxa"/>
            <w:shd w:val="clear" w:color="auto" w:fill="auto"/>
          </w:tcPr>
          <w:p w:rsidR="00CF2DCD" w:rsidRPr="00CF2DCD" w:rsidRDefault="00CF2DCD" w:rsidP="00CF2DCD">
            <w:pPr>
              <w:tabs>
                <w:tab w:val="left" w:pos="1780"/>
              </w:tabs>
              <w:spacing w:after="0"/>
              <w:jc w:val="center"/>
              <w:rPr>
                <w:rFonts w:ascii="TimesNewRomanPSMT" w:eastAsia="Times New Roman" w:hAnsi="TimesNewRomanPSMT" w:cs="TimesNewRomanPSMT"/>
              </w:rPr>
            </w:pPr>
            <w:r w:rsidRPr="00CF2DCD">
              <w:rPr>
                <w:rFonts w:ascii="TimesNewRomanPSMT" w:eastAsia="Times New Roman" w:hAnsi="TimesNewRomanPSMT" w:cs="TimesNewRomanPSMT"/>
              </w:rPr>
              <w:t>2019-2021</w:t>
            </w:r>
          </w:p>
        </w:tc>
        <w:tc>
          <w:tcPr>
            <w:tcW w:w="993" w:type="dxa"/>
            <w:shd w:val="clear" w:color="auto" w:fill="auto"/>
          </w:tcPr>
          <w:p w:rsidR="00CF2DCD" w:rsidRPr="00CF2DCD" w:rsidRDefault="00CF2DCD" w:rsidP="00CF2DCD">
            <w:pPr>
              <w:tabs>
                <w:tab w:val="left" w:pos="1780"/>
              </w:tabs>
              <w:spacing w:after="0"/>
              <w:jc w:val="center"/>
              <w:rPr>
                <w:rFonts w:ascii="TimesNewRomanPSMT" w:eastAsia="Times New Roman" w:hAnsi="TimesNewRomanPSMT" w:cs="TimesNewRomanPSMT"/>
              </w:rPr>
            </w:pPr>
            <w:r w:rsidRPr="00CF2DCD">
              <w:rPr>
                <w:rFonts w:ascii="TimesNewRomanPSMT" w:eastAsia="Times New Roman" w:hAnsi="TimesNewRomanPSMT" w:cs="TimesNewRomanPSMT"/>
              </w:rPr>
              <w:t>2019</w:t>
            </w:r>
          </w:p>
        </w:tc>
        <w:tc>
          <w:tcPr>
            <w:tcW w:w="851" w:type="dxa"/>
            <w:shd w:val="clear" w:color="auto" w:fill="auto"/>
          </w:tcPr>
          <w:p w:rsidR="00CF2DCD" w:rsidRPr="00CF2DCD" w:rsidRDefault="00CF2DCD" w:rsidP="00CF2DCD">
            <w:pPr>
              <w:tabs>
                <w:tab w:val="left" w:pos="1780"/>
              </w:tabs>
              <w:spacing w:after="0"/>
              <w:jc w:val="center"/>
              <w:rPr>
                <w:rFonts w:ascii="TimesNewRomanPSMT" w:eastAsia="Times New Roman" w:hAnsi="TimesNewRomanPSMT" w:cs="TimesNewRomanPSMT"/>
              </w:rPr>
            </w:pPr>
            <w:r w:rsidRPr="00CF2DCD">
              <w:rPr>
                <w:rFonts w:ascii="TimesNewRomanPSMT" w:eastAsia="Times New Roman" w:hAnsi="TimesNewRomanPSMT" w:cs="TimesNewRomanPSMT"/>
              </w:rPr>
              <w:t>75000,00</w:t>
            </w:r>
          </w:p>
        </w:tc>
        <w:tc>
          <w:tcPr>
            <w:tcW w:w="850" w:type="dxa"/>
            <w:shd w:val="clear" w:color="auto" w:fill="auto"/>
          </w:tcPr>
          <w:p w:rsidR="00CF2DCD" w:rsidRPr="00CF2DCD" w:rsidRDefault="00CF2DCD" w:rsidP="00CF2DCD">
            <w:pPr>
              <w:tabs>
                <w:tab w:val="left" w:pos="1780"/>
              </w:tabs>
              <w:spacing w:after="0"/>
              <w:jc w:val="center"/>
              <w:rPr>
                <w:rFonts w:ascii="TimesNewRomanPSMT" w:eastAsia="Times New Roman" w:hAnsi="TimesNewRomanPSMT" w:cs="TimesNewRomanPSMT"/>
              </w:rPr>
            </w:pPr>
            <w:r w:rsidRPr="00CF2DCD">
              <w:rPr>
                <w:rFonts w:ascii="TimesNewRomanPSMT" w:eastAsia="Times New Roman" w:hAnsi="TimesNewRomanPSMT" w:cs="TimesNewRomanPSMT"/>
              </w:rPr>
              <w:t>41681,96</w:t>
            </w:r>
          </w:p>
        </w:tc>
        <w:tc>
          <w:tcPr>
            <w:tcW w:w="851" w:type="dxa"/>
            <w:shd w:val="clear" w:color="auto" w:fill="auto"/>
          </w:tcPr>
          <w:p w:rsidR="00CF2DCD" w:rsidRPr="00CF2DCD" w:rsidRDefault="00CF2DCD" w:rsidP="00CF2DCD">
            <w:pPr>
              <w:tabs>
                <w:tab w:val="left" w:pos="1780"/>
              </w:tabs>
              <w:spacing w:after="0"/>
              <w:jc w:val="center"/>
              <w:rPr>
                <w:rFonts w:ascii="TimesNewRomanPSMT" w:eastAsia="Times New Roman" w:hAnsi="TimesNewRomanPSMT" w:cs="TimesNewRomanPSMT"/>
              </w:rPr>
            </w:pPr>
            <w:r w:rsidRPr="00CF2DCD">
              <w:rPr>
                <w:rFonts w:ascii="TimesNewRomanPSMT" w:eastAsia="Times New Roman" w:hAnsi="TimesNewRomanPSMT" w:cs="TimesNewRomanPSMT"/>
              </w:rPr>
              <w:t>-</w:t>
            </w:r>
          </w:p>
        </w:tc>
        <w:tc>
          <w:tcPr>
            <w:tcW w:w="1134" w:type="dxa"/>
            <w:shd w:val="clear" w:color="auto" w:fill="auto"/>
          </w:tcPr>
          <w:p w:rsidR="00CF2DCD" w:rsidRPr="00CF2DCD" w:rsidRDefault="00CF2DCD" w:rsidP="00CF2DCD">
            <w:pPr>
              <w:tabs>
                <w:tab w:val="left" w:pos="1780"/>
              </w:tabs>
              <w:spacing w:after="0"/>
              <w:jc w:val="center"/>
              <w:rPr>
                <w:rFonts w:ascii="TimesNewRomanPSMT" w:eastAsia="Times New Roman" w:hAnsi="TimesNewRomanPSMT" w:cs="TimesNewRomanPSMT"/>
              </w:rPr>
            </w:pPr>
            <w:r w:rsidRPr="00CF2DCD">
              <w:rPr>
                <w:rFonts w:ascii="TimesNewRomanPSMT" w:eastAsia="Times New Roman" w:hAnsi="TimesNewRomanPSMT" w:cs="TimesNewRomanPSMT"/>
              </w:rPr>
              <w:t>-</w:t>
            </w:r>
          </w:p>
        </w:tc>
        <w:tc>
          <w:tcPr>
            <w:tcW w:w="1134" w:type="dxa"/>
            <w:shd w:val="clear" w:color="auto" w:fill="auto"/>
          </w:tcPr>
          <w:p w:rsidR="00CF2DCD" w:rsidRPr="00CF2DCD" w:rsidRDefault="00CF2DCD" w:rsidP="00CF2DCD">
            <w:pPr>
              <w:tabs>
                <w:tab w:val="left" w:pos="1780"/>
              </w:tabs>
              <w:spacing w:after="0"/>
              <w:jc w:val="center"/>
              <w:rPr>
                <w:rFonts w:ascii="TimesNewRomanPSMT" w:eastAsia="Times New Roman" w:hAnsi="TimesNewRomanPSMT" w:cs="TimesNewRomanPSMT"/>
              </w:rPr>
            </w:pPr>
            <w:r w:rsidRPr="00CF2DCD">
              <w:rPr>
                <w:rFonts w:ascii="TimesNewRomanPSMT" w:eastAsia="Times New Roman" w:hAnsi="TimesNewRomanPSMT" w:cs="TimesNewRomanPSMT"/>
              </w:rPr>
              <w:t>116681,96</w:t>
            </w:r>
          </w:p>
        </w:tc>
      </w:tr>
      <w:tr w:rsidR="00CF2DCD" w:rsidRPr="00CF2DCD" w:rsidTr="00CF2DCD">
        <w:tc>
          <w:tcPr>
            <w:tcW w:w="568" w:type="dxa"/>
            <w:shd w:val="clear" w:color="auto" w:fill="auto"/>
            <w:vAlign w:val="center"/>
          </w:tcPr>
          <w:p w:rsidR="00CF2DCD" w:rsidRPr="00CF2DCD" w:rsidRDefault="00CF2DCD" w:rsidP="00CF2DCD">
            <w:pPr>
              <w:tabs>
                <w:tab w:val="left" w:pos="1780"/>
              </w:tabs>
              <w:spacing w:after="0"/>
              <w:jc w:val="center"/>
              <w:rPr>
                <w:rFonts w:ascii="TimesNewRomanPSMT" w:eastAsia="Times New Roman" w:hAnsi="TimesNewRomanPSMT" w:cs="TimesNewRomanPSMT"/>
              </w:rPr>
            </w:pPr>
            <w:r w:rsidRPr="00CF2DCD">
              <w:rPr>
                <w:rFonts w:ascii="TimesNewRomanPSMT" w:eastAsia="Times New Roman" w:hAnsi="TimesNewRomanPSMT" w:cs="TimesNewRomanPSMT"/>
              </w:rPr>
              <w:t>4.4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CF2DCD" w:rsidRPr="00CF2DCD" w:rsidRDefault="00CF2DCD" w:rsidP="00CF2DCD">
            <w:pPr>
              <w:tabs>
                <w:tab w:val="left" w:pos="1780"/>
              </w:tabs>
              <w:spacing w:after="0"/>
              <w:jc w:val="both"/>
              <w:rPr>
                <w:rFonts w:ascii="TimesNewRomanPSMT" w:eastAsia="Times New Roman" w:hAnsi="TimesNewRomanPSMT" w:cs="TimesNewRomanPSMT"/>
              </w:rPr>
            </w:pPr>
            <w:r w:rsidRPr="00CF2DCD">
              <w:rPr>
                <w:rFonts w:ascii="TimesNewRomanPSMT" w:eastAsia="Times New Roman" w:hAnsi="TimesNewRomanPSMT" w:cs="TimesNewRomanPSMT"/>
              </w:rPr>
              <w:t xml:space="preserve">Ремонт </w:t>
            </w:r>
            <w:r w:rsidRPr="00CF2DCD">
              <w:rPr>
                <w:rFonts w:ascii="TimesNewRomanPSMT" w:eastAsia="Times New Roman" w:hAnsi="TimesNewRomanPSMT" w:cs="TimesNewRomanPSMT"/>
              </w:rPr>
              <w:lastRenderedPageBreak/>
              <w:t>спортивных залов</w:t>
            </w:r>
          </w:p>
        </w:tc>
        <w:tc>
          <w:tcPr>
            <w:tcW w:w="992" w:type="dxa"/>
            <w:shd w:val="clear" w:color="auto" w:fill="auto"/>
          </w:tcPr>
          <w:p w:rsidR="00CF2DCD" w:rsidRPr="00CF2DCD" w:rsidRDefault="00CF2DCD" w:rsidP="00CF2DCD">
            <w:pPr>
              <w:tabs>
                <w:tab w:val="left" w:pos="1780"/>
              </w:tabs>
              <w:spacing w:after="0"/>
              <w:jc w:val="center"/>
              <w:rPr>
                <w:rFonts w:ascii="TimesNewRomanPSMT" w:eastAsia="Times New Roman" w:hAnsi="TimesNewRomanPSMT" w:cs="TimesNewRomanPSMT"/>
              </w:rPr>
            </w:pPr>
            <w:r w:rsidRPr="00CF2DCD">
              <w:rPr>
                <w:rFonts w:ascii="TimesNewRomanPSMT" w:eastAsia="Times New Roman" w:hAnsi="TimesNewRomanPSMT" w:cs="TimesNewRomanPSMT"/>
              </w:rPr>
              <w:lastRenderedPageBreak/>
              <w:t>Админи</w:t>
            </w:r>
            <w:r w:rsidRPr="00CF2DCD">
              <w:rPr>
                <w:rFonts w:ascii="TimesNewRomanPSMT" w:eastAsia="Times New Roman" w:hAnsi="TimesNewRomanPSMT" w:cs="TimesNewRomanPSMT"/>
              </w:rPr>
              <w:lastRenderedPageBreak/>
              <w:t>страция Ардатовского муниципального района РМ</w:t>
            </w:r>
          </w:p>
        </w:tc>
        <w:tc>
          <w:tcPr>
            <w:tcW w:w="850" w:type="dxa"/>
            <w:shd w:val="clear" w:color="auto" w:fill="auto"/>
          </w:tcPr>
          <w:p w:rsidR="00CF2DCD" w:rsidRPr="00CF2DCD" w:rsidRDefault="00CF2DCD" w:rsidP="00CF2DCD">
            <w:pPr>
              <w:tabs>
                <w:tab w:val="left" w:pos="1780"/>
              </w:tabs>
              <w:spacing w:after="0"/>
              <w:jc w:val="center"/>
              <w:rPr>
                <w:rFonts w:ascii="TimesNewRomanPSMT" w:eastAsia="Times New Roman" w:hAnsi="TimesNewRomanPSMT" w:cs="TimesNewRomanPSMT"/>
              </w:rPr>
            </w:pPr>
            <w:r w:rsidRPr="00CF2DCD">
              <w:rPr>
                <w:rFonts w:ascii="TimesNewRomanPSMT" w:eastAsia="Times New Roman" w:hAnsi="TimesNewRomanPSMT" w:cs="TimesNewRomanPSMT"/>
              </w:rPr>
              <w:lastRenderedPageBreak/>
              <w:t>2016-</w:t>
            </w:r>
            <w:r w:rsidRPr="00CF2DCD">
              <w:rPr>
                <w:rFonts w:ascii="TimesNewRomanPSMT" w:eastAsia="Times New Roman" w:hAnsi="TimesNewRomanPSMT" w:cs="TimesNewRomanPSMT"/>
              </w:rPr>
              <w:lastRenderedPageBreak/>
              <w:t>2021</w:t>
            </w:r>
          </w:p>
        </w:tc>
        <w:tc>
          <w:tcPr>
            <w:tcW w:w="993" w:type="dxa"/>
            <w:shd w:val="clear" w:color="auto" w:fill="auto"/>
          </w:tcPr>
          <w:p w:rsidR="00CF2DCD" w:rsidRPr="00CF2DCD" w:rsidRDefault="00CF2DCD" w:rsidP="00CF2DCD">
            <w:pPr>
              <w:tabs>
                <w:tab w:val="left" w:pos="1780"/>
              </w:tabs>
              <w:spacing w:after="0"/>
              <w:jc w:val="center"/>
              <w:rPr>
                <w:rFonts w:ascii="TimesNewRomanPSMT" w:eastAsia="Times New Roman" w:hAnsi="TimesNewRomanPSMT" w:cs="TimesNewRomanPSMT"/>
              </w:rPr>
            </w:pPr>
            <w:r w:rsidRPr="00CF2DCD">
              <w:rPr>
                <w:rFonts w:ascii="TimesNewRomanPSMT" w:eastAsia="Times New Roman" w:hAnsi="TimesNewRomanPSMT" w:cs="TimesNewRomanPSMT"/>
              </w:rPr>
              <w:lastRenderedPageBreak/>
              <w:t>2016</w:t>
            </w:r>
          </w:p>
          <w:p w:rsidR="00CF2DCD" w:rsidRPr="00CF2DCD" w:rsidRDefault="00CF2DCD" w:rsidP="00CF2DCD">
            <w:pPr>
              <w:tabs>
                <w:tab w:val="left" w:pos="1780"/>
              </w:tabs>
              <w:spacing w:after="0"/>
              <w:jc w:val="center"/>
              <w:rPr>
                <w:rFonts w:ascii="TimesNewRomanPSMT" w:eastAsia="Times New Roman" w:hAnsi="TimesNewRomanPSMT" w:cs="TimesNewRomanPSMT"/>
              </w:rPr>
            </w:pPr>
            <w:r w:rsidRPr="00CF2DCD">
              <w:rPr>
                <w:rFonts w:ascii="TimesNewRomanPSMT" w:eastAsia="Times New Roman" w:hAnsi="TimesNewRomanPSMT" w:cs="TimesNewRomanPSMT"/>
              </w:rPr>
              <w:lastRenderedPageBreak/>
              <w:t>2017</w:t>
            </w:r>
          </w:p>
          <w:p w:rsidR="00CF2DCD" w:rsidRPr="00CF2DCD" w:rsidRDefault="00CF2DCD" w:rsidP="00CF2DCD">
            <w:pPr>
              <w:tabs>
                <w:tab w:val="left" w:pos="1780"/>
              </w:tabs>
              <w:spacing w:after="0"/>
              <w:jc w:val="center"/>
              <w:rPr>
                <w:rFonts w:ascii="TimesNewRomanPSMT" w:eastAsia="Times New Roman" w:hAnsi="TimesNewRomanPSMT" w:cs="TimesNewRomanPSMT"/>
              </w:rPr>
            </w:pPr>
            <w:r w:rsidRPr="00CF2DCD">
              <w:rPr>
                <w:rFonts w:ascii="TimesNewRomanPSMT" w:eastAsia="Times New Roman" w:hAnsi="TimesNewRomanPSMT" w:cs="TimesNewRomanPSMT"/>
              </w:rPr>
              <w:t>2018</w:t>
            </w:r>
          </w:p>
          <w:p w:rsidR="00CF2DCD" w:rsidRPr="00CF2DCD" w:rsidRDefault="00CF2DCD" w:rsidP="00CF2DCD">
            <w:pPr>
              <w:tabs>
                <w:tab w:val="left" w:pos="1780"/>
              </w:tabs>
              <w:spacing w:after="0"/>
              <w:jc w:val="center"/>
              <w:rPr>
                <w:rFonts w:ascii="TimesNewRomanPSMT" w:eastAsia="Times New Roman" w:hAnsi="TimesNewRomanPSMT" w:cs="TimesNewRomanPSMT"/>
              </w:rPr>
            </w:pPr>
            <w:r w:rsidRPr="00CF2DCD">
              <w:rPr>
                <w:rFonts w:ascii="TimesNewRomanPSMT" w:eastAsia="Times New Roman" w:hAnsi="TimesNewRomanPSMT" w:cs="TimesNewRomanPSMT"/>
              </w:rPr>
              <w:t>2019</w:t>
            </w:r>
          </w:p>
          <w:p w:rsidR="00CF2DCD" w:rsidRPr="00CF2DCD" w:rsidRDefault="00CF2DCD" w:rsidP="00CF2DCD">
            <w:pPr>
              <w:tabs>
                <w:tab w:val="left" w:pos="1780"/>
              </w:tabs>
              <w:spacing w:after="0"/>
              <w:jc w:val="center"/>
              <w:rPr>
                <w:rFonts w:ascii="TimesNewRomanPSMT" w:eastAsia="Times New Roman" w:hAnsi="TimesNewRomanPSMT" w:cs="TimesNewRomanPSMT"/>
              </w:rPr>
            </w:pPr>
            <w:r w:rsidRPr="00CF2DCD">
              <w:rPr>
                <w:rFonts w:ascii="TimesNewRomanPSMT" w:eastAsia="Times New Roman" w:hAnsi="TimesNewRomanPSMT" w:cs="TimesNewRomanPSMT"/>
              </w:rPr>
              <w:t>2020</w:t>
            </w:r>
          </w:p>
          <w:p w:rsidR="00CF2DCD" w:rsidRPr="00CF2DCD" w:rsidRDefault="00CF2DCD" w:rsidP="00CF2DCD">
            <w:pPr>
              <w:tabs>
                <w:tab w:val="left" w:pos="1780"/>
              </w:tabs>
              <w:spacing w:after="0"/>
              <w:jc w:val="center"/>
              <w:rPr>
                <w:rFonts w:ascii="TimesNewRomanPSMT" w:eastAsia="Times New Roman" w:hAnsi="TimesNewRomanPSMT" w:cs="TimesNewRomanPSMT"/>
              </w:rPr>
            </w:pPr>
            <w:r w:rsidRPr="00CF2DCD">
              <w:rPr>
                <w:rFonts w:ascii="TimesNewRomanPSMT" w:eastAsia="Times New Roman" w:hAnsi="TimesNewRomanPSMT" w:cs="TimesNewRomanPSMT"/>
              </w:rPr>
              <w:t>2021</w:t>
            </w:r>
          </w:p>
        </w:tc>
        <w:tc>
          <w:tcPr>
            <w:tcW w:w="851" w:type="dxa"/>
            <w:shd w:val="clear" w:color="auto" w:fill="auto"/>
          </w:tcPr>
          <w:p w:rsidR="00CF2DCD" w:rsidRPr="00CF2DCD" w:rsidRDefault="00CF2DCD" w:rsidP="00CF2DCD">
            <w:pPr>
              <w:tabs>
                <w:tab w:val="left" w:pos="1780"/>
              </w:tabs>
              <w:spacing w:after="0"/>
              <w:jc w:val="center"/>
              <w:rPr>
                <w:rFonts w:ascii="TimesNewRomanPSMT" w:eastAsia="Times New Roman" w:hAnsi="TimesNewRomanPSMT" w:cs="TimesNewRomanPSMT"/>
              </w:rPr>
            </w:pPr>
            <w:r w:rsidRPr="00CF2DCD">
              <w:rPr>
                <w:rFonts w:ascii="TimesNewRomanPSMT" w:eastAsia="Times New Roman" w:hAnsi="TimesNewRomanPSMT" w:cs="TimesNewRomanPSMT"/>
              </w:rPr>
              <w:lastRenderedPageBreak/>
              <w:t>-</w:t>
            </w:r>
          </w:p>
          <w:p w:rsidR="00CF2DCD" w:rsidRPr="00CF2DCD" w:rsidRDefault="00CF2DCD" w:rsidP="00CF2DCD">
            <w:pPr>
              <w:tabs>
                <w:tab w:val="left" w:pos="1780"/>
              </w:tabs>
              <w:spacing w:after="0"/>
              <w:jc w:val="center"/>
              <w:rPr>
                <w:rFonts w:ascii="TimesNewRomanPSMT" w:eastAsia="Times New Roman" w:hAnsi="TimesNewRomanPSMT" w:cs="TimesNewRomanPSMT"/>
              </w:rPr>
            </w:pPr>
            <w:r w:rsidRPr="00CF2DCD">
              <w:rPr>
                <w:rFonts w:ascii="TimesNewRomanPSMT" w:eastAsia="Times New Roman" w:hAnsi="TimesNewRomanPSMT" w:cs="TimesNewRomanPSMT"/>
              </w:rPr>
              <w:lastRenderedPageBreak/>
              <w:t>-</w:t>
            </w:r>
          </w:p>
          <w:p w:rsidR="00CF2DCD" w:rsidRPr="00CF2DCD" w:rsidRDefault="00CF2DCD" w:rsidP="00CF2DCD">
            <w:pPr>
              <w:tabs>
                <w:tab w:val="left" w:pos="1780"/>
              </w:tabs>
              <w:spacing w:after="0"/>
              <w:jc w:val="center"/>
              <w:rPr>
                <w:rFonts w:ascii="TimesNewRomanPSMT" w:eastAsia="Times New Roman" w:hAnsi="TimesNewRomanPSMT" w:cs="TimesNewRomanPSMT"/>
              </w:rPr>
            </w:pPr>
            <w:r w:rsidRPr="00CF2DCD">
              <w:rPr>
                <w:rFonts w:ascii="TimesNewRomanPSMT" w:eastAsia="Times New Roman" w:hAnsi="TimesNewRomanPSMT" w:cs="TimesNewRomanPSMT"/>
              </w:rPr>
              <w:t>-</w:t>
            </w:r>
          </w:p>
          <w:p w:rsidR="00CF2DCD" w:rsidRPr="00CF2DCD" w:rsidRDefault="00CF2DCD" w:rsidP="00CF2DCD">
            <w:pPr>
              <w:tabs>
                <w:tab w:val="left" w:pos="1780"/>
              </w:tabs>
              <w:spacing w:after="0"/>
              <w:jc w:val="center"/>
              <w:rPr>
                <w:rFonts w:ascii="TimesNewRomanPSMT" w:eastAsia="Times New Roman" w:hAnsi="TimesNewRomanPSMT" w:cs="TimesNewRomanPSMT"/>
              </w:rPr>
            </w:pPr>
            <w:r w:rsidRPr="00CF2DCD">
              <w:rPr>
                <w:rFonts w:ascii="TimesNewRomanPSMT" w:eastAsia="Times New Roman" w:hAnsi="TimesNewRomanPSMT" w:cs="TimesNewRomanPSMT"/>
              </w:rPr>
              <w:t>-</w:t>
            </w:r>
          </w:p>
          <w:p w:rsidR="00CF2DCD" w:rsidRPr="00CF2DCD" w:rsidRDefault="00CF2DCD" w:rsidP="00CF2DCD">
            <w:pPr>
              <w:tabs>
                <w:tab w:val="left" w:pos="1780"/>
              </w:tabs>
              <w:spacing w:after="0"/>
              <w:jc w:val="center"/>
              <w:rPr>
                <w:rFonts w:ascii="TimesNewRomanPSMT" w:eastAsia="Times New Roman" w:hAnsi="TimesNewRomanPSMT" w:cs="TimesNewRomanPSMT"/>
              </w:rPr>
            </w:pPr>
            <w:r w:rsidRPr="00CF2DCD">
              <w:rPr>
                <w:rFonts w:ascii="TimesNewRomanPSMT" w:eastAsia="Times New Roman" w:hAnsi="TimesNewRomanPSMT" w:cs="TimesNewRomanPSMT"/>
              </w:rPr>
              <w:t>-</w:t>
            </w:r>
          </w:p>
          <w:p w:rsidR="00CF2DCD" w:rsidRPr="00CF2DCD" w:rsidRDefault="00CF2DCD" w:rsidP="00CF2DCD">
            <w:pPr>
              <w:tabs>
                <w:tab w:val="left" w:pos="1780"/>
              </w:tabs>
              <w:spacing w:after="0"/>
              <w:jc w:val="center"/>
              <w:rPr>
                <w:rFonts w:ascii="TimesNewRomanPSMT" w:eastAsia="Times New Roman" w:hAnsi="TimesNewRomanPSMT" w:cs="TimesNewRomanPSMT"/>
              </w:rPr>
            </w:pPr>
            <w:r w:rsidRPr="00CF2DCD">
              <w:rPr>
                <w:rFonts w:ascii="TimesNewRomanPSMT" w:eastAsia="Times New Roman" w:hAnsi="TimesNewRomanPSMT" w:cs="TimesNewRomanPSMT"/>
              </w:rPr>
              <w:t>-</w:t>
            </w:r>
          </w:p>
        </w:tc>
        <w:tc>
          <w:tcPr>
            <w:tcW w:w="850" w:type="dxa"/>
            <w:shd w:val="clear" w:color="auto" w:fill="auto"/>
          </w:tcPr>
          <w:p w:rsidR="00CF2DCD" w:rsidRPr="00CF2DCD" w:rsidRDefault="00CF2DCD" w:rsidP="00CF2DCD">
            <w:pPr>
              <w:tabs>
                <w:tab w:val="left" w:pos="1780"/>
              </w:tabs>
              <w:spacing w:after="0"/>
              <w:jc w:val="center"/>
              <w:rPr>
                <w:rFonts w:ascii="TimesNewRomanPSMT" w:eastAsia="Times New Roman" w:hAnsi="TimesNewRomanPSMT" w:cs="TimesNewRomanPSMT"/>
              </w:rPr>
            </w:pPr>
            <w:r w:rsidRPr="00CF2DCD">
              <w:rPr>
                <w:rFonts w:ascii="TimesNewRomanPSMT" w:eastAsia="Times New Roman" w:hAnsi="TimesNewRomanPSMT" w:cs="TimesNewRomanPSMT"/>
              </w:rPr>
              <w:lastRenderedPageBreak/>
              <w:t>-</w:t>
            </w:r>
          </w:p>
          <w:p w:rsidR="00CF2DCD" w:rsidRPr="00CF2DCD" w:rsidRDefault="00CF2DCD" w:rsidP="00CF2DCD">
            <w:pPr>
              <w:tabs>
                <w:tab w:val="left" w:pos="1780"/>
              </w:tabs>
              <w:spacing w:after="0"/>
              <w:jc w:val="center"/>
              <w:rPr>
                <w:rFonts w:ascii="TimesNewRomanPSMT" w:eastAsia="Times New Roman" w:hAnsi="TimesNewRomanPSMT" w:cs="TimesNewRomanPSMT"/>
              </w:rPr>
            </w:pPr>
            <w:r w:rsidRPr="00CF2DCD">
              <w:rPr>
                <w:rFonts w:ascii="TimesNewRomanPSMT" w:eastAsia="Times New Roman" w:hAnsi="TimesNewRomanPSMT" w:cs="TimesNewRomanPSMT"/>
              </w:rPr>
              <w:lastRenderedPageBreak/>
              <w:t>-</w:t>
            </w:r>
          </w:p>
          <w:p w:rsidR="00CF2DCD" w:rsidRPr="00CF2DCD" w:rsidRDefault="00CF2DCD" w:rsidP="00CF2DCD">
            <w:pPr>
              <w:tabs>
                <w:tab w:val="left" w:pos="1780"/>
              </w:tabs>
              <w:spacing w:after="0"/>
              <w:jc w:val="center"/>
              <w:rPr>
                <w:rFonts w:ascii="TimesNewRomanPSMT" w:eastAsia="Times New Roman" w:hAnsi="TimesNewRomanPSMT" w:cs="TimesNewRomanPSMT"/>
              </w:rPr>
            </w:pPr>
            <w:r w:rsidRPr="00CF2DCD">
              <w:rPr>
                <w:rFonts w:ascii="TimesNewRomanPSMT" w:eastAsia="Times New Roman" w:hAnsi="TimesNewRomanPSMT" w:cs="TimesNewRomanPSMT"/>
              </w:rPr>
              <w:t>-</w:t>
            </w:r>
          </w:p>
          <w:p w:rsidR="00CF2DCD" w:rsidRPr="00CF2DCD" w:rsidRDefault="00CF2DCD" w:rsidP="00CF2DCD">
            <w:pPr>
              <w:tabs>
                <w:tab w:val="left" w:pos="1780"/>
              </w:tabs>
              <w:spacing w:after="0"/>
              <w:jc w:val="center"/>
              <w:rPr>
                <w:rFonts w:ascii="TimesNewRomanPSMT" w:eastAsia="Times New Roman" w:hAnsi="TimesNewRomanPSMT" w:cs="TimesNewRomanPSMT"/>
              </w:rPr>
            </w:pPr>
            <w:r w:rsidRPr="00CF2DCD">
              <w:rPr>
                <w:rFonts w:ascii="TimesNewRomanPSMT" w:eastAsia="Times New Roman" w:hAnsi="TimesNewRomanPSMT" w:cs="TimesNewRomanPSMT"/>
              </w:rPr>
              <w:t>-</w:t>
            </w:r>
          </w:p>
          <w:p w:rsidR="00CF2DCD" w:rsidRPr="00CF2DCD" w:rsidRDefault="00CF2DCD" w:rsidP="00CF2DCD">
            <w:pPr>
              <w:tabs>
                <w:tab w:val="left" w:pos="1780"/>
              </w:tabs>
              <w:spacing w:after="0"/>
              <w:jc w:val="center"/>
              <w:rPr>
                <w:rFonts w:ascii="TimesNewRomanPSMT" w:eastAsia="Times New Roman" w:hAnsi="TimesNewRomanPSMT" w:cs="TimesNewRomanPSMT"/>
              </w:rPr>
            </w:pPr>
            <w:r w:rsidRPr="00CF2DCD">
              <w:rPr>
                <w:rFonts w:ascii="TimesNewRomanPSMT" w:eastAsia="Times New Roman" w:hAnsi="TimesNewRomanPSMT" w:cs="TimesNewRomanPSMT"/>
              </w:rPr>
              <w:t>-</w:t>
            </w:r>
          </w:p>
          <w:p w:rsidR="00CF2DCD" w:rsidRPr="00CF2DCD" w:rsidRDefault="00CF2DCD" w:rsidP="00CF2DCD">
            <w:pPr>
              <w:tabs>
                <w:tab w:val="left" w:pos="1780"/>
              </w:tabs>
              <w:spacing w:after="0"/>
              <w:jc w:val="center"/>
              <w:rPr>
                <w:rFonts w:ascii="TimesNewRomanPSMT" w:eastAsia="Times New Roman" w:hAnsi="TimesNewRomanPSMT" w:cs="TimesNewRomanPSMT"/>
              </w:rPr>
            </w:pPr>
            <w:r w:rsidRPr="00CF2DCD">
              <w:rPr>
                <w:rFonts w:ascii="TimesNewRomanPSMT" w:eastAsia="Times New Roman" w:hAnsi="TimesNewRomanPSMT" w:cs="TimesNewRomanPSMT"/>
              </w:rPr>
              <w:t>-</w:t>
            </w:r>
          </w:p>
        </w:tc>
        <w:tc>
          <w:tcPr>
            <w:tcW w:w="851" w:type="dxa"/>
            <w:shd w:val="clear" w:color="auto" w:fill="auto"/>
          </w:tcPr>
          <w:p w:rsidR="00CF2DCD" w:rsidRPr="00CF2DCD" w:rsidRDefault="00CF2DCD" w:rsidP="00CF2DCD">
            <w:pPr>
              <w:tabs>
                <w:tab w:val="left" w:pos="1780"/>
              </w:tabs>
              <w:spacing w:after="0"/>
              <w:jc w:val="center"/>
              <w:rPr>
                <w:rFonts w:ascii="TimesNewRomanPSMT" w:eastAsia="Times New Roman" w:hAnsi="TimesNewRomanPSMT" w:cs="TimesNewRomanPSMT"/>
              </w:rPr>
            </w:pPr>
            <w:r w:rsidRPr="00CF2DCD">
              <w:rPr>
                <w:rFonts w:ascii="TimesNewRomanPSMT" w:eastAsia="Times New Roman" w:hAnsi="TimesNewRomanPSMT" w:cs="TimesNewRomanPSMT"/>
              </w:rPr>
              <w:lastRenderedPageBreak/>
              <w:t>-</w:t>
            </w:r>
          </w:p>
          <w:p w:rsidR="00CF2DCD" w:rsidRPr="00CF2DCD" w:rsidRDefault="00CF2DCD" w:rsidP="00CF2DCD">
            <w:pPr>
              <w:tabs>
                <w:tab w:val="left" w:pos="1780"/>
              </w:tabs>
              <w:spacing w:after="0"/>
              <w:jc w:val="center"/>
              <w:rPr>
                <w:rFonts w:ascii="TimesNewRomanPSMT" w:eastAsia="Times New Roman" w:hAnsi="TimesNewRomanPSMT" w:cs="TimesNewRomanPSMT"/>
              </w:rPr>
            </w:pPr>
            <w:r w:rsidRPr="00CF2DCD">
              <w:rPr>
                <w:rFonts w:ascii="TimesNewRomanPSMT" w:eastAsia="Times New Roman" w:hAnsi="TimesNewRomanPSMT" w:cs="TimesNewRomanPSMT"/>
              </w:rPr>
              <w:lastRenderedPageBreak/>
              <w:t>-</w:t>
            </w:r>
          </w:p>
          <w:p w:rsidR="00CF2DCD" w:rsidRPr="00CF2DCD" w:rsidRDefault="00CF2DCD" w:rsidP="00CF2DCD">
            <w:pPr>
              <w:tabs>
                <w:tab w:val="left" w:pos="1780"/>
              </w:tabs>
              <w:spacing w:after="0"/>
              <w:jc w:val="center"/>
              <w:rPr>
                <w:rFonts w:ascii="TimesNewRomanPSMT" w:eastAsia="Times New Roman" w:hAnsi="TimesNewRomanPSMT" w:cs="TimesNewRomanPSMT"/>
              </w:rPr>
            </w:pPr>
            <w:r w:rsidRPr="00CF2DCD">
              <w:rPr>
                <w:rFonts w:ascii="TimesNewRomanPSMT" w:eastAsia="Times New Roman" w:hAnsi="TimesNewRomanPSMT" w:cs="TimesNewRomanPSMT"/>
              </w:rPr>
              <w:t>100,00</w:t>
            </w:r>
          </w:p>
          <w:p w:rsidR="00CF2DCD" w:rsidRPr="00CF2DCD" w:rsidRDefault="00CF2DCD" w:rsidP="00CF2DCD">
            <w:pPr>
              <w:tabs>
                <w:tab w:val="left" w:pos="1780"/>
              </w:tabs>
              <w:spacing w:after="0"/>
              <w:jc w:val="center"/>
              <w:rPr>
                <w:rFonts w:ascii="TimesNewRomanPSMT" w:eastAsia="Times New Roman" w:hAnsi="TimesNewRomanPSMT" w:cs="TimesNewRomanPSMT"/>
              </w:rPr>
            </w:pPr>
            <w:r w:rsidRPr="00CF2DCD">
              <w:rPr>
                <w:rFonts w:ascii="TimesNewRomanPSMT" w:eastAsia="Times New Roman" w:hAnsi="TimesNewRomanPSMT" w:cs="TimesNewRomanPSMT"/>
              </w:rPr>
              <w:t>100,00</w:t>
            </w:r>
          </w:p>
          <w:p w:rsidR="00CF2DCD" w:rsidRPr="00CF2DCD" w:rsidRDefault="00CF2DCD" w:rsidP="00CF2DCD">
            <w:pPr>
              <w:tabs>
                <w:tab w:val="left" w:pos="1780"/>
              </w:tabs>
              <w:spacing w:after="0"/>
              <w:jc w:val="center"/>
              <w:rPr>
                <w:rFonts w:ascii="TimesNewRomanPSMT" w:eastAsia="Times New Roman" w:hAnsi="TimesNewRomanPSMT" w:cs="TimesNewRomanPSMT"/>
              </w:rPr>
            </w:pPr>
            <w:r w:rsidRPr="00CF2DCD">
              <w:rPr>
                <w:rFonts w:ascii="TimesNewRomanPSMT" w:eastAsia="Times New Roman" w:hAnsi="TimesNewRomanPSMT" w:cs="TimesNewRomanPSMT"/>
              </w:rPr>
              <w:t>100,00</w:t>
            </w:r>
          </w:p>
          <w:p w:rsidR="00CF2DCD" w:rsidRPr="00CF2DCD" w:rsidRDefault="00CF2DCD" w:rsidP="00CF2DCD">
            <w:pPr>
              <w:tabs>
                <w:tab w:val="left" w:pos="1780"/>
              </w:tabs>
              <w:spacing w:after="0"/>
              <w:jc w:val="center"/>
              <w:rPr>
                <w:rFonts w:ascii="TimesNewRomanPSMT" w:eastAsia="Times New Roman" w:hAnsi="TimesNewRomanPSMT" w:cs="TimesNewRomanPSMT"/>
              </w:rPr>
            </w:pPr>
            <w:r w:rsidRPr="00CF2DCD">
              <w:rPr>
                <w:rFonts w:ascii="TimesNewRomanPSMT" w:eastAsia="Times New Roman" w:hAnsi="TimesNewRomanPSMT" w:cs="TimesNewRomanPSMT"/>
              </w:rPr>
              <w:t>100,00</w:t>
            </w:r>
          </w:p>
        </w:tc>
        <w:tc>
          <w:tcPr>
            <w:tcW w:w="1134" w:type="dxa"/>
            <w:shd w:val="clear" w:color="auto" w:fill="auto"/>
          </w:tcPr>
          <w:p w:rsidR="00CF2DCD" w:rsidRPr="00CF2DCD" w:rsidRDefault="00CF2DCD" w:rsidP="00CF2DCD">
            <w:pPr>
              <w:tabs>
                <w:tab w:val="left" w:pos="1780"/>
              </w:tabs>
              <w:spacing w:after="0"/>
              <w:jc w:val="center"/>
              <w:rPr>
                <w:rFonts w:ascii="TimesNewRomanPSMT" w:eastAsia="Times New Roman" w:hAnsi="TimesNewRomanPSMT" w:cs="TimesNewRomanPSMT"/>
              </w:rPr>
            </w:pPr>
            <w:r w:rsidRPr="00CF2DCD">
              <w:rPr>
                <w:rFonts w:ascii="TimesNewRomanPSMT" w:eastAsia="Times New Roman" w:hAnsi="TimesNewRomanPSMT" w:cs="TimesNewRomanPSMT"/>
              </w:rPr>
              <w:lastRenderedPageBreak/>
              <w:t>-</w:t>
            </w:r>
          </w:p>
          <w:p w:rsidR="00CF2DCD" w:rsidRPr="00CF2DCD" w:rsidRDefault="00CF2DCD" w:rsidP="00CF2DCD">
            <w:pPr>
              <w:tabs>
                <w:tab w:val="left" w:pos="1780"/>
              </w:tabs>
              <w:spacing w:after="0"/>
              <w:jc w:val="center"/>
              <w:rPr>
                <w:rFonts w:ascii="TimesNewRomanPSMT" w:eastAsia="Times New Roman" w:hAnsi="TimesNewRomanPSMT" w:cs="TimesNewRomanPSMT"/>
              </w:rPr>
            </w:pPr>
            <w:r w:rsidRPr="00CF2DCD">
              <w:rPr>
                <w:rFonts w:ascii="TimesNewRomanPSMT" w:eastAsia="Times New Roman" w:hAnsi="TimesNewRomanPSMT" w:cs="TimesNewRomanPSMT"/>
              </w:rPr>
              <w:lastRenderedPageBreak/>
              <w:t>-</w:t>
            </w:r>
          </w:p>
          <w:p w:rsidR="00CF2DCD" w:rsidRPr="00CF2DCD" w:rsidRDefault="00CF2DCD" w:rsidP="00CF2DCD">
            <w:pPr>
              <w:tabs>
                <w:tab w:val="left" w:pos="1780"/>
              </w:tabs>
              <w:spacing w:after="0"/>
              <w:jc w:val="center"/>
              <w:rPr>
                <w:rFonts w:ascii="TimesNewRomanPSMT" w:eastAsia="Times New Roman" w:hAnsi="TimesNewRomanPSMT" w:cs="TimesNewRomanPSMT"/>
              </w:rPr>
            </w:pPr>
            <w:r w:rsidRPr="00CF2DCD">
              <w:rPr>
                <w:rFonts w:ascii="TimesNewRomanPSMT" w:eastAsia="Times New Roman" w:hAnsi="TimesNewRomanPSMT" w:cs="TimesNewRomanPSMT"/>
              </w:rPr>
              <w:t>-</w:t>
            </w:r>
          </w:p>
          <w:p w:rsidR="00CF2DCD" w:rsidRPr="00CF2DCD" w:rsidRDefault="00CF2DCD" w:rsidP="00CF2DCD">
            <w:pPr>
              <w:tabs>
                <w:tab w:val="left" w:pos="1780"/>
              </w:tabs>
              <w:spacing w:after="0"/>
              <w:jc w:val="center"/>
              <w:rPr>
                <w:rFonts w:ascii="TimesNewRomanPSMT" w:eastAsia="Times New Roman" w:hAnsi="TimesNewRomanPSMT" w:cs="TimesNewRomanPSMT"/>
              </w:rPr>
            </w:pPr>
            <w:r w:rsidRPr="00CF2DCD">
              <w:rPr>
                <w:rFonts w:ascii="TimesNewRomanPSMT" w:eastAsia="Times New Roman" w:hAnsi="TimesNewRomanPSMT" w:cs="TimesNewRomanPSMT"/>
              </w:rPr>
              <w:t>-</w:t>
            </w:r>
          </w:p>
          <w:p w:rsidR="00CF2DCD" w:rsidRPr="00CF2DCD" w:rsidRDefault="00CF2DCD" w:rsidP="00CF2DCD">
            <w:pPr>
              <w:tabs>
                <w:tab w:val="left" w:pos="1780"/>
              </w:tabs>
              <w:spacing w:after="0"/>
              <w:jc w:val="center"/>
              <w:rPr>
                <w:rFonts w:ascii="TimesNewRomanPSMT" w:eastAsia="Times New Roman" w:hAnsi="TimesNewRomanPSMT" w:cs="TimesNewRomanPSMT"/>
              </w:rPr>
            </w:pPr>
            <w:r w:rsidRPr="00CF2DCD">
              <w:rPr>
                <w:rFonts w:ascii="TimesNewRomanPSMT" w:eastAsia="Times New Roman" w:hAnsi="TimesNewRomanPSMT" w:cs="TimesNewRomanPSMT"/>
              </w:rPr>
              <w:t>-</w:t>
            </w:r>
          </w:p>
          <w:p w:rsidR="00CF2DCD" w:rsidRPr="00CF2DCD" w:rsidRDefault="00CF2DCD" w:rsidP="00CF2DCD">
            <w:pPr>
              <w:tabs>
                <w:tab w:val="left" w:pos="1780"/>
              </w:tabs>
              <w:spacing w:after="0"/>
              <w:jc w:val="center"/>
              <w:rPr>
                <w:rFonts w:ascii="TimesNewRomanPSMT" w:eastAsia="Times New Roman" w:hAnsi="TimesNewRomanPSMT" w:cs="TimesNewRomanPSMT"/>
              </w:rPr>
            </w:pPr>
            <w:r w:rsidRPr="00CF2DCD">
              <w:rPr>
                <w:rFonts w:ascii="TimesNewRomanPSMT" w:eastAsia="Times New Roman" w:hAnsi="TimesNewRomanPSMT" w:cs="TimesNewRomanPSMT"/>
              </w:rPr>
              <w:t>-</w:t>
            </w:r>
          </w:p>
        </w:tc>
        <w:tc>
          <w:tcPr>
            <w:tcW w:w="1134" w:type="dxa"/>
            <w:shd w:val="clear" w:color="auto" w:fill="auto"/>
          </w:tcPr>
          <w:p w:rsidR="00CF2DCD" w:rsidRPr="00CF2DCD" w:rsidRDefault="00CF2DCD" w:rsidP="00CF2DCD">
            <w:pPr>
              <w:tabs>
                <w:tab w:val="left" w:pos="1780"/>
              </w:tabs>
              <w:spacing w:after="0"/>
              <w:jc w:val="center"/>
              <w:rPr>
                <w:rFonts w:ascii="TimesNewRomanPSMT" w:eastAsia="Times New Roman" w:hAnsi="TimesNewRomanPSMT" w:cs="TimesNewRomanPSMT"/>
              </w:rPr>
            </w:pPr>
            <w:r w:rsidRPr="00CF2DCD">
              <w:rPr>
                <w:rFonts w:ascii="TimesNewRomanPSMT" w:eastAsia="Times New Roman" w:hAnsi="TimesNewRomanPSMT" w:cs="TimesNewRomanPSMT"/>
              </w:rPr>
              <w:lastRenderedPageBreak/>
              <w:t>-</w:t>
            </w:r>
          </w:p>
          <w:p w:rsidR="00CF2DCD" w:rsidRPr="00CF2DCD" w:rsidRDefault="00CF2DCD" w:rsidP="00CF2DCD">
            <w:pPr>
              <w:tabs>
                <w:tab w:val="left" w:pos="1780"/>
              </w:tabs>
              <w:spacing w:after="0"/>
              <w:jc w:val="center"/>
              <w:rPr>
                <w:rFonts w:ascii="TimesNewRomanPSMT" w:eastAsia="Times New Roman" w:hAnsi="TimesNewRomanPSMT" w:cs="TimesNewRomanPSMT"/>
              </w:rPr>
            </w:pPr>
            <w:r w:rsidRPr="00CF2DCD">
              <w:rPr>
                <w:rFonts w:ascii="TimesNewRomanPSMT" w:eastAsia="Times New Roman" w:hAnsi="TimesNewRomanPSMT" w:cs="TimesNewRomanPSMT"/>
              </w:rPr>
              <w:lastRenderedPageBreak/>
              <w:t>-</w:t>
            </w:r>
          </w:p>
          <w:p w:rsidR="00CF2DCD" w:rsidRPr="00CF2DCD" w:rsidRDefault="00CF2DCD" w:rsidP="00CF2DCD">
            <w:pPr>
              <w:tabs>
                <w:tab w:val="left" w:pos="1780"/>
              </w:tabs>
              <w:spacing w:after="0"/>
              <w:jc w:val="center"/>
              <w:rPr>
                <w:rFonts w:ascii="TimesNewRomanPSMT" w:eastAsia="Times New Roman" w:hAnsi="TimesNewRomanPSMT" w:cs="TimesNewRomanPSMT"/>
              </w:rPr>
            </w:pPr>
            <w:r w:rsidRPr="00CF2DCD">
              <w:rPr>
                <w:rFonts w:ascii="TimesNewRomanPSMT" w:eastAsia="Times New Roman" w:hAnsi="TimesNewRomanPSMT" w:cs="TimesNewRomanPSMT"/>
              </w:rPr>
              <w:t>100,00</w:t>
            </w:r>
          </w:p>
          <w:p w:rsidR="00CF2DCD" w:rsidRPr="00CF2DCD" w:rsidRDefault="00CF2DCD" w:rsidP="00CF2DCD">
            <w:pPr>
              <w:tabs>
                <w:tab w:val="left" w:pos="1780"/>
              </w:tabs>
              <w:spacing w:after="0"/>
              <w:jc w:val="center"/>
              <w:rPr>
                <w:rFonts w:ascii="TimesNewRomanPSMT" w:eastAsia="Times New Roman" w:hAnsi="TimesNewRomanPSMT" w:cs="TimesNewRomanPSMT"/>
              </w:rPr>
            </w:pPr>
            <w:r w:rsidRPr="00CF2DCD">
              <w:rPr>
                <w:rFonts w:ascii="TimesNewRomanPSMT" w:eastAsia="Times New Roman" w:hAnsi="TimesNewRomanPSMT" w:cs="TimesNewRomanPSMT"/>
              </w:rPr>
              <w:t>100,00</w:t>
            </w:r>
          </w:p>
          <w:p w:rsidR="00CF2DCD" w:rsidRPr="00CF2DCD" w:rsidRDefault="00CF2DCD" w:rsidP="00CF2DCD">
            <w:pPr>
              <w:tabs>
                <w:tab w:val="left" w:pos="1780"/>
              </w:tabs>
              <w:spacing w:after="0"/>
              <w:jc w:val="center"/>
              <w:rPr>
                <w:rFonts w:ascii="TimesNewRomanPSMT" w:eastAsia="Times New Roman" w:hAnsi="TimesNewRomanPSMT" w:cs="TimesNewRomanPSMT"/>
              </w:rPr>
            </w:pPr>
            <w:r w:rsidRPr="00CF2DCD">
              <w:rPr>
                <w:rFonts w:ascii="TimesNewRomanPSMT" w:eastAsia="Times New Roman" w:hAnsi="TimesNewRomanPSMT" w:cs="TimesNewRomanPSMT"/>
              </w:rPr>
              <w:t>100,00</w:t>
            </w:r>
          </w:p>
          <w:p w:rsidR="00CF2DCD" w:rsidRPr="00CF2DCD" w:rsidRDefault="00CF2DCD" w:rsidP="00CF2DCD">
            <w:pPr>
              <w:tabs>
                <w:tab w:val="left" w:pos="1780"/>
              </w:tabs>
              <w:spacing w:after="0"/>
              <w:jc w:val="center"/>
              <w:rPr>
                <w:rFonts w:ascii="TimesNewRomanPSMT" w:eastAsia="Times New Roman" w:hAnsi="TimesNewRomanPSMT" w:cs="TimesNewRomanPSMT"/>
              </w:rPr>
            </w:pPr>
            <w:r w:rsidRPr="00CF2DCD">
              <w:rPr>
                <w:rFonts w:ascii="TimesNewRomanPSMT" w:eastAsia="Times New Roman" w:hAnsi="TimesNewRomanPSMT" w:cs="TimesNewRomanPSMT"/>
              </w:rPr>
              <w:t>100,00</w:t>
            </w:r>
          </w:p>
        </w:tc>
      </w:tr>
      <w:tr w:rsidR="00CF2DCD" w:rsidRPr="00CF2DCD" w:rsidTr="00CF2DCD">
        <w:trPr>
          <w:trHeight w:val="1926"/>
        </w:trPr>
        <w:tc>
          <w:tcPr>
            <w:tcW w:w="568" w:type="dxa"/>
            <w:shd w:val="clear" w:color="auto" w:fill="auto"/>
            <w:vAlign w:val="center"/>
          </w:tcPr>
          <w:p w:rsidR="00CF2DCD" w:rsidRPr="00CF2DCD" w:rsidRDefault="00CF2DCD" w:rsidP="00CF2DCD">
            <w:pPr>
              <w:tabs>
                <w:tab w:val="left" w:pos="1780"/>
              </w:tabs>
              <w:spacing w:after="0"/>
              <w:jc w:val="center"/>
              <w:rPr>
                <w:rFonts w:ascii="TimesNewRomanPSMT" w:eastAsia="Times New Roman" w:hAnsi="TimesNewRomanPSMT" w:cs="TimesNewRomanPSMT"/>
              </w:rPr>
            </w:pPr>
            <w:r w:rsidRPr="00CF2DCD">
              <w:rPr>
                <w:rFonts w:ascii="TimesNewRomanPSMT" w:eastAsia="Times New Roman" w:hAnsi="TimesNewRomanPSMT" w:cs="TimesNewRomanPSMT"/>
              </w:rPr>
              <w:lastRenderedPageBreak/>
              <w:t>4.5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CF2DCD" w:rsidRPr="00CF2DCD" w:rsidRDefault="00CF2DCD" w:rsidP="00CF2DCD">
            <w:pPr>
              <w:tabs>
                <w:tab w:val="left" w:pos="1780"/>
              </w:tabs>
              <w:spacing w:after="0"/>
              <w:jc w:val="both"/>
              <w:rPr>
                <w:rFonts w:ascii="TimesNewRomanPSMT" w:eastAsia="Times New Roman" w:hAnsi="TimesNewRomanPSMT" w:cs="TimesNewRomanPSMT"/>
              </w:rPr>
            </w:pPr>
            <w:r w:rsidRPr="00CF2DCD">
              <w:rPr>
                <w:rFonts w:ascii="TimesNewRomanPSMT" w:eastAsia="Times New Roman" w:hAnsi="TimesNewRomanPSMT" w:cs="TimesNewRomanPSMT"/>
              </w:rPr>
              <w:t>Ремонт спортивных площадок</w:t>
            </w:r>
          </w:p>
        </w:tc>
        <w:tc>
          <w:tcPr>
            <w:tcW w:w="992" w:type="dxa"/>
            <w:shd w:val="clear" w:color="auto" w:fill="auto"/>
          </w:tcPr>
          <w:p w:rsidR="00CF2DCD" w:rsidRPr="00CF2DCD" w:rsidRDefault="00CF2DCD" w:rsidP="00CF2DCD">
            <w:pPr>
              <w:tabs>
                <w:tab w:val="left" w:pos="1780"/>
              </w:tabs>
              <w:spacing w:after="0"/>
              <w:jc w:val="center"/>
              <w:rPr>
                <w:rFonts w:ascii="TimesNewRomanPSMT" w:eastAsia="Times New Roman" w:hAnsi="TimesNewRomanPSMT" w:cs="TimesNewRomanPSMT"/>
              </w:rPr>
            </w:pPr>
            <w:r w:rsidRPr="00CF2DCD">
              <w:rPr>
                <w:rFonts w:ascii="TimesNewRomanPSMT" w:eastAsia="Times New Roman" w:hAnsi="TimesNewRomanPSMT" w:cs="TimesNewRomanPSMT"/>
              </w:rPr>
              <w:t>Администрация Ардатовского муниципального района РМ</w:t>
            </w:r>
          </w:p>
        </w:tc>
        <w:tc>
          <w:tcPr>
            <w:tcW w:w="850" w:type="dxa"/>
            <w:shd w:val="clear" w:color="auto" w:fill="auto"/>
          </w:tcPr>
          <w:p w:rsidR="00CF2DCD" w:rsidRPr="00CF2DCD" w:rsidRDefault="00CF2DCD" w:rsidP="00CF2DCD">
            <w:pPr>
              <w:tabs>
                <w:tab w:val="left" w:pos="1780"/>
              </w:tabs>
              <w:spacing w:after="0"/>
              <w:jc w:val="center"/>
              <w:rPr>
                <w:rFonts w:ascii="TimesNewRomanPSMT" w:eastAsia="Times New Roman" w:hAnsi="TimesNewRomanPSMT" w:cs="TimesNewRomanPSMT"/>
              </w:rPr>
            </w:pPr>
            <w:r w:rsidRPr="00CF2DCD">
              <w:rPr>
                <w:rFonts w:ascii="TimesNewRomanPSMT" w:eastAsia="Times New Roman" w:hAnsi="TimesNewRomanPSMT" w:cs="TimesNewRomanPSMT"/>
              </w:rPr>
              <w:t>2016-2021</w:t>
            </w:r>
          </w:p>
        </w:tc>
        <w:tc>
          <w:tcPr>
            <w:tcW w:w="993" w:type="dxa"/>
            <w:shd w:val="clear" w:color="auto" w:fill="auto"/>
          </w:tcPr>
          <w:p w:rsidR="00CF2DCD" w:rsidRPr="00CF2DCD" w:rsidRDefault="00CF2DCD" w:rsidP="00CF2DCD">
            <w:pPr>
              <w:tabs>
                <w:tab w:val="left" w:pos="1780"/>
              </w:tabs>
              <w:spacing w:after="0"/>
              <w:jc w:val="center"/>
              <w:rPr>
                <w:rFonts w:ascii="TimesNewRomanPSMT" w:eastAsia="Times New Roman" w:hAnsi="TimesNewRomanPSMT" w:cs="TimesNewRomanPSMT"/>
              </w:rPr>
            </w:pPr>
            <w:r w:rsidRPr="00CF2DCD">
              <w:rPr>
                <w:rFonts w:ascii="TimesNewRomanPSMT" w:eastAsia="Times New Roman" w:hAnsi="TimesNewRomanPSMT" w:cs="TimesNewRomanPSMT"/>
              </w:rPr>
              <w:t>2016</w:t>
            </w:r>
          </w:p>
          <w:p w:rsidR="00CF2DCD" w:rsidRPr="00CF2DCD" w:rsidRDefault="00CF2DCD" w:rsidP="00CF2DCD">
            <w:pPr>
              <w:tabs>
                <w:tab w:val="left" w:pos="1780"/>
              </w:tabs>
              <w:spacing w:after="0"/>
              <w:jc w:val="center"/>
              <w:rPr>
                <w:rFonts w:ascii="TimesNewRomanPSMT" w:eastAsia="Times New Roman" w:hAnsi="TimesNewRomanPSMT" w:cs="TimesNewRomanPSMT"/>
              </w:rPr>
            </w:pPr>
            <w:r w:rsidRPr="00CF2DCD">
              <w:rPr>
                <w:rFonts w:ascii="TimesNewRomanPSMT" w:eastAsia="Times New Roman" w:hAnsi="TimesNewRomanPSMT" w:cs="TimesNewRomanPSMT"/>
              </w:rPr>
              <w:t>2017</w:t>
            </w:r>
          </w:p>
          <w:p w:rsidR="00CF2DCD" w:rsidRPr="00CF2DCD" w:rsidRDefault="00CF2DCD" w:rsidP="00CF2DCD">
            <w:pPr>
              <w:tabs>
                <w:tab w:val="left" w:pos="1780"/>
              </w:tabs>
              <w:spacing w:after="0"/>
              <w:jc w:val="center"/>
              <w:rPr>
                <w:rFonts w:ascii="TimesNewRomanPSMT" w:eastAsia="Times New Roman" w:hAnsi="TimesNewRomanPSMT" w:cs="TimesNewRomanPSMT"/>
              </w:rPr>
            </w:pPr>
            <w:r w:rsidRPr="00CF2DCD">
              <w:rPr>
                <w:rFonts w:ascii="TimesNewRomanPSMT" w:eastAsia="Times New Roman" w:hAnsi="TimesNewRomanPSMT" w:cs="TimesNewRomanPSMT"/>
              </w:rPr>
              <w:t>2018</w:t>
            </w:r>
          </w:p>
          <w:p w:rsidR="00CF2DCD" w:rsidRPr="00CF2DCD" w:rsidRDefault="00CF2DCD" w:rsidP="00CF2DCD">
            <w:pPr>
              <w:tabs>
                <w:tab w:val="left" w:pos="1780"/>
              </w:tabs>
              <w:spacing w:after="0"/>
              <w:jc w:val="center"/>
              <w:rPr>
                <w:rFonts w:ascii="TimesNewRomanPSMT" w:eastAsia="Times New Roman" w:hAnsi="TimesNewRomanPSMT" w:cs="TimesNewRomanPSMT"/>
              </w:rPr>
            </w:pPr>
            <w:r w:rsidRPr="00CF2DCD">
              <w:rPr>
                <w:rFonts w:ascii="TimesNewRomanPSMT" w:eastAsia="Times New Roman" w:hAnsi="TimesNewRomanPSMT" w:cs="TimesNewRomanPSMT"/>
              </w:rPr>
              <w:t>2019</w:t>
            </w:r>
          </w:p>
          <w:p w:rsidR="00CF2DCD" w:rsidRPr="00CF2DCD" w:rsidRDefault="00CF2DCD" w:rsidP="00CF2DCD">
            <w:pPr>
              <w:tabs>
                <w:tab w:val="left" w:pos="1780"/>
              </w:tabs>
              <w:spacing w:after="0"/>
              <w:jc w:val="center"/>
              <w:rPr>
                <w:rFonts w:ascii="TimesNewRomanPSMT" w:eastAsia="Times New Roman" w:hAnsi="TimesNewRomanPSMT" w:cs="TimesNewRomanPSMT"/>
              </w:rPr>
            </w:pPr>
            <w:r w:rsidRPr="00CF2DCD">
              <w:rPr>
                <w:rFonts w:ascii="TimesNewRomanPSMT" w:eastAsia="Times New Roman" w:hAnsi="TimesNewRomanPSMT" w:cs="TimesNewRomanPSMT"/>
              </w:rPr>
              <w:t>2020</w:t>
            </w:r>
          </w:p>
          <w:p w:rsidR="00CF2DCD" w:rsidRPr="00CF2DCD" w:rsidRDefault="00CF2DCD" w:rsidP="00CF2DCD">
            <w:pPr>
              <w:tabs>
                <w:tab w:val="left" w:pos="1780"/>
              </w:tabs>
              <w:spacing w:after="0"/>
              <w:jc w:val="center"/>
              <w:rPr>
                <w:rFonts w:ascii="TimesNewRomanPSMT" w:eastAsia="Times New Roman" w:hAnsi="TimesNewRomanPSMT" w:cs="TimesNewRomanPSMT"/>
              </w:rPr>
            </w:pPr>
            <w:r w:rsidRPr="00CF2DCD">
              <w:rPr>
                <w:rFonts w:ascii="TimesNewRomanPSMT" w:eastAsia="Times New Roman" w:hAnsi="TimesNewRomanPSMT" w:cs="TimesNewRomanPSMT"/>
              </w:rPr>
              <w:t>2021</w:t>
            </w:r>
          </w:p>
          <w:p w:rsidR="00CF2DCD" w:rsidRPr="00CF2DCD" w:rsidRDefault="00CF2DCD" w:rsidP="00CF2DCD">
            <w:pPr>
              <w:tabs>
                <w:tab w:val="left" w:pos="1780"/>
              </w:tabs>
              <w:spacing w:after="0"/>
              <w:jc w:val="center"/>
              <w:rPr>
                <w:rFonts w:ascii="TimesNewRomanPSMT" w:eastAsia="Times New Roman" w:hAnsi="TimesNewRomanPSMT" w:cs="TimesNewRomanPSMT"/>
              </w:rPr>
            </w:pPr>
          </w:p>
        </w:tc>
        <w:tc>
          <w:tcPr>
            <w:tcW w:w="851" w:type="dxa"/>
            <w:shd w:val="clear" w:color="auto" w:fill="auto"/>
          </w:tcPr>
          <w:p w:rsidR="00CF2DCD" w:rsidRPr="00CF2DCD" w:rsidRDefault="00CF2DCD" w:rsidP="00CF2DCD">
            <w:pPr>
              <w:tabs>
                <w:tab w:val="left" w:pos="1780"/>
              </w:tabs>
              <w:spacing w:after="0"/>
              <w:jc w:val="center"/>
              <w:rPr>
                <w:rFonts w:ascii="TimesNewRomanPSMT" w:eastAsia="Times New Roman" w:hAnsi="TimesNewRomanPSMT" w:cs="TimesNewRomanPSMT"/>
              </w:rPr>
            </w:pPr>
            <w:r w:rsidRPr="00CF2DCD">
              <w:rPr>
                <w:rFonts w:ascii="TimesNewRomanPSMT" w:eastAsia="Times New Roman" w:hAnsi="TimesNewRomanPSMT" w:cs="TimesNewRomanPSMT"/>
              </w:rPr>
              <w:t>-</w:t>
            </w:r>
          </w:p>
          <w:p w:rsidR="00CF2DCD" w:rsidRPr="00CF2DCD" w:rsidRDefault="00CF2DCD" w:rsidP="00CF2DCD">
            <w:pPr>
              <w:tabs>
                <w:tab w:val="left" w:pos="1780"/>
              </w:tabs>
              <w:spacing w:after="0"/>
              <w:jc w:val="center"/>
              <w:rPr>
                <w:rFonts w:ascii="TimesNewRomanPSMT" w:eastAsia="Times New Roman" w:hAnsi="TimesNewRomanPSMT" w:cs="TimesNewRomanPSMT"/>
              </w:rPr>
            </w:pPr>
            <w:r w:rsidRPr="00CF2DCD">
              <w:rPr>
                <w:rFonts w:ascii="TimesNewRomanPSMT" w:eastAsia="Times New Roman" w:hAnsi="TimesNewRomanPSMT" w:cs="TimesNewRomanPSMT"/>
              </w:rPr>
              <w:t>-</w:t>
            </w:r>
          </w:p>
          <w:p w:rsidR="00CF2DCD" w:rsidRPr="00CF2DCD" w:rsidRDefault="00CF2DCD" w:rsidP="00CF2DCD">
            <w:pPr>
              <w:tabs>
                <w:tab w:val="left" w:pos="1780"/>
              </w:tabs>
              <w:spacing w:after="0"/>
              <w:jc w:val="center"/>
              <w:rPr>
                <w:rFonts w:ascii="TimesNewRomanPSMT" w:eastAsia="Times New Roman" w:hAnsi="TimesNewRomanPSMT" w:cs="TimesNewRomanPSMT"/>
              </w:rPr>
            </w:pPr>
            <w:r w:rsidRPr="00CF2DCD">
              <w:rPr>
                <w:rFonts w:ascii="TimesNewRomanPSMT" w:eastAsia="Times New Roman" w:hAnsi="TimesNewRomanPSMT" w:cs="TimesNewRomanPSMT"/>
              </w:rPr>
              <w:t>-</w:t>
            </w:r>
          </w:p>
          <w:p w:rsidR="00CF2DCD" w:rsidRPr="00CF2DCD" w:rsidRDefault="00CF2DCD" w:rsidP="00CF2DCD">
            <w:pPr>
              <w:tabs>
                <w:tab w:val="left" w:pos="1780"/>
              </w:tabs>
              <w:spacing w:after="0"/>
              <w:jc w:val="center"/>
              <w:rPr>
                <w:rFonts w:ascii="TimesNewRomanPSMT" w:eastAsia="Times New Roman" w:hAnsi="TimesNewRomanPSMT" w:cs="TimesNewRomanPSMT"/>
              </w:rPr>
            </w:pPr>
            <w:r w:rsidRPr="00CF2DCD">
              <w:rPr>
                <w:rFonts w:ascii="TimesNewRomanPSMT" w:eastAsia="Times New Roman" w:hAnsi="TimesNewRomanPSMT" w:cs="TimesNewRomanPSMT"/>
              </w:rPr>
              <w:t>-</w:t>
            </w:r>
          </w:p>
          <w:p w:rsidR="00CF2DCD" w:rsidRPr="00CF2DCD" w:rsidRDefault="00CF2DCD" w:rsidP="00CF2DCD">
            <w:pPr>
              <w:tabs>
                <w:tab w:val="left" w:pos="1780"/>
              </w:tabs>
              <w:spacing w:after="0"/>
              <w:jc w:val="center"/>
              <w:rPr>
                <w:rFonts w:ascii="TimesNewRomanPSMT" w:eastAsia="Times New Roman" w:hAnsi="TimesNewRomanPSMT" w:cs="TimesNewRomanPSMT"/>
              </w:rPr>
            </w:pPr>
            <w:r w:rsidRPr="00CF2DCD">
              <w:rPr>
                <w:rFonts w:ascii="TimesNewRomanPSMT" w:eastAsia="Times New Roman" w:hAnsi="TimesNewRomanPSMT" w:cs="TimesNewRomanPSMT"/>
              </w:rPr>
              <w:t>-</w:t>
            </w:r>
          </w:p>
          <w:p w:rsidR="00CF2DCD" w:rsidRPr="00CF2DCD" w:rsidRDefault="00CF2DCD" w:rsidP="00CF2DCD">
            <w:pPr>
              <w:tabs>
                <w:tab w:val="left" w:pos="1780"/>
              </w:tabs>
              <w:spacing w:after="0"/>
              <w:jc w:val="center"/>
              <w:rPr>
                <w:rFonts w:ascii="TimesNewRomanPSMT" w:eastAsia="Times New Roman" w:hAnsi="TimesNewRomanPSMT" w:cs="TimesNewRomanPSMT"/>
              </w:rPr>
            </w:pPr>
            <w:r w:rsidRPr="00CF2DCD">
              <w:rPr>
                <w:rFonts w:ascii="TimesNewRomanPSMT" w:eastAsia="Times New Roman" w:hAnsi="TimesNewRomanPSMT" w:cs="TimesNewRomanPSMT"/>
              </w:rPr>
              <w:t>-</w:t>
            </w:r>
          </w:p>
        </w:tc>
        <w:tc>
          <w:tcPr>
            <w:tcW w:w="850" w:type="dxa"/>
            <w:shd w:val="clear" w:color="auto" w:fill="auto"/>
          </w:tcPr>
          <w:p w:rsidR="00CF2DCD" w:rsidRPr="00CF2DCD" w:rsidRDefault="00CF2DCD" w:rsidP="00CF2DCD">
            <w:pPr>
              <w:tabs>
                <w:tab w:val="left" w:pos="1780"/>
              </w:tabs>
              <w:spacing w:after="0"/>
              <w:jc w:val="center"/>
              <w:rPr>
                <w:rFonts w:ascii="TimesNewRomanPSMT" w:eastAsia="Times New Roman" w:hAnsi="TimesNewRomanPSMT" w:cs="TimesNewRomanPSMT"/>
              </w:rPr>
            </w:pPr>
            <w:r w:rsidRPr="00CF2DCD">
              <w:rPr>
                <w:rFonts w:ascii="TimesNewRomanPSMT" w:eastAsia="Times New Roman" w:hAnsi="TimesNewRomanPSMT" w:cs="TimesNewRomanPSMT"/>
              </w:rPr>
              <w:t>-</w:t>
            </w:r>
          </w:p>
          <w:p w:rsidR="00CF2DCD" w:rsidRPr="00CF2DCD" w:rsidRDefault="00CF2DCD" w:rsidP="00CF2DCD">
            <w:pPr>
              <w:tabs>
                <w:tab w:val="left" w:pos="1780"/>
              </w:tabs>
              <w:spacing w:after="0"/>
              <w:jc w:val="center"/>
              <w:rPr>
                <w:rFonts w:ascii="TimesNewRomanPSMT" w:eastAsia="Times New Roman" w:hAnsi="TimesNewRomanPSMT" w:cs="TimesNewRomanPSMT"/>
              </w:rPr>
            </w:pPr>
            <w:r w:rsidRPr="00CF2DCD">
              <w:rPr>
                <w:rFonts w:ascii="TimesNewRomanPSMT" w:eastAsia="Times New Roman" w:hAnsi="TimesNewRomanPSMT" w:cs="TimesNewRomanPSMT"/>
              </w:rPr>
              <w:t>-</w:t>
            </w:r>
          </w:p>
          <w:p w:rsidR="00CF2DCD" w:rsidRPr="00CF2DCD" w:rsidRDefault="00CF2DCD" w:rsidP="00CF2DCD">
            <w:pPr>
              <w:tabs>
                <w:tab w:val="left" w:pos="1780"/>
              </w:tabs>
              <w:spacing w:after="0"/>
              <w:jc w:val="center"/>
              <w:rPr>
                <w:rFonts w:ascii="TimesNewRomanPSMT" w:eastAsia="Times New Roman" w:hAnsi="TimesNewRomanPSMT" w:cs="TimesNewRomanPSMT"/>
              </w:rPr>
            </w:pPr>
            <w:r w:rsidRPr="00CF2DCD">
              <w:rPr>
                <w:rFonts w:ascii="TimesNewRomanPSMT" w:eastAsia="Times New Roman" w:hAnsi="TimesNewRomanPSMT" w:cs="TimesNewRomanPSMT"/>
              </w:rPr>
              <w:t>-</w:t>
            </w:r>
          </w:p>
          <w:p w:rsidR="00CF2DCD" w:rsidRPr="00CF2DCD" w:rsidRDefault="00CF2DCD" w:rsidP="00CF2DCD">
            <w:pPr>
              <w:tabs>
                <w:tab w:val="left" w:pos="1780"/>
              </w:tabs>
              <w:spacing w:after="0"/>
              <w:jc w:val="center"/>
              <w:rPr>
                <w:rFonts w:ascii="TimesNewRomanPSMT" w:eastAsia="Times New Roman" w:hAnsi="TimesNewRomanPSMT" w:cs="TimesNewRomanPSMT"/>
              </w:rPr>
            </w:pPr>
            <w:r w:rsidRPr="00CF2DCD">
              <w:rPr>
                <w:rFonts w:ascii="TimesNewRomanPSMT" w:eastAsia="Times New Roman" w:hAnsi="TimesNewRomanPSMT" w:cs="TimesNewRomanPSMT"/>
              </w:rPr>
              <w:t>-</w:t>
            </w:r>
          </w:p>
          <w:p w:rsidR="00CF2DCD" w:rsidRPr="00CF2DCD" w:rsidRDefault="00CF2DCD" w:rsidP="00CF2DCD">
            <w:pPr>
              <w:tabs>
                <w:tab w:val="left" w:pos="1780"/>
              </w:tabs>
              <w:spacing w:after="0"/>
              <w:jc w:val="center"/>
              <w:rPr>
                <w:rFonts w:ascii="TimesNewRomanPSMT" w:eastAsia="Times New Roman" w:hAnsi="TimesNewRomanPSMT" w:cs="TimesNewRomanPSMT"/>
              </w:rPr>
            </w:pPr>
            <w:r w:rsidRPr="00CF2DCD">
              <w:rPr>
                <w:rFonts w:ascii="TimesNewRomanPSMT" w:eastAsia="Times New Roman" w:hAnsi="TimesNewRomanPSMT" w:cs="TimesNewRomanPSMT"/>
              </w:rPr>
              <w:t>-</w:t>
            </w:r>
          </w:p>
          <w:p w:rsidR="00CF2DCD" w:rsidRPr="00CF2DCD" w:rsidRDefault="00CF2DCD" w:rsidP="00CF2DCD">
            <w:pPr>
              <w:tabs>
                <w:tab w:val="left" w:pos="1780"/>
              </w:tabs>
              <w:spacing w:after="0"/>
              <w:jc w:val="center"/>
              <w:rPr>
                <w:rFonts w:ascii="TimesNewRomanPSMT" w:eastAsia="Times New Roman" w:hAnsi="TimesNewRomanPSMT" w:cs="TimesNewRomanPSMT"/>
              </w:rPr>
            </w:pPr>
            <w:r w:rsidRPr="00CF2DCD">
              <w:rPr>
                <w:rFonts w:ascii="TimesNewRomanPSMT" w:eastAsia="Times New Roman" w:hAnsi="TimesNewRomanPSMT" w:cs="TimesNewRomanPSMT"/>
              </w:rPr>
              <w:t>-</w:t>
            </w:r>
          </w:p>
        </w:tc>
        <w:tc>
          <w:tcPr>
            <w:tcW w:w="851" w:type="dxa"/>
            <w:shd w:val="clear" w:color="auto" w:fill="auto"/>
          </w:tcPr>
          <w:p w:rsidR="00CF2DCD" w:rsidRPr="00CF2DCD" w:rsidRDefault="00CF2DCD" w:rsidP="00CF2DCD">
            <w:pPr>
              <w:tabs>
                <w:tab w:val="left" w:pos="1780"/>
              </w:tabs>
              <w:spacing w:after="0"/>
              <w:jc w:val="center"/>
              <w:rPr>
                <w:rFonts w:ascii="TimesNewRomanPSMT" w:eastAsia="Times New Roman" w:hAnsi="TimesNewRomanPSMT" w:cs="TimesNewRomanPSMT"/>
              </w:rPr>
            </w:pPr>
            <w:r w:rsidRPr="00CF2DCD">
              <w:rPr>
                <w:rFonts w:ascii="TimesNewRomanPSMT" w:eastAsia="Times New Roman" w:hAnsi="TimesNewRomanPSMT" w:cs="TimesNewRomanPSMT"/>
              </w:rPr>
              <w:t>-</w:t>
            </w:r>
          </w:p>
          <w:p w:rsidR="00CF2DCD" w:rsidRPr="00CF2DCD" w:rsidRDefault="00CF2DCD" w:rsidP="00CF2DCD">
            <w:pPr>
              <w:tabs>
                <w:tab w:val="left" w:pos="1780"/>
              </w:tabs>
              <w:spacing w:after="0"/>
              <w:jc w:val="center"/>
              <w:rPr>
                <w:rFonts w:ascii="TimesNewRomanPSMT" w:eastAsia="Times New Roman" w:hAnsi="TimesNewRomanPSMT" w:cs="TimesNewRomanPSMT"/>
              </w:rPr>
            </w:pPr>
            <w:r w:rsidRPr="00CF2DCD">
              <w:rPr>
                <w:rFonts w:ascii="TimesNewRomanPSMT" w:eastAsia="Times New Roman" w:hAnsi="TimesNewRomanPSMT" w:cs="TimesNewRomanPSMT"/>
              </w:rPr>
              <w:t>-</w:t>
            </w:r>
          </w:p>
          <w:p w:rsidR="00CF2DCD" w:rsidRPr="00CF2DCD" w:rsidRDefault="00CF2DCD" w:rsidP="00CF2DCD">
            <w:pPr>
              <w:tabs>
                <w:tab w:val="left" w:pos="1780"/>
              </w:tabs>
              <w:spacing w:after="0"/>
              <w:jc w:val="center"/>
              <w:rPr>
                <w:rFonts w:ascii="TimesNewRomanPSMT" w:eastAsia="Times New Roman" w:hAnsi="TimesNewRomanPSMT" w:cs="TimesNewRomanPSMT"/>
              </w:rPr>
            </w:pPr>
            <w:r w:rsidRPr="00CF2DCD">
              <w:rPr>
                <w:rFonts w:ascii="TimesNewRomanPSMT" w:eastAsia="Times New Roman" w:hAnsi="TimesNewRomanPSMT" w:cs="TimesNewRomanPSMT"/>
              </w:rPr>
              <w:t>50,00</w:t>
            </w:r>
          </w:p>
          <w:p w:rsidR="00CF2DCD" w:rsidRPr="00CF2DCD" w:rsidRDefault="00CF2DCD" w:rsidP="00CF2DCD">
            <w:pPr>
              <w:tabs>
                <w:tab w:val="left" w:pos="1780"/>
              </w:tabs>
              <w:spacing w:after="0"/>
              <w:jc w:val="center"/>
              <w:rPr>
                <w:rFonts w:ascii="TimesNewRomanPSMT" w:eastAsia="Times New Roman" w:hAnsi="TimesNewRomanPSMT" w:cs="TimesNewRomanPSMT"/>
              </w:rPr>
            </w:pPr>
            <w:r w:rsidRPr="00CF2DCD">
              <w:rPr>
                <w:rFonts w:ascii="TimesNewRomanPSMT" w:eastAsia="Times New Roman" w:hAnsi="TimesNewRomanPSMT" w:cs="TimesNewRomanPSMT"/>
              </w:rPr>
              <w:t>70,00</w:t>
            </w:r>
          </w:p>
          <w:p w:rsidR="00CF2DCD" w:rsidRPr="00CF2DCD" w:rsidRDefault="00CF2DCD" w:rsidP="00CF2DCD">
            <w:pPr>
              <w:tabs>
                <w:tab w:val="left" w:pos="1780"/>
              </w:tabs>
              <w:spacing w:after="0"/>
              <w:jc w:val="center"/>
              <w:rPr>
                <w:rFonts w:ascii="TimesNewRomanPSMT" w:eastAsia="Times New Roman" w:hAnsi="TimesNewRomanPSMT" w:cs="TimesNewRomanPSMT"/>
              </w:rPr>
            </w:pPr>
            <w:r w:rsidRPr="00CF2DCD">
              <w:rPr>
                <w:rFonts w:ascii="TimesNewRomanPSMT" w:eastAsia="Times New Roman" w:hAnsi="TimesNewRomanPSMT" w:cs="TimesNewRomanPSMT"/>
              </w:rPr>
              <w:t>70,00</w:t>
            </w:r>
          </w:p>
          <w:p w:rsidR="00CF2DCD" w:rsidRPr="00CF2DCD" w:rsidRDefault="00CF2DCD" w:rsidP="00CF2DCD">
            <w:pPr>
              <w:tabs>
                <w:tab w:val="left" w:pos="1780"/>
              </w:tabs>
              <w:spacing w:after="0"/>
              <w:jc w:val="center"/>
              <w:rPr>
                <w:rFonts w:ascii="TimesNewRomanPSMT" w:eastAsia="Times New Roman" w:hAnsi="TimesNewRomanPSMT" w:cs="TimesNewRomanPSMT"/>
              </w:rPr>
            </w:pPr>
            <w:r w:rsidRPr="00CF2DCD">
              <w:rPr>
                <w:rFonts w:ascii="TimesNewRomanPSMT" w:eastAsia="Times New Roman" w:hAnsi="TimesNewRomanPSMT" w:cs="TimesNewRomanPSMT"/>
              </w:rPr>
              <w:t>70,00</w:t>
            </w:r>
          </w:p>
        </w:tc>
        <w:tc>
          <w:tcPr>
            <w:tcW w:w="1134" w:type="dxa"/>
            <w:shd w:val="clear" w:color="auto" w:fill="auto"/>
          </w:tcPr>
          <w:p w:rsidR="00CF2DCD" w:rsidRPr="00CF2DCD" w:rsidRDefault="00CF2DCD" w:rsidP="00CF2DCD">
            <w:pPr>
              <w:tabs>
                <w:tab w:val="left" w:pos="1780"/>
              </w:tabs>
              <w:spacing w:after="0"/>
              <w:jc w:val="center"/>
              <w:rPr>
                <w:rFonts w:ascii="TimesNewRomanPSMT" w:eastAsia="Times New Roman" w:hAnsi="TimesNewRomanPSMT" w:cs="TimesNewRomanPSMT"/>
              </w:rPr>
            </w:pPr>
            <w:r w:rsidRPr="00CF2DCD">
              <w:rPr>
                <w:rFonts w:ascii="TimesNewRomanPSMT" w:eastAsia="Times New Roman" w:hAnsi="TimesNewRomanPSMT" w:cs="TimesNewRomanPSMT"/>
              </w:rPr>
              <w:t>-</w:t>
            </w:r>
          </w:p>
          <w:p w:rsidR="00CF2DCD" w:rsidRPr="00CF2DCD" w:rsidRDefault="00CF2DCD" w:rsidP="00CF2DCD">
            <w:pPr>
              <w:tabs>
                <w:tab w:val="left" w:pos="1780"/>
              </w:tabs>
              <w:spacing w:after="0"/>
              <w:jc w:val="center"/>
              <w:rPr>
                <w:rFonts w:ascii="TimesNewRomanPSMT" w:eastAsia="Times New Roman" w:hAnsi="TimesNewRomanPSMT" w:cs="TimesNewRomanPSMT"/>
              </w:rPr>
            </w:pPr>
            <w:r w:rsidRPr="00CF2DCD">
              <w:rPr>
                <w:rFonts w:ascii="TimesNewRomanPSMT" w:eastAsia="Times New Roman" w:hAnsi="TimesNewRomanPSMT" w:cs="TimesNewRomanPSMT"/>
              </w:rPr>
              <w:t>-</w:t>
            </w:r>
          </w:p>
          <w:p w:rsidR="00CF2DCD" w:rsidRPr="00CF2DCD" w:rsidRDefault="00CF2DCD" w:rsidP="00CF2DCD">
            <w:pPr>
              <w:tabs>
                <w:tab w:val="left" w:pos="1780"/>
              </w:tabs>
              <w:spacing w:after="0"/>
              <w:jc w:val="center"/>
              <w:rPr>
                <w:rFonts w:ascii="TimesNewRomanPSMT" w:eastAsia="Times New Roman" w:hAnsi="TimesNewRomanPSMT" w:cs="TimesNewRomanPSMT"/>
              </w:rPr>
            </w:pPr>
            <w:r w:rsidRPr="00CF2DCD">
              <w:rPr>
                <w:rFonts w:ascii="TimesNewRomanPSMT" w:eastAsia="Times New Roman" w:hAnsi="TimesNewRomanPSMT" w:cs="TimesNewRomanPSMT"/>
              </w:rPr>
              <w:t>-</w:t>
            </w:r>
          </w:p>
          <w:p w:rsidR="00CF2DCD" w:rsidRPr="00CF2DCD" w:rsidRDefault="00CF2DCD" w:rsidP="00CF2DCD">
            <w:pPr>
              <w:tabs>
                <w:tab w:val="left" w:pos="1780"/>
              </w:tabs>
              <w:spacing w:after="0"/>
              <w:jc w:val="center"/>
              <w:rPr>
                <w:rFonts w:ascii="TimesNewRomanPSMT" w:eastAsia="Times New Roman" w:hAnsi="TimesNewRomanPSMT" w:cs="TimesNewRomanPSMT"/>
              </w:rPr>
            </w:pPr>
            <w:r w:rsidRPr="00CF2DCD">
              <w:rPr>
                <w:rFonts w:ascii="TimesNewRomanPSMT" w:eastAsia="Times New Roman" w:hAnsi="TimesNewRomanPSMT" w:cs="TimesNewRomanPSMT"/>
              </w:rPr>
              <w:t>-</w:t>
            </w:r>
          </w:p>
          <w:p w:rsidR="00CF2DCD" w:rsidRPr="00CF2DCD" w:rsidRDefault="00CF2DCD" w:rsidP="00CF2DCD">
            <w:pPr>
              <w:tabs>
                <w:tab w:val="left" w:pos="1780"/>
              </w:tabs>
              <w:spacing w:after="0"/>
              <w:jc w:val="center"/>
              <w:rPr>
                <w:rFonts w:ascii="TimesNewRomanPSMT" w:eastAsia="Times New Roman" w:hAnsi="TimesNewRomanPSMT" w:cs="TimesNewRomanPSMT"/>
              </w:rPr>
            </w:pPr>
            <w:r w:rsidRPr="00CF2DCD">
              <w:rPr>
                <w:rFonts w:ascii="TimesNewRomanPSMT" w:eastAsia="Times New Roman" w:hAnsi="TimesNewRomanPSMT" w:cs="TimesNewRomanPSMT"/>
              </w:rPr>
              <w:t>-</w:t>
            </w:r>
          </w:p>
          <w:p w:rsidR="00CF2DCD" w:rsidRPr="00CF2DCD" w:rsidRDefault="00CF2DCD" w:rsidP="00CF2DCD">
            <w:pPr>
              <w:tabs>
                <w:tab w:val="left" w:pos="1780"/>
              </w:tabs>
              <w:spacing w:after="0"/>
              <w:jc w:val="center"/>
              <w:rPr>
                <w:rFonts w:ascii="TimesNewRomanPSMT" w:eastAsia="Times New Roman" w:hAnsi="TimesNewRomanPSMT" w:cs="TimesNewRomanPSMT"/>
              </w:rPr>
            </w:pPr>
            <w:r w:rsidRPr="00CF2DCD">
              <w:rPr>
                <w:rFonts w:ascii="TimesNewRomanPSMT" w:eastAsia="Times New Roman" w:hAnsi="TimesNewRomanPSMT" w:cs="TimesNewRomanPSMT"/>
              </w:rPr>
              <w:t>-</w:t>
            </w:r>
          </w:p>
        </w:tc>
        <w:tc>
          <w:tcPr>
            <w:tcW w:w="1134" w:type="dxa"/>
            <w:shd w:val="clear" w:color="auto" w:fill="auto"/>
          </w:tcPr>
          <w:p w:rsidR="00CF2DCD" w:rsidRPr="00CF2DCD" w:rsidRDefault="00CF2DCD" w:rsidP="00CF2DCD">
            <w:pPr>
              <w:tabs>
                <w:tab w:val="left" w:pos="1780"/>
              </w:tabs>
              <w:spacing w:after="0"/>
              <w:jc w:val="center"/>
              <w:rPr>
                <w:rFonts w:ascii="TimesNewRomanPSMT" w:eastAsia="Times New Roman" w:hAnsi="TimesNewRomanPSMT" w:cs="TimesNewRomanPSMT"/>
              </w:rPr>
            </w:pPr>
            <w:r w:rsidRPr="00CF2DCD">
              <w:rPr>
                <w:rFonts w:ascii="TimesNewRomanPSMT" w:eastAsia="Times New Roman" w:hAnsi="TimesNewRomanPSMT" w:cs="TimesNewRomanPSMT"/>
              </w:rPr>
              <w:t>-</w:t>
            </w:r>
          </w:p>
          <w:p w:rsidR="00CF2DCD" w:rsidRPr="00CF2DCD" w:rsidRDefault="00CF2DCD" w:rsidP="00CF2DCD">
            <w:pPr>
              <w:tabs>
                <w:tab w:val="left" w:pos="1780"/>
              </w:tabs>
              <w:spacing w:after="0"/>
              <w:jc w:val="center"/>
              <w:rPr>
                <w:rFonts w:ascii="TimesNewRomanPSMT" w:eastAsia="Times New Roman" w:hAnsi="TimesNewRomanPSMT" w:cs="TimesNewRomanPSMT"/>
              </w:rPr>
            </w:pPr>
            <w:r w:rsidRPr="00CF2DCD">
              <w:rPr>
                <w:rFonts w:ascii="TimesNewRomanPSMT" w:eastAsia="Times New Roman" w:hAnsi="TimesNewRomanPSMT" w:cs="TimesNewRomanPSMT"/>
              </w:rPr>
              <w:t>-</w:t>
            </w:r>
          </w:p>
          <w:p w:rsidR="00CF2DCD" w:rsidRPr="00CF2DCD" w:rsidRDefault="00CF2DCD" w:rsidP="00CF2DCD">
            <w:pPr>
              <w:tabs>
                <w:tab w:val="left" w:pos="1780"/>
              </w:tabs>
              <w:spacing w:after="0"/>
              <w:jc w:val="center"/>
              <w:rPr>
                <w:rFonts w:ascii="TimesNewRomanPSMT" w:eastAsia="Times New Roman" w:hAnsi="TimesNewRomanPSMT" w:cs="TimesNewRomanPSMT"/>
              </w:rPr>
            </w:pPr>
            <w:r w:rsidRPr="00CF2DCD">
              <w:rPr>
                <w:rFonts w:ascii="TimesNewRomanPSMT" w:eastAsia="Times New Roman" w:hAnsi="TimesNewRomanPSMT" w:cs="TimesNewRomanPSMT"/>
              </w:rPr>
              <w:t>50,00</w:t>
            </w:r>
          </w:p>
          <w:p w:rsidR="00CF2DCD" w:rsidRPr="00CF2DCD" w:rsidRDefault="00CF2DCD" w:rsidP="00CF2DCD">
            <w:pPr>
              <w:tabs>
                <w:tab w:val="left" w:pos="1780"/>
              </w:tabs>
              <w:spacing w:after="0"/>
              <w:jc w:val="center"/>
              <w:rPr>
                <w:rFonts w:ascii="TimesNewRomanPSMT" w:eastAsia="Times New Roman" w:hAnsi="TimesNewRomanPSMT" w:cs="TimesNewRomanPSMT"/>
              </w:rPr>
            </w:pPr>
            <w:r w:rsidRPr="00CF2DCD">
              <w:rPr>
                <w:rFonts w:ascii="TimesNewRomanPSMT" w:eastAsia="Times New Roman" w:hAnsi="TimesNewRomanPSMT" w:cs="TimesNewRomanPSMT"/>
              </w:rPr>
              <w:t>70,00</w:t>
            </w:r>
          </w:p>
          <w:p w:rsidR="00CF2DCD" w:rsidRPr="00CF2DCD" w:rsidRDefault="00CF2DCD" w:rsidP="00CF2DCD">
            <w:pPr>
              <w:tabs>
                <w:tab w:val="left" w:pos="1780"/>
              </w:tabs>
              <w:spacing w:after="0"/>
              <w:jc w:val="center"/>
              <w:rPr>
                <w:rFonts w:ascii="TimesNewRomanPSMT" w:eastAsia="Times New Roman" w:hAnsi="TimesNewRomanPSMT" w:cs="TimesNewRomanPSMT"/>
              </w:rPr>
            </w:pPr>
            <w:r w:rsidRPr="00CF2DCD">
              <w:rPr>
                <w:rFonts w:ascii="TimesNewRomanPSMT" w:eastAsia="Times New Roman" w:hAnsi="TimesNewRomanPSMT" w:cs="TimesNewRomanPSMT"/>
              </w:rPr>
              <w:t>70,00</w:t>
            </w:r>
          </w:p>
          <w:p w:rsidR="00CF2DCD" w:rsidRPr="00CF2DCD" w:rsidRDefault="00CF2DCD" w:rsidP="00CF2DCD">
            <w:pPr>
              <w:tabs>
                <w:tab w:val="left" w:pos="1780"/>
              </w:tabs>
              <w:spacing w:after="0"/>
              <w:jc w:val="center"/>
              <w:rPr>
                <w:rFonts w:ascii="TimesNewRomanPSMT" w:eastAsia="Times New Roman" w:hAnsi="TimesNewRomanPSMT" w:cs="TimesNewRomanPSMT"/>
              </w:rPr>
            </w:pPr>
            <w:r w:rsidRPr="00CF2DCD">
              <w:rPr>
                <w:rFonts w:ascii="TimesNewRomanPSMT" w:eastAsia="Times New Roman" w:hAnsi="TimesNewRomanPSMT" w:cs="TimesNewRomanPSMT"/>
              </w:rPr>
              <w:t>70,00</w:t>
            </w:r>
          </w:p>
        </w:tc>
      </w:tr>
      <w:tr w:rsidR="00CF2DCD" w:rsidRPr="00CF2DCD" w:rsidTr="00CF2DCD">
        <w:trPr>
          <w:trHeight w:val="168"/>
        </w:trPr>
        <w:tc>
          <w:tcPr>
            <w:tcW w:w="568" w:type="dxa"/>
            <w:shd w:val="clear" w:color="auto" w:fill="auto"/>
            <w:vAlign w:val="center"/>
          </w:tcPr>
          <w:p w:rsidR="00CF2DCD" w:rsidRPr="00CF2DCD" w:rsidRDefault="00CF2DCD" w:rsidP="00CF2DCD">
            <w:pPr>
              <w:tabs>
                <w:tab w:val="left" w:pos="1780"/>
              </w:tabs>
              <w:spacing w:after="0"/>
              <w:jc w:val="center"/>
              <w:rPr>
                <w:rFonts w:ascii="TimesNewRomanPSMT" w:eastAsia="Times New Roman" w:hAnsi="TimesNewRomanPSMT" w:cs="TimesNewRomanPSMT"/>
              </w:rPr>
            </w:pPr>
            <w:r w:rsidRPr="00CF2DCD">
              <w:rPr>
                <w:rFonts w:ascii="TimesNewRomanPSMT" w:eastAsia="Times New Roman" w:hAnsi="TimesNewRomanPSMT" w:cs="TimesNewRomanPSMT"/>
              </w:rPr>
              <w:t>4.6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CF2DCD" w:rsidRPr="00CF2DCD" w:rsidRDefault="00CF2DCD" w:rsidP="00CF2DCD">
            <w:pPr>
              <w:tabs>
                <w:tab w:val="left" w:pos="1780"/>
              </w:tabs>
              <w:spacing w:after="0"/>
              <w:jc w:val="both"/>
              <w:rPr>
                <w:rFonts w:ascii="TimesNewRomanPSMT" w:eastAsia="Times New Roman" w:hAnsi="TimesNewRomanPSMT" w:cs="TimesNewRomanPSMT"/>
              </w:rPr>
            </w:pPr>
            <w:r w:rsidRPr="00CF2DCD">
              <w:rPr>
                <w:rFonts w:ascii="TimesNewRomanPSMT" w:eastAsia="Times New Roman" w:hAnsi="TimesNewRomanPSMT" w:cs="TimesNewRomanPSMT"/>
              </w:rPr>
              <w:t>Строительство спортивной площадки в пос. Октябрьский</w:t>
            </w:r>
          </w:p>
        </w:tc>
        <w:tc>
          <w:tcPr>
            <w:tcW w:w="992" w:type="dxa"/>
            <w:shd w:val="clear" w:color="auto" w:fill="auto"/>
          </w:tcPr>
          <w:p w:rsidR="00CF2DCD" w:rsidRPr="00CF2DCD" w:rsidRDefault="00CF2DCD" w:rsidP="00CF2DCD">
            <w:pPr>
              <w:tabs>
                <w:tab w:val="left" w:pos="1780"/>
              </w:tabs>
              <w:spacing w:after="0"/>
              <w:jc w:val="center"/>
              <w:rPr>
                <w:rFonts w:ascii="TimesNewRomanPSMT" w:eastAsia="Times New Roman" w:hAnsi="TimesNewRomanPSMT" w:cs="TimesNewRomanPSMT"/>
              </w:rPr>
            </w:pPr>
            <w:r w:rsidRPr="00CF2DCD">
              <w:rPr>
                <w:rFonts w:ascii="TimesNewRomanPSMT" w:eastAsia="Times New Roman" w:hAnsi="TimesNewRomanPSMT" w:cs="TimesNewRomanPSMT"/>
              </w:rPr>
              <w:t>Администрация Ардатовского муниципального района РМ, Минспорт РМ</w:t>
            </w:r>
          </w:p>
        </w:tc>
        <w:tc>
          <w:tcPr>
            <w:tcW w:w="850" w:type="dxa"/>
            <w:shd w:val="clear" w:color="auto" w:fill="auto"/>
          </w:tcPr>
          <w:p w:rsidR="00CF2DCD" w:rsidRPr="00CF2DCD" w:rsidRDefault="00CF2DCD" w:rsidP="00CF2DCD">
            <w:pPr>
              <w:tabs>
                <w:tab w:val="left" w:pos="1780"/>
              </w:tabs>
              <w:spacing w:after="0"/>
              <w:jc w:val="center"/>
              <w:rPr>
                <w:rFonts w:ascii="TimesNewRomanPSMT" w:eastAsia="Times New Roman" w:hAnsi="TimesNewRomanPSMT" w:cs="TimesNewRomanPSMT"/>
              </w:rPr>
            </w:pPr>
            <w:r w:rsidRPr="00CF2DCD">
              <w:rPr>
                <w:rFonts w:ascii="TimesNewRomanPSMT" w:eastAsia="Times New Roman" w:hAnsi="TimesNewRomanPSMT" w:cs="TimesNewRomanPSMT"/>
              </w:rPr>
              <w:t>2019-2021</w:t>
            </w:r>
          </w:p>
        </w:tc>
        <w:tc>
          <w:tcPr>
            <w:tcW w:w="993" w:type="dxa"/>
            <w:shd w:val="clear" w:color="auto" w:fill="auto"/>
          </w:tcPr>
          <w:p w:rsidR="00CF2DCD" w:rsidRPr="00CF2DCD" w:rsidRDefault="00CF2DCD" w:rsidP="00CF2DCD">
            <w:pPr>
              <w:tabs>
                <w:tab w:val="left" w:pos="1780"/>
              </w:tabs>
              <w:spacing w:after="0"/>
              <w:jc w:val="center"/>
              <w:rPr>
                <w:rFonts w:ascii="TimesNewRomanPSMT" w:eastAsia="Times New Roman" w:hAnsi="TimesNewRomanPSMT" w:cs="TimesNewRomanPSMT"/>
              </w:rPr>
            </w:pPr>
            <w:r w:rsidRPr="00CF2DCD">
              <w:rPr>
                <w:rFonts w:ascii="TimesNewRomanPSMT" w:eastAsia="Times New Roman" w:hAnsi="TimesNewRomanPSMT" w:cs="TimesNewRomanPSMT"/>
              </w:rPr>
              <w:t>2020</w:t>
            </w:r>
          </w:p>
        </w:tc>
        <w:tc>
          <w:tcPr>
            <w:tcW w:w="851" w:type="dxa"/>
            <w:shd w:val="clear" w:color="auto" w:fill="auto"/>
          </w:tcPr>
          <w:p w:rsidR="00CF2DCD" w:rsidRPr="00CF2DCD" w:rsidRDefault="00CF2DCD" w:rsidP="00CF2DCD">
            <w:pPr>
              <w:tabs>
                <w:tab w:val="left" w:pos="1780"/>
              </w:tabs>
              <w:spacing w:after="0"/>
              <w:jc w:val="center"/>
              <w:rPr>
                <w:rFonts w:ascii="TimesNewRomanPSMT" w:eastAsia="Times New Roman" w:hAnsi="TimesNewRomanPSMT" w:cs="TimesNewRomanPSMT"/>
              </w:rPr>
            </w:pPr>
            <w:r w:rsidRPr="00CF2DCD">
              <w:rPr>
                <w:rFonts w:ascii="TimesNewRomanPSMT" w:eastAsia="Times New Roman" w:hAnsi="TimesNewRomanPSMT" w:cs="TimesNewRomanPSMT"/>
              </w:rPr>
              <w:t>-</w:t>
            </w:r>
          </w:p>
        </w:tc>
        <w:tc>
          <w:tcPr>
            <w:tcW w:w="850" w:type="dxa"/>
            <w:shd w:val="clear" w:color="auto" w:fill="auto"/>
          </w:tcPr>
          <w:p w:rsidR="00CF2DCD" w:rsidRPr="00CF2DCD" w:rsidRDefault="00CF2DCD" w:rsidP="00CF2DCD">
            <w:pPr>
              <w:tabs>
                <w:tab w:val="left" w:pos="1780"/>
              </w:tabs>
              <w:spacing w:after="0"/>
              <w:jc w:val="center"/>
              <w:rPr>
                <w:rFonts w:ascii="TimesNewRomanPSMT" w:eastAsia="Times New Roman" w:hAnsi="TimesNewRomanPSMT" w:cs="TimesNewRomanPSMT"/>
              </w:rPr>
            </w:pPr>
            <w:r w:rsidRPr="00CF2DCD">
              <w:rPr>
                <w:rFonts w:ascii="TimesNewRomanPSMT" w:eastAsia="Times New Roman" w:hAnsi="TimesNewRomanPSMT" w:cs="TimesNewRomanPSMT"/>
              </w:rPr>
              <w:t>-</w:t>
            </w:r>
          </w:p>
        </w:tc>
        <w:tc>
          <w:tcPr>
            <w:tcW w:w="851" w:type="dxa"/>
            <w:shd w:val="clear" w:color="auto" w:fill="auto"/>
          </w:tcPr>
          <w:p w:rsidR="00CF2DCD" w:rsidRPr="00CF2DCD" w:rsidRDefault="00CF2DCD" w:rsidP="00CF2DCD">
            <w:pPr>
              <w:tabs>
                <w:tab w:val="left" w:pos="1780"/>
              </w:tabs>
              <w:spacing w:after="0"/>
              <w:jc w:val="center"/>
              <w:rPr>
                <w:rFonts w:ascii="TimesNewRomanPSMT" w:eastAsia="Times New Roman" w:hAnsi="TimesNewRomanPSMT" w:cs="TimesNewRomanPSMT"/>
              </w:rPr>
            </w:pPr>
            <w:r w:rsidRPr="00CF2DCD">
              <w:rPr>
                <w:rFonts w:ascii="TimesNewRomanPSMT" w:eastAsia="Times New Roman" w:hAnsi="TimesNewRomanPSMT" w:cs="TimesNewRomanPSMT"/>
              </w:rPr>
              <w:t>5366,0</w:t>
            </w:r>
          </w:p>
        </w:tc>
        <w:tc>
          <w:tcPr>
            <w:tcW w:w="1134" w:type="dxa"/>
            <w:shd w:val="clear" w:color="auto" w:fill="auto"/>
          </w:tcPr>
          <w:p w:rsidR="00CF2DCD" w:rsidRPr="00CF2DCD" w:rsidRDefault="00CF2DCD" w:rsidP="00CF2DCD">
            <w:pPr>
              <w:tabs>
                <w:tab w:val="left" w:pos="1780"/>
              </w:tabs>
              <w:spacing w:after="0"/>
              <w:jc w:val="center"/>
              <w:rPr>
                <w:rFonts w:ascii="TimesNewRomanPSMT" w:eastAsia="Times New Roman" w:hAnsi="TimesNewRomanPSMT" w:cs="TimesNewRomanPSMT"/>
              </w:rPr>
            </w:pPr>
            <w:r w:rsidRPr="00CF2DCD">
              <w:rPr>
                <w:rFonts w:ascii="TimesNewRomanPSMT" w:eastAsia="Times New Roman" w:hAnsi="TimesNewRomanPSMT" w:cs="TimesNewRomanPSMT"/>
              </w:rPr>
              <w:t>-</w:t>
            </w:r>
          </w:p>
        </w:tc>
        <w:tc>
          <w:tcPr>
            <w:tcW w:w="1134" w:type="dxa"/>
            <w:shd w:val="clear" w:color="auto" w:fill="auto"/>
          </w:tcPr>
          <w:p w:rsidR="00CF2DCD" w:rsidRPr="00CF2DCD" w:rsidRDefault="00CF2DCD" w:rsidP="00CF2DCD">
            <w:pPr>
              <w:tabs>
                <w:tab w:val="left" w:pos="1780"/>
              </w:tabs>
              <w:spacing w:after="0"/>
              <w:jc w:val="center"/>
              <w:rPr>
                <w:rFonts w:ascii="TimesNewRomanPSMT" w:eastAsia="Times New Roman" w:hAnsi="TimesNewRomanPSMT" w:cs="TimesNewRomanPSMT"/>
              </w:rPr>
            </w:pPr>
            <w:r w:rsidRPr="00CF2DCD">
              <w:rPr>
                <w:rFonts w:ascii="TimesNewRomanPSMT" w:eastAsia="Times New Roman" w:hAnsi="TimesNewRomanPSMT" w:cs="TimesNewRomanPSMT"/>
              </w:rPr>
              <w:t>5366,0</w:t>
            </w:r>
          </w:p>
        </w:tc>
      </w:tr>
      <w:tr w:rsidR="00CF2DCD" w:rsidRPr="00CF2DCD" w:rsidTr="00CF2DCD">
        <w:trPr>
          <w:trHeight w:val="374"/>
        </w:trPr>
        <w:tc>
          <w:tcPr>
            <w:tcW w:w="568" w:type="dxa"/>
            <w:shd w:val="clear" w:color="auto" w:fill="auto"/>
            <w:vAlign w:val="center"/>
          </w:tcPr>
          <w:p w:rsidR="00CF2DCD" w:rsidRPr="00CF2DCD" w:rsidRDefault="00CF2DCD" w:rsidP="00CF2DCD">
            <w:pPr>
              <w:tabs>
                <w:tab w:val="left" w:pos="1780"/>
              </w:tabs>
              <w:spacing w:after="0"/>
              <w:jc w:val="center"/>
              <w:rPr>
                <w:rFonts w:ascii="TimesNewRomanPSMT" w:eastAsia="Times New Roman" w:hAnsi="TimesNewRomanPSMT" w:cs="TimesNewRomanPSMT"/>
              </w:rPr>
            </w:pPr>
            <w:r w:rsidRPr="00CF2DCD">
              <w:rPr>
                <w:rFonts w:ascii="TimesNewRomanPSMT" w:eastAsia="Times New Roman" w:hAnsi="TimesNewRomanPSMT" w:cs="TimesNewRomanPSMT"/>
              </w:rPr>
              <w:t>4.7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CF2DCD" w:rsidRPr="00CF2DCD" w:rsidRDefault="00CF2DCD" w:rsidP="00CF2DCD">
            <w:pPr>
              <w:tabs>
                <w:tab w:val="left" w:pos="1780"/>
              </w:tabs>
              <w:spacing w:after="0"/>
              <w:jc w:val="both"/>
              <w:rPr>
                <w:rFonts w:ascii="TimesNewRomanPSMT" w:eastAsia="Times New Roman" w:hAnsi="TimesNewRomanPSMT" w:cs="TimesNewRomanPSMT"/>
              </w:rPr>
            </w:pPr>
            <w:r w:rsidRPr="00CF2DCD">
              <w:rPr>
                <w:rFonts w:ascii="TimesNewRomanPSMT" w:eastAsia="Times New Roman" w:hAnsi="TimesNewRomanPSMT" w:cs="TimesNewRomanPSMT"/>
              </w:rPr>
              <w:t>Строительство спортивной площадки в с. Редкодубье</w:t>
            </w:r>
          </w:p>
        </w:tc>
        <w:tc>
          <w:tcPr>
            <w:tcW w:w="992" w:type="dxa"/>
            <w:shd w:val="clear" w:color="auto" w:fill="auto"/>
          </w:tcPr>
          <w:p w:rsidR="00CF2DCD" w:rsidRPr="00CF2DCD" w:rsidRDefault="00CF2DCD" w:rsidP="00CF2DCD">
            <w:pPr>
              <w:tabs>
                <w:tab w:val="left" w:pos="1780"/>
              </w:tabs>
              <w:spacing w:after="0"/>
              <w:jc w:val="center"/>
              <w:rPr>
                <w:rFonts w:ascii="TimesNewRomanPSMT" w:eastAsia="Times New Roman" w:hAnsi="TimesNewRomanPSMT" w:cs="TimesNewRomanPSMT"/>
              </w:rPr>
            </w:pPr>
            <w:r w:rsidRPr="00CF2DCD">
              <w:rPr>
                <w:rFonts w:ascii="TimesNewRomanPSMT" w:eastAsia="Times New Roman" w:hAnsi="TimesNewRomanPSMT" w:cs="TimesNewRomanPSMT"/>
              </w:rPr>
              <w:t>Администрация Ардатовского муниципального района РМ, Минспорт РМ</w:t>
            </w:r>
          </w:p>
        </w:tc>
        <w:tc>
          <w:tcPr>
            <w:tcW w:w="850" w:type="dxa"/>
            <w:shd w:val="clear" w:color="auto" w:fill="auto"/>
          </w:tcPr>
          <w:p w:rsidR="00CF2DCD" w:rsidRPr="00CF2DCD" w:rsidRDefault="00CF2DCD" w:rsidP="00CF2DCD">
            <w:pPr>
              <w:tabs>
                <w:tab w:val="left" w:pos="1780"/>
              </w:tabs>
              <w:spacing w:after="0"/>
              <w:jc w:val="center"/>
              <w:rPr>
                <w:rFonts w:ascii="TimesNewRomanPSMT" w:eastAsia="Times New Roman" w:hAnsi="TimesNewRomanPSMT" w:cs="TimesNewRomanPSMT"/>
              </w:rPr>
            </w:pPr>
            <w:r w:rsidRPr="00CF2DCD">
              <w:rPr>
                <w:rFonts w:ascii="TimesNewRomanPSMT" w:eastAsia="Times New Roman" w:hAnsi="TimesNewRomanPSMT" w:cs="TimesNewRomanPSMT"/>
              </w:rPr>
              <w:t>2019-2021</w:t>
            </w:r>
          </w:p>
        </w:tc>
        <w:tc>
          <w:tcPr>
            <w:tcW w:w="993" w:type="dxa"/>
            <w:shd w:val="clear" w:color="auto" w:fill="auto"/>
          </w:tcPr>
          <w:p w:rsidR="00CF2DCD" w:rsidRPr="00CF2DCD" w:rsidRDefault="00CF2DCD" w:rsidP="00CF2DCD">
            <w:pPr>
              <w:tabs>
                <w:tab w:val="left" w:pos="1780"/>
              </w:tabs>
              <w:spacing w:after="0"/>
              <w:jc w:val="center"/>
              <w:rPr>
                <w:rFonts w:ascii="TimesNewRomanPSMT" w:eastAsia="Times New Roman" w:hAnsi="TimesNewRomanPSMT" w:cs="TimesNewRomanPSMT"/>
              </w:rPr>
            </w:pPr>
            <w:r w:rsidRPr="00CF2DCD">
              <w:rPr>
                <w:rFonts w:ascii="TimesNewRomanPSMT" w:eastAsia="Times New Roman" w:hAnsi="TimesNewRomanPSMT" w:cs="TimesNewRomanPSMT"/>
              </w:rPr>
              <w:t>2019</w:t>
            </w:r>
          </w:p>
        </w:tc>
        <w:tc>
          <w:tcPr>
            <w:tcW w:w="851" w:type="dxa"/>
            <w:shd w:val="clear" w:color="auto" w:fill="auto"/>
          </w:tcPr>
          <w:p w:rsidR="00CF2DCD" w:rsidRPr="00CF2DCD" w:rsidRDefault="00CF2DCD" w:rsidP="00CF2DCD">
            <w:pPr>
              <w:tabs>
                <w:tab w:val="left" w:pos="1780"/>
              </w:tabs>
              <w:spacing w:after="0"/>
              <w:jc w:val="center"/>
              <w:rPr>
                <w:rFonts w:ascii="TimesNewRomanPSMT" w:eastAsia="Times New Roman" w:hAnsi="TimesNewRomanPSMT" w:cs="TimesNewRomanPSMT"/>
              </w:rPr>
            </w:pPr>
            <w:r w:rsidRPr="00CF2DCD">
              <w:rPr>
                <w:rFonts w:ascii="TimesNewRomanPSMT" w:eastAsia="Times New Roman" w:hAnsi="TimesNewRomanPSMT" w:cs="TimesNewRomanPSMT"/>
              </w:rPr>
              <w:t>-</w:t>
            </w:r>
          </w:p>
        </w:tc>
        <w:tc>
          <w:tcPr>
            <w:tcW w:w="850" w:type="dxa"/>
            <w:shd w:val="clear" w:color="auto" w:fill="auto"/>
          </w:tcPr>
          <w:p w:rsidR="00CF2DCD" w:rsidRPr="00CF2DCD" w:rsidRDefault="00CF2DCD" w:rsidP="00CF2DCD">
            <w:pPr>
              <w:tabs>
                <w:tab w:val="left" w:pos="1780"/>
              </w:tabs>
              <w:spacing w:after="0"/>
              <w:jc w:val="center"/>
              <w:rPr>
                <w:rFonts w:ascii="TimesNewRomanPSMT" w:eastAsia="Times New Roman" w:hAnsi="TimesNewRomanPSMT" w:cs="TimesNewRomanPSMT"/>
              </w:rPr>
            </w:pPr>
            <w:r w:rsidRPr="00CF2DCD">
              <w:rPr>
                <w:rFonts w:ascii="TimesNewRomanPSMT" w:eastAsia="Times New Roman" w:hAnsi="TimesNewRomanPSMT" w:cs="TimesNewRomanPSMT"/>
              </w:rPr>
              <w:t>-</w:t>
            </w:r>
          </w:p>
        </w:tc>
        <w:tc>
          <w:tcPr>
            <w:tcW w:w="851" w:type="dxa"/>
            <w:shd w:val="clear" w:color="auto" w:fill="auto"/>
          </w:tcPr>
          <w:p w:rsidR="00CF2DCD" w:rsidRPr="00CF2DCD" w:rsidRDefault="00CF2DCD" w:rsidP="00CF2DCD">
            <w:pPr>
              <w:tabs>
                <w:tab w:val="left" w:pos="1780"/>
              </w:tabs>
              <w:spacing w:after="0"/>
              <w:jc w:val="center"/>
              <w:rPr>
                <w:rFonts w:ascii="TimesNewRomanPSMT" w:eastAsia="Times New Roman" w:hAnsi="TimesNewRomanPSMT" w:cs="TimesNewRomanPSMT"/>
              </w:rPr>
            </w:pPr>
            <w:r w:rsidRPr="00CF2DCD">
              <w:rPr>
                <w:rFonts w:ascii="TimesNewRomanPSMT" w:eastAsia="Times New Roman" w:hAnsi="TimesNewRomanPSMT" w:cs="TimesNewRomanPSMT"/>
              </w:rPr>
              <w:t>5366,0</w:t>
            </w:r>
          </w:p>
        </w:tc>
        <w:tc>
          <w:tcPr>
            <w:tcW w:w="1134" w:type="dxa"/>
            <w:shd w:val="clear" w:color="auto" w:fill="auto"/>
          </w:tcPr>
          <w:p w:rsidR="00CF2DCD" w:rsidRPr="00CF2DCD" w:rsidRDefault="00CF2DCD" w:rsidP="00CF2DCD">
            <w:pPr>
              <w:tabs>
                <w:tab w:val="left" w:pos="1780"/>
              </w:tabs>
              <w:spacing w:after="0"/>
              <w:jc w:val="center"/>
              <w:rPr>
                <w:rFonts w:ascii="TimesNewRomanPSMT" w:eastAsia="Times New Roman" w:hAnsi="TimesNewRomanPSMT" w:cs="TimesNewRomanPSMT"/>
              </w:rPr>
            </w:pPr>
            <w:r w:rsidRPr="00CF2DCD">
              <w:rPr>
                <w:rFonts w:ascii="TimesNewRomanPSMT" w:eastAsia="Times New Roman" w:hAnsi="TimesNewRomanPSMT" w:cs="TimesNewRomanPSMT"/>
              </w:rPr>
              <w:t>-</w:t>
            </w:r>
          </w:p>
        </w:tc>
        <w:tc>
          <w:tcPr>
            <w:tcW w:w="1134" w:type="dxa"/>
            <w:shd w:val="clear" w:color="auto" w:fill="auto"/>
          </w:tcPr>
          <w:p w:rsidR="00CF2DCD" w:rsidRPr="00CF2DCD" w:rsidRDefault="00CF2DCD" w:rsidP="00CF2DCD">
            <w:pPr>
              <w:tabs>
                <w:tab w:val="left" w:pos="1780"/>
              </w:tabs>
              <w:spacing w:after="0"/>
              <w:jc w:val="center"/>
              <w:rPr>
                <w:rFonts w:ascii="TimesNewRomanPSMT" w:eastAsia="Times New Roman" w:hAnsi="TimesNewRomanPSMT" w:cs="TimesNewRomanPSMT"/>
              </w:rPr>
            </w:pPr>
            <w:r w:rsidRPr="00CF2DCD">
              <w:rPr>
                <w:rFonts w:ascii="TimesNewRomanPSMT" w:eastAsia="Times New Roman" w:hAnsi="TimesNewRomanPSMT" w:cs="TimesNewRomanPSMT"/>
              </w:rPr>
              <w:t>5366,0</w:t>
            </w:r>
          </w:p>
        </w:tc>
      </w:tr>
      <w:tr w:rsidR="00CF2DCD" w:rsidRPr="00CF2DCD" w:rsidTr="00CF2DCD">
        <w:trPr>
          <w:trHeight w:val="206"/>
        </w:trPr>
        <w:tc>
          <w:tcPr>
            <w:tcW w:w="568" w:type="dxa"/>
            <w:shd w:val="clear" w:color="auto" w:fill="auto"/>
            <w:vAlign w:val="center"/>
          </w:tcPr>
          <w:p w:rsidR="00CF2DCD" w:rsidRPr="00CF2DCD" w:rsidRDefault="00CF2DCD" w:rsidP="00CF2DCD">
            <w:pPr>
              <w:tabs>
                <w:tab w:val="left" w:pos="1780"/>
              </w:tabs>
              <w:spacing w:after="0"/>
              <w:jc w:val="center"/>
              <w:rPr>
                <w:rFonts w:ascii="TimesNewRomanPSMT" w:eastAsia="Times New Roman" w:hAnsi="TimesNewRomanPSMT" w:cs="TimesNewRomanPSMT"/>
              </w:rPr>
            </w:pPr>
            <w:r w:rsidRPr="00CF2DCD">
              <w:rPr>
                <w:rFonts w:ascii="TimesNewRomanPSMT" w:eastAsia="Times New Roman" w:hAnsi="TimesNewRomanPSMT" w:cs="TimesNewRomanPSMT"/>
              </w:rPr>
              <w:t>4.8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CF2DCD" w:rsidRPr="00CF2DCD" w:rsidRDefault="00CF2DCD" w:rsidP="00CF2DCD">
            <w:pPr>
              <w:tabs>
                <w:tab w:val="left" w:pos="1780"/>
              </w:tabs>
              <w:spacing w:after="0"/>
              <w:jc w:val="both"/>
              <w:rPr>
                <w:rFonts w:ascii="TimesNewRomanPSMT" w:eastAsia="Times New Roman" w:hAnsi="TimesNewRomanPSMT" w:cs="TimesNewRomanPSMT"/>
              </w:rPr>
            </w:pPr>
            <w:r w:rsidRPr="00CF2DCD">
              <w:rPr>
                <w:rFonts w:ascii="TimesNewRomanPSMT" w:eastAsia="Times New Roman" w:hAnsi="TimesNewRomanPSMT" w:cs="TimesNewRomanPSMT"/>
              </w:rPr>
              <w:t>Ремонт полов в игровых залах, ремонт кровли МБУ ДО</w:t>
            </w:r>
          </w:p>
        </w:tc>
        <w:tc>
          <w:tcPr>
            <w:tcW w:w="992" w:type="dxa"/>
            <w:shd w:val="clear" w:color="auto" w:fill="auto"/>
          </w:tcPr>
          <w:p w:rsidR="00CF2DCD" w:rsidRPr="00CF2DCD" w:rsidRDefault="00CF2DCD" w:rsidP="00CF2DCD">
            <w:pPr>
              <w:tabs>
                <w:tab w:val="left" w:pos="1780"/>
              </w:tabs>
              <w:spacing w:after="0"/>
              <w:jc w:val="center"/>
              <w:rPr>
                <w:rFonts w:ascii="TimesNewRomanPSMT" w:eastAsia="Times New Roman" w:hAnsi="TimesNewRomanPSMT" w:cs="TimesNewRomanPSMT"/>
              </w:rPr>
            </w:pPr>
            <w:r w:rsidRPr="00CF2DCD">
              <w:rPr>
                <w:rFonts w:ascii="TimesNewRomanPSMT" w:eastAsia="Times New Roman" w:hAnsi="TimesNewRomanPSMT" w:cs="TimesNewRomanPSMT"/>
              </w:rPr>
              <w:t>Администрация Ардатовского муниципального района РМ, Минспо</w:t>
            </w:r>
            <w:r w:rsidRPr="00CF2DCD">
              <w:rPr>
                <w:rFonts w:ascii="TimesNewRomanPSMT" w:eastAsia="Times New Roman" w:hAnsi="TimesNewRomanPSMT" w:cs="TimesNewRomanPSMT"/>
              </w:rPr>
              <w:lastRenderedPageBreak/>
              <w:t>рт РМ</w:t>
            </w:r>
          </w:p>
        </w:tc>
        <w:tc>
          <w:tcPr>
            <w:tcW w:w="850" w:type="dxa"/>
            <w:shd w:val="clear" w:color="auto" w:fill="auto"/>
          </w:tcPr>
          <w:p w:rsidR="00CF2DCD" w:rsidRPr="00CF2DCD" w:rsidRDefault="00CF2DCD" w:rsidP="00CF2DCD">
            <w:pPr>
              <w:tabs>
                <w:tab w:val="left" w:pos="1780"/>
              </w:tabs>
              <w:spacing w:after="0"/>
              <w:jc w:val="center"/>
              <w:rPr>
                <w:rFonts w:ascii="TimesNewRomanPSMT" w:eastAsia="Times New Roman" w:hAnsi="TimesNewRomanPSMT" w:cs="TimesNewRomanPSMT"/>
              </w:rPr>
            </w:pPr>
            <w:r w:rsidRPr="00CF2DCD">
              <w:rPr>
                <w:rFonts w:ascii="TimesNewRomanPSMT" w:eastAsia="Times New Roman" w:hAnsi="TimesNewRomanPSMT" w:cs="TimesNewRomanPSMT"/>
              </w:rPr>
              <w:lastRenderedPageBreak/>
              <w:t>2019-2021</w:t>
            </w:r>
          </w:p>
        </w:tc>
        <w:tc>
          <w:tcPr>
            <w:tcW w:w="993" w:type="dxa"/>
            <w:shd w:val="clear" w:color="auto" w:fill="auto"/>
          </w:tcPr>
          <w:p w:rsidR="00CF2DCD" w:rsidRPr="00CF2DCD" w:rsidRDefault="00CF2DCD" w:rsidP="00CF2DCD">
            <w:pPr>
              <w:tabs>
                <w:tab w:val="left" w:pos="1780"/>
              </w:tabs>
              <w:spacing w:after="0"/>
              <w:jc w:val="center"/>
              <w:rPr>
                <w:rFonts w:ascii="TimesNewRomanPSMT" w:eastAsia="Times New Roman" w:hAnsi="TimesNewRomanPSMT" w:cs="TimesNewRomanPSMT"/>
              </w:rPr>
            </w:pPr>
            <w:r w:rsidRPr="00CF2DCD">
              <w:rPr>
                <w:rFonts w:ascii="TimesNewRomanPSMT" w:eastAsia="Times New Roman" w:hAnsi="TimesNewRomanPSMT" w:cs="TimesNewRomanPSMT"/>
              </w:rPr>
              <w:t>2021</w:t>
            </w:r>
          </w:p>
        </w:tc>
        <w:tc>
          <w:tcPr>
            <w:tcW w:w="851" w:type="dxa"/>
            <w:shd w:val="clear" w:color="auto" w:fill="auto"/>
          </w:tcPr>
          <w:p w:rsidR="00CF2DCD" w:rsidRPr="00CF2DCD" w:rsidRDefault="00CF2DCD" w:rsidP="00CF2DCD">
            <w:pPr>
              <w:tabs>
                <w:tab w:val="left" w:pos="1780"/>
              </w:tabs>
              <w:spacing w:after="0"/>
              <w:jc w:val="center"/>
              <w:rPr>
                <w:rFonts w:ascii="TimesNewRomanPSMT" w:eastAsia="Times New Roman" w:hAnsi="TimesNewRomanPSMT" w:cs="TimesNewRomanPSMT"/>
              </w:rPr>
            </w:pPr>
            <w:r w:rsidRPr="00CF2DCD">
              <w:rPr>
                <w:rFonts w:ascii="TimesNewRomanPSMT" w:eastAsia="Times New Roman" w:hAnsi="TimesNewRomanPSMT" w:cs="TimesNewRomanPSMT"/>
              </w:rPr>
              <w:t>-</w:t>
            </w:r>
          </w:p>
        </w:tc>
        <w:tc>
          <w:tcPr>
            <w:tcW w:w="850" w:type="dxa"/>
            <w:shd w:val="clear" w:color="auto" w:fill="auto"/>
          </w:tcPr>
          <w:p w:rsidR="00CF2DCD" w:rsidRPr="00CF2DCD" w:rsidRDefault="00CF2DCD" w:rsidP="00CF2DCD">
            <w:pPr>
              <w:tabs>
                <w:tab w:val="left" w:pos="1780"/>
              </w:tabs>
              <w:spacing w:after="0"/>
              <w:jc w:val="center"/>
              <w:rPr>
                <w:rFonts w:ascii="TimesNewRomanPSMT" w:eastAsia="Times New Roman" w:hAnsi="TimesNewRomanPSMT" w:cs="TimesNewRomanPSMT"/>
              </w:rPr>
            </w:pPr>
            <w:r w:rsidRPr="00CF2DCD">
              <w:rPr>
                <w:rFonts w:ascii="TimesNewRomanPSMT" w:eastAsia="Times New Roman" w:hAnsi="TimesNewRomanPSMT" w:cs="TimesNewRomanPSMT"/>
              </w:rPr>
              <w:t>-</w:t>
            </w:r>
          </w:p>
        </w:tc>
        <w:tc>
          <w:tcPr>
            <w:tcW w:w="851" w:type="dxa"/>
            <w:shd w:val="clear" w:color="auto" w:fill="auto"/>
          </w:tcPr>
          <w:p w:rsidR="00CF2DCD" w:rsidRPr="00CF2DCD" w:rsidRDefault="00CF2DCD" w:rsidP="00CF2DCD">
            <w:pPr>
              <w:tabs>
                <w:tab w:val="left" w:pos="1780"/>
              </w:tabs>
              <w:spacing w:after="0"/>
              <w:jc w:val="center"/>
              <w:rPr>
                <w:rFonts w:ascii="TimesNewRomanPSMT" w:eastAsia="Times New Roman" w:hAnsi="TimesNewRomanPSMT" w:cs="TimesNewRomanPSMT"/>
              </w:rPr>
            </w:pPr>
            <w:r w:rsidRPr="00CF2DCD">
              <w:rPr>
                <w:rFonts w:ascii="TimesNewRomanPSMT" w:eastAsia="Times New Roman" w:hAnsi="TimesNewRomanPSMT" w:cs="TimesNewRomanPSMT"/>
              </w:rPr>
              <w:t>4610</w:t>
            </w:r>
          </w:p>
        </w:tc>
        <w:tc>
          <w:tcPr>
            <w:tcW w:w="1134" w:type="dxa"/>
            <w:shd w:val="clear" w:color="auto" w:fill="auto"/>
          </w:tcPr>
          <w:p w:rsidR="00CF2DCD" w:rsidRPr="00CF2DCD" w:rsidRDefault="00CF2DCD" w:rsidP="00CF2DCD">
            <w:pPr>
              <w:tabs>
                <w:tab w:val="left" w:pos="1780"/>
              </w:tabs>
              <w:spacing w:after="0"/>
              <w:jc w:val="center"/>
              <w:rPr>
                <w:rFonts w:ascii="TimesNewRomanPSMT" w:eastAsia="Times New Roman" w:hAnsi="TimesNewRomanPSMT" w:cs="TimesNewRomanPSMT"/>
              </w:rPr>
            </w:pPr>
            <w:r w:rsidRPr="00CF2DCD">
              <w:rPr>
                <w:rFonts w:ascii="TimesNewRomanPSMT" w:eastAsia="Times New Roman" w:hAnsi="TimesNewRomanPSMT" w:cs="TimesNewRomanPSMT"/>
              </w:rPr>
              <w:t>-</w:t>
            </w:r>
          </w:p>
        </w:tc>
        <w:tc>
          <w:tcPr>
            <w:tcW w:w="1134" w:type="dxa"/>
            <w:shd w:val="clear" w:color="auto" w:fill="auto"/>
          </w:tcPr>
          <w:p w:rsidR="00CF2DCD" w:rsidRPr="00CF2DCD" w:rsidRDefault="00CF2DCD" w:rsidP="00CF2DCD">
            <w:pPr>
              <w:tabs>
                <w:tab w:val="left" w:pos="1780"/>
              </w:tabs>
              <w:spacing w:after="0"/>
              <w:jc w:val="center"/>
              <w:rPr>
                <w:rFonts w:ascii="TimesNewRomanPSMT" w:eastAsia="Times New Roman" w:hAnsi="TimesNewRomanPSMT" w:cs="TimesNewRomanPSMT"/>
              </w:rPr>
            </w:pPr>
            <w:r w:rsidRPr="00CF2DCD">
              <w:rPr>
                <w:rFonts w:ascii="TimesNewRomanPSMT" w:eastAsia="Times New Roman" w:hAnsi="TimesNewRomanPSMT" w:cs="TimesNewRomanPSMT"/>
              </w:rPr>
              <w:t>4610</w:t>
            </w:r>
          </w:p>
        </w:tc>
      </w:tr>
      <w:tr w:rsidR="00CF2DCD" w:rsidRPr="00CF2DCD" w:rsidTr="00CF2DCD">
        <w:trPr>
          <w:trHeight w:val="1234"/>
        </w:trPr>
        <w:tc>
          <w:tcPr>
            <w:tcW w:w="568" w:type="dxa"/>
            <w:shd w:val="clear" w:color="auto" w:fill="auto"/>
            <w:vAlign w:val="center"/>
          </w:tcPr>
          <w:p w:rsidR="00CF2DCD" w:rsidRPr="00CF2DCD" w:rsidRDefault="00CF2DCD" w:rsidP="00CF2DCD">
            <w:pPr>
              <w:tabs>
                <w:tab w:val="left" w:pos="1780"/>
              </w:tabs>
              <w:spacing w:after="0"/>
              <w:rPr>
                <w:rFonts w:ascii="TimesNewRomanPSMT" w:eastAsia="Times New Roman" w:hAnsi="TimesNewRomanPSMT" w:cs="TimesNewRomanPSMT"/>
              </w:rPr>
            </w:pPr>
            <w:r w:rsidRPr="00CF2DCD">
              <w:rPr>
                <w:rFonts w:ascii="TimesNewRomanPSMT" w:eastAsia="Times New Roman" w:hAnsi="TimesNewRomanPSMT" w:cs="TimesNewRomanPSMT"/>
              </w:rPr>
              <w:lastRenderedPageBreak/>
              <w:t xml:space="preserve">  4.9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CF2DCD" w:rsidRPr="00CF2DCD" w:rsidRDefault="00CF2DCD" w:rsidP="00CF2DCD">
            <w:pPr>
              <w:tabs>
                <w:tab w:val="left" w:pos="1780"/>
              </w:tabs>
              <w:spacing w:after="0"/>
              <w:jc w:val="both"/>
              <w:rPr>
                <w:rFonts w:ascii="TimesNewRomanPSMT" w:eastAsia="Times New Roman" w:hAnsi="TimesNewRomanPSMT" w:cs="TimesNewRomanPSMT"/>
              </w:rPr>
            </w:pPr>
          </w:p>
          <w:p w:rsidR="00CF2DCD" w:rsidRPr="00CF2DCD" w:rsidRDefault="00CF2DCD" w:rsidP="00CF2DCD">
            <w:pPr>
              <w:tabs>
                <w:tab w:val="left" w:pos="1780"/>
              </w:tabs>
              <w:spacing w:after="0"/>
              <w:jc w:val="both"/>
              <w:rPr>
                <w:rFonts w:ascii="TimesNewRomanPSMT" w:eastAsia="Times New Roman" w:hAnsi="TimesNewRomanPSMT" w:cs="TimesNewRomanPSMT"/>
              </w:rPr>
            </w:pPr>
          </w:p>
          <w:p w:rsidR="00CF2DCD" w:rsidRPr="00CF2DCD" w:rsidRDefault="00CF2DCD" w:rsidP="00CF2DCD">
            <w:pPr>
              <w:tabs>
                <w:tab w:val="left" w:pos="1780"/>
              </w:tabs>
              <w:spacing w:after="0"/>
              <w:jc w:val="both"/>
              <w:rPr>
                <w:rFonts w:ascii="TimesNewRomanPSMT" w:eastAsia="Times New Roman" w:hAnsi="TimesNewRomanPSMT" w:cs="TimesNewRomanPSMT"/>
              </w:rPr>
            </w:pPr>
            <w:r w:rsidRPr="00CF2DCD">
              <w:rPr>
                <w:rFonts w:ascii="TimesNewRomanPSMT" w:eastAsia="Times New Roman" w:hAnsi="TimesNewRomanPSMT" w:cs="TimesNewRomanPSMT"/>
              </w:rPr>
              <w:t>Строительство спортивной площадки в пгт. Тургенево</w:t>
            </w:r>
          </w:p>
          <w:p w:rsidR="00CF2DCD" w:rsidRPr="00CF2DCD" w:rsidRDefault="00CF2DCD" w:rsidP="00CF2DCD">
            <w:pPr>
              <w:tabs>
                <w:tab w:val="left" w:pos="1780"/>
              </w:tabs>
              <w:spacing w:after="0"/>
              <w:jc w:val="both"/>
              <w:rPr>
                <w:rFonts w:ascii="TimesNewRomanPSMT" w:eastAsia="Times New Roman" w:hAnsi="TimesNewRomanPSMT" w:cs="TimesNewRomanPSMT"/>
              </w:rPr>
            </w:pPr>
          </w:p>
        </w:tc>
        <w:tc>
          <w:tcPr>
            <w:tcW w:w="992" w:type="dxa"/>
            <w:shd w:val="clear" w:color="auto" w:fill="auto"/>
          </w:tcPr>
          <w:p w:rsidR="00CF2DCD" w:rsidRPr="00CF2DCD" w:rsidRDefault="00CF2DCD" w:rsidP="00CF2DCD">
            <w:pPr>
              <w:tabs>
                <w:tab w:val="left" w:pos="1780"/>
              </w:tabs>
              <w:spacing w:after="0"/>
              <w:jc w:val="center"/>
              <w:rPr>
                <w:rFonts w:ascii="TimesNewRomanPSMT" w:eastAsia="Times New Roman" w:hAnsi="TimesNewRomanPSMT" w:cs="TimesNewRomanPSMT"/>
              </w:rPr>
            </w:pPr>
            <w:r w:rsidRPr="00CF2DCD">
              <w:rPr>
                <w:rFonts w:ascii="TimesNewRomanPSMT" w:eastAsia="Times New Roman" w:hAnsi="TimesNewRomanPSMT" w:cs="TimesNewRomanPSMT"/>
              </w:rPr>
              <w:t>Администрация Ардатовского муниципального района РМ, Минспорт РМ</w:t>
            </w:r>
          </w:p>
        </w:tc>
        <w:tc>
          <w:tcPr>
            <w:tcW w:w="850" w:type="dxa"/>
            <w:shd w:val="clear" w:color="auto" w:fill="auto"/>
          </w:tcPr>
          <w:p w:rsidR="00CF2DCD" w:rsidRPr="00CF2DCD" w:rsidRDefault="00CF2DCD" w:rsidP="00CF2DCD">
            <w:pPr>
              <w:tabs>
                <w:tab w:val="left" w:pos="1780"/>
              </w:tabs>
              <w:spacing w:after="0"/>
              <w:jc w:val="center"/>
              <w:rPr>
                <w:rFonts w:ascii="TimesNewRomanPSMT" w:eastAsia="Times New Roman" w:hAnsi="TimesNewRomanPSMT" w:cs="TimesNewRomanPSMT"/>
              </w:rPr>
            </w:pPr>
            <w:r w:rsidRPr="00CF2DCD">
              <w:rPr>
                <w:rFonts w:ascii="TimesNewRomanPSMT" w:eastAsia="Times New Roman" w:hAnsi="TimesNewRomanPSMT" w:cs="TimesNewRomanPSMT"/>
              </w:rPr>
              <w:t>2019-2021</w:t>
            </w:r>
          </w:p>
        </w:tc>
        <w:tc>
          <w:tcPr>
            <w:tcW w:w="993" w:type="dxa"/>
            <w:shd w:val="clear" w:color="auto" w:fill="auto"/>
          </w:tcPr>
          <w:p w:rsidR="00CF2DCD" w:rsidRPr="00CF2DCD" w:rsidRDefault="00CF2DCD" w:rsidP="00CF2DCD">
            <w:pPr>
              <w:tabs>
                <w:tab w:val="left" w:pos="1780"/>
              </w:tabs>
              <w:spacing w:after="0"/>
              <w:jc w:val="center"/>
              <w:rPr>
                <w:rFonts w:ascii="TimesNewRomanPSMT" w:eastAsia="Times New Roman" w:hAnsi="TimesNewRomanPSMT" w:cs="TimesNewRomanPSMT"/>
              </w:rPr>
            </w:pPr>
            <w:r w:rsidRPr="00CF2DCD">
              <w:rPr>
                <w:rFonts w:ascii="TimesNewRomanPSMT" w:eastAsia="Times New Roman" w:hAnsi="TimesNewRomanPSMT" w:cs="TimesNewRomanPSMT"/>
              </w:rPr>
              <w:t>2020</w:t>
            </w:r>
          </w:p>
        </w:tc>
        <w:tc>
          <w:tcPr>
            <w:tcW w:w="851" w:type="dxa"/>
            <w:shd w:val="clear" w:color="auto" w:fill="auto"/>
          </w:tcPr>
          <w:p w:rsidR="00CF2DCD" w:rsidRPr="00CF2DCD" w:rsidRDefault="00CF2DCD" w:rsidP="00CF2DCD">
            <w:pPr>
              <w:tabs>
                <w:tab w:val="left" w:pos="1780"/>
              </w:tabs>
              <w:spacing w:after="0"/>
              <w:jc w:val="center"/>
              <w:rPr>
                <w:rFonts w:ascii="TimesNewRomanPSMT" w:eastAsia="Times New Roman" w:hAnsi="TimesNewRomanPSMT" w:cs="TimesNewRomanPSMT"/>
              </w:rPr>
            </w:pPr>
            <w:r w:rsidRPr="00CF2DCD">
              <w:rPr>
                <w:rFonts w:ascii="TimesNewRomanPSMT" w:eastAsia="Times New Roman" w:hAnsi="TimesNewRomanPSMT" w:cs="TimesNewRomanPSMT"/>
              </w:rPr>
              <w:t>-</w:t>
            </w:r>
          </w:p>
        </w:tc>
        <w:tc>
          <w:tcPr>
            <w:tcW w:w="850" w:type="dxa"/>
            <w:shd w:val="clear" w:color="auto" w:fill="auto"/>
          </w:tcPr>
          <w:p w:rsidR="00CF2DCD" w:rsidRPr="00CF2DCD" w:rsidRDefault="00CF2DCD" w:rsidP="00CF2DCD">
            <w:pPr>
              <w:tabs>
                <w:tab w:val="left" w:pos="1780"/>
              </w:tabs>
              <w:spacing w:after="0"/>
              <w:jc w:val="center"/>
              <w:rPr>
                <w:rFonts w:ascii="TimesNewRomanPSMT" w:eastAsia="Times New Roman" w:hAnsi="TimesNewRomanPSMT" w:cs="TimesNewRomanPSMT"/>
              </w:rPr>
            </w:pPr>
            <w:r w:rsidRPr="00CF2DCD">
              <w:rPr>
                <w:rFonts w:ascii="TimesNewRomanPSMT" w:eastAsia="Times New Roman" w:hAnsi="TimesNewRomanPSMT" w:cs="TimesNewRomanPSMT"/>
              </w:rPr>
              <w:t>-</w:t>
            </w:r>
          </w:p>
        </w:tc>
        <w:tc>
          <w:tcPr>
            <w:tcW w:w="851" w:type="dxa"/>
            <w:shd w:val="clear" w:color="auto" w:fill="auto"/>
          </w:tcPr>
          <w:p w:rsidR="00CF2DCD" w:rsidRPr="00CF2DCD" w:rsidRDefault="00CF2DCD" w:rsidP="00CF2DCD">
            <w:pPr>
              <w:tabs>
                <w:tab w:val="left" w:pos="1780"/>
              </w:tabs>
              <w:spacing w:after="0"/>
              <w:jc w:val="center"/>
              <w:rPr>
                <w:rFonts w:ascii="TimesNewRomanPSMT" w:eastAsia="Times New Roman" w:hAnsi="TimesNewRomanPSMT" w:cs="TimesNewRomanPSMT"/>
              </w:rPr>
            </w:pPr>
            <w:r w:rsidRPr="00CF2DCD">
              <w:rPr>
                <w:rFonts w:ascii="TimesNewRomanPSMT" w:eastAsia="Times New Roman" w:hAnsi="TimesNewRomanPSMT" w:cs="TimesNewRomanPSMT"/>
              </w:rPr>
              <w:t>5366,0</w:t>
            </w:r>
          </w:p>
        </w:tc>
        <w:tc>
          <w:tcPr>
            <w:tcW w:w="1134" w:type="dxa"/>
            <w:shd w:val="clear" w:color="auto" w:fill="auto"/>
          </w:tcPr>
          <w:p w:rsidR="00CF2DCD" w:rsidRPr="00CF2DCD" w:rsidRDefault="00CF2DCD" w:rsidP="00CF2DCD">
            <w:pPr>
              <w:tabs>
                <w:tab w:val="left" w:pos="1780"/>
              </w:tabs>
              <w:spacing w:after="0"/>
              <w:jc w:val="center"/>
              <w:rPr>
                <w:rFonts w:ascii="TimesNewRomanPSMT" w:eastAsia="Times New Roman" w:hAnsi="TimesNewRomanPSMT" w:cs="TimesNewRomanPSMT"/>
              </w:rPr>
            </w:pPr>
            <w:r w:rsidRPr="00CF2DCD">
              <w:rPr>
                <w:rFonts w:ascii="TimesNewRomanPSMT" w:eastAsia="Times New Roman" w:hAnsi="TimesNewRomanPSMT" w:cs="TimesNewRomanPSMT"/>
              </w:rPr>
              <w:t>-</w:t>
            </w:r>
          </w:p>
        </w:tc>
        <w:tc>
          <w:tcPr>
            <w:tcW w:w="1134" w:type="dxa"/>
            <w:shd w:val="clear" w:color="auto" w:fill="auto"/>
          </w:tcPr>
          <w:p w:rsidR="00CF2DCD" w:rsidRPr="00CF2DCD" w:rsidRDefault="00CF2DCD" w:rsidP="00CF2DCD">
            <w:pPr>
              <w:tabs>
                <w:tab w:val="left" w:pos="1780"/>
              </w:tabs>
              <w:spacing w:after="0"/>
              <w:jc w:val="center"/>
              <w:rPr>
                <w:rFonts w:ascii="TimesNewRomanPSMT" w:eastAsia="Times New Roman" w:hAnsi="TimesNewRomanPSMT" w:cs="TimesNewRomanPSMT"/>
              </w:rPr>
            </w:pPr>
            <w:r w:rsidRPr="00CF2DCD">
              <w:rPr>
                <w:rFonts w:ascii="TimesNewRomanPSMT" w:eastAsia="Times New Roman" w:hAnsi="TimesNewRomanPSMT" w:cs="TimesNewRomanPSMT"/>
              </w:rPr>
              <w:t>5366,0</w:t>
            </w:r>
          </w:p>
        </w:tc>
      </w:tr>
      <w:tr w:rsidR="00CF2DCD" w:rsidRPr="00CF2DCD" w:rsidTr="00CF2DCD">
        <w:trPr>
          <w:trHeight w:val="897"/>
        </w:trPr>
        <w:tc>
          <w:tcPr>
            <w:tcW w:w="568" w:type="dxa"/>
            <w:shd w:val="clear" w:color="auto" w:fill="auto"/>
            <w:vAlign w:val="center"/>
          </w:tcPr>
          <w:p w:rsidR="00CF2DCD" w:rsidRPr="00CF2DCD" w:rsidRDefault="00CF2DCD" w:rsidP="00CF2DCD">
            <w:pPr>
              <w:tabs>
                <w:tab w:val="left" w:pos="1780"/>
              </w:tabs>
              <w:spacing w:after="0"/>
              <w:jc w:val="center"/>
              <w:rPr>
                <w:rFonts w:ascii="TimesNewRomanPSMT" w:eastAsia="Times New Roman" w:hAnsi="TimesNewRomanPSMT" w:cs="TimesNewRomanPSMT"/>
              </w:rPr>
            </w:pPr>
            <w:r w:rsidRPr="00CF2DCD">
              <w:rPr>
                <w:rFonts w:ascii="TimesNewRomanPSMT" w:eastAsia="Times New Roman" w:hAnsi="TimesNewRomanPSMT" w:cs="TimesNewRomanPSMT"/>
              </w:rPr>
              <w:t>4.10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CF2DCD" w:rsidRPr="00CF2DCD" w:rsidRDefault="00CF2DCD" w:rsidP="00CF2DCD">
            <w:pPr>
              <w:tabs>
                <w:tab w:val="left" w:pos="1780"/>
              </w:tabs>
              <w:spacing w:after="0"/>
              <w:jc w:val="both"/>
              <w:rPr>
                <w:rFonts w:ascii="TimesNewRomanPSMT" w:eastAsia="Times New Roman" w:hAnsi="TimesNewRomanPSMT" w:cs="TimesNewRomanPSMT"/>
              </w:rPr>
            </w:pPr>
            <w:r w:rsidRPr="00CF2DCD">
              <w:rPr>
                <w:rFonts w:ascii="TimesNewRomanPSMT" w:eastAsia="Times New Roman" w:hAnsi="TimesNewRomanPSMT" w:cs="TimesNewRomanPSMT"/>
              </w:rPr>
              <w:t>Строительство тренировочной базы по гребным видам спорта в г. Ардатов</w:t>
            </w:r>
          </w:p>
        </w:tc>
        <w:tc>
          <w:tcPr>
            <w:tcW w:w="992" w:type="dxa"/>
            <w:shd w:val="clear" w:color="auto" w:fill="auto"/>
          </w:tcPr>
          <w:p w:rsidR="00CF2DCD" w:rsidRPr="00CF2DCD" w:rsidRDefault="00CF2DCD" w:rsidP="00CF2DCD">
            <w:pPr>
              <w:tabs>
                <w:tab w:val="left" w:pos="1780"/>
              </w:tabs>
              <w:spacing w:after="0"/>
              <w:jc w:val="center"/>
              <w:rPr>
                <w:rFonts w:ascii="TimesNewRomanPSMT" w:eastAsia="Times New Roman" w:hAnsi="TimesNewRomanPSMT" w:cs="TimesNewRomanPSMT"/>
              </w:rPr>
            </w:pPr>
            <w:r w:rsidRPr="00CF2DCD">
              <w:rPr>
                <w:rFonts w:ascii="TimesNewRomanPSMT" w:eastAsia="Times New Roman" w:hAnsi="TimesNewRomanPSMT" w:cs="TimesNewRomanPSMT"/>
              </w:rPr>
              <w:t>Администрация Ардатовского муниципального района РМ, Минспорт РМ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CF2DCD" w:rsidRPr="00CF2DCD" w:rsidRDefault="00CF2DCD" w:rsidP="00CF2DCD">
            <w:pPr>
              <w:tabs>
                <w:tab w:val="left" w:pos="1780"/>
              </w:tabs>
              <w:spacing w:after="0"/>
              <w:jc w:val="center"/>
              <w:rPr>
                <w:rFonts w:ascii="TimesNewRomanPSMT" w:eastAsia="Times New Roman" w:hAnsi="TimesNewRomanPSMT" w:cs="TimesNewRomanPSMT"/>
              </w:rPr>
            </w:pPr>
            <w:r w:rsidRPr="00CF2DCD">
              <w:rPr>
                <w:rFonts w:ascii="TimesNewRomanPSMT" w:eastAsia="Times New Roman" w:hAnsi="TimesNewRomanPSMT" w:cs="TimesNewRomanPSMT"/>
              </w:rPr>
              <w:t>2019</w:t>
            </w:r>
          </w:p>
        </w:tc>
        <w:tc>
          <w:tcPr>
            <w:tcW w:w="993" w:type="dxa"/>
            <w:shd w:val="clear" w:color="auto" w:fill="auto"/>
          </w:tcPr>
          <w:p w:rsidR="00CF2DCD" w:rsidRPr="00CF2DCD" w:rsidRDefault="00CF2DCD" w:rsidP="00CF2DCD">
            <w:pPr>
              <w:tabs>
                <w:tab w:val="left" w:pos="1780"/>
              </w:tabs>
              <w:spacing w:after="0"/>
              <w:jc w:val="center"/>
              <w:rPr>
                <w:rFonts w:ascii="TimesNewRomanPSMT" w:eastAsia="Times New Roman" w:hAnsi="TimesNewRomanPSMT" w:cs="TimesNewRomanPSMT"/>
              </w:rPr>
            </w:pPr>
            <w:r w:rsidRPr="00CF2DCD">
              <w:rPr>
                <w:rFonts w:ascii="TimesNewRomanPSMT" w:eastAsia="Times New Roman" w:hAnsi="TimesNewRomanPSMT" w:cs="TimesNewRomanPSMT"/>
              </w:rPr>
              <w:t>2019</w:t>
            </w:r>
          </w:p>
        </w:tc>
        <w:tc>
          <w:tcPr>
            <w:tcW w:w="851" w:type="dxa"/>
            <w:shd w:val="clear" w:color="auto" w:fill="auto"/>
          </w:tcPr>
          <w:p w:rsidR="00CF2DCD" w:rsidRPr="00CF2DCD" w:rsidRDefault="00CF2DCD" w:rsidP="00CF2DCD">
            <w:pPr>
              <w:tabs>
                <w:tab w:val="left" w:pos="1780"/>
              </w:tabs>
              <w:spacing w:after="0"/>
              <w:jc w:val="center"/>
              <w:rPr>
                <w:rFonts w:ascii="TimesNewRomanPSMT" w:eastAsia="Times New Roman" w:hAnsi="TimesNewRomanPSMT" w:cs="TimesNewRomanPSMT"/>
              </w:rPr>
            </w:pPr>
            <w:r w:rsidRPr="00CF2DCD">
              <w:rPr>
                <w:rFonts w:ascii="TimesNewRomanPSMT" w:eastAsia="Times New Roman" w:hAnsi="TimesNewRomanPSMT" w:cs="TimesNewRomanPSMT"/>
              </w:rPr>
              <w:t>13760</w:t>
            </w:r>
          </w:p>
        </w:tc>
        <w:tc>
          <w:tcPr>
            <w:tcW w:w="850" w:type="dxa"/>
            <w:shd w:val="clear" w:color="auto" w:fill="auto"/>
          </w:tcPr>
          <w:p w:rsidR="00CF2DCD" w:rsidRPr="00CF2DCD" w:rsidRDefault="00CF2DCD" w:rsidP="00CF2DCD">
            <w:pPr>
              <w:tabs>
                <w:tab w:val="left" w:pos="1780"/>
              </w:tabs>
              <w:spacing w:after="0"/>
              <w:jc w:val="center"/>
              <w:rPr>
                <w:rFonts w:ascii="TimesNewRomanPSMT" w:eastAsia="Times New Roman" w:hAnsi="TimesNewRomanPSMT" w:cs="TimesNewRomanPSMT"/>
              </w:rPr>
            </w:pPr>
            <w:r w:rsidRPr="00CF2DCD">
              <w:rPr>
                <w:rFonts w:ascii="TimesNewRomanPSMT" w:eastAsia="Times New Roman" w:hAnsi="TimesNewRomanPSMT" w:cs="TimesNewRomanPSMT"/>
              </w:rPr>
              <w:t>3268</w:t>
            </w:r>
          </w:p>
        </w:tc>
        <w:tc>
          <w:tcPr>
            <w:tcW w:w="851" w:type="dxa"/>
            <w:shd w:val="clear" w:color="auto" w:fill="auto"/>
          </w:tcPr>
          <w:p w:rsidR="00CF2DCD" w:rsidRPr="00CF2DCD" w:rsidRDefault="00CF2DCD" w:rsidP="00CF2DCD">
            <w:pPr>
              <w:tabs>
                <w:tab w:val="left" w:pos="1780"/>
              </w:tabs>
              <w:spacing w:after="0"/>
              <w:jc w:val="center"/>
              <w:rPr>
                <w:rFonts w:ascii="TimesNewRomanPSMT" w:eastAsia="Times New Roman" w:hAnsi="TimesNewRomanPSMT" w:cs="TimesNewRomanPSMT"/>
              </w:rPr>
            </w:pPr>
            <w:r w:rsidRPr="00CF2DCD">
              <w:rPr>
                <w:rFonts w:ascii="TimesNewRomanPSMT" w:eastAsia="Times New Roman" w:hAnsi="TimesNewRomanPSMT" w:cs="TimesNewRomanPSMT"/>
              </w:rPr>
              <w:t>172</w:t>
            </w:r>
          </w:p>
        </w:tc>
        <w:tc>
          <w:tcPr>
            <w:tcW w:w="1134" w:type="dxa"/>
            <w:shd w:val="clear" w:color="auto" w:fill="auto"/>
          </w:tcPr>
          <w:p w:rsidR="00CF2DCD" w:rsidRPr="00CF2DCD" w:rsidRDefault="00CF2DCD" w:rsidP="00CF2DCD">
            <w:pPr>
              <w:tabs>
                <w:tab w:val="left" w:pos="1780"/>
              </w:tabs>
              <w:spacing w:after="0"/>
              <w:jc w:val="center"/>
              <w:rPr>
                <w:rFonts w:ascii="TimesNewRomanPSMT" w:eastAsia="Times New Roman" w:hAnsi="TimesNewRomanPSMT" w:cs="TimesNewRomanPSMT"/>
              </w:rPr>
            </w:pPr>
            <w:r w:rsidRPr="00CF2DCD">
              <w:rPr>
                <w:rFonts w:ascii="TimesNewRomanPSMT" w:eastAsia="Times New Roman" w:hAnsi="TimesNewRomanPSMT" w:cs="TimesNewRomanPSMT"/>
              </w:rPr>
              <w:t>-</w:t>
            </w:r>
          </w:p>
          <w:p w:rsidR="00CF2DCD" w:rsidRPr="00CF2DCD" w:rsidRDefault="00CF2DCD" w:rsidP="00CF2DCD">
            <w:pPr>
              <w:tabs>
                <w:tab w:val="left" w:pos="1780"/>
              </w:tabs>
              <w:spacing w:after="0"/>
              <w:jc w:val="center"/>
              <w:rPr>
                <w:rFonts w:ascii="TimesNewRomanPSMT" w:eastAsia="Times New Roman" w:hAnsi="TimesNewRomanPSMT" w:cs="TimesNewRomanPSMT"/>
              </w:rPr>
            </w:pPr>
          </w:p>
        </w:tc>
        <w:tc>
          <w:tcPr>
            <w:tcW w:w="1134" w:type="dxa"/>
            <w:shd w:val="clear" w:color="auto" w:fill="auto"/>
          </w:tcPr>
          <w:p w:rsidR="00CF2DCD" w:rsidRPr="00CF2DCD" w:rsidRDefault="00CF2DCD" w:rsidP="00CF2DCD">
            <w:pPr>
              <w:tabs>
                <w:tab w:val="left" w:pos="1780"/>
              </w:tabs>
              <w:spacing w:after="0"/>
              <w:jc w:val="center"/>
              <w:rPr>
                <w:rFonts w:ascii="TimesNewRomanPSMT" w:eastAsia="Times New Roman" w:hAnsi="TimesNewRomanPSMT" w:cs="TimesNewRomanPSMT"/>
              </w:rPr>
            </w:pPr>
            <w:r w:rsidRPr="00CF2DCD">
              <w:rPr>
                <w:rFonts w:ascii="TimesNewRomanPSMT" w:eastAsia="Times New Roman" w:hAnsi="TimesNewRomanPSMT" w:cs="TimesNewRomanPSMT"/>
              </w:rPr>
              <w:t>17200</w:t>
            </w:r>
          </w:p>
        </w:tc>
      </w:tr>
      <w:tr w:rsidR="00CF2DCD" w:rsidRPr="00CF2DCD" w:rsidTr="00CF2DCD">
        <w:tc>
          <w:tcPr>
            <w:tcW w:w="10208" w:type="dxa"/>
            <w:gridSpan w:val="10"/>
            <w:shd w:val="clear" w:color="auto" w:fill="auto"/>
          </w:tcPr>
          <w:p w:rsidR="00CF2DCD" w:rsidRPr="00CF2DCD" w:rsidRDefault="00CF2DCD" w:rsidP="00CF2DCD">
            <w:pPr>
              <w:tabs>
                <w:tab w:val="left" w:pos="1780"/>
              </w:tabs>
              <w:spacing w:after="0"/>
              <w:jc w:val="center"/>
              <w:rPr>
                <w:rFonts w:ascii="TimesNewRomanPSMT" w:eastAsia="Times New Roman" w:hAnsi="TimesNewRomanPSMT" w:cs="TimesNewRomanPSMT"/>
                <w:b/>
              </w:rPr>
            </w:pPr>
            <w:r w:rsidRPr="00CF2DCD">
              <w:rPr>
                <w:rFonts w:ascii="TimesNewRomanPSMT" w:eastAsia="Times New Roman" w:hAnsi="TimesNewRomanPSMT" w:cs="TimesNewRomanPSMT"/>
                <w:b/>
              </w:rPr>
              <w:t>5. Создание условий для занятий физической культуры и спортом</w:t>
            </w:r>
          </w:p>
        </w:tc>
      </w:tr>
      <w:tr w:rsidR="00CF2DCD" w:rsidRPr="00CF2DCD" w:rsidTr="00CF2DCD">
        <w:tc>
          <w:tcPr>
            <w:tcW w:w="568" w:type="dxa"/>
            <w:shd w:val="clear" w:color="auto" w:fill="auto"/>
            <w:vAlign w:val="center"/>
          </w:tcPr>
          <w:p w:rsidR="00CF2DCD" w:rsidRPr="00CF2DCD" w:rsidRDefault="00CF2DCD" w:rsidP="00CF2DCD">
            <w:pPr>
              <w:tabs>
                <w:tab w:val="left" w:pos="1780"/>
              </w:tabs>
              <w:spacing w:after="0"/>
              <w:jc w:val="center"/>
              <w:rPr>
                <w:rFonts w:ascii="TimesNewRomanPSMT" w:eastAsia="Times New Roman" w:hAnsi="TimesNewRomanPSMT" w:cs="TimesNewRomanPSMT"/>
              </w:rPr>
            </w:pPr>
            <w:r w:rsidRPr="00CF2DCD">
              <w:rPr>
                <w:rFonts w:ascii="TimesNewRomanPSMT" w:eastAsia="Times New Roman" w:hAnsi="TimesNewRomanPSMT" w:cs="TimesNewRomanPSMT"/>
              </w:rPr>
              <w:t>5.1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CF2DCD" w:rsidRPr="00CF2DCD" w:rsidRDefault="00CF2DCD" w:rsidP="00CF2DCD">
            <w:pPr>
              <w:tabs>
                <w:tab w:val="left" w:pos="1780"/>
              </w:tabs>
              <w:spacing w:after="0"/>
              <w:jc w:val="both"/>
              <w:rPr>
                <w:rFonts w:ascii="TimesNewRomanPSMT" w:eastAsia="Times New Roman" w:hAnsi="TimesNewRomanPSMT" w:cs="TimesNewRomanPSMT"/>
              </w:rPr>
            </w:pPr>
            <w:r w:rsidRPr="00CF2DCD">
              <w:rPr>
                <w:rFonts w:ascii="TimesNewRomanPSMT" w:eastAsia="Times New Roman" w:hAnsi="TimesNewRomanPSMT" w:cs="TimesNewRomanPSMT"/>
              </w:rPr>
              <w:t>Оснащение спортинвентарем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CF2DCD" w:rsidRPr="00CF2DCD" w:rsidRDefault="00CF2DCD" w:rsidP="00CF2DCD">
            <w:pPr>
              <w:tabs>
                <w:tab w:val="left" w:pos="1780"/>
              </w:tabs>
              <w:spacing w:after="0"/>
              <w:jc w:val="center"/>
              <w:rPr>
                <w:rFonts w:ascii="TimesNewRomanPSMT" w:eastAsia="Times New Roman" w:hAnsi="TimesNewRomanPSMT" w:cs="TimesNewRomanPSMT"/>
                <w:highlight w:val="yellow"/>
              </w:rPr>
            </w:pPr>
            <w:r w:rsidRPr="00CF2DCD">
              <w:rPr>
                <w:rFonts w:ascii="TimesNewRomanPSMT" w:eastAsia="Times New Roman" w:hAnsi="TimesNewRomanPSMT" w:cs="TimesNewRomanPSMT"/>
              </w:rPr>
              <w:t>ОпДМФКиС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CF2DCD" w:rsidRPr="00CF2DCD" w:rsidRDefault="00CF2DCD" w:rsidP="00CF2DCD">
            <w:pPr>
              <w:tabs>
                <w:tab w:val="left" w:pos="1780"/>
              </w:tabs>
              <w:spacing w:after="0"/>
              <w:jc w:val="center"/>
              <w:rPr>
                <w:rFonts w:ascii="TimesNewRomanPSMT" w:eastAsia="Times New Roman" w:hAnsi="TimesNewRomanPSMT" w:cs="TimesNewRomanPSMT"/>
                <w:highlight w:val="yellow"/>
              </w:rPr>
            </w:pPr>
            <w:r w:rsidRPr="00CF2DCD">
              <w:rPr>
                <w:rFonts w:ascii="TimesNewRomanPSMT" w:eastAsia="Times New Roman" w:hAnsi="TimesNewRomanPSMT" w:cs="TimesNewRomanPSMT"/>
              </w:rPr>
              <w:t>2016-2021</w:t>
            </w:r>
          </w:p>
        </w:tc>
        <w:tc>
          <w:tcPr>
            <w:tcW w:w="993" w:type="dxa"/>
            <w:shd w:val="clear" w:color="auto" w:fill="auto"/>
          </w:tcPr>
          <w:p w:rsidR="00CF2DCD" w:rsidRPr="00CF2DCD" w:rsidRDefault="00CF2DCD" w:rsidP="00CF2DCD">
            <w:pPr>
              <w:tabs>
                <w:tab w:val="left" w:pos="1780"/>
              </w:tabs>
              <w:spacing w:after="0"/>
              <w:jc w:val="center"/>
              <w:rPr>
                <w:rFonts w:ascii="TimesNewRomanPSMT" w:eastAsia="Times New Roman" w:hAnsi="TimesNewRomanPSMT" w:cs="TimesNewRomanPSMT"/>
              </w:rPr>
            </w:pPr>
            <w:r w:rsidRPr="00CF2DCD">
              <w:rPr>
                <w:rFonts w:ascii="TimesNewRomanPSMT" w:eastAsia="Times New Roman" w:hAnsi="TimesNewRomanPSMT" w:cs="TimesNewRomanPSMT"/>
              </w:rPr>
              <w:t>2016</w:t>
            </w:r>
          </w:p>
          <w:p w:rsidR="00CF2DCD" w:rsidRPr="00CF2DCD" w:rsidRDefault="00CF2DCD" w:rsidP="00CF2DCD">
            <w:pPr>
              <w:tabs>
                <w:tab w:val="left" w:pos="1780"/>
              </w:tabs>
              <w:spacing w:after="0"/>
              <w:jc w:val="center"/>
              <w:rPr>
                <w:rFonts w:ascii="TimesNewRomanPSMT" w:eastAsia="Times New Roman" w:hAnsi="TimesNewRomanPSMT" w:cs="TimesNewRomanPSMT"/>
              </w:rPr>
            </w:pPr>
            <w:r w:rsidRPr="00CF2DCD">
              <w:rPr>
                <w:rFonts w:ascii="TimesNewRomanPSMT" w:eastAsia="Times New Roman" w:hAnsi="TimesNewRomanPSMT" w:cs="TimesNewRomanPSMT"/>
              </w:rPr>
              <w:t>2017</w:t>
            </w:r>
          </w:p>
          <w:p w:rsidR="00CF2DCD" w:rsidRPr="00CF2DCD" w:rsidRDefault="00CF2DCD" w:rsidP="00CF2DCD">
            <w:pPr>
              <w:tabs>
                <w:tab w:val="left" w:pos="1780"/>
              </w:tabs>
              <w:spacing w:after="0"/>
              <w:jc w:val="center"/>
              <w:rPr>
                <w:rFonts w:ascii="TimesNewRomanPSMT" w:eastAsia="Times New Roman" w:hAnsi="TimesNewRomanPSMT" w:cs="TimesNewRomanPSMT"/>
              </w:rPr>
            </w:pPr>
            <w:r w:rsidRPr="00CF2DCD">
              <w:rPr>
                <w:rFonts w:ascii="TimesNewRomanPSMT" w:eastAsia="Times New Roman" w:hAnsi="TimesNewRomanPSMT" w:cs="TimesNewRomanPSMT"/>
              </w:rPr>
              <w:t>2018</w:t>
            </w:r>
          </w:p>
          <w:p w:rsidR="00CF2DCD" w:rsidRPr="00CF2DCD" w:rsidRDefault="00CF2DCD" w:rsidP="00CF2DCD">
            <w:pPr>
              <w:tabs>
                <w:tab w:val="left" w:pos="1780"/>
              </w:tabs>
              <w:spacing w:after="0"/>
              <w:jc w:val="center"/>
              <w:rPr>
                <w:rFonts w:ascii="TimesNewRomanPSMT" w:eastAsia="Times New Roman" w:hAnsi="TimesNewRomanPSMT" w:cs="TimesNewRomanPSMT"/>
              </w:rPr>
            </w:pPr>
            <w:r w:rsidRPr="00CF2DCD">
              <w:rPr>
                <w:rFonts w:ascii="TimesNewRomanPSMT" w:eastAsia="Times New Roman" w:hAnsi="TimesNewRomanPSMT" w:cs="TimesNewRomanPSMT"/>
              </w:rPr>
              <w:t>2019</w:t>
            </w:r>
          </w:p>
          <w:p w:rsidR="00CF2DCD" w:rsidRPr="00CF2DCD" w:rsidRDefault="00CF2DCD" w:rsidP="00CF2DCD">
            <w:pPr>
              <w:tabs>
                <w:tab w:val="left" w:pos="1780"/>
              </w:tabs>
              <w:spacing w:after="0"/>
              <w:jc w:val="center"/>
              <w:rPr>
                <w:rFonts w:ascii="TimesNewRomanPSMT" w:eastAsia="Times New Roman" w:hAnsi="TimesNewRomanPSMT" w:cs="TimesNewRomanPSMT"/>
              </w:rPr>
            </w:pPr>
            <w:r w:rsidRPr="00CF2DCD">
              <w:rPr>
                <w:rFonts w:ascii="TimesNewRomanPSMT" w:eastAsia="Times New Roman" w:hAnsi="TimesNewRomanPSMT" w:cs="TimesNewRomanPSMT"/>
              </w:rPr>
              <w:t>2020</w:t>
            </w:r>
          </w:p>
          <w:p w:rsidR="00CF2DCD" w:rsidRPr="00CF2DCD" w:rsidRDefault="00CF2DCD" w:rsidP="00CF2DCD">
            <w:pPr>
              <w:tabs>
                <w:tab w:val="left" w:pos="1780"/>
              </w:tabs>
              <w:spacing w:after="0"/>
              <w:jc w:val="center"/>
              <w:rPr>
                <w:rFonts w:ascii="TimesNewRomanPSMT" w:eastAsia="Times New Roman" w:hAnsi="TimesNewRomanPSMT" w:cs="TimesNewRomanPSMT"/>
                <w:highlight w:val="yellow"/>
              </w:rPr>
            </w:pPr>
            <w:r w:rsidRPr="00CF2DCD">
              <w:rPr>
                <w:rFonts w:ascii="TimesNewRomanPSMT" w:eastAsia="Times New Roman" w:hAnsi="TimesNewRomanPSMT" w:cs="TimesNewRomanPSMT"/>
              </w:rPr>
              <w:t>2021</w:t>
            </w:r>
          </w:p>
        </w:tc>
        <w:tc>
          <w:tcPr>
            <w:tcW w:w="851" w:type="dxa"/>
            <w:shd w:val="clear" w:color="auto" w:fill="auto"/>
          </w:tcPr>
          <w:p w:rsidR="00CF2DCD" w:rsidRPr="00CF2DCD" w:rsidRDefault="00CF2DCD" w:rsidP="00CF2DCD">
            <w:pPr>
              <w:tabs>
                <w:tab w:val="left" w:pos="1780"/>
              </w:tabs>
              <w:spacing w:after="0"/>
              <w:jc w:val="center"/>
              <w:rPr>
                <w:rFonts w:ascii="TimesNewRomanPSMT" w:eastAsia="Times New Roman" w:hAnsi="TimesNewRomanPSMT" w:cs="TimesNewRomanPSMT"/>
              </w:rPr>
            </w:pPr>
            <w:r w:rsidRPr="00CF2DCD">
              <w:rPr>
                <w:rFonts w:ascii="TimesNewRomanPSMT" w:eastAsia="Times New Roman" w:hAnsi="TimesNewRomanPSMT" w:cs="TimesNewRomanPSMT"/>
              </w:rPr>
              <w:t>-</w:t>
            </w:r>
          </w:p>
          <w:p w:rsidR="00CF2DCD" w:rsidRPr="00CF2DCD" w:rsidRDefault="00CF2DCD" w:rsidP="00CF2DCD">
            <w:pPr>
              <w:tabs>
                <w:tab w:val="left" w:pos="1780"/>
              </w:tabs>
              <w:spacing w:after="0"/>
              <w:jc w:val="center"/>
              <w:rPr>
                <w:rFonts w:ascii="TimesNewRomanPSMT" w:eastAsia="Times New Roman" w:hAnsi="TimesNewRomanPSMT" w:cs="TimesNewRomanPSMT"/>
              </w:rPr>
            </w:pPr>
            <w:r w:rsidRPr="00CF2DCD">
              <w:rPr>
                <w:rFonts w:ascii="TimesNewRomanPSMT" w:eastAsia="Times New Roman" w:hAnsi="TimesNewRomanPSMT" w:cs="TimesNewRomanPSMT"/>
              </w:rPr>
              <w:t>-</w:t>
            </w:r>
          </w:p>
          <w:p w:rsidR="00CF2DCD" w:rsidRPr="00CF2DCD" w:rsidRDefault="00CF2DCD" w:rsidP="00CF2DCD">
            <w:pPr>
              <w:tabs>
                <w:tab w:val="left" w:pos="1780"/>
              </w:tabs>
              <w:spacing w:after="0"/>
              <w:jc w:val="center"/>
              <w:rPr>
                <w:rFonts w:ascii="TimesNewRomanPSMT" w:eastAsia="Times New Roman" w:hAnsi="TimesNewRomanPSMT" w:cs="TimesNewRomanPSMT"/>
              </w:rPr>
            </w:pPr>
            <w:r w:rsidRPr="00CF2DCD">
              <w:rPr>
                <w:rFonts w:ascii="TimesNewRomanPSMT" w:eastAsia="Times New Roman" w:hAnsi="TimesNewRomanPSMT" w:cs="TimesNewRomanPSMT"/>
              </w:rPr>
              <w:t>-</w:t>
            </w:r>
          </w:p>
          <w:p w:rsidR="00CF2DCD" w:rsidRPr="00CF2DCD" w:rsidRDefault="00CF2DCD" w:rsidP="00CF2DCD">
            <w:pPr>
              <w:tabs>
                <w:tab w:val="left" w:pos="1780"/>
              </w:tabs>
              <w:spacing w:after="0"/>
              <w:jc w:val="center"/>
              <w:rPr>
                <w:rFonts w:ascii="TimesNewRomanPSMT" w:eastAsia="Times New Roman" w:hAnsi="TimesNewRomanPSMT" w:cs="TimesNewRomanPSMT"/>
              </w:rPr>
            </w:pPr>
            <w:r w:rsidRPr="00CF2DCD">
              <w:rPr>
                <w:rFonts w:ascii="TimesNewRomanPSMT" w:eastAsia="Times New Roman" w:hAnsi="TimesNewRomanPSMT" w:cs="TimesNewRomanPSMT"/>
              </w:rPr>
              <w:t>-</w:t>
            </w:r>
          </w:p>
          <w:p w:rsidR="00CF2DCD" w:rsidRPr="00CF2DCD" w:rsidRDefault="00CF2DCD" w:rsidP="00CF2DCD">
            <w:pPr>
              <w:tabs>
                <w:tab w:val="left" w:pos="1780"/>
              </w:tabs>
              <w:spacing w:after="0"/>
              <w:jc w:val="center"/>
              <w:rPr>
                <w:rFonts w:ascii="TimesNewRomanPSMT" w:eastAsia="Times New Roman" w:hAnsi="TimesNewRomanPSMT" w:cs="TimesNewRomanPSMT"/>
              </w:rPr>
            </w:pPr>
            <w:r w:rsidRPr="00CF2DCD">
              <w:rPr>
                <w:rFonts w:ascii="TimesNewRomanPSMT" w:eastAsia="Times New Roman" w:hAnsi="TimesNewRomanPSMT" w:cs="TimesNewRomanPSMT"/>
              </w:rPr>
              <w:t>-</w:t>
            </w:r>
          </w:p>
          <w:p w:rsidR="00CF2DCD" w:rsidRPr="00CF2DCD" w:rsidRDefault="00CF2DCD" w:rsidP="00CF2DCD">
            <w:pPr>
              <w:tabs>
                <w:tab w:val="left" w:pos="1780"/>
              </w:tabs>
              <w:spacing w:after="0"/>
              <w:jc w:val="center"/>
              <w:rPr>
                <w:rFonts w:ascii="TimesNewRomanPSMT" w:eastAsia="Times New Roman" w:hAnsi="TimesNewRomanPSMT" w:cs="TimesNewRomanPSMT"/>
                <w:highlight w:val="yellow"/>
              </w:rPr>
            </w:pPr>
            <w:r w:rsidRPr="00CF2DCD">
              <w:rPr>
                <w:rFonts w:ascii="TimesNewRomanPSMT" w:eastAsia="Times New Roman" w:hAnsi="TimesNewRomanPSMT" w:cs="TimesNewRomanPSMT"/>
              </w:rPr>
              <w:t>-</w:t>
            </w:r>
          </w:p>
        </w:tc>
        <w:tc>
          <w:tcPr>
            <w:tcW w:w="850" w:type="dxa"/>
            <w:shd w:val="clear" w:color="auto" w:fill="auto"/>
          </w:tcPr>
          <w:p w:rsidR="00CF2DCD" w:rsidRPr="00CF2DCD" w:rsidRDefault="00CF2DCD" w:rsidP="00CF2DCD">
            <w:pPr>
              <w:tabs>
                <w:tab w:val="left" w:pos="1780"/>
              </w:tabs>
              <w:spacing w:after="0"/>
              <w:jc w:val="center"/>
              <w:rPr>
                <w:rFonts w:ascii="TimesNewRomanPSMT" w:eastAsia="Times New Roman" w:hAnsi="TimesNewRomanPSMT" w:cs="TimesNewRomanPSMT"/>
              </w:rPr>
            </w:pPr>
            <w:r w:rsidRPr="00CF2DCD">
              <w:rPr>
                <w:rFonts w:ascii="TimesNewRomanPSMT" w:eastAsia="Times New Roman" w:hAnsi="TimesNewRomanPSMT" w:cs="TimesNewRomanPSMT"/>
              </w:rPr>
              <w:t>-</w:t>
            </w:r>
          </w:p>
          <w:p w:rsidR="00CF2DCD" w:rsidRPr="00CF2DCD" w:rsidRDefault="00CF2DCD" w:rsidP="00CF2DCD">
            <w:pPr>
              <w:tabs>
                <w:tab w:val="left" w:pos="1780"/>
              </w:tabs>
              <w:spacing w:after="0"/>
              <w:jc w:val="center"/>
              <w:rPr>
                <w:rFonts w:ascii="TimesNewRomanPSMT" w:eastAsia="Times New Roman" w:hAnsi="TimesNewRomanPSMT" w:cs="TimesNewRomanPSMT"/>
              </w:rPr>
            </w:pPr>
            <w:r w:rsidRPr="00CF2DCD">
              <w:rPr>
                <w:rFonts w:ascii="TimesNewRomanPSMT" w:eastAsia="Times New Roman" w:hAnsi="TimesNewRomanPSMT" w:cs="TimesNewRomanPSMT"/>
              </w:rPr>
              <w:t>100,0</w:t>
            </w:r>
          </w:p>
          <w:p w:rsidR="00CF2DCD" w:rsidRPr="00CF2DCD" w:rsidRDefault="00CF2DCD" w:rsidP="00CF2DCD">
            <w:pPr>
              <w:tabs>
                <w:tab w:val="left" w:pos="1780"/>
              </w:tabs>
              <w:spacing w:after="0"/>
              <w:jc w:val="center"/>
              <w:rPr>
                <w:rFonts w:ascii="TimesNewRomanPSMT" w:eastAsia="Times New Roman" w:hAnsi="TimesNewRomanPSMT" w:cs="TimesNewRomanPSMT"/>
              </w:rPr>
            </w:pPr>
            <w:r w:rsidRPr="00CF2DCD">
              <w:rPr>
                <w:rFonts w:ascii="TimesNewRomanPSMT" w:eastAsia="Times New Roman" w:hAnsi="TimesNewRomanPSMT" w:cs="TimesNewRomanPSMT"/>
              </w:rPr>
              <w:t>-</w:t>
            </w:r>
          </w:p>
          <w:p w:rsidR="00CF2DCD" w:rsidRPr="00CF2DCD" w:rsidRDefault="00CF2DCD" w:rsidP="00CF2DCD">
            <w:pPr>
              <w:tabs>
                <w:tab w:val="left" w:pos="1780"/>
              </w:tabs>
              <w:spacing w:after="0"/>
              <w:jc w:val="center"/>
              <w:rPr>
                <w:rFonts w:ascii="TimesNewRomanPSMT" w:eastAsia="Times New Roman" w:hAnsi="TimesNewRomanPSMT" w:cs="TimesNewRomanPSMT"/>
              </w:rPr>
            </w:pPr>
            <w:r w:rsidRPr="00CF2DCD">
              <w:rPr>
                <w:rFonts w:ascii="TimesNewRomanPSMT" w:eastAsia="Times New Roman" w:hAnsi="TimesNewRomanPSMT" w:cs="TimesNewRomanPSMT"/>
              </w:rPr>
              <w:t>-</w:t>
            </w:r>
          </w:p>
          <w:p w:rsidR="00CF2DCD" w:rsidRPr="00CF2DCD" w:rsidRDefault="00CF2DCD" w:rsidP="00CF2DCD">
            <w:pPr>
              <w:tabs>
                <w:tab w:val="left" w:pos="1780"/>
              </w:tabs>
              <w:spacing w:after="0"/>
              <w:jc w:val="center"/>
              <w:rPr>
                <w:rFonts w:ascii="TimesNewRomanPSMT" w:eastAsia="Times New Roman" w:hAnsi="TimesNewRomanPSMT" w:cs="TimesNewRomanPSMT"/>
              </w:rPr>
            </w:pPr>
            <w:r w:rsidRPr="00CF2DCD">
              <w:rPr>
                <w:rFonts w:ascii="TimesNewRomanPSMT" w:eastAsia="Times New Roman" w:hAnsi="TimesNewRomanPSMT" w:cs="TimesNewRomanPSMT"/>
              </w:rPr>
              <w:t>-</w:t>
            </w:r>
          </w:p>
          <w:p w:rsidR="00CF2DCD" w:rsidRPr="00CF2DCD" w:rsidRDefault="00CF2DCD" w:rsidP="00CF2DCD">
            <w:pPr>
              <w:tabs>
                <w:tab w:val="left" w:pos="1780"/>
              </w:tabs>
              <w:spacing w:after="0"/>
              <w:jc w:val="center"/>
              <w:rPr>
                <w:rFonts w:ascii="TimesNewRomanPSMT" w:eastAsia="Times New Roman" w:hAnsi="TimesNewRomanPSMT" w:cs="TimesNewRomanPSMT"/>
              </w:rPr>
            </w:pPr>
            <w:r w:rsidRPr="00CF2DCD">
              <w:rPr>
                <w:rFonts w:ascii="TimesNewRomanPSMT" w:eastAsia="Times New Roman" w:hAnsi="TimesNewRomanPSMT" w:cs="TimesNewRomanPSMT"/>
              </w:rPr>
              <w:t>-</w:t>
            </w:r>
          </w:p>
        </w:tc>
        <w:tc>
          <w:tcPr>
            <w:tcW w:w="851" w:type="dxa"/>
            <w:shd w:val="clear" w:color="auto" w:fill="auto"/>
          </w:tcPr>
          <w:p w:rsidR="00CF2DCD" w:rsidRPr="00CF2DCD" w:rsidRDefault="00CF2DCD" w:rsidP="00CF2DCD">
            <w:pPr>
              <w:tabs>
                <w:tab w:val="left" w:pos="1780"/>
              </w:tabs>
              <w:spacing w:after="0"/>
              <w:jc w:val="center"/>
              <w:rPr>
                <w:rFonts w:ascii="TimesNewRomanPSMT" w:eastAsia="Times New Roman" w:hAnsi="TimesNewRomanPSMT" w:cs="TimesNewRomanPSMT"/>
              </w:rPr>
            </w:pPr>
            <w:r w:rsidRPr="00CF2DCD">
              <w:rPr>
                <w:rFonts w:ascii="TimesNewRomanPSMT" w:eastAsia="Times New Roman" w:hAnsi="TimesNewRomanPSMT" w:cs="TimesNewRomanPSMT"/>
              </w:rPr>
              <w:t>-</w:t>
            </w:r>
          </w:p>
          <w:p w:rsidR="00CF2DCD" w:rsidRPr="00CF2DCD" w:rsidRDefault="00CF2DCD" w:rsidP="00CF2DCD">
            <w:pPr>
              <w:tabs>
                <w:tab w:val="left" w:pos="1780"/>
              </w:tabs>
              <w:spacing w:after="0"/>
              <w:jc w:val="center"/>
              <w:rPr>
                <w:rFonts w:ascii="TimesNewRomanPSMT" w:eastAsia="Times New Roman" w:hAnsi="TimesNewRomanPSMT" w:cs="TimesNewRomanPSMT"/>
              </w:rPr>
            </w:pPr>
            <w:r w:rsidRPr="00CF2DCD">
              <w:rPr>
                <w:rFonts w:ascii="TimesNewRomanPSMT" w:eastAsia="Times New Roman" w:hAnsi="TimesNewRomanPSMT" w:cs="TimesNewRomanPSMT"/>
              </w:rPr>
              <w:t>-</w:t>
            </w:r>
          </w:p>
          <w:p w:rsidR="00CF2DCD" w:rsidRPr="00CF2DCD" w:rsidRDefault="00CF2DCD" w:rsidP="00CF2DCD">
            <w:pPr>
              <w:tabs>
                <w:tab w:val="left" w:pos="1780"/>
              </w:tabs>
              <w:spacing w:after="0"/>
              <w:jc w:val="center"/>
              <w:rPr>
                <w:rFonts w:ascii="TimesNewRomanPSMT" w:eastAsia="Times New Roman" w:hAnsi="TimesNewRomanPSMT" w:cs="TimesNewRomanPSMT"/>
              </w:rPr>
            </w:pPr>
            <w:r w:rsidRPr="00CF2DCD">
              <w:rPr>
                <w:rFonts w:ascii="TimesNewRomanPSMT" w:eastAsia="Times New Roman" w:hAnsi="TimesNewRomanPSMT" w:cs="TimesNewRomanPSMT"/>
              </w:rPr>
              <w:t>300,0</w:t>
            </w:r>
          </w:p>
          <w:p w:rsidR="00CF2DCD" w:rsidRPr="00CF2DCD" w:rsidRDefault="00CF2DCD" w:rsidP="00CF2DCD">
            <w:pPr>
              <w:tabs>
                <w:tab w:val="left" w:pos="1780"/>
              </w:tabs>
              <w:spacing w:after="0"/>
              <w:jc w:val="center"/>
              <w:rPr>
                <w:rFonts w:ascii="TimesNewRomanPSMT" w:eastAsia="Times New Roman" w:hAnsi="TimesNewRomanPSMT" w:cs="TimesNewRomanPSMT"/>
              </w:rPr>
            </w:pPr>
            <w:r w:rsidRPr="00CF2DCD">
              <w:rPr>
                <w:rFonts w:ascii="TimesNewRomanPSMT" w:eastAsia="Times New Roman" w:hAnsi="TimesNewRomanPSMT" w:cs="TimesNewRomanPSMT"/>
              </w:rPr>
              <w:t>300,0</w:t>
            </w:r>
          </w:p>
          <w:p w:rsidR="00CF2DCD" w:rsidRPr="00CF2DCD" w:rsidRDefault="00CF2DCD" w:rsidP="00CF2DCD">
            <w:pPr>
              <w:tabs>
                <w:tab w:val="left" w:pos="1780"/>
              </w:tabs>
              <w:spacing w:after="0"/>
              <w:jc w:val="center"/>
              <w:rPr>
                <w:rFonts w:ascii="TimesNewRomanPSMT" w:eastAsia="Times New Roman" w:hAnsi="TimesNewRomanPSMT" w:cs="TimesNewRomanPSMT"/>
              </w:rPr>
            </w:pPr>
            <w:r w:rsidRPr="00CF2DCD">
              <w:rPr>
                <w:rFonts w:ascii="TimesNewRomanPSMT" w:eastAsia="Times New Roman" w:hAnsi="TimesNewRomanPSMT" w:cs="TimesNewRomanPSMT"/>
              </w:rPr>
              <w:t>400,0</w:t>
            </w:r>
          </w:p>
          <w:p w:rsidR="00CF2DCD" w:rsidRPr="00CF2DCD" w:rsidRDefault="00CF2DCD" w:rsidP="00CF2DCD">
            <w:pPr>
              <w:tabs>
                <w:tab w:val="left" w:pos="1780"/>
              </w:tabs>
              <w:spacing w:after="0"/>
              <w:jc w:val="center"/>
              <w:rPr>
                <w:rFonts w:ascii="TimesNewRomanPSMT" w:eastAsia="Times New Roman" w:hAnsi="TimesNewRomanPSMT" w:cs="TimesNewRomanPSMT"/>
              </w:rPr>
            </w:pPr>
            <w:r w:rsidRPr="00CF2DCD">
              <w:rPr>
                <w:rFonts w:ascii="TimesNewRomanPSMT" w:eastAsia="Times New Roman" w:hAnsi="TimesNewRomanPSMT" w:cs="TimesNewRomanPSMT"/>
              </w:rPr>
              <w:t>400,0</w:t>
            </w:r>
          </w:p>
        </w:tc>
        <w:tc>
          <w:tcPr>
            <w:tcW w:w="1134" w:type="dxa"/>
            <w:shd w:val="clear" w:color="auto" w:fill="auto"/>
          </w:tcPr>
          <w:p w:rsidR="00CF2DCD" w:rsidRPr="00CF2DCD" w:rsidRDefault="00CF2DCD" w:rsidP="00CF2DCD">
            <w:pPr>
              <w:tabs>
                <w:tab w:val="left" w:pos="1780"/>
              </w:tabs>
              <w:spacing w:after="0"/>
              <w:jc w:val="center"/>
              <w:rPr>
                <w:rFonts w:ascii="TimesNewRomanPSMT" w:eastAsia="Times New Roman" w:hAnsi="TimesNewRomanPSMT" w:cs="TimesNewRomanPSMT"/>
              </w:rPr>
            </w:pPr>
            <w:r w:rsidRPr="00CF2DCD">
              <w:rPr>
                <w:rFonts w:ascii="TimesNewRomanPSMT" w:eastAsia="Times New Roman" w:hAnsi="TimesNewRomanPSMT" w:cs="TimesNewRomanPSMT"/>
              </w:rPr>
              <w:t>-</w:t>
            </w:r>
          </w:p>
          <w:p w:rsidR="00CF2DCD" w:rsidRPr="00CF2DCD" w:rsidRDefault="00CF2DCD" w:rsidP="00CF2DCD">
            <w:pPr>
              <w:tabs>
                <w:tab w:val="left" w:pos="1780"/>
              </w:tabs>
              <w:spacing w:after="0"/>
              <w:jc w:val="center"/>
              <w:rPr>
                <w:rFonts w:ascii="TimesNewRomanPSMT" w:eastAsia="Times New Roman" w:hAnsi="TimesNewRomanPSMT" w:cs="TimesNewRomanPSMT"/>
              </w:rPr>
            </w:pPr>
            <w:r w:rsidRPr="00CF2DCD">
              <w:rPr>
                <w:rFonts w:ascii="TimesNewRomanPSMT" w:eastAsia="Times New Roman" w:hAnsi="TimesNewRomanPSMT" w:cs="TimesNewRomanPSMT"/>
              </w:rPr>
              <w:t>-</w:t>
            </w:r>
          </w:p>
          <w:p w:rsidR="00CF2DCD" w:rsidRPr="00CF2DCD" w:rsidRDefault="00CF2DCD" w:rsidP="00CF2DCD">
            <w:pPr>
              <w:tabs>
                <w:tab w:val="left" w:pos="1780"/>
              </w:tabs>
              <w:spacing w:after="0"/>
              <w:jc w:val="center"/>
              <w:rPr>
                <w:rFonts w:ascii="TimesNewRomanPSMT" w:eastAsia="Times New Roman" w:hAnsi="TimesNewRomanPSMT" w:cs="TimesNewRomanPSMT"/>
              </w:rPr>
            </w:pPr>
            <w:r w:rsidRPr="00CF2DCD">
              <w:rPr>
                <w:rFonts w:ascii="TimesNewRomanPSMT" w:eastAsia="Times New Roman" w:hAnsi="TimesNewRomanPSMT" w:cs="TimesNewRomanPSMT"/>
              </w:rPr>
              <w:t>-</w:t>
            </w:r>
          </w:p>
          <w:p w:rsidR="00CF2DCD" w:rsidRPr="00CF2DCD" w:rsidRDefault="00CF2DCD" w:rsidP="00CF2DCD">
            <w:pPr>
              <w:tabs>
                <w:tab w:val="left" w:pos="1780"/>
              </w:tabs>
              <w:spacing w:after="0"/>
              <w:jc w:val="center"/>
              <w:rPr>
                <w:rFonts w:ascii="TimesNewRomanPSMT" w:eastAsia="Times New Roman" w:hAnsi="TimesNewRomanPSMT" w:cs="TimesNewRomanPSMT"/>
              </w:rPr>
            </w:pPr>
            <w:r w:rsidRPr="00CF2DCD">
              <w:rPr>
                <w:rFonts w:ascii="TimesNewRomanPSMT" w:eastAsia="Times New Roman" w:hAnsi="TimesNewRomanPSMT" w:cs="TimesNewRomanPSMT"/>
              </w:rPr>
              <w:t>-</w:t>
            </w:r>
          </w:p>
          <w:p w:rsidR="00CF2DCD" w:rsidRPr="00CF2DCD" w:rsidRDefault="00CF2DCD" w:rsidP="00CF2DCD">
            <w:pPr>
              <w:tabs>
                <w:tab w:val="left" w:pos="1780"/>
              </w:tabs>
              <w:spacing w:after="0"/>
              <w:jc w:val="center"/>
              <w:rPr>
                <w:rFonts w:ascii="TimesNewRomanPSMT" w:eastAsia="Times New Roman" w:hAnsi="TimesNewRomanPSMT" w:cs="TimesNewRomanPSMT"/>
              </w:rPr>
            </w:pPr>
            <w:r w:rsidRPr="00CF2DCD">
              <w:rPr>
                <w:rFonts w:ascii="TimesNewRomanPSMT" w:eastAsia="Times New Roman" w:hAnsi="TimesNewRomanPSMT" w:cs="TimesNewRomanPSMT"/>
              </w:rPr>
              <w:t>-</w:t>
            </w:r>
          </w:p>
          <w:p w:rsidR="00CF2DCD" w:rsidRPr="00CF2DCD" w:rsidRDefault="00CF2DCD" w:rsidP="00CF2DCD">
            <w:pPr>
              <w:tabs>
                <w:tab w:val="left" w:pos="1780"/>
              </w:tabs>
              <w:spacing w:after="0"/>
              <w:jc w:val="center"/>
              <w:rPr>
                <w:rFonts w:ascii="TimesNewRomanPSMT" w:eastAsia="Times New Roman" w:hAnsi="TimesNewRomanPSMT" w:cs="TimesNewRomanPSMT"/>
              </w:rPr>
            </w:pPr>
            <w:r w:rsidRPr="00CF2DCD">
              <w:rPr>
                <w:rFonts w:ascii="TimesNewRomanPSMT" w:eastAsia="Times New Roman" w:hAnsi="TimesNewRomanPSMT" w:cs="TimesNewRomanPSMT"/>
              </w:rPr>
              <w:t>-</w:t>
            </w:r>
          </w:p>
        </w:tc>
        <w:tc>
          <w:tcPr>
            <w:tcW w:w="1134" w:type="dxa"/>
            <w:shd w:val="clear" w:color="auto" w:fill="auto"/>
          </w:tcPr>
          <w:p w:rsidR="00CF2DCD" w:rsidRPr="00CF2DCD" w:rsidRDefault="00CF2DCD" w:rsidP="00CF2DCD">
            <w:pPr>
              <w:tabs>
                <w:tab w:val="left" w:pos="1780"/>
              </w:tabs>
              <w:spacing w:after="0"/>
              <w:jc w:val="center"/>
              <w:rPr>
                <w:rFonts w:ascii="TimesNewRomanPSMT" w:eastAsia="Times New Roman" w:hAnsi="TimesNewRomanPSMT" w:cs="TimesNewRomanPSMT"/>
              </w:rPr>
            </w:pPr>
            <w:r w:rsidRPr="00CF2DCD">
              <w:rPr>
                <w:rFonts w:ascii="TimesNewRomanPSMT" w:eastAsia="Times New Roman" w:hAnsi="TimesNewRomanPSMT" w:cs="TimesNewRomanPSMT"/>
              </w:rPr>
              <w:t>-</w:t>
            </w:r>
          </w:p>
          <w:p w:rsidR="00CF2DCD" w:rsidRPr="00CF2DCD" w:rsidRDefault="00CF2DCD" w:rsidP="00CF2DCD">
            <w:pPr>
              <w:tabs>
                <w:tab w:val="left" w:pos="1780"/>
              </w:tabs>
              <w:spacing w:after="0"/>
              <w:jc w:val="center"/>
              <w:rPr>
                <w:rFonts w:ascii="TimesNewRomanPSMT" w:eastAsia="Times New Roman" w:hAnsi="TimesNewRomanPSMT" w:cs="TimesNewRomanPSMT"/>
              </w:rPr>
            </w:pPr>
            <w:r w:rsidRPr="00CF2DCD">
              <w:rPr>
                <w:rFonts w:ascii="TimesNewRomanPSMT" w:eastAsia="Times New Roman" w:hAnsi="TimesNewRomanPSMT" w:cs="TimesNewRomanPSMT"/>
              </w:rPr>
              <w:t>100,0</w:t>
            </w:r>
          </w:p>
          <w:p w:rsidR="00CF2DCD" w:rsidRPr="00CF2DCD" w:rsidRDefault="00CF2DCD" w:rsidP="00CF2DCD">
            <w:pPr>
              <w:tabs>
                <w:tab w:val="left" w:pos="1780"/>
              </w:tabs>
              <w:spacing w:after="0"/>
              <w:jc w:val="center"/>
              <w:rPr>
                <w:rFonts w:ascii="TimesNewRomanPSMT" w:eastAsia="Times New Roman" w:hAnsi="TimesNewRomanPSMT" w:cs="TimesNewRomanPSMT"/>
              </w:rPr>
            </w:pPr>
            <w:r w:rsidRPr="00CF2DCD">
              <w:rPr>
                <w:rFonts w:ascii="TimesNewRomanPSMT" w:eastAsia="Times New Roman" w:hAnsi="TimesNewRomanPSMT" w:cs="TimesNewRomanPSMT"/>
              </w:rPr>
              <w:t>300,0</w:t>
            </w:r>
          </w:p>
          <w:p w:rsidR="00CF2DCD" w:rsidRPr="00CF2DCD" w:rsidRDefault="00CF2DCD" w:rsidP="00CF2DCD">
            <w:pPr>
              <w:tabs>
                <w:tab w:val="left" w:pos="1780"/>
              </w:tabs>
              <w:spacing w:after="0"/>
              <w:jc w:val="center"/>
              <w:rPr>
                <w:rFonts w:ascii="TimesNewRomanPSMT" w:eastAsia="Times New Roman" w:hAnsi="TimesNewRomanPSMT" w:cs="TimesNewRomanPSMT"/>
              </w:rPr>
            </w:pPr>
            <w:r w:rsidRPr="00CF2DCD">
              <w:rPr>
                <w:rFonts w:ascii="TimesNewRomanPSMT" w:eastAsia="Times New Roman" w:hAnsi="TimesNewRomanPSMT" w:cs="TimesNewRomanPSMT"/>
              </w:rPr>
              <w:t>300,0</w:t>
            </w:r>
          </w:p>
          <w:p w:rsidR="00CF2DCD" w:rsidRPr="00CF2DCD" w:rsidRDefault="00CF2DCD" w:rsidP="00CF2DCD">
            <w:pPr>
              <w:tabs>
                <w:tab w:val="left" w:pos="1780"/>
              </w:tabs>
              <w:spacing w:after="0"/>
              <w:jc w:val="center"/>
              <w:rPr>
                <w:rFonts w:ascii="TimesNewRomanPSMT" w:eastAsia="Times New Roman" w:hAnsi="TimesNewRomanPSMT" w:cs="TimesNewRomanPSMT"/>
              </w:rPr>
            </w:pPr>
            <w:r w:rsidRPr="00CF2DCD">
              <w:rPr>
                <w:rFonts w:ascii="TimesNewRomanPSMT" w:eastAsia="Times New Roman" w:hAnsi="TimesNewRomanPSMT" w:cs="TimesNewRomanPSMT"/>
              </w:rPr>
              <w:t>400,0</w:t>
            </w:r>
          </w:p>
          <w:p w:rsidR="00CF2DCD" w:rsidRPr="00CF2DCD" w:rsidRDefault="00CF2DCD" w:rsidP="00CF2DCD">
            <w:pPr>
              <w:tabs>
                <w:tab w:val="left" w:pos="1780"/>
              </w:tabs>
              <w:spacing w:after="0"/>
              <w:jc w:val="center"/>
              <w:rPr>
                <w:rFonts w:ascii="TimesNewRomanPSMT" w:eastAsia="Times New Roman" w:hAnsi="TimesNewRomanPSMT" w:cs="TimesNewRomanPSMT"/>
              </w:rPr>
            </w:pPr>
            <w:r w:rsidRPr="00CF2DCD">
              <w:rPr>
                <w:rFonts w:ascii="TimesNewRomanPSMT" w:eastAsia="Times New Roman" w:hAnsi="TimesNewRomanPSMT" w:cs="TimesNewRomanPSMT"/>
              </w:rPr>
              <w:t>400,0</w:t>
            </w:r>
          </w:p>
        </w:tc>
      </w:tr>
      <w:tr w:rsidR="00CF2DCD" w:rsidRPr="00CF2DCD" w:rsidTr="00CF2DCD">
        <w:tc>
          <w:tcPr>
            <w:tcW w:w="10208" w:type="dxa"/>
            <w:gridSpan w:val="10"/>
            <w:shd w:val="clear" w:color="auto" w:fill="auto"/>
          </w:tcPr>
          <w:p w:rsidR="00CF2DCD" w:rsidRPr="00CF2DCD" w:rsidRDefault="00CF2DCD" w:rsidP="00CF2DCD">
            <w:pPr>
              <w:tabs>
                <w:tab w:val="left" w:pos="1780"/>
              </w:tabs>
              <w:spacing w:after="0"/>
              <w:jc w:val="center"/>
              <w:rPr>
                <w:rFonts w:ascii="TimesNewRomanPSMT" w:eastAsia="Times New Roman" w:hAnsi="TimesNewRomanPSMT" w:cs="TimesNewRomanPSMT"/>
                <w:b/>
              </w:rPr>
            </w:pPr>
            <w:r w:rsidRPr="00CF2DCD">
              <w:rPr>
                <w:rFonts w:ascii="TimesNewRomanPSMT" w:eastAsia="Times New Roman" w:hAnsi="TimesNewRomanPSMT" w:cs="TimesNewRomanPSMT"/>
                <w:b/>
              </w:rPr>
              <w:t>6. Физкультурно-оздоровительная работа</w:t>
            </w:r>
          </w:p>
        </w:tc>
      </w:tr>
      <w:tr w:rsidR="00CF2DCD" w:rsidRPr="00CF2DCD" w:rsidTr="00CF2DCD">
        <w:tc>
          <w:tcPr>
            <w:tcW w:w="568" w:type="dxa"/>
            <w:shd w:val="clear" w:color="auto" w:fill="auto"/>
            <w:vAlign w:val="center"/>
          </w:tcPr>
          <w:p w:rsidR="00CF2DCD" w:rsidRPr="00CF2DCD" w:rsidRDefault="00CF2DCD" w:rsidP="00CF2DCD">
            <w:pPr>
              <w:tabs>
                <w:tab w:val="left" w:pos="1780"/>
              </w:tabs>
              <w:spacing w:after="0"/>
              <w:jc w:val="center"/>
              <w:rPr>
                <w:rFonts w:ascii="TimesNewRomanPSMT" w:eastAsia="Times New Roman" w:hAnsi="TimesNewRomanPSMT" w:cs="TimesNewRomanPSMT"/>
              </w:rPr>
            </w:pPr>
            <w:r w:rsidRPr="00CF2DCD">
              <w:rPr>
                <w:rFonts w:ascii="TimesNewRomanPSMT" w:eastAsia="Times New Roman" w:hAnsi="TimesNewRomanPSMT" w:cs="TimesNewRomanPSMT"/>
              </w:rPr>
              <w:t>6.1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CF2DCD" w:rsidRPr="00CF2DCD" w:rsidRDefault="00CF2DCD" w:rsidP="00CF2DCD">
            <w:pPr>
              <w:tabs>
                <w:tab w:val="left" w:pos="1780"/>
              </w:tabs>
              <w:spacing w:after="0"/>
              <w:jc w:val="both"/>
              <w:rPr>
                <w:rFonts w:ascii="TimesNewRomanPSMT" w:eastAsia="Times New Roman" w:hAnsi="TimesNewRomanPSMT" w:cs="TimesNewRomanPSMT"/>
              </w:rPr>
            </w:pPr>
            <w:r w:rsidRPr="00CF2DCD">
              <w:rPr>
                <w:rFonts w:ascii="TimesNewRomanPSMT" w:eastAsia="Times New Roman" w:hAnsi="TimesNewRomanPSMT" w:cs="TimesNewRomanPSMT"/>
              </w:rPr>
              <w:t>Проведение районных и участие в республиканских спортивных мероприятиях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CF2DCD" w:rsidRPr="00CF2DCD" w:rsidRDefault="00CF2DCD" w:rsidP="00CF2DCD">
            <w:pPr>
              <w:tabs>
                <w:tab w:val="left" w:pos="1780"/>
              </w:tabs>
              <w:spacing w:after="0"/>
              <w:jc w:val="center"/>
              <w:rPr>
                <w:rFonts w:ascii="TimesNewRomanPSMT" w:eastAsia="Times New Roman" w:hAnsi="TimesNewRomanPSMT" w:cs="TimesNewRomanPSMT"/>
                <w:highlight w:val="yellow"/>
              </w:rPr>
            </w:pPr>
            <w:r w:rsidRPr="00CF2DCD">
              <w:rPr>
                <w:rFonts w:ascii="TimesNewRomanPSMT" w:eastAsia="Times New Roman" w:hAnsi="TimesNewRomanPSMT" w:cs="TimesNewRomanPSMT"/>
              </w:rPr>
              <w:t>ОпДМФКиС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CF2DCD" w:rsidRPr="00CF2DCD" w:rsidRDefault="00CF2DCD" w:rsidP="00CF2DCD">
            <w:pPr>
              <w:tabs>
                <w:tab w:val="left" w:pos="1780"/>
              </w:tabs>
              <w:spacing w:after="0"/>
              <w:jc w:val="center"/>
              <w:rPr>
                <w:rFonts w:ascii="TimesNewRomanPSMT" w:eastAsia="Times New Roman" w:hAnsi="TimesNewRomanPSMT" w:cs="TimesNewRomanPSMT"/>
              </w:rPr>
            </w:pPr>
            <w:r w:rsidRPr="00CF2DCD">
              <w:rPr>
                <w:rFonts w:ascii="TimesNewRomanPSMT" w:eastAsia="Times New Roman" w:hAnsi="TimesNewRomanPSMT" w:cs="TimesNewRomanPSMT"/>
              </w:rPr>
              <w:t>2016-2021</w:t>
            </w:r>
          </w:p>
        </w:tc>
        <w:tc>
          <w:tcPr>
            <w:tcW w:w="993" w:type="dxa"/>
            <w:shd w:val="clear" w:color="auto" w:fill="auto"/>
          </w:tcPr>
          <w:p w:rsidR="00CF2DCD" w:rsidRPr="00CF2DCD" w:rsidRDefault="00CF2DCD" w:rsidP="00CF2DCD">
            <w:pPr>
              <w:tabs>
                <w:tab w:val="left" w:pos="1780"/>
              </w:tabs>
              <w:spacing w:after="0"/>
              <w:jc w:val="center"/>
              <w:rPr>
                <w:rFonts w:ascii="TimesNewRomanPSMT" w:eastAsia="Times New Roman" w:hAnsi="TimesNewRomanPSMT" w:cs="TimesNewRomanPSMT"/>
              </w:rPr>
            </w:pPr>
            <w:r w:rsidRPr="00CF2DCD">
              <w:rPr>
                <w:rFonts w:ascii="TimesNewRomanPSMT" w:eastAsia="Times New Roman" w:hAnsi="TimesNewRomanPSMT" w:cs="TimesNewRomanPSMT"/>
              </w:rPr>
              <w:t>2016</w:t>
            </w:r>
          </w:p>
          <w:p w:rsidR="00CF2DCD" w:rsidRPr="00CF2DCD" w:rsidRDefault="00CF2DCD" w:rsidP="00CF2DCD">
            <w:pPr>
              <w:tabs>
                <w:tab w:val="left" w:pos="1780"/>
              </w:tabs>
              <w:spacing w:after="0"/>
              <w:jc w:val="center"/>
              <w:rPr>
                <w:rFonts w:ascii="TimesNewRomanPSMT" w:eastAsia="Times New Roman" w:hAnsi="TimesNewRomanPSMT" w:cs="TimesNewRomanPSMT"/>
              </w:rPr>
            </w:pPr>
            <w:r w:rsidRPr="00CF2DCD">
              <w:rPr>
                <w:rFonts w:ascii="TimesNewRomanPSMT" w:eastAsia="Times New Roman" w:hAnsi="TimesNewRomanPSMT" w:cs="TimesNewRomanPSMT"/>
              </w:rPr>
              <w:t>2017</w:t>
            </w:r>
          </w:p>
          <w:p w:rsidR="00CF2DCD" w:rsidRPr="00CF2DCD" w:rsidRDefault="00CF2DCD" w:rsidP="00CF2DCD">
            <w:pPr>
              <w:tabs>
                <w:tab w:val="left" w:pos="1780"/>
              </w:tabs>
              <w:spacing w:after="0"/>
              <w:jc w:val="center"/>
              <w:rPr>
                <w:rFonts w:ascii="TimesNewRomanPSMT" w:eastAsia="Times New Roman" w:hAnsi="TimesNewRomanPSMT" w:cs="TimesNewRomanPSMT"/>
              </w:rPr>
            </w:pPr>
            <w:r w:rsidRPr="00CF2DCD">
              <w:rPr>
                <w:rFonts w:ascii="TimesNewRomanPSMT" w:eastAsia="Times New Roman" w:hAnsi="TimesNewRomanPSMT" w:cs="TimesNewRomanPSMT"/>
              </w:rPr>
              <w:t>2018</w:t>
            </w:r>
          </w:p>
          <w:p w:rsidR="00CF2DCD" w:rsidRPr="00CF2DCD" w:rsidRDefault="00CF2DCD" w:rsidP="00CF2DCD">
            <w:pPr>
              <w:tabs>
                <w:tab w:val="left" w:pos="1780"/>
              </w:tabs>
              <w:spacing w:after="0"/>
              <w:jc w:val="center"/>
              <w:rPr>
                <w:rFonts w:ascii="TimesNewRomanPSMT" w:eastAsia="Times New Roman" w:hAnsi="TimesNewRomanPSMT" w:cs="TimesNewRomanPSMT"/>
              </w:rPr>
            </w:pPr>
            <w:r w:rsidRPr="00CF2DCD">
              <w:rPr>
                <w:rFonts w:ascii="TimesNewRomanPSMT" w:eastAsia="Times New Roman" w:hAnsi="TimesNewRomanPSMT" w:cs="TimesNewRomanPSMT"/>
              </w:rPr>
              <w:t>2019</w:t>
            </w:r>
          </w:p>
          <w:p w:rsidR="00CF2DCD" w:rsidRPr="00CF2DCD" w:rsidRDefault="00CF2DCD" w:rsidP="00CF2DCD">
            <w:pPr>
              <w:tabs>
                <w:tab w:val="left" w:pos="1780"/>
              </w:tabs>
              <w:spacing w:after="0"/>
              <w:jc w:val="center"/>
              <w:rPr>
                <w:rFonts w:ascii="TimesNewRomanPSMT" w:eastAsia="Times New Roman" w:hAnsi="TimesNewRomanPSMT" w:cs="TimesNewRomanPSMT"/>
              </w:rPr>
            </w:pPr>
            <w:r w:rsidRPr="00CF2DCD">
              <w:rPr>
                <w:rFonts w:ascii="TimesNewRomanPSMT" w:eastAsia="Times New Roman" w:hAnsi="TimesNewRomanPSMT" w:cs="TimesNewRomanPSMT"/>
              </w:rPr>
              <w:t>2020</w:t>
            </w:r>
          </w:p>
          <w:p w:rsidR="00CF2DCD" w:rsidRPr="00CF2DCD" w:rsidRDefault="00CF2DCD" w:rsidP="00CF2DCD">
            <w:pPr>
              <w:tabs>
                <w:tab w:val="left" w:pos="1780"/>
              </w:tabs>
              <w:spacing w:after="0"/>
              <w:jc w:val="center"/>
              <w:rPr>
                <w:rFonts w:ascii="TimesNewRomanPSMT" w:eastAsia="Times New Roman" w:hAnsi="TimesNewRomanPSMT" w:cs="TimesNewRomanPSMT"/>
              </w:rPr>
            </w:pPr>
            <w:r w:rsidRPr="00CF2DCD">
              <w:rPr>
                <w:rFonts w:ascii="TimesNewRomanPSMT" w:eastAsia="Times New Roman" w:hAnsi="TimesNewRomanPSMT" w:cs="TimesNewRomanPSMT"/>
              </w:rPr>
              <w:t>2021</w:t>
            </w:r>
          </w:p>
        </w:tc>
        <w:tc>
          <w:tcPr>
            <w:tcW w:w="851" w:type="dxa"/>
            <w:shd w:val="clear" w:color="auto" w:fill="auto"/>
          </w:tcPr>
          <w:p w:rsidR="00CF2DCD" w:rsidRPr="00CF2DCD" w:rsidRDefault="00CF2DCD" w:rsidP="00CF2DCD">
            <w:pPr>
              <w:tabs>
                <w:tab w:val="left" w:pos="1780"/>
              </w:tabs>
              <w:spacing w:after="0"/>
              <w:jc w:val="center"/>
              <w:rPr>
                <w:rFonts w:ascii="TimesNewRomanPSMT" w:eastAsia="Times New Roman" w:hAnsi="TimesNewRomanPSMT" w:cs="TimesNewRomanPSMT"/>
              </w:rPr>
            </w:pPr>
            <w:r w:rsidRPr="00CF2DCD">
              <w:rPr>
                <w:rFonts w:ascii="TimesNewRomanPSMT" w:eastAsia="Times New Roman" w:hAnsi="TimesNewRomanPSMT" w:cs="TimesNewRomanPSMT"/>
              </w:rPr>
              <w:t>-</w:t>
            </w:r>
          </w:p>
          <w:p w:rsidR="00CF2DCD" w:rsidRPr="00CF2DCD" w:rsidRDefault="00CF2DCD" w:rsidP="00CF2DCD">
            <w:pPr>
              <w:tabs>
                <w:tab w:val="left" w:pos="1780"/>
              </w:tabs>
              <w:spacing w:after="0"/>
              <w:jc w:val="center"/>
              <w:rPr>
                <w:rFonts w:ascii="TimesNewRomanPSMT" w:eastAsia="Times New Roman" w:hAnsi="TimesNewRomanPSMT" w:cs="TimesNewRomanPSMT"/>
              </w:rPr>
            </w:pPr>
            <w:r w:rsidRPr="00CF2DCD">
              <w:rPr>
                <w:rFonts w:ascii="TimesNewRomanPSMT" w:eastAsia="Times New Roman" w:hAnsi="TimesNewRomanPSMT" w:cs="TimesNewRomanPSMT"/>
              </w:rPr>
              <w:t>-</w:t>
            </w:r>
          </w:p>
          <w:p w:rsidR="00CF2DCD" w:rsidRPr="00CF2DCD" w:rsidRDefault="00CF2DCD" w:rsidP="00CF2DCD">
            <w:pPr>
              <w:tabs>
                <w:tab w:val="left" w:pos="1780"/>
              </w:tabs>
              <w:spacing w:after="0"/>
              <w:jc w:val="center"/>
              <w:rPr>
                <w:rFonts w:ascii="TimesNewRomanPSMT" w:eastAsia="Times New Roman" w:hAnsi="TimesNewRomanPSMT" w:cs="TimesNewRomanPSMT"/>
              </w:rPr>
            </w:pPr>
            <w:r w:rsidRPr="00CF2DCD">
              <w:rPr>
                <w:rFonts w:ascii="TimesNewRomanPSMT" w:eastAsia="Times New Roman" w:hAnsi="TimesNewRomanPSMT" w:cs="TimesNewRomanPSMT"/>
              </w:rPr>
              <w:t>-</w:t>
            </w:r>
          </w:p>
          <w:p w:rsidR="00CF2DCD" w:rsidRPr="00CF2DCD" w:rsidRDefault="00CF2DCD" w:rsidP="00CF2DCD">
            <w:pPr>
              <w:tabs>
                <w:tab w:val="left" w:pos="1780"/>
              </w:tabs>
              <w:spacing w:after="0"/>
              <w:jc w:val="center"/>
              <w:rPr>
                <w:rFonts w:ascii="TimesNewRomanPSMT" w:eastAsia="Times New Roman" w:hAnsi="TimesNewRomanPSMT" w:cs="TimesNewRomanPSMT"/>
              </w:rPr>
            </w:pPr>
            <w:r w:rsidRPr="00CF2DCD">
              <w:rPr>
                <w:rFonts w:ascii="TimesNewRomanPSMT" w:eastAsia="Times New Roman" w:hAnsi="TimesNewRomanPSMT" w:cs="TimesNewRomanPSMT"/>
              </w:rPr>
              <w:t>-</w:t>
            </w:r>
          </w:p>
          <w:p w:rsidR="00CF2DCD" w:rsidRPr="00CF2DCD" w:rsidRDefault="00CF2DCD" w:rsidP="00CF2DCD">
            <w:pPr>
              <w:tabs>
                <w:tab w:val="left" w:pos="1780"/>
              </w:tabs>
              <w:spacing w:after="0"/>
              <w:jc w:val="center"/>
              <w:rPr>
                <w:rFonts w:ascii="TimesNewRomanPSMT" w:eastAsia="Times New Roman" w:hAnsi="TimesNewRomanPSMT" w:cs="TimesNewRomanPSMT"/>
              </w:rPr>
            </w:pPr>
            <w:r w:rsidRPr="00CF2DCD">
              <w:rPr>
                <w:rFonts w:ascii="TimesNewRomanPSMT" w:eastAsia="Times New Roman" w:hAnsi="TimesNewRomanPSMT" w:cs="TimesNewRomanPSMT"/>
              </w:rPr>
              <w:t>-</w:t>
            </w:r>
          </w:p>
          <w:p w:rsidR="00CF2DCD" w:rsidRPr="00CF2DCD" w:rsidRDefault="00CF2DCD" w:rsidP="00CF2DCD">
            <w:pPr>
              <w:tabs>
                <w:tab w:val="left" w:pos="1780"/>
              </w:tabs>
              <w:spacing w:after="0"/>
              <w:jc w:val="center"/>
              <w:rPr>
                <w:rFonts w:ascii="TimesNewRomanPSMT" w:eastAsia="Times New Roman" w:hAnsi="TimesNewRomanPSMT" w:cs="TimesNewRomanPSMT"/>
              </w:rPr>
            </w:pPr>
            <w:r w:rsidRPr="00CF2DCD">
              <w:rPr>
                <w:rFonts w:ascii="TimesNewRomanPSMT" w:eastAsia="Times New Roman" w:hAnsi="TimesNewRomanPSMT" w:cs="TimesNewRomanPSMT"/>
              </w:rPr>
              <w:t>-</w:t>
            </w:r>
          </w:p>
        </w:tc>
        <w:tc>
          <w:tcPr>
            <w:tcW w:w="850" w:type="dxa"/>
            <w:shd w:val="clear" w:color="auto" w:fill="auto"/>
          </w:tcPr>
          <w:p w:rsidR="00CF2DCD" w:rsidRPr="00CF2DCD" w:rsidRDefault="00CF2DCD" w:rsidP="00CF2DCD">
            <w:pPr>
              <w:tabs>
                <w:tab w:val="left" w:pos="1780"/>
              </w:tabs>
              <w:spacing w:after="0"/>
              <w:jc w:val="center"/>
              <w:rPr>
                <w:rFonts w:ascii="TimesNewRomanPSMT" w:eastAsia="Times New Roman" w:hAnsi="TimesNewRomanPSMT" w:cs="TimesNewRomanPSMT"/>
              </w:rPr>
            </w:pPr>
            <w:r w:rsidRPr="00CF2DCD">
              <w:rPr>
                <w:rFonts w:ascii="TimesNewRomanPSMT" w:eastAsia="Times New Roman" w:hAnsi="TimesNewRomanPSMT" w:cs="TimesNewRomanPSMT"/>
              </w:rPr>
              <w:t>-</w:t>
            </w:r>
          </w:p>
          <w:p w:rsidR="00CF2DCD" w:rsidRPr="00CF2DCD" w:rsidRDefault="00CF2DCD" w:rsidP="00CF2DCD">
            <w:pPr>
              <w:tabs>
                <w:tab w:val="left" w:pos="1780"/>
              </w:tabs>
              <w:spacing w:after="0"/>
              <w:jc w:val="center"/>
              <w:rPr>
                <w:rFonts w:ascii="TimesNewRomanPSMT" w:eastAsia="Times New Roman" w:hAnsi="TimesNewRomanPSMT" w:cs="TimesNewRomanPSMT"/>
              </w:rPr>
            </w:pPr>
            <w:r w:rsidRPr="00CF2DCD">
              <w:rPr>
                <w:rFonts w:ascii="TimesNewRomanPSMT" w:eastAsia="Times New Roman" w:hAnsi="TimesNewRomanPSMT" w:cs="TimesNewRomanPSMT"/>
              </w:rPr>
              <w:t>-</w:t>
            </w:r>
          </w:p>
          <w:p w:rsidR="00CF2DCD" w:rsidRPr="00CF2DCD" w:rsidRDefault="00CF2DCD" w:rsidP="00CF2DCD">
            <w:pPr>
              <w:tabs>
                <w:tab w:val="left" w:pos="1780"/>
              </w:tabs>
              <w:spacing w:after="0"/>
              <w:jc w:val="center"/>
              <w:rPr>
                <w:rFonts w:ascii="TimesNewRomanPSMT" w:eastAsia="Times New Roman" w:hAnsi="TimesNewRomanPSMT" w:cs="TimesNewRomanPSMT"/>
              </w:rPr>
            </w:pPr>
            <w:r w:rsidRPr="00CF2DCD">
              <w:rPr>
                <w:rFonts w:ascii="TimesNewRomanPSMT" w:eastAsia="Times New Roman" w:hAnsi="TimesNewRomanPSMT" w:cs="TimesNewRomanPSMT"/>
              </w:rPr>
              <w:t>-</w:t>
            </w:r>
          </w:p>
          <w:p w:rsidR="00CF2DCD" w:rsidRPr="00CF2DCD" w:rsidRDefault="00CF2DCD" w:rsidP="00CF2DCD">
            <w:pPr>
              <w:tabs>
                <w:tab w:val="left" w:pos="1780"/>
              </w:tabs>
              <w:spacing w:after="0"/>
              <w:jc w:val="center"/>
              <w:rPr>
                <w:rFonts w:ascii="TimesNewRomanPSMT" w:eastAsia="Times New Roman" w:hAnsi="TimesNewRomanPSMT" w:cs="TimesNewRomanPSMT"/>
              </w:rPr>
            </w:pPr>
            <w:r w:rsidRPr="00CF2DCD">
              <w:rPr>
                <w:rFonts w:ascii="TimesNewRomanPSMT" w:eastAsia="Times New Roman" w:hAnsi="TimesNewRomanPSMT" w:cs="TimesNewRomanPSMT"/>
              </w:rPr>
              <w:t>-</w:t>
            </w:r>
          </w:p>
          <w:p w:rsidR="00CF2DCD" w:rsidRPr="00CF2DCD" w:rsidRDefault="00CF2DCD" w:rsidP="00CF2DCD">
            <w:pPr>
              <w:tabs>
                <w:tab w:val="left" w:pos="1780"/>
              </w:tabs>
              <w:spacing w:after="0"/>
              <w:jc w:val="center"/>
              <w:rPr>
                <w:rFonts w:ascii="TimesNewRomanPSMT" w:eastAsia="Times New Roman" w:hAnsi="TimesNewRomanPSMT" w:cs="TimesNewRomanPSMT"/>
              </w:rPr>
            </w:pPr>
            <w:r w:rsidRPr="00CF2DCD">
              <w:rPr>
                <w:rFonts w:ascii="TimesNewRomanPSMT" w:eastAsia="Times New Roman" w:hAnsi="TimesNewRomanPSMT" w:cs="TimesNewRomanPSMT"/>
              </w:rPr>
              <w:t>-</w:t>
            </w:r>
          </w:p>
          <w:p w:rsidR="00CF2DCD" w:rsidRPr="00CF2DCD" w:rsidRDefault="00CF2DCD" w:rsidP="00CF2DCD">
            <w:pPr>
              <w:tabs>
                <w:tab w:val="left" w:pos="1780"/>
              </w:tabs>
              <w:spacing w:after="0"/>
              <w:jc w:val="center"/>
              <w:rPr>
                <w:rFonts w:ascii="TimesNewRomanPSMT" w:eastAsia="Times New Roman" w:hAnsi="TimesNewRomanPSMT" w:cs="TimesNewRomanPSMT"/>
              </w:rPr>
            </w:pPr>
            <w:r w:rsidRPr="00CF2DCD">
              <w:rPr>
                <w:rFonts w:ascii="TimesNewRomanPSMT" w:eastAsia="Times New Roman" w:hAnsi="TimesNewRomanPSMT" w:cs="TimesNewRomanPSMT"/>
              </w:rPr>
              <w:t>-</w:t>
            </w:r>
          </w:p>
        </w:tc>
        <w:tc>
          <w:tcPr>
            <w:tcW w:w="851" w:type="dxa"/>
            <w:shd w:val="clear" w:color="auto" w:fill="auto"/>
          </w:tcPr>
          <w:p w:rsidR="00CF2DCD" w:rsidRPr="00CF2DCD" w:rsidRDefault="00CF2DCD" w:rsidP="00CF2DCD">
            <w:pPr>
              <w:tabs>
                <w:tab w:val="left" w:pos="1780"/>
              </w:tabs>
              <w:spacing w:after="0"/>
              <w:jc w:val="center"/>
              <w:rPr>
                <w:rFonts w:ascii="TimesNewRomanPSMT" w:eastAsia="Times New Roman" w:hAnsi="TimesNewRomanPSMT" w:cs="TimesNewRomanPSMT"/>
              </w:rPr>
            </w:pPr>
            <w:r w:rsidRPr="00CF2DCD">
              <w:rPr>
                <w:rFonts w:ascii="TimesNewRomanPSMT" w:eastAsia="Times New Roman" w:hAnsi="TimesNewRomanPSMT" w:cs="TimesNewRomanPSMT"/>
              </w:rPr>
              <w:t>390,9</w:t>
            </w:r>
          </w:p>
          <w:p w:rsidR="00CF2DCD" w:rsidRPr="00CF2DCD" w:rsidRDefault="00CF2DCD" w:rsidP="00CF2DCD">
            <w:pPr>
              <w:tabs>
                <w:tab w:val="left" w:pos="1780"/>
              </w:tabs>
              <w:spacing w:after="0"/>
              <w:jc w:val="center"/>
              <w:rPr>
                <w:rFonts w:ascii="TimesNewRomanPSMT" w:eastAsia="Times New Roman" w:hAnsi="TimesNewRomanPSMT" w:cs="TimesNewRomanPSMT"/>
              </w:rPr>
            </w:pPr>
            <w:r w:rsidRPr="00CF2DCD">
              <w:rPr>
                <w:rFonts w:ascii="TimesNewRomanPSMT" w:eastAsia="Times New Roman" w:hAnsi="TimesNewRomanPSMT" w:cs="TimesNewRomanPSMT"/>
              </w:rPr>
              <w:t>198,6</w:t>
            </w:r>
          </w:p>
          <w:p w:rsidR="00CF2DCD" w:rsidRPr="00CF2DCD" w:rsidRDefault="00CF2DCD" w:rsidP="00CF2DCD">
            <w:pPr>
              <w:tabs>
                <w:tab w:val="left" w:pos="1780"/>
              </w:tabs>
              <w:spacing w:after="0"/>
              <w:jc w:val="center"/>
              <w:rPr>
                <w:rFonts w:ascii="TimesNewRomanPSMT" w:eastAsia="Times New Roman" w:hAnsi="TimesNewRomanPSMT" w:cs="TimesNewRomanPSMT"/>
              </w:rPr>
            </w:pPr>
            <w:r w:rsidRPr="00CF2DCD">
              <w:rPr>
                <w:rFonts w:ascii="TimesNewRomanPSMT" w:eastAsia="Times New Roman" w:hAnsi="TimesNewRomanPSMT" w:cs="TimesNewRomanPSMT"/>
              </w:rPr>
              <w:t>210,0</w:t>
            </w:r>
          </w:p>
          <w:p w:rsidR="00CF2DCD" w:rsidRPr="00CF2DCD" w:rsidRDefault="00CF2DCD" w:rsidP="00CF2DCD">
            <w:pPr>
              <w:tabs>
                <w:tab w:val="left" w:pos="1780"/>
              </w:tabs>
              <w:spacing w:after="0"/>
              <w:jc w:val="center"/>
              <w:rPr>
                <w:rFonts w:ascii="TimesNewRomanPSMT" w:eastAsia="Times New Roman" w:hAnsi="TimesNewRomanPSMT" w:cs="TimesNewRomanPSMT"/>
              </w:rPr>
            </w:pPr>
            <w:r w:rsidRPr="00CF2DCD">
              <w:rPr>
                <w:rFonts w:ascii="TimesNewRomanPSMT" w:eastAsia="Times New Roman" w:hAnsi="TimesNewRomanPSMT" w:cs="TimesNewRomanPSMT"/>
              </w:rPr>
              <w:t>215,0</w:t>
            </w:r>
          </w:p>
          <w:p w:rsidR="00CF2DCD" w:rsidRPr="00CF2DCD" w:rsidRDefault="00CF2DCD" w:rsidP="00CF2DCD">
            <w:pPr>
              <w:tabs>
                <w:tab w:val="left" w:pos="1780"/>
              </w:tabs>
              <w:spacing w:after="0"/>
              <w:jc w:val="center"/>
              <w:rPr>
                <w:rFonts w:ascii="TimesNewRomanPSMT" w:eastAsia="Times New Roman" w:hAnsi="TimesNewRomanPSMT" w:cs="TimesNewRomanPSMT"/>
              </w:rPr>
            </w:pPr>
            <w:r w:rsidRPr="00CF2DCD">
              <w:rPr>
                <w:rFonts w:ascii="TimesNewRomanPSMT" w:eastAsia="Times New Roman" w:hAnsi="TimesNewRomanPSMT" w:cs="TimesNewRomanPSMT"/>
              </w:rPr>
              <w:t>220,0</w:t>
            </w:r>
          </w:p>
          <w:p w:rsidR="00CF2DCD" w:rsidRPr="00CF2DCD" w:rsidRDefault="00CF2DCD" w:rsidP="00CF2DCD">
            <w:pPr>
              <w:tabs>
                <w:tab w:val="left" w:pos="1780"/>
              </w:tabs>
              <w:spacing w:after="0"/>
              <w:jc w:val="center"/>
              <w:rPr>
                <w:rFonts w:ascii="TimesNewRomanPSMT" w:eastAsia="Times New Roman" w:hAnsi="TimesNewRomanPSMT" w:cs="TimesNewRomanPSMT"/>
              </w:rPr>
            </w:pPr>
            <w:r w:rsidRPr="00CF2DCD">
              <w:rPr>
                <w:rFonts w:ascii="TimesNewRomanPSMT" w:eastAsia="Times New Roman" w:hAnsi="TimesNewRomanPSMT" w:cs="TimesNewRomanPSMT"/>
              </w:rPr>
              <w:t>220,0</w:t>
            </w:r>
          </w:p>
        </w:tc>
        <w:tc>
          <w:tcPr>
            <w:tcW w:w="1134" w:type="dxa"/>
            <w:shd w:val="clear" w:color="auto" w:fill="auto"/>
          </w:tcPr>
          <w:p w:rsidR="00CF2DCD" w:rsidRPr="00CF2DCD" w:rsidRDefault="00CF2DCD" w:rsidP="00CF2DCD">
            <w:pPr>
              <w:tabs>
                <w:tab w:val="left" w:pos="1780"/>
              </w:tabs>
              <w:spacing w:after="0"/>
              <w:jc w:val="center"/>
              <w:rPr>
                <w:rFonts w:ascii="TimesNewRomanPSMT" w:eastAsia="Times New Roman" w:hAnsi="TimesNewRomanPSMT" w:cs="TimesNewRomanPSMT"/>
              </w:rPr>
            </w:pPr>
            <w:r w:rsidRPr="00CF2DCD">
              <w:rPr>
                <w:rFonts w:ascii="TimesNewRomanPSMT" w:eastAsia="Times New Roman" w:hAnsi="TimesNewRomanPSMT" w:cs="TimesNewRomanPSMT"/>
              </w:rPr>
              <w:t>-</w:t>
            </w:r>
          </w:p>
          <w:p w:rsidR="00CF2DCD" w:rsidRPr="00CF2DCD" w:rsidRDefault="00CF2DCD" w:rsidP="00CF2DCD">
            <w:pPr>
              <w:tabs>
                <w:tab w:val="left" w:pos="1780"/>
              </w:tabs>
              <w:spacing w:after="0"/>
              <w:jc w:val="center"/>
              <w:rPr>
                <w:rFonts w:ascii="TimesNewRomanPSMT" w:eastAsia="Times New Roman" w:hAnsi="TimesNewRomanPSMT" w:cs="TimesNewRomanPSMT"/>
              </w:rPr>
            </w:pPr>
            <w:r w:rsidRPr="00CF2DCD">
              <w:rPr>
                <w:rFonts w:ascii="TimesNewRomanPSMT" w:eastAsia="Times New Roman" w:hAnsi="TimesNewRomanPSMT" w:cs="TimesNewRomanPSMT"/>
              </w:rPr>
              <w:t>-</w:t>
            </w:r>
          </w:p>
          <w:p w:rsidR="00CF2DCD" w:rsidRPr="00CF2DCD" w:rsidRDefault="00CF2DCD" w:rsidP="00CF2DCD">
            <w:pPr>
              <w:tabs>
                <w:tab w:val="left" w:pos="1780"/>
              </w:tabs>
              <w:spacing w:after="0"/>
              <w:jc w:val="center"/>
              <w:rPr>
                <w:rFonts w:ascii="TimesNewRomanPSMT" w:eastAsia="Times New Roman" w:hAnsi="TimesNewRomanPSMT" w:cs="TimesNewRomanPSMT"/>
              </w:rPr>
            </w:pPr>
            <w:r w:rsidRPr="00CF2DCD">
              <w:rPr>
                <w:rFonts w:ascii="TimesNewRomanPSMT" w:eastAsia="Times New Roman" w:hAnsi="TimesNewRomanPSMT" w:cs="TimesNewRomanPSMT"/>
              </w:rPr>
              <w:t>-</w:t>
            </w:r>
          </w:p>
          <w:p w:rsidR="00CF2DCD" w:rsidRPr="00CF2DCD" w:rsidRDefault="00CF2DCD" w:rsidP="00CF2DCD">
            <w:pPr>
              <w:tabs>
                <w:tab w:val="left" w:pos="1780"/>
              </w:tabs>
              <w:spacing w:after="0"/>
              <w:jc w:val="center"/>
              <w:rPr>
                <w:rFonts w:ascii="TimesNewRomanPSMT" w:eastAsia="Times New Roman" w:hAnsi="TimesNewRomanPSMT" w:cs="TimesNewRomanPSMT"/>
              </w:rPr>
            </w:pPr>
            <w:r w:rsidRPr="00CF2DCD">
              <w:rPr>
                <w:rFonts w:ascii="TimesNewRomanPSMT" w:eastAsia="Times New Roman" w:hAnsi="TimesNewRomanPSMT" w:cs="TimesNewRomanPSMT"/>
              </w:rPr>
              <w:t>-</w:t>
            </w:r>
          </w:p>
          <w:p w:rsidR="00CF2DCD" w:rsidRPr="00CF2DCD" w:rsidRDefault="00CF2DCD" w:rsidP="00CF2DCD">
            <w:pPr>
              <w:tabs>
                <w:tab w:val="left" w:pos="1780"/>
              </w:tabs>
              <w:spacing w:after="0"/>
              <w:jc w:val="center"/>
              <w:rPr>
                <w:rFonts w:ascii="TimesNewRomanPSMT" w:eastAsia="Times New Roman" w:hAnsi="TimesNewRomanPSMT" w:cs="TimesNewRomanPSMT"/>
              </w:rPr>
            </w:pPr>
            <w:r w:rsidRPr="00CF2DCD">
              <w:rPr>
                <w:rFonts w:ascii="TimesNewRomanPSMT" w:eastAsia="Times New Roman" w:hAnsi="TimesNewRomanPSMT" w:cs="TimesNewRomanPSMT"/>
              </w:rPr>
              <w:t>-</w:t>
            </w:r>
          </w:p>
          <w:p w:rsidR="00CF2DCD" w:rsidRPr="00CF2DCD" w:rsidRDefault="00CF2DCD" w:rsidP="00CF2DCD">
            <w:pPr>
              <w:tabs>
                <w:tab w:val="left" w:pos="1780"/>
              </w:tabs>
              <w:spacing w:after="0"/>
              <w:jc w:val="center"/>
              <w:rPr>
                <w:rFonts w:ascii="TimesNewRomanPSMT" w:eastAsia="Times New Roman" w:hAnsi="TimesNewRomanPSMT" w:cs="TimesNewRomanPSMT"/>
              </w:rPr>
            </w:pPr>
            <w:r w:rsidRPr="00CF2DCD">
              <w:rPr>
                <w:rFonts w:ascii="TimesNewRomanPSMT" w:eastAsia="Times New Roman" w:hAnsi="TimesNewRomanPSMT" w:cs="TimesNewRomanPSMT"/>
              </w:rPr>
              <w:t>0</w:t>
            </w:r>
          </w:p>
        </w:tc>
        <w:tc>
          <w:tcPr>
            <w:tcW w:w="1134" w:type="dxa"/>
            <w:shd w:val="clear" w:color="auto" w:fill="auto"/>
          </w:tcPr>
          <w:p w:rsidR="00CF2DCD" w:rsidRPr="00CF2DCD" w:rsidRDefault="00CF2DCD" w:rsidP="00CF2DCD">
            <w:pPr>
              <w:tabs>
                <w:tab w:val="left" w:pos="1780"/>
              </w:tabs>
              <w:spacing w:after="0"/>
              <w:jc w:val="center"/>
              <w:rPr>
                <w:rFonts w:ascii="TimesNewRomanPSMT" w:eastAsia="Times New Roman" w:hAnsi="TimesNewRomanPSMT" w:cs="TimesNewRomanPSMT"/>
              </w:rPr>
            </w:pPr>
            <w:r w:rsidRPr="00CF2DCD">
              <w:rPr>
                <w:rFonts w:ascii="TimesNewRomanPSMT" w:eastAsia="Times New Roman" w:hAnsi="TimesNewRomanPSMT" w:cs="TimesNewRomanPSMT"/>
              </w:rPr>
              <w:t>390,9</w:t>
            </w:r>
          </w:p>
          <w:p w:rsidR="00CF2DCD" w:rsidRPr="00CF2DCD" w:rsidRDefault="00CF2DCD" w:rsidP="00CF2DCD">
            <w:pPr>
              <w:tabs>
                <w:tab w:val="left" w:pos="1780"/>
              </w:tabs>
              <w:spacing w:after="0"/>
              <w:jc w:val="center"/>
              <w:rPr>
                <w:rFonts w:ascii="TimesNewRomanPSMT" w:eastAsia="Times New Roman" w:hAnsi="TimesNewRomanPSMT" w:cs="TimesNewRomanPSMT"/>
              </w:rPr>
            </w:pPr>
            <w:r w:rsidRPr="00CF2DCD">
              <w:rPr>
                <w:rFonts w:ascii="TimesNewRomanPSMT" w:eastAsia="Times New Roman" w:hAnsi="TimesNewRomanPSMT" w:cs="TimesNewRomanPSMT"/>
              </w:rPr>
              <w:t>198,6</w:t>
            </w:r>
          </w:p>
          <w:p w:rsidR="00CF2DCD" w:rsidRPr="00CF2DCD" w:rsidRDefault="00CF2DCD" w:rsidP="00CF2DCD">
            <w:pPr>
              <w:tabs>
                <w:tab w:val="left" w:pos="1780"/>
              </w:tabs>
              <w:spacing w:after="0"/>
              <w:jc w:val="center"/>
              <w:rPr>
                <w:rFonts w:ascii="TimesNewRomanPSMT" w:eastAsia="Times New Roman" w:hAnsi="TimesNewRomanPSMT" w:cs="TimesNewRomanPSMT"/>
              </w:rPr>
            </w:pPr>
            <w:r w:rsidRPr="00CF2DCD">
              <w:rPr>
                <w:rFonts w:ascii="TimesNewRomanPSMT" w:eastAsia="Times New Roman" w:hAnsi="TimesNewRomanPSMT" w:cs="TimesNewRomanPSMT"/>
              </w:rPr>
              <w:t>210,0</w:t>
            </w:r>
          </w:p>
          <w:p w:rsidR="00CF2DCD" w:rsidRPr="00CF2DCD" w:rsidRDefault="00CF2DCD" w:rsidP="00CF2DCD">
            <w:pPr>
              <w:tabs>
                <w:tab w:val="left" w:pos="1780"/>
              </w:tabs>
              <w:spacing w:after="0"/>
              <w:jc w:val="center"/>
              <w:rPr>
                <w:rFonts w:ascii="TimesNewRomanPSMT" w:eastAsia="Times New Roman" w:hAnsi="TimesNewRomanPSMT" w:cs="TimesNewRomanPSMT"/>
              </w:rPr>
            </w:pPr>
            <w:r w:rsidRPr="00CF2DCD">
              <w:rPr>
                <w:rFonts w:ascii="TimesNewRomanPSMT" w:eastAsia="Times New Roman" w:hAnsi="TimesNewRomanPSMT" w:cs="TimesNewRomanPSMT"/>
              </w:rPr>
              <w:t>215,0</w:t>
            </w:r>
          </w:p>
          <w:p w:rsidR="00CF2DCD" w:rsidRPr="00CF2DCD" w:rsidRDefault="00CF2DCD" w:rsidP="00CF2DCD">
            <w:pPr>
              <w:tabs>
                <w:tab w:val="left" w:pos="1780"/>
              </w:tabs>
              <w:spacing w:after="0"/>
              <w:jc w:val="center"/>
              <w:rPr>
                <w:rFonts w:ascii="TimesNewRomanPSMT" w:eastAsia="Times New Roman" w:hAnsi="TimesNewRomanPSMT" w:cs="TimesNewRomanPSMT"/>
              </w:rPr>
            </w:pPr>
            <w:r w:rsidRPr="00CF2DCD">
              <w:rPr>
                <w:rFonts w:ascii="TimesNewRomanPSMT" w:eastAsia="Times New Roman" w:hAnsi="TimesNewRomanPSMT" w:cs="TimesNewRomanPSMT"/>
              </w:rPr>
              <w:t>220,0</w:t>
            </w:r>
          </w:p>
          <w:p w:rsidR="00CF2DCD" w:rsidRPr="00CF2DCD" w:rsidRDefault="00CF2DCD" w:rsidP="00CF2DCD">
            <w:pPr>
              <w:tabs>
                <w:tab w:val="left" w:pos="1780"/>
              </w:tabs>
              <w:spacing w:after="0"/>
              <w:jc w:val="center"/>
              <w:rPr>
                <w:rFonts w:ascii="TimesNewRomanPSMT" w:eastAsia="Times New Roman" w:hAnsi="TimesNewRomanPSMT" w:cs="TimesNewRomanPSMT"/>
              </w:rPr>
            </w:pPr>
            <w:r w:rsidRPr="00CF2DCD">
              <w:rPr>
                <w:rFonts w:ascii="TimesNewRomanPSMT" w:eastAsia="Times New Roman" w:hAnsi="TimesNewRomanPSMT" w:cs="TimesNewRomanPSMT"/>
              </w:rPr>
              <w:t>220,0</w:t>
            </w:r>
          </w:p>
        </w:tc>
      </w:tr>
      <w:tr w:rsidR="00CF2DCD" w:rsidRPr="00CF2DCD" w:rsidTr="00CF2DCD">
        <w:tc>
          <w:tcPr>
            <w:tcW w:w="10208" w:type="dxa"/>
            <w:gridSpan w:val="10"/>
            <w:shd w:val="clear" w:color="auto" w:fill="auto"/>
          </w:tcPr>
          <w:p w:rsidR="00CF2DCD" w:rsidRPr="00CF2DCD" w:rsidRDefault="00CF2DCD" w:rsidP="00CF2DCD">
            <w:pPr>
              <w:tabs>
                <w:tab w:val="left" w:pos="1780"/>
              </w:tabs>
              <w:spacing w:after="0"/>
              <w:jc w:val="center"/>
              <w:rPr>
                <w:rFonts w:ascii="TimesNewRomanPSMT" w:eastAsia="Times New Roman" w:hAnsi="TimesNewRomanPSMT" w:cs="TimesNewRomanPSMT"/>
                <w:b/>
              </w:rPr>
            </w:pPr>
            <w:r w:rsidRPr="00CF2DCD">
              <w:rPr>
                <w:rFonts w:ascii="TimesNewRomanPSMT" w:eastAsia="Times New Roman" w:hAnsi="TimesNewRomanPSMT" w:cs="TimesNewRomanPSMT"/>
                <w:b/>
              </w:rPr>
              <w:t>7. Развитие спорта высших достижений</w:t>
            </w:r>
          </w:p>
        </w:tc>
      </w:tr>
      <w:tr w:rsidR="00CF2DCD" w:rsidRPr="00CF2DCD" w:rsidTr="00CF2DCD">
        <w:tc>
          <w:tcPr>
            <w:tcW w:w="568" w:type="dxa"/>
            <w:shd w:val="clear" w:color="auto" w:fill="auto"/>
            <w:vAlign w:val="center"/>
          </w:tcPr>
          <w:p w:rsidR="00CF2DCD" w:rsidRPr="00CF2DCD" w:rsidRDefault="00CF2DCD" w:rsidP="00CF2DCD">
            <w:pPr>
              <w:tabs>
                <w:tab w:val="left" w:pos="1780"/>
              </w:tabs>
              <w:spacing w:after="0"/>
              <w:jc w:val="center"/>
              <w:rPr>
                <w:rFonts w:ascii="TimesNewRomanPSMT" w:eastAsia="Times New Roman" w:hAnsi="TimesNewRomanPSMT" w:cs="TimesNewRomanPSMT"/>
              </w:rPr>
            </w:pPr>
            <w:r w:rsidRPr="00CF2DCD">
              <w:rPr>
                <w:rFonts w:ascii="TimesNewRomanPSMT" w:eastAsia="Times New Roman" w:hAnsi="TimesNewRomanPSMT" w:cs="TimesNewRomanPSMT"/>
              </w:rPr>
              <w:t>7.1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CF2DCD" w:rsidRPr="00CF2DCD" w:rsidRDefault="00CF2DCD" w:rsidP="00CF2DCD">
            <w:pPr>
              <w:tabs>
                <w:tab w:val="left" w:pos="1780"/>
              </w:tabs>
              <w:spacing w:after="0"/>
              <w:jc w:val="both"/>
              <w:rPr>
                <w:rFonts w:ascii="TimesNewRomanPSMT" w:eastAsia="Times New Roman" w:hAnsi="TimesNewRomanPSMT" w:cs="TimesNewRomanPSMT"/>
              </w:rPr>
            </w:pPr>
            <w:r w:rsidRPr="00CF2DCD">
              <w:rPr>
                <w:rFonts w:ascii="TimesNewRomanPSMT" w:eastAsia="Times New Roman" w:hAnsi="TimesNewRomanPSMT" w:cs="TimesNewRomanPSMT"/>
              </w:rPr>
              <w:t>Проезд членов сборных команд РМ до места комплектации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CF2DCD" w:rsidRPr="00CF2DCD" w:rsidRDefault="00CF2DCD" w:rsidP="00CF2DCD">
            <w:pPr>
              <w:tabs>
                <w:tab w:val="left" w:pos="1780"/>
              </w:tabs>
              <w:spacing w:after="0"/>
              <w:jc w:val="center"/>
              <w:rPr>
                <w:rFonts w:ascii="TimesNewRomanPSMT" w:eastAsia="Times New Roman" w:hAnsi="TimesNewRomanPSMT" w:cs="TimesNewRomanPSMT"/>
              </w:rPr>
            </w:pPr>
            <w:r w:rsidRPr="00CF2DCD">
              <w:rPr>
                <w:rFonts w:ascii="TimesNewRomanPSMT" w:eastAsia="Times New Roman" w:hAnsi="TimesNewRomanPSMT" w:cs="TimesNewRomanPSMT"/>
              </w:rPr>
              <w:t>ОпДМФКиС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CF2DCD" w:rsidRPr="00CF2DCD" w:rsidRDefault="00CF2DCD" w:rsidP="00CF2DCD">
            <w:pPr>
              <w:tabs>
                <w:tab w:val="left" w:pos="1780"/>
              </w:tabs>
              <w:spacing w:after="0"/>
              <w:jc w:val="center"/>
              <w:rPr>
                <w:rFonts w:ascii="TimesNewRomanPSMT" w:eastAsia="Times New Roman" w:hAnsi="TimesNewRomanPSMT" w:cs="TimesNewRomanPSMT"/>
              </w:rPr>
            </w:pPr>
            <w:r w:rsidRPr="00CF2DCD">
              <w:rPr>
                <w:rFonts w:ascii="TimesNewRomanPSMT" w:eastAsia="Times New Roman" w:hAnsi="TimesNewRomanPSMT" w:cs="TimesNewRomanPSMT"/>
              </w:rPr>
              <w:t>2016-2021</w:t>
            </w:r>
          </w:p>
        </w:tc>
        <w:tc>
          <w:tcPr>
            <w:tcW w:w="993" w:type="dxa"/>
            <w:shd w:val="clear" w:color="auto" w:fill="auto"/>
          </w:tcPr>
          <w:p w:rsidR="00CF2DCD" w:rsidRPr="00CF2DCD" w:rsidRDefault="00CF2DCD" w:rsidP="00CF2DCD">
            <w:pPr>
              <w:tabs>
                <w:tab w:val="left" w:pos="1780"/>
              </w:tabs>
              <w:spacing w:after="0"/>
              <w:jc w:val="center"/>
              <w:rPr>
                <w:rFonts w:ascii="TimesNewRomanPSMT" w:eastAsia="Times New Roman" w:hAnsi="TimesNewRomanPSMT" w:cs="TimesNewRomanPSMT"/>
              </w:rPr>
            </w:pPr>
            <w:r w:rsidRPr="00CF2DCD">
              <w:rPr>
                <w:rFonts w:ascii="TimesNewRomanPSMT" w:eastAsia="Times New Roman" w:hAnsi="TimesNewRomanPSMT" w:cs="TimesNewRomanPSMT"/>
              </w:rPr>
              <w:t>2016</w:t>
            </w:r>
          </w:p>
          <w:p w:rsidR="00CF2DCD" w:rsidRPr="00CF2DCD" w:rsidRDefault="00CF2DCD" w:rsidP="00CF2DCD">
            <w:pPr>
              <w:tabs>
                <w:tab w:val="left" w:pos="1780"/>
              </w:tabs>
              <w:spacing w:after="0"/>
              <w:jc w:val="center"/>
              <w:rPr>
                <w:rFonts w:ascii="TimesNewRomanPSMT" w:eastAsia="Times New Roman" w:hAnsi="TimesNewRomanPSMT" w:cs="TimesNewRomanPSMT"/>
              </w:rPr>
            </w:pPr>
            <w:r w:rsidRPr="00CF2DCD">
              <w:rPr>
                <w:rFonts w:ascii="TimesNewRomanPSMT" w:eastAsia="Times New Roman" w:hAnsi="TimesNewRomanPSMT" w:cs="TimesNewRomanPSMT"/>
              </w:rPr>
              <w:t>2017</w:t>
            </w:r>
          </w:p>
          <w:p w:rsidR="00CF2DCD" w:rsidRPr="00CF2DCD" w:rsidRDefault="00CF2DCD" w:rsidP="00CF2DCD">
            <w:pPr>
              <w:tabs>
                <w:tab w:val="left" w:pos="1780"/>
              </w:tabs>
              <w:spacing w:after="0"/>
              <w:jc w:val="center"/>
              <w:rPr>
                <w:rFonts w:ascii="TimesNewRomanPSMT" w:eastAsia="Times New Roman" w:hAnsi="TimesNewRomanPSMT" w:cs="TimesNewRomanPSMT"/>
              </w:rPr>
            </w:pPr>
            <w:r w:rsidRPr="00CF2DCD">
              <w:rPr>
                <w:rFonts w:ascii="TimesNewRomanPSMT" w:eastAsia="Times New Roman" w:hAnsi="TimesNewRomanPSMT" w:cs="TimesNewRomanPSMT"/>
              </w:rPr>
              <w:t>2018</w:t>
            </w:r>
          </w:p>
          <w:p w:rsidR="00CF2DCD" w:rsidRPr="00CF2DCD" w:rsidRDefault="00CF2DCD" w:rsidP="00CF2DCD">
            <w:pPr>
              <w:tabs>
                <w:tab w:val="left" w:pos="1780"/>
              </w:tabs>
              <w:spacing w:after="0"/>
              <w:jc w:val="center"/>
              <w:rPr>
                <w:rFonts w:ascii="TimesNewRomanPSMT" w:eastAsia="Times New Roman" w:hAnsi="TimesNewRomanPSMT" w:cs="TimesNewRomanPSMT"/>
              </w:rPr>
            </w:pPr>
            <w:r w:rsidRPr="00CF2DCD">
              <w:rPr>
                <w:rFonts w:ascii="TimesNewRomanPSMT" w:eastAsia="Times New Roman" w:hAnsi="TimesNewRomanPSMT" w:cs="TimesNewRomanPSMT"/>
              </w:rPr>
              <w:t>2019</w:t>
            </w:r>
          </w:p>
          <w:p w:rsidR="00CF2DCD" w:rsidRPr="00CF2DCD" w:rsidRDefault="00CF2DCD" w:rsidP="00CF2DCD">
            <w:pPr>
              <w:tabs>
                <w:tab w:val="left" w:pos="1780"/>
              </w:tabs>
              <w:spacing w:after="0"/>
              <w:jc w:val="center"/>
              <w:rPr>
                <w:rFonts w:ascii="TimesNewRomanPSMT" w:eastAsia="Times New Roman" w:hAnsi="TimesNewRomanPSMT" w:cs="TimesNewRomanPSMT"/>
              </w:rPr>
            </w:pPr>
            <w:r w:rsidRPr="00CF2DCD">
              <w:rPr>
                <w:rFonts w:ascii="TimesNewRomanPSMT" w:eastAsia="Times New Roman" w:hAnsi="TimesNewRomanPSMT" w:cs="TimesNewRomanPSMT"/>
              </w:rPr>
              <w:t>2020</w:t>
            </w:r>
          </w:p>
          <w:p w:rsidR="00CF2DCD" w:rsidRPr="00CF2DCD" w:rsidRDefault="00CF2DCD" w:rsidP="00CF2DCD">
            <w:pPr>
              <w:tabs>
                <w:tab w:val="left" w:pos="1780"/>
              </w:tabs>
              <w:spacing w:after="0"/>
              <w:jc w:val="center"/>
              <w:rPr>
                <w:rFonts w:ascii="TimesNewRomanPSMT" w:eastAsia="Times New Roman" w:hAnsi="TimesNewRomanPSMT" w:cs="TimesNewRomanPSMT"/>
              </w:rPr>
            </w:pPr>
            <w:r w:rsidRPr="00CF2DCD">
              <w:rPr>
                <w:rFonts w:ascii="TimesNewRomanPSMT" w:eastAsia="Times New Roman" w:hAnsi="TimesNewRomanPSMT" w:cs="TimesNewRomanPSMT"/>
              </w:rPr>
              <w:t>2021</w:t>
            </w:r>
          </w:p>
        </w:tc>
        <w:tc>
          <w:tcPr>
            <w:tcW w:w="851" w:type="dxa"/>
            <w:shd w:val="clear" w:color="auto" w:fill="auto"/>
          </w:tcPr>
          <w:p w:rsidR="00CF2DCD" w:rsidRPr="00CF2DCD" w:rsidRDefault="00CF2DCD" w:rsidP="00CF2DCD">
            <w:pPr>
              <w:tabs>
                <w:tab w:val="left" w:pos="1780"/>
              </w:tabs>
              <w:spacing w:after="0"/>
              <w:jc w:val="center"/>
              <w:rPr>
                <w:rFonts w:ascii="TimesNewRomanPSMT" w:eastAsia="Times New Roman" w:hAnsi="TimesNewRomanPSMT" w:cs="TimesNewRomanPSMT"/>
              </w:rPr>
            </w:pPr>
            <w:r w:rsidRPr="00CF2DCD">
              <w:rPr>
                <w:rFonts w:ascii="TimesNewRomanPSMT" w:eastAsia="Times New Roman" w:hAnsi="TimesNewRomanPSMT" w:cs="TimesNewRomanPSMT"/>
              </w:rPr>
              <w:t>-</w:t>
            </w:r>
          </w:p>
          <w:p w:rsidR="00CF2DCD" w:rsidRPr="00CF2DCD" w:rsidRDefault="00CF2DCD" w:rsidP="00CF2DCD">
            <w:pPr>
              <w:tabs>
                <w:tab w:val="left" w:pos="1780"/>
              </w:tabs>
              <w:spacing w:after="0"/>
              <w:jc w:val="center"/>
              <w:rPr>
                <w:rFonts w:ascii="TimesNewRomanPSMT" w:eastAsia="Times New Roman" w:hAnsi="TimesNewRomanPSMT" w:cs="TimesNewRomanPSMT"/>
              </w:rPr>
            </w:pPr>
            <w:r w:rsidRPr="00CF2DCD">
              <w:rPr>
                <w:rFonts w:ascii="TimesNewRomanPSMT" w:eastAsia="Times New Roman" w:hAnsi="TimesNewRomanPSMT" w:cs="TimesNewRomanPSMT"/>
              </w:rPr>
              <w:t>-</w:t>
            </w:r>
          </w:p>
          <w:p w:rsidR="00CF2DCD" w:rsidRPr="00CF2DCD" w:rsidRDefault="00CF2DCD" w:rsidP="00CF2DCD">
            <w:pPr>
              <w:tabs>
                <w:tab w:val="left" w:pos="1780"/>
              </w:tabs>
              <w:spacing w:after="0"/>
              <w:jc w:val="center"/>
              <w:rPr>
                <w:rFonts w:ascii="TimesNewRomanPSMT" w:eastAsia="Times New Roman" w:hAnsi="TimesNewRomanPSMT" w:cs="TimesNewRomanPSMT"/>
              </w:rPr>
            </w:pPr>
            <w:r w:rsidRPr="00CF2DCD">
              <w:rPr>
                <w:rFonts w:ascii="TimesNewRomanPSMT" w:eastAsia="Times New Roman" w:hAnsi="TimesNewRomanPSMT" w:cs="TimesNewRomanPSMT"/>
              </w:rPr>
              <w:t>-</w:t>
            </w:r>
          </w:p>
          <w:p w:rsidR="00CF2DCD" w:rsidRPr="00CF2DCD" w:rsidRDefault="00CF2DCD" w:rsidP="00CF2DCD">
            <w:pPr>
              <w:tabs>
                <w:tab w:val="left" w:pos="1780"/>
              </w:tabs>
              <w:spacing w:after="0"/>
              <w:jc w:val="center"/>
              <w:rPr>
                <w:rFonts w:ascii="TimesNewRomanPSMT" w:eastAsia="Times New Roman" w:hAnsi="TimesNewRomanPSMT" w:cs="TimesNewRomanPSMT"/>
              </w:rPr>
            </w:pPr>
            <w:r w:rsidRPr="00CF2DCD">
              <w:rPr>
                <w:rFonts w:ascii="TimesNewRomanPSMT" w:eastAsia="Times New Roman" w:hAnsi="TimesNewRomanPSMT" w:cs="TimesNewRomanPSMT"/>
              </w:rPr>
              <w:t>-</w:t>
            </w:r>
          </w:p>
          <w:p w:rsidR="00CF2DCD" w:rsidRPr="00CF2DCD" w:rsidRDefault="00CF2DCD" w:rsidP="00CF2DCD">
            <w:pPr>
              <w:tabs>
                <w:tab w:val="left" w:pos="1780"/>
              </w:tabs>
              <w:spacing w:after="0"/>
              <w:jc w:val="center"/>
              <w:rPr>
                <w:rFonts w:ascii="TimesNewRomanPSMT" w:eastAsia="Times New Roman" w:hAnsi="TimesNewRomanPSMT" w:cs="TimesNewRomanPSMT"/>
              </w:rPr>
            </w:pPr>
            <w:r w:rsidRPr="00CF2DCD">
              <w:rPr>
                <w:rFonts w:ascii="TimesNewRomanPSMT" w:eastAsia="Times New Roman" w:hAnsi="TimesNewRomanPSMT" w:cs="TimesNewRomanPSMT"/>
              </w:rPr>
              <w:t>-</w:t>
            </w:r>
          </w:p>
          <w:p w:rsidR="00CF2DCD" w:rsidRPr="00CF2DCD" w:rsidRDefault="00CF2DCD" w:rsidP="00CF2DCD">
            <w:pPr>
              <w:tabs>
                <w:tab w:val="left" w:pos="1780"/>
              </w:tabs>
              <w:spacing w:after="0"/>
              <w:jc w:val="center"/>
              <w:rPr>
                <w:rFonts w:ascii="TimesNewRomanPSMT" w:eastAsia="Times New Roman" w:hAnsi="TimesNewRomanPSMT" w:cs="TimesNewRomanPSMT"/>
              </w:rPr>
            </w:pPr>
            <w:r w:rsidRPr="00CF2DCD">
              <w:rPr>
                <w:rFonts w:ascii="TimesNewRomanPSMT" w:eastAsia="Times New Roman" w:hAnsi="TimesNewRomanPSMT" w:cs="TimesNewRomanPSMT"/>
              </w:rPr>
              <w:t>-</w:t>
            </w:r>
          </w:p>
        </w:tc>
        <w:tc>
          <w:tcPr>
            <w:tcW w:w="850" w:type="dxa"/>
            <w:shd w:val="clear" w:color="auto" w:fill="auto"/>
          </w:tcPr>
          <w:p w:rsidR="00CF2DCD" w:rsidRPr="00CF2DCD" w:rsidRDefault="00CF2DCD" w:rsidP="00CF2DCD">
            <w:pPr>
              <w:tabs>
                <w:tab w:val="left" w:pos="1780"/>
              </w:tabs>
              <w:spacing w:after="0"/>
              <w:jc w:val="center"/>
              <w:rPr>
                <w:rFonts w:ascii="TimesNewRomanPSMT" w:eastAsia="Times New Roman" w:hAnsi="TimesNewRomanPSMT" w:cs="TimesNewRomanPSMT"/>
              </w:rPr>
            </w:pPr>
            <w:r w:rsidRPr="00CF2DCD">
              <w:rPr>
                <w:rFonts w:ascii="TimesNewRomanPSMT" w:eastAsia="Times New Roman" w:hAnsi="TimesNewRomanPSMT" w:cs="TimesNewRomanPSMT"/>
              </w:rPr>
              <w:t>-</w:t>
            </w:r>
          </w:p>
          <w:p w:rsidR="00CF2DCD" w:rsidRPr="00CF2DCD" w:rsidRDefault="00CF2DCD" w:rsidP="00CF2DCD">
            <w:pPr>
              <w:tabs>
                <w:tab w:val="left" w:pos="1780"/>
              </w:tabs>
              <w:spacing w:after="0"/>
              <w:jc w:val="center"/>
              <w:rPr>
                <w:rFonts w:ascii="TimesNewRomanPSMT" w:eastAsia="Times New Roman" w:hAnsi="TimesNewRomanPSMT" w:cs="TimesNewRomanPSMT"/>
              </w:rPr>
            </w:pPr>
            <w:r w:rsidRPr="00CF2DCD">
              <w:rPr>
                <w:rFonts w:ascii="TimesNewRomanPSMT" w:eastAsia="Times New Roman" w:hAnsi="TimesNewRomanPSMT" w:cs="TimesNewRomanPSMT"/>
              </w:rPr>
              <w:t>-</w:t>
            </w:r>
          </w:p>
          <w:p w:rsidR="00CF2DCD" w:rsidRPr="00CF2DCD" w:rsidRDefault="00CF2DCD" w:rsidP="00CF2DCD">
            <w:pPr>
              <w:tabs>
                <w:tab w:val="left" w:pos="1780"/>
              </w:tabs>
              <w:spacing w:after="0"/>
              <w:jc w:val="center"/>
              <w:rPr>
                <w:rFonts w:ascii="TimesNewRomanPSMT" w:eastAsia="Times New Roman" w:hAnsi="TimesNewRomanPSMT" w:cs="TimesNewRomanPSMT"/>
              </w:rPr>
            </w:pPr>
            <w:r w:rsidRPr="00CF2DCD">
              <w:rPr>
                <w:rFonts w:ascii="TimesNewRomanPSMT" w:eastAsia="Times New Roman" w:hAnsi="TimesNewRomanPSMT" w:cs="TimesNewRomanPSMT"/>
              </w:rPr>
              <w:t>-</w:t>
            </w:r>
          </w:p>
          <w:p w:rsidR="00CF2DCD" w:rsidRPr="00CF2DCD" w:rsidRDefault="00CF2DCD" w:rsidP="00CF2DCD">
            <w:pPr>
              <w:tabs>
                <w:tab w:val="left" w:pos="1780"/>
              </w:tabs>
              <w:spacing w:after="0"/>
              <w:jc w:val="center"/>
              <w:rPr>
                <w:rFonts w:ascii="TimesNewRomanPSMT" w:eastAsia="Times New Roman" w:hAnsi="TimesNewRomanPSMT" w:cs="TimesNewRomanPSMT"/>
              </w:rPr>
            </w:pPr>
            <w:r w:rsidRPr="00CF2DCD">
              <w:rPr>
                <w:rFonts w:ascii="TimesNewRomanPSMT" w:eastAsia="Times New Roman" w:hAnsi="TimesNewRomanPSMT" w:cs="TimesNewRomanPSMT"/>
              </w:rPr>
              <w:t>-</w:t>
            </w:r>
          </w:p>
          <w:p w:rsidR="00CF2DCD" w:rsidRPr="00CF2DCD" w:rsidRDefault="00CF2DCD" w:rsidP="00CF2DCD">
            <w:pPr>
              <w:tabs>
                <w:tab w:val="left" w:pos="1780"/>
              </w:tabs>
              <w:spacing w:after="0"/>
              <w:jc w:val="center"/>
              <w:rPr>
                <w:rFonts w:ascii="TimesNewRomanPSMT" w:eastAsia="Times New Roman" w:hAnsi="TimesNewRomanPSMT" w:cs="TimesNewRomanPSMT"/>
              </w:rPr>
            </w:pPr>
            <w:r w:rsidRPr="00CF2DCD">
              <w:rPr>
                <w:rFonts w:ascii="TimesNewRomanPSMT" w:eastAsia="Times New Roman" w:hAnsi="TimesNewRomanPSMT" w:cs="TimesNewRomanPSMT"/>
              </w:rPr>
              <w:t>-</w:t>
            </w:r>
          </w:p>
          <w:p w:rsidR="00CF2DCD" w:rsidRPr="00CF2DCD" w:rsidRDefault="00CF2DCD" w:rsidP="00CF2DCD">
            <w:pPr>
              <w:tabs>
                <w:tab w:val="left" w:pos="1780"/>
              </w:tabs>
              <w:spacing w:after="0"/>
              <w:jc w:val="center"/>
              <w:rPr>
                <w:rFonts w:ascii="TimesNewRomanPSMT" w:eastAsia="Times New Roman" w:hAnsi="TimesNewRomanPSMT" w:cs="TimesNewRomanPSMT"/>
              </w:rPr>
            </w:pPr>
            <w:r w:rsidRPr="00CF2DCD">
              <w:rPr>
                <w:rFonts w:ascii="TimesNewRomanPSMT" w:eastAsia="Times New Roman" w:hAnsi="TimesNewRomanPSMT" w:cs="TimesNewRomanPSMT"/>
              </w:rPr>
              <w:t>-</w:t>
            </w:r>
          </w:p>
        </w:tc>
        <w:tc>
          <w:tcPr>
            <w:tcW w:w="851" w:type="dxa"/>
            <w:shd w:val="clear" w:color="auto" w:fill="auto"/>
          </w:tcPr>
          <w:p w:rsidR="00CF2DCD" w:rsidRPr="00CF2DCD" w:rsidRDefault="00CF2DCD" w:rsidP="00CF2DCD">
            <w:pPr>
              <w:tabs>
                <w:tab w:val="left" w:pos="1780"/>
              </w:tabs>
              <w:spacing w:after="0"/>
              <w:jc w:val="center"/>
              <w:rPr>
                <w:rFonts w:ascii="TimesNewRomanPSMT" w:eastAsia="Times New Roman" w:hAnsi="TimesNewRomanPSMT" w:cs="TimesNewRomanPSMT"/>
              </w:rPr>
            </w:pPr>
            <w:r w:rsidRPr="00CF2DCD">
              <w:rPr>
                <w:rFonts w:ascii="TimesNewRomanPSMT" w:eastAsia="Times New Roman" w:hAnsi="TimesNewRomanPSMT" w:cs="TimesNewRomanPSMT"/>
              </w:rPr>
              <w:t>-</w:t>
            </w:r>
          </w:p>
          <w:p w:rsidR="00CF2DCD" w:rsidRPr="00CF2DCD" w:rsidRDefault="00CF2DCD" w:rsidP="00CF2DCD">
            <w:pPr>
              <w:tabs>
                <w:tab w:val="left" w:pos="1780"/>
              </w:tabs>
              <w:spacing w:after="0"/>
              <w:jc w:val="center"/>
              <w:rPr>
                <w:rFonts w:ascii="TimesNewRomanPSMT" w:eastAsia="Times New Roman" w:hAnsi="TimesNewRomanPSMT" w:cs="TimesNewRomanPSMT"/>
              </w:rPr>
            </w:pPr>
            <w:r w:rsidRPr="00CF2DCD">
              <w:rPr>
                <w:rFonts w:ascii="TimesNewRomanPSMT" w:eastAsia="Times New Roman" w:hAnsi="TimesNewRomanPSMT" w:cs="TimesNewRomanPSMT"/>
              </w:rPr>
              <w:t>-</w:t>
            </w:r>
          </w:p>
          <w:p w:rsidR="00CF2DCD" w:rsidRPr="00CF2DCD" w:rsidRDefault="00CF2DCD" w:rsidP="00CF2DCD">
            <w:pPr>
              <w:tabs>
                <w:tab w:val="left" w:pos="1780"/>
              </w:tabs>
              <w:spacing w:after="0"/>
              <w:jc w:val="center"/>
              <w:rPr>
                <w:rFonts w:ascii="TimesNewRomanPSMT" w:eastAsia="Times New Roman" w:hAnsi="TimesNewRomanPSMT" w:cs="TimesNewRomanPSMT"/>
              </w:rPr>
            </w:pPr>
            <w:r w:rsidRPr="00CF2DCD">
              <w:rPr>
                <w:rFonts w:ascii="TimesNewRomanPSMT" w:eastAsia="Times New Roman" w:hAnsi="TimesNewRomanPSMT" w:cs="TimesNewRomanPSMT"/>
              </w:rPr>
              <w:t>3,0</w:t>
            </w:r>
          </w:p>
          <w:p w:rsidR="00CF2DCD" w:rsidRPr="00CF2DCD" w:rsidRDefault="00CF2DCD" w:rsidP="00CF2DCD">
            <w:pPr>
              <w:tabs>
                <w:tab w:val="left" w:pos="1780"/>
              </w:tabs>
              <w:spacing w:after="0"/>
              <w:jc w:val="center"/>
              <w:rPr>
                <w:rFonts w:ascii="TimesNewRomanPSMT" w:eastAsia="Times New Roman" w:hAnsi="TimesNewRomanPSMT" w:cs="TimesNewRomanPSMT"/>
              </w:rPr>
            </w:pPr>
            <w:r w:rsidRPr="00CF2DCD">
              <w:rPr>
                <w:rFonts w:ascii="TimesNewRomanPSMT" w:eastAsia="Times New Roman" w:hAnsi="TimesNewRomanPSMT" w:cs="TimesNewRomanPSMT"/>
              </w:rPr>
              <w:t>4,0</w:t>
            </w:r>
          </w:p>
          <w:p w:rsidR="00CF2DCD" w:rsidRPr="00CF2DCD" w:rsidRDefault="00CF2DCD" w:rsidP="00CF2DCD">
            <w:pPr>
              <w:tabs>
                <w:tab w:val="left" w:pos="1780"/>
              </w:tabs>
              <w:spacing w:after="0"/>
              <w:jc w:val="center"/>
              <w:rPr>
                <w:rFonts w:ascii="TimesNewRomanPSMT" w:eastAsia="Times New Roman" w:hAnsi="TimesNewRomanPSMT" w:cs="TimesNewRomanPSMT"/>
              </w:rPr>
            </w:pPr>
            <w:r w:rsidRPr="00CF2DCD">
              <w:rPr>
                <w:rFonts w:ascii="TimesNewRomanPSMT" w:eastAsia="Times New Roman" w:hAnsi="TimesNewRomanPSMT" w:cs="TimesNewRomanPSMT"/>
              </w:rPr>
              <w:t>4,0</w:t>
            </w:r>
          </w:p>
          <w:p w:rsidR="00CF2DCD" w:rsidRPr="00CF2DCD" w:rsidRDefault="00CF2DCD" w:rsidP="00CF2DCD">
            <w:pPr>
              <w:tabs>
                <w:tab w:val="left" w:pos="1780"/>
              </w:tabs>
              <w:spacing w:after="0"/>
              <w:jc w:val="center"/>
              <w:rPr>
                <w:rFonts w:ascii="TimesNewRomanPSMT" w:eastAsia="Times New Roman" w:hAnsi="TimesNewRomanPSMT" w:cs="TimesNewRomanPSMT"/>
              </w:rPr>
            </w:pPr>
            <w:r w:rsidRPr="00CF2DCD">
              <w:rPr>
                <w:rFonts w:ascii="TimesNewRomanPSMT" w:eastAsia="Times New Roman" w:hAnsi="TimesNewRomanPSMT" w:cs="TimesNewRomanPSMT"/>
              </w:rPr>
              <w:t>4,0</w:t>
            </w:r>
          </w:p>
        </w:tc>
        <w:tc>
          <w:tcPr>
            <w:tcW w:w="1134" w:type="dxa"/>
            <w:shd w:val="clear" w:color="auto" w:fill="auto"/>
          </w:tcPr>
          <w:p w:rsidR="00CF2DCD" w:rsidRPr="00CF2DCD" w:rsidRDefault="00CF2DCD" w:rsidP="00CF2DCD">
            <w:pPr>
              <w:tabs>
                <w:tab w:val="left" w:pos="1780"/>
              </w:tabs>
              <w:spacing w:after="0"/>
              <w:jc w:val="center"/>
              <w:rPr>
                <w:rFonts w:ascii="TimesNewRomanPSMT" w:eastAsia="Times New Roman" w:hAnsi="TimesNewRomanPSMT" w:cs="TimesNewRomanPSMT"/>
              </w:rPr>
            </w:pPr>
            <w:r w:rsidRPr="00CF2DCD">
              <w:rPr>
                <w:rFonts w:ascii="TimesNewRomanPSMT" w:eastAsia="Times New Roman" w:hAnsi="TimesNewRomanPSMT" w:cs="TimesNewRomanPSMT"/>
              </w:rPr>
              <w:t>-</w:t>
            </w:r>
          </w:p>
          <w:p w:rsidR="00CF2DCD" w:rsidRPr="00CF2DCD" w:rsidRDefault="00CF2DCD" w:rsidP="00CF2DCD">
            <w:pPr>
              <w:tabs>
                <w:tab w:val="left" w:pos="1780"/>
              </w:tabs>
              <w:spacing w:after="0"/>
              <w:jc w:val="center"/>
              <w:rPr>
                <w:rFonts w:ascii="TimesNewRomanPSMT" w:eastAsia="Times New Roman" w:hAnsi="TimesNewRomanPSMT" w:cs="TimesNewRomanPSMT"/>
              </w:rPr>
            </w:pPr>
            <w:r w:rsidRPr="00CF2DCD">
              <w:rPr>
                <w:rFonts w:ascii="TimesNewRomanPSMT" w:eastAsia="Times New Roman" w:hAnsi="TimesNewRomanPSMT" w:cs="TimesNewRomanPSMT"/>
              </w:rPr>
              <w:t>-</w:t>
            </w:r>
          </w:p>
          <w:p w:rsidR="00CF2DCD" w:rsidRPr="00CF2DCD" w:rsidRDefault="00CF2DCD" w:rsidP="00CF2DCD">
            <w:pPr>
              <w:tabs>
                <w:tab w:val="left" w:pos="1780"/>
              </w:tabs>
              <w:spacing w:after="0"/>
              <w:jc w:val="center"/>
              <w:rPr>
                <w:rFonts w:ascii="TimesNewRomanPSMT" w:eastAsia="Times New Roman" w:hAnsi="TimesNewRomanPSMT" w:cs="TimesNewRomanPSMT"/>
              </w:rPr>
            </w:pPr>
            <w:r w:rsidRPr="00CF2DCD">
              <w:rPr>
                <w:rFonts w:ascii="TimesNewRomanPSMT" w:eastAsia="Times New Roman" w:hAnsi="TimesNewRomanPSMT" w:cs="TimesNewRomanPSMT"/>
              </w:rPr>
              <w:t>-</w:t>
            </w:r>
          </w:p>
          <w:p w:rsidR="00CF2DCD" w:rsidRPr="00CF2DCD" w:rsidRDefault="00CF2DCD" w:rsidP="00CF2DCD">
            <w:pPr>
              <w:tabs>
                <w:tab w:val="left" w:pos="1780"/>
              </w:tabs>
              <w:spacing w:after="0"/>
              <w:jc w:val="center"/>
              <w:rPr>
                <w:rFonts w:ascii="TimesNewRomanPSMT" w:eastAsia="Times New Roman" w:hAnsi="TimesNewRomanPSMT" w:cs="TimesNewRomanPSMT"/>
              </w:rPr>
            </w:pPr>
            <w:r w:rsidRPr="00CF2DCD">
              <w:rPr>
                <w:rFonts w:ascii="TimesNewRomanPSMT" w:eastAsia="Times New Roman" w:hAnsi="TimesNewRomanPSMT" w:cs="TimesNewRomanPSMT"/>
              </w:rPr>
              <w:t>-</w:t>
            </w:r>
          </w:p>
          <w:p w:rsidR="00CF2DCD" w:rsidRPr="00CF2DCD" w:rsidRDefault="00CF2DCD" w:rsidP="00CF2DCD">
            <w:pPr>
              <w:tabs>
                <w:tab w:val="left" w:pos="1780"/>
              </w:tabs>
              <w:spacing w:after="0"/>
              <w:jc w:val="center"/>
              <w:rPr>
                <w:rFonts w:ascii="TimesNewRomanPSMT" w:eastAsia="Times New Roman" w:hAnsi="TimesNewRomanPSMT" w:cs="TimesNewRomanPSMT"/>
              </w:rPr>
            </w:pPr>
            <w:r w:rsidRPr="00CF2DCD">
              <w:rPr>
                <w:rFonts w:ascii="TimesNewRomanPSMT" w:eastAsia="Times New Roman" w:hAnsi="TimesNewRomanPSMT" w:cs="TimesNewRomanPSMT"/>
              </w:rPr>
              <w:t>-</w:t>
            </w:r>
          </w:p>
          <w:p w:rsidR="00CF2DCD" w:rsidRPr="00CF2DCD" w:rsidRDefault="00CF2DCD" w:rsidP="00CF2DCD">
            <w:pPr>
              <w:tabs>
                <w:tab w:val="left" w:pos="1780"/>
              </w:tabs>
              <w:spacing w:after="0"/>
              <w:jc w:val="center"/>
              <w:rPr>
                <w:rFonts w:ascii="TimesNewRomanPSMT" w:eastAsia="Times New Roman" w:hAnsi="TimesNewRomanPSMT" w:cs="TimesNewRomanPSMT"/>
              </w:rPr>
            </w:pPr>
            <w:r w:rsidRPr="00CF2DCD">
              <w:rPr>
                <w:rFonts w:ascii="TimesNewRomanPSMT" w:eastAsia="Times New Roman" w:hAnsi="TimesNewRomanPSMT" w:cs="TimesNewRomanPSMT"/>
              </w:rPr>
              <w:t>-</w:t>
            </w:r>
          </w:p>
        </w:tc>
        <w:tc>
          <w:tcPr>
            <w:tcW w:w="1134" w:type="dxa"/>
            <w:shd w:val="clear" w:color="auto" w:fill="auto"/>
          </w:tcPr>
          <w:p w:rsidR="00CF2DCD" w:rsidRPr="00CF2DCD" w:rsidRDefault="00CF2DCD" w:rsidP="00CF2DCD">
            <w:pPr>
              <w:tabs>
                <w:tab w:val="left" w:pos="1780"/>
              </w:tabs>
              <w:spacing w:after="0"/>
              <w:jc w:val="center"/>
              <w:rPr>
                <w:rFonts w:ascii="TimesNewRomanPSMT" w:eastAsia="Times New Roman" w:hAnsi="TimesNewRomanPSMT" w:cs="TimesNewRomanPSMT"/>
              </w:rPr>
            </w:pPr>
            <w:r w:rsidRPr="00CF2DCD">
              <w:rPr>
                <w:rFonts w:ascii="TimesNewRomanPSMT" w:eastAsia="Times New Roman" w:hAnsi="TimesNewRomanPSMT" w:cs="TimesNewRomanPSMT"/>
              </w:rPr>
              <w:t>-</w:t>
            </w:r>
          </w:p>
          <w:p w:rsidR="00CF2DCD" w:rsidRPr="00CF2DCD" w:rsidRDefault="00CF2DCD" w:rsidP="00CF2DCD">
            <w:pPr>
              <w:tabs>
                <w:tab w:val="left" w:pos="1780"/>
              </w:tabs>
              <w:spacing w:after="0"/>
              <w:jc w:val="center"/>
              <w:rPr>
                <w:rFonts w:ascii="TimesNewRomanPSMT" w:eastAsia="Times New Roman" w:hAnsi="TimesNewRomanPSMT" w:cs="TimesNewRomanPSMT"/>
              </w:rPr>
            </w:pPr>
            <w:r w:rsidRPr="00CF2DCD">
              <w:rPr>
                <w:rFonts w:ascii="TimesNewRomanPSMT" w:eastAsia="Times New Roman" w:hAnsi="TimesNewRomanPSMT" w:cs="TimesNewRomanPSMT"/>
              </w:rPr>
              <w:t>-</w:t>
            </w:r>
          </w:p>
          <w:p w:rsidR="00CF2DCD" w:rsidRPr="00CF2DCD" w:rsidRDefault="00CF2DCD" w:rsidP="00CF2DCD">
            <w:pPr>
              <w:tabs>
                <w:tab w:val="left" w:pos="1780"/>
              </w:tabs>
              <w:spacing w:after="0"/>
              <w:jc w:val="center"/>
              <w:rPr>
                <w:rFonts w:ascii="TimesNewRomanPSMT" w:eastAsia="Times New Roman" w:hAnsi="TimesNewRomanPSMT" w:cs="TimesNewRomanPSMT"/>
              </w:rPr>
            </w:pPr>
            <w:r w:rsidRPr="00CF2DCD">
              <w:rPr>
                <w:rFonts w:ascii="TimesNewRomanPSMT" w:eastAsia="Times New Roman" w:hAnsi="TimesNewRomanPSMT" w:cs="TimesNewRomanPSMT"/>
              </w:rPr>
              <w:t>3,0</w:t>
            </w:r>
          </w:p>
          <w:p w:rsidR="00CF2DCD" w:rsidRPr="00CF2DCD" w:rsidRDefault="00CF2DCD" w:rsidP="00CF2DCD">
            <w:pPr>
              <w:tabs>
                <w:tab w:val="left" w:pos="1780"/>
              </w:tabs>
              <w:spacing w:after="0"/>
              <w:jc w:val="center"/>
              <w:rPr>
                <w:rFonts w:ascii="TimesNewRomanPSMT" w:eastAsia="Times New Roman" w:hAnsi="TimesNewRomanPSMT" w:cs="TimesNewRomanPSMT"/>
              </w:rPr>
            </w:pPr>
            <w:r w:rsidRPr="00CF2DCD">
              <w:rPr>
                <w:rFonts w:ascii="TimesNewRomanPSMT" w:eastAsia="Times New Roman" w:hAnsi="TimesNewRomanPSMT" w:cs="TimesNewRomanPSMT"/>
              </w:rPr>
              <w:t>4,0</w:t>
            </w:r>
          </w:p>
          <w:p w:rsidR="00CF2DCD" w:rsidRPr="00CF2DCD" w:rsidRDefault="00CF2DCD" w:rsidP="00CF2DCD">
            <w:pPr>
              <w:tabs>
                <w:tab w:val="left" w:pos="1780"/>
              </w:tabs>
              <w:spacing w:after="0"/>
              <w:jc w:val="center"/>
              <w:rPr>
                <w:rFonts w:ascii="TimesNewRomanPSMT" w:eastAsia="Times New Roman" w:hAnsi="TimesNewRomanPSMT" w:cs="TimesNewRomanPSMT"/>
              </w:rPr>
            </w:pPr>
            <w:r w:rsidRPr="00CF2DCD">
              <w:rPr>
                <w:rFonts w:ascii="TimesNewRomanPSMT" w:eastAsia="Times New Roman" w:hAnsi="TimesNewRomanPSMT" w:cs="TimesNewRomanPSMT"/>
              </w:rPr>
              <w:t>4,0</w:t>
            </w:r>
          </w:p>
          <w:p w:rsidR="00CF2DCD" w:rsidRPr="00CF2DCD" w:rsidRDefault="00CF2DCD" w:rsidP="00CF2DCD">
            <w:pPr>
              <w:tabs>
                <w:tab w:val="left" w:pos="1780"/>
              </w:tabs>
              <w:spacing w:after="0"/>
              <w:jc w:val="center"/>
              <w:rPr>
                <w:rFonts w:ascii="TimesNewRomanPSMT" w:eastAsia="Times New Roman" w:hAnsi="TimesNewRomanPSMT" w:cs="TimesNewRomanPSMT"/>
              </w:rPr>
            </w:pPr>
            <w:r w:rsidRPr="00CF2DCD">
              <w:rPr>
                <w:rFonts w:ascii="TimesNewRomanPSMT" w:eastAsia="Times New Roman" w:hAnsi="TimesNewRomanPSMT" w:cs="TimesNewRomanPSMT"/>
              </w:rPr>
              <w:t>4,0</w:t>
            </w:r>
          </w:p>
        </w:tc>
      </w:tr>
    </w:tbl>
    <w:p w:rsidR="00CF2DCD" w:rsidRPr="00CF2DCD" w:rsidRDefault="00CF2DCD" w:rsidP="00CF2DCD">
      <w:pPr>
        <w:tabs>
          <w:tab w:val="left" w:pos="1780"/>
        </w:tabs>
        <w:spacing w:after="0" w:line="240" w:lineRule="auto"/>
        <w:jc w:val="both"/>
        <w:rPr>
          <w:rFonts w:ascii="Times New Roman" w:eastAsia="Times New Roman" w:hAnsi="Times New Roman" w:cs="Times New Roman"/>
        </w:rPr>
      </w:pPr>
    </w:p>
    <w:p w:rsidR="00CF2DCD" w:rsidRDefault="00CF2DCD" w:rsidP="003B67C1">
      <w:pPr>
        <w:spacing w:after="0" w:line="240" w:lineRule="auto"/>
        <w:ind w:left="-426" w:right="-142"/>
        <w:jc w:val="both"/>
        <w:rPr>
          <w:rFonts w:ascii="Times New Roman" w:hAnsi="Times New Roman" w:cs="Times New Roman"/>
          <w:b/>
        </w:rPr>
      </w:pPr>
    </w:p>
    <w:p w:rsidR="003B67C1" w:rsidRDefault="003B67C1" w:rsidP="003B67C1">
      <w:pPr>
        <w:spacing w:after="0" w:line="240" w:lineRule="auto"/>
        <w:ind w:left="-426" w:right="-142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Постановление администрации Ардатовского муниципального района РМ от 25.09.2018г. № 971 «О внесении изменений  в муниципальную программу  «Развитие молодежной политики  в Ардатовском муниципальном районе на 2016-2020 годы»,  утвержденную  Постановлением администрации Ардатовского муниципального района от 31.12.2015г. № 1239».</w:t>
      </w:r>
    </w:p>
    <w:p w:rsidR="009322E2" w:rsidRPr="009322E2" w:rsidRDefault="009322E2" w:rsidP="009322E2">
      <w:pPr>
        <w:spacing w:after="0" w:line="240" w:lineRule="auto"/>
        <w:ind w:left="-426" w:right="-143" w:firstLine="710"/>
        <w:jc w:val="both"/>
        <w:rPr>
          <w:rFonts w:ascii="Times New Roman" w:hAnsi="Times New Roman" w:cs="Times New Roman"/>
          <w:bCs/>
        </w:rPr>
      </w:pPr>
      <w:r w:rsidRPr="009322E2">
        <w:rPr>
          <w:rFonts w:ascii="Times New Roman" w:hAnsi="Times New Roman" w:cs="Times New Roman"/>
        </w:rPr>
        <w:lastRenderedPageBreak/>
        <w:t>В соответствии с Уставом</w:t>
      </w:r>
      <w:r w:rsidRPr="009322E2">
        <w:rPr>
          <w:rFonts w:ascii="Times New Roman" w:hAnsi="Times New Roman" w:cs="Times New Roman"/>
          <w:bCs/>
        </w:rPr>
        <w:t xml:space="preserve"> Ардатовского муниципального района, администрация Ардатовского муниципального района, </w:t>
      </w:r>
      <w:r w:rsidRPr="009322E2">
        <w:rPr>
          <w:rFonts w:ascii="Times New Roman" w:hAnsi="Times New Roman" w:cs="Times New Roman"/>
        </w:rPr>
        <w:t>Федеральным Законом от 06 октября 2003 года № 131-ФЗ «Об общих принципах организации в органах местного самоуправления в Российской Федерации»</w:t>
      </w:r>
      <w:r w:rsidRPr="009322E2">
        <w:rPr>
          <w:rFonts w:ascii="Times New Roman" w:hAnsi="Times New Roman" w:cs="Times New Roman"/>
          <w:bCs/>
        </w:rPr>
        <w:t>, администрация Ардатовского муниципального района,</w:t>
      </w:r>
    </w:p>
    <w:p w:rsidR="009322E2" w:rsidRPr="009322E2" w:rsidRDefault="009322E2" w:rsidP="009322E2">
      <w:pPr>
        <w:spacing w:after="0" w:line="240" w:lineRule="auto"/>
        <w:ind w:left="-426" w:right="-143" w:firstLine="710"/>
        <w:jc w:val="both"/>
        <w:rPr>
          <w:rFonts w:ascii="Times New Roman" w:hAnsi="Times New Roman" w:cs="Times New Roman"/>
          <w:bCs/>
        </w:rPr>
      </w:pPr>
    </w:p>
    <w:p w:rsidR="009322E2" w:rsidRPr="009322E2" w:rsidRDefault="009322E2" w:rsidP="009322E2">
      <w:pPr>
        <w:spacing w:after="0" w:line="240" w:lineRule="auto"/>
        <w:ind w:left="-426" w:right="-143" w:firstLine="710"/>
        <w:jc w:val="both"/>
        <w:rPr>
          <w:rFonts w:ascii="Times New Roman" w:hAnsi="Times New Roman" w:cs="Times New Roman"/>
          <w:bCs/>
        </w:rPr>
      </w:pPr>
      <w:r w:rsidRPr="009322E2">
        <w:rPr>
          <w:rFonts w:ascii="Times New Roman" w:hAnsi="Times New Roman" w:cs="Times New Roman"/>
          <w:bCs/>
        </w:rPr>
        <w:t>ПОСТАНОВЛЯЕТ:</w:t>
      </w:r>
    </w:p>
    <w:p w:rsidR="009322E2" w:rsidRPr="009322E2" w:rsidRDefault="009322E2" w:rsidP="009322E2">
      <w:pPr>
        <w:spacing w:after="0" w:line="240" w:lineRule="auto"/>
        <w:ind w:left="-426" w:right="-143" w:firstLine="710"/>
        <w:jc w:val="both"/>
        <w:rPr>
          <w:rFonts w:ascii="Times New Roman" w:hAnsi="Times New Roman" w:cs="Times New Roman"/>
          <w:bCs/>
        </w:rPr>
      </w:pPr>
    </w:p>
    <w:p w:rsidR="009322E2" w:rsidRPr="009322E2" w:rsidRDefault="009322E2" w:rsidP="009322E2">
      <w:pPr>
        <w:spacing w:after="0" w:line="240" w:lineRule="auto"/>
        <w:ind w:left="-426" w:right="-143" w:firstLine="710"/>
        <w:jc w:val="both"/>
        <w:rPr>
          <w:rFonts w:ascii="Times New Roman" w:hAnsi="Times New Roman" w:cs="Times New Roman"/>
        </w:rPr>
      </w:pPr>
      <w:r w:rsidRPr="009322E2">
        <w:rPr>
          <w:rFonts w:ascii="Times New Roman" w:hAnsi="Times New Roman" w:cs="Times New Roman"/>
          <w:bCs/>
        </w:rPr>
        <w:t xml:space="preserve">1. Продлить до 2021 года срок реализации </w:t>
      </w:r>
      <w:r w:rsidRPr="009322E2">
        <w:rPr>
          <w:rFonts w:ascii="Times New Roman" w:hAnsi="Times New Roman" w:cs="Times New Roman"/>
        </w:rPr>
        <w:t xml:space="preserve"> </w:t>
      </w:r>
      <w:r w:rsidRPr="009322E2">
        <w:rPr>
          <w:rFonts w:ascii="Times New Roman" w:hAnsi="Times New Roman" w:cs="Times New Roman"/>
          <w:bCs/>
        </w:rPr>
        <w:t xml:space="preserve">муниципальной программы </w:t>
      </w:r>
      <w:r w:rsidRPr="009322E2">
        <w:rPr>
          <w:rFonts w:ascii="Times New Roman" w:hAnsi="Times New Roman" w:cs="Times New Roman"/>
        </w:rPr>
        <w:t>«Развитие молодежной политики в Ардатовском муниципальном районе на 2016-2020 годы», утвержденную Постановлением администрации Ардатовского муниципального района от 31.12.2015 года № 1239</w:t>
      </w:r>
    </w:p>
    <w:p w:rsidR="009322E2" w:rsidRPr="009322E2" w:rsidRDefault="009322E2" w:rsidP="009322E2">
      <w:pPr>
        <w:spacing w:after="0" w:line="240" w:lineRule="auto"/>
        <w:ind w:left="-426" w:right="-143" w:firstLine="710"/>
        <w:jc w:val="both"/>
        <w:rPr>
          <w:rFonts w:ascii="Times New Roman" w:hAnsi="Times New Roman" w:cs="Times New Roman"/>
          <w:bCs/>
        </w:rPr>
      </w:pPr>
      <w:r w:rsidRPr="009322E2">
        <w:rPr>
          <w:rFonts w:ascii="Times New Roman" w:hAnsi="Times New Roman" w:cs="Times New Roman"/>
          <w:bCs/>
        </w:rPr>
        <w:t xml:space="preserve">2. Внести изменения в муниципальную программу </w:t>
      </w:r>
      <w:r w:rsidRPr="009322E2">
        <w:rPr>
          <w:rFonts w:ascii="Times New Roman" w:hAnsi="Times New Roman" w:cs="Times New Roman"/>
        </w:rPr>
        <w:t>«Развитие молодежной политики в Ардатовском муниципальном районе на 2016-2020 годы», утвержденную Постановлением администрации Ардатовского муниципального района от 31.12.2015 года № 1239 утвердив её в следующей редакции, согласно Приложения.</w:t>
      </w:r>
      <w:r w:rsidRPr="009322E2">
        <w:rPr>
          <w:rFonts w:ascii="Times New Roman" w:hAnsi="Times New Roman" w:cs="Times New Roman"/>
          <w:bCs/>
        </w:rPr>
        <w:t xml:space="preserve">           </w:t>
      </w:r>
    </w:p>
    <w:p w:rsidR="009322E2" w:rsidRPr="009322E2" w:rsidRDefault="009322E2" w:rsidP="009322E2">
      <w:pPr>
        <w:spacing w:after="0" w:line="240" w:lineRule="auto"/>
        <w:ind w:left="-426" w:right="-143" w:firstLine="710"/>
        <w:jc w:val="both"/>
        <w:rPr>
          <w:rFonts w:ascii="Times New Roman" w:hAnsi="Times New Roman" w:cs="Times New Roman"/>
          <w:bCs/>
        </w:rPr>
      </w:pPr>
      <w:r w:rsidRPr="009322E2">
        <w:rPr>
          <w:rFonts w:ascii="Times New Roman" w:hAnsi="Times New Roman" w:cs="Times New Roman"/>
          <w:bCs/>
        </w:rPr>
        <w:t>2.Настоящее постановление вступает в силу со дня принятия и подлежит официальному опубликованию.</w:t>
      </w:r>
    </w:p>
    <w:p w:rsidR="009322E2" w:rsidRPr="009322E2" w:rsidRDefault="009322E2" w:rsidP="009322E2">
      <w:pPr>
        <w:spacing w:after="0" w:line="240" w:lineRule="auto"/>
        <w:ind w:left="-426" w:right="-143" w:firstLine="710"/>
        <w:jc w:val="both"/>
        <w:rPr>
          <w:rFonts w:ascii="Times New Roman" w:hAnsi="Times New Roman" w:cs="Times New Roman"/>
          <w:bCs/>
        </w:rPr>
      </w:pPr>
    </w:p>
    <w:p w:rsidR="009322E2" w:rsidRPr="009322E2" w:rsidRDefault="009322E2" w:rsidP="009322E2">
      <w:pPr>
        <w:pStyle w:val="5"/>
        <w:spacing w:line="240" w:lineRule="auto"/>
        <w:ind w:left="-426" w:right="-143" w:firstLine="710"/>
        <w:rPr>
          <w:rFonts w:ascii="Times New Roman" w:hAnsi="Times New Roman" w:cs="Times New Roman"/>
        </w:rPr>
      </w:pPr>
      <w:r w:rsidRPr="009322E2">
        <w:rPr>
          <w:rFonts w:ascii="Times New Roman" w:hAnsi="Times New Roman" w:cs="Times New Roman"/>
        </w:rPr>
        <w:t>Глава Ардатовского</w:t>
      </w:r>
    </w:p>
    <w:p w:rsidR="009322E2" w:rsidRPr="009322E2" w:rsidRDefault="009322E2" w:rsidP="009322E2">
      <w:pPr>
        <w:spacing w:after="0" w:line="240" w:lineRule="auto"/>
        <w:ind w:left="-426" w:right="-143" w:firstLine="710"/>
        <w:rPr>
          <w:rFonts w:ascii="Times New Roman" w:hAnsi="Times New Roman" w:cs="Times New Roman"/>
        </w:rPr>
      </w:pPr>
      <w:r w:rsidRPr="009322E2">
        <w:rPr>
          <w:rFonts w:ascii="Times New Roman" w:hAnsi="Times New Roman" w:cs="Times New Roman"/>
        </w:rPr>
        <w:t>муниципального района</w:t>
      </w:r>
      <w:r w:rsidRPr="009322E2">
        <w:rPr>
          <w:rFonts w:ascii="Times New Roman" w:hAnsi="Times New Roman" w:cs="Times New Roman"/>
        </w:rPr>
        <w:tab/>
      </w:r>
      <w:r w:rsidRPr="009322E2">
        <w:rPr>
          <w:rFonts w:ascii="Times New Roman" w:hAnsi="Times New Roman" w:cs="Times New Roman"/>
        </w:rPr>
        <w:tab/>
      </w:r>
      <w:r w:rsidRPr="009322E2">
        <w:rPr>
          <w:rFonts w:ascii="Times New Roman" w:hAnsi="Times New Roman" w:cs="Times New Roman"/>
        </w:rPr>
        <w:tab/>
      </w:r>
      <w:r w:rsidRPr="009322E2">
        <w:rPr>
          <w:rFonts w:ascii="Times New Roman" w:hAnsi="Times New Roman" w:cs="Times New Roman"/>
        </w:rPr>
        <w:tab/>
      </w:r>
      <w:r w:rsidRPr="009322E2">
        <w:rPr>
          <w:rFonts w:ascii="Times New Roman" w:hAnsi="Times New Roman" w:cs="Times New Roman"/>
        </w:rPr>
        <w:tab/>
      </w:r>
      <w:r w:rsidRPr="009322E2"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 xml:space="preserve">                   </w:t>
      </w:r>
      <w:r w:rsidRPr="009322E2">
        <w:rPr>
          <w:rFonts w:ascii="Times New Roman" w:hAnsi="Times New Roman" w:cs="Times New Roman"/>
        </w:rPr>
        <w:t>А.Н.Антипов</w:t>
      </w:r>
    </w:p>
    <w:p w:rsidR="009322E2" w:rsidRPr="009322E2" w:rsidRDefault="009322E2" w:rsidP="009322E2">
      <w:pPr>
        <w:spacing w:after="0" w:line="240" w:lineRule="auto"/>
        <w:ind w:left="-426" w:right="-143" w:firstLine="710"/>
        <w:rPr>
          <w:rFonts w:ascii="Times New Roman" w:hAnsi="Times New Roman" w:cs="Times New Roman"/>
        </w:rPr>
      </w:pPr>
    </w:p>
    <w:p w:rsidR="009322E2" w:rsidRDefault="009322E2" w:rsidP="009322E2">
      <w:pPr>
        <w:spacing w:after="0"/>
        <w:rPr>
          <w:sz w:val="28"/>
          <w:szCs w:val="28"/>
        </w:rPr>
      </w:pPr>
    </w:p>
    <w:p w:rsidR="009322E2" w:rsidRPr="009322E2" w:rsidRDefault="009322E2" w:rsidP="009322E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</w:rPr>
      </w:pPr>
      <w:r w:rsidRPr="009322E2">
        <w:rPr>
          <w:rFonts w:ascii="Times New Roman" w:eastAsia="Times New Roman" w:hAnsi="Times New Roman" w:cs="Times New Roman"/>
          <w:b/>
          <w:bCs/>
        </w:rPr>
        <w:t>ПАСПОРТ</w:t>
      </w:r>
    </w:p>
    <w:p w:rsidR="009322E2" w:rsidRPr="009322E2" w:rsidRDefault="009322E2" w:rsidP="009322E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</w:rPr>
      </w:pPr>
      <w:r w:rsidRPr="009322E2">
        <w:rPr>
          <w:rFonts w:ascii="Times New Roman" w:eastAsia="Times New Roman" w:hAnsi="Times New Roman" w:cs="Times New Roman"/>
          <w:b/>
          <w:bCs/>
        </w:rPr>
        <w:t>муниципальной программы</w:t>
      </w:r>
    </w:p>
    <w:p w:rsidR="009322E2" w:rsidRPr="009322E2" w:rsidRDefault="009322E2" w:rsidP="009322E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</w:rPr>
      </w:pPr>
      <w:r w:rsidRPr="009322E2">
        <w:rPr>
          <w:rFonts w:ascii="Times New Roman" w:eastAsia="Times New Roman" w:hAnsi="Times New Roman" w:cs="Times New Roman"/>
          <w:b/>
        </w:rPr>
        <w:t xml:space="preserve"> «Развитие молодежной политики в Ардатовском муниципальном районе</w:t>
      </w:r>
    </w:p>
    <w:p w:rsidR="009322E2" w:rsidRPr="009322E2" w:rsidRDefault="009322E2" w:rsidP="009322E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</w:rPr>
      </w:pPr>
      <w:r w:rsidRPr="009322E2">
        <w:rPr>
          <w:rFonts w:ascii="Times New Roman" w:eastAsia="Times New Roman" w:hAnsi="Times New Roman" w:cs="Times New Roman"/>
          <w:b/>
        </w:rPr>
        <w:t>на  2016-2021 годы».</w:t>
      </w:r>
    </w:p>
    <w:p w:rsidR="009322E2" w:rsidRPr="009322E2" w:rsidRDefault="009322E2" w:rsidP="009322E2">
      <w:pPr>
        <w:spacing w:after="0" w:line="240" w:lineRule="auto"/>
        <w:rPr>
          <w:rFonts w:ascii="Times New Roman" w:eastAsia="Times New Roman" w:hAnsi="Times New Roman" w:cs="Times New Roman"/>
          <w:b/>
        </w:rPr>
      </w:pPr>
    </w:p>
    <w:tbl>
      <w:tblPr>
        <w:tblW w:w="9924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528"/>
        <w:gridCol w:w="6396"/>
      </w:tblGrid>
      <w:tr w:rsidR="009322E2" w:rsidRPr="009322E2" w:rsidTr="009322E2">
        <w:tc>
          <w:tcPr>
            <w:tcW w:w="3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22E2" w:rsidRPr="009322E2" w:rsidRDefault="009322E2" w:rsidP="009322E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9322E2">
              <w:rPr>
                <w:rFonts w:ascii="Times New Roman" w:eastAsia="Times New Roman" w:hAnsi="Times New Roman" w:cs="Times New Roman"/>
              </w:rPr>
              <w:t>Наименование Программы</w:t>
            </w:r>
          </w:p>
        </w:tc>
        <w:tc>
          <w:tcPr>
            <w:tcW w:w="6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22E2" w:rsidRPr="009322E2" w:rsidRDefault="009322E2" w:rsidP="009322E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9322E2">
              <w:rPr>
                <w:rFonts w:ascii="Times New Roman" w:eastAsia="Times New Roman" w:hAnsi="Times New Roman" w:cs="Times New Roman"/>
              </w:rPr>
              <w:t>Муниципальная программа «Развитие молодежной политики в Ардатовском муниципальном районе</w:t>
            </w:r>
            <w:r w:rsidRPr="009322E2">
              <w:rPr>
                <w:rFonts w:ascii="Times New Roman" w:eastAsia="Times New Roman" w:hAnsi="Times New Roman" w:cs="Times New Roman"/>
                <w:b/>
              </w:rPr>
              <w:t xml:space="preserve"> </w:t>
            </w:r>
            <w:r w:rsidRPr="009322E2">
              <w:rPr>
                <w:rFonts w:ascii="Times New Roman" w:eastAsia="Times New Roman" w:hAnsi="Times New Roman" w:cs="Times New Roman"/>
              </w:rPr>
              <w:t>на 2016-2021 годы»</w:t>
            </w:r>
          </w:p>
        </w:tc>
      </w:tr>
      <w:tr w:rsidR="009322E2" w:rsidRPr="009322E2" w:rsidTr="009322E2">
        <w:tc>
          <w:tcPr>
            <w:tcW w:w="3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22E2" w:rsidRPr="009322E2" w:rsidRDefault="009322E2" w:rsidP="009322E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9322E2">
              <w:rPr>
                <w:rFonts w:ascii="Times New Roman" w:eastAsia="Times New Roman" w:hAnsi="Times New Roman" w:cs="Times New Roman"/>
              </w:rPr>
              <w:t>Ответственный исполнитель Программы</w:t>
            </w:r>
          </w:p>
        </w:tc>
        <w:tc>
          <w:tcPr>
            <w:tcW w:w="6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22E2" w:rsidRPr="009322E2" w:rsidRDefault="009322E2" w:rsidP="009322E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9322E2">
              <w:rPr>
                <w:rFonts w:ascii="Times New Roman" w:eastAsia="Times New Roman" w:hAnsi="Times New Roman" w:cs="Times New Roman"/>
              </w:rPr>
              <w:t>Отдел по делам молодежи, физкультуре и спорту Администрации Ардатовского муниципального района</w:t>
            </w:r>
          </w:p>
        </w:tc>
      </w:tr>
      <w:tr w:rsidR="009322E2" w:rsidRPr="009322E2" w:rsidTr="009322E2">
        <w:tc>
          <w:tcPr>
            <w:tcW w:w="3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22E2" w:rsidRPr="009322E2" w:rsidRDefault="009322E2" w:rsidP="009322E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9322E2">
              <w:rPr>
                <w:rFonts w:ascii="Times New Roman" w:eastAsia="Times New Roman" w:hAnsi="Times New Roman" w:cs="Times New Roman"/>
              </w:rPr>
              <w:t>Участники Программы</w:t>
            </w:r>
          </w:p>
        </w:tc>
        <w:tc>
          <w:tcPr>
            <w:tcW w:w="6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22E2" w:rsidRPr="009322E2" w:rsidRDefault="009322E2" w:rsidP="009322E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9322E2">
              <w:rPr>
                <w:rFonts w:ascii="Times New Roman" w:eastAsia="Times New Roman" w:hAnsi="Times New Roman" w:cs="Times New Roman"/>
              </w:rPr>
              <w:t>- Управление образования Администрации Ардатовского муниципального района;</w:t>
            </w:r>
          </w:p>
          <w:p w:rsidR="009322E2" w:rsidRPr="009322E2" w:rsidRDefault="009322E2" w:rsidP="009322E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9322E2">
              <w:rPr>
                <w:rFonts w:ascii="Times New Roman" w:eastAsia="Times New Roman" w:hAnsi="Times New Roman" w:cs="Times New Roman"/>
              </w:rPr>
              <w:t>- Отдел по делам молодежи, физкультуре и спорту Администрации Ардатовского муниципального района;</w:t>
            </w:r>
          </w:p>
          <w:p w:rsidR="009322E2" w:rsidRPr="009322E2" w:rsidRDefault="009322E2" w:rsidP="009322E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9322E2">
              <w:rPr>
                <w:rFonts w:ascii="Times New Roman" w:eastAsia="Times New Roman" w:hAnsi="Times New Roman" w:cs="Times New Roman"/>
              </w:rPr>
              <w:t>- Управление культуры Администрации Ардатовского муниципального района.</w:t>
            </w:r>
          </w:p>
        </w:tc>
      </w:tr>
      <w:tr w:rsidR="009322E2" w:rsidRPr="009322E2" w:rsidTr="009322E2">
        <w:tc>
          <w:tcPr>
            <w:tcW w:w="3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22E2" w:rsidRPr="009322E2" w:rsidRDefault="009322E2" w:rsidP="009322E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9322E2">
              <w:rPr>
                <w:rFonts w:ascii="Times New Roman" w:eastAsia="Times New Roman" w:hAnsi="Times New Roman" w:cs="Times New Roman"/>
              </w:rPr>
              <w:t>Цели  Программы</w:t>
            </w:r>
          </w:p>
        </w:tc>
        <w:tc>
          <w:tcPr>
            <w:tcW w:w="6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22E2" w:rsidRPr="009322E2" w:rsidRDefault="009322E2" w:rsidP="009322E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9322E2">
              <w:rPr>
                <w:rFonts w:ascii="Times New Roman" w:eastAsia="Times New Roman" w:hAnsi="Times New Roman" w:cs="Times New Roman"/>
              </w:rPr>
              <w:t>Создание социально-экономических, организационных, правовых условий и гарантий социального становления и развития молодых граждан, их наиболее полной самореализации в интересах общества</w:t>
            </w:r>
          </w:p>
        </w:tc>
      </w:tr>
      <w:tr w:rsidR="009322E2" w:rsidRPr="009322E2" w:rsidTr="009322E2">
        <w:tc>
          <w:tcPr>
            <w:tcW w:w="3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22E2" w:rsidRPr="009322E2" w:rsidRDefault="009322E2" w:rsidP="009322E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9322E2">
              <w:rPr>
                <w:rFonts w:ascii="Times New Roman" w:eastAsia="Times New Roman" w:hAnsi="Times New Roman" w:cs="Times New Roman"/>
              </w:rPr>
              <w:t>Задачи  Программы</w:t>
            </w:r>
          </w:p>
        </w:tc>
        <w:tc>
          <w:tcPr>
            <w:tcW w:w="6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22E2" w:rsidRPr="009322E2" w:rsidRDefault="009322E2" w:rsidP="009322E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9322E2">
              <w:rPr>
                <w:rFonts w:ascii="Times New Roman" w:eastAsia="Times New Roman" w:hAnsi="Times New Roman" w:cs="Times New Roman"/>
              </w:rPr>
              <w:t>- обеспечение межведомственной координации в целях развития молодежной самоорганизации, инновационной и предпринимательской деятельности молодежи;</w:t>
            </w:r>
          </w:p>
          <w:p w:rsidR="009322E2" w:rsidRPr="009322E2" w:rsidRDefault="009322E2" w:rsidP="009322E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9322E2">
              <w:rPr>
                <w:rFonts w:ascii="Times New Roman" w:eastAsia="Times New Roman" w:hAnsi="Times New Roman" w:cs="Times New Roman"/>
              </w:rPr>
              <w:t>- обеспечение трудоустройства молодежи, занятости детей, подростков и молодежи в социально-значимых сферах деятельности;</w:t>
            </w:r>
          </w:p>
          <w:p w:rsidR="009322E2" w:rsidRPr="009322E2" w:rsidRDefault="009322E2" w:rsidP="009322E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9322E2">
              <w:rPr>
                <w:rFonts w:ascii="Times New Roman" w:eastAsia="Times New Roman" w:hAnsi="Times New Roman" w:cs="Times New Roman"/>
              </w:rPr>
              <w:t>- профилактика асоциальных явлений в детской, подростковой и молодежной средах;</w:t>
            </w:r>
          </w:p>
          <w:p w:rsidR="009322E2" w:rsidRPr="009322E2" w:rsidRDefault="009322E2" w:rsidP="009322E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9322E2">
              <w:rPr>
                <w:rFonts w:ascii="Times New Roman" w:eastAsia="Times New Roman" w:hAnsi="Times New Roman" w:cs="Times New Roman"/>
              </w:rPr>
              <w:t>- пропаганда здорового образа жизни среди молодежи;</w:t>
            </w:r>
          </w:p>
          <w:p w:rsidR="009322E2" w:rsidRPr="009322E2" w:rsidRDefault="009322E2" w:rsidP="009322E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9322E2">
              <w:rPr>
                <w:rFonts w:ascii="Times New Roman" w:eastAsia="Times New Roman" w:hAnsi="Times New Roman" w:cs="Times New Roman"/>
              </w:rPr>
              <w:t>- гражданско-патриотическое воспитание молодежи;</w:t>
            </w:r>
          </w:p>
          <w:p w:rsidR="009322E2" w:rsidRPr="009322E2" w:rsidRDefault="009322E2" w:rsidP="009322E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9322E2">
              <w:rPr>
                <w:rFonts w:ascii="Times New Roman" w:eastAsia="Times New Roman" w:hAnsi="Times New Roman" w:cs="Times New Roman"/>
              </w:rPr>
              <w:t>- формирование у молодежи семейных ценностей;</w:t>
            </w:r>
          </w:p>
          <w:p w:rsidR="009322E2" w:rsidRPr="009322E2" w:rsidRDefault="009322E2" w:rsidP="009322E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9322E2">
              <w:rPr>
                <w:rFonts w:ascii="Times New Roman" w:eastAsia="Times New Roman" w:hAnsi="Times New Roman" w:cs="Times New Roman"/>
              </w:rPr>
              <w:t>- развитие инфраструктуры и укрепление материально-технической базы учреждений, оказывающих социальные услуги молодежи;</w:t>
            </w:r>
          </w:p>
          <w:p w:rsidR="009322E2" w:rsidRPr="009322E2" w:rsidRDefault="009322E2" w:rsidP="009322E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9322E2">
              <w:rPr>
                <w:rFonts w:ascii="Times New Roman" w:eastAsia="Times New Roman" w:hAnsi="Times New Roman" w:cs="Times New Roman"/>
              </w:rPr>
              <w:t xml:space="preserve">- координация деятельности органов и организаций, действующих в области молодежной политики, детских и </w:t>
            </w:r>
            <w:r w:rsidRPr="009322E2">
              <w:rPr>
                <w:rFonts w:ascii="Times New Roman" w:eastAsia="Times New Roman" w:hAnsi="Times New Roman" w:cs="Times New Roman"/>
              </w:rPr>
              <w:lastRenderedPageBreak/>
              <w:t>молодежных общественных объединений по вовлечению молодежи в социальную практику;</w:t>
            </w:r>
          </w:p>
          <w:p w:rsidR="009322E2" w:rsidRPr="009322E2" w:rsidRDefault="009322E2" w:rsidP="009322E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9322E2">
              <w:rPr>
                <w:rFonts w:ascii="Times New Roman" w:eastAsia="Times New Roman" w:hAnsi="Times New Roman" w:cs="Times New Roman"/>
              </w:rPr>
              <w:t>- стимулирование различных форм самоорганизации молодежи.</w:t>
            </w:r>
          </w:p>
        </w:tc>
      </w:tr>
      <w:tr w:rsidR="009322E2" w:rsidRPr="009322E2" w:rsidTr="009322E2">
        <w:tc>
          <w:tcPr>
            <w:tcW w:w="3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22E2" w:rsidRPr="009322E2" w:rsidRDefault="009322E2" w:rsidP="009322E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9322E2">
              <w:rPr>
                <w:rFonts w:ascii="Times New Roman" w:eastAsia="Times New Roman" w:hAnsi="Times New Roman" w:cs="Times New Roman"/>
              </w:rPr>
              <w:lastRenderedPageBreak/>
              <w:t>Этапы и сроки  реализации  Программы</w:t>
            </w:r>
          </w:p>
        </w:tc>
        <w:tc>
          <w:tcPr>
            <w:tcW w:w="6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22E2" w:rsidRPr="009322E2" w:rsidRDefault="009322E2" w:rsidP="009322E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9322E2">
              <w:rPr>
                <w:rFonts w:ascii="Times New Roman" w:eastAsia="Times New Roman" w:hAnsi="Times New Roman" w:cs="Times New Roman"/>
              </w:rPr>
              <w:t>2016-2021 годы:</w:t>
            </w:r>
          </w:p>
          <w:p w:rsidR="009322E2" w:rsidRPr="009322E2" w:rsidRDefault="009322E2" w:rsidP="009322E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9322E2">
              <w:rPr>
                <w:rFonts w:ascii="Times New Roman" w:eastAsia="Times New Roman" w:hAnsi="Times New Roman" w:cs="Times New Roman"/>
              </w:rPr>
              <w:t>1 этап – 2016-2018 год;</w:t>
            </w:r>
          </w:p>
          <w:p w:rsidR="009322E2" w:rsidRPr="009322E2" w:rsidRDefault="009322E2" w:rsidP="009322E2">
            <w:pPr>
              <w:tabs>
                <w:tab w:val="left" w:pos="241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9322E2">
              <w:rPr>
                <w:rFonts w:ascii="Times New Roman" w:eastAsia="Times New Roman" w:hAnsi="Times New Roman" w:cs="Times New Roman"/>
              </w:rPr>
              <w:t>2 этап – 2019 - 2021 год.</w:t>
            </w:r>
          </w:p>
        </w:tc>
      </w:tr>
      <w:tr w:rsidR="009322E2" w:rsidRPr="009322E2" w:rsidTr="009322E2">
        <w:tc>
          <w:tcPr>
            <w:tcW w:w="3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22E2" w:rsidRPr="009322E2" w:rsidRDefault="009322E2" w:rsidP="009322E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9322E2">
              <w:rPr>
                <w:rFonts w:ascii="Times New Roman" w:eastAsia="Times New Roman" w:hAnsi="Times New Roman" w:cs="Times New Roman"/>
              </w:rPr>
              <w:t>Объемы бюджетных ассигнований  Программы</w:t>
            </w:r>
          </w:p>
        </w:tc>
        <w:tc>
          <w:tcPr>
            <w:tcW w:w="6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22E2" w:rsidRPr="009322E2" w:rsidRDefault="009322E2" w:rsidP="009322E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9322E2">
              <w:rPr>
                <w:rFonts w:ascii="Times New Roman" w:eastAsia="Times New Roman" w:hAnsi="Times New Roman" w:cs="Times New Roman"/>
              </w:rPr>
              <w:t>Программа будет финансироваться за счет средств бюджета Ардатовского муниципального района, в том числе:</w:t>
            </w:r>
          </w:p>
          <w:p w:rsidR="009322E2" w:rsidRPr="009322E2" w:rsidRDefault="009322E2" w:rsidP="009322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9322E2">
              <w:rPr>
                <w:rFonts w:ascii="Times New Roman" w:eastAsia="Times New Roman" w:hAnsi="Times New Roman" w:cs="Times New Roman"/>
                <w:color w:val="000000"/>
              </w:rPr>
              <w:t xml:space="preserve">в </w:t>
            </w:r>
            <w:smartTag w:uri="urn:schemas-microsoft-com:office:smarttags" w:element="metricconverter">
              <w:smartTagPr>
                <w:attr w:name="ProductID" w:val="2016 г"/>
              </w:smartTagPr>
              <w:r w:rsidRPr="009322E2">
                <w:rPr>
                  <w:rFonts w:ascii="Times New Roman" w:eastAsia="Times New Roman" w:hAnsi="Times New Roman" w:cs="Times New Roman"/>
                  <w:color w:val="000000"/>
                </w:rPr>
                <w:t>2016 г</w:t>
              </w:r>
            </w:smartTag>
            <w:r w:rsidRPr="009322E2">
              <w:rPr>
                <w:rFonts w:ascii="Times New Roman" w:eastAsia="Times New Roman" w:hAnsi="Times New Roman" w:cs="Times New Roman"/>
                <w:color w:val="000000"/>
              </w:rPr>
              <w:t>. – 51,3 тыс. руб.,</w:t>
            </w:r>
          </w:p>
          <w:p w:rsidR="009322E2" w:rsidRPr="009322E2" w:rsidRDefault="009322E2" w:rsidP="009322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9322E2">
              <w:rPr>
                <w:rFonts w:ascii="Times New Roman" w:eastAsia="Times New Roman" w:hAnsi="Times New Roman" w:cs="Times New Roman"/>
                <w:color w:val="000000"/>
              </w:rPr>
              <w:t xml:space="preserve">в </w:t>
            </w:r>
            <w:smartTag w:uri="urn:schemas-microsoft-com:office:smarttags" w:element="metricconverter">
              <w:smartTagPr>
                <w:attr w:name="ProductID" w:val="2017 г"/>
              </w:smartTagPr>
              <w:r w:rsidRPr="009322E2">
                <w:rPr>
                  <w:rFonts w:ascii="Times New Roman" w:eastAsia="Times New Roman" w:hAnsi="Times New Roman" w:cs="Times New Roman"/>
                  <w:color w:val="000000"/>
                </w:rPr>
                <w:t>2017 г</w:t>
              </w:r>
            </w:smartTag>
            <w:r w:rsidRPr="009322E2">
              <w:rPr>
                <w:rFonts w:ascii="Times New Roman" w:eastAsia="Times New Roman" w:hAnsi="Times New Roman" w:cs="Times New Roman"/>
                <w:color w:val="000000"/>
              </w:rPr>
              <w:t>. – 91,6 тыс. руб.,</w:t>
            </w:r>
          </w:p>
          <w:p w:rsidR="009322E2" w:rsidRPr="009322E2" w:rsidRDefault="009322E2" w:rsidP="009322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9322E2">
              <w:rPr>
                <w:rFonts w:ascii="Times New Roman" w:eastAsia="Times New Roman" w:hAnsi="Times New Roman" w:cs="Times New Roman"/>
                <w:color w:val="000000"/>
              </w:rPr>
              <w:t xml:space="preserve">в </w:t>
            </w:r>
            <w:smartTag w:uri="urn:schemas-microsoft-com:office:smarttags" w:element="metricconverter">
              <w:smartTagPr>
                <w:attr w:name="ProductID" w:val="2018 г"/>
              </w:smartTagPr>
              <w:r w:rsidRPr="009322E2">
                <w:rPr>
                  <w:rFonts w:ascii="Times New Roman" w:eastAsia="Times New Roman" w:hAnsi="Times New Roman" w:cs="Times New Roman"/>
                  <w:color w:val="000000"/>
                </w:rPr>
                <w:t>2018 г</w:t>
              </w:r>
            </w:smartTag>
            <w:r w:rsidRPr="009322E2">
              <w:rPr>
                <w:rFonts w:ascii="Times New Roman" w:eastAsia="Times New Roman" w:hAnsi="Times New Roman" w:cs="Times New Roman"/>
                <w:color w:val="000000"/>
              </w:rPr>
              <w:t>. – 91,6 тыс. руб.,</w:t>
            </w:r>
          </w:p>
          <w:p w:rsidR="009322E2" w:rsidRPr="009322E2" w:rsidRDefault="009322E2" w:rsidP="009322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9322E2">
              <w:rPr>
                <w:rFonts w:ascii="Times New Roman" w:eastAsia="Times New Roman" w:hAnsi="Times New Roman" w:cs="Times New Roman"/>
                <w:color w:val="000000"/>
              </w:rPr>
              <w:t xml:space="preserve">в </w:t>
            </w:r>
            <w:smartTag w:uri="urn:schemas-microsoft-com:office:smarttags" w:element="metricconverter">
              <w:smartTagPr>
                <w:attr w:name="ProductID" w:val="2019 г"/>
              </w:smartTagPr>
              <w:r w:rsidRPr="009322E2">
                <w:rPr>
                  <w:rFonts w:ascii="Times New Roman" w:eastAsia="Times New Roman" w:hAnsi="Times New Roman" w:cs="Times New Roman"/>
                  <w:color w:val="000000"/>
                </w:rPr>
                <w:t>2019 г</w:t>
              </w:r>
            </w:smartTag>
            <w:r w:rsidRPr="009322E2">
              <w:rPr>
                <w:rFonts w:ascii="Times New Roman" w:eastAsia="Times New Roman" w:hAnsi="Times New Roman" w:cs="Times New Roman"/>
                <w:color w:val="000000"/>
              </w:rPr>
              <w:t>. – 91,6 тыс. руб.,</w:t>
            </w:r>
          </w:p>
          <w:p w:rsidR="009322E2" w:rsidRPr="009322E2" w:rsidRDefault="009322E2" w:rsidP="009322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9322E2">
              <w:rPr>
                <w:rFonts w:ascii="Times New Roman" w:eastAsia="Times New Roman" w:hAnsi="Times New Roman" w:cs="Times New Roman"/>
                <w:color w:val="000000"/>
              </w:rPr>
              <w:t xml:space="preserve">в </w:t>
            </w:r>
            <w:smartTag w:uri="urn:schemas-microsoft-com:office:smarttags" w:element="metricconverter">
              <w:smartTagPr>
                <w:attr w:name="ProductID" w:val="2020 г"/>
              </w:smartTagPr>
              <w:r w:rsidRPr="009322E2">
                <w:rPr>
                  <w:rFonts w:ascii="Times New Roman" w:eastAsia="Times New Roman" w:hAnsi="Times New Roman" w:cs="Times New Roman"/>
                  <w:color w:val="000000"/>
                </w:rPr>
                <w:t>2020 г</w:t>
              </w:r>
            </w:smartTag>
            <w:r w:rsidRPr="009322E2">
              <w:rPr>
                <w:rFonts w:ascii="Times New Roman" w:eastAsia="Times New Roman" w:hAnsi="Times New Roman" w:cs="Times New Roman"/>
                <w:color w:val="000000"/>
              </w:rPr>
              <w:t>. – 91,6 тыс. руб.</w:t>
            </w:r>
          </w:p>
          <w:p w:rsidR="009322E2" w:rsidRPr="009322E2" w:rsidRDefault="009322E2" w:rsidP="009322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9322E2">
              <w:rPr>
                <w:rFonts w:ascii="Times New Roman" w:eastAsia="Times New Roman" w:hAnsi="Times New Roman" w:cs="Times New Roman"/>
                <w:color w:val="000000"/>
              </w:rPr>
              <w:t xml:space="preserve">в </w:t>
            </w:r>
            <w:smartTag w:uri="urn:schemas-microsoft-com:office:smarttags" w:element="metricconverter">
              <w:smartTagPr>
                <w:attr w:name="ProductID" w:val="2021 г"/>
              </w:smartTagPr>
              <w:r w:rsidRPr="009322E2">
                <w:rPr>
                  <w:rFonts w:ascii="Times New Roman" w:eastAsia="Times New Roman" w:hAnsi="Times New Roman" w:cs="Times New Roman"/>
                  <w:color w:val="000000"/>
                </w:rPr>
                <w:t>2021 г</w:t>
              </w:r>
            </w:smartTag>
            <w:r w:rsidRPr="009322E2">
              <w:rPr>
                <w:rFonts w:ascii="Times New Roman" w:eastAsia="Times New Roman" w:hAnsi="Times New Roman" w:cs="Times New Roman"/>
                <w:color w:val="000000"/>
              </w:rPr>
              <w:t>. – 91,6 тыс. руб.</w:t>
            </w:r>
          </w:p>
        </w:tc>
      </w:tr>
      <w:tr w:rsidR="009322E2" w:rsidRPr="009322E2" w:rsidTr="009322E2">
        <w:tc>
          <w:tcPr>
            <w:tcW w:w="3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22E2" w:rsidRPr="009322E2" w:rsidRDefault="009322E2" w:rsidP="009322E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9322E2">
              <w:rPr>
                <w:rFonts w:ascii="Times New Roman" w:eastAsia="Times New Roman" w:hAnsi="Times New Roman" w:cs="Times New Roman"/>
              </w:rPr>
              <w:t>Целевые индикаторы и показатели   Программы</w:t>
            </w:r>
          </w:p>
        </w:tc>
        <w:tc>
          <w:tcPr>
            <w:tcW w:w="6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22E2" w:rsidRPr="009322E2" w:rsidRDefault="009322E2" w:rsidP="009322E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9322E2">
              <w:rPr>
                <w:rFonts w:ascii="Times New Roman" w:eastAsia="Times New Roman" w:hAnsi="Times New Roman" w:cs="Times New Roman"/>
              </w:rPr>
              <w:t>- нормативно-правовое  обеспечение развития молодежной политики;</w:t>
            </w:r>
          </w:p>
          <w:p w:rsidR="009322E2" w:rsidRPr="009322E2" w:rsidRDefault="009322E2" w:rsidP="009322E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9322E2">
              <w:rPr>
                <w:rFonts w:ascii="Times New Roman" w:eastAsia="Times New Roman" w:hAnsi="Times New Roman" w:cs="Times New Roman"/>
              </w:rPr>
              <w:t>-поддержка профессионального самоопределения и занятости молодежи;</w:t>
            </w:r>
          </w:p>
          <w:p w:rsidR="009322E2" w:rsidRPr="009322E2" w:rsidRDefault="009322E2" w:rsidP="009322E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9322E2">
              <w:rPr>
                <w:rFonts w:ascii="Times New Roman" w:eastAsia="Times New Roman" w:hAnsi="Times New Roman" w:cs="Times New Roman"/>
              </w:rPr>
              <w:t>-поддержка талантливой молодежи, развитие интеллектуальных, нравственных и духовных ценностей;</w:t>
            </w:r>
          </w:p>
          <w:p w:rsidR="009322E2" w:rsidRPr="009322E2" w:rsidRDefault="009322E2" w:rsidP="009322E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9322E2">
              <w:rPr>
                <w:rFonts w:ascii="Times New Roman" w:eastAsia="Times New Roman" w:hAnsi="Times New Roman" w:cs="Times New Roman"/>
              </w:rPr>
              <w:t>-формирование здорового образа жизни, создание информационного обеспечения молодежи и комплексных мер противодействия наркотическим средствам, алкоголизму.</w:t>
            </w:r>
          </w:p>
        </w:tc>
      </w:tr>
      <w:tr w:rsidR="009322E2" w:rsidRPr="009322E2" w:rsidTr="009322E2">
        <w:tc>
          <w:tcPr>
            <w:tcW w:w="3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22E2" w:rsidRPr="009322E2" w:rsidRDefault="009322E2" w:rsidP="009322E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9322E2">
              <w:rPr>
                <w:rFonts w:ascii="Times New Roman" w:eastAsia="Times New Roman" w:hAnsi="Times New Roman" w:cs="Times New Roman"/>
              </w:rPr>
              <w:t>Ожидаемые конечные результаты  реализации Программы</w:t>
            </w:r>
          </w:p>
        </w:tc>
        <w:tc>
          <w:tcPr>
            <w:tcW w:w="6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22E2" w:rsidRPr="009322E2" w:rsidRDefault="009322E2" w:rsidP="009322E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9322E2">
              <w:rPr>
                <w:rFonts w:ascii="Times New Roman" w:eastAsia="Times New Roman" w:hAnsi="Times New Roman" w:cs="Times New Roman"/>
              </w:rPr>
              <w:t>- сокращение негативных (общественно опасных) проявлений в молодежной среде, таких, как: преступность, наркомания, алкоголизм, экстремизм;</w:t>
            </w:r>
            <w:r w:rsidRPr="009322E2">
              <w:rPr>
                <w:rFonts w:ascii="Times New Roman" w:eastAsia="Times New Roman" w:hAnsi="Times New Roman" w:cs="Times New Roman"/>
              </w:rPr>
              <w:br/>
              <w:t>- появление эффективных механизмов включения молодежи в процессы социально-экономического, общественно-политического и культурного развития района; </w:t>
            </w:r>
            <w:r w:rsidRPr="009322E2">
              <w:rPr>
                <w:rFonts w:ascii="Times New Roman" w:eastAsia="Times New Roman" w:hAnsi="Times New Roman" w:cs="Times New Roman"/>
              </w:rPr>
              <w:br/>
              <w:t>- создание условий для вступления молодежи в </w:t>
            </w:r>
            <w:r w:rsidRPr="009322E2">
              <w:rPr>
                <w:rFonts w:ascii="Times New Roman" w:eastAsia="Times New Roman" w:hAnsi="Times New Roman" w:cs="Times New Roman"/>
              </w:rPr>
              <w:br/>
              <w:t>трудовую жизнь, ее трудовое воспитание; </w:t>
            </w:r>
            <w:r w:rsidRPr="009322E2">
              <w:rPr>
                <w:rFonts w:ascii="Times New Roman" w:eastAsia="Times New Roman" w:hAnsi="Times New Roman" w:cs="Times New Roman"/>
              </w:rPr>
              <w:br/>
              <w:t>- появление гражданских институтов по формированию здорового образа жизни у молодежи; </w:t>
            </w:r>
            <w:r w:rsidRPr="009322E2">
              <w:rPr>
                <w:rFonts w:ascii="Times New Roman" w:eastAsia="Times New Roman" w:hAnsi="Times New Roman" w:cs="Times New Roman"/>
              </w:rPr>
              <w:br/>
              <w:t>- улучшение положения отдельных категорий молодежи (молодых людей с ограниченными возможностями, оказавшихся в трудной жизненной ситуации).</w:t>
            </w:r>
          </w:p>
        </w:tc>
      </w:tr>
    </w:tbl>
    <w:p w:rsidR="009322E2" w:rsidRPr="009322E2" w:rsidRDefault="009322E2" w:rsidP="009322E2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</w:p>
    <w:p w:rsidR="009322E2" w:rsidRPr="009322E2" w:rsidRDefault="009322E2" w:rsidP="009322E2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</w:p>
    <w:p w:rsidR="009322E2" w:rsidRPr="009322E2" w:rsidRDefault="009322E2" w:rsidP="009322E2">
      <w:pPr>
        <w:spacing w:after="0" w:line="240" w:lineRule="auto"/>
        <w:ind w:left="-426" w:right="-426" w:firstLine="426"/>
        <w:jc w:val="center"/>
        <w:rPr>
          <w:rFonts w:ascii="Times New Roman" w:eastAsia="Times New Roman" w:hAnsi="Times New Roman" w:cs="Times New Roman"/>
          <w:b/>
        </w:rPr>
      </w:pPr>
      <w:r w:rsidRPr="009322E2">
        <w:rPr>
          <w:rFonts w:ascii="Times New Roman" w:hAnsi="Times New Roman" w:cs="Times New Roman"/>
          <w:b/>
        </w:rPr>
        <w:t>1</w:t>
      </w:r>
      <w:r w:rsidRPr="009322E2">
        <w:rPr>
          <w:rFonts w:ascii="Times New Roman" w:eastAsia="Times New Roman" w:hAnsi="Times New Roman" w:cs="Times New Roman"/>
          <w:b/>
        </w:rPr>
        <w:t>. Общая характеристика</w:t>
      </w:r>
    </w:p>
    <w:p w:rsidR="009322E2" w:rsidRPr="009322E2" w:rsidRDefault="009322E2" w:rsidP="009322E2">
      <w:pPr>
        <w:spacing w:after="0" w:line="240" w:lineRule="auto"/>
        <w:ind w:left="-426" w:right="-426" w:firstLine="426"/>
        <w:jc w:val="both"/>
        <w:rPr>
          <w:rFonts w:ascii="Times New Roman" w:eastAsia="Times New Roman" w:hAnsi="Times New Roman" w:cs="Times New Roman"/>
        </w:rPr>
      </w:pPr>
      <w:r w:rsidRPr="009322E2">
        <w:rPr>
          <w:rFonts w:ascii="Times New Roman" w:eastAsia="Times New Roman" w:hAnsi="Times New Roman" w:cs="Times New Roman"/>
        </w:rPr>
        <w:t>На территории Ардатовского муниципального района осуществляют свою деятельность две молодежные организации. Для достижения указанной цели необходимо решение следующих задач:</w:t>
      </w:r>
    </w:p>
    <w:p w:rsidR="009322E2" w:rsidRPr="009322E2" w:rsidRDefault="009322E2" w:rsidP="009322E2">
      <w:pPr>
        <w:spacing w:after="0" w:line="240" w:lineRule="auto"/>
        <w:ind w:left="-426" w:right="-426" w:firstLine="426"/>
        <w:jc w:val="both"/>
        <w:rPr>
          <w:rFonts w:ascii="Times New Roman" w:eastAsia="Times New Roman" w:hAnsi="Times New Roman" w:cs="Times New Roman"/>
        </w:rPr>
      </w:pPr>
      <w:r w:rsidRPr="009322E2">
        <w:rPr>
          <w:rFonts w:ascii="Times New Roman" w:eastAsia="Times New Roman" w:hAnsi="Times New Roman" w:cs="Times New Roman"/>
        </w:rPr>
        <w:t>- обеспечение межведомственной координации в целях развития молодежной самоорганизации, инновационной и предпринимательской деятельности молодежи;</w:t>
      </w:r>
    </w:p>
    <w:p w:rsidR="009322E2" w:rsidRPr="009322E2" w:rsidRDefault="009322E2" w:rsidP="009322E2">
      <w:pPr>
        <w:spacing w:after="0" w:line="240" w:lineRule="auto"/>
        <w:ind w:left="-426" w:right="-426" w:firstLine="426"/>
        <w:jc w:val="both"/>
        <w:rPr>
          <w:rFonts w:ascii="Times New Roman" w:eastAsia="Times New Roman" w:hAnsi="Times New Roman" w:cs="Times New Roman"/>
        </w:rPr>
      </w:pPr>
      <w:r w:rsidRPr="009322E2">
        <w:rPr>
          <w:rFonts w:ascii="Times New Roman" w:eastAsia="Times New Roman" w:hAnsi="Times New Roman" w:cs="Times New Roman"/>
        </w:rPr>
        <w:t>- обеспечение трудоустройства молодежи, занятости детей, подростков и молодежи в социально-значимых сферах деятельности;</w:t>
      </w:r>
    </w:p>
    <w:p w:rsidR="009322E2" w:rsidRPr="009322E2" w:rsidRDefault="009322E2" w:rsidP="009322E2">
      <w:pPr>
        <w:spacing w:after="0" w:line="240" w:lineRule="auto"/>
        <w:ind w:left="-426" w:right="-426" w:firstLine="426"/>
        <w:jc w:val="both"/>
        <w:rPr>
          <w:rFonts w:ascii="Times New Roman" w:eastAsia="Times New Roman" w:hAnsi="Times New Roman" w:cs="Times New Roman"/>
        </w:rPr>
      </w:pPr>
      <w:r w:rsidRPr="009322E2">
        <w:rPr>
          <w:rFonts w:ascii="Times New Roman" w:eastAsia="Times New Roman" w:hAnsi="Times New Roman" w:cs="Times New Roman"/>
        </w:rPr>
        <w:t>- профилактика асоциальных явлений в детской, подростковой и молодежной средах;</w:t>
      </w:r>
    </w:p>
    <w:p w:rsidR="009322E2" w:rsidRPr="009322E2" w:rsidRDefault="009322E2" w:rsidP="009322E2">
      <w:pPr>
        <w:spacing w:after="0" w:line="240" w:lineRule="auto"/>
        <w:ind w:left="-426" w:right="-426" w:firstLine="426"/>
        <w:jc w:val="both"/>
        <w:rPr>
          <w:rFonts w:ascii="Times New Roman" w:eastAsia="Times New Roman" w:hAnsi="Times New Roman" w:cs="Times New Roman"/>
        </w:rPr>
      </w:pPr>
      <w:r w:rsidRPr="009322E2">
        <w:rPr>
          <w:rFonts w:ascii="Times New Roman" w:eastAsia="Times New Roman" w:hAnsi="Times New Roman" w:cs="Times New Roman"/>
        </w:rPr>
        <w:t>- пропаганда здорового образа жизни среди молодежи;</w:t>
      </w:r>
    </w:p>
    <w:p w:rsidR="009322E2" w:rsidRPr="009322E2" w:rsidRDefault="009322E2" w:rsidP="009322E2">
      <w:pPr>
        <w:spacing w:after="0" w:line="240" w:lineRule="auto"/>
        <w:ind w:left="-426" w:right="-426" w:firstLine="426"/>
        <w:jc w:val="both"/>
        <w:rPr>
          <w:rFonts w:ascii="Times New Roman" w:eastAsia="Times New Roman" w:hAnsi="Times New Roman" w:cs="Times New Roman"/>
        </w:rPr>
      </w:pPr>
      <w:r w:rsidRPr="009322E2">
        <w:rPr>
          <w:rFonts w:ascii="Times New Roman" w:eastAsia="Times New Roman" w:hAnsi="Times New Roman" w:cs="Times New Roman"/>
        </w:rPr>
        <w:t>- гражданско-патриотическое воспитание молодежи;</w:t>
      </w:r>
    </w:p>
    <w:p w:rsidR="009322E2" w:rsidRPr="009322E2" w:rsidRDefault="009322E2" w:rsidP="009322E2">
      <w:pPr>
        <w:spacing w:after="0" w:line="240" w:lineRule="auto"/>
        <w:ind w:left="-426" w:right="-426" w:firstLine="426"/>
        <w:jc w:val="both"/>
        <w:rPr>
          <w:rFonts w:ascii="Times New Roman" w:eastAsia="Times New Roman" w:hAnsi="Times New Roman" w:cs="Times New Roman"/>
        </w:rPr>
      </w:pPr>
      <w:r w:rsidRPr="009322E2">
        <w:rPr>
          <w:rFonts w:ascii="Times New Roman" w:eastAsia="Times New Roman" w:hAnsi="Times New Roman" w:cs="Times New Roman"/>
        </w:rPr>
        <w:t>- формирование у молодежи семейных ценностей;</w:t>
      </w:r>
    </w:p>
    <w:p w:rsidR="009322E2" w:rsidRPr="009322E2" w:rsidRDefault="009322E2" w:rsidP="009322E2">
      <w:pPr>
        <w:spacing w:after="0" w:line="240" w:lineRule="auto"/>
        <w:ind w:left="-426" w:right="-426" w:firstLine="426"/>
        <w:jc w:val="both"/>
        <w:rPr>
          <w:rFonts w:ascii="Times New Roman" w:eastAsia="Times New Roman" w:hAnsi="Times New Roman" w:cs="Times New Roman"/>
        </w:rPr>
      </w:pPr>
      <w:r w:rsidRPr="009322E2">
        <w:rPr>
          <w:rFonts w:ascii="Times New Roman" w:eastAsia="Times New Roman" w:hAnsi="Times New Roman" w:cs="Times New Roman"/>
        </w:rPr>
        <w:t>- развитие инфраструктуры и укрепление материально-технической базы учреждений, оказывающих социальные услуги молодежи;</w:t>
      </w:r>
    </w:p>
    <w:p w:rsidR="009322E2" w:rsidRPr="009322E2" w:rsidRDefault="009322E2" w:rsidP="009322E2">
      <w:pPr>
        <w:spacing w:after="0" w:line="240" w:lineRule="auto"/>
        <w:ind w:left="-426" w:right="-426" w:firstLine="426"/>
        <w:jc w:val="both"/>
        <w:rPr>
          <w:rFonts w:ascii="Times New Roman" w:eastAsia="Times New Roman" w:hAnsi="Times New Roman" w:cs="Times New Roman"/>
        </w:rPr>
      </w:pPr>
      <w:r w:rsidRPr="009322E2">
        <w:rPr>
          <w:rFonts w:ascii="Times New Roman" w:eastAsia="Times New Roman" w:hAnsi="Times New Roman" w:cs="Times New Roman"/>
        </w:rPr>
        <w:t>- координация деятельности органов и организаций, действующих в области молодежной политики, детских и молодежных общественных объединений по вовлечению молодежи в социальную практику;</w:t>
      </w:r>
    </w:p>
    <w:p w:rsidR="009322E2" w:rsidRPr="009322E2" w:rsidRDefault="009322E2" w:rsidP="009322E2">
      <w:pPr>
        <w:spacing w:after="0" w:line="240" w:lineRule="auto"/>
        <w:ind w:left="-426" w:right="-426" w:firstLine="426"/>
        <w:jc w:val="both"/>
        <w:rPr>
          <w:rFonts w:ascii="Times New Roman" w:eastAsia="Times New Roman" w:hAnsi="Times New Roman" w:cs="Times New Roman"/>
        </w:rPr>
      </w:pPr>
      <w:r w:rsidRPr="009322E2">
        <w:rPr>
          <w:rFonts w:ascii="Times New Roman" w:eastAsia="Times New Roman" w:hAnsi="Times New Roman" w:cs="Times New Roman"/>
        </w:rPr>
        <w:t xml:space="preserve">- стимулирование различных форм самоорганизации молодежи. </w:t>
      </w:r>
    </w:p>
    <w:p w:rsidR="009322E2" w:rsidRPr="009322E2" w:rsidRDefault="009322E2" w:rsidP="009322E2">
      <w:pPr>
        <w:spacing w:after="0" w:line="240" w:lineRule="auto"/>
        <w:ind w:left="-426" w:right="-426" w:firstLine="426"/>
        <w:jc w:val="both"/>
        <w:rPr>
          <w:rFonts w:ascii="Times New Roman" w:eastAsia="Times New Roman" w:hAnsi="Times New Roman" w:cs="Times New Roman"/>
        </w:rPr>
      </w:pPr>
    </w:p>
    <w:p w:rsidR="009322E2" w:rsidRPr="009322E2" w:rsidRDefault="009322E2" w:rsidP="009322E2">
      <w:pPr>
        <w:autoSpaceDE w:val="0"/>
        <w:autoSpaceDN w:val="0"/>
        <w:adjustRightInd w:val="0"/>
        <w:spacing w:after="0" w:line="240" w:lineRule="auto"/>
        <w:ind w:left="-426" w:right="-426" w:firstLine="426"/>
        <w:jc w:val="center"/>
        <w:rPr>
          <w:rFonts w:ascii="Times New Roman" w:eastAsia="Times New Roman" w:hAnsi="Times New Roman" w:cs="Times New Roman"/>
          <w:b/>
          <w:bCs/>
        </w:rPr>
      </w:pPr>
      <w:r w:rsidRPr="009322E2">
        <w:rPr>
          <w:rFonts w:ascii="Times New Roman" w:eastAsia="Times New Roman" w:hAnsi="Times New Roman" w:cs="Times New Roman"/>
          <w:b/>
          <w:bCs/>
        </w:rPr>
        <w:t>2. Цели и задачи Программы.</w:t>
      </w:r>
    </w:p>
    <w:p w:rsidR="009322E2" w:rsidRPr="009322E2" w:rsidRDefault="009322E2" w:rsidP="009322E2">
      <w:pPr>
        <w:spacing w:after="0" w:line="240" w:lineRule="auto"/>
        <w:ind w:left="-426" w:right="-426" w:firstLine="426"/>
        <w:jc w:val="both"/>
        <w:rPr>
          <w:rFonts w:ascii="Times New Roman" w:eastAsia="Times New Roman" w:hAnsi="Times New Roman" w:cs="Times New Roman"/>
        </w:rPr>
      </w:pPr>
      <w:r w:rsidRPr="009322E2">
        <w:rPr>
          <w:rFonts w:ascii="Times New Roman" w:eastAsia="Times New Roman" w:hAnsi="Times New Roman" w:cs="Times New Roman"/>
        </w:rPr>
        <w:lastRenderedPageBreak/>
        <w:t xml:space="preserve">Программой определены два этапа в решении поставленных задач. Для достижения указанной цели необходимо решение следующих задач: </w:t>
      </w:r>
    </w:p>
    <w:p w:rsidR="009322E2" w:rsidRPr="009322E2" w:rsidRDefault="009322E2" w:rsidP="009322E2">
      <w:pPr>
        <w:spacing w:after="0" w:line="240" w:lineRule="auto"/>
        <w:ind w:left="-426" w:right="-426" w:firstLine="426"/>
        <w:jc w:val="both"/>
        <w:rPr>
          <w:rFonts w:ascii="Times New Roman" w:eastAsia="Times New Roman" w:hAnsi="Times New Roman" w:cs="Times New Roman"/>
        </w:rPr>
      </w:pPr>
      <w:r w:rsidRPr="009322E2">
        <w:rPr>
          <w:rFonts w:ascii="Times New Roman" w:eastAsia="Times New Roman" w:hAnsi="Times New Roman" w:cs="Times New Roman"/>
        </w:rPr>
        <w:t>- обеспечение межведомственной координации в целях развития молодежной самоорганизации, инновационной и предпринимательской деятельности молодежи;</w:t>
      </w:r>
    </w:p>
    <w:p w:rsidR="009322E2" w:rsidRPr="009322E2" w:rsidRDefault="009322E2" w:rsidP="009322E2">
      <w:pPr>
        <w:spacing w:after="0" w:line="240" w:lineRule="auto"/>
        <w:ind w:left="-426" w:right="-426" w:firstLine="426"/>
        <w:jc w:val="both"/>
        <w:rPr>
          <w:rFonts w:ascii="Times New Roman" w:eastAsia="Times New Roman" w:hAnsi="Times New Roman" w:cs="Times New Roman"/>
        </w:rPr>
      </w:pPr>
      <w:r w:rsidRPr="009322E2">
        <w:rPr>
          <w:rFonts w:ascii="Times New Roman" w:eastAsia="Times New Roman" w:hAnsi="Times New Roman" w:cs="Times New Roman"/>
        </w:rPr>
        <w:t>- обеспечение трудоустройства молодежи, занятости детей, подростков и молодежи в социально-значимых сферах деятельности;</w:t>
      </w:r>
    </w:p>
    <w:p w:rsidR="009322E2" w:rsidRPr="009322E2" w:rsidRDefault="009322E2" w:rsidP="009322E2">
      <w:pPr>
        <w:spacing w:after="0" w:line="240" w:lineRule="auto"/>
        <w:ind w:left="-426" w:right="-426" w:firstLine="426"/>
        <w:jc w:val="both"/>
        <w:rPr>
          <w:rFonts w:ascii="Times New Roman" w:eastAsia="Times New Roman" w:hAnsi="Times New Roman" w:cs="Times New Roman"/>
        </w:rPr>
      </w:pPr>
      <w:r w:rsidRPr="009322E2">
        <w:rPr>
          <w:rFonts w:ascii="Times New Roman" w:eastAsia="Times New Roman" w:hAnsi="Times New Roman" w:cs="Times New Roman"/>
        </w:rPr>
        <w:t>- профилактика асоциальных явлений в детской, подростковой и молодежной средах;</w:t>
      </w:r>
    </w:p>
    <w:p w:rsidR="009322E2" w:rsidRPr="009322E2" w:rsidRDefault="009322E2" w:rsidP="009322E2">
      <w:pPr>
        <w:spacing w:after="0" w:line="240" w:lineRule="auto"/>
        <w:ind w:left="-426" w:right="-426" w:firstLine="426"/>
        <w:jc w:val="both"/>
        <w:rPr>
          <w:rFonts w:ascii="Times New Roman" w:eastAsia="Times New Roman" w:hAnsi="Times New Roman" w:cs="Times New Roman"/>
        </w:rPr>
      </w:pPr>
      <w:r w:rsidRPr="009322E2">
        <w:rPr>
          <w:rFonts w:ascii="Times New Roman" w:eastAsia="Times New Roman" w:hAnsi="Times New Roman" w:cs="Times New Roman"/>
        </w:rPr>
        <w:t>- пропаганда здорового образа жизни среди молодежи;</w:t>
      </w:r>
    </w:p>
    <w:p w:rsidR="009322E2" w:rsidRPr="009322E2" w:rsidRDefault="009322E2" w:rsidP="009322E2">
      <w:pPr>
        <w:spacing w:after="0" w:line="240" w:lineRule="auto"/>
        <w:ind w:left="-426" w:right="-426" w:firstLine="426"/>
        <w:jc w:val="both"/>
        <w:rPr>
          <w:rFonts w:ascii="Times New Roman" w:eastAsia="Times New Roman" w:hAnsi="Times New Roman" w:cs="Times New Roman"/>
        </w:rPr>
      </w:pPr>
      <w:r w:rsidRPr="009322E2">
        <w:rPr>
          <w:rFonts w:ascii="Times New Roman" w:eastAsia="Times New Roman" w:hAnsi="Times New Roman" w:cs="Times New Roman"/>
        </w:rPr>
        <w:t>- гражданско-патриотическое воспитание молодежи;</w:t>
      </w:r>
    </w:p>
    <w:p w:rsidR="009322E2" w:rsidRPr="009322E2" w:rsidRDefault="009322E2" w:rsidP="009322E2">
      <w:pPr>
        <w:spacing w:after="0" w:line="240" w:lineRule="auto"/>
        <w:ind w:left="-426" w:right="-426" w:firstLine="426"/>
        <w:jc w:val="both"/>
        <w:rPr>
          <w:rFonts w:ascii="Times New Roman" w:eastAsia="Times New Roman" w:hAnsi="Times New Roman" w:cs="Times New Roman"/>
        </w:rPr>
      </w:pPr>
      <w:r w:rsidRPr="009322E2">
        <w:rPr>
          <w:rFonts w:ascii="Times New Roman" w:eastAsia="Times New Roman" w:hAnsi="Times New Roman" w:cs="Times New Roman"/>
        </w:rPr>
        <w:t>- формирование у молодежи семейных ценностей;</w:t>
      </w:r>
    </w:p>
    <w:p w:rsidR="009322E2" w:rsidRPr="009322E2" w:rsidRDefault="009322E2" w:rsidP="009322E2">
      <w:pPr>
        <w:spacing w:after="0" w:line="240" w:lineRule="auto"/>
        <w:ind w:left="-426" w:right="-426" w:firstLine="426"/>
        <w:jc w:val="both"/>
        <w:rPr>
          <w:rFonts w:ascii="Times New Roman" w:eastAsia="Times New Roman" w:hAnsi="Times New Roman" w:cs="Times New Roman"/>
        </w:rPr>
      </w:pPr>
      <w:r w:rsidRPr="009322E2">
        <w:rPr>
          <w:rFonts w:ascii="Times New Roman" w:eastAsia="Times New Roman" w:hAnsi="Times New Roman" w:cs="Times New Roman"/>
        </w:rPr>
        <w:t>- развитие инфраструктуры и укрепление материально-технической базы учреждений, оказывающих социальные услуги молодежи;</w:t>
      </w:r>
    </w:p>
    <w:p w:rsidR="009322E2" w:rsidRPr="009322E2" w:rsidRDefault="009322E2" w:rsidP="009322E2">
      <w:pPr>
        <w:spacing w:after="0" w:line="240" w:lineRule="auto"/>
        <w:ind w:left="-426" w:right="-426" w:firstLine="426"/>
        <w:jc w:val="both"/>
        <w:rPr>
          <w:rFonts w:ascii="Times New Roman" w:eastAsia="Times New Roman" w:hAnsi="Times New Roman" w:cs="Times New Roman"/>
        </w:rPr>
      </w:pPr>
      <w:r w:rsidRPr="009322E2">
        <w:rPr>
          <w:rFonts w:ascii="Times New Roman" w:eastAsia="Times New Roman" w:hAnsi="Times New Roman" w:cs="Times New Roman"/>
        </w:rPr>
        <w:t>- координация деятельности органов и организаций, действующих в области молодежной политики, детских и молодежных общественных объединений по вовлечению молодежи в социальную практику;</w:t>
      </w:r>
    </w:p>
    <w:p w:rsidR="009322E2" w:rsidRPr="009322E2" w:rsidRDefault="009322E2" w:rsidP="009322E2">
      <w:pPr>
        <w:spacing w:after="0" w:line="240" w:lineRule="auto"/>
        <w:ind w:left="-426" w:right="-426" w:firstLine="426"/>
        <w:jc w:val="both"/>
        <w:rPr>
          <w:rFonts w:ascii="Times New Roman" w:eastAsia="Times New Roman" w:hAnsi="Times New Roman" w:cs="Times New Roman"/>
        </w:rPr>
      </w:pPr>
      <w:r w:rsidRPr="009322E2">
        <w:rPr>
          <w:rFonts w:ascii="Times New Roman" w:eastAsia="Times New Roman" w:hAnsi="Times New Roman" w:cs="Times New Roman"/>
        </w:rPr>
        <w:t>- стимулирование различных форм самоорганизации молодежи.</w:t>
      </w:r>
    </w:p>
    <w:p w:rsidR="009322E2" w:rsidRPr="009322E2" w:rsidRDefault="009322E2" w:rsidP="009322E2">
      <w:pPr>
        <w:spacing w:after="0" w:line="240" w:lineRule="auto"/>
        <w:ind w:left="-426" w:right="-426" w:firstLine="426"/>
        <w:jc w:val="both"/>
        <w:rPr>
          <w:rFonts w:ascii="Times New Roman" w:eastAsia="Times New Roman" w:hAnsi="Times New Roman" w:cs="Times New Roman"/>
        </w:rPr>
      </w:pPr>
      <w:r w:rsidRPr="009322E2">
        <w:rPr>
          <w:rFonts w:ascii="Times New Roman" w:eastAsia="Times New Roman" w:hAnsi="Times New Roman" w:cs="Times New Roman"/>
        </w:rPr>
        <w:t>Применение программно-целевого метода в решении проблем, характерных для молодежно-подростковой среды, позволит добиться следующих результатов:</w:t>
      </w:r>
    </w:p>
    <w:p w:rsidR="009322E2" w:rsidRPr="009322E2" w:rsidRDefault="009322E2" w:rsidP="009322E2">
      <w:pPr>
        <w:spacing w:after="0" w:line="240" w:lineRule="auto"/>
        <w:ind w:left="-426" w:right="-426" w:firstLine="426"/>
        <w:jc w:val="both"/>
        <w:rPr>
          <w:rFonts w:ascii="Times New Roman" w:eastAsia="Times New Roman" w:hAnsi="Times New Roman" w:cs="Times New Roman"/>
        </w:rPr>
      </w:pPr>
      <w:r w:rsidRPr="009322E2">
        <w:rPr>
          <w:rFonts w:ascii="Times New Roman" w:eastAsia="Times New Roman" w:hAnsi="Times New Roman" w:cs="Times New Roman"/>
        </w:rPr>
        <w:t>- обеспечить адресность предоставления и контроль за инвестированием бюджетных средств в детские и молодежные общественные объединения;</w:t>
      </w:r>
    </w:p>
    <w:p w:rsidR="009322E2" w:rsidRPr="009322E2" w:rsidRDefault="009322E2" w:rsidP="009322E2">
      <w:pPr>
        <w:spacing w:after="0" w:line="240" w:lineRule="auto"/>
        <w:ind w:left="-426" w:right="-426" w:firstLine="426"/>
        <w:jc w:val="both"/>
        <w:rPr>
          <w:rFonts w:ascii="Times New Roman" w:eastAsia="Times New Roman" w:hAnsi="Times New Roman" w:cs="Times New Roman"/>
        </w:rPr>
      </w:pPr>
      <w:r w:rsidRPr="009322E2">
        <w:rPr>
          <w:rFonts w:ascii="Times New Roman" w:eastAsia="Times New Roman" w:hAnsi="Times New Roman" w:cs="Times New Roman"/>
        </w:rPr>
        <w:t>- выявить круг приоритетных получателей финансовой поддержки;</w:t>
      </w:r>
    </w:p>
    <w:p w:rsidR="009322E2" w:rsidRPr="009322E2" w:rsidRDefault="009322E2" w:rsidP="009322E2">
      <w:pPr>
        <w:spacing w:after="0" w:line="240" w:lineRule="auto"/>
        <w:ind w:left="-426" w:right="-426" w:firstLine="426"/>
        <w:jc w:val="both"/>
        <w:rPr>
          <w:rFonts w:ascii="Times New Roman" w:eastAsia="Times New Roman" w:hAnsi="Times New Roman" w:cs="Times New Roman"/>
        </w:rPr>
      </w:pPr>
      <w:r w:rsidRPr="009322E2">
        <w:rPr>
          <w:rFonts w:ascii="Times New Roman" w:eastAsia="Times New Roman" w:hAnsi="Times New Roman" w:cs="Times New Roman"/>
        </w:rPr>
        <w:t xml:space="preserve">- обеспечить устойчивое развитие системы органов и организаций, действующих в области молодежной политики. </w:t>
      </w:r>
    </w:p>
    <w:p w:rsidR="009322E2" w:rsidRPr="009322E2" w:rsidRDefault="009322E2" w:rsidP="009322E2">
      <w:pPr>
        <w:pStyle w:val="1"/>
        <w:spacing w:after="0"/>
        <w:ind w:left="-426" w:right="-426" w:firstLine="426"/>
        <w:rPr>
          <w:color w:val="000000"/>
          <w:sz w:val="22"/>
          <w:szCs w:val="22"/>
        </w:rPr>
      </w:pPr>
      <w:r w:rsidRPr="009322E2">
        <w:rPr>
          <w:color w:val="000000"/>
          <w:sz w:val="22"/>
          <w:szCs w:val="22"/>
        </w:rPr>
        <w:t>3. Прогноз конечных результатов Программы.</w:t>
      </w:r>
    </w:p>
    <w:p w:rsidR="009322E2" w:rsidRPr="009322E2" w:rsidRDefault="009322E2" w:rsidP="009322E2">
      <w:pPr>
        <w:spacing w:after="0" w:line="240" w:lineRule="auto"/>
        <w:ind w:left="-426" w:right="-426" w:firstLine="426"/>
        <w:jc w:val="both"/>
        <w:rPr>
          <w:rFonts w:ascii="Times New Roman" w:eastAsia="Times New Roman" w:hAnsi="Times New Roman" w:cs="Times New Roman"/>
        </w:rPr>
      </w:pPr>
      <w:r w:rsidRPr="009322E2">
        <w:rPr>
          <w:rFonts w:ascii="Times New Roman" w:eastAsia="Times New Roman" w:hAnsi="Times New Roman" w:cs="Times New Roman"/>
        </w:rPr>
        <w:t xml:space="preserve"> Последовательная реализация мероприятий подпрограммы предполагает достичь следующих результатов:</w:t>
      </w:r>
    </w:p>
    <w:p w:rsidR="009322E2" w:rsidRPr="009322E2" w:rsidRDefault="009322E2" w:rsidP="009322E2">
      <w:pPr>
        <w:spacing w:after="0" w:line="240" w:lineRule="auto"/>
        <w:ind w:left="-426" w:right="-426" w:firstLine="426"/>
        <w:jc w:val="both"/>
        <w:rPr>
          <w:rFonts w:ascii="Times New Roman" w:eastAsia="Times New Roman" w:hAnsi="Times New Roman" w:cs="Times New Roman"/>
        </w:rPr>
      </w:pPr>
      <w:r w:rsidRPr="009322E2">
        <w:rPr>
          <w:rFonts w:ascii="Times New Roman" w:eastAsia="Times New Roman" w:hAnsi="Times New Roman" w:cs="Times New Roman"/>
        </w:rPr>
        <w:t>- сокращение негативных (общественно опасных) проявлений в молодежной среде, таких, как: преступность, наркомания, алкоголизм, экстремизм;</w:t>
      </w:r>
    </w:p>
    <w:p w:rsidR="009322E2" w:rsidRPr="009322E2" w:rsidRDefault="009322E2" w:rsidP="009322E2">
      <w:pPr>
        <w:spacing w:after="0" w:line="240" w:lineRule="auto"/>
        <w:ind w:left="-426" w:right="-426" w:firstLine="426"/>
        <w:jc w:val="both"/>
        <w:rPr>
          <w:rFonts w:ascii="Times New Roman" w:eastAsia="Times New Roman" w:hAnsi="Times New Roman" w:cs="Times New Roman"/>
        </w:rPr>
      </w:pPr>
      <w:r w:rsidRPr="009322E2">
        <w:rPr>
          <w:rFonts w:ascii="Times New Roman" w:eastAsia="Times New Roman" w:hAnsi="Times New Roman" w:cs="Times New Roman"/>
        </w:rPr>
        <w:t>- появление эффективных механизмов включения молодежи в процессы социально-экономического, общественно-политического и культурного развития района;</w:t>
      </w:r>
    </w:p>
    <w:p w:rsidR="009322E2" w:rsidRPr="009322E2" w:rsidRDefault="009322E2" w:rsidP="009322E2">
      <w:pPr>
        <w:spacing w:after="0" w:line="240" w:lineRule="auto"/>
        <w:ind w:left="-426" w:right="-426" w:firstLine="426"/>
        <w:jc w:val="both"/>
        <w:rPr>
          <w:rFonts w:ascii="Times New Roman" w:eastAsia="Times New Roman" w:hAnsi="Times New Roman" w:cs="Times New Roman"/>
        </w:rPr>
      </w:pPr>
      <w:r w:rsidRPr="009322E2">
        <w:rPr>
          <w:rFonts w:ascii="Times New Roman" w:eastAsia="Times New Roman" w:hAnsi="Times New Roman" w:cs="Times New Roman"/>
        </w:rPr>
        <w:t>- создание условий для вступления молодежи в </w:t>
      </w:r>
      <w:r w:rsidRPr="009322E2">
        <w:rPr>
          <w:rFonts w:ascii="Times New Roman" w:eastAsia="Times New Roman" w:hAnsi="Times New Roman" w:cs="Times New Roman"/>
        </w:rPr>
        <w:br/>
        <w:t>трудовую жизнь, ее трудовое воспитание;</w:t>
      </w:r>
    </w:p>
    <w:p w:rsidR="009322E2" w:rsidRPr="009322E2" w:rsidRDefault="009322E2" w:rsidP="009322E2">
      <w:pPr>
        <w:spacing w:after="0" w:line="240" w:lineRule="auto"/>
        <w:ind w:left="-426" w:right="-426" w:firstLine="426"/>
        <w:jc w:val="both"/>
        <w:rPr>
          <w:rFonts w:ascii="Times New Roman" w:eastAsia="Times New Roman" w:hAnsi="Times New Roman" w:cs="Times New Roman"/>
        </w:rPr>
      </w:pPr>
      <w:r w:rsidRPr="009322E2">
        <w:rPr>
          <w:rFonts w:ascii="Times New Roman" w:eastAsia="Times New Roman" w:hAnsi="Times New Roman" w:cs="Times New Roman"/>
        </w:rPr>
        <w:t>- появление гражданских институтов по формированию здорового образа жизни у молодежи;</w:t>
      </w:r>
    </w:p>
    <w:p w:rsidR="009322E2" w:rsidRPr="009322E2" w:rsidRDefault="009322E2" w:rsidP="009322E2">
      <w:pPr>
        <w:spacing w:after="0" w:line="240" w:lineRule="auto"/>
        <w:ind w:left="-426" w:right="-426" w:firstLine="426"/>
        <w:jc w:val="both"/>
        <w:rPr>
          <w:rFonts w:ascii="Times New Roman" w:eastAsia="Times New Roman" w:hAnsi="Times New Roman" w:cs="Times New Roman"/>
        </w:rPr>
      </w:pPr>
      <w:r w:rsidRPr="009322E2">
        <w:rPr>
          <w:rFonts w:ascii="Times New Roman" w:eastAsia="Times New Roman" w:hAnsi="Times New Roman" w:cs="Times New Roman"/>
        </w:rPr>
        <w:t>- улучшение положения отдельных категорий молодежи (молодых людей с ограниченными возможностями, оказавшихся в трудной жизненной ситуации);</w:t>
      </w:r>
    </w:p>
    <w:p w:rsidR="009322E2" w:rsidRPr="009322E2" w:rsidRDefault="009322E2" w:rsidP="009322E2">
      <w:pPr>
        <w:spacing w:after="0" w:line="240" w:lineRule="auto"/>
        <w:ind w:left="-426" w:right="-426" w:firstLine="426"/>
        <w:jc w:val="both"/>
        <w:rPr>
          <w:rFonts w:ascii="Times New Roman" w:eastAsia="Times New Roman" w:hAnsi="Times New Roman" w:cs="Times New Roman"/>
        </w:rPr>
      </w:pPr>
      <w:r w:rsidRPr="009322E2">
        <w:rPr>
          <w:rFonts w:ascii="Times New Roman" w:eastAsia="Times New Roman" w:hAnsi="Times New Roman" w:cs="Times New Roman"/>
        </w:rPr>
        <w:t>-обеспечит адресность предоставления и контроль за инвестированием бюджетных средств  в  детские и молодежные общественные объединения;</w:t>
      </w:r>
    </w:p>
    <w:p w:rsidR="009322E2" w:rsidRPr="009322E2" w:rsidRDefault="009322E2" w:rsidP="009322E2">
      <w:pPr>
        <w:spacing w:after="0" w:line="240" w:lineRule="auto"/>
        <w:ind w:left="-426" w:right="-426" w:firstLine="426"/>
        <w:jc w:val="both"/>
        <w:rPr>
          <w:rFonts w:ascii="Times New Roman" w:eastAsia="Times New Roman" w:hAnsi="Times New Roman" w:cs="Times New Roman"/>
        </w:rPr>
      </w:pPr>
      <w:r w:rsidRPr="009322E2">
        <w:rPr>
          <w:rFonts w:ascii="Times New Roman" w:eastAsia="Times New Roman" w:hAnsi="Times New Roman" w:cs="Times New Roman"/>
        </w:rPr>
        <w:t>-выявить круг приоритетных получателей финансовой поддержки;</w:t>
      </w:r>
    </w:p>
    <w:p w:rsidR="009322E2" w:rsidRPr="009322E2" w:rsidRDefault="009322E2" w:rsidP="009322E2">
      <w:pPr>
        <w:spacing w:after="0" w:line="240" w:lineRule="auto"/>
        <w:ind w:left="-426" w:right="-426" w:firstLine="426"/>
        <w:jc w:val="both"/>
        <w:rPr>
          <w:rFonts w:ascii="Times New Roman" w:eastAsia="Times New Roman" w:hAnsi="Times New Roman" w:cs="Times New Roman"/>
        </w:rPr>
      </w:pPr>
      <w:r w:rsidRPr="009322E2">
        <w:rPr>
          <w:rFonts w:ascii="Times New Roman" w:eastAsia="Times New Roman" w:hAnsi="Times New Roman" w:cs="Times New Roman"/>
        </w:rPr>
        <w:t>-обеспечит устойчивое развитие системы органов и организаций, действующих в области молодежной политики.</w:t>
      </w:r>
    </w:p>
    <w:p w:rsidR="009322E2" w:rsidRPr="009322E2" w:rsidRDefault="009322E2" w:rsidP="009322E2">
      <w:pPr>
        <w:spacing w:after="0" w:line="240" w:lineRule="auto"/>
        <w:ind w:left="-426" w:right="-426" w:firstLine="426"/>
        <w:jc w:val="both"/>
        <w:rPr>
          <w:rFonts w:ascii="Times New Roman" w:eastAsia="Times New Roman" w:hAnsi="Times New Roman" w:cs="Times New Roman"/>
        </w:rPr>
      </w:pPr>
      <w:r w:rsidRPr="009322E2">
        <w:rPr>
          <w:rFonts w:ascii="Times New Roman" w:eastAsia="Times New Roman" w:hAnsi="Times New Roman" w:cs="Times New Roman"/>
        </w:rPr>
        <w:t>Реализация подпрограммы позволит осуществить целенаправленное вложение средств в органы и организации, действующие в области молодежной политики, для повышения социальной активности, компетентности и профессионализма молодежи, результатом чего станет увеличение ее вклада в социально-экономическое развитие Ардатовского муниципального района</w:t>
      </w:r>
    </w:p>
    <w:p w:rsidR="009322E2" w:rsidRPr="009322E2" w:rsidRDefault="009322E2" w:rsidP="009322E2">
      <w:pPr>
        <w:spacing w:after="0" w:line="240" w:lineRule="auto"/>
        <w:ind w:left="-426" w:right="-426" w:firstLine="426"/>
        <w:jc w:val="both"/>
        <w:rPr>
          <w:rFonts w:ascii="Times New Roman" w:eastAsia="Times New Roman" w:hAnsi="Times New Roman" w:cs="Times New Roman"/>
        </w:rPr>
      </w:pPr>
    </w:p>
    <w:p w:rsidR="009322E2" w:rsidRPr="009322E2" w:rsidRDefault="009322E2" w:rsidP="009322E2">
      <w:pPr>
        <w:spacing w:after="0" w:line="240" w:lineRule="auto"/>
        <w:ind w:left="-426" w:right="-426" w:firstLine="426"/>
        <w:jc w:val="center"/>
        <w:rPr>
          <w:rFonts w:ascii="Times New Roman" w:eastAsia="Times New Roman" w:hAnsi="Times New Roman" w:cs="Times New Roman"/>
        </w:rPr>
      </w:pPr>
      <w:r w:rsidRPr="009322E2">
        <w:rPr>
          <w:rFonts w:ascii="Times New Roman" w:eastAsia="Times New Roman" w:hAnsi="Times New Roman" w:cs="Times New Roman"/>
          <w:b/>
        </w:rPr>
        <w:t>4.Сроки реализации подпрограммы</w:t>
      </w:r>
      <w:r w:rsidRPr="009322E2">
        <w:rPr>
          <w:rFonts w:ascii="Times New Roman" w:eastAsia="Times New Roman" w:hAnsi="Times New Roman" w:cs="Times New Roman"/>
        </w:rPr>
        <w:t>.</w:t>
      </w:r>
    </w:p>
    <w:p w:rsidR="009322E2" w:rsidRPr="009322E2" w:rsidRDefault="009322E2" w:rsidP="009322E2">
      <w:pPr>
        <w:spacing w:after="0" w:line="240" w:lineRule="auto"/>
        <w:ind w:left="-426" w:right="-426" w:firstLine="426"/>
        <w:jc w:val="both"/>
        <w:rPr>
          <w:rFonts w:ascii="Times New Roman" w:eastAsia="Times New Roman" w:hAnsi="Times New Roman" w:cs="Times New Roman"/>
        </w:rPr>
      </w:pPr>
      <w:r w:rsidRPr="009322E2">
        <w:rPr>
          <w:rFonts w:ascii="Times New Roman" w:eastAsia="Times New Roman" w:hAnsi="Times New Roman" w:cs="Times New Roman"/>
        </w:rPr>
        <w:t xml:space="preserve">  Срок реализации подпрограммы 2016-2021 годы, поэтапно. Каждый этап предусматривает исполнение запланированных мероприятий на год.</w:t>
      </w:r>
    </w:p>
    <w:p w:rsidR="009322E2" w:rsidRPr="009322E2" w:rsidRDefault="009322E2" w:rsidP="009322E2">
      <w:pPr>
        <w:spacing w:after="0" w:line="240" w:lineRule="auto"/>
        <w:ind w:left="-426" w:right="-426" w:firstLine="426"/>
        <w:jc w:val="both"/>
        <w:rPr>
          <w:rFonts w:ascii="Times New Roman" w:eastAsia="Times New Roman" w:hAnsi="Times New Roman" w:cs="Times New Roman"/>
        </w:rPr>
      </w:pPr>
    </w:p>
    <w:p w:rsidR="009322E2" w:rsidRPr="009322E2" w:rsidRDefault="009322E2" w:rsidP="009322E2">
      <w:pPr>
        <w:autoSpaceDE w:val="0"/>
        <w:autoSpaceDN w:val="0"/>
        <w:adjustRightInd w:val="0"/>
        <w:spacing w:after="0" w:line="240" w:lineRule="auto"/>
        <w:ind w:left="-426" w:right="-426" w:firstLine="426"/>
        <w:jc w:val="center"/>
        <w:rPr>
          <w:rFonts w:ascii="Times New Roman" w:eastAsia="Times New Roman" w:hAnsi="Times New Roman" w:cs="Times New Roman"/>
          <w:b/>
          <w:bCs/>
        </w:rPr>
      </w:pPr>
      <w:r w:rsidRPr="009322E2">
        <w:rPr>
          <w:rFonts w:ascii="Times New Roman" w:eastAsia="Times New Roman" w:hAnsi="Times New Roman" w:cs="Times New Roman"/>
          <w:b/>
          <w:bCs/>
        </w:rPr>
        <w:t>5. Перечень  основных мероприятий Программы.</w:t>
      </w:r>
    </w:p>
    <w:p w:rsidR="009322E2" w:rsidRPr="009322E2" w:rsidRDefault="009322E2" w:rsidP="009322E2">
      <w:pPr>
        <w:autoSpaceDE w:val="0"/>
        <w:autoSpaceDN w:val="0"/>
        <w:adjustRightInd w:val="0"/>
        <w:spacing w:after="0" w:line="240" w:lineRule="auto"/>
        <w:ind w:left="-426" w:right="-426" w:firstLine="426"/>
        <w:jc w:val="both"/>
        <w:rPr>
          <w:rFonts w:ascii="Times New Roman" w:eastAsia="Times New Roman" w:hAnsi="Times New Roman" w:cs="Times New Roman"/>
        </w:rPr>
      </w:pPr>
      <w:r w:rsidRPr="009322E2">
        <w:rPr>
          <w:rFonts w:ascii="Times New Roman" w:eastAsia="Times New Roman" w:hAnsi="Times New Roman" w:cs="Times New Roman"/>
        </w:rPr>
        <w:t>Подпрограмма включает в себя следующие мероприятия:</w:t>
      </w:r>
    </w:p>
    <w:p w:rsidR="009322E2" w:rsidRPr="009322E2" w:rsidRDefault="009322E2" w:rsidP="009322E2">
      <w:pPr>
        <w:autoSpaceDE w:val="0"/>
        <w:autoSpaceDN w:val="0"/>
        <w:adjustRightInd w:val="0"/>
        <w:spacing w:after="0" w:line="240" w:lineRule="auto"/>
        <w:ind w:left="-426" w:right="-426" w:firstLine="426"/>
        <w:jc w:val="both"/>
        <w:rPr>
          <w:rFonts w:ascii="Times New Roman" w:eastAsia="Times New Roman" w:hAnsi="Times New Roman" w:cs="Times New Roman"/>
        </w:rPr>
      </w:pPr>
      <w:r w:rsidRPr="009322E2">
        <w:rPr>
          <w:rFonts w:ascii="Times New Roman" w:eastAsia="Times New Roman" w:hAnsi="Times New Roman" w:cs="Times New Roman"/>
        </w:rPr>
        <w:t>- освещение деятельности молодежных организаций и объединений в районной газете «Маяк»;</w:t>
      </w:r>
    </w:p>
    <w:p w:rsidR="009322E2" w:rsidRPr="009322E2" w:rsidRDefault="009322E2" w:rsidP="009322E2">
      <w:pPr>
        <w:autoSpaceDE w:val="0"/>
        <w:autoSpaceDN w:val="0"/>
        <w:adjustRightInd w:val="0"/>
        <w:spacing w:after="0" w:line="240" w:lineRule="auto"/>
        <w:ind w:left="-426" w:right="-426" w:firstLine="426"/>
        <w:jc w:val="both"/>
        <w:rPr>
          <w:rFonts w:ascii="Times New Roman" w:eastAsia="Times New Roman" w:hAnsi="Times New Roman" w:cs="Times New Roman"/>
        </w:rPr>
      </w:pPr>
      <w:r w:rsidRPr="009322E2">
        <w:rPr>
          <w:rFonts w:ascii="Times New Roman" w:eastAsia="Times New Roman" w:hAnsi="Times New Roman" w:cs="Times New Roman"/>
        </w:rPr>
        <w:t>- проведение заседаний Совета молодежных организаций  при Главе Администрации Ардатовского муниципального района не реже одного раза в квартал;</w:t>
      </w:r>
    </w:p>
    <w:p w:rsidR="009322E2" w:rsidRPr="009322E2" w:rsidRDefault="009322E2" w:rsidP="009322E2">
      <w:pPr>
        <w:autoSpaceDE w:val="0"/>
        <w:autoSpaceDN w:val="0"/>
        <w:adjustRightInd w:val="0"/>
        <w:spacing w:after="0" w:line="240" w:lineRule="auto"/>
        <w:ind w:left="-426" w:right="-426" w:firstLine="426"/>
        <w:jc w:val="both"/>
        <w:rPr>
          <w:rFonts w:ascii="Times New Roman" w:eastAsia="Times New Roman" w:hAnsi="Times New Roman" w:cs="Times New Roman"/>
        </w:rPr>
      </w:pPr>
      <w:r w:rsidRPr="009322E2">
        <w:rPr>
          <w:rFonts w:ascii="Times New Roman" w:eastAsia="Times New Roman" w:hAnsi="Times New Roman" w:cs="Times New Roman"/>
        </w:rPr>
        <w:t>- максимальное оказание содействия молодежным объединениям в проведении публичных мероприятий;</w:t>
      </w:r>
    </w:p>
    <w:p w:rsidR="009322E2" w:rsidRPr="009322E2" w:rsidRDefault="009322E2" w:rsidP="009322E2">
      <w:pPr>
        <w:autoSpaceDE w:val="0"/>
        <w:autoSpaceDN w:val="0"/>
        <w:adjustRightInd w:val="0"/>
        <w:spacing w:after="0" w:line="240" w:lineRule="auto"/>
        <w:ind w:left="-426" w:right="-426" w:firstLine="426"/>
        <w:jc w:val="both"/>
        <w:rPr>
          <w:rFonts w:ascii="Times New Roman" w:eastAsia="Times New Roman" w:hAnsi="Times New Roman" w:cs="Times New Roman"/>
        </w:rPr>
      </w:pPr>
      <w:r w:rsidRPr="009322E2">
        <w:rPr>
          <w:rFonts w:ascii="Times New Roman" w:eastAsia="Times New Roman" w:hAnsi="Times New Roman" w:cs="Times New Roman"/>
        </w:rPr>
        <w:t>- оказание содействия молодежным организациям по вопросам взаимодействия с органами и должностными лицами Администрации муниципального района;</w:t>
      </w:r>
    </w:p>
    <w:p w:rsidR="009322E2" w:rsidRPr="009322E2" w:rsidRDefault="009322E2" w:rsidP="009322E2">
      <w:pPr>
        <w:autoSpaceDE w:val="0"/>
        <w:autoSpaceDN w:val="0"/>
        <w:adjustRightInd w:val="0"/>
        <w:spacing w:after="0" w:line="240" w:lineRule="auto"/>
        <w:ind w:left="-426" w:right="-426" w:firstLine="426"/>
        <w:jc w:val="both"/>
        <w:rPr>
          <w:rFonts w:ascii="Times New Roman" w:eastAsia="Times New Roman" w:hAnsi="Times New Roman" w:cs="Times New Roman"/>
        </w:rPr>
      </w:pPr>
      <w:r w:rsidRPr="009322E2">
        <w:rPr>
          <w:rFonts w:ascii="Times New Roman" w:eastAsia="Times New Roman" w:hAnsi="Times New Roman" w:cs="Times New Roman"/>
        </w:rPr>
        <w:lastRenderedPageBreak/>
        <w:t>- повышение уровня проведенных семинаров, совещаний, конференций, иных мероприятий с участием молодежных организаций и объединений не менее одного раза в квартал;</w:t>
      </w:r>
    </w:p>
    <w:p w:rsidR="009322E2" w:rsidRPr="009322E2" w:rsidRDefault="009322E2" w:rsidP="009322E2">
      <w:pPr>
        <w:autoSpaceDE w:val="0"/>
        <w:autoSpaceDN w:val="0"/>
        <w:adjustRightInd w:val="0"/>
        <w:spacing w:after="0" w:line="240" w:lineRule="auto"/>
        <w:ind w:left="-426" w:right="-426" w:firstLine="426"/>
        <w:jc w:val="both"/>
        <w:rPr>
          <w:rFonts w:ascii="Times New Roman" w:eastAsia="Times New Roman" w:hAnsi="Times New Roman" w:cs="Times New Roman"/>
        </w:rPr>
      </w:pPr>
      <w:r w:rsidRPr="009322E2">
        <w:rPr>
          <w:rFonts w:ascii="Times New Roman" w:eastAsia="Times New Roman" w:hAnsi="Times New Roman" w:cs="Times New Roman"/>
        </w:rPr>
        <w:t>- создание и обеспечение информацией рубрики «молодежная политика» официального сайта органов местного самоуправления Ардатовского муниципального района, объединяющей и представляющей в сети Интернет общественно значимую информацию о работе молодежных организаций и объединений района;</w:t>
      </w:r>
    </w:p>
    <w:p w:rsidR="009322E2" w:rsidRPr="009322E2" w:rsidRDefault="009322E2" w:rsidP="009322E2">
      <w:pPr>
        <w:autoSpaceDE w:val="0"/>
        <w:autoSpaceDN w:val="0"/>
        <w:adjustRightInd w:val="0"/>
        <w:spacing w:after="0" w:line="240" w:lineRule="auto"/>
        <w:ind w:left="-426" w:right="-426" w:firstLine="426"/>
        <w:jc w:val="both"/>
        <w:rPr>
          <w:rFonts w:ascii="Times New Roman" w:eastAsia="Times New Roman" w:hAnsi="Times New Roman" w:cs="Times New Roman"/>
        </w:rPr>
      </w:pPr>
      <w:r w:rsidRPr="009322E2">
        <w:rPr>
          <w:rFonts w:ascii="Times New Roman" w:eastAsia="Times New Roman" w:hAnsi="Times New Roman" w:cs="Times New Roman"/>
        </w:rPr>
        <w:t>- привлечение молодежных организаций и объединений к участию в конкурсах и целевых программах различных уровней, касающихся поддержки молодежных организаций и объединений, и их реализации;</w:t>
      </w:r>
    </w:p>
    <w:p w:rsidR="009322E2" w:rsidRPr="009322E2" w:rsidRDefault="009322E2" w:rsidP="009322E2">
      <w:pPr>
        <w:autoSpaceDE w:val="0"/>
        <w:autoSpaceDN w:val="0"/>
        <w:adjustRightInd w:val="0"/>
        <w:spacing w:after="0" w:line="240" w:lineRule="auto"/>
        <w:ind w:left="-426" w:right="-426" w:firstLine="426"/>
        <w:jc w:val="both"/>
        <w:rPr>
          <w:rFonts w:ascii="Times New Roman" w:eastAsia="Times New Roman" w:hAnsi="Times New Roman" w:cs="Times New Roman"/>
        </w:rPr>
      </w:pPr>
      <w:r w:rsidRPr="009322E2">
        <w:rPr>
          <w:rFonts w:ascii="Times New Roman" w:eastAsia="Times New Roman" w:hAnsi="Times New Roman" w:cs="Times New Roman"/>
        </w:rPr>
        <w:t>- оказание финансовой поддержки молодежным организациям и объединениям, осуществляемую путем предоставления субсидий на реализацию проектов молодежной тематики на конкурсной основе в пределах финансовых средств, предусмотренных на эти цели в районом бюджете;</w:t>
      </w:r>
    </w:p>
    <w:p w:rsidR="009322E2" w:rsidRPr="009322E2" w:rsidRDefault="009322E2" w:rsidP="009322E2">
      <w:pPr>
        <w:autoSpaceDE w:val="0"/>
        <w:autoSpaceDN w:val="0"/>
        <w:adjustRightInd w:val="0"/>
        <w:spacing w:after="0" w:line="240" w:lineRule="auto"/>
        <w:ind w:left="-426" w:right="-426" w:firstLine="426"/>
        <w:jc w:val="both"/>
        <w:rPr>
          <w:rFonts w:ascii="Times New Roman" w:eastAsia="Times New Roman" w:hAnsi="Times New Roman" w:cs="Times New Roman"/>
        </w:rPr>
      </w:pPr>
      <w:r w:rsidRPr="009322E2">
        <w:rPr>
          <w:rFonts w:ascii="Times New Roman" w:eastAsia="Times New Roman" w:hAnsi="Times New Roman" w:cs="Times New Roman"/>
        </w:rPr>
        <w:t>- оказание имущественной поддержки молодежным организациям и объединениям путем фактического пользования муниципальным имуществом (помещениями), которое находиться в казне Ардатовского  муниципального района, оперативном управлении или хозяйственном введении муниципальных учреждений и предприятий.</w:t>
      </w:r>
    </w:p>
    <w:p w:rsidR="009322E2" w:rsidRPr="009322E2" w:rsidRDefault="009322E2" w:rsidP="009322E2">
      <w:pPr>
        <w:autoSpaceDE w:val="0"/>
        <w:autoSpaceDN w:val="0"/>
        <w:adjustRightInd w:val="0"/>
        <w:spacing w:after="0" w:line="240" w:lineRule="auto"/>
        <w:ind w:left="-426" w:right="-426" w:firstLine="426"/>
        <w:jc w:val="both"/>
        <w:rPr>
          <w:rFonts w:ascii="Times New Roman" w:eastAsia="Times New Roman" w:hAnsi="Times New Roman" w:cs="Times New Roman"/>
        </w:rPr>
      </w:pPr>
      <w:r w:rsidRPr="009322E2">
        <w:rPr>
          <w:rFonts w:ascii="Times New Roman" w:eastAsia="Times New Roman" w:hAnsi="Times New Roman" w:cs="Times New Roman"/>
        </w:rPr>
        <w:t>- проведение мониторинга реализации подпрограммы.</w:t>
      </w:r>
    </w:p>
    <w:p w:rsidR="009322E2" w:rsidRPr="009322E2" w:rsidRDefault="009322E2" w:rsidP="009322E2">
      <w:pPr>
        <w:spacing w:after="0" w:line="240" w:lineRule="auto"/>
        <w:ind w:left="-426" w:right="-426" w:firstLine="426"/>
        <w:jc w:val="center"/>
        <w:rPr>
          <w:rFonts w:ascii="Times New Roman" w:eastAsia="Times New Roman" w:hAnsi="Times New Roman" w:cs="Times New Roman"/>
          <w:b/>
        </w:rPr>
      </w:pPr>
    </w:p>
    <w:p w:rsidR="009322E2" w:rsidRPr="009322E2" w:rsidRDefault="009322E2" w:rsidP="009322E2">
      <w:pPr>
        <w:spacing w:after="0" w:line="240" w:lineRule="auto"/>
        <w:ind w:left="-426" w:right="-426" w:firstLine="426"/>
        <w:jc w:val="center"/>
        <w:rPr>
          <w:rFonts w:ascii="Times New Roman" w:eastAsia="Times New Roman" w:hAnsi="Times New Roman" w:cs="Times New Roman"/>
          <w:b/>
        </w:rPr>
      </w:pPr>
      <w:r w:rsidRPr="009322E2">
        <w:rPr>
          <w:rFonts w:ascii="Times New Roman" w:eastAsia="Times New Roman" w:hAnsi="Times New Roman" w:cs="Times New Roman"/>
          <w:b/>
        </w:rPr>
        <w:t>6. Перечень целевых индикаторов Программы.</w:t>
      </w:r>
    </w:p>
    <w:p w:rsidR="009322E2" w:rsidRPr="009322E2" w:rsidRDefault="009322E2" w:rsidP="009322E2">
      <w:pPr>
        <w:spacing w:after="0" w:line="240" w:lineRule="auto"/>
        <w:ind w:left="-426" w:right="-426" w:firstLine="426"/>
        <w:jc w:val="both"/>
        <w:rPr>
          <w:rFonts w:ascii="Times New Roman" w:eastAsia="Times New Roman" w:hAnsi="Times New Roman" w:cs="Times New Roman"/>
        </w:rPr>
      </w:pPr>
      <w:r w:rsidRPr="009322E2">
        <w:rPr>
          <w:rFonts w:ascii="Times New Roman" w:eastAsia="Times New Roman" w:hAnsi="Times New Roman" w:cs="Times New Roman"/>
        </w:rPr>
        <w:t>Оценка эффективности подпрограммы будет ежегодно производиться на основе использования системы целевых индикаторов:</w:t>
      </w:r>
    </w:p>
    <w:p w:rsidR="009322E2" w:rsidRPr="009322E2" w:rsidRDefault="009322E2" w:rsidP="009322E2">
      <w:pPr>
        <w:spacing w:after="0" w:line="240" w:lineRule="auto"/>
        <w:ind w:left="-426" w:right="-426" w:firstLine="426"/>
        <w:jc w:val="both"/>
        <w:rPr>
          <w:rFonts w:ascii="Times New Roman" w:eastAsia="Times New Roman" w:hAnsi="Times New Roman" w:cs="Times New Roman"/>
        </w:rPr>
      </w:pPr>
      <w:r w:rsidRPr="009322E2">
        <w:rPr>
          <w:rFonts w:ascii="Times New Roman" w:eastAsia="Times New Roman" w:hAnsi="Times New Roman" w:cs="Times New Roman"/>
        </w:rPr>
        <w:t xml:space="preserve">- количество публикаций (статей) о молодежных мероприятиях в газете «Маяк» - не менее 5 публикаций в год; </w:t>
      </w:r>
    </w:p>
    <w:p w:rsidR="009322E2" w:rsidRPr="009322E2" w:rsidRDefault="009322E2" w:rsidP="009322E2">
      <w:pPr>
        <w:spacing w:after="0" w:line="240" w:lineRule="auto"/>
        <w:ind w:left="-426" w:right="-426" w:firstLine="426"/>
        <w:jc w:val="both"/>
        <w:rPr>
          <w:rFonts w:ascii="Times New Roman" w:eastAsia="Times New Roman" w:hAnsi="Times New Roman" w:cs="Times New Roman"/>
        </w:rPr>
      </w:pPr>
      <w:r w:rsidRPr="009322E2">
        <w:rPr>
          <w:rFonts w:ascii="Times New Roman" w:eastAsia="Times New Roman" w:hAnsi="Times New Roman" w:cs="Times New Roman"/>
        </w:rPr>
        <w:t>- количество проведенных заседаний Совета молодежных организаций и объединений при Главе Администрации - 3 заседания в год;</w:t>
      </w:r>
    </w:p>
    <w:p w:rsidR="009322E2" w:rsidRPr="009322E2" w:rsidRDefault="009322E2" w:rsidP="009322E2">
      <w:pPr>
        <w:spacing w:after="0" w:line="240" w:lineRule="auto"/>
        <w:ind w:left="-426" w:right="-426" w:firstLine="426"/>
        <w:jc w:val="both"/>
        <w:rPr>
          <w:rFonts w:ascii="Times New Roman" w:eastAsia="Times New Roman" w:hAnsi="Times New Roman" w:cs="Times New Roman"/>
        </w:rPr>
      </w:pPr>
      <w:r w:rsidRPr="009322E2">
        <w:rPr>
          <w:rFonts w:ascii="Times New Roman" w:eastAsia="Times New Roman" w:hAnsi="Times New Roman" w:cs="Times New Roman"/>
        </w:rPr>
        <w:t>- количество проведенных молодежных публичных мероприятий, которым Администрацией Ардатовского муниципального района оказано содействие;</w:t>
      </w:r>
    </w:p>
    <w:p w:rsidR="009322E2" w:rsidRPr="009322E2" w:rsidRDefault="009322E2" w:rsidP="009322E2">
      <w:pPr>
        <w:spacing w:after="0" w:line="240" w:lineRule="auto"/>
        <w:ind w:left="-426" w:right="-426" w:firstLine="426"/>
        <w:jc w:val="both"/>
        <w:rPr>
          <w:rFonts w:ascii="Times New Roman" w:eastAsia="Times New Roman" w:hAnsi="Times New Roman" w:cs="Times New Roman"/>
        </w:rPr>
      </w:pPr>
      <w:r w:rsidRPr="009322E2">
        <w:rPr>
          <w:rFonts w:ascii="Times New Roman" w:eastAsia="Times New Roman" w:hAnsi="Times New Roman" w:cs="Times New Roman"/>
        </w:rPr>
        <w:t>- количество проведенных семинаров, совещаний, конференций, иных мероприятий с участием молодежных организаций и объединений- 3 мероприятия в год;</w:t>
      </w:r>
    </w:p>
    <w:p w:rsidR="009322E2" w:rsidRPr="009322E2" w:rsidRDefault="009322E2" w:rsidP="009322E2">
      <w:pPr>
        <w:spacing w:after="0" w:line="240" w:lineRule="auto"/>
        <w:ind w:left="-426" w:right="-426" w:firstLine="426"/>
        <w:jc w:val="both"/>
        <w:rPr>
          <w:rFonts w:ascii="Times New Roman" w:eastAsia="Times New Roman" w:hAnsi="Times New Roman" w:cs="Times New Roman"/>
        </w:rPr>
      </w:pPr>
      <w:r w:rsidRPr="009322E2">
        <w:rPr>
          <w:rFonts w:ascii="Times New Roman" w:eastAsia="Times New Roman" w:hAnsi="Times New Roman" w:cs="Times New Roman"/>
        </w:rPr>
        <w:t xml:space="preserve">  - оказание финансовой поддержки молодежным организациям, осуществляемой путем предоставления субсидий в пределах финансовых средств, предусмотренных на эти цели в бюджете Ардатовского муниципального района;</w:t>
      </w:r>
    </w:p>
    <w:p w:rsidR="009322E2" w:rsidRPr="009322E2" w:rsidRDefault="009322E2" w:rsidP="009322E2">
      <w:pPr>
        <w:spacing w:after="0" w:line="240" w:lineRule="auto"/>
        <w:ind w:left="-426" w:right="-426" w:firstLine="426"/>
        <w:jc w:val="both"/>
        <w:rPr>
          <w:rFonts w:ascii="Times New Roman" w:eastAsia="Times New Roman" w:hAnsi="Times New Roman" w:cs="Times New Roman"/>
        </w:rPr>
      </w:pPr>
      <w:r w:rsidRPr="009322E2">
        <w:rPr>
          <w:rFonts w:ascii="Times New Roman" w:eastAsia="Times New Roman" w:hAnsi="Times New Roman" w:cs="Times New Roman"/>
        </w:rPr>
        <w:t>- оказание имущественной поддержки молодежным организациям и объединениям путем фактического муниципальным имуществом (помещениями), которое находиться в казне Ардатовского муниципального района, в оперативном управлении или хозяйственном введении муниципальных учреждений и предприятий.</w:t>
      </w:r>
    </w:p>
    <w:p w:rsidR="009322E2" w:rsidRPr="009322E2" w:rsidRDefault="009322E2" w:rsidP="009322E2">
      <w:pPr>
        <w:spacing w:after="0" w:line="240" w:lineRule="auto"/>
        <w:ind w:left="-426" w:right="-426" w:firstLine="426"/>
        <w:jc w:val="both"/>
        <w:rPr>
          <w:rFonts w:ascii="Times New Roman" w:eastAsia="Times New Roman" w:hAnsi="Times New Roman" w:cs="Times New Roman"/>
        </w:rPr>
      </w:pPr>
    </w:p>
    <w:p w:rsidR="009322E2" w:rsidRPr="009322E2" w:rsidRDefault="009322E2" w:rsidP="009322E2">
      <w:pPr>
        <w:spacing w:after="0" w:line="240" w:lineRule="auto"/>
        <w:ind w:left="-426" w:right="-426" w:firstLine="426"/>
        <w:jc w:val="center"/>
        <w:rPr>
          <w:rFonts w:ascii="Times New Roman" w:eastAsia="Times New Roman" w:hAnsi="Times New Roman" w:cs="Times New Roman"/>
        </w:rPr>
      </w:pPr>
      <w:r w:rsidRPr="009322E2">
        <w:rPr>
          <w:rFonts w:ascii="Times New Roman" w:eastAsia="Times New Roman" w:hAnsi="Times New Roman" w:cs="Times New Roman"/>
          <w:b/>
        </w:rPr>
        <w:t>7. Ресурсное обеспечение Программы</w:t>
      </w:r>
      <w:r w:rsidRPr="009322E2">
        <w:rPr>
          <w:rFonts w:ascii="Times New Roman" w:eastAsia="Times New Roman" w:hAnsi="Times New Roman" w:cs="Times New Roman"/>
        </w:rPr>
        <w:t>.</w:t>
      </w:r>
    </w:p>
    <w:p w:rsidR="009322E2" w:rsidRPr="009322E2" w:rsidRDefault="009322E2" w:rsidP="009322E2">
      <w:pPr>
        <w:spacing w:after="0" w:line="240" w:lineRule="auto"/>
        <w:ind w:left="-426" w:right="-426" w:firstLine="426"/>
        <w:jc w:val="both"/>
        <w:rPr>
          <w:rFonts w:ascii="Times New Roman" w:eastAsia="Times New Roman" w:hAnsi="Times New Roman" w:cs="Times New Roman"/>
        </w:rPr>
      </w:pPr>
      <w:r w:rsidRPr="009322E2">
        <w:rPr>
          <w:rFonts w:ascii="Times New Roman" w:eastAsia="Times New Roman" w:hAnsi="Times New Roman" w:cs="Times New Roman"/>
        </w:rPr>
        <w:t xml:space="preserve">Объем финансовых ресурсов, планируемых для реализации муниципальной подпрограммы составит с 2016 по </w:t>
      </w:r>
      <w:smartTag w:uri="urn:schemas-microsoft-com:office:smarttags" w:element="metricconverter">
        <w:smartTagPr>
          <w:attr w:name="ProductID" w:val="2021 г"/>
        </w:smartTagPr>
        <w:r w:rsidRPr="009322E2">
          <w:rPr>
            <w:rFonts w:ascii="Times New Roman" w:eastAsia="Times New Roman" w:hAnsi="Times New Roman" w:cs="Times New Roman"/>
          </w:rPr>
          <w:t>2021 г</w:t>
        </w:r>
      </w:smartTag>
      <w:r w:rsidRPr="009322E2">
        <w:rPr>
          <w:rFonts w:ascii="Times New Roman" w:eastAsia="Times New Roman" w:hAnsi="Times New Roman" w:cs="Times New Roman"/>
        </w:rPr>
        <w:t xml:space="preserve">. 509,3 тыс. руб.,  том числе: </w:t>
      </w:r>
    </w:p>
    <w:p w:rsidR="009322E2" w:rsidRPr="009322E2" w:rsidRDefault="009322E2" w:rsidP="009322E2">
      <w:pPr>
        <w:spacing w:after="0" w:line="240" w:lineRule="auto"/>
        <w:ind w:left="-426" w:right="-426" w:firstLine="426"/>
        <w:jc w:val="both"/>
        <w:rPr>
          <w:rFonts w:ascii="Times New Roman" w:eastAsia="Times New Roman" w:hAnsi="Times New Roman" w:cs="Times New Roman"/>
          <w:color w:val="000000"/>
        </w:rPr>
      </w:pPr>
      <w:r w:rsidRPr="009322E2">
        <w:rPr>
          <w:rFonts w:ascii="Times New Roman" w:eastAsia="Times New Roman" w:hAnsi="Times New Roman" w:cs="Times New Roman"/>
          <w:color w:val="000000"/>
        </w:rPr>
        <w:t xml:space="preserve">в </w:t>
      </w:r>
      <w:smartTag w:uri="urn:schemas-microsoft-com:office:smarttags" w:element="metricconverter">
        <w:smartTagPr>
          <w:attr w:name="ProductID" w:val="2016 г"/>
        </w:smartTagPr>
        <w:r w:rsidRPr="009322E2">
          <w:rPr>
            <w:rFonts w:ascii="Times New Roman" w:eastAsia="Times New Roman" w:hAnsi="Times New Roman" w:cs="Times New Roman"/>
            <w:color w:val="000000"/>
          </w:rPr>
          <w:t>2016 г</w:t>
        </w:r>
      </w:smartTag>
      <w:r w:rsidRPr="009322E2">
        <w:rPr>
          <w:rFonts w:ascii="Times New Roman" w:eastAsia="Times New Roman" w:hAnsi="Times New Roman" w:cs="Times New Roman"/>
          <w:color w:val="000000"/>
        </w:rPr>
        <w:t>. – 51,3 тыс. руб.,</w:t>
      </w:r>
    </w:p>
    <w:p w:rsidR="009322E2" w:rsidRPr="009322E2" w:rsidRDefault="009322E2" w:rsidP="009322E2">
      <w:pPr>
        <w:spacing w:after="0" w:line="240" w:lineRule="auto"/>
        <w:ind w:left="-426" w:right="-426" w:firstLine="426"/>
        <w:jc w:val="both"/>
        <w:rPr>
          <w:rFonts w:ascii="Times New Roman" w:eastAsia="Times New Roman" w:hAnsi="Times New Roman" w:cs="Times New Roman"/>
          <w:color w:val="000000"/>
        </w:rPr>
      </w:pPr>
      <w:r w:rsidRPr="009322E2">
        <w:rPr>
          <w:rFonts w:ascii="Times New Roman" w:eastAsia="Times New Roman" w:hAnsi="Times New Roman" w:cs="Times New Roman"/>
          <w:color w:val="000000"/>
        </w:rPr>
        <w:t xml:space="preserve">в </w:t>
      </w:r>
      <w:smartTag w:uri="urn:schemas-microsoft-com:office:smarttags" w:element="metricconverter">
        <w:smartTagPr>
          <w:attr w:name="ProductID" w:val="2017 г"/>
        </w:smartTagPr>
        <w:r w:rsidRPr="009322E2">
          <w:rPr>
            <w:rFonts w:ascii="Times New Roman" w:eastAsia="Times New Roman" w:hAnsi="Times New Roman" w:cs="Times New Roman"/>
            <w:color w:val="000000"/>
          </w:rPr>
          <w:t>2017 г</w:t>
        </w:r>
      </w:smartTag>
      <w:r w:rsidRPr="009322E2">
        <w:rPr>
          <w:rFonts w:ascii="Times New Roman" w:eastAsia="Times New Roman" w:hAnsi="Times New Roman" w:cs="Times New Roman"/>
          <w:color w:val="000000"/>
        </w:rPr>
        <w:t>. – 91,6 тыс. руб.,</w:t>
      </w:r>
    </w:p>
    <w:p w:rsidR="009322E2" w:rsidRPr="009322E2" w:rsidRDefault="009322E2" w:rsidP="009322E2">
      <w:pPr>
        <w:spacing w:after="0" w:line="240" w:lineRule="auto"/>
        <w:ind w:left="-426" w:right="-426" w:firstLine="426"/>
        <w:jc w:val="both"/>
        <w:rPr>
          <w:rFonts w:ascii="Times New Roman" w:eastAsia="Times New Roman" w:hAnsi="Times New Roman" w:cs="Times New Roman"/>
          <w:color w:val="000000"/>
        </w:rPr>
      </w:pPr>
      <w:r w:rsidRPr="009322E2">
        <w:rPr>
          <w:rFonts w:ascii="Times New Roman" w:eastAsia="Times New Roman" w:hAnsi="Times New Roman" w:cs="Times New Roman"/>
          <w:color w:val="000000"/>
        </w:rPr>
        <w:t xml:space="preserve">в </w:t>
      </w:r>
      <w:smartTag w:uri="urn:schemas-microsoft-com:office:smarttags" w:element="metricconverter">
        <w:smartTagPr>
          <w:attr w:name="ProductID" w:val="2018 г"/>
        </w:smartTagPr>
        <w:r w:rsidRPr="009322E2">
          <w:rPr>
            <w:rFonts w:ascii="Times New Roman" w:eastAsia="Times New Roman" w:hAnsi="Times New Roman" w:cs="Times New Roman"/>
            <w:color w:val="000000"/>
          </w:rPr>
          <w:t>2018 г</w:t>
        </w:r>
      </w:smartTag>
      <w:r w:rsidRPr="009322E2">
        <w:rPr>
          <w:rFonts w:ascii="Times New Roman" w:eastAsia="Times New Roman" w:hAnsi="Times New Roman" w:cs="Times New Roman"/>
          <w:color w:val="000000"/>
        </w:rPr>
        <w:t>. – 91,6 тыс. руб.,</w:t>
      </w:r>
    </w:p>
    <w:p w:rsidR="009322E2" w:rsidRPr="009322E2" w:rsidRDefault="009322E2" w:rsidP="009322E2">
      <w:pPr>
        <w:spacing w:after="0" w:line="240" w:lineRule="auto"/>
        <w:ind w:left="-426" w:right="-426" w:firstLine="426"/>
        <w:jc w:val="both"/>
        <w:rPr>
          <w:rFonts w:ascii="Times New Roman" w:eastAsia="Times New Roman" w:hAnsi="Times New Roman" w:cs="Times New Roman"/>
          <w:color w:val="000000"/>
        </w:rPr>
      </w:pPr>
      <w:r w:rsidRPr="009322E2">
        <w:rPr>
          <w:rFonts w:ascii="Times New Roman" w:eastAsia="Times New Roman" w:hAnsi="Times New Roman" w:cs="Times New Roman"/>
          <w:color w:val="000000"/>
        </w:rPr>
        <w:t xml:space="preserve">в </w:t>
      </w:r>
      <w:smartTag w:uri="urn:schemas-microsoft-com:office:smarttags" w:element="metricconverter">
        <w:smartTagPr>
          <w:attr w:name="ProductID" w:val="2019 г"/>
        </w:smartTagPr>
        <w:r w:rsidRPr="009322E2">
          <w:rPr>
            <w:rFonts w:ascii="Times New Roman" w:eastAsia="Times New Roman" w:hAnsi="Times New Roman" w:cs="Times New Roman"/>
            <w:color w:val="000000"/>
          </w:rPr>
          <w:t>2019 г</w:t>
        </w:r>
      </w:smartTag>
      <w:r w:rsidRPr="009322E2">
        <w:rPr>
          <w:rFonts w:ascii="Times New Roman" w:eastAsia="Times New Roman" w:hAnsi="Times New Roman" w:cs="Times New Roman"/>
          <w:color w:val="000000"/>
        </w:rPr>
        <w:t>. – 91,6 тыс. руб.,</w:t>
      </w:r>
    </w:p>
    <w:p w:rsidR="009322E2" w:rsidRPr="009322E2" w:rsidRDefault="009322E2" w:rsidP="009322E2">
      <w:pPr>
        <w:spacing w:after="0" w:line="240" w:lineRule="auto"/>
        <w:ind w:left="-426" w:right="-426" w:firstLine="426"/>
        <w:jc w:val="both"/>
        <w:rPr>
          <w:rFonts w:ascii="Times New Roman" w:eastAsia="Times New Roman" w:hAnsi="Times New Roman" w:cs="Times New Roman"/>
          <w:color w:val="000000"/>
        </w:rPr>
      </w:pPr>
      <w:r w:rsidRPr="009322E2">
        <w:rPr>
          <w:rFonts w:ascii="Times New Roman" w:eastAsia="Times New Roman" w:hAnsi="Times New Roman" w:cs="Times New Roman"/>
          <w:color w:val="000000"/>
        </w:rPr>
        <w:t xml:space="preserve">в </w:t>
      </w:r>
      <w:smartTag w:uri="urn:schemas-microsoft-com:office:smarttags" w:element="metricconverter">
        <w:smartTagPr>
          <w:attr w:name="ProductID" w:val="2020 г"/>
        </w:smartTagPr>
        <w:r w:rsidRPr="009322E2">
          <w:rPr>
            <w:rFonts w:ascii="Times New Roman" w:eastAsia="Times New Roman" w:hAnsi="Times New Roman" w:cs="Times New Roman"/>
            <w:color w:val="000000"/>
          </w:rPr>
          <w:t>2020 г</w:t>
        </w:r>
      </w:smartTag>
      <w:r w:rsidRPr="009322E2">
        <w:rPr>
          <w:rFonts w:ascii="Times New Roman" w:eastAsia="Times New Roman" w:hAnsi="Times New Roman" w:cs="Times New Roman"/>
          <w:color w:val="000000"/>
        </w:rPr>
        <w:t>. – 91,6 тыс. руб.,</w:t>
      </w:r>
    </w:p>
    <w:p w:rsidR="009322E2" w:rsidRPr="009322E2" w:rsidRDefault="009322E2" w:rsidP="009322E2">
      <w:pPr>
        <w:spacing w:after="0" w:line="240" w:lineRule="auto"/>
        <w:ind w:left="-426" w:right="-426" w:firstLine="426"/>
        <w:jc w:val="both"/>
        <w:rPr>
          <w:rFonts w:ascii="Times New Roman" w:eastAsia="Times New Roman" w:hAnsi="Times New Roman" w:cs="Times New Roman"/>
          <w:color w:val="000000"/>
        </w:rPr>
      </w:pPr>
      <w:r w:rsidRPr="009322E2">
        <w:rPr>
          <w:rFonts w:ascii="Times New Roman" w:eastAsia="Times New Roman" w:hAnsi="Times New Roman" w:cs="Times New Roman"/>
          <w:color w:val="000000"/>
        </w:rPr>
        <w:t xml:space="preserve">в </w:t>
      </w:r>
      <w:smartTag w:uri="urn:schemas-microsoft-com:office:smarttags" w:element="metricconverter">
        <w:smartTagPr>
          <w:attr w:name="ProductID" w:val="2021 г"/>
        </w:smartTagPr>
        <w:r w:rsidRPr="009322E2">
          <w:rPr>
            <w:rFonts w:ascii="Times New Roman" w:eastAsia="Times New Roman" w:hAnsi="Times New Roman" w:cs="Times New Roman"/>
            <w:color w:val="000000"/>
          </w:rPr>
          <w:t>2021 г</w:t>
        </w:r>
      </w:smartTag>
      <w:r w:rsidRPr="009322E2">
        <w:rPr>
          <w:rFonts w:ascii="Times New Roman" w:eastAsia="Times New Roman" w:hAnsi="Times New Roman" w:cs="Times New Roman"/>
          <w:color w:val="000000"/>
        </w:rPr>
        <w:t>. – 91,6 тыс. руб.</w:t>
      </w:r>
    </w:p>
    <w:p w:rsidR="009322E2" w:rsidRPr="009322E2" w:rsidRDefault="009322E2" w:rsidP="009322E2">
      <w:pPr>
        <w:spacing w:after="0" w:line="240" w:lineRule="auto"/>
        <w:ind w:left="-426" w:right="-426" w:firstLine="426"/>
        <w:jc w:val="both"/>
        <w:rPr>
          <w:rFonts w:ascii="Times New Roman" w:eastAsia="Times New Roman" w:hAnsi="Times New Roman" w:cs="Times New Roman"/>
        </w:rPr>
      </w:pPr>
    </w:p>
    <w:p w:rsidR="009322E2" w:rsidRPr="009322E2" w:rsidRDefault="009322E2" w:rsidP="009322E2">
      <w:pPr>
        <w:spacing w:after="0" w:line="240" w:lineRule="auto"/>
        <w:ind w:left="-426" w:right="-426" w:firstLine="426"/>
        <w:jc w:val="center"/>
        <w:rPr>
          <w:rFonts w:ascii="Times New Roman" w:eastAsia="Times New Roman" w:hAnsi="Times New Roman" w:cs="Times New Roman"/>
          <w:b/>
        </w:rPr>
      </w:pPr>
      <w:r w:rsidRPr="009322E2">
        <w:rPr>
          <w:rFonts w:ascii="Times New Roman" w:eastAsia="Times New Roman" w:hAnsi="Times New Roman" w:cs="Times New Roman"/>
          <w:b/>
        </w:rPr>
        <w:t>8.Эффективность реализации Программы.</w:t>
      </w:r>
    </w:p>
    <w:p w:rsidR="009322E2" w:rsidRPr="009322E2" w:rsidRDefault="009322E2" w:rsidP="009322E2">
      <w:pPr>
        <w:spacing w:after="0" w:line="240" w:lineRule="auto"/>
        <w:ind w:left="-426" w:right="-426" w:firstLine="426"/>
        <w:jc w:val="both"/>
        <w:rPr>
          <w:rFonts w:ascii="Times New Roman" w:eastAsia="Times New Roman" w:hAnsi="Times New Roman" w:cs="Times New Roman"/>
          <w:b/>
        </w:rPr>
      </w:pPr>
      <w:r w:rsidRPr="009322E2">
        <w:rPr>
          <w:rFonts w:ascii="Times New Roman" w:eastAsia="Times New Roman" w:hAnsi="Times New Roman" w:cs="Times New Roman"/>
        </w:rPr>
        <w:t>Программа способствует созданию благоприятных условий для развития молодежных инициатив и повышения активности молодежи района в решении общественно-значимых вопросов.</w:t>
      </w:r>
      <w:r w:rsidRPr="009322E2">
        <w:rPr>
          <w:rFonts w:ascii="Times New Roman" w:eastAsia="Times New Roman" w:hAnsi="Times New Roman" w:cs="Times New Roman"/>
          <w:b/>
        </w:rPr>
        <w:t xml:space="preserve">  </w:t>
      </w:r>
    </w:p>
    <w:p w:rsidR="009322E2" w:rsidRPr="009322E2" w:rsidRDefault="009322E2" w:rsidP="009322E2">
      <w:pPr>
        <w:spacing w:after="0" w:line="240" w:lineRule="auto"/>
        <w:ind w:left="-426" w:right="-426" w:firstLine="426"/>
        <w:jc w:val="both"/>
        <w:rPr>
          <w:rFonts w:ascii="Times New Roman" w:eastAsia="Times New Roman" w:hAnsi="Times New Roman" w:cs="Times New Roman"/>
        </w:rPr>
      </w:pPr>
      <w:r w:rsidRPr="009322E2">
        <w:rPr>
          <w:rFonts w:ascii="Times New Roman" w:eastAsia="Times New Roman" w:hAnsi="Times New Roman" w:cs="Times New Roman"/>
        </w:rPr>
        <w:t>Оценка эффективности реализации Программы будет проводиться с использованием показателей выполнения Программы, мониторинга и оценки степени достижения целевых значений которые позволяют проанализировать ход выполнения Программы и выработать правильное управленческое решение. Оценка эффективности Программы будет ежегодно производиться на основе использования системы целевых индикаторов, которая обеспечит мониторинг ситуации в сфере молодежной политики за оцениваемый период с целью уточнения задач и мероприятий полпрограммы.</w:t>
      </w:r>
    </w:p>
    <w:p w:rsidR="009322E2" w:rsidRPr="009322E2" w:rsidRDefault="009322E2" w:rsidP="009322E2">
      <w:pPr>
        <w:spacing w:after="0" w:line="240" w:lineRule="auto"/>
        <w:ind w:left="-426" w:right="-426" w:firstLine="426"/>
        <w:jc w:val="both"/>
        <w:rPr>
          <w:rFonts w:ascii="Times New Roman" w:eastAsia="Times New Roman" w:hAnsi="Times New Roman" w:cs="Times New Roman"/>
        </w:rPr>
      </w:pPr>
      <w:r w:rsidRPr="009322E2">
        <w:rPr>
          <w:rFonts w:ascii="Times New Roman" w:eastAsia="Times New Roman" w:hAnsi="Times New Roman" w:cs="Times New Roman"/>
        </w:rPr>
        <w:t>При оценке эффективности Программы будут сравниваться текущие значения целевых индикаторов, со значениями, установленными Программой на соответствующий отчетный год.</w:t>
      </w:r>
    </w:p>
    <w:p w:rsidR="009322E2" w:rsidRPr="009322E2" w:rsidRDefault="009322E2" w:rsidP="009322E2">
      <w:pPr>
        <w:spacing w:after="0" w:line="240" w:lineRule="auto"/>
        <w:ind w:left="-426" w:right="-426" w:firstLine="426"/>
        <w:jc w:val="both"/>
        <w:rPr>
          <w:rFonts w:ascii="Times New Roman" w:eastAsia="Times New Roman" w:hAnsi="Times New Roman" w:cs="Times New Roman"/>
        </w:rPr>
      </w:pPr>
    </w:p>
    <w:p w:rsidR="009322E2" w:rsidRPr="009322E2" w:rsidRDefault="009322E2" w:rsidP="009322E2">
      <w:pPr>
        <w:pStyle w:val="3"/>
        <w:spacing w:before="0" w:line="240" w:lineRule="auto"/>
        <w:jc w:val="right"/>
        <w:rPr>
          <w:rFonts w:ascii="Times New Roman" w:eastAsia="Times New Roman" w:hAnsi="Times New Roman" w:cs="Times New Roman"/>
          <w:b w:val="0"/>
          <w:color w:val="4F81BD"/>
          <w:sz w:val="24"/>
        </w:rPr>
      </w:pPr>
      <w:r w:rsidRPr="009322E2">
        <w:rPr>
          <w:rFonts w:ascii="Times New Roman" w:eastAsia="Times New Roman" w:hAnsi="Times New Roman" w:cs="Times New Roman"/>
          <w:color w:val="4F81BD"/>
          <w:sz w:val="24"/>
        </w:rPr>
        <w:lastRenderedPageBreak/>
        <w:t xml:space="preserve">                                          </w:t>
      </w:r>
      <w:r w:rsidRPr="009322E2">
        <w:rPr>
          <w:rFonts w:ascii="Times New Roman" w:eastAsia="Times New Roman" w:hAnsi="Times New Roman" w:cs="Times New Roman"/>
          <w:b w:val="0"/>
          <w:color w:val="4F81BD"/>
          <w:sz w:val="24"/>
        </w:rPr>
        <w:t>Приложение № 1</w:t>
      </w:r>
    </w:p>
    <w:p w:rsidR="009322E2" w:rsidRPr="009322E2" w:rsidRDefault="009322E2" w:rsidP="009322E2">
      <w:pPr>
        <w:spacing w:after="0" w:line="240" w:lineRule="auto"/>
        <w:jc w:val="right"/>
        <w:rPr>
          <w:rFonts w:ascii="Times New Roman" w:eastAsia="Times New Roman" w:hAnsi="Times New Roman" w:cs="Times New Roman"/>
        </w:rPr>
      </w:pPr>
      <w:r w:rsidRPr="009322E2">
        <w:rPr>
          <w:rFonts w:ascii="Times New Roman" w:eastAsia="Times New Roman" w:hAnsi="Times New Roman" w:cs="Times New Roman"/>
        </w:rPr>
        <w:t xml:space="preserve">                                                                   к муниципальной программе</w:t>
      </w:r>
    </w:p>
    <w:p w:rsidR="009322E2" w:rsidRPr="009322E2" w:rsidRDefault="009322E2" w:rsidP="009322E2">
      <w:pPr>
        <w:spacing w:after="0" w:line="240" w:lineRule="auto"/>
        <w:jc w:val="right"/>
        <w:rPr>
          <w:rFonts w:ascii="Times New Roman" w:eastAsia="Times New Roman" w:hAnsi="Times New Roman" w:cs="Times New Roman"/>
        </w:rPr>
      </w:pPr>
      <w:r w:rsidRPr="009322E2">
        <w:rPr>
          <w:rFonts w:ascii="Times New Roman" w:eastAsia="Times New Roman" w:hAnsi="Times New Roman" w:cs="Times New Roman"/>
        </w:rPr>
        <w:t xml:space="preserve">«Развитие молодежной политики в Ардатовском </w:t>
      </w:r>
    </w:p>
    <w:p w:rsidR="009322E2" w:rsidRPr="009322E2" w:rsidRDefault="009322E2" w:rsidP="009322E2">
      <w:pPr>
        <w:spacing w:after="0" w:line="240" w:lineRule="auto"/>
        <w:jc w:val="right"/>
        <w:rPr>
          <w:rFonts w:ascii="Times New Roman" w:eastAsia="Times New Roman" w:hAnsi="Times New Roman" w:cs="Times New Roman"/>
        </w:rPr>
      </w:pPr>
      <w:r w:rsidRPr="009322E2">
        <w:rPr>
          <w:rFonts w:ascii="Times New Roman" w:eastAsia="Times New Roman" w:hAnsi="Times New Roman" w:cs="Times New Roman"/>
        </w:rPr>
        <w:t>муниципальном районе на 2016-2021 годы»</w:t>
      </w:r>
    </w:p>
    <w:p w:rsidR="009322E2" w:rsidRPr="00FA3338" w:rsidRDefault="009322E2" w:rsidP="009322E2">
      <w:pPr>
        <w:spacing w:line="240" w:lineRule="auto"/>
        <w:ind w:firstLine="540"/>
        <w:jc w:val="both"/>
        <w:rPr>
          <w:rFonts w:ascii="Calibri" w:eastAsia="Times New Roman" w:hAnsi="Calibri" w:cs="Times New Roman"/>
        </w:rPr>
      </w:pPr>
    </w:p>
    <w:p w:rsidR="009322E2" w:rsidRPr="009322E2" w:rsidRDefault="009322E2" w:rsidP="009322E2">
      <w:pPr>
        <w:spacing w:line="240" w:lineRule="auto"/>
        <w:ind w:firstLine="540"/>
        <w:jc w:val="center"/>
        <w:rPr>
          <w:rFonts w:ascii="Times New Roman" w:eastAsia="Times New Roman" w:hAnsi="Times New Roman" w:cs="Times New Roman"/>
          <w:b/>
        </w:rPr>
      </w:pPr>
      <w:r w:rsidRPr="009322E2">
        <w:rPr>
          <w:rFonts w:ascii="Times New Roman" w:eastAsia="Times New Roman" w:hAnsi="Times New Roman" w:cs="Times New Roman"/>
          <w:b/>
        </w:rPr>
        <w:t>Показатели социально-экономическая эффективности реализации Программы</w:t>
      </w:r>
    </w:p>
    <w:tbl>
      <w:tblPr>
        <w:tblW w:w="10244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40"/>
        <w:gridCol w:w="3430"/>
        <w:gridCol w:w="992"/>
        <w:gridCol w:w="900"/>
        <w:gridCol w:w="900"/>
        <w:gridCol w:w="900"/>
        <w:gridCol w:w="900"/>
        <w:gridCol w:w="795"/>
        <w:gridCol w:w="887"/>
      </w:tblGrid>
      <w:tr w:rsidR="009322E2" w:rsidRPr="009322E2" w:rsidTr="009322E2">
        <w:tc>
          <w:tcPr>
            <w:tcW w:w="540" w:type="dxa"/>
            <w:vMerge w:val="restart"/>
            <w:vAlign w:val="center"/>
          </w:tcPr>
          <w:p w:rsidR="009322E2" w:rsidRPr="009322E2" w:rsidRDefault="009322E2" w:rsidP="00932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9322E2">
              <w:rPr>
                <w:rFonts w:ascii="Times New Roman" w:eastAsia="Times New Roman" w:hAnsi="Times New Roman" w:cs="Times New Roman"/>
                <w:b/>
              </w:rPr>
              <w:t>№</w:t>
            </w:r>
          </w:p>
          <w:p w:rsidR="009322E2" w:rsidRPr="009322E2" w:rsidRDefault="009322E2" w:rsidP="00932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9322E2">
              <w:rPr>
                <w:rFonts w:ascii="Times New Roman" w:eastAsia="Times New Roman" w:hAnsi="Times New Roman" w:cs="Times New Roman"/>
                <w:b/>
              </w:rPr>
              <w:t>п/п</w:t>
            </w:r>
          </w:p>
        </w:tc>
        <w:tc>
          <w:tcPr>
            <w:tcW w:w="3430" w:type="dxa"/>
            <w:vMerge w:val="restart"/>
            <w:vAlign w:val="center"/>
          </w:tcPr>
          <w:p w:rsidR="009322E2" w:rsidRPr="009322E2" w:rsidRDefault="009322E2" w:rsidP="00932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9322E2">
              <w:rPr>
                <w:rFonts w:ascii="Times New Roman" w:eastAsia="Times New Roman" w:hAnsi="Times New Roman" w:cs="Times New Roman"/>
                <w:b/>
              </w:rPr>
              <w:t>Наименование показателя</w:t>
            </w:r>
          </w:p>
        </w:tc>
        <w:tc>
          <w:tcPr>
            <w:tcW w:w="992" w:type="dxa"/>
            <w:vMerge w:val="restart"/>
            <w:vAlign w:val="center"/>
          </w:tcPr>
          <w:p w:rsidR="009322E2" w:rsidRPr="009322E2" w:rsidRDefault="009322E2" w:rsidP="009322E2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9322E2">
              <w:rPr>
                <w:rFonts w:ascii="Times New Roman" w:eastAsia="Times New Roman" w:hAnsi="Times New Roman" w:cs="Times New Roman"/>
                <w:b/>
              </w:rPr>
              <w:t>Единица</w:t>
            </w:r>
          </w:p>
          <w:p w:rsidR="009322E2" w:rsidRPr="009322E2" w:rsidRDefault="009322E2" w:rsidP="009322E2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9322E2">
              <w:rPr>
                <w:rFonts w:ascii="Times New Roman" w:eastAsia="Times New Roman" w:hAnsi="Times New Roman" w:cs="Times New Roman"/>
                <w:b/>
              </w:rPr>
              <w:t>измерения</w:t>
            </w:r>
          </w:p>
        </w:tc>
        <w:tc>
          <w:tcPr>
            <w:tcW w:w="5282" w:type="dxa"/>
            <w:gridSpan w:val="6"/>
            <w:vAlign w:val="center"/>
          </w:tcPr>
          <w:p w:rsidR="009322E2" w:rsidRPr="009322E2" w:rsidRDefault="009322E2" w:rsidP="009322E2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9322E2">
              <w:rPr>
                <w:rFonts w:ascii="Times New Roman" w:eastAsia="Times New Roman" w:hAnsi="Times New Roman" w:cs="Times New Roman"/>
                <w:b/>
              </w:rPr>
              <w:t>Динамика значений показателя по годам</w:t>
            </w:r>
          </w:p>
        </w:tc>
      </w:tr>
      <w:tr w:rsidR="009322E2" w:rsidRPr="009322E2" w:rsidTr="009322E2">
        <w:tc>
          <w:tcPr>
            <w:tcW w:w="540" w:type="dxa"/>
            <w:vMerge/>
          </w:tcPr>
          <w:p w:rsidR="009322E2" w:rsidRPr="009322E2" w:rsidRDefault="009322E2" w:rsidP="009322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430" w:type="dxa"/>
            <w:vMerge/>
          </w:tcPr>
          <w:p w:rsidR="009322E2" w:rsidRPr="009322E2" w:rsidRDefault="009322E2" w:rsidP="009322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92" w:type="dxa"/>
            <w:vMerge/>
          </w:tcPr>
          <w:p w:rsidR="009322E2" w:rsidRPr="009322E2" w:rsidRDefault="009322E2" w:rsidP="009322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00" w:type="dxa"/>
            <w:vAlign w:val="center"/>
          </w:tcPr>
          <w:p w:rsidR="009322E2" w:rsidRPr="009322E2" w:rsidRDefault="009322E2" w:rsidP="00932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9322E2">
              <w:rPr>
                <w:rFonts w:ascii="Times New Roman" w:eastAsia="Times New Roman" w:hAnsi="Times New Roman" w:cs="Times New Roman"/>
                <w:b/>
              </w:rPr>
              <w:t>2016</w:t>
            </w:r>
          </w:p>
        </w:tc>
        <w:tc>
          <w:tcPr>
            <w:tcW w:w="900" w:type="dxa"/>
            <w:vAlign w:val="center"/>
          </w:tcPr>
          <w:p w:rsidR="009322E2" w:rsidRPr="009322E2" w:rsidRDefault="009322E2" w:rsidP="00932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9322E2">
              <w:rPr>
                <w:rFonts w:ascii="Times New Roman" w:eastAsia="Times New Roman" w:hAnsi="Times New Roman" w:cs="Times New Roman"/>
                <w:b/>
              </w:rPr>
              <w:t>2017</w:t>
            </w:r>
          </w:p>
        </w:tc>
        <w:tc>
          <w:tcPr>
            <w:tcW w:w="900" w:type="dxa"/>
            <w:vAlign w:val="center"/>
          </w:tcPr>
          <w:p w:rsidR="009322E2" w:rsidRPr="009322E2" w:rsidRDefault="009322E2" w:rsidP="00932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9322E2">
              <w:rPr>
                <w:rFonts w:ascii="Times New Roman" w:eastAsia="Times New Roman" w:hAnsi="Times New Roman" w:cs="Times New Roman"/>
                <w:b/>
              </w:rPr>
              <w:t>2018</w:t>
            </w:r>
          </w:p>
        </w:tc>
        <w:tc>
          <w:tcPr>
            <w:tcW w:w="900" w:type="dxa"/>
            <w:vAlign w:val="center"/>
          </w:tcPr>
          <w:p w:rsidR="009322E2" w:rsidRPr="009322E2" w:rsidRDefault="009322E2" w:rsidP="00932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9322E2">
              <w:rPr>
                <w:rFonts w:ascii="Times New Roman" w:eastAsia="Times New Roman" w:hAnsi="Times New Roman" w:cs="Times New Roman"/>
                <w:b/>
              </w:rPr>
              <w:t>2019</w:t>
            </w:r>
          </w:p>
        </w:tc>
        <w:tc>
          <w:tcPr>
            <w:tcW w:w="795" w:type="dxa"/>
            <w:vAlign w:val="center"/>
          </w:tcPr>
          <w:p w:rsidR="009322E2" w:rsidRPr="009322E2" w:rsidRDefault="009322E2" w:rsidP="00932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9322E2">
              <w:rPr>
                <w:rFonts w:ascii="Times New Roman" w:eastAsia="Times New Roman" w:hAnsi="Times New Roman" w:cs="Times New Roman"/>
                <w:b/>
              </w:rPr>
              <w:t>2020</w:t>
            </w:r>
          </w:p>
        </w:tc>
        <w:tc>
          <w:tcPr>
            <w:tcW w:w="887" w:type="dxa"/>
            <w:vAlign w:val="center"/>
          </w:tcPr>
          <w:p w:rsidR="009322E2" w:rsidRPr="009322E2" w:rsidRDefault="009322E2" w:rsidP="00932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9322E2">
              <w:rPr>
                <w:rFonts w:ascii="Times New Roman" w:eastAsia="Times New Roman" w:hAnsi="Times New Roman" w:cs="Times New Roman"/>
                <w:b/>
              </w:rPr>
              <w:t>2021</w:t>
            </w:r>
          </w:p>
        </w:tc>
      </w:tr>
      <w:tr w:rsidR="009322E2" w:rsidRPr="009322E2" w:rsidTr="009322E2">
        <w:tc>
          <w:tcPr>
            <w:tcW w:w="540" w:type="dxa"/>
          </w:tcPr>
          <w:p w:rsidR="009322E2" w:rsidRPr="009322E2" w:rsidRDefault="009322E2" w:rsidP="009322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9322E2">
              <w:rPr>
                <w:rFonts w:ascii="Times New Roman" w:eastAsia="Times New Roman" w:hAnsi="Times New Roman" w:cs="Times New Roman"/>
              </w:rPr>
              <w:t>1.</w:t>
            </w:r>
          </w:p>
        </w:tc>
        <w:tc>
          <w:tcPr>
            <w:tcW w:w="3430" w:type="dxa"/>
          </w:tcPr>
          <w:p w:rsidR="009322E2" w:rsidRPr="009322E2" w:rsidRDefault="009322E2" w:rsidP="009322E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9322E2">
              <w:rPr>
                <w:rFonts w:ascii="Times New Roman" w:eastAsia="Times New Roman" w:hAnsi="Times New Roman" w:cs="Times New Roman"/>
              </w:rPr>
              <w:t>Доля детей, подростков и молодежи, вовлеченных в деятельность детских и молодежных общественных объединений, в общем числе граждан в возрасте 8-30 лет</w:t>
            </w:r>
          </w:p>
        </w:tc>
        <w:tc>
          <w:tcPr>
            <w:tcW w:w="992" w:type="dxa"/>
            <w:vAlign w:val="center"/>
          </w:tcPr>
          <w:p w:rsidR="009322E2" w:rsidRPr="009322E2" w:rsidRDefault="009322E2" w:rsidP="00932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322E2">
              <w:rPr>
                <w:rFonts w:ascii="Times New Roman" w:eastAsia="Times New Roman" w:hAnsi="Times New Roman" w:cs="Times New Roman"/>
              </w:rPr>
              <w:t>%</w:t>
            </w:r>
          </w:p>
        </w:tc>
        <w:tc>
          <w:tcPr>
            <w:tcW w:w="900" w:type="dxa"/>
            <w:vAlign w:val="center"/>
          </w:tcPr>
          <w:p w:rsidR="009322E2" w:rsidRPr="009322E2" w:rsidRDefault="009322E2" w:rsidP="00932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322E2">
              <w:rPr>
                <w:rFonts w:ascii="Times New Roman" w:eastAsia="Times New Roman" w:hAnsi="Times New Roman" w:cs="Times New Roman"/>
              </w:rPr>
              <w:t>20</w:t>
            </w:r>
          </w:p>
        </w:tc>
        <w:tc>
          <w:tcPr>
            <w:tcW w:w="900" w:type="dxa"/>
            <w:vAlign w:val="center"/>
          </w:tcPr>
          <w:p w:rsidR="009322E2" w:rsidRPr="009322E2" w:rsidRDefault="009322E2" w:rsidP="00932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322E2">
              <w:rPr>
                <w:rFonts w:ascii="Times New Roman" w:eastAsia="Times New Roman" w:hAnsi="Times New Roman" w:cs="Times New Roman"/>
              </w:rPr>
              <w:t>25</w:t>
            </w:r>
          </w:p>
        </w:tc>
        <w:tc>
          <w:tcPr>
            <w:tcW w:w="900" w:type="dxa"/>
            <w:vAlign w:val="center"/>
          </w:tcPr>
          <w:p w:rsidR="009322E2" w:rsidRPr="009322E2" w:rsidRDefault="009322E2" w:rsidP="00932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322E2">
              <w:rPr>
                <w:rFonts w:ascii="Times New Roman" w:eastAsia="Times New Roman" w:hAnsi="Times New Roman" w:cs="Times New Roman"/>
              </w:rPr>
              <w:t>30</w:t>
            </w:r>
          </w:p>
        </w:tc>
        <w:tc>
          <w:tcPr>
            <w:tcW w:w="900" w:type="dxa"/>
            <w:vAlign w:val="center"/>
          </w:tcPr>
          <w:p w:rsidR="009322E2" w:rsidRPr="009322E2" w:rsidRDefault="009322E2" w:rsidP="00932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322E2">
              <w:rPr>
                <w:rFonts w:ascii="Times New Roman" w:eastAsia="Times New Roman" w:hAnsi="Times New Roman" w:cs="Times New Roman"/>
              </w:rPr>
              <w:t>35</w:t>
            </w:r>
          </w:p>
        </w:tc>
        <w:tc>
          <w:tcPr>
            <w:tcW w:w="795" w:type="dxa"/>
            <w:vAlign w:val="center"/>
          </w:tcPr>
          <w:p w:rsidR="009322E2" w:rsidRPr="009322E2" w:rsidRDefault="009322E2" w:rsidP="00932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322E2">
              <w:rPr>
                <w:rFonts w:ascii="Times New Roman" w:eastAsia="Times New Roman" w:hAnsi="Times New Roman" w:cs="Times New Roman"/>
              </w:rPr>
              <w:t>40</w:t>
            </w:r>
          </w:p>
        </w:tc>
        <w:tc>
          <w:tcPr>
            <w:tcW w:w="887" w:type="dxa"/>
            <w:vAlign w:val="center"/>
          </w:tcPr>
          <w:p w:rsidR="009322E2" w:rsidRPr="009322E2" w:rsidRDefault="009322E2" w:rsidP="00932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322E2">
              <w:rPr>
                <w:rFonts w:ascii="Times New Roman" w:eastAsia="Times New Roman" w:hAnsi="Times New Roman" w:cs="Times New Roman"/>
              </w:rPr>
              <w:t>45</w:t>
            </w:r>
          </w:p>
        </w:tc>
      </w:tr>
      <w:tr w:rsidR="009322E2" w:rsidRPr="009322E2" w:rsidTr="009322E2">
        <w:tc>
          <w:tcPr>
            <w:tcW w:w="540" w:type="dxa"/>
          </w:tcPr>
          <w:p w:rsidR="009322E2" w:rsidRPr="009322E2" w:rsidRDefault="009322E2" w:rsidP="009322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9322E2">
              <w:rPr>
                <w:rFonts w:ascii="Times New Roman" w:eastAsia="Times New Roman" w:hAnsi="Times New Roman" w:cs="Times New Roman"/>
              </w:rPr>
              <w:t>2.</w:t>
            </w:r>
          </w:p>
        </w:tc>
        <w:tc>
          <w:tcPr>
            <w:tcW w:w="3430" w:type="dxa"/>
          </w:tcPr>
          <w:p w:rsidR="009322E2" w:rsidRPr="009322E2" w:rsidRDefault="009322E2" w:rsidP="009322E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9322E2">
              <w:rPr>
                <w:rFonts w:ascii="Times New Roman" w:eastAsia="Times New Roman" w:hAnsi="Times New Roman" w:cs="Times New Roman"/>
              </w:rPr>
              <w:t>Доля молодежи, вовлеченной в добровольческую (волонтерскую) деятельность, в общем числе граждан 14-30 лет</w:t>
            </w:r>
          </w:p>
        </w:tc>
        <w:tc>
          <w:tcPr>
            <w:tcW w:w="992" w:type="dxa"/>
            <w:vAlign w:val="center"/>
          </w:tcPr>
          <w:p w:rsidR="009322E2" w:rsidRPr="009322E2" w:rsidRDefault="009322E2" w:rsidP="00932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322E2">
              <w:rPr>
                <w:rFonts w:ascii="Times New Roman" w:eastAsia="Times New Roman" w:hAnsi="Times New Roman" w:cs="Times New Roman"/>
              </w:rPr>
              <w:t>%</w:t>
            </w:r>
          </w:p>
        </w:tc>
        <w:tc>
          <w:tcPr>
            <w:tcW w:w="900" w:type="dxa"/>
            <w:vAlign w:val="center"/>
          </w:tcPr>
          <w:p w:rsidR="009322E2" w:rsidRPr="009322E2" w:rsidRDefault="009322E2" w:rsidP="00932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322E2">
              <w:rPr>
                <w:rFonts w:ascii="Times New Roman" w:eastAsia="Times New Roman" w:hAnsi="Times New Roman" w:cs="Times New Roman"/>
              </w:rPr>
              <w:t>10</w:t>
            </w:r>
          </w:p>
        </w:tc>
        <w:tc>
          <w:tcPr>
            <w:tcW w:w="900" w:type="dxa"/>
            <w:vAlign w:val="center"/>
          </w:tcPr>
          <w:p w:rsidR="009322E2" w:rsidRPr="009322E2" w:rsidRDefault="009322E2" w:rsidP="00932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322E2">
              <w:rPr>
                <w:rFonts w:ascii="Times New Roman" w:eastAsia="Times New Roman" w:hAnsi="Times New Roman" w:cs="Times New Roman"/>
              </w:rPr>
              <w:t>15</w:t>
            </w:r>
          </w:p>
        </w:tc>
        <w:tc>
          <w:tcPr>
            <w:tcW w:w="900" w:type="dxa"/>
            <w:vAlign w:val="center"/>
          </w:tcPr>
          <w:p w:rsidR="009322E2" w:rsidRPr="009322E2" w:rsidRDefault="009322E2" w:rsidP="00932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322E2">
              <w:rPr>
                <w:rFonts w:ascii="Times New Roman" w:eastAsia="Times New Roman" w:hAnsi="Times New Roman" w:cs="Times New Roman"/>
              </w:rPr>
              <w:t>18</w:t>
            </w:r>
          </w:p>
        </w:tc>
        <w:tc>
          <w:tcPr>
            <w:tcW w:w="900" w:type="dxa"/>
            <w:vAlign w:val="center"/>
          </w:tcPr>
          <w:p w:rsidR="009322E2" w:rsidRPr="009322E2" w:rsidRDefault="009322E2" w:rsidP="00932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322E2">
              <w:rPr>
                <w:rFonts w:ascii="Times New Roman" w:eastAsia="Times New Roman" w:hAnsi="Times New Roman" w:cs="Times New Roman"/>
              </w:rPr>
              <w:t>22</w:t>
            </w:r>
          </w:p>
        </w:tc>
        <w:tc>
          <w:tcPr>
            <w:tcW w:w="795" w:type="dxa"/>
            <w:vAlign w:val="center"/>
          </w:tcPr>
          <w:p w:rsidR="009322E2" w:rsidRPr="009322E2" w:rsidRDefault="009322E2" w:rsidP="00932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322E2">
              <w:rPr>
                <w:rFonts w:ascii="Times New Roman" w:eastAsia="Times New Roman" w:hAnsi="Times New Roman" w:cs="Times New Roman"/>
              </w:rPr>
              <w:t>24</w:t>
            </w:r>
          </w:p>
        </w:tc>
        <w:tc>
          <w:tcPr>
            <w:tcW w:w="887" w:type="dxa"/>
            <w:vAlign w:val="center"/>
          </w:tcPr>
          <w:p w:rsidR="009322E2" w:rsidRPr="009322E2" w:rsidRDefault="009322E2" w:rsidP="00932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322E2">
              <w:rPr>
                <w:rFonts w:ascii="Times New Roman" w:eastAsia="Times New Roman" w:hAnsi="Times New Roman" w:cs="Times New Roman"/>
              </w:rPr>
              <w:t>26</w:t>
            </w:r>
          </w:p>
        </w:tc>
      </w:tr>
      <w:tr w:rsidR="009322E2" w:rsidRPr="009322E2" w:rsidTr="009322E2">
        <w:tc>
          <w:tcPr>
            <w:tcW w:w="540" w:type="dxa"/>
          </w:tcPr>
          <w:p w:rsidR="009322E2" w:rsidRPr="009322E2" w:rsidRDefault="009322E2" w:rsidP="009322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9322E2">
              <w:rPr>
                <w:rFonts w:ascii="Times New Roman" w:eastAsia="Times New Roman" w:hAnsi="Times New Roman" w:cs="Times New Roman"/>
              </w:rPr>
              <w:t>3.</w:t>
            </w:r>
          </w:p>
        </w:tc>
        <w:tc>
          <w:tcPr>
            <w:tcW w:w="3430" w:type="dxa"/>
          </w:tcPr>
          <w:p w:rsidR="009322E2" w:rsidRPr="009322E2" w:rsidRDefault="009322E2" w:rsidP="009322E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9322E2">
              <w:rPr>
                <w:rFonts w:ascii="Times New Roman" w:eastAsia="Times New Roman" w:hAnsi="Times New Roman" w:cs="Times New Roman"/>
              </w:rPr>
              <w:t>Доля молодых людей, участвующих в реализуемых органами и организациями, действующими в области молодежной политики, проектах и программах поддержки талантливой молодежи, в общем числе молодежи.</w:t>
            </w:r>
          </w:p>
        </w:tc>
        <w:tc>
          <w:tcPr>
            <w:tcW w:w="992" w:type="dxa"/>
            <w:vAlign w:val="center"/>
          </w:tcPr>
          <w:p w:rsidR="009322E2" w:rsidRPr="009322E2" w:rsidRDefault="009322E2" w:rsidP="00932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322E2">
              <w:rPr>
                <w:rFonts w:ascii="Times New Roman" w:eastAsia="Times New Roman" w:hAnsi="Times New Roman" w:cs="Times New Roman"/>
              </w:rPr>
              <w:t>%</w:t>
            </w:r>
          </w:p>
        </w:tc>
        <w:tc>
          <w:tcPr>
            <w:tcW w:w="900" w:type="dxa"/>
            <w:vAlign w:val="center"/>
          </w:tcPr>
          <w:p w:rsidR="009322E2" w:rsidRPr="009322E2" w:rsidRDefault="009322E2" w:rsidP="00932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322E2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900" w:type="dxa"/>
            <w:vAlign w:val="center"/>
          </w:tcPr>
          <w:p w:rsidR="009322E2" w:rsidRPr="009322E2" w:rsidRDefault="009322E2" w:rsidP="00932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322E2">
              <w:rPr>
                <w:rFonts w:ascii="Times New Roman" w:eastAsia="Times New Roman" w:hAnsi="Times New Roman" w:cs="Times New Roman"/>
              </w:rPr>
              <w:t>5</w:t>
            </w:r>
          </w:p>
        </w:tc>
        <w:tc>
          <w:tcPr>
            <w:tcW w:w="900" w:type="dxa"/>
            <w:vAlign w:val="center"/>
          </w:tcPr>
          <w:p w:rsidR="009322E2" w:rsidRPr="009322E2" w:rsidRDefault="009322E2" w:rsidP="00932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322E2">
              <w:rPr>
                <w:rFonts w:ascii="Times New Roman" w:eastAsia="Times New Roman" w:hAnsi="Times New Roman" w:cs="Times New Roman"/>
              </w:rPr>
              <w:t>8</w:t>
            </w:r>
          </w:p>
        </w:tc>
        <w:tc>
          <w:tcPr>
            <w:tcW w:w="900" w:type="dxa"/>
            <w:vAlign w:val="center"/>
          </w:tcPr>
          <w:p w:rsidR="009322E2" w:rsidRPr="009322E2" w:rsidRDefault="009322E2" w:rsidP="00932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322E2">
              <w:rPr>
                <w:rFonts w:ascii="Times New Roman" w:eastAsia="Times New Roman" w:hAnsi="Times New Roman" w:cs="Times New Roman"/>
              </w:rPr>
              <w:t>9</w:t>
            </w:r>
          </w:p>
        </w:tc>
        <w:tc>
          <w:tcPr>
            <w:tcW w:w="795" w:type="dxa"/>
            <w:vAlign w:val="center"/>
          </w:tcPr>
          <w:p w:rsidR="009322E2" w:rsidRPr="009322E2" w:rsidRDefault="009322E2" w:rsidP="00932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322E2">
              <w:rPr>
                <w:rFonts w:ascii="Times New Roman" w:eastAsia="Times New Roman" w:hAnsi="Times New Roman" w:cs="Times New Roman"/>
              </w:rPr>
              <w:t>10</w:t>
            </w:r>
          </w:p>
        </w:tc>
        <w:tc>
          <w:tcPr>
            <w:tcW w:w="887" w:type="dxa"/>
            <w:vAlign w:val="center"/>
          </w:tcPr>
          <w:p w:rsidR="009322E2" w:rsidRPr="009322E2" w:rsidRDefault="009322E2" w:rsidP="00932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322E2">
              <w:rPr>
                <w:rFonts w:ascii="Times New Roman" w:eastAsia="Times New Roman" w:hAnsi="Times New Roman" w:cs="Times New Roman"/>
              </w:rPr>
              <w:t>11</w:t>
            </w:r>
          </w:p>
        </w:tc>
      </w:tr>
      <w:tr w:rsidR="009322E2" w:rsidRPr="009322E2" w:rsidTr="009322E2">
        <w:tc>
          <w:tcPr>
            <w:tcW w:w="540" w:type="dxa"/>
            <w:shd w:val="clear" w:color="auto" w:fill="auto"/>
          </w:tcPr>
          <w:p w:rsidR="009322E2" w:rsidRPr="009322E2" w:rsidRDefault="009322E2" w:rsidP="009322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9322E2">
              <w:rPr>
                <w:rFonts w:ascii="Times New Roman" w:eastAsia="Times New Roman" w:hAnsi="Times New Roman" w:cs="Times New Roman"/>
              </w:rPr>
              <w:t>4.</w:t>
            </w:r>
          </w:p>
        </w:tc>
        <w:tc>
          <w:tcPr>
            <w:tcW w:w="3430" w:type="dxa"/>
            <w:shd w:val="clear" w:color="auto" w:fill="auto"/>
          </w:tcPr>
          <w:p w:rsidR="009322E2" w:rsidRPr="009322E2" w:rsidRDefault="009322E2" w:rsidP="009322E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9322E2">
              <w:rPr>
                <w:rFonts w:ascii="Times New Roman" w:eastAsia="Times New Roman" w:hAnsi="Times New Roman" w:cs="Times New Roman"/>
              </w:rPr>
              <w:t>Доля лиц в возрасте 14-30 лет, страдающих алкоголизмом, наркоманией, токсикоманией и состоящих на учете в наркодиспансере, в общем числе поставленных на такой учет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9322E2" w:rsidRPr="009322E2" w:rsidRDefault="009322E2" w:rsidP="00932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322E2">
              <w:rPr>
                <w:rFonts w:ascii="Times New Roman" w:eastAsia="Times New Roman" w:hAnsi="Times New Roman" w:cs="Times New Roman"/>
              </w:rPr>
              <w:t>%</w:t>
            </w:r>
          </w:p>
        </w:tc>
        <w:tc>
          <w:tcPr>
            <w:tcW w:w="900" w:type="dxa"/>
            <w:shd w:val="clear" w:color="auto" w:fill="auto"/>
            <w:vAlign w:val="center"/>
          </w:tcPr>
          <w:p w:rsidR="009322E2" w:rsidRPr="009322E2" w:rsidRDefault="009322E2" w:rsidP="00932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322E2">
              <w:rPr>
                <w:rFonts w:ascii="Times New Roman" w:eastAsia="Times New Roman" w:hAnsi="Times New Roman" w:cs="Times New Roman"/>
              </w:rPr>
              <w:t>6,7</w:t>
            </w:r>
          </w:p>
        </w:tc>
        <w:tc>
          <w:tcPr>
            <w:tcW w:w="900" w:type="dxa"/>
            <w:shd w:val="clear" w:color="auto" w:fill="auto"/>
            <w:vAlign w:val="center"/>
          </w:tcPr>
          <w:p w:rsidR="009322E2" w:rsidRPr="009322E2" w:rsidRDefault="009322E2" w:rsidP="00932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322E2">
              <w:rPr>
                <w:rFonts w:ascii="Times New Roman" w:eastAsia="Times New Roman" w:hAnsi="Times New Roman" w:cs="Times New Roman"/>
              </w:rPr>
              <w:t>6,3</w:t>
            </w:r>
          </w:p>
        </w:tc>
        <w:tc>
          <w:tcPr>
            <w:tcW w:w="900" w:type="dxa"/>
            <w:shd w:val="clear" w:color="auto" w:fill="auto"/>
            <w:vAlign w:val="center"/>
          </w:tcPr>
          <w:p w:rsidR="009322E2" w:rsidRPr="009322E2" w:rsidRDefault="009322E2" w:rsidP="00932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322E2">
              <w:rPr>
                <w:rFonts w:ascii="Times New Roman" w:eastAsia="Times New Roman" w:hAnsi="Times New Roman" w:cs="Times New Roman"/>
              </w:rPr>
              <w:t>5,9</w:t>
            </w:r>
          </w:p>
        </w:tc>
        <w:tc>
          <w:tcPr>
            <w:tcW w:w="900" w:type="dxa"/>
            <w:shd w:val="clear" w:color="auto" w:fill="auto"/>
            <w:vAlign w:val="center"/>
          </w:tcPr>
          <w:p w:rsidR="009322E2" w:rsidRPr="009322E2" w:rsidRDefault="009322E2" w:rsidP="00932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322E2">
              <w:rPr>
                <w:rFonts w:ascii="Times New Roman" w:eastAsia="Times New Roman" w:hAnsi="Times New Roman" w:cs="Times New Roman"/>
              </w:rPr>
              <w:t>5,5</w:t>
            </w:r>
          </w:p>
        </w:tc>
        <w:tc>
          <w:tcPr>
            <w:tcW w:w="795" w:type="dxa"/>
            <w:shd w:val="clear" w:color="auto" w:fill="auto"/>
            <w:vAlign w:val="center"/>
          </w:tcPr>
          <w:p w:rsidR="009322E2" w:rsidRPr="009322E2" w:rsidRDefault="009322E2" w:rsidP="00932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322E2">
              <w:rPr>
                <w:rFonts w:ascii="Times New Roman" w:eastAsia="Times New Roman" w:hAnsi="Times New Roman" w:cs="Times New Roman"/>
              </w:rPr>
              <w:t>5,3</w:t>
            </w:r>
          </w:p>
        </w:tc>
        <w:tc>
          <w:tcPr>
            <w:tcW w:w="887" w:type="dxa"/>
            <w:shd w:val="clear" w:color="auto" w:fill="auto"/>
            <w:vAlign w:val="center"/>
          </w:tcPr>
          <w:p w:rsidR="009322E2" w:rsidRPr="009322E2" w:rsidRDefault="009322E2" w:rsidP="00932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322E2">
              <w:rPr>
                <w:rFonts w:ascii="Times New Roman" w:eastAsia="Times New Roman" w:hAnsi="Times New Roman" w:cs="Times New Roman"/>
              </w:rPr>
              <w:t>5,1</w:t>
            </w:r>
          </w:p>
        </w:tc>
      </w:tr>
      <w:tr w:rsidR="009322E2" w:rsidRPr="009322E2" w:rsidTr="009322E2">
        <w:tc>
          <w:tcPr>
            <w:tcW w:w="540" w:type="dxa"/>
          </w:tcPr>
          <w:p w:rsidR="009322E2" w:rsidRPr="009322E2" w:rsidRDefault="009322E2" w:rsidP="009322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9322E2">
              <w:rPr>
                <w:rFonts w:ascii="Times New Roman" w:eastAsia="Times New Roman" w:hAnsi="Times New Roman" w:cs="Times New Roman"/>
              </w:rPr>
              <w:t>5.</w:t>
            </w:r>
          </w:p>
        </w:tc>
        <w:tc>
          <w:tcPr>
            <w:tcW w:w="3430" w:type="dxa"/>
          </w:tcPr>
          <w:p w:rsidR="009322E2" w:rsidRPr="009322E2" w:rsidRDefault="009322E2" w:rsidP="009322E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9322E2">
              <w:rPr>
                <w:rFonts w:ascii="Times New Roman" w:eastAsia="Times New Roman" w:hAnsi="Times New Roman" w:cs="Times New Roman"/>
              </w:rPr>
              <w:t>Доля несовершеннолетних, совершивших преступления, в общем числе несовершеннолетнего населения района.</w:t>
            </w:r>
          </w:p>
        </w:tc>
        <w:tc>
          <w:tcPr>
            <w:tcW w:w="992" w:type="dxa"/>
            <w:vAlign w:val="center"/>
          </w:tcPr>
          <w:p w:rsidR="009322E2" w:rsidRPr="009322E2" w:rsidRDefault="009322E2" w:rsidP="00932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322E2">
              <w:rPr>
                <w:rFonts w:ascii="Times New Roman" w:eastAsia="Times New Roman" w:hAnsi="Times New Roman" w:cs="Times New Roman"/>
              </w:rPr>
              <w:t>%</w:t>
            </w:r>
          </w:p>
        </w:tc>
        <w:tc>
          <w:tcPr>
            <w:tcW w:w="900" w:type="dxa"/>
            <w:vAlign w:val="center"/>
          </w:tcPr>
          <w:p w:rsidR="009322E2" w:rsidRPr="009322E2" w:rsidRDefault="009322E2" w:rsidP="00932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322E2">
              <w:rPr>
                <w:rFonts w:ascii="Times New Roman" w:eastAsia="Times New Roman" w:hAnsi="Times New Roman" w:cs="Times New Roman"/>
              </w:rPr>
              <w:t>1,07</w:t>
            </w:r>
          </w:p>
        </w:tc>
        <w:tc>
          <w:tcPr>
            <w:tcW w:w="900" w:type="dxa"/>
            <w:vAlign w:val="center"/>
          </w:tcPr>
          <w:p w:rsidR="009322E2" w:rsidRPr="009322E2" w:rsidRDefault="009322E2" w:rsidP="00932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322E2">
              <w:rPr>
                <w:rFonts w:ascii="Times New Roman" w:eastAsia="Times New Roman" w:hAnsi="Times New Roman" w:cs="Times New Roman"/>
              </w:rPr>
              <w:t>0,32</w:t>
            </w:r>
          </w:p>
        </w:tc>
        <w:tc>
          <w:tcPr>
            <w:tcW w:w="900" w:type="dxa"/>
            <w:vAlign w:val="center"/>
          </w:tcPr>
          <w:p w:rsidR="009322E2" w:rsidRPr="009322E2" w:rsidRDefault="009322E2" w:rsidP="00932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322E2">
              <w:rPr>
                <w:rFonts w:ascii="Times New Roman" w:eastAsia="Times New Roman" w:hAnsi="Times New Roman" w:cs="Times New Roman"/>
              </w:rPr>
              <w:t>0,25</w:t>
            </w:r>
          </w:p>
        </w:tc>
        <w:tc>
          <w:tcPr>
            <w:tcW w:w="900" w:type="dxa"/>
            <w:vAlign w:val="center"/>
          </w:tcPr>
          <w:p w:rsidR="009322E2" w:rsidRPr="009322E2" w:rsidRDefault="009322E2" w:rsidP="00932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322E2">
              <w:rPr>
                <w:rFonts w:ascii="Times New Roman" w:eastAsia="Times New Roman" w:hAnsi="Times New Roman" w:cs="Times New Roman"/>
              </w:rPr>
              <w:t>0,20</w:t>
            </w:r>
          </w:p>
        </w:tc>
        <w:tc>
          <w:tcPr>
            <w:tcW w:w="795" w:type="dxa"/>
            <w:vAlign w:val="center"/>
          </w:tcPr>
          <w:p w:rsidR="009322E2" w:rsidRPr="009322E2" w:rsidRDefault="009322E2" w:rsidP="00932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322E2">
              <w:rPr>
                <w:rFonts w:ascii="Times New Roman" w:eastAsia="Times New Roman" w:hAnsi="Times New Roman" w:cs="Times New Roman"/>
              </w:rPr>
              <w:t>0,15</w:t>
            </w:r>
          </w:p>
        </w:tc>
        <w:tc>
          <w:tcPr>
            <w:tcW w:w="887" w:type="dxa"/>
            <w:vAlign w:val="center"/>
          </w:tcPr>
          <w:p w:rsidR="009322E2" w:rsidRPr="009322E2" w:rsidRDefault="009322E2" w:rsidP="00932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322E2">
              <w:rPr>
                <w:rFonts w:ascii="Times New Roman" w:eastAsia="Times New Roman" w:hAnsi="Times New Roman" w:cs="Times New Roman"/>
              </w:rPr>
              <w:t>0,13</w:t>
            </w:r>
          </w:p>
        </w:tc>
      </w:tr>
      <w:tr w:rsidR="009322E2" w:rsidRPr="009322E2" w:rsidTr="009322E2">
        <w:tc>
          <w:tcPr>
            <w:tcW w:w="540" w:type="dxa"/>
          </w:tcPr>
          <w:p w:rsidR="009322E2" w:rsidRPr="009322E2" w:rsidRDefault="009322E2" w:rsidP="009322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9322E2">
              <w:rPr>
                <w:rFonts w:ascii="Times New Roman" w:eastAsia="Times New Roman" w:hAnsi="Times New Roman" w:cs="Times New Roman"/>
              </w:rPr>
              <w:t>6.</w:t>
            </w:r>
          </w:p>
        </w:tc>
        <w:tc>
          <w:tcPr>
            <w:tcW w:w="3430" w:type="dxa"/>
          </w:tcPr>
          <w:p w:rsidR="009322E2" w:rsidRPr="009322E2" w:rsidRDefault="009322E2" w:rsidP="009322E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9322E2">
              <w:rPr>
                <w:rFonts w:ascii="Times New Roman" w:eastAsia="Times New Roman" w:hAnsi="Times New Roman" w:cs="Times New Roman"/>
              </w:rPr>
              <w:t xml:space="preserve">Количество учреждений молодежной политики в Ардатовском муниципальном районе </w:t>
            </w:r>
          </w:p>
        </w:tc>
        <w:tc>
          <w:tcPr>
            <w:tcW w:w="992" w:type="dxa"/>
            <w:vAlign w:val="center"/>
          </w:tcPr>
          <w:p w:rsidR="009322E2" w:rsidRPr="009322E2" w:rsidRDefault="009322E2" w:rsidP="00932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322E2">
              <w:rPr>
                <w:rFonts w:ascii="Times New Roman" w:eastAsia="Times New Roman" w:hAnsi="Times New Roman" w:cs="Times New Roman"/>
              </w:rPr>
              <w:t>Ед.</w:t>
            </w:r>
          </w:p>
        </w:tc>
        <w:tc>
          <w:tcPr>
            <w:tcW w:w="900" w:type="dxa"/>
            <w:vAlign w:val="center"/>
          </w:tcPr>
          <w:p w:rsidR="009322E2" w:rsidRPr="009322E2" w:rsidRDefault="009322E2" w:rsidP="00932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322E2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900" w:type="dxa"/>
            <w:vAlign w:val="center"/>
          </w:tcPr>
          <w:p w:rsidR="009322E2" w:rsidRPr="009322E2" w:rsidRDefault="009322E2" w:rsidP="00932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322E2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900" w:type="dxa"/>
            <w:vAlign w:val="center"/>
          </w:tcPr>
          <w:p w:rsidR="009322E2" w:rsidRPr="009322E2" w:rsidRDefault="009322E2" w:rsidP="00932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322E2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900" w:type="dxa"/>
            <w:vAlign w:val="center"/>
          </w:tcPr>
          <w:p w:rsidR="009322E2" w:rsidRPr="009322E2" w:rsidRDefault="009322E2" w:rsidP="00932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322E2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795" w:type="dxa"/>
            <w:vAlign w:val="center"/>
          </w:tcPr>
          <w:p w:rsidR="009322E2" w:rsidRPr="009322E2" w:rsidRDefault="009322E2" w:rsidP="00932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322E2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887" w:type="dxa"/>
            <w:vAlign w:val="center"/>
          </w:tcPr>
          <w:p w:rsidR="009322E2" w:rsidRPr="009322E2" w:rsidRDefault="009322E2" w:rsidP="00932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322E2">
              <w:rPr>
                <w:rFonts w:ascii="Times New Roman" w:eastAsia="Times New Roman" w:hAnsi="Times New Roman" w:cs="Times New Roman"/>
              </w:rPr>
              <w:t>2</w:t>
            </w:r>
          </w:p>
        </w:tc>
      </w:tr>
      <w:tr w:rsidR="009322E2" w:rsidRPr="009322E2" w:rsidTr="009322E2">
        <w:tc>
          <w:tcPr>
            <w:tcW w:w="540" w:type="dxa"/>
          </w:tcPr>
          <w:p w:rsidR="009322E2" w:rsidRPr="009322E2" w:rsidRDefault="009322E2" w:rsidP="009322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9322E2">
              <w:rPr>
                <w:rFonts w:ascii="Times New Roman" w:eastAsia="Times New Roman" w:hAnsi="Times New Roman" w:cs="Times New Roman"/>
              </w:rPr>
              <w:t>7.</w:t>
            </w:r>
          </w:p>
        </w:tc>
        <w:tc>
          <w:tcPr>
            <w:tcW w:w="3430" w:type="dxa"/>
          </w:tcPr>
          <w:p w:rsidR="009322E2" w:rsidRPr="009322E2" w:rsidRDefault="009322E2" w:rsidP="009322E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9322E2">
              <w:rPr>
                <w:rFonts w:ascii="Times New Roman" w:eastAsia="Times New Roman" w:hAnsi="Times New Roman" w:cs="Times New Roman"/>
              </w:rPr>
              <w:t>Доля трудоустроившихся лиц в возрасте 16-29 лет в общем числе обратившихся в службу занятости</w:t>
            </w:r>
          </w:p>
        </w:tc>
        <w:tc>
          <w:tcPr>
            <w:tcW w:w="992" w:type="dxa"/>
            <w:vAlign w:val="center"/>
          </w:tcPr>
          <w:p w:rsidR="009322E2" w:rsidRPr="009322E2" w:rsidRDefault="009322E2" w:rsidP="00932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322E2">
              <w:rPr>
                <w:rFonts w:ascii="Times New Roman" w:eastAsia="Times New Roman" w:hAnsi="Times New Roman" w:cs="Times New Roman"/>
              </w:rPr>
              <w:t>%</w:t>
            </w:r>
          </w:p>
        </w:tc>
        <w:tc>
          <w:tcPr>
            <w:tcW w:w="900" w:type="dxa"/>
            <w:vAlign w:val="center"/>
          </w:tcPr>
          <w:p w:rsidR="009322E2" w:rsidRPr="009322E2" w:rsidRDefault="009322E2" w:rsidP="00932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322E2">
              <w:rPr>
                <w:rFonts w:ascii="Times New Roman" w:eastAsia="Times New Roman" w:hAnsi="Times New Roman" w:cs="Times New Roman"/>
              </w:rPr>
              <w:t>9,8</w:t>
            </w:r>
          </w:p>
        </w:tc>
        <w:tc>
          <w:tcPr>
            <w:tcW w:w="900" w:type="dxa"/>
            <w:vAlign w:val="center"/>
          </w:tcPr>
          <w:p w:rsidR="009322E2" w:rsidRPr="009322E2" w:rsidRDefault="009322E2" w:rsidP="00932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322E2">
              <w:rPr>
                <w:rFonts w:ascii="Times New Roman" w:eastAsia="Times New Roman" w:hAnsi="Times New Roman" w:cs="Times New Roman"/>
              </w:rPr>
              <w:t>12,0</w:t>
            </w:r>
          </w:p>
        </w:tc>
        <w:tc>
          <w:tcPr>
            <w:tcW w:w="900" w:type="dxa"/>
            <w:vAlign w:val="center"/>
          </w:tcPr>
          <w:p w:rsidR="009322E2" w:rsidRPr="009322E2" w:rsidRDefault="009322E2" w:rsidP="00932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322E2">
              <w:rPr>
                <w:rFonts w:ascii="Times New Roman" w:eastAsia="Times New Roman" w:hAnsi="Times New Roman" w:cs="Times New Roman"/>
              </w:rPr>
              <w:t>15,4</w:t>
            </w:r>
          </w:p>
        </w:tc>
        <w:tc>
          <w:tcPr>
            <w:tcW w:w="900" w:type="dxa"/>
            <w:vAlign w:val="center"/>
          </w:tcPr>
          <w:p w:rsidR="009322E2" w:rsidRPr="009322E2" w:rsidRDefault="009322E2" w:rsidP="00932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322E2">
              <w:rPr>
                <w:rFonts w:ascii="Times New Roman" w:eastAsia="Times New Roman" w:hAnsi="Times New Roman" w:cs="Times New Roman"/>
              </w:rPr>
              <w:t>18,6</w:t>
            </w:r>
          </w:p>
        </w:tc>
        <w:tc>
          <w:tcPr>
            <w:tcW w:w="795" w:type="dxa"/>
            <w:vAlign w:val="center"/>
          </w:tcPr>
          <w:p w:rsidR="009322E2" w:rsidRPr="009322E2" w:rsidRDefault="009322E2" w:rsidP="00932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322E2">
              <w:rPr>
                <w:rFonts w:ascii="Times New Roman" w:eastAsia="Times New Roman" w:hAnsi="Times New Roman" w:cs="Times New Roman"/>
              </w:rPr>
              <w:t>20,7</w:t>
            </w:r>
          </w:p>
        </w:tc>
        <w:tc>
          <w:tcPr>
            <w:tcW w:w="887" w:type="dxa"/>
            <w:vAlign w:val="center"/>
          </w:tcPr>
          <w:p w:rsidR="009322E2" w:rsidRPr="009322E2" w:rsidRDefault="009322E2" w:rsidP="00932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322E2">
              <w:rPr>
                <w:rFonts w:ascii="Times New Roman" w:eastAsia="Times New Roman" w:hAnsi="Times New Roman" w:cs="Times New Roman"/>
              </w:rPr>
              <w:t>22,8</w:t>
            </w:r>
          </w:p>
        </w:tc>
      </w:tr>
      <w:tr w:rsidR="009322E2" w:rsidRPr="009322E2" w:rsidTr="009322E2">
        <w:tc>
          <w:tcPr>
            <w:tcW w:w="540" w:type="dxa"/>
            <w:shd w:val="clear" w:color="auto" w:fill="auto"/>
          </w:tcPr>
          <w:p w:rsidR="009322E2" w:rsidRPr="009322E2" w:rsidRDefault="009322E2" w:rsidP="009322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9322E2">
              <w:rPr>
                <w:rFonts w:ascii="Times New Roman" w:eastAsia="Times New Roman" w:hAnsi="Times New Roman" w:cs="Times New Roman"/>
              </w:rPr>
              <w:t>8.</w:t>
            </w:r>
          </w:p>
        </w:tc>
        <w:tc>
          <w:tcPr>
            <w:tcW w:w="3430" w:type="dxa"/>
            <w:shd w:val="clear" w:color="auto" w:fill="auto"/>
          </w:tcPr>
          <w:p w:rsidR="009322E2" w:rsidRPr="009322E2" w:rsidRDefault="009322E2" w:rsidP="009322E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9322E2">
              <w:rPr>
                <w:rFonts w:ascii="Times New Roman" w:eastAsia="Times New Roman" w:hAnsi="Times New Roman" w:cs="Times New Roman"/>
              </w:rPr>
              <w:t xml:space="preserve">Доля молодых предпринимателей в общей численности населения, занятого предпринимательской деятельностью в Ардатовском муниципальном районе 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9322E2" w:rsidRPr="009322E2" w:rsidRDefault="009322E2" w:rsidP="00932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322E2">
              <w:rPr>
                <w:rFonts w:ascii="Times New Roman" w:eastAsia="Times New Roman" w:hAnsi="Times New Roman" w:cs="Times New Roman"/>
              </w:rPr>
              <w:t>%</w:t>
            </w:r>
          </w:p>
        </w:tc>
        <w:tc>
          <w:tcPr>
            <w:tcW w:w="900" w:type="dxa"/>
            <w:shd w:val="clear" w:color="auto" w:fill="auto"/>
            <w:vAlign w:val="center"/>
          </w:tcPr>
          <w:p w:rsidR="009322E2" w:rsidRPr="009322E2" w:rsidRDefault="009322E2" w:rsidP="00932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322E2">
              <w:rPr>
                <w:rFonts w:ascii="Times New Roman" w:eastAsia="Times New Roman" w:hAnsi="Times New Roman" w:cs="Times New Roman"/>
              </w:rPr>
              <w:t>3,8</w:t>
            </w:r>
          </w:p>
        </w:tc>
        <w:tc>
          <w:tcPr>
            <w:tcW w:w="900" w:type="dxa"/>
            <w:shd w:val="clear" w:color="auto" w:fill="auto"/>
            <w:vAlign w:val="center"/>
          </w:tcPr>
          <w:p w:rsidR="009322E2" w:rsidRPr="009322E2" w:rsidRDefault="009322E2" w:rsidP="00932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322E2">
              <w:rPr>
                <w:rFonts w:ascii="Times New Roman" w:eastAsia="Times New Roman" w:hAnsi="Times New Roman" w:cs="Times New Roman"/>
              </w:rPr>
              <w:t>4,0</w:t>
            </w:r>
          </w:p>
        </w:tc>
        <w:tc>
          <w:tcPr>
            <w:tcW w:w="900" w:type="dxa"/>
            <w:shd w:val="clear" w:color="auto" w:fill="auto"/>
            <w:vAlign w:val="center"/>
          </w:tcPr>
          <w:p w:rsidR="009322E2" w:rsidRPr="009322E2" w:rsidRDefault="009322E2" w:rsidP="00932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322E2">
              <w:rPr>
                <w:rFonts w:ascii="Times New Roman" w:eastAsia="Times New Roman" w:hAnsi="Times New Roman" w:cs="Times New Roman"/>
              </w:rPr>
              <w:t>4,5</w:t>
            </w:r>
          </w:p>
        </w:tc>
        <w:tc>
          <w:tcPr>
            <w:tcW w:w="900" w:type="dxa"/>
            <w:shd w:val="clear" w:color="auto" w:fill="auto"/>
            <w:vAlign w:val="center"/>
          </w:tcPr>
          <w:p w:rsidR="009322E2" w:rsidRPr="009322E2" w:rsidRDefault="009322E2" w:rsidP="00932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322E2">
              <w:rPr>
                <w:rFonts w:ascii="Times New Roman" w:eastAsia="Times New Roman" w:hAnsi="Times New Roman" w:cs="Times New Roman"/>
              </w:rPr>
              <w:t>5,0</w:t>
            </w:r>
          </w:p>
        </w:tc>
        <w:tc>
          <w:tcPr>
            <w:tcW w:w="795" w:type="dxa"/>
            <w:shd w:val="clear" w:color="auto" w:fill="auto"/>
            <w:vAlign w:val="center"/>
          </w:tcPr>
          <w:p w:rsidR="009322E2" w:rsidRPr="009322E2" w:rsidRDefault="009322E2" w:rsidP="00932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322E2">
              <w:rPr>
                <w:rFonts w:ascii="Times New Roman" w:eastAsia="Times New Roman" w:hAnsi="Times New Roman" w:cs="Times New Roman"/>
              </w:rPr>
              <w:t>5,5</w:t>
            </w:r>
          </w:p>
        </w:tc>
        <w:tc>
          <w:tcPr>
            <w:tcW w:w="887" w:type="dxa"/>
            <w:shd w:val="clear" w:color="auto" w:fill="auto"/>
            <w:vAlign w:val="center"/>
          </w:tcPr>
          <w:p w:rsidR="009322E2" w:rsidRPr="009322E2" w:rsidRDefault="009322E2" w:rsidP="00932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322E2">
              <w:rPr>
                <w:rFonts w:ascii="Times New Roman" w:eastAsia="Times New Roman" w:hAnsi="Times New Roman" w:cs="Times New Roman"/>
              </w:rPr>
              <w:t>6,0</w:t>
            </w:r>
          </w:p>
        </w:tc>
      </w:tr>
      <w:tr w:rsidR="009322E2" w:rsidRPr="009322E2" w:rsidTr="009322E2">
        <w:tc>
          <w:tcPr>
            <w:tcW w:w="540" w:type="dxa"/>
          </w:tcPr>
          <w:p w:rsidR="009322E2" w:rsidRPr="009322E2" w:rsidRDefault="009322E2" w:rsidP="009322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9322E2">
              <w:rPr>
                <w:rFonts w:ascii="Times New Roman" w:eastAsia="Times New Roman" w:hAnsi="Times New Roman" w:cs="Times New Roman"/>
              </w:rPr>
              <w:t>9.</w:t>
            </w:r>
          </w:p>
        </w:tc>
        <w:tc>
          <w:tcPr>
            <w:tcW w:w="3430" w:type="dxa"/>
          </w:tcPr>
          <w:p w:rsidR="009322E2" w:rsidRPr="009322E2" w:rsidRDefault="009322E2" w:rsidP="009322E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9322E2">
              <w:rPr>
                <w:rFonts w:ascii="Times New Roman" w:eastAsia="Times New Roman" w:hAnsi="Times New Roman" w:cs="Times New Roman"/>
              </w:rPr>
              <w:t xml:space="preserve">Доля детей, подростков и молодежи, оказавшихся в трудной жизненной ситуации и занимающихся на постоянной </w:t>
            </w:r>
            <w:r w:rsidRPr="009322E2">
              <w:rPr>
                <w:rFonts w:ascii="Times New Roman" w:eastAsia="Times New Roman" w:hAnsi="Times New Roman" w:cs="Times New Roman"/>
              </w:rPr>
              <w:lastRenderedPageBreak/>
              <w:t>основе в учреждениях молодежной политики и спорта по месту жительства, в общем числе детей, подростков и молодежи, оказавшихся в трудной жизненной ситуации</w:t>
            </w:r>
          </w:p>
        </w:tc>
        <w:tc>
          <w:tcPr>
            <w:tcW w:w="992" w:type="dxa"/>
            <w:vAlign w:val="center"/>
          </w:tcPr>
          <w:p w:rsidR="009322E2" w:rsidRPr="009322E2" w:rsidRDefault="009322E2" w:rsidP="00932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322E2">
              <w:rPr>
                <w:rFonts w:ascii="Times New Roman" w:eastAsia="Times New Roman" w:hAnsi="Times New Roman" w:cs="Times New Roman"/>
              </w:rPr>
              <w:lastRenderedPageBreak/>
              <w:t>%</w:t>
            </w:r>
          </w:p>
        </w:tc>
        <w:tc>
          <w:tcPr>
            <w:tcW w:w="900" w:type="dxa"/>
            <w:vAlign w:val="center"/>
          </w:tcPr>
          <w:p w:rsidR="009322E2" w:rsidRPr="009322E2" w:rsidRDefault="009322E2" w:rsidP="00932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322E2">
              <w:rPr>
                <w:rFonts w:ascii="Times New Roman" w:eastAsia="Times New Roman" w:hAnsi="Times New Roman" w:cs="Times New Roman"/>
              </w:rPr>
              <w:t>10</w:t>
            </w:r>
          </w:p>
        </w:tc>
        <w:tc>
          <w:tcPr>
            <w:tcW w:w="900" w:type="dxa"/>
            <w:vAlign w:val="center"/>
          </w:tcPr>
          <w:p w:rsidR="009322E2" w:rsidRPr="009322E2" w:rsidRDefault="009322E2" w:rsidP="00932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322E2">
              <w:rPr>
                <w:rFonts w:ascii="Times New Roman" w:eastAsia="Times New Roman" w:hAnsi="Times New Roman" w:cs="Times New Roman"/>
              </w:rPr>
              <w:t>15</w:t>
            </w:r>
          </w:p>
        </w:tc>
        <w:tc>
          <w:tcPr>
            <w:tcW w:w="900" w:type="dxa"/>
            <w:vAlign w:val="center"/>
          </w:tcPr>
          <w:p w:rsidR="009322E2" w:rsidRPr="009322E2" w:rsidRDefault="009322E2" w:rsidP="00932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322E2">
              <w:rPr>
                <w:rFonts w:ascii="Times New Roman" w:eastAsia="Times New Roman" w:hAnsi="Times New Roman" w:cs="Times New Roman"/>
              </w:rPr>
              <w:t>20</w:t>
            </w:r>
          </w:p>
        </w:tc>
        <w:tc>
          <w:tcPr>
            <w:tcW w:w="900" w:type="dxa"/>
            <w:vAlign w:val="center"/>
          </w:tcPr>
          <w:p w:rsidR="009322E2" w:rsidRPr="009322E2" w:rsidRDefault="009322E2" w:rsidP="00932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322E2">
              <w:rPr>
                <w:rFonts w:ascii="Times New Roman" w:eastAsia="Times New Roman" w:hAnsi="Times New Roman" w:cs="Times New Roman"/>
              </w:rPr>
              <w:t>25</w:t>
            </w:r>
          </w:p>
        </w:tc>
        <w:tc>
          <w:tcPr>
            <w:tcW w:w="795" w:type="dxa"/>
            <w:vAlign w:val="center"/>
          </w:tcPr>
          <w:p w:rsidR="009322E2" w:rsidRPr="009322E2" w:rsidRDefault="009322E2" w:rsidP="00932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322E2">
              <w:rPr>
                <w:rFonts w:ascii="Times New Roman" w:eastAsia="Times New Roman" w:hAnsi="Times New Roman" w:cs="Times New Roman"/>
              </w:rPr>
              <w:t>30</w:t>
            </w:r>
          </w:p>
        </w:tc>
        <w:tc>
          <w:tcPr>
            <w:tcW w:w="887" w:type="dxa"/>
            <w:vAlign w:val="center"/>
          </w:tcPr>
          <w:p w:rsidR="009322E2" w:rsidRPr="009322E2" w:rsidRDefault="009322E2" w:rsidP="00932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322E2">
              <w:rPr>
                <w:rFonts w:ascii="Times New Roman" w:eastAsia="Times New Roman" w:hAnsi="Times New Roman" w:cs="Times New Roman"/>
              </w:rPr>
              <w:t>35</w:t>
            </w:r>
          </w:p>
        </w:tc>
      </w:tr>
      <w:tr w:rsidR="009322E2" w:rsidRPr="009322E2" w:rsidTr="009322E2">
        <w:tc>
          <w:tcPr>
            <w:tcW w:w="540" w:type="dxa"/>
          </w:tcPr>
          <w:p w:rsidR="009322E2" w:rsidRPr="009322E2" w:rsidRDefault="009322E2" w:rsidP="009322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9322E2">
              <w:rPr>
                <w:rFonts w:ascii="Times New Roman" w:eastAsia="Times New Roman" w:hAnsi="Times New Roman" w:cs="Times New Roman"/>
              </w:rPr>
              <w:lastRenderedPageBreak/>
              <w:t>10.</w:t>
            </w:r>
          </w:p>
        </w:tc>
        <w:tc>
          <w:tcPr>
            <w:tcW w:w="3430" w:type="dxa"/>
          </w:tcPr>
          <w:p w:rsidR="009322E2" w:rsidRPr="009322E2" w:rsidRDefault="009322E2" w:rsidP="009322E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9322E2">
              <w:rPr>
                <w:rFonts w:ascii="Times New Roman" w:eastAsia="Times New Roman" w:hAnsi="Times New Roman" w:cs="Times New Roman"/>
              </w:rPr>
              <w:t>Доля детей, подростков и молодежи, охваченных различными формами летнего и круглогодичного оздоровительного отдыха, в общем числе граждан в возрасте 7-30 лет</w:t>
            </w:r>
          </w:p>
        </w:tc>
        <w:tc>
          <w:tcPr>
            <w:tcW w:w="992" w:type="dxa"/>
            <w:vAlign w:val="center"/>
          </w:tcPr>
          <w:p w:rsidR="009322E2" w:rsidRPr="009322E2" w:rsidRDefault="009322E2" w:rsidP="00932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322E2">
              <w:rPr>
                <w:rFonts w:ascii="Times New Roman" w:eastAsia="Times New Roman" w:hAnsi="Times New Roman" w:cs="Times New Roman"/>
              </w:rPr>
              <w:t>%</w:t>
            </w:r>
          </w:p>
        </w:tc>
        <w:tc>
          <w:tcPr>
            <w:tcW w:w="900" w:type="dxa"/>
            <w:vAlign w:val="center"/>
          </w:tcPr>
          <w:p w:rsidR="009322E2" w:rsidRPr="009322E2" w:rsidRDefault="009322E2" w:rsidP="00932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322E2">
              <w:rPr>
                <w:rFonts w:ascii="Times New Roman" w:eastAsia="Times New Roman" w:hAnsi="Times New Roman" w:cs="Times New Roman"/>
              </w:rPr>
              <w:t>60</w:t>
            </w:r>
          </w:p>
        </w:tc>
        <w:tc>
          <w:tcPr>
            <w:tcW w:w="900" w:type="dxa"/>
            <w:vAlign w:val="center"/>
          </w:tcPr>
          <w:p w:rsidR="009322E2" w:rsidRPr="009322E2" w:rsidRDefault="009322E2" w:rsidP="00932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322E2">
              <w:rPr>
                <w:rFonts w:ascii="Times New Roman" w:eastAsia="Times New Roman" w:hAnsi="Times New Roman" w:cs="Times New Roman"/>
              </w:rPr>
              <w:t>63</w:t>
            </w:r>
          </w:p>
        </w:tc>
        <w:tc>
          <w:tcPr>
            <w:tcW w:w="900" w:type="dxa"/>
            <w:vAlign w:val="center"/>
          </w:tcPr>
          <w:p w:rsidR="009322E2" w:rsidRPr="009322E2" w:rsidRDefault="009322E2" w:rsidP="00932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322E2">
              <w:rPr>
                <w:rFonts w:ascii="Times New Roman" w:eastAsia="Times New Roman" w:hAnsi="Times New Roman" w:cs="Times New Roman"/>
              </w:rPr>
              <w:t>66</w:t>
            </w:r>
          </w:p>
        </w:tc>
        <w:tc>
          <w:tcPr>
            <w:tcW w:w="900" w:type="dxa"/>
            <w:vAlign w:val="center"/>
          </w:tcPr>
          <w:p w:rsidR="009322E2" w:rsidRPr="009322E2" w:rsidRDefault="009322E2" w:rsidP="00932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322E2">
              <w:rPr>
                <w:rFonts w:ascii="Times New Roman" w:eastAsia="Times New Roman" w:hAnsi="Times New Roman" w:cs="Times New Roman"/>
              </w:rPr>
              <w:t>69</w:t>
            </w:r>
          </w:p>
        </w:tc>
        <w:tc>
          <w:tcPr>
            <w:tcW w:w="795" w:type="dxa"/>
            <w:vAlign w:val="center"/>
          </w:tcPr>
          <w:p w:rsidR="009322E2" w:rsidRPr="009322E2" w:rsidRDefault="009322E2" w:rsidP="00932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322E2">
              <w:rPr>
                <w:rFonts w:ascii="Times New Roman" w:eastAsia="Times New Roman" w:hAnsi="Times New Roman" w:cs="Times New Roman"/>
              </w:rPr>
              <w:t>70</w:t>
            </w:r>
          </w:p>
        </w:tc>
        <w:tc>
          <w:tcPr>
            <w:tcW w:w="887" w:type="dxa"/>
            <w:vAlign w:val="center"/>
          </w:tcPr>
          <w:p w:rsidR="009322E2" w:rsidRPr="009322E2" w:rsidRDefault="009322E2" w:rsidP="00932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322E2">
              <w:rPr>
                <w:rFonts w:ascii="Times New Roman" w:eastAsia="Times New Roman" w:hAnsi="Times New Roman" w:cs="Times New Roman"/>
              </w:rPr>
              <w:t>72</w:t>
            </w:r>
          </w:p>
        </w:tc>
      </w:tr>
      <w:tr w:rsidR="009322E2" w:rsidRPr="009322E2" w:rsidTr="009322E2">
        <w:tc>
          <w:tcPr>
            <w:tcW w:w="540" w:type="dxa"/>
            <w:shd w:val="clear" w:color="auto" w:fill="auto"/>
          </w:tcPr>
          <w:p w:rsidR="009322E2" w:rsidRPr="009322E2" w:rsidRDefault="009322E2" w:rsidP="009322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9322E2">
              <w:rPr>
                <w:rFonts w:ascii="Times New Roman" w:eastAsia="Times New Roman" w:hAnsi="Times New Roman" w:cs="Times New Roman"/>
              </w:rPr>
              <w:t>11.</w:t>
            </w:r>
          </w:p>
        </w:tc>
        <w:tc>
          <w:tcPr>
            <w:tcW w:w="3430" w:type="dxa"/>
            <w:shd w:val="clear" w:color="auto" w:fill="auto"/>
          </w:tcPr>
          <w:p w:rsidR="009322E2" w:rsidRPr="009322E2" w:rsidRDefault="009322E2" w:rsidP="009322E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9322E2">
              <w:rPr>
                <w:rFonts w:ascii="Times New Roman" w:eastAsia="Times New Roman" w:hAnsi="Times New Roman" w:cs="Times New Roman"/>
              </w:rPr>
              <w:t>Количество специалистов, осуществляющих работу с молодежью, в сельских и поселковых администрациях, в организациях и образовательных учреждениях.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9322E2" w:rsidRPr="009322E2" w:rsidRDefault="009322E2" w:rsidP="00932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322E2">
              <w:rPr>
                <w:rFonts w:ascii="Times New Roman" w:eastAsia="Times New Roman" w:hAnsi="Times New Roman" w:cs="Times New Roman"/>
              </w:rPr>
              <w:t>Ед.</w:t>
            </w:r>
          </w:p>
        </w:tc>
        <w:tc>
          <w:tcPr>
            <w:tcW w:w="900" w:type="dxa"/>
            <w:shd w:val="clear" w:color="auto" w:fill="auto"/>
            <w:vAlign w:val="center"/>
          </w:tcPr>
          <w:p w:rsidR="009322E2" w:rsidRPr="009322E2" w:rsidRDefault="009322E2" w:rsidP="00932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322E2">
              <w:rPr>
                <w:rFonts w:ascii="Times New Roman" w:eastAsia="Times New Roman" w:hAnsi="Times New Roman" w:cs="Times New Roman"/>
              </w:rPr>
              <w:t>40</w:t>
            </w:r>
          </w:p>
        </w:tc>
        <w:tc>
          <w:tcPr>
            <w:tcW w:w="900" w:type="dxa"/>
            <w:shd w:val="clear" w:color="auto" w:fill="auto"/>
            <w:vAlign w:val="center"/>
          </w:tcPr>
          <w:p w:rsidR="009322E2" w:rsidRPr="009322E2" w:rsidRDefault="009322E2" w:rsidP="00932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322E2">
              <w:rPr>
                <w:rFonts w:ascii="Times New Roman" w:eastAsia="Times New Roman" w:hAnsi="Times New Roman" w:cs="Times New Roman"/>
              </w:rPr>
              <w:t>41</w:t>
            </w:r>
          </w:p>
        </w:tc>
        <w:tc>
          <w:tcPr>
            <w:tcW w:w="900" w:type="dxa"/>
            <w:shd w:val="clear" w:color="auto" w:fill="auto"/>
            <w:vAlign w:val="center"/>
          </w:tcPr>
          <w:p w:rsidR="009322E2" w:rsidRPr="009322E2" w:rsidRDefault="009322E2" w:rsidP="00932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322E2">
              <w:rPr>
                <w:rFonts w:ascii="Times New Roman" w:eastAsia="Times New Roman" w:hAnsi="Times New Roman" w:cs="Times New Roman"/>
              </w:rPr>
              <w:t>42</w:t>
            </w:r>
          </w:p>
        </w:tc>
        <w:tc>
          <w:tcPr>
            <w:tcW w:w="900" w:type="dxa"/>
            <w:shd w:val="clear" w:color="auto" w:fill="auto"/>
            <w:vAlign w:val="center"/>
          </w:tcPr>
          <w:p w:rsidR="009322E2" w:rsidRPr="009322E2" w:rsidRDefault="009322E2" w:rsidP="00932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322E2">
              <w:rPr>
                <w:rFonts w:ascii="Times New Roman" w:eastAsia="Times New Roman" w:hAnsi="Times New Roman" w:cs="Times New Roman"/>
              </w:rPr>
              <w:t>43</w:t>
            </w:r>
          </w:p>
        </w:tc>
        <w:tc>
          <w:tcPr>
            <w:tcW w:w="795" w:type="dxa"/>
            <w:shd w:val="clear" w:color="auto" w:fill="auto"/>
            <w:vAlign w:val="center"/>
          </w:tcPr>
          <w:p w:rsidR="009322E2" w:rsidRPr="009322E2" w:rsidRDefault="009322E2" w:rsidP="00932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322E2">
              <w:rPr>
                <w:rFonts w:ascii="Times New Roman" w:eastAsia="Times New Roman" w:hAnsi="Times New Roman" w:cs="Times New Roman"/>
              </w:rPr>
              <w:t>43</w:t>
            </w:r>
          </w:p>
        </w:tc>
        <w:tc>
          <w:tcPr>
            <w:tcW w:w="887" w:type="dxa"/>
            <w:shd w:val="clear" w:color="auto" w:fill="auto"/>
            <w:vAlign w:val="center"/>
          </w:tcPr>
          <w:p w:rsidR="009322E2" w:rsidRPr="009322E2" w:rsidRDefault="009322E2" w:rsidP="00932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322E2">
              <w:rPr>
                <w:rFonts w:ascii="Times New Roman" w:eastAsia="Times New Roman" w:hAnsi="Times New Roman" w:cs="Times New Roman"/>
              </w:rPr>
              <w:t>43</w:t>
            </w:r>
          </w:p>
        </w:tc>
      </w:tr>
      <w:tr w:rsidR="009322E2" w:rsidRPr="009322E2" w:rsidTr="009322E2">
        <w:tc>
          <w:tcPr>
            <w:tcW w:w="540" w:type="dxa"/>
          </w:tcPr>
          <w:p w:rsidR="009322E2" w:rsidRPr="009322E2" w:rsidRDefault="009322E2" w:rsidP="009322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9322E2">
              <w:rPr>
                <w:rFonts w:ascii="Times New Roman" w:eastAsia="Times New Roman" w:hAnsi="Times New Roman" w:cs="Times New Roman"/>
              </w:rPr>
              <w:t>12.</w:t>
            </w:r>
          </w:p>
        </w:tc>
        <w:tc>
          <w:tcPr>
            <w:tcW w:w="3430" w:type="dxa"/>
          </w:tcPr>
          <w:p w:rsidR="009322E2" w:rsidRPr="009322E2" w:rsidRDefault="009322E2" w:rsidP="009322E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9322E2">
              <w:rPr>
                <w:rFonts w:ascii="Times New Roman" w:eastAsia="Times New Roman" w:hAnsi="Times New Roman" w:cs="Times New Roman"/>
              </w:rPr>
              <w:t>Количество военно-патриотических клубов и кружков различной ведомственной принадлежности для молодежи муниципального района.</w:t>
            </w:r>
          </w:p>
        </w:tc>
        <w:tc>
          <w:tcPr>
            <w:tcW w:w="992" w:type="dxa"/>
            <w:vAlign w:val="center"/>
          </w:tcPr>
          <w:p w:rsidR="009322E2" w:rsidRPr="009322E2" w:rsidRDefault="009322E2" w:rsidP="00932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322E2">
              <w:rPr>
                <w:rFonts w:ascii="Times New Roman" w:eastAsia="Times New Roman" w:hAnsi="Times New Roman" w:cs="Times New Roman"/>
              </w:rPr>
              <w:t>Ед.</w:t>
            </w:r>
          </w:p>
        </w:tc>
        <w:tc>
          <w:tcPr>
            <w:tcW w:w="900" w:type="dxa"/>
            <w:vAlign w:val="center"/>
          </w:tcPr>
          <w:p w:rsidR="009322E2" w:rsidRPr="009322E2" w:rsidRDefault="009322E2" w:rsidP="00932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322E2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900" w:type="dxa"/>
            <w:vAlign w:val="center"/>
          </w:tcPr>
          <w:p w:rsidR="009322E2" w:rsidRPr="009322E2" w:rsidRDefault="009322E2" w:rsidP="00932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322E2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900" w:type="dxa"/>
            <w:vAlign w:val="center"/>
          </w:tcPr>
          <w:p w:rsidR="009322E2" w:rsidRPr="009322E2" w:rsidRDefault="009322E2" w:rsidP="00932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322E2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900" w:type="dxa"/>
            <w:vAlign w:val="center"/>
          </w:tcPr>
          <w:p w:rsidR="009322E2" w:rsidRPr="009322E2" w:rsidRDefault="009322E2" w:rsidP="00932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322E2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795" w:type="dxa"/>
            <w:vAlign w:val="center"/>
          </w:tcPr>
          <w:p w:rsidR="009322E2" w:rsidRPr="009322E2" w:rsidRDefault="009322E2" w:rsidP="009322E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9322E2">
              <w:rPr>
                <w:rFonts w:ascii="Times New Roman" w:eastAsia="Times New Roman" w:hAnsi="Times New Roman" w:cs="Times New Roman"/>
              </w:rPr>
              <w:t xml:space="preserve">  2</w:t>
            </w:r>
          </w:p>
        </w:tc>
        <w:tc>
          <w:tcPr>
            <w:tcW w:w="887" w:type="dxa"/>
            <w:vAlign w:val="center"/>
          </w:tcPr>
          <w:p w:rsidR="009322E2" w:rsidRPr="009322E2" w:rsidRDefault="009322E2" w:rsidP="00932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322E2">
              <w:rPr>
                <w:rFonts w:ascii="Times New Roman" w:eastAsia="Times New Roman" w:hAnsi="Times New Roman" w:cs="Times New Roman"/>
              </w:rPr>
              <w:t>2</w:t>
            </w:r>
          </w:p>
        </w:tc>
      </w:tr>
    </w:tbl>
    <w:p w:rsidR="009322E2" w:rsidRPr="009322E2" w:rsidRDefault="009322E2" w:rsidP="009322E2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</w:rPr>
      </w:pPr>
    </w:p>
    <w:p w:rsidR="009322E2" w:rsidRPr="00FA3338" w:rsidRDefault="009322E2" w:rsidP="009322E2">
      <w:pPr>
        <w:spacing w:after="0"/>
        <w:jc w:val="right"/>
        <w:rPr>
          <w:rFonts w:ascii="Calibri" w:eastAsia="Times New Roman" w:hAnsi="Calibri" w:cs="Times New Roman"/>
          <w:b/>
        </w:rPr>
      </w:pPr>
    </w:p>
    <w:p w:rsidR="009322E2" w:rsidRPr="009322E2" w:rsidRDefault="009322E2" w:rsidP="009322E2">
      <w:pPr>
        <w:pStyle w:val="3"/>
        <w:spacing w:before="0" w:line="240" w:lineRule="auto"/>
        <w:jc w:val="right"/>
        <w:rPr>
          <w:rFonts w:ascii="Times New Roman" w:eastAsia="Times New Roman" w:hAnsi="Times New Roman" w:cs="Times New Roman"/>
          <w:b w:val="0"/>
          <w:color w:val="4F81BD"/>
        </w:rPr>
      </w:pPr>
      <w:r w:rsidRPr="009322E2">
        <w:rPr>
          <w:rFonts w:ascii="Times New Roman" w:eastAsia="Times New Roman" w:hAnsi="Times New Roman" w:cs="Times New Roman"/>
          <w:b w:val="0"/>
          <w:color w:val="4F81BD"/>
        </w:rPr>
        <w:t>Приложение № 2</w:t>
      </w:r>
    </w:p>
    <w:p w:rsidR="009322E2" w:rsidRPr="009322E2" w:rsidRDefault="009322E2" w:rsidP="009322E2">
      <w:pPr>
        <w:spacing w:after="0" w:line="240" w:lineRule="auto"/>
        <w:jc w:val="right"/>
        <w:rPr>
          <w:rFonts w:ascii="Times New Roman" w:eastAsia="Times New Roman" w:hAnsi="Times New Roman" w:cs="Times New Roman"/>
        </w:rPr>
      </w:pPr>
      <w:r w:rsidRPr="009322E2">
        <w:rPr>
          <w:rFonts w:ascii="Times New Roman" w:eastAsia="Times New Roman" w:hAnsi="Times New Roman" w:cs="Times New Roman"/>
        </w:rPr>
        <w:t xml:space="preserve">                                                                   к муниципальной программе</w:t>
      </w:r>
    </w:p>
    <w:p w:rsidR="009322E2" w:rsidRPr="009322E2" w:rsidRDefault="009322E2" w:rsidP="009322E2">
      <w:pPr>
        <w:spacing w:after="0" w:line="240" w:lineRule="auto"/>
        <w:jc w:val="right"/>
        <w:rPr>
          <w:rFonts w:ascii="Times New Roman" w:eastAsia="Times New Roman" w:hAnsi="Times New Roman" w:cs="Times New Roman"/>
        </w:rPr>
      </w:pPr>
      <w:r w:rsidRPr="009322E2">
        <w:rPr>
          <w:rFonts w:ascii="Times New Roman" w:eastAsia="Times New Roman" w:hAnsi="Times New Roman" w:cs="Times New Roman"/>
        </w:rPr>
        <w:t xml:space="preserve">«Развитие молодежной политики в Ардатовском </w:t>
      </w:r>
    </w:p>
    <w:p w:rsidR="009322E2" w:rsidRPr="009322E2" w:rsidRDefault="009322E2" w:rsidP="009322E2">
      <w:pPr>
        <w:spacing w:after="0" w:line="240" w:lineRule="auto"/>
        <w:jc w:val="right"/>
        <w:rPr>
          <w:rFonts w:ascii="Times New Roman" w:eastAsia="Times New Roman" w:hAnsi="Times New Roman" w:cs="Times New Roman"/>
        </w:rPr>
      </w:pPr>
      <w:r w:rsidRPr="009322E2">
        <w:rPr>
          <w:rFonts w:ascii="Times New Roman" w:eastAsia="Times New Roman" w:hAnsi="Times New Roman" w:cs="Times New Roman"/>
        </w:rPr>
        <w:t>муниципальном районе на 2016-2021 годы»</w:t>
      </w:r>
    </w:p>
    <w:p w:rsidR="009322E2" w:rsidRPr="009322E2" w:rsidRDefault="009322E2" w:rsidP="009322E2">
      <w:pPr>
        <w:spacing w:line="240" w:lineRule="auto"/>
        <w:ind w:firstLine="540"/>
        <w:jc w:val="both"/>
        <w:rPr>
          <w:rFonts w:ascii="Times New Roman" w:eastAsia="Times New Roman" w:hAnsi="Times New Roman" w:cs="Times New Roman"/>
        </w:rPr>
      </w:pPr>
    </w:p>
    <w:p w:rsidR="009322E2" w:rsidRPr="009322E2" w:rsidRDefault="009322E2" w:rsidP="009322E2">
      <w:pPr>
        <w:spacing w:line="240" w:lineRule="auto"/>
        <w:jc w:val="center"/>
        <w:rPr>
          <w:rFonts w:ascii="Times New Roman" w:eastAsia="Times New Roman" w:hAnsi="Times New Roman" w:cs="Times New Roman"/>
          <w:b/>
        </w:rPr>
      </w:pPr>
      <w:r w:rsidRPr="009322E2">
        <w:rPr>
          <w:rFonts w:ascii="Times New Roman" w:eastAsia="Times New Roman" w:hAnsi="Times New Roman" w:cs="Times New Roman"/>
          <w:b/>
        </w:rPr>
        <w:t>Финансирование Программы</w:t>
      </w:r>
    </w:p>
    <w:tbl>
      <w:tblPr>
        <w:tblW w:w="10230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95"/>
        <w:gridCol w:w="3233"/>
        <w:gridCol w:w="1418"/>
        <w:gridCol w:w="3544"/>
        <w:gridCol w:w="1440"/>
      </w:tblGrid>
      <w:tr w:rsidR="009322E2" w:rsidRPr="009322E2" w:rsidTr="009322E2">
        <w:trPr>
          <w:trHeight w:val="134"/>
        </w:trPr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22E2" w:rsidRPr="009322E2" w:rsidRDefault="009322E2" w:rsidP="009322E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9322E2">
              <w:rPr>
                <w:rFonts w:ascii="Times New Roman" w:eastAsia="Times New Roman" w:hAnsi="Times New Roman" w:cs="Times New Roman"/>
                <w:b/>
              </w:rPr>
              <w:t>№</w:t>
            </w:r>
          </w:p>
          <w:p w:rsidR="009322E2" w:rsidRPr="009322E2" w:rsidRDefault="009322E2" w:rsidP="009322E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9322E2">
              <w:rPr>
                <w:rFonts w:ascii="Times New Roman" w:eastAsia="Times New Roman" w:hAnsi="Times New Roman" w:cs="Times New Roman"/>
                <w:b/>
              </w:rPr>
              <w:t>п/п</w:t>
            </w:r>
          </w:p>
        </w:tc>
        <w:tc>
          <w:tcPr>
            <w:tcW w:w="3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22E2" w:rsidRPr="009322E2" w:rsidRDefault="009322E2" w:rsidP="009322E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9322E2">
              <w:rPr>
                <w:rFonts w:ascii="Times New Roman" w:eastAsia="Times New Roman" w:hAnsi="Times New Roman" w:cs="Times New Roman"/>
                <w:b/>
              </w:rPr>
              <w:t>Наименование мероприятий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22E2" w:rsidRPr="009322E2" w:rsidRDefault="009322E2" w:rsidP="009322E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9322E2">
              <w:rPr>
                <w:rFonts w:ascii="Times New Roman" w:eastAsia="Times New Roman" w:hAnsi="Times New Roman" w:cs="Times New Roman"/>
                <w:b/>
              </w:rPr>
              <w:t>Сроки</w:t>
            </w:r>
          </w:p>
          <w:p w:rsidR="009322E2" w:rsidRPr="009322E2" w:rsidRDefault="009322E2" w:rsidP="009322E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9322E2">
              <w:rPr>
                <w:rFonts w:ascii="Times New Roman" w:eastAsia="Times New Roman" w:hAnsi="Times New Roman" w:cs="Times New Roman"/>
                <w:b/>
              </w:rPr>
              <w:t>проведения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22E2" w:rsidRPr="009322E2" w:rsidRDefault="009322E2" w:rsidP="009322E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9322E2">
              <w:rPr>
                <w:rFonts w:ascii="Times New Roman" w:eastAsia="Times New Roman" w:hAnsi="Times New Roman" w:cs="Times New Roman"/>
                <w:b/>
              </w:rPr>
              <w:t>Ответственные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22E2" w:rsidRPr="009322E2" w:rsidRDefault="009322E2" w:rsidP="009322E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9322E2">
              <w:rPr>
                <w:rFonts w:ascii="Times New Roman" w:eastAsia="Times New Roman" w:hAnsi="Times New Roman" w:cs="Times New Roman"/>
                <w:b/>
                <w:color w:val="000000"/>
              </w:rPr>
              <w:t>Сумма (тыс. руб.) за год</w:t>
            </w:r>
          </w:p>
        </w:tc>
      </w:tr>
      <w:tr w:rsidR="009322E2" w:rsidRPr="009322E2" w:rsidTr="009322E2">
        <w:trPr>
          <w:trHeight w:val="134"/>
        </w:trPr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22E2" w:rsidRPr="009322E2" w:rsidRDefault="009322E2" w:rsidP="00932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bookmarkStart w:id="6" w:name="_Hlk522204163"/>
            <w:r w:rsidRPr="009322E2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3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22E2" w:rsidRPr="009322E2" w:rsidRDefault="009322E2" w:rsidP="009322E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9322E2">
              <w:rPr>
                <w:rFonts w:ascii="Times New Roman" w:eastAsia="Times New Roman" w:hAnsi="Times New Roman" w:cs="Times New Roman"/>
              </w:rPr>
              <w:t xml:space="preserve">Проведение внутри районных молодежных  мероприятий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22E2" w:rsidRPr="009322E2" w:rsidRDefault="009322E2" w:rsidP="00932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322E2">
              <w:rPr>
                <w:rFonts w:ascii="Times New Roman" w:eastAsia="Times New Roman" w:hAnsi="Times New Roman" w:cs="Times New Roman"/>
              </w:rPr>
              <w:t>В течение года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22E2" w:rsidRPr="009322E2" w:rsidRDefault="009322E2" w:rsidP="009322E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9322E2">
              <w:rPr>
                <w:rFonts w:ascii="Times New Roman" w:eastAsia="Times New Roman" w:hAnsi="Times New Roman" w:cs="Times New Roman"/>
              </w:rPr>
              <w:t>Отдел по делам молодежи, физкультуры и спорта администрации Ардатовского муниципального района; Управление образования; Управление культуры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22E2" w:rsidRPr="009322E2" w:rsidRDefault="009322E2" w:rsidP="00932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9322E2">
              <w:rPr>
                <w:rFonts w:ascii="Times New Roman" w:eastAsia="Times New Roman" w:hAnsi="Times New Roman" w:cs="Times New Roman"/>
                <w:color w:val="000000"/>
              </w:rPr>
              <w:t>15,6</w:t>
            </w:r>
          </w:p>
        </w:tc>
      </w:tr>
      <w:tr w:rsidR="009322E2" w:rsidRPr="009322E2" w:rsidTr="009322E2">
        <w:trPr>
          <w:trHeight w:val="134"/>
        </w:trPr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22E2" w:rsidRPr="009322E2" w:rsidRDefault="009322E2" w:rsidP="00932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322E2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3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22E2" w:rsidRPr="009322E2" w:rsidRDefault="009322E2" w:rsidP="009322E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9322E2">
              <w:rPr>
                <w:rFonts w:ascii="Times New Roman" w:eastAsia="Times New Roman" w:hAnsi="Times New Roman" w:cs="Times New Roman"/>
              </w:rPr>
              <w:t>Республиканский отборочный тур Московского Международного форума «Одаренные дети».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22E2" w:rsidRPr="009322E2" w:rsidRDefault="009322E2" w:rsidP="00932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322E2">
              <w:rPr>
                <w:rFonts w:ascii="Times New Roman" w:eastAsia="Times New Roman" w:hAnsi="Times New Roman" w:cs="Times New Roman"/>
              </w:rPr>
              <w:t>Февраль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22E2" w:rsidRPr="009322E2" w:rsidRDefault="009322E2" w:rsidP="009322E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9322E2">
              <w:rPr>
                <w:rFonts w:ascii="Times New Roman" w:eastAsia="Times New Roman" w:hAnsi="Times New Roman" w:cs="Times New Roman"/>
              </w:rPr>
              <w:t>Отдел по делам молодежи, физкультуры и спорта администрации Ардатовского муниципального района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22E2" w:rsidRPr="009322E2" w:rsidRDefault="009322E2" w:rsidP="00932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9322E2">
              <w:rPr>
                <w:rFonts w:ascii="Times New Roman" w:eastAsia="Times New Roman" w:hAnsi="Times New Roman" w:cs="Times New Roman"/>
                <w:color w:val="000000"/>
              </w:rPr>
              <w:t>3,0</w:t>
            </w:r>
          </w:p>
        </w:tc>
      </w:tr>
      <w:tr w:rsidR="009322E2" w:rsidRPr="009322E2" w:rsidTr="009322E2">
        <w:trPr>
          <w:trHeight w:val="134"/>
        </w:trPr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22E2" w:rsidRPr="009322E2" w:rsidRDefault="009322E2" w:rsidP="00932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322E2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3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22E2" w:rsidRPr="009322E2" w:rsidRDefault="009322E2" w:rsidP="009322E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9322E2">
              <w:rPr>
                <w:rFonts w:ascii="Times New Roman" w:eastAsia="Times New Roman" w:hAnsi="Times New Roman" w:cs="Times New Roman"/>
              </w:rPr>
              <w:t xml:space="preserve">День православной молодежи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22E2" w:rsidRPr="009322E2" w:rsidRDefault="009322E2" w:rsidP="00932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322E2">
              <w:rPr>
                <w:rFonts w:ascii="Times New Roman" w:eastAsia="Times New Roman" w:hAnsi="Times New Roman" w:cs="Times New Roman"/>
              </w:rPr>
              <w:t>Февраль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22E2" w:rsidRPr="009322E2" w:rsidRDefault="009322E2" w:rsidP="009322E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9322E2">
              <w:rPr>
                <w:rFonts w:ascii="Times New Roman" w:eastAsia="Times New Roman" w:hAnsi="Times New Roman" w:cs="Times New Roman"/>
              </w:rPr>
              <w:t xml:space="preserve">Отдел по делам молодежи, физкультуры и спорта администрации Ардатовского муниципального района 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22E2" w:rsidRPr="009322E2" w:rsidRDefault="009322E2" w:rsidP="00932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9322E2">
              <w:rPr>
                <w:rFonts w:ascii="Times New Roman" w:eastAsia="Times New Roman" w:hAnsi="Times New Roman" w:cs="Times New Roman"/>
                <w:color w:val="000000"/>
              </w:rPr>
              <w:t>1,0</w:t>
            </w:r>
          </w:p>
        </w:tc>
      </w:tr>
      <w:tr w:rsidR="009322E2" w:rsidRPr="009322E2" w:rsidTr="009322E2">
        <w:trPr>
          <w:trHeight w:val="134"/>
        </w:trPr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22E2" w:rsidRPr="009322E2" w:rsidRDefault="009322E2" w:rsidP="00932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322E2">
              <w:rPr>
                <w:rFonts w:ascii="Times New Roman" w:eastAsia="Times New Roman" w:hAnsi="Times New Roman" w:cs="Times New Roman"/>
              </w:rPr>
              <w:t>4</w:t>
            </w:r>
          </w:p>
        </w:tc>
        <w:tc>
          <w:tcPr>
            <w:tcW w:w="3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22E2" w:rsidRPr="009322E2" w:rsidRDefault="009322E2" w:rsidP="009322E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9322E2">
              <w:rPr>
                <w:rFonts w:ascii="Times New Roman" w:eastAsia="Times New Roman" w:hAnsi="Times New Roman" w:cs="Times New Roman"/>
              </w:rPr>
              <w:t xml:space="preserve">Участие в Республиканских Маршах Памяти «Снежный десант» по районам республики под девизом «Равнение на </w:t>
            </w:r>
            <w:r w:rsidRPr="009322E2">
              <w:rPr>
                <w:rFonts w:ascii="Times New Roman" w:eastAsia="Times New Roman" w:hAnsi="Times New Roman" w:cs="Times New Roman"/>
              </w:rPr>
              <w:lastRenderedPageBreak/>
              <w:t>Героев»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22E2" w:rsidRPr="009322E2" w:rsidRDefault="009322E2" w:rsidP="00932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322E2">
              <w:rPr>
                <w:rFonts w:ascii="Times New Roman" w:eastAsia="Times New Roman" w:hAnsi="Times New Roman" w:cs="Times New Roman"/>
              </w:rPr>
              <w:lastRenderedPageBreak/>
              <w:t>Февраль, декабрь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22E2" w:rsidRPr="009322E2" w:rsidRDefault="009322E2" w:rsidP="009322E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9322E2">
              <w:rPr>
                <w:rFonts w:ascii="Times New Roman" w:eastAsia="Times New Roman" w:hAnsi="Times New Roman" w:cs="Times New Roman"/>
              </w:rPr>
              <w:t xml:space="preserve">Отдел по делам молодежи, физкультуры и спорта администрации Ардатовского муниципального района 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22E2" w:rsidRPr="009322E2" w:rsidRDefault="009322E2" w:rsidP="00932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9322E2">
              <w:rPr>
                <w:rFonts w:ascii="Times New Roman" w:eastAsia="Times New Roman" w:hAnsi="Times New Roman" w:cs="Times New Roman"/>
                <w:color w:val="000000"/>
              </w:rPr>
              <w:t>7,0</w:t>
            </w:r>
          </w:p>
        </w:tc>
      </w:tr>
      <w:tr w:rsidR="009322E2" w:rsidRPr="009322E2" w:rsidTr="009322E2">
        <w:trPr>
          <w:trHeight w:val="134"/>
        </w:trPr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22E2" w:rsidRPr="009322E2" w:rsidRDefault="009322E2" w:rsidP="00932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322E2">
              <w:rPr>
                <w:rFonts w:ascii="Times New Roman" w:eastAsia="Times New Roman" w:hAnsi="Times New Roman" w:cs="Times New Roman"/>
              </w:rPr>
              <w:lastRenderedPageBreak/>
              <w:t>5</w:t>
            </w:r>
          </w:p>
        </w:tc>
        <w:tc>
          <w:tcPr>
            <w:tcW w:w="3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22E2" w:rsidRPr="009322E2" w:rsidRDefault="009322E2" w:rsidP="009322E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9322E2">
              <w:rPr>
                <w:rFonts w:ascii="Times New Roman" w:eastAsia="Times New Roman" w:hAnsi="Times New Roman" w:cs="Times New Roman"/>
              </w:rPr>
              <w:t>Участие в зональном этапе и финале Республиканского  фестиваля учащейся молодежи Мордовии «Арт-Профи»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22E2" w:rsidRPr="009322E2" w:rsidRDefault="009322E2" w:rsidP="00932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322E2">
              <w:rPr>
                <w:rFonts w:ascii="Times New Roman" w:eastAsia="Times New Roman" w:hAnsi="Times New Roman" w:cs="Times New Roman"/>
              </w:rPr>
              <w:t>Март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22E2" w:rsidRPr="009322E2" w:rsidRDefault="009322E2" w:rsidP="009322E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9322E2">
              <w:rPr>
                <w:rFonts w:ascii="Times New Roman" w:eastAsia="Times New Roman" w:hAnsi="Times New Roman" w:cs="Times New Roman"/>
              </w:rPr>
              <w:t xml:space="preserve">Отдел по делам молодежи, физкультуры и спорта администрации Ардатовского муниципального района 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22E2" w:rsidRPr="009322E2" w:rsidRDefault="009322E2" w:rsidP="00932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9322E2">
              <w:rPr>
                <w:rFonts w:ascii="Times New Roman" w:eastAsia="Times New Roman" w:hAnsi="Times New Roman" w:cs="Times New Roman"/>
                <w:color w:val="000000"/>
              </w:rPr>
              <w:t>2,0</w:t>
            </w:r>
          </w:p>
        </w:tc>
      </w:tr>
      <w:tr w:rsidR="009322E2" w:rsidRPr="009322E2" w:rsidTr="009322E2">
        <w:trPr>
          <w:trHeight w:val="134"/>
        </w:trPr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22E2" w:rsidRPr="009322E2" w:rsidRDefault="009322E2" w:rsidP="00932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322E2">
              <w:rPr>
                <w:rFonts w:ascii="Times New Roman" w:eastAsia="Times New Roman" w:hAnsi="Times New Roman" w:cs="Times New Roman"/>
              </w:rPr>
              <w:t>6</w:t>
            </w:r>
          </w:p>
        </w:tc>
        <w:tc>
          <w:tcPr>
            <w:tcW w:w="3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22E2" w:rsidRPr="009322E2" w:rsidRDefault="009322E2" w:rsidP="009322E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9322E2">
              <w:rPr>
                <w:rFonts w:ascii="Times New Roman" w:eastAsia="Times New Roman" w:hAnsi="Times New Roman" w:cs="Times New Roman"/>
              </w:rPr>
              <w:t>Участие в заседаниях Совета по координации молодежных программ и поддержке молодежного движения при Главе Республики Мордовия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22E2" w:rsidRPr="009322E2" w:rsidRDefault="009322E2" w:rsidP="00932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322E2">
              <w:rPr>
                <w:rFonts w:ascii="Times New Roman" w:eastAsia="Times New Roman" w:hAnsi="Times New Roman" w:cs="Times New Roman"/>
              </w:rPr>
              <w:t>Март, декабрь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22E2" w:rsidRPr="009322E2" w:rsidRDefault="009322E2" w:rsidP="009322E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9322E2">
              <w:rPr>
                <w:rFonts w:ascii="Times New Roman" w:eastAsia="Times New Roman" w:hAnsi="Times New Roman" w:cs="Times New Roman"/>
              </w:rPr>
              <w:t xml:space="preserve">Отдел по делам молодежи, физкультуры и спорта администрации Ардатовского муниципального района 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22E2" w:rsidRPr="009322E2" w:rsidRDefault="009322E2" w:rsidP="00932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9322E2">
              <w:rPr>
                <w:rFonts w:ascii="Times New Roman" w:eastAsia="Times New Roman" w:hAnsi="Times New Roman" w:cs="Times New Roman"/>
                <w:color w:val="000000"/>
              </w:rPr>
              <w:t>-</w:t>
            </w:r>
          </w:p>
        </w:tc>
      </w:tr>
      <w:tr w:rsidR="009322E2" w:rsidRPr="009322E2" w:rsidTr="009322E2">
        <w:trPr>
          <w:trHeight w:val="134"/>
        </w:trPr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22E2" w:rsidRPr="009322E2" w:rsidRDefault="009322E2" w:rsidP="00932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322E2">
              <w:rPr>
                <w:rFonts w:ascii="Times New Roman" w:eastAsia="Times New Roman" w:hAnsi="Times New Roman" w:cs="Times New Roman"/>
              </w:rPr>
              <w:t>7</w:t>
            </w:r>
          </w:p>
        </w:tc>
        <w:tc>
          <w:tcPr>
            <w:tcW w:w="3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22E2" w:rsidRPr="009322E2" w:rsidRDefault="009322E2" w:rsidP="009322E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9322E2">
              <w:rPr>
                <w:rFonts w:ascii="Times New Roman" w:eastAsia="Times New Roman" w:hAnsi="Times New Roman" w:cs="Times New Roman"/>
              </w:rPr>
              <w:t>Районный Чемпионат по интеллектуальному многоборью среди учащихся  общеобразовательных учреждений и среднего профессионального образования. Участие в финале республиканского Чемпионата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22E2" w:rsidRPr="009322E2" w:rsidRDefault="009322E2" w:rsidP="00932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322E2">
              <w:rPr>
                <w:rFonts w:ascii="Times New Roman" w:eastAsia="Times New Roman" w:hAnsi="Times New Roman" w:cs="Times New Roman"/>
              </w:rPr>
              <w:t>Апрель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22E2" w:rsidRPr="009322E2" w:rsidRDefault="009322E2" w:rsidP="009322E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9322E2">
              <w:rPr>
                <w:rFonts w:ascii="Times New Roman" w:eastAsia="Times New Roman" w:hAnsi="Times New Roman" w:cs="Times New Roman"/>
              </w:rPr>
              <w:t xml:space="preserve">Отдел по делам молодежи, физкультуры и спорта администрации Ардатовского муниципального района 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22E2" w:rsidRPr="009322E2" w:rsidRDefault="009322E2" w:rsidP="00932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9322E2">
              <w:rPr>
                <w:rFonts w:ascii="Times New Roman" w:eastAsia="Times New Roman" w:hAnsi="Times New Roman" w:cs="Times New Roman"/>
                <w:color w:val="000000"/>
              </w:rPr>
              <w:t>3,0</w:t>
            </w:r>
          </w:p>
        </w:tc>
      </w:tr>
      <w:tr w:rsidR="009322E2" w:rsidRPr="009322E2" w:rsidTr="009322E2">
        <w:trPr>
          <w:trHeight w:val="134"/>
        </w:trPr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22E2" w:rsidRPr="009322E2" w:rsidRDefault="009322E2" w:rsidP="00932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322E2">
              <w:rPr>
                <w:rFonts w:ascii="Times New Roman" w:eastAsia="Times New Roman" w:hAnsi="Times New Roman" w:cs="Times New Roman"/>
              </w:rPr>
              <w:t>8</w:t>
            </w:r>
          </w:p>
        </w:tc>
        <w:tc>
          <w:tcPr>
            <w:tcW w:w="3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22E2" w:rsidRPr="009322E2" w:rsidRDefault="009322E2" w:rsidP="009322E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9322E2">
              <w:rPr>
                <w:rFonts w:ascii="Times New Roman" w:eastAsia="Times New Roman" w:hAnsi="Times New Roman" w:cs="Times New Roman"/>
              </w:rPr>
              <w:t>Участие в республиканском конкурсе «Юный поисковик года Мордовии»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22E2" w:rsidRPr="009322E2" w:rsidRDefault="009322E2" w:rsidP="00932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322E2">
              <w:rPr>
                <w:rFonts w:ascii="Times New Roman" w:eastAsia="Times New Roman" w:hAnsi="Times New Roman" w:cs="Times New Roman"/>
              </w:rPr>
              <w:t>Апрель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22E2" w:rsidRPr="009322E2" w:rsidRDefault="009322E2" w:rsidP="009322E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9322E2">
              <w:rPr>
                <w:rFonts w:ascii="Times New Roman" w:eastAsia="Times New Roman" w:hAnsi="Times New Roman" w:cs="Times New Roman"/>
              </w:rPr>
              <w:t xml:space="preserve">Отдел по делам молодежи, физкультуры и спорта администрации Ардатовского муниципального района 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22E2" w:rsidRPr="009322E2" w:rsidRDefault="009322E2" w:rsidP="00932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9322E2">
              <w:rPr>
                <w:rFonts w:ascii="Times New Roman" w:eastAsia="Times New Roman" w:hAnsi="Times New Roman" w:cs="Times New Roman"/>
                <w:color w:val="000000"/>
              </w:rPr>
              <w:t>3,0</w:t>
            </w:r>
          </w:p>
        </w:tc>
      </w:tr>
      <w:tr w:rsidR="009322E2" w:rsidRPr="009322E2" w:rsidTr="009322E2">
        <w:trPr>
          <w:trHeight w:val="134"/>
        </w:trPr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22E2" w:rsidRPr="009322E2" w:rsidRDefault="009322E2" w:rsidP="00932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322E2">
              <w:rPr>
                <w:rFonts w:ascii="Times New Roman" w:eastAsia="Times New Roman" w:hAnsi="Times New Roman" w:cs="Times New Roman"/>
              </w:rPr>
              <w:t>9</w:t>
            </w:r>
          </w:p>
        </w:tc>
        <w:tc>
          <w:tcPr>
            <w:tcW w:w="3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22E2" w:rsidRPr="009322E2" w:rsidRDefault="009322E2" w:rsidP="009322E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9322E2">
              <w:rPr>
                <w:rFonts w:ascii="Times New Roman" w:eastAsia="Times New Roman" w:hAnsi="Times New Roman" w:cs="Times New Roman"/>
              </w:rPr>
              <w:t>Участие в республиканском конкурсе профессионального мастерства среди рабочей молодежи «Лучший по профессии»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22E2" w:rsidRPr="009322E2" w:rsidRDefault="009322E2" w:rsidP="00932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322E2">
              <w:rPr>
                <w:rFonts w:ascii="Times New Roman" w:eastAsia="Times New Roman" w:hAnsi="Times New Roman" w:cs="Times New Roman"/>
              </w:rPr>
              <w:t>Апрель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22E2" w:rsidRPr="009322E2" w:rsidRDefault="009322E2" w:rsidP="009322E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9322E2">
              <w:rPr>
                <w:rFonts w:ascii="Times New Roman" w:eastAsia="Times New Roman" w:hAnsi="Times New Roman" w:cs="Times New Roman"/>
              </w:rPr>
              <w:t xml:space="preserve">Отдел по делам молодежи, физкультуры и спорта администрации Ардатовского муниципального района 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22E2" w:rsidRPr="009322E2" w:rsidRDefault="009322E2" w:rsidP="00932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9322E2">
              <w:rPr>
                <w:rFonts w:ascii="Times New Roman" w:eastAsia="Times New Roman" w:hAnsi="Times New Roman" w:cs="Times New Roman"/>
                <w:color w:val="000000"/>
              </w:rPr>
              <w:t>2,0</w:t>
            </w:r>
          </w:p>
        </w:tc>
      </w:tr>
      <w:tr w:rsidR="009322E2" w:rsidRPr="009322E2" w:rsidTr="009322E2">
        <w:trPr>
          <w:trHeight w:val="650"/>
        </w:trPr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22E2" w:rsidRPr="009322E2" w:rsidRDefault="009322E2" w:rsidP="00932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322E2">
              <w:rPr>
                <w:rFonts w:ascii="Times New Roman" w:eastAsia="Times New Roman" w:hAnsi="Times New Roman" w:cs="Times New Roman"/>
              </w:rPr>
              <w:t>10</w:t>
            </w:r>
          </w:p>
        </w:tc>
        <w:tc>
          <w:tcPr>
            <w:tcW w:w="3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22E2" w:rsidRPr="009322E2" w:rsidRDefault="009322E2" w:rsidP="009322E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9322E2">
              <w:rPr>
                <w:rFonts w:ascii="Times New Roman" w:eastAsia="Times New Roman" w:hAnsi="Times New Roman" w:cs="Times New Roman"/>
              </w:rPr>
              <w:t>Районная спартакиада допризывной молодежи</w:t>
            </w:r>
          </w:p>
          <w:p w:rsidR="009322E2" w:rsidRPr="009322E2" w:rsidRDefault="009322E2" w:rsidP="009322E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:rsidR="009322E2" w:rsidRPr="009322E2" w:rsidRDefault="009322E2" w:rsidP="009322E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22E2" w:rsidRPr="009322E2" w:rsidRDefault="009322E2" w:rsidP="00932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322E2">
              <w:rPr>
                <w:rFonts w:ascii="Times New Roman" w:eastAsia="Times New Roman" w:hAnsi="Times New Roman" w:cs="Times New Roman"/>
              </w:rPr>
              <w:t>Апрель, октябрь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22E2" w:rsidRPr="009322E2" w:rsidRDefault="009322E2" w:rsidP="009322E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9322E2">
              <w:rPr>
                <w:rFonts w:ascii="Times New Roman" w:eastAsia="Times New Roman" w:hAnsi="Times New Roman" w:cs="Times New Roman"/>
              </w:rPr>
              <w:t>Отдел по делам молодежи, физкультуры и спорта администрации Ардатовского муниципального района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22E2" w:rsidRPr="009322E2" w:rsidRDefault="009322E2" w:rsidP="00932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9322E2">
              <w:rPr>
                <w:rFonts w:ascii="Times New Roman" w:eastAsia="Times New Roman" w:hAnsi="Times New Roman" w:cs="Times New Roman"/>
                <w:color w:val="000000"/>
              </w:rPr>
              <w:t>10,0</w:t>
            </w:r>
          </w:p>
        </w:tc>
      </w:tr>
      <w:tr w:rsidR="009322E2" w:rsidRPr="009322E2" w:rsidTr="009322E2">
        <w:trPr>
          <w:trHeight w:val="613"/>
        </w:trPr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22E2" w:rsidRPr="009322E2" w:rsidRDefault="009322E2" w:rsidP="00932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322E2">
              <w:rPr>
                <w:rFonts w:ascii="Times New Roman" w:eastAsia="Times New Roman" w:hAnsi="Times New Roman" w:cs="Times New Roman"/>
              </w:rPr>
              <w:t>11</w:t>
            </w:r>
          </w:p>
        </w:tc>
        <w:tc>
          <w:tcPr>
            <w:tcW w:w="3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22E2" w:rsidRPr="009322E2" w:rsidRDefault="009322E2" w:rsidP="009322E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9322E2">
              <w:rPr>
                <w:rFonts w:ascii="Times New Roman" w:eastAsia="Times New Roman" w:hAnsi="Times New Roman" w:cs="Times New Roman"/>
              </w:rPr>
              <w:t xml:space="preserve">Районная патриотическая акция «Георгиевская лента», «Бессмертный полк», «Свеча памяти» под девизом «Мы помним, мы гордимся»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22E2" w:rsidRPr="009322E2" w:rsidRDefault="009322E2" w:rsidP="00932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322E2">
              <w:rPr>
                <w:rFonts w:ascii="Times New Roman" w:eastAsia="Times New Roman" w:hAnsi="Times New Roman" w:cs="Times New Roman"/>
              </w:rPr>
              <w:t>Май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22E2" w:rsidRPr="009322E2" w:rsidRDefault="009322E2" w:rsidP="009322E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9322E2">
              <w:rPr>
                <w:rFonts w:ascii="Times New Roman" w:eastAsia="Times New Roman" w:hAnsi="Times New Roman" w:cs="Times New Roman"/>
              </w:rPr>
              <w:t>Отдел по делам молодежи, физкультуры и спорта администрации Ардатовского муниципального района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22E2" w:rsidRPr="009322E2" w:rsidRDefault="009322E2" w:rsidP="00932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9322E2">
              <w:rPr>
                <w:rFonts w:ascii="Times New Roman" w:eastAsia="Times New Roman" w:hAnsi="Times New Roman" w:cs="Times New Roman"/>
                <w:color w:val="000000"/>
              </w:rPr>
              <w:t>10,0</w:t>
            </w:r>
          </w:p>
        </w:tc>
      </w:tr>
      <w:tr w:rsidR="009322E2" w:rsidRPr="009322E2" w:rsidTr="009322E2">
        <w:trPr>
          <w:trHeight w:val="134"/>
        </w:trPr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22E2" w:rsidRPr="009322E2" w:rsidRDefault="009322E2" w:rsidP="00932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322E2">
              <w:rPr>
                <w:rFonts w:ascii="Times New Roman" w:eastAsia="Times New Roman" w:hAnsi="Times New Roman" w:cs="Times New Roman"/>
              </w:rPr>
              <w:t>12</w:t>
            </w:r>
          </w:p>
        </w:tc>
        <w:tc>
          <w:tcPr>
            <w:tcW w:w="3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22E2" w:rsidRPr="009322E2" w:rsidRDefault="009322E2" w:rsidP="009322E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9322E2">
              <w:rPr>
                <w:rFonts w:ascii="Times New Roman" w:eastAsia="Times New Roman" w:hAnsi="Times New Roman" w:cs="Times New Roman"/>
              </w:rPr>
              <w:t>Районная молодежная акция волонтеров «Спешите делать добро», посвященная Международному Дню защиты детей»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22E2" w:rsidRPr="009322E2" w:rsidRDefault="009322E2" w:rsidP="00932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322E2">
              <w:rPr>
                <w:rFonts w:ascii="Times New Roman" w:eastAsia="Times New Roman" w:hAnsi="Times New Roman" w:cs="Times New Roman"/>
              </w:rPr>
              <w:t>Июнь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22E2" w:rsidRPr="009322E2" w:rsidRDefault="009322E2" w:rsidP="009322E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9322E2">
              <w:rPr>
                <w:rFonts w:ascii="Times New Roman" w:eastAsia="Times New Roman" w:hAnsi="Times New Roman" w:cs="Times New Roman"/>
              </w:rPr>
              <w:t xml:space="preserve">Отдел по делам молодежи, физкультуры и спорта администрации Ардатовского муниципального района 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22E2" w:rsidRPr="009322E2" w:rsidRDefault="009322E2" w:rsidP="00932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9322E2">
              <w:rPr>
                <w:rFonts w:ascii="Times New Roman" w:eastAsia="Times New Roman" w:hAnsi="Times New Roman" w:cs="Times New Roman"/>
                <w:color w:val="000000"/>
              </w:rPr>
              <w:t>5,0</w:t>
            </w:r>
          </w:p>
        </w:tc>
      </w:tr>
      <w:tr w:rsidR="009322E2" w:rsidRPr="009322E2" w:rsidTr="009322E2">
        <w:trPr>
          <w:trHeight w:val="134"/>
        </w:trPr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22E2" w:rsidRPr="009322E2" w:rsidRDefault="009322E2" w:rsidP="00932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322E2">
              <w:rPr>
                <w:rFonts w:ascii="Times New Roman" w:eastAsia="Times New Roman" w:hAnsi="Times New Roman" w:cs="Times New Roman"/>
              </w:rPr>
              <w:t>13</w:t>
            </w:r>
          </w:p>
        </w:tc>
        <w:tc>
          <w:tcPr>
            <w:tcW w:w="3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22E2" w:rsidRPr="009322E2" w:rsidRDefault="009322E2" w:rsidP="009322E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9322E2">
              <w:rPr>
                <w:rFonts w:ascii="Times New Roman" w:eastAsia="Times New Roman" w:hAnsi="Times New Roman" w:cs="Times New Roman"/>
              </w:rPr>
              <w:t>Республиканский палаточный лагерь «Инерка»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22E2" w:rsidRPr="009322E2" w:rsidRDefault="009322E2" w:rsidP="00932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322E2">
              <w:rPr>
                <w:rFonts w:ascii="Times New Roman" w:eastAsia="Times New Roman" w:hAnsi="Times New Roman" w:cs="Times New Roman"/>
              </w:rPr>
              <w:t>Июнь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22E2" w:rsidRPr="009322E2" w:rsidRDefault="009322E2" w:rsidP="009322E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9322E2">
              <w:rPr>
                <w:rFonts w:ascii="Times New Roman" w:eastAsia="Times New Roman" w:hAnsi="Times New Roman" w:cs="Times New Roman"/>
              </w:rPr>
              <w:t xml:space="preserve">Отдел по делам молодежи, физкультуры и спорта администрации Ардатовского муниципального района 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22E2" w:rsidRPr="009322E2" w:rsidRDefault="009322E2" w:rsidP="00932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9322E2">
              <w:rPr>
                <w:rFonts w:ascii="Times New Roman" w:eastAsia="Times New Roman" w:hAnsi="Times New Roman" w:cs="Times New Roman"/>
                <w:color w:val="000000"/>
              </w:rPr>
              <w:t>12,5</w:t>
            </w:r>
          </w:p>
        </w:tc>
      </w:tr>
      <w:tr w:rsidR="009322E2" w:rsidRPr="009322E2" w:rsidTr="009322E2">
        <w:trPr>
          <w:trHeight w:val="134"/>
        </w:trPr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22E2" w:rsidRPr="009322E2" w:rsidRDefault="009322E2" w:rsidP="00932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322E2">
              <w:rPr>
                <w:rFonts w:ascii="Times New Roman" w:eastAsia="Times New Roman" w:hAnsi="Times New Roman" w:cs="Times New Roman"/>
              </w:rPr>
              <w:t>14</w:t>
            </w:r>
          </w:p>
        </w:tc>
        <w:tc>
          <w:tcPr>
            <w:tcW w:w="3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22E2" w:rsidRPr="009322E2" w:rsidRDefault="009322E2" w:rsidP="009322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9322E2">
              <w:rPr>
                <w:rFonts w:ascii="Times New Roman" w:eastAsia="Times New Roman" w:hAnsi="Times New Roman" w:cs="Times New Roman"/>
                <w:color w:val="000000"/>
              </w:rPr>
              <w:t>Участие в республиканском Форуме молодежных инициатив «Молодежь Мордовии – на пути созидания!»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22E2" w:rsidRPr="009322E2" w:rsidRDefault="009322E2" w:rsidP="00932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322E2">
              <w:rPr>
                <w:rFonts w:ascii="Times New Roman" w:eastAsia="Times New Roman" w:hAnsi="Times New Roman" w:cs="Times New Roman"/>
              </w:rPr>
              <w:t>Июнь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22E2" w:rsidRPr="009322E2" w:rsidRDefault="009322E2" w:rsidP="009322E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9322E2">
              <w:rPr>
                <w:rFonts w:ascii="Times New Roman" w:eastAsia="Times New Roman" w:hAnsi="Times New Roman" w:cs="Times New Roman"/>
              </w:rPr>
              <w:t xml:space="preserve">Отдел по делам молодежи, физкультуры и спорта администрации Ардатовского муниципального района 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22E2" w:rsidRPr="009322E2" w:rsidRDefault="009322E2" w:rsidP="00932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9322E2">
              <w:rPr>
                <w:rFonts w:ascii="Times New Roman" w:eastAsia="Times New Roman" w:hAnsi="Times New Roman" w:cs="Times New Roman"/>
                <w:color w:val="000000"/>
              </w:rPr>
              <w:t>5,0</w:t>
            </w:r>
          </w:p>
        </w:tc>
      </w:tr>
      <w:tr w:rsidR="009322E2" w:rsidRPr="009322E2" w:rsidTr="009322E2">
        <w:trPr>
          <w:trHeight w:val="134"/>
        </w:trPr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22E2" w:rsidRPr="009322E2" w:rsidRDefault="009322E2" w:rsidP="00932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322E2">
              <w:rPr>
                <w:rFonts w:ascii="Times New Roman" w:eastAsia="Times New Roman" w:hAnsi="Times New Roman" w:cs="Times New Roman"/>
              </w:rPr>
              <w:t>15</w:t>
            </w:r>
          </w:p>
        </w:tc>
        <w:tc>
          <w:tcPr>
            <w:tcW w:w="3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22E2" w:rsidRPr="009322E2" w:rsidRDefault="009322E2" w:rsidP="009322E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9322E2">
              <w:rPr>
                <w:rFonts w:ascii="Times New Roman" w:eastAsia="Times New Roman" w:hAnsi="Times New Roman" w:cs="Times New Roman"/>
              </w:rPr>
              <w:t xml:space="preserve">Районный фестиваль молодежных инициатив «Созидание», посвященный Дню российской молодежи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22E2" w:rsidRPr="009322E2" w:rsidRDefault="009322E2" w:rsidP="00932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322E2">
              <w:rPr>
                <w:rFonts w:ascii="Times New Roman" w:eastAsia="Times New Roman" w:hAnsi="Times New Roman" w:cs="Times New Roman"/>
              </w:rPr>
              <w:t>Июнь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22E2" w:rsidRPr="009322E2" w:rsidRDefault="009322E2" w:rsidP="009322E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9322E2">
              <w:rPr>
                <w:rFonts w:ascii="Times New Roman" w:eastAsia="Times New Roman" w:hAnsi="Times New Roman" w:cs="Times New Roman"/>
              </w:rPr>
              <w:t xml:space="preserve">Отдел по делам молодежи, физкультуры и спорта администрации Ардатовского муниципального района 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22E2" w:rsidRPr="009322E2" w:rsidRDefault="009322E2" w:rsidP="00932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9322E2">
              <w:rPr>
                <w:rFonts w:ascii="Times New Roman" w:eastAsia="Times New Roman" w:hAnsi="Times New Roman" w:cs="Times New Roman"/>
                <w:color w:val="000000"/>
              </w:rPr>
              <w:t>3,0</w:t>
            </w:r>
          </w:p>
        </w:tc>
      </w:tr>
      <w:tr w:rsidR="009322E2" w:rsidRPr="009322E2" w:rsidTr="009322E2">
        <w:trPr>
          <w:trHeight w:val="134"/>
        </w:trPr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22E2" w:rsidRPr="009322E2" w:rsidRDefault="009322E2" w:rsidP="00932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322E2">
              <w:rPr>
                <w:rFonts w:ascii="Times New Roman" w:eastAsia="Times New Roman" w:hAnsi="Times New Roman" w:cs="Times New Roman"/>
              </w:rPr>
              <w:t>16</w:t>
            </w:r>
          </w:p>
        </w:tc>
        <w:tc>
          <w:tcPr>
            <w:tcW w:w="3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22E2" w:rsidRPr="009322E2" w:rsidRDefault="009322E2" w:rsidP="009322E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9322E2">
              <w:rPr>
                <w:rFonts w:ascii="Times New Roman" w:eastAsia="Times New Roman" w:hAnsi="Times New Roman" w:cs="Times New Roman"/>
              </w:rPr>
              <w:t xml:space="preserve">Участие в республиканском конкурсе «Мы едины – мы команда»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22E2" w:rsidRPr="009322E2" w:rsidRDefault="009322E2" w:rsidP="00932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322E2">
              <w:rPr>
                <w:rFonts w:ascii="Times New Roman" w:eastAsia="Times New Roman" w:hAnsi="Times New Roman" w:cs="Times New Roman"/>
              </w:rPr>
              <w:t xml:space="preserve">Июль 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22E2" w:rsidRPr="009322E2" w:rsidRDefault="009322E2" w:rsidP="009322E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9322E2">
              <w:rPr>
                <w:rFonts w:ascii="Times New Roman" w:eastAsia="Times New Roman" w:hAnsi="Times New Roman" w:cs="Times New Roman"/>
              </w:rPr>
              <w:t xml:space="preserve">Отдел по делам молодежи, физкультуры и спорта администрации Ардатовского </w:t>
            </w:r>
            <w:r w:rsidRPr="009322E2">
              <w:rPr>
                <w:rFonts w:ascii="Times New Roman" w:eastAsia="Times New Roman" w:hAnsi="Times New Roman" w:cs="Times New Roman"/>
              </w:rPr>
              <w:lastRenderedPageBreak/>
              <w:t xml:space="preserve">муниципального района 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22E2" w:rsidRPr="009322E2" w:rsidRDefault="009322E2" w:rsidP="00932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9322E2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2,0</w:t>
            </w:r>
          </w:p>
        </w:tc>
      </w:tr>
      <w:tr w:rsidR="009322E2" w:rsidRPr="009322E2" w:rsidTr="009322E2">
        <w:trPr>
          <w:trHeight w:val="557"/>
        </w:trPr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22E2" w:rsidRPr="009322E2" w:rsidRDefault="009322E2" w:rsidP="00932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322E2">
              <w:rPr>
                <w:rFonts w:ascii="Times New Roman" w:eastAsia="Times New Roman" w:hAnsi="Times New Roman" w:cs="Times New Roman"/>
              </w:rPr>
              <w:lastRenderedPageBreak/>
              <w:t>17</w:t>
            </w:r>
          </w:p>
        </w:tc>
        <w:tc>
          <w:tcPr>
            <w:tcW w:w="3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22E2" w:rsidRPr="009322E2" w:rsidRDefault="009322E2" w:rsidP="009322E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9322E2">
              <w:rPr>
                <w:rFonts w:ascii="Times New Roman" w:eastAsia="Times New Roman" w:hAnsi="Times New Roman" w:cs="Times New Roman"/>
              </w:rPr>
              <w:t>Добровольческая акция  «Теплые окна»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22E2" w:rsidRPr="009322E2" w:rsidRDefault="009322E2" w:rsidP="00932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322E2">
              <w:rPr>
                <w:rFonts w:ascii="Times New Roman" w:eastAsia="Times New Roman" w:hAnsi="Times New Roman" w:cs="Times New Roman"/>
              </w:rPr>
              <w:t>Октябрь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22E2" w:rsidRPr="009322E2" w:rsidRDefault="009322E2" w:rsidP="009322E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9322E2">
              <w:rPr>
                <w:rFonts w:ascii="Times New Roman" w:eastAsia="Times New Roman" w:hAnsi="Times New Roman" w:cs="Times New Roman"/>
              </w:rPr>
              <w:t>Отдел по делам молодежи, физкультуры и спорта администрации Ардатовского муниципального района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22E2" w:rsidRPr="009322E2" w:rsidRDefault="009322E2" w:rsidP="00932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9322E2">
              <w:rPr>
                <w:rFonts w:ascii="Times New Roman" w:eastAsia="Times New Roman" w:hAnsi="Times New Roman" w:cs="Times New Roman"/>
                <w:color w:val="000000"/>
              </w:rPr>
              <w:t>1,0</w:t>
            </w:r>
          </w:p>
        </w:tc>
      </w:tr>
      <w:tr w:rsidR="009322E2" w:rsidRPr="009322E2" w:rsidTr="009322E2">
        <w:trPr>
          <w:trHeight w:val="134"/>
        </w:trPr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22E2" w:rsidRPr="009322E2" w:rsidRDefault="009322E2" w:rsidP="00932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322E2">
              <w:rPr>
                <w:rFonts w:ascii="Times New Roman" w:eastAsia="Times New Roman" w:hAnsi="Times New Roman" w:cs="Times New Roman"/>
              </w:rPr>
              <w:t>18</w:t>
            </w:r>
          </w:p>
        </w:tc>
        <w:tc>
          <w:tcPr>
            <w:tcW w:w="3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22E2" w:rsidRPr="009322E2" w:rsidRDefault="009322E2" w:rsidP="009322E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9322E2">
              <w:rPr>
                <w:rFonts w:ascii="Times New Roman" w:eastAsia="Times New Roman" w:hAnsi="Times New Roman" w:cs="Times New Roman"/>
              </w:rPr>
              <w:t xml:space="preserve">Участие в республиканском конкурсе </w:t>
            </w:r>
          </w:p>
          <w:p w:rsidR="009322E2" w:rsidRPr="009322E2" w:rsidRDefault="009322E2" w:rsidP="009322E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9322E2">
              <w:rPr>
                <w:rFonts w:ascii="Times New Roman" w:eastAsia="Times New Roman" w:hAnsi="Times New Roman" w:cs="Times New Roman"/>
              </w:rPr>
              <w:t>«Эстафета лидеров» среди школьников Мордовии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22E2" w:rsidRPr="009322E2" w:rsidRDefault="009322E2" w:rsidP="00932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322E2">
              <w:rPr>
                <w:rFonts w:ascii="Times New Roman" w:eastAsia="Times New Roman" w:hAnsi="Times New Roman" w:cs="Times New Roman"/>
              </w:rPr>
              <w:t xml:space="preserve">Октябрь 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22E2" w:rsidRPr="009322E2" w:rsidRDefault="009322E2" w:rsidP="009322E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9322E2">
              <w:rPr>
                <w:rFonts w:ascii="Times New Roman" w:eastAsia="Times New Roman" w:hAnsi="Times New Roman" w:cs="Times New Roman"/>
              </w:rPr>
              <w:t xml:space="preserve">Отдел по делам молодежи, физкультуры и спорта администрации Ардатовского муниципального района 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22E2" w:rsidRPr="009322E2" w:rsidRDefault="009322E2" w:rsidP="00932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9322E2">
              <w:rPr>
                <w:rFonts w:ascii="Times New Roman" w:eastAsia="Times New Roman" w:hAnsi="Times New Roman" w:cs="Times New Roman"/>
                <w:color w:val="000000"/>
              </w:rPr>
              <w:t>1,0</w:t>
            </w:r>
          </w:p>
        </w:tc>
      </w:tr>
      <w:tr w:rsidR="009322E2" w:rsidRPr="009322E2" w:rsidTr="009322E2">
        <w:trPr>
          <w:trHeight w:val="771"/>
        </w:trPr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22E2" w:rsidRPr="009322E2" w:rsidRDefault="009322E2" w:rsidP="00932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322E2">
              <w:rPr>
                <w:rFonts w:ascii="Times New Roman" w:eastAsia="Times New Roman" w:hAnsi="Times New Roman" w:cs="Times New Roman"/>
              </w:rPr>
              <w:t>19</w:t>
            </w:r>
          </w:p>
        </w:tc>
        <w:tc>
          <w:tcPr>
            <w:tcW w:w="3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22E2" w:rsidRPr="009322E2" w:rsidRDefault="009322E2" w:rsidP="009322E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9322E2">
              <w:rPr>
                <w:rFonts w:ascii="Times New Roman" w:eastAsia="Times New Roman" w:hAnsi="Times New Roman" w:cs="Times New Roman"/>
              </w:rPr>
              <w:t xml:space="preserve"> Участие в республиканском конкурсе молодых предпринимателей</w:t>
            </w:r>
          </w:p>
          <w:p w:rsidR="009322E2" w:rsidRPr="009322E2" w:rsidRDefault="009322E2" w:rsidP="009322E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22E2" w:rsidRPr="009322E2" w:rsidRDefault="009322E2" w:rsidP="00932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322E2">
              <w:rPr>
                <w:rFonts w:ascii="Times New Roman" w:eastAsia="Times New Roman" w:hAnsi="Times New Roman" w:cs="Times New Roman"/>
              </w:rPr>
              <w:t>Ноябрь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22E2" w:rsidRPr="009322E2" w:rsidRDefault="009322E2" w:rsidP="009322E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9322E2">
              <w:rPr>
                <w:rFonts w:ascii="Times New Roman" w:eastAsia="Times New Roman" w:hAnsi="Times New Roman" w:cs="Times New Roman"/>
              </w:rPr>
              <w:t>Отдел по делам молодежи, физкультуры и спорта администрации Ардатовского муниципального района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22E2" w:rsidRPr="009322E2" w:rsidRDefault="009322E2" w:rsidP="00932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9322E2">
              <w:rPr>
                <w:rFonts w:ascii="Times New Roman" w:eastAsia="Times New Roman" w:hAnsi="Times New Roman" w:cs="Times New Roman"/>
                <w:color w:val="000000"/>
              </w:rPr>
              <w:t>2,0</w:t>
            </w:r>
          </w:p>
        </w:tc>
      </w:tr>
      <w:tr w:rsidR="009322E2" w:rsidRPr="009322E2" w:rsidTr="009322E2">
        <w:trPr>
          <w:trHeight w:val="134"/>
        </w:trPr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22E2" w:rsidRPr="009322E2" w:rsidRDefault="009322E2" w:rsidP="00932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322E2">
              <w:rPr>
                <w:rFonts w:ascii="Times New Roman" w:eastAsia="Times New Roman" w:hAnsi="Times New Roman" w:cs="Times New Roman"/>
              </w:rPr>
              <w:t>20</w:t>
            </w:r>
          </w:p>
        </w:tc>
        <w:tc>
          <w:tcPr>
            <w:tcW w:w="3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22E2" w:rsidRPr="009322E2" w:rsidRDefault="009322E2" w:rsidP="009322E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9322E2">
              <w:rPr>
                <w:rFonts w:ascii="Times New Roman" w:eastAsia="Times New Roman" w:hAnsi="Times New Roman" w:cs="Times New Roman"/>
              </w:rPr>
              <w:t>Участие в республиканском конкурсе «Лидеры Нового века» для учащихся учреждений начального и среднего профессионального образования РМ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22E2" w:rsidRPr="009322E2" w:rsidRDefault="009322E2" w:rsidP="00932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322E2">
              <w:rPr>
                <w:rFonts w:ascii="Times New Roman" w:eastAsia="Times New Roman" w:hAnsi="Times New Roman" w:cs="Times New Roman"/>
              </w:rPr>
              <w:t>Декабрь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22E2" w:rsidRPr="009322E2" w:rsidRDefault="009322E2" w:rsidP="009322E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9322E2">
              <w:rPr>
                <w:rFonts w:ascii="Times New Roman" w:eastAsia="Times New Roman" w:hAnsi="Times New Roman" w:cs="Times New Roman"/>
              </w:rPr>
              <w:t xml:space="preserve">Отдел по делам молодежи, физкультуры и спорта администрации Ардатовского муниципального района 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22E2" w:rsidRPr="009322E2" w:rsidRDefault="009322E2" w:rsidP="00932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9322E2">
              <w:rPr>
                <w:rFonts w:ascii="Times New Roman" w:eastAsia="Times New Roman" w:hAnsi="Times New Roman" w:cs="Times New Roman"/>
                <w:color w:val="000000"/>
              </w:rPr>
              <w:t>1,5</w:t>
            </w:r>
          </w:p>
        </w:tc>
      </w:tr>
      <w:tr w:rsidR="009322E2" w:rsidRPr="009322E2" w:rsidTr="009322E2">
        <w:trPr>
          <w:trHeight w:val="134"/>
        </w:trPr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22E2" w:rsidRPr="009322E2" w:rsidRDefault="009322E2" w:rsidP="00932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322E2">
              <w:rPr>
                <w:rFonts w:ascii="Times New Roman" w:eastAsia="Times New Roman" w:hAnsi="Times New Roman" w:cs="Times New Roman"/>
              </w:rPr>
              <w:t>21</w:t>
            </w:r>
          </w:p>
        </w:tc>
        <w:tc>
          <w:tcPr>
            <w:tcW w:w="3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22E2" w:rsidRPr="009322E2" w:rsidRDefault="009322E2" w:rsidP="009322E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9322E2">
              <w:rPr>
                <w:rFonts w:ascii="Times New Roman" w:eastAsia="Times New Roman" w:hAnsi="Times New Roman" w:cs="Times New Roman"/>
              </w:rPr>
              <w:t>Участие в республиканской отчетно-выборной конференции МРПО «Поиск»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22E2" w:rsidRPr="009322E2" w:rsidRDefault="009322E2" w:rsidP="00932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322E2">
              <w:rPr>
                <w:rFonts w:ascii="Times New Roman" w:eastAsia="Times New Roman" w:hAnsi="Times New Roman" w:cs="Times New Roman"/>
              </w:rPr>
              <w:t>Декабрь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22E2" w:rsidRPr="009322E2" w:rsidRDefault="009322E2" w:rsidP="009322E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9322E2">
              <w:rPr>
                <w:rFonts w:ascii="Times New Roman" w:eastAsia="Times New Roman" w:hAnsi="Times New Roman" w:cs="Times New Roman"/>
              </w:rPr>
              <w:t xml:space="preserve">Отдел по делам молодежи, физкультуры и спорта администрации Ардатовского муниципального района 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22E2" w:rsidRPr="009322E2" w:rsidRDefault="009322E2" w:rsidP="00932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9322E2">
              <w:rPr>
                <w:rFonts w:ascii="Times New Roman" w:eastAsia="Times New Roman" w:hAnsi="Times New Roman" w:cs="Times New Roman"/>
                <w:color w:val="000000"/>
              </w:rPr>
              <w:t>2,0</w:t>
            </w:r>
          </w:p>
        </w:tc>
      </w:tr>
      <w:bookmarkEnd w:id="6"/>
    </w:tbl>
    <w:p w:rsidR="009322E2" w:rsidRPr="009322E2" w:rsidRDefault="009322E2" w:rsidP="009322E2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</w:p>
    <w:p w:rsidR="009322E2" w:rsidRPr="009322E2" w:rsidRDefault="009322E2" w:rsidP="009322E2">
      <w:pPr>
        <w:spacing w:line="240" w:lineRule="auto"/>
        <w:jc w:val="both"/>
        <w:rPr>
          <w:rFonts w:ascii="Times New Roman" w:eastAsia="Times New Roman" w:hAnsi="Times New Roman" w:cs="Times New Roman"/>
        </w:rPr>
      </w:pPr>
    </w:p>
    <w:p w:rsidR="003B67C1" w:rsidRDefault="002C20A8" w:rsidP="003B67C1">
      <w:pPr>
        <w:spacing w:after="0" w:line="240" w:lineRule="auto"/>
        <w:ind w:left="-426" w:right="-142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П</w:t>
      </w:r>
      <w:r w:rsidR="003B67C1">
        <w:rPr>
          <w:rFonts w:ascii="Times New Roman" w:hAnsi="Times New Roman" w:cs="Times New Roman"/>
          <w:b/>
        </w:rPr>
        <w:t>остановление администрации Ардатовского муниципального района РМ от 25.09.2018г. № 972 «Об утверждении муниципальной программы «Культура» на 2019-2024 годы».</w:t>
      </w:r>
    </w:p>
    <w:p w:rsidR="002C20A8" w:rsidRDefault="002C20A8" w:rsidP="003B67C1">
      <w:pPr>
        <w:spacing w:after="0" w:line="240" w:lineRule="auto"/>
        <w:ind w:left="-426" w:right="-142"/>
        <w:jc w:val="both"/>
        <w:rPr>
          <w:rFonts w:ascii="Times New Roman" w:hAnsi="Times New Roman" w:cs="Times New Roman"/>
          <w:b/>
        </w:rPr>
      </w:pPr>
    </w:p>
    <w:p w:rsidR="002C20A8" w:rsidRPr="002C20A8" w:rsidRDefault="002C20A8" w:rsidP="002C20A8">
      <w:pPr>
        <w:spacing w:after="0" w:line="240" w:lineRule="auto"/>
        <w:ind w:left="-426" w:right="-143" w:firstLine="568"/>
        <w:jc w:val="both"/>
        <w:rPr>
          <w:rFonts w:ascii="Times New Roman" w:hAnsi="Times New Roman" w:cs="Times New Roman"/>
        </w:rPr>
      </w:pPr>
      <w:r w:rsidRPr="002C20A8">
        <w:rPr>
          <w:rFonts w:ascii="Times New Roman" w:hAnsi="Times New Roman" w:cs="Times New Roman"/>
        </w:rPr>
        <w:t>В соответствии с Федеральным законом от 06 октября 2003года №131-ФЗ «Об общих принципах организации   в органах местного самоуправления в Российской Федерации», Уставом Ардатовского муниципального района, администрация Ардатовского муниципального района,</w:t>
      </w:r>
    </w:p>
    <w:p w:rsidR="002C20A8" w:rsidRPr="002C20A8" w:rsidRDefault="002C20A8" w:rsidP="002C20A8">
      <w:pPr>
        <w:spacing w:after="0" w:line="240" w:lineRule="auto"/>
        <w:ind w:left="-426" w:right="-143" w:firstLine="568"/>
        <w:jc w:val="both"/>
        <w:rPr>
          <w:rFonts w:ascii="Times New Roman" w:hAnsi="Times New Roman" w:cs="Times New Roman"/>
        </w:rPr>
      </w:pPr>
    </w:p>
    <w:p w:rsidR="002C20A8" w:rsidRPr="002C20A8" w:rsidRDefault="002C20A8" w:rsidP="002C20A8">
      <w:pPr>
        <w:spacing w:after="0" w:line="240" w:lineRule="auto"/>
        <w:ind w:left="-426" w:right="-143" w:firstLine="568"/>
        <w:jc w:val="both"/>
        <w:rPr>
          <w:rFonts w:ascii="Times New Roman" w:hAnsi="Times New Roman" w:cs="Times New Roman"/>
        </w:rPr>
      </w:pPr>
      <w:r w:rsidRPr="002C20A8">
        <w:rPr>
          <w:rFonts w:ascii="Times New Roman" w:hAnsi="Times New Roman" w:cs="Times New Roman"/>
        </w:rPr>
        <w:t>ПОСТАНОВЛЯЕТ:</w:t>
      </w:r>
    </w:p>
    <w:p w:rsidR="002C20A8" w:rsidRPr="002C20A8" w:rsidRDefault="002C20A8" w:rsidP="002C20A8">
      <w:pPr>
        <w:numPr>
          <w:ilvl w:val="0"/>
          <w:numId w:val="2"/>
        </w:numPr>
        <w:tabs>
          <w:tab w:val="num" w:pos="0"/>
        </w:tabs>
        <w:overflowPunct w:val="0"/>
        <w:autoSpaceDE w:val="0"/>
        <w:autoSpaceDN w:val="0"/>
        <w:adjustRightInd w:val="0"/>
        <w:spacing w:after="0" w:line="240" w:lineRule="auto"/>
        <w:ind w:left="-426" w:right="-143" w:firstLine="568"/>
        <w:jc w:val="both"/>
        <w:rPr>
          <w:rFonts w:ascii="Times New Roman" w:hAnsi="Times New Roman" w:cs="Times New Roman"/>
        </w:rPr>
      </w:pPr>
      <w:r w:rsidRPr="002C20A8">
        <w:rPr>
          <w:rFonts w:ascii="Times New Roman" w:hAnsi="Times New Roman" w:cs="Times New Roman"/>
        </w:rPr>
        <w:t>Утвердить прилагаемую муниципальную программу «Культура» на 2019-2024годы.</w:t>
      </w:r>
    </w:p>
    <w:p w:rsidR="002C20A8" w:rsidRPr="002C20A8" w:rsidRDefault="002C20A8" w:rsidP="002C20A8">
      <w:pPr>
        <w:numPr>
          <w:ilvl w:val="0"/>
          <w:numId w:val="2"/>
        </w:numPr>
        <w:tabs>
          <w:tab w:val="num" w:pos="0"/>
        </w:tabs>
        <w:overflowPunct w:val="0"/>
        <w:autoSpaceDE w:val="0"/>
        <w:autoSpaceDN w:val="0"/>
        <w:adjustRightInd w:val="0"/>
        <w:spacing w:after="0" w:line="240" w:lineRule="auto"/>
        <w:ind w:left="-426" w:right="-143" w:firstLine="568"/>
        <w:jc w:val="both"/>
        <w:rPr>
          <w:rFonts w:ascii="Times New Roman" w:hAnsi="Times New Roman" w:cs="Times New Roman"/>
        </w:rPr>
      </w:pPr>
      <w:r w:rsidRPr="002C20A8">
        <w:rPr>
          <w:rFonts w:ascii="Times New Roman" w:hAnsi="Times New Roman" w:cs="Times New Roman"/>
        </w:rPr>
        <w:t>Признать утратившими силу с 31 декабря 2018 г:</w:t>
      </w:r>
    </w:p>
    <w:p w:rsidR="002C20A8" w:rsidRPr="002C20A8" w:rsidRDefault="002C20A8" w:rsidP="002C20A8">
      <w:pPr>
        <w:shd w:val="clear" w:color="auto" w:fill="FFFFFF"/>
        <w:spacing w:after="0" w:line="240" w:lineRule="auto"/>
        <w:ind w:left="-426" w:right="-143" w:firstLine="568"/>
        <w:jc w:val="both"/>
        <w:rPr>
          <w:rFonts w:ascii="Times New Roman" w:hAnsi="Times New Roman" w:cs="Times New Roman"/>
          <w:color w:val="000000"/>
        </w:rPr>
      </w:pPr>
      <w:r w:rsidRPr="002C20A8">
        <w:rPr>
          <w:rFonts w:ascii="Times New Roman" w:hAnsi="Times New Roman" w:cs="Times New Roman"/>
        </w:rPr>
        <w:t xml:space="preserve">Постановление администрации Ардатовского муниципального района от 31.12.2015г №1234 «Об утверждении муниципальной программы </w:t>
      </w:r>
      <w:r w:rsidRPr="002C20A8">
        <w:rPr>
          <w:rFonts w:ascii="Times New Roman" w:hAnsi="Times New Roman" w:cs="Times New Roman"/>
          <w:color w:val="000000"/>
        </w:rPr>
        <w:t>«Развитие культуры и туризма в Ардатовском муниципальном районе на 2016 – 2020 годы»;</w:t>
      </w:r>
    </w:p>
    <w:p w:rsidR="002C20A8" w:rsidRPr="002C20A8" w:rsidRDefault="002C20A8" w:rsidP="002C20A8">
      <w:pPr>
        <w:shd w:val="clear" w:color="auto" w:fill="FFFFFF"/>
        <w:spacing w:after="0" w:line="240" w:lineRule="auto"/>
        <w:ind w:left="-426" w:right="-143" w:firstLine="568"/>
        <w:jc w:val="both"/>
        <w:rPr>
          <w:rFonts w:ascii="Times New Roman" w:hAnsi="Times New Roman" w:cs="Times New Roman"/>
          <w:color w:val="000000"/>
        </w:rPr>
      </w:pPr>
      <w:r w:rsidRPr="002C20A8">
        <w:rPr>
          <w:rFonts w:ascii="Times New Roman" w:hAnsi="Times New Roman" w:cs="Times New Roman"/>
          <w:color w:val="000000"/>
        </w:rPr>
        <w:t xml:space="preserve">Постановление администрации Ардатовского муниципального района от 03.03.2016 г №179 «О внесении изменений и утверждении </w:t>
      </w:r>
      <w:r w:rsidRPr="002C20A8">
        <w:rPr>
          <w:rFonts w:ascii="Times New Roman" w:hAnsi="Times New Roman" w:cs="Times New Roman"/>
        </w:rPr>
        <w:t xml:space="preserve">муниципальной программы </w:t>
      </w:r>
      <w:r w:rsidRPr="002C20A8">
        <w:rPr>
          <w:rFonts w:ascii="Times New Roman" w:hAnsi="Times New Roman" w:cs="Times New Roman"/>
          <w:color w:val="000000"/>
        </w:rPr>
        <w:t>«Развитие культуры и туризма в Ардатовском муниципальном районе на 2016 – 2020 годы»;</w:t>
      </w:r>
    </w:p>
    <w:p w:rsidR="002C20A8" w:rsidRPr="002C20A8" w:rsidRDefault="002C20A8" w:rsidP="002C20A8">
      <w:pPr>
        <w:shd w:val="clear" w:color="auto" w:fill="FFFFFF"/>
        <w:spacing w:after="0" w:line="240" w:lineRule="auto"/>
        <w:ind w:left="-426" w:right="-143" w:firstLine="568"/>
        <w:jc w:val="both"/>
        <w:rPr>
          <w:rFonts w:ascii="Times New Roman" w:hAnsi="Times New Roman" w:cs="Times New Roman"/>
          <w:color w:val="000000"/>
        </w:rPr>
      </w:pPr>
      <w:r w:rsidRPr="002C20A8">
        <w:rPr>
          <w:rFonts w:ascii="Times New Roman" w:hAnsi="Times New Roman" w:cs="Times New Roman"/>
          <w:color w:val="000000"/>
        </w:rPr>
        <w:t>Постановление администрации Ардатовского муниципального района от 11.10.2017г №993 «О внесении изменений в муниципальную программу «Развитие культуры и туризма в Ардатовском муниципальном районе на 2016 – 2020 годы».</w:t>
      </w:r>
    </w:p>
    <w:p w:rsidR="002C20A8" w:rsidRPr="002C20A8" w:rsidRDefault="002C20A8" w:rsidP="002C20A8">
      <w:pPr>
        <w:numPr>
          <w:ilvl w:val="0"/>
          <w:numId w:val="2"/>
        </w:numPr>
        <w:shd w:val="clear" w:color="auto" w:fill="FFFFFF"/>
        <w:tabs>
          <w:tab w:val="num" w:pos="0"/>
        </w:tabs>
        <w:overflowPunct w:val="0"/>
        <w:autoSpaceDE w:val="0"/>
        <w:autoSpaceDN w:val="0"/>
        <w:adjustRightInd w:val="0"/>
        <w:spacing w:after="0" w:line="240" w:lineRule="auto"/>
        <w:ind w:left="-426" w:right="-143" w:firstLine="568"/>
        <w:jc w:val="both"/>
        <w:rPr>
          <w:rFonts w:ascii="Times New Roman" w:hAnsi="Times New Roman" w:cs="Times New Roman"/>
          <w:color w:val="000000"/>
        </w:rPr>
      </w:pPr>
      <w:r w:rsidRPr="002C20A8">
        <w:rPr>
          <w:rFonts w:ascii="Times New Roman" w:hAnsi="Times New Roman" w:cs="Times New Roman"/>
          <w:color w:val="000000"/>
        </w:rPr>
        <w:t>Настоящее постановление вступает в силу с 01.01.2019г и подлежит официальному опубликованию.</w:t>
      </w:r>
    </w:p>
    <w:p w:rsidR="002C20A8" w:rsidRPr="002C20A8" w:rsidRDefault="002C20A8" w:rsidP="002C20A8">
      <w:pPr>
        <w:shd w:val="clear" w:color="auto" w:fill="FFFFFF"/>
        <w:spacing w:after="0" w:line="240" w:lineRule="auto"/>
        <w:ind w:left="-426" w:right="-143" w:firstLine="568"/>
        <w:jc w:val="both"/>
        <w:rPr>
          <w:rFonts w:ascii="Times New Roman" w:hAnsi="Times New Roman" w:cs="Times New Roman"/>
          <w:color w:val="000000"/>
        </w:rPr>
      </w:pPr>
    </w:p>
    <w:p w:rsidR="002C20A8" w:rsidRPr="002C20A8" w:rsidRDefault="002C20A8" w:rsidP="002C20A8">
      <w:pPr>
        <w:shd w:val="clear" w:color="auto" w:fill="FFFFFF"/>
        <w:spacing w:after="0" w:line="240" w:lineRule="auto"/>
        <w:ind w:left="-426" w:right="-143" w:firstLine="568"/>
        <w:jc w:val="both"/>
        <w:rPr>
          <w:rFonts w:ascii="Times New Roman" w:hAnsi="Times New Roman" w:cs="Times New Roman"/>
          <w:color w:val="000000"/>
        </w:rPr>
      </w:pPr>
    </w:p>
    <w:p w:rsidR="002C20A8" w:rsidRPr="002C20A8" w:rsidRDefault="002C20A8" w:rsidP="002C20A8">
      <w:pPr>
        <w:shd w:val="clear" w:color="auto" w:fill="FFFFFF"/>
        <w:spacing w:after="0" w:line="240" w:lineRule="auto"/>
        <w:ind w:left="-426" w:right="-143" w:firstLine="568"/>
        <w:jc w:val="both"/>
        <w:rPr>
          <w:rFonts w:ascii="Times New Roman" w:hAnsi="Times New Roman" w:cs="Times New Roman"/>
          <w:color w:val="000000"/>
        </w:rPr>
      </w:pPr>
      <w:r w:rsidRPr="002C20A8">
        <w:rPr>
          <w:rFonts w:ascii="Times New Roman" w:hAnsi="Times New Roman" w:cs="Times New Roman"/>
          <w:color w:val="000000"/>
        </w:rPr>
        <w:t>Глава Ардатовского</w:t>
      </w:r>
    </w:p>
    <w:p w:rsidR="002C20A8" w:rsidRPr="002C20A8" w:rsidRDefault="002C20A8" w:rsidP="002C20A8">
      <w:pPr>
        <w:shd w:val="clear" w:color="auto" w:fill="FFFFFF"/>
        <w:spacing w:after="0" w:line="240" w:lineRule="auto"/>
        <w:ind w:left="-426" w:right="-143" w:firstLine="568"/>
        <w:jc w:val="both"/>
        <w:rPr>
          <w:rFonts w:ascii="Times New Roman" w:hAnsi="Times New Roman" w:cs="Times New Roman"/>
          <w:color w:val="000000"/>
        </w:rPr>
      </w:pPr>
      <w:r w:rsidRPr="002C20A8">
        <w:rPr>
          <w:rFonts w:ascii="Times New Roman" w:hAnsi="Times New Roman" w:cs="Times New Roman"/>
          <w:color w:val="000000"/>
        </w:rPr>
        <w:t xml:space="preserve">муниципального района                                                            </w:t>
      </w:r>
      <w:r>
        <w:rPr>
          <w:rFonts w:ascii="Times New Roman" w:hAnsi="Times New Roman" w:cs="Times New Roman"/>
          <w:color w:val="000000"/>
        </w:rPr>
        <w:t xml:space="preserve">                               </w:t>
      </w:r>
      <w:r w:rsidRPr="002C20A8">
        <w:rPr>
          <w:rFonts w:ascii="Times New Roman" w:hAnsi="Times New Roman" w:cs="Times New Roman"/>
          <w:color w:val="000000"/>
        </w:rPr>
        <w:t xml:space="preserve">  А.Н.Антипов</w:t>
      </w:r>
    </w:p>
    <w:p w:rsidR="002C20A8" w:rsidRPr="002C20A8" w:rsidRDefault="002C20A8" w:rsidP="002C20A8">
      <w:pPr>
        <w:spacing w:after="0" w:line="240" w:lineRule="auto"/>
        <w:ind w:left="-426" w:right="-143" w:firstLine="568"/>
        <w:rPr>
          <w:rFonts w:ascii="Times New Roman" w:hAnsi="Times New Roman" w:cs="Times New Roman"/>
        </w:rPr>
      </w:pPr>
    </w:p>
    <w:p w:rsidR="002C20A8" w:rsidRDefault="002C20A8" w:rsidP="002C20A8">
      <w:pPr>
        <w:spacing w:line="240" w:lineRule="atLeast"/>
        <w:jc w:val="center"/>
        <w:rPr>
          <w:b/>
        </w:rPr>
      </w:pPr>
    </w:p>
    <w:p w:rsidR="002C20A8" w:rsidRPr="002C20A8" w:rsidRDefault="002C20A8" w:rsidP="002C20A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</w:rPr>
      </w:pPr>
      <w:r w:rsidRPr="002C20A8">
        <w:rPr>
          <w:rFonts w:ascii="Times New Roman" w:eastAsia="Times New Roman" w:hAnsi="Times New Roman" w:cs="Times New Roman"/>
          <w:b/>
        </w:rPr>
        <w:t>М У Н И Ц И П А Л Ь Н Ы Й   П А С П О Р Т</w:t>
      </w:r>
    </w:p>
    <w:p w:rsidR="002C20A8" w:rsidRPr="002C20A8" w:rsidRDefault="002C20A8" w:rsidP="002C20A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pacing w:val="-4"/>
          <w:szCs w:val="28"/>
        </w:rPr>
      </w:pPr>
      <w:r w:rsidRPr="002C20A8">
        <w:rPr>
          <w:rFonts w:ascii="Times New Roman" w:eastAsia="Times New Roman" w:hAnsi="Times New Roman" w:cs="Times New Roman"/>
          <w:b/>
          <w:spacing w:val="-4"/>
          <w:szCs w:val="28"/>
        </w:rPr>
        <w:t>«</w:t>
      </w:r>
      <w:r w:rsidRPr="002C20A8">
        <w:rPr>
          <w:rFonts w:ascii="Times New Roman" w:eastAsia="Times New Roman" w:hAnsi="Times New Roman" w:cs="Times New Roman"/>
          <w:b/>
        </w:rPr>
        <w:t>КУЛЬТУРА</w:t>
      </w:r>
      <w:r w:rsidRPr="002C20A8">
        <w:rPr>
          <w:rFonts w:ascii="Times New Roman" w:eastAsia="Times New Roman" w:hAnsi="Times New Roman" w:cs="Times New Roman"/>
          <w:b/>
          <w:spacing w:val="-4"/>
          <w:szCs w:val="28"/>
        </w:rPr>
        <w:t>» на 2019 – 2024 годы</w:t>
      </w:r>
    </w:p>
    <w:p w:rsidR="002C20A8" w:rsidRPr="002C20A8" w:rsidRDefault="002C20A8" w:rsidP="002C20A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pacing w:val="-4"/>
          <w:szCs w:val="28"/>
        </w:rPr>
      </w:pPr>
      <w:r w:rsidRPr="002C20A8">
        <w:rPr>
          <w:rFonts w:ascii="Times New Roman" w:eastAsia="Times New Roman" w:hAnsi="Times New Roman" w:cs="Times New Roman"/>
          <w:b/>
          <w:spacing w:val="-4"/>
          <w:szCs w:val="28"/>
        </w:rPr>
        <w:t>Ардатовского  муниципального района  Республики Мордовия</w:t>
      </w:r>
    </w:p>
    <w:p w:rsidR="002C20A8" w:rsidRPr="002C20A8" w:rsidRDefault="002C20A8" w:rsidP="002C20A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</w:rPr>
      </w:pPr>
      <w:r w:rsidRPr="002C20A8">
        <w:rPr>
          <w:rFonts w:ascii="Times New Roman" w:eastAsia="Times New Roman" w:hAnsi="Times New Roman" w:cs="Times New Roman"/>
          <w:szCs w:val="28"/>
        </w:rPr>
        <w:lastRenderedPageBreak/>
        <w:t>(далее – муниципальная программа)</w:t>
      </w:r>
    </w:p>
    <w:p w:rsidR="002C20A8" w:rsidRDefault="002C20A8" w:rsidP="002C20A8">
      <w:pPr>
        <w:pBdr>
          <w:bottom w:val="single" w:sz="12" w:space="1" w:color="auto"/>
        </w:pBdr>
        <w:spacing w:after="0" w:line="240" w:lineRule="auto"/>
        <w:ind w:left="-600"/>
        <w:jc w:val="center"/>
        <w:rPr>
          <w:rFonts w:ascii="Times New Roman" w:hAnsi="Times New Roman" w:cs="Times New Roman"/>
          <w:b/>
        </w:rPr>
      </w:pPr>
    </w:p>
    <w:p w:rsidR="003B67C1" w:rsidRPr="002C20A8" w:rsidRDefault="002C20A8" w:rsidP="002C20A8">
      <w:pPr>
        <w:pBdr>
          <w:bottom w:val="single" w:sz="12" w:space="1" w:color="auto"/>
        </w:pBdr>
        <w:spacing w:after="0" w:line="240" w:lineRule="auto"/>
        <w:ind w:left="-600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       </w:t>
      </w:r>
      <w:r w:rsidRPr="002C20A8">
        <w:rPr>
          <w:rFonts w:ascii="Times New Roman" w:eastAsia="Times New Roman" w:hAnsi="Times New Roman" w:cs="Times New Roman"/>
          <w:b/>
        </w:rPr>
        <w:t>1. Основные положения</w:t>
      </w:r>
    </w:p>
    <w:p w:rsidR="002C20A8" w:rsidRDefault="002C20A8" w:rsidP="002C20A8">
      <w:pPr>
        <w:pBdr>
          <w:bottom w:val="single" w:sz="12" w:space="1" w:color="auto"/>
        </w:pBdr>
        <w:spacing w:after="0"/>
        <w:ind w:left="-600"/>
        <w:jc w:val="both"/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995"/>
        <w:gridCol w:w="1780"/>
        <w:gridCol w:w="2449"/>
        <w:gridCol w:w="2347"/>
      </w:tblGrid>
      <w:tr w:rsidR="002C20A8" w:rsidRPr="00BF4640" w:rsidTr="00CF2DCD">
        <w:trPr>
          <w:cantSplit/>
        </w:trPr>
        <w:tc>
          <w:tcPr>
            <w:tcW w:w="4665" w:type="dxa"/>
            <w:shd w:val="clear" w:color="auto" w:fill="auto"/>
            <w:vAlign w:val="center"/>
          </w:tcPr>
          <w:p w:rsidR="002C20A8" w:rsidRPr="002C20A8" w:rsidRDefault="002C20A8" w:rsidP="002C20A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2C20A8">
              <w:rPr>
                <w:rFonts w:ascii="Times New Roman" w:eastAsia="Times New Roman" w:hAnsi="Times New Roman" w:cs="Times New Roman"/>
              </w:rPr>
              <w:t>Краткое наименование национального проекта</w:t>
            </w:r>
          </w:p>
        </w:tc>
        <w:tc>
          <w:tcPr>
            <w:tcW w:w="2713" w:type="dxa"/>
            <w:shd w:val="clear" w:color="auto" w:fill="auto"/>
            <w:vAlign w:val="center"/>
          </w:tcPr>
          <w:p w:rsidR="002C20A8" w:rsidRPr="002C20A8" w:rsidRDefault="002C20A8" w:rsidP="002C20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C20A8">
              <w:rPr>
                <w:rFonts w:ascii="Times New Roman" w:eastAsia="Times New Roman" w:hAnsi="Times New Roman" w:cs="Times New Roman"/>
              </w:rPr>
              <w:t>Культура</w:t>
            </w:r>
          </w:p>
        </w:tc>
        <w:tc>
          <w:tcPr>
            <w:tcW w:w="3787" w:type="dxa"/>
            <w:shd w:val="clear" w:color="auto" w:fill="auto"/>
            <w:vAlign w:val="center"/>
          </w:tcPr>
          <w:p w:rsidR="002C20A8" w:rsidRPr="002C20A8" w:rsidRDefault="002C20A8" w:rsidP="002C20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C20A8">
              <w:rPr>
                <w:rFonts w:ascii="Times New Roman" w:eastAsia="Times New Roman" w:hAnsi="Times New Roman" w:cs="Times New Roman"/>
              </w:rPr>
              <w:t>Срок начала и окончания</w:t>
            </w:r>
          </w:p>
        </w:tc>
        <w:tc>
          <w:tcPr>
            <w:tcW w:w="3623" w:type="dxa"/>
            <w:shd w:val="clear" w:color="auto" w:fill="auto"/>
            <w:vAlign w:val="center"/>
          </w:tcPr>
          <w:p w:rsidR="002C20A8" w:rsidRPr="002C20A8" w:rsidRDefault="002C20A8" w:rsidP="002C20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C20A8">
              <w:rPr>
                <w:rFonts w:ascii="Times New Roman" w:eastAsia="Times New Roman" w:hAnsi="Times New Roman" w:cs="Times New Roman"/>
              </w:rPr>
              <w:t>01.01.2019−31.12.2024</w:t>
            </w:r>
          </w:p>
        </w:tc>
      </w:tr>
      <w:tr w:rsidR="002C20A8" w:rsidRPr="004C2C83" w:rsidTr="00CF2DCD">
        <w:trPr>
          <w:cantSplit/>
        </w:trPr>
        <w:tc>
          <w:tcPr>
            <w:tcW w:w="4665" w:type="dxa"/>
            <w:shd w:val="clear" w:color="auto" w:fill="auto"/>
            <w:vAlign w:val="center"/>
          </w:tcPr>
          <w:p w:rsidR="002C20A8" w:rsidRPr="002C20A8" w:rsidRDefault="002C20A8" w:rsidP="002C20A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2C20A8">
              <w:rPr>
                <w:rFonts w:ascii="Times New Roman" w:eastAsia="Times New Roman" w:hAnsi="Times New Roman" w:cs="Times New Roman"/>
              </w:rPr>
              <w:t xml:space="preserve">Муниципальное образование, </w:t>
            </w:r>
          </w:p>
          <w:p w:rsidR="002C20A8" w:rsidRPr="002C20A8" w:rsidRDefault="002C20A8" w:rsidP="002C20A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2C20A8">
              <w:rPr>
                <w:rFonts w:ascii="Times New Roman" w:eastAsia="Times New Roman" w:hAnsi="Times New Roman" w:cs="Times New Roman"/>
              </w:rPr>
              <w:t>в котором реализуется национальный проект (муниципальная составляющая)</w:t>
            </w:r>
          </w:p>
        </w:tc>
        <w:tc>
          <w:tcPr>
            <w:tcW w:w="10123" w:type="dxa"/>
            <w:gridSpan w:val="3"/>
            <w:shd w:val="clear" w:color="auto" w:fill="auto"/>
            <w:vAlign w:val="center"/>
          </w:tcPr>
          <w:p w:rsidR="002C20A8" w:rsidRPr="002C20A8" w:rsidRDefault="002C20A8" w:rsidP="002C20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C20A8">
              <w:rPr>
                <w:rFonts w:ascii="Times New Roman" w:eastAsia="Times New Roman" w:hAnsi="Times New Roman" w:cs="Times New Roman"/>
              </w:rPr>
              <w:t>Ардатовский муниципальный район</w:t>
            </w:r>
          </w:p>
        </w:tc>
      </w:tr>
      <w:tr w:rsidR="002C20A8" w:rsidRPr="008505E4" w:rsidTr="00CF2DCD">
        <w:trPr>
          <w:cantSplit/>
          <w:trHeight w:val="559"/>
        </w:trPr>
        <w:tc>
          <w:tcPr>
            <w:tcW w:w="4665" w:type="dxa"/>
            <w:shd w:val="clear" w:color="auto" w:fill="auto"/>
            <w:vAlign w:val="center"/>
          </w:tcPr>
          <w:p w:rsidR="002C20A8" w:rsidRPr="002C20A8" w:rsidRDefault="002C20A8" w:rsidP="002C20A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2C20A8">
              <w:rPr>
                <w:rFonts w:ascii="Times New Roman" w:eastAsia="Times New Roman" w:hAnsi="Times New Roman" w:cs="Times New Roman"/>
              </w:rPr>
              <w:t xml:space="preserve">Куратор проекта </w:t>
            </w:r>
          </w:p>
          <w:p w:rsidR="002C20A8" w:rsidRPr="002C20A8" w:rsidRDefault="002C20A8" w:rsidP="002C20A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2C20A8"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10123" w:type="dxa"/>
            <w:gridSpan w:val="3"/>
            <w:shd w:val="clear" w:color="auto" w:fill="auto"/>
          </w:tcPr>
          <w:p w:rsidR="002C20A8" w:rsidRPr="002C20A8" w:rsidRDefault="002C20A8" w:rsidP="002C20A8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  <w:r w:rsidRPr="002C20A8">
              <w:rPr>
                <w:rFonts w:ascii="Times New Roman" w:hAnsi="Times New Roman" w:cs="Times New Roman"/>
                <w:sz w:val="22"/>
                <w:szCs w:val="22"/>
              </w:rPr>
              <w:t>Ерёмина Наталья Викторовна, зам . главы Ардатовского муниципального района по социальным вопросам</w:t>
            </w:r>
          </w:p>
        </w:tc>
      </w:tr>
      <w:tr w:rsidR="002C20A8" w:rsidTr="00CF2DCD">
        <w:trPr>
          <w:cantSplit/>
        </w:trPr>
        <w:tc>
          <w:tcPr>
            <w:tcW w:w="4665" w:type="dxa"/>
            <w:shd w:val="clear" w:color="auto" w:fill="auto"/>
            <w:vAlign w:val="center"/>
          </w:tcPr>
          <w:p w:rsidR="002C20A8" w:rsidRPr="002C20A8" w:rsidRDefault="002C20A8" w:rsidP="002C20A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2C20A8">
              <w:rPr>
                <w:rFonts w:ascii="Times New Roman" w:eastAsia="Times New Roman" w:hAnsi="Times New Roman" w:cs="Times New Roman"/>
              </w:rPr>
              <w:t xml:space="preserve">Руководитель проекта </w:t>
            </w:r>
          </w:p>
          <w:p w:rsidR="002C20A8" w:rsidRPr="002C20A8" w:rsidRDefault="002C20A8" w:rsidP="002C20A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123" w:type="dxa"/>
            <w:gridSpan w:val="3"/>
            <w:shd w:val="clear" w:color="auto" w:fill="auto"/>
          </w:tcPr>
          <w:p w:rsidR="002C20A8" w:rsidRPr="002C20A8" w:rsidRDefault="002C20A8" w:rsidP="002C20A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2C20A8">
              <w:rPr>
                <w:rFonts w:ascii="Times New Roman" w:eastAsia="Times New Roman" w:hAnsi="Times New Roman" w:cs="Times New Roman"/>
              </w:rPr>
              <w:t xml:space="preserve">Юртанова Елена Николаевна, директор МБУ «Ардатовский районный Дом культуры» </w:t>
            </w:r>
          </w:p>
        </w:tc>
      </w:tr>
      <w:tr w:rsidR="002C20A8" w:rsidTr="00CF2DCD">
        <w:trPr>
          <w:cantSplit/>
        </w:trPr>
        <w:tc>
          <w:tcPr>
            <w:tcW w:w="4665" w:type="dxa"/>
            <w:shd w:val="clear" w:color="auto" w:fill="auto"/>
            <w:vAlign w:val="center"/>
          </w:tcPr>
          <w:p w:rsidR="002C20A8" w:rsidRPr="002C20A8" w:rsidRDefault="002C20A8" w:rsidP="002C20A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2C20A8">
              <w:rPr>
                <w:rFonts w:ascii="Times New Roman" w:eastAsia="Times New Roman" w:hAnsi="Times New Roman" w:cs="Times New Roman"/>
              </w:rPr>
              <w:t xml:space="preserve">Администратор проекта </w:t>
            </w:r>
          </w:p>
          <w:p w:rsidR="002C20A8" w:rsidRPr="002C20A8" w:rsidRDefault="002C20A8" w:rsidP="002C20A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123" w:type="dxa"/>
            <w:gridSpan w:val="3"/>
            <w:shd w:val="clear" w:color="auto" w:fill="auto"/>
          </w:tcPr>
          <w:p w:rsidR="002C20A8" w:rsidRPr="002C20A8" w:rsidRDefault="002C20A8" w:rsidP="002C20A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2C20A8">
              <w:rPr>
                <w:rFonts w:ascii="Times New Roman" w:eastAsia="Times New Roman" w:hAnsi="Times New Roman" w:cs="Times New Roman"/>
              </w:rPr>
              <w:t>Кириндясова Светлана Михайловна, методист по клубной работе МБУ «Ардатовский районный Дом культуры»</w:t>
            </w:r>
          </w:p>
        </w:tc>
      </w:tr>
    </w:tbl>
    <w:p w:rsidR="002C20A8" w:rsidRDefault="002C20A8" w:rsidP="002C20A8">
      <w:pPr>
        <w:pBdr>
          <w:bottom w:val="single" w:sz="12" w:space="1" w:color="auto"/>
        </w:pBdr>
        <w:spacing w:after="0"/>
        <w:ind w:left="-600"/>
        <w:jc w:val="both"/>
      </w:pPr>
    </w:p>
    <w:p w:rsidR="002C20A8" w:rsidRDefault="002C20A8" w:rsidP="002C20A8">
      <w:pPr>
        <w:jc w:val="center"/>
        <w:rPr>
          <w:b/>
        </w:rPr>
      </w:pPr>
    </w:p>
    <w:p w:rsidR="002C20A8" w:rsidRPr="002C20A8" w:rsidRDefault="002C20A8" w:rsidP="002C20A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</w:rPr>
      </w:pPr>
      <w:r w:rsidRPr="002C20A8">
        <w:rPr>
          <w:rFonts w:ascii="Times New Roman" w:eastAsia="Times New Roman" w:hAnsi="Times New Roman" w:cs="Times New Roman"/>
          <w:b/>
        </w:rPr>
        <w:t xml:space="preserve">2. Цели, целевые и дополнительные показатели национального проекта </w:t>
      </w:r>
    </w:p>
    <w:p w:rsidR="002C20A8" w:rsidRPr="002C20A8" w:rsidRDefault="002C20A8" w:rsidP="002C20A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</w:rPr>
      </w:pPr>
      <w:r w:rsidRPr="002C20A8">
        <w:rPr>
          <w:rFonts w:ascii="Times New Roman" w:eastAsia="Times New Roman" w:hAnsi="Times New Roman" w:cs="Times New Roman"/>
          <w:b/>
        </w:rPr>
        <w:t>(муниципальная составляющая, Республика Мордовия)</w:t>
      </w:r>
    </w:p>
    <w:p w:rsidR="002C20A8" w:rsidRPr="002C20A8" w:rsidRDefault="002C20A8" w:rsidP="002C20A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</w:rPr>
      </w:pPr>
    </w:p>
    <w:tbl>
      <w:tblPr>
        <w:tblW w:w="5000" w:type="pct"/>
        <w:tblInd w:w="-1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389"/>
        <w:gridCol w:w="3311"/>
        <w:gridCol w:w="926"/>
        <w:gridCol w:w="894"/>
        <w:gridCol w:w="859"/>
        <w:gridCol w:w="505"/>
        <w:gridCol w:w="504"/>
        <w:gridCol w:w="505"/>
        <w:gridCol w:w="504"/>
        <w:gridCol w:w="505"/>
        <w:gridCol w:w="509"/>
      </w:tblGrid>
      <w:tr w:rsidR="002C20A8" w:rsidRPr="002C20A8" w:rsidTr="002C20A8">
        <w:trPr>
          <w:tblHeader/>
        </w:trPr>
        <w:tc>
          <w:tcPr>
            <w:tcW w:w="399" w:type="dxa"/>
            <w:vMerge w:val="restart"/>
            <w:shd w:val="clear" w:color="auto" w:fill="auto"/>
            <w:vAlign w:val="center"/>
          </w:tcPr>
          <w:p w:rsidR="002C20A8" w:rsidRPr="002C20A8" w:rsidRDefault="002C20A8" w:rsidP="002C20A8">
            <w:pPr>
              <w:spacing w:before="60" w:after="0" w:line="240" w:lineRule="auto"/>
              <w:jc w:val="center"/>
              <w:rPr>
                <w:rFonts w:ascii="Times New Roman" w:eastAsia="Times New Roman" w:hAnsi="Times New Roman" w:cs="Times New Roman"/>
                <w:szCs w:val="28"/>
              </w:rPr>
            </w:pPr>
            <w:r w:rsidRPr="002C20A8">
              <w:rPr>
                <w:rFonts w:ascii="Times New Roman" w:eastAsia="Times New Roman" w:hAnsi="Times New Roman" w:cs="Times New Roman"/>
                <w:szCs w:val="28"/>
              </w:rPr>
              <w:t>№ п/п</w:t>
            </w:r>
          </w:p>
        </w:tc>
        <w:tc>
          <w:tcPr>
            <w:tcW w:w="3429" w:type="dxa"/>
            <w:vMerge w:val="restart"/>
            <w:shd w:val="clear" w:color="auto" w:fill="auto"/>
            <w:vAlign w:val="center"/>
          </w:tcPr>
          <w:p w:rsidR="002C20A8" w:rsidRPr="002C20A8" w:rsidRDefault="002C20A8" w:rsidP="002C20A8">
            <w:pPr>
              <w:spacing w:before="60"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szCs w:val="28"/>
              </w:rPr>
            </w:pPr>
            <w:r w:rsidRPr="002C20A8">
              <w:rPr>
                <w:rFonts w:ascii="Times New Roman" w:eastAsia="Times New Roman" w:hAnsi="Times New Roman" w:cs="Times New Roman"/>
                <w:szCs w:val="28"/>
              </w:rPr>
              <w:t xml:space="preserve">Цель, целевой показатель </w:t>
            </w:r>
          </w:p>
        </w:tc>
        <w:tc>
          <w:tcPr>
            <w:tcW w:w="957" w:type="dxa"/>
            <w:vMerge w:val="restart"/>
            <w:shd w:val="clear" w:color="auto" w:fill="auto"/>
            <w:vAlign w:val="center"/>
          </w:tcPr>
          <w:p w:rsidR="002C20A8" w:rsidRPr="002C20A8" w:rsidRDefault="002C20A8" w:rsidP="002C20A8">
            <w:pPr>
              <w:spacing w:before="60" w:after="0" w:line="240" w:lineRule="auto"/>
              <w:jc w:val="center"/>
              <w:rPr>
                <w:rFonts w:ascii="Times New Roman" w:eastAsia="Times New Roman" w:hAnsi="Times New Roman" w:cs="Times New Roman"/>
                <w:szCs w:val="28"/>
              </w:rPr>
            </w:pPr>
            <w:r w:rsidRPr="002C20A8">
              <w:rPr>
                <w:rFonts w:ascii="Times New Roman" w:eastAsia="Times New Roman" w:hAnsi="Times New Roman" w:cs="Times New Roman"/>
                <w:szCs w:val="28"/>
              </w:rPr>
              <w:t>Уровень контроля</w:t>
            </w:r>
          </w:p>
        </w:tc>
        <w:tc>
          <w:tcPr>
            <w:tcW w:w="1812" w:type="dxa"/>
            <w:gridSpan w:val="2"/>
            <w:shd w:val="clear" w:color="auto" w:fill="auto"/>
            <w:vAlign w:val="center"/>
          </w:tcPr>
          <w:p w:rsidR="002C20A8" w:rsidRPr="002C20A8" w:rsidRDefault="002C20A8" w:rsidP="002C20A8">
            <w:pPr>
              <w:spacing w:before="60" w:after="0" w:line="240" w:lineRule="auto"/>
              <w:jc w:val="center"/>
              <w:rPr>
                <w:rFonts w:ascii="Times New Roman" w:eastAsia="Times New Roman" w:hAnsi="Times New Roman" w:cs="Times New Roman"/>
                <w:szCs w:val="28"/>
              </w:rPr>
            </w:pPr>
            <w:r w:rsidRPr="002C20A8">
              <w:rPr>
                <w:rFonts w:ascii="Times New Roman" w:eastAsia="Times New Roman" w:hAnsi="Times New Roman" w:cs="Times New Roman"/>
                <w:szCs w:val="28"/>
              </w:rPr>
              <w:t>Базовое значение</w:t>
            </w:r>
          </w:p>
        </w:tc>
        <w:tc>
          <w:tcPr>
            <w:tcW w:w="3128" w:type="dxa"/>
            <w:gridSpan w:val="6"/>
            <w:shd w:val="clear" w:color="auto" w:fill="auto"/>
            <w:vAlign w:val="center"/>
          </w:tcPr>
          <w:p w:rsidR="002C20A8" w:rsidRPr="002C20A8" w:rsidRDefault="002C20A8" w:rsidP="002C20A8">
            <w:pPr>
              <w:spacing w:before="60" w:after="0" w:line="240" w:lineRule="auto"/>
              <w:jc w:val="center"/>
              <w:rPr>
                <w:rFonts w:ascii="Times New Roman" w:eastAsia="Times New Roman" w:hAnsi="Times New Roman" w:cs="Times New Roman"/>
                <w:szCs w:val="28"/>
              </w:rPr>
            </w:pPr>
            <w:r w:rsidRPr="002C20A8">
              <w:rPr>
                <w:rFonts w:ascii="Times New Roman" w:eastAsia="Times New Roman" w:hAnsi="Times New Roman" w:cs="Times New Roman"/>
                <w:szCs w:val="28"/>
              </w:rPr>
              <w:t>Период, год</w:t>
            </w:r>
          </w:p>
        </w:tc>
      </w:tr>
      <w:tr w:rsidR="002C20A8" w:rsidRPr="002C20A8" w:rsidTr="002C20A8">
        <w:trPr>
          <w:tblHeader/>
        </w:trPr>
        <w:tc>
          <w:tcPr>
            <w:tcW w:w="399" w:type="dxa"/>
            <w:vMerge/>
            <w:shd w:val="clear" w:color="auto" w:fill="auto"/>
            <w:vAlign w:val="center"/>
          </w:tcPr>
          <w:p w:rsidR="002C20A8" w:rsidRPr="002C20A8" w:rsidRDefault="002C20A8" w:rsidP="002C20A8">
            <w:pPr>
              <w:spacing w:before="60" w:after="0" w:line="240" w:lineRule="auto"/>
              <w:jc w:val="center"/>
              <w:rPr>
                <w:rFonts w:ascii="Times New Roman" w:eastAsia="Times New Roman" w:hAnsi="Times New Roman" w:cs="Times New Roman"/>
                <w:szCs w:val="28"/>
              </w:rPr>
            </w:pPr>
          </w:p>
        </w:tc>
        <w:tc>
          <w:tcPr>
            <w:tcW w:w="3429" w:type="dxa"/>
            <w:vMerge/>
            <w:shd w:val="clear" w:color="auto" w:fill="auto"/>
            <w:vAlign w:val="center"/>
          </w:tcPr>
          <w:p w:rsidR="002C20A8" w:rsidRPr="002C20A8" w:rsidRDefault="002C20A8" w:rsidP="002C20A8">
            <w:pPr>
              <w:spacing w:before="60" w:after="0" w:line="240" w:lineRule="auto"/>
              <w:jc w:val="center"/>
              <w:rPr>
                <w:rFonts w:ascii="Times New Roman" w:eastAsia="Times New Roman" w:hAnsi="Times New Roman" w:cs="Times New Roman"/>
                <w:szCs w:val="28"/>
              </w:rPr>
            </w:pPr>
          </w:p>
        </w:tc>
        <w:tc>
          <w:tcPr>
            <w:tcW w:w="957" w:type="dxa"/>
            <w:vMerge/>
            <w:shd w:val="clear" w:color="auto" w:fill="auto"/>
            <w:vAlign w:val="center"/>
          </w:tcPr>
          <w:p w:rsidR="002C20A8" w:rsidRPr="002C20A8" w:rsidRDefault="002C20A8" w:rsidP="002C20A8">
            <w:pPr>
              <w:spacing w:before="60" w:after="0" w:line="240" w:lineRule="auto"/>
              <w:jc w:val="center"/>
              <w:rPr>
                <w:rFonts w:ascii="Times New Roman" w:eastAsia="Times New Roman" w:hAnsi="Times New Roman" w:cs="Times New Roman"/>
                <w:szCs w:val="28"/>
              </w:rPr>
            </w:pPr>
          </w:p>
        </w:tc>
        <w:tc>
          <w:tcPr>
            <w:tcW w:w="924" w:type="dxa"/>
            <w:shd w:val="clear" w:color="auto" w:fill="auto"/>
            <w:vAlign w:val="center"/>
          </w:tcPr>
          <w:p w:rsidR="002C20A8" w:rsidRPr="002C20A8" w:rsidRDefault="002C20A8" w:rsidP="002C20A8">
            <w:pPr>
              <w:spacing w:before="60" w:after="0" w:line="240" w:lineRule="auto"/>
              <w:jc w:val="center"/>
              <w:rPr>
                <w:rFonts w:ascii="Times New Roman" w:eastAsia="Times New Roman" w:hAnsi="Times New Roman" w:cs="Times New Roman"/>
                <w:szCs w:val="28"/>
              </w:rPr>
            </w:pPr>
            <w:r w:rsidRPr="002C20A8">
              <w:rPr>
                <w:rFonts w:ascii="Times New Roman" w:eastAsia="Times New Roman" w:hAnsi="Times New Roman" w:cs="Times New Roman"/>
                <w:szCs w:val="28"/>
              </w:rPr>
              <w:t>Значение</w:t>
            </w:r>
          </w:p>
        </w:tc>
        <w:tc>
          <w:tcPr>
            <w:tcW w:w="888" w:type="dxa"/>
            <w:shd w:val="clear" w:color="auto" w:fill="auto"/>
            <w:vAlign w:val="center"/>
          </w:tcPr>
          <w:p w:rsidR="002C20A8" w:rsidRPr="002C20A8" w:rsidRDefault="002C20A8" w:rsidP="002C20A8">
            <w:pPr>
              <w:spacing w:before="60" w:after="0" w:line="240" w:lineRule="auto"/>
              <w:jc w:val="center"/>
              <w:rPr>
                <w:rFonts w:ascii="Times New Roman" w:eastAsia="Times New Roman" w:hAnsi="Times New Roman" w:cs="Times New Roman"/>
                <w:szCs w:val="28"/>
              </w:rPr>
            </w:pPr>
            <w:r w:rsidRPr="002C20A8">
              <w:rPr>
                <w:rFonts w:ascii="Times New Roman" w:eastAsia="Times New Roman" w:hAnsi="Times New Roman" w:cs="Times New Roman"/>
                <w:szCs w:val="28"/>
              </w:rPr>
              <w:t>Дата</w:t>
            </w:r>
          </w:p>
        </w:tc>
        <w:tc>
          <w:tcPr>
            <w:tcW w:w="521" w:type="dxa"/>
            <w:shd w:val="clear" w:color="auto" w:fill="auto"/>
            <w:vAlign w:val="center"/>
          </w:tcPr>
          <w:p w:rsidR="002C20A8" w:rsidRPr="002C20A8" w:rsidRDefault="002C20A8" w:rsidP="002C20A8">
            <w:pPr>
              <w:spacing w:before="60" w:after="0" w:line="240" w:lineRule="auto"/>
              <w:jc w:val="center"/>
              <w:rPr>
                <w:rFonts w:ascii="Times New Roman" w:eastAsia="Times New Roman" w:hAnsi="Times New Roman" w:cs="Times New Roman"/>
                <w:szCs w:val="28"/>
              </w:rPr>
            </w:pPr>
            <w:r w:rsidRPr="002C20A8">
              <w:rPr>
                <w:rFonts w:ascii="Times New Roman" w:eastAsia="Times New Roman" w:hAnsi="Times New Roman" w:cs="Times New Roman"/>
                <w:szCs w:val="28"/>
              </w:rPr>
              <w:t>2019</w:t>
            </w:r>
          </w:p>
        </w:tc>
        <w:tc>
          <w:tcPr>
            <w:tcW w:w="520" w:type="dxa"/>
            <w:shd w:val="clear" w:color="auto" w:fill="auto"/>
            <w:vAlign w:val="center"/>
          </w:tcPr>
          <w:p w:rsidR="002C20A8" w:rsidRPr="002C20A8" w:rsidRDefault="002C20A8" w:rsidP="002C20A8">
            <w:pPr>
              <w:spacing w:before="60" w:after="0" w:line="240" w:lineRule="auto"/>
              <w:jc w:val="center"/>
              <w:rPr>
                <w:rFonts w:ascii="Times New Roman" w:eastAsia="Times New Roman" w:hAnsi="Times New Roman" w:cs="Times New Roman"/>
                <w:szCs w:val="28"/>
              </w:rPr>
            </w:pPr>
            <w:r w:rsidRPr="002C20A8">
              <w:rPr>
                <w:rFonts w:ascii="Times New Roman" w:eastAsia="Times New Roman" w:hAnsi="Times New Roman" w:cs="Times New Roman"/>
                <w:szCs w:val="28"/>
              </w:rPr>
              <w:t>2020</w:t>
            </w:r>
          </w:p>
        </w:tc>
        <w:tc>
          <w:tcPr>
            <w:tcW w:w="521" w:type="dxa"/>
            <w:shd w:val="clear" w:color="auto" w:fill="auto"/>
            <w:vAlign w:val="center"/>
          </w:tcPr>
          <w:p w:rsidR="002C20A8" w:rsidRPr="002C20A8" w:rsidRDefault="002C20A8" w:rsidP="002C20A8">
            <w:pPr>
              <w:spacing w:before="60" w:after="0" w:line="240" w:lineRule="auto"/>
              <w:jc w:val="center"/>
              <w:rPr>
                <w:rFonts w:ascii="Times New Roman" w:eastAsia="Times New Roman" w:hAnsi="Times New Roman" w:cs="Times New Roman"/>
                <w:szCs w:val="28"/>
              </w:rPr>
            </w:pPr>
            <w:r w:rsidRPr="002C20A8">
              <w:rPr>
                <w:rFonts w:ascii="Times New Roman" w:eastAsia="Times New Roman" w:hAnsi="Times New Roman" w:cs="Times New Roman"/>
                <w:szCs w:val="28"/>
              </w:rPr>
              <w:t>2021</w:t>
            </w:r>
          </w:p>
        </w:tc>
        <w:tc>
          <w:tcPr>
            <w:tcW w:w="520" w:type="dxa"/>
            <w:shd w:val="clear" w:color="auto" w:fill="auto"/>
            <w:vAlign w:val="center"/>
          </w:tcPr>
          <w:p w:rsidR="002C20A8" w:rsidRPr="002C20A8" w:rsidRDefault="002C20A8" w:rsidP="002C20A8">
            <w:pPr>
              <w:spacing w:before="60" w:after="0" w:line="240" w:lineRule="auto"/>
              <w:jc w:val="center"/>
              <w:rPr>
                <w:rFonts w:ascii="Times New Roman" w:eastAsia="Times New Roman" w:hAnsi="Times New Roman" w:cs="Times New Roman"/>
                <w:szCs w:val="28"/>
              </w:rPr>
            </w:pPr>
            <w:r w:rsidRPr="002C20A8">
              <w:rPr>
                <w:rFonts w:ascii="Times New Roman" w:eastAsia="Times New Roman" w:hAnsi="Times New Roman" w:cs="Times New Roman"/>
                <w:szCs w:val="28"/>
              </w:rPr>
              <w:t>2022</w:t>
            </w:r>
          </w:p>
        </w:tc>
        <w:tc>
          <w:tcPr>
            <w:tcW w:w="521" w:type="dxa"/>
            <w:shd w:val="clear" w:color="auto" w:fill="auto"/>
            <w:vAlign w:val="center"/>
          </w:tcPr>
          <w:p w:rsidR="002C20A8" w:rsidRPr="002C20A8" w:rsidRDefault="002C20A8" w:rsidP="002C20A8">
            <w:pPr>
              <w:spacing w:before="60" w:after="0" w:line="240" w:lineRule="auto"/>
              <w:jc w:val="center"/>
              <w:rPr>
                <w:rFonts w:ascii="Times New Roman" w:eastAsia="Times New Roman" w:hAnsi="Times New Roman" w:cs="Times New Roman"/>
                <w:szCs w:val="28"/>
              </w:rPr>
            </w:pPr>
            <w:r w:rsidRPr="002C20A8">
              <w:rPr>
                <w:rFonts w:ascii="Times New Roman" w:eastAsia="Times New Roman" w:hAnsi="Times New Roman" w:cs="Times New Roman"/>
                <w:szCs w:val="28"/>
              </w:rPr>
              <w:t>2023</w:t>
            </w:r>
          </w:p>
        </w:tc>
        <w:tc>
          <w:tcPr>
            <w:tcW w:w="525" w:type="dxa"/>
            <w:shd w:val="clear" w:color="auto" w:fill="auto"/>
            <w:vAlign w:val="center"/>
          </w:tcPr>
          <w:p w:rsidR="002C20A8" w:rsidRPr="002C20A8" w:rsidRDefault="002C20A8" w:rsidP="002C20A8">
            <w:pPr>
              <w:spacing w:before="60" w:after="0" w:line="240" w:lineRule="auto"/>
              <w:jc w:val="center"/>
              <w:rPr>
                <w:rFonts w:ascii="Times New Roman" w:eastAsia="Times New Roman" w:hAnsi="Times New Roman" w:cs="Times New Roman"/>
                <w:szCs w:val="28"/>
              </w:rPr>
            </w:pPr>
            <w:r w:rsidRPr="002C20A8">
              <w:rPr>
                <w:rFonts w:ascii="Times New Roman" w:eastAsia="Times New Roman" w:hAnsi="Times New Roman" w:cs="Times New Roman"/>
                <w:szCs w:val="28"/>
              </w:rPr>
              <w:t>2024</w:t>
            </w:r>
          </w:p>
        </w:tc>
      </w:tr>
      <w:tr w:rsidR="002C20A8" w:rsidRPr="002C20A8" w:rsidTr="002C20A8">
        <w:trPr>
          <w:trHeight w:val="2980"/>
        </w:trPr>
        <w:tc>
          <w:tcPr>
            <w:tcW w:w="399" w:type="dxa"/>
            <w:shd w:val="clear" w:color="auto" w:fill="auto"/>
            <w:vAlign w:val="center"/>
          </w:tcPr>
          <w:p w:rsidR="002C20A8" w:rsidRPr="002C20A8" w:rsidRDefault="002C20A8" w:rsidP="002C20A8">
            <w:pPr>
              <w:spacing w:before="80" w:after="0" w:line="240" w:lineRule="auto"/>
              <w:jc w:val="center"/>
              <w:rPr>
                <w:rFonts w:ascii="Times New Roman" w:eastAsia="Times New Roman" w:hAnsi="Times New Roman" w:cs="Times New Roman"/>
                <w:szCs w:val="28"/>
              </w:rPr>
            </w:pPr>
            <w:r w:rsidRPr="002C20A8">
              <w:rPr>
                <w:rFonts w:ascii="Times New Roman" w:eastAsia="Times New Roman" w:hAnsi="Times New Roman" w:cs="Times New Roman"/>
                <w:szCs w:val="28"/>
              </w:rPr>
              <w:t>1.</w:t>
            </w:r>
          </w:p>
        </w:tc>
        <w:tc>
          <w:tcPr>
            <w:tcW w:w="3429" w:type="dxa"/>
            <w:shd w:val="clear" w:color="auto" w:fill="auto"/>
            <w:vAlign w:val="center"/>
          </w:tcPr>
          <w:p w:rsidR="002C20A8" w:rsidRPr="002C20A8" w:rsidRDefault="002C20A8" w:rsidP="002C20A8">
            <w:pPr>
              <w:spacing w:after="0" w:line="240" w:lineRule="auto"/>
              <w:ind w:left="70"/>
              <w:rPr>
                <w:rFonts w:ascii="Times New Roman" w:eastAsia="Times New Roman" w:hAnsi="Times New Roman" w:cs="Times New Roman"/>
                <w:szCs w:val="28"/>
              </w:rPr>
            </w:pPr>
            <w:r w:rsidRPr="002C20A8">
              <w:rPr>
                <w:rFonts w:ascii="Times New Roman" w:eastAsia="Times New Roman" w:hAnsi="Times New Roman" w:cs="Times New Roman"/>
                <w:b/>
                <w:szCs w:val="28"/>
              </w:rPr>
              <w:t xml:space="preserve">Цель: </w:t>
            </w:r>
            <w:r w:rsidRPr="002C20A8">
              <w:rPr>
                <w:rFonts w:ascii="Times New Roman" w:eastAsia="Times New Roman" w:hAnsi="Times New Roman" w:cs="Times New Roman"/>
                <w:szCs w:val="28"/>
              </w:rPr>
              <w:t>Увеличить</w:t>
            </w:r>
            <w:r w:rsidRPr="002C20A8">
              <w:rPr>
                <w:rFonts w:ascii="Times New Roman" w:eastAsia="Times New Roman" w:hAnsi="Times New Roman" w:cs="Times New Roman"/>
                <w:bCs/>
                <w:szCs w:val="28"/>
              </w:rPr>
              <w:t xml:space="preserve"> </w:t>
            </w:r>
            <w:r w:rsidRPr="002C20A8">
              <w:rPr>
                <w:rFonts w:ascii="Times New Roman" w:eastAsia="Times New Roman" w:hAnsi="Times New Roman" w:cs="Times New Roman"/>
                <w:szCs w:val="28"/>
              </w:rPr>
              <w:t>на 15% число посещений организаций культуры  Ардатовского муниципального района</w:t>
            </w:r>
          </w:p>
          <w:p w:rsidR="002C20A8" w:rsidRPr="002C20A8" w:rsidRDefault="002C20A8" w:rsidP="002C20A8">
            <w:pPr>
              <w:spacing w:after="0" w:line="240" w:lineRule="auto"/>
              <w:ind w:left="70"/>
              <w:rPr>
                <w:rFonts w:ascii="Times New Roman" w:eastAsia="Times New Roman" w:hAnsi="Times New Roman" w:cs="Times New Roman"/>
                <w:sz w:val="2"/>
                <w:szCs w:val="28"/>
              </w:rPr>
            </w:pPr>
            <w:r w:rsidRPr="002C20A8">
              <w:rPr>
                <w:rFonts w:ascii="Times New Roman" w:eastAsia="Times New Roman" w:hAnsi="Times New Roman" w:cs="Times New Roman"/>
                <w:szCs w:val="28"/>
              </w:rPr>
              <w:t xml:space="preserve">              </w:t>
            </w:r>
          </w:p>
          <w:p w:rsidR="002C20A8" w:rsidRPr="002C20A8" w:rsidRDefault="002C20A8" w:rsidP="002C20A8">
            <w:pPr>
              <w:spacing w:after="0" w:line="240" w:lineRule="auto"/>
              <w:ind w:left="70"/>
              <w:rPr>
                <w:rFonts w:ascii="Times New Roman" w:eastAsia="Arial Unicode MS" w:hAnsi="Times New Roman" w:cs="Times New Roman"/>
                <w:i/>
                <w:szCs w:val="28"/>
                <w:u w:color="000000"/>
              </w:rPr>
            </w:pPr>
            <w:r w:rsidRPr="002C20A8">
              <w:rPr>
                <w:rFonts w:ascii="Times New Roman" w:eastAsia="Times New Roman" w:hAnsi="Times New Roman" w:cs="Times New Roman"/>
                <w:szCs w:val="28"/>
              </w:rPr>
              <w:t xml:space="preserve"> (</w:t>
            </w:r>
            <w:r w:rsidRPr="002C20A8">
              <w:rPr>
                <w:rFonts w:ascii="Times New Roman" w:eastAsia="Times New Roman" w:hAnsi="Times New Roman" w:cs="Times New Roman"/>
                <w:i/>
                <w:szCs w:val="28"/>
              </w:rPr>
              <w:t>совокупная посещаемость организаций культуры в %)</w:t>
            </w:r>
          </w:p>
        </w:tc>
        <w:tc>
          <w:tcPr>
            <w:tcW w:w="957" w:type="dxa"/>
            <w:shd w:val="clear" w:color="auto" w:fill="auto"/>
            <w:vAlign w:val="center"/>
          </w:tcPr>
          <w:p w:rsidR="002C20A8" w:rsidRPr="002C20A8" w:rsidRDefault="002C20A8" w:rsidP="002C20A8">
            <w:pPr>
              <w:spacing w:before="80" w:after="0" w:line="240" w:lineRule="auto"/>
              <w:jc w:val="center"/>
              <w:rPr>
                <w:rFonts w:ascii="Times New Roman" w:eastAsia="Times New Roman" w:hAnsi="Times New Roman" w:cs="Times New Roman"/>
                <w:szCs w:val="28"/>
              </w:rPr>
            </w:pPr>
            <w:r w:rsidRPr="002C20A8">
              <w:rPr>
                <w:rFonts w:ascii="Times New Roman" w:eastAsia="Times New Roman" w:hAnsi="Times New Roman" w:cs="Times New Roman"/>
                <w:szCs w:val="28"/>
              </w:rPr>
              <w:t xml:space="preserve">Глава муници-пального образова-ния </w:t>
            </w:r>
          </w:p>
        </w:tc>
        <w:tc>
          <w:tcPr>
            <w:tcW w:w="924" w:type="dxa"/>
            <w:shd w:val="clear" w:color="auto" w:fill="auto"/>
            <w:vAlign w:val="center"/>
          </w:tcPr>
          <w:p w:rsidR="002C20A8" w:rsidRPr="002C20A8" w:rsidRDefault="002C20A8" w:rsidP="002C20A8">
            <w:pPr>
              <w:spacing w:before="80" w:after="0" w:line="240" w:lineRule="auto"/>
              <w:jc w:val="center"/>
              <w:rPr>
                <w:rFonts w:ascii="Times New Roman" w:eastAsia="Arial Unicode MS" w:hAnsi="Times New Roman" w:cs="Times New Roman"/>
                <w:color w:val="000000"/>
                <w:szCs w:val="28"/>
                <w:u w:color="000000"/>
              </w:rPr>
            </w:pPr>
            <w:r w:rsidRPr="002C20A8">
              <w:rPr>
                <w:rFonts w:ascii="Times New Roman" w:eastAsia="Arial Unicode MS" w:hAnsi="Times New Roman" w:cs="Times New Roman"/>
                <w:color w:val="000000"/>
                <w:szCs w:val="28"/>
                <w:u w:color="000000"/>
              </w:rPr>
              <w:t>25, 2</w:t>
            </w:r>
          </w:p>
          <w:p w:rsidR="002C20A8" w:rsidRPr="002C20A8" w:rsidRDefault="002C20A8" w:rsidP="002C20A8">
            <w:pPr>
              <w:spacing w:before="80" w:after="0" w:line="240" w:lineRule="auto"/>
              <w:jc w:val="center"/>
              <w:rPr>
                <w:rFonts w:ascii="Times New Roman" w:eastAsia="Arial Unicode MS" w:hAnsi="Times New Roman" w:cs="Times New Roman"/>
                <w:color w:val="000000"/>
                <w:szCs w:val="28"/>
                <w:u w:color="000000"/>
              </w:rPr>
            </w:pPr>
            <w:r w:rsidRPr="002C20A8">
              <w:rPr>
                <w:rFonts w:ascii="Times New Roman" w:eastAsia="Arial Unicode MS" w:hAnsi="Times New Roman" w:cs="Times New Roman"/>
                <w:color w:val="000000"/>
                <w:szCs w:val="28"/>
                <w:u w:color="000000"/>
              </w:rPr>
              <w:t>тыс. чел.</w:t>
            </w:r>
          </w:p>
        </w:tc>
        <w:tc>
          <w:tcPr>
            <w:tcW w:w="888" w:type="dxa"/>
            <w:shd w:val="clear" w:color="auto" w:fill="auto"/>
            <w:vAlign w:val="center"/>
          </w:tcPr>
          <w:p w:rsidR="002C20A8" w:rsidRPr="002C20A8" w:rsidRDefault="002C20A8" w:rsidP="002C20A8">
            <w:pPr>
              <w:spacing w:before="80" w:after="0" w:line="240" w:lineRule="auto"/>
              <w:jc w:val="center"/>
              <w:rPr>
                <w:rFonts w:ascii="Times New Roman" w:eastAsia="Arial Unicode MS" w:hAnsi="Times New Roman" w:cs="Times New Roman"/>
                <w:color w:val="000000"/>
                <w:szCs w:val="28"/>
                <w:u w:color="000000"/>
              </w:rPr>
            </w:pPr>
            <w:r w:rsidRPr="002C20A8">
              <w:rPr>
                <w:rFonts w:ascii="Times New Roman" w:eastAsia="Arial Unicode MS" w:hAnsi="Times New Roman" w:cs="Times New Roman"/>
                <w:color w:val="000000"/>
                <w:szCs w:val="28"/>
                <w:u w:color="000000"/>
              </w:rPr>
              <w:t>01.01.2018</w:t>
            </w:r>
          </w:p>
        </w:tc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20A8" w:rsidRPr="002C20A8" w:rsidRDefault="002C20A8" w:rsidP="002C20A8">
            <w:pPr>
              <w:spacing w:before="80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Cs w:val="28"/>
              </w:rPr>
            </w:pPr>
            <w:r w:rsidRPr="002C20A8">
              <w:rPr>
                <w:rFonts w:ascii="Times New Roman" w:eastAsia="Times New Roman" w:hAnsi="Times New Roman" w:cs="Times New Roman"/>
                <w:color w:val="000000"/>
                <w:szCs w:val="28"/>
              </w:rPr>
              <w:t>101%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20A8" w:rsidRPr="002C20A8" w:rsidRDefault="002C20A8" w:rsidP="002C20A8">
            <w:pPr>
              <w:spacing w:before="80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Cs w:val="28"/>
              </w:rPr>
            </w:pPr>
            <w:r w:rsidRPr="002C20A8">
              <w:rPr>
                <w:rFonts w:ascii="Times New Roman" w:eastAsia="Times New Roman" w:hAnsi="Times New Roman" w:cs="Times New Roman"/>
                <w:color w:val="000000"/>
                <w:szCs w:val="28"/>
              </w:rPr>
              <w:t>103%</w:t>
            </w:r>
          </w:p>
        </w:tc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20A8" w:rsidRPr="002C20A8" w:rsidRDefault="002C20A8" w:rsidP="002C20A8">
            <w:pPr>
              <w:spacing w:before="80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Cs w:val="28"/>
              </w:rPr>
            </w:pPr>
            <w:r w:rsidRPr="002C20A8">
              <w:rPr>
                <w:rFonts w:ascii="Times New Roman" w:eastAsia="Times New Roman" w:hAnsi="Times New Roman" w:cs="Times New Roman"/>
                <w:color w:val="000000"/>
                <w:szCs w:val="28"/>
              </w:rPr>
              <w:t>105%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20A8" w:rsidRPr="002C20A8" w:rsidRDefault="002C20A8" w:rsidP="002C20A8">
            <w:pPr>
              <w:spacing w:before="80" w:after="0" w:line="240" w:lineRule="auto"/>
              <w:jc w:val="center"/>
              <w:rPr>
                <w:rFonts w:ascii="Times New Roman" w:eastAsia="Arial Unicode MS" w:hAnsi="Times New Roman" w:cs="Times New Roman"/>
                <w:bCs/>
                <w:color w:val="000000"/>
                <w:szCs w:val="28"/>
              </w:rPr>
            </w:pPr>
            <w:r w:rsidRPr="002C20A8">
              <w:rPr>
                <w:rFonts w:ascii="Times New Roman" w:eastAsia="Arial Unicode MS" w:hAnsi="Times New Roman" w:cs="Times New Roman"/>
                <w:bCs/>
                <w:color w:val="000000"/>
                <w:szCs w:val="28"/>
              </w:rPr>
              <w:t>107%</w:t>
            </w:r>
          </w:p>
        </w:tc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20A8" w:rsidRPr="002C20A8" w:rsidRDefault="002C20A8" w:rsidP="002C20A8">
            <w:pPr>
              <w:spacing w:before="80" w:after="0" w:line="240" w:lineRule="auto"/>
              <w:jc w:val="center"/>
              <w:rPr>
                <w:rFonts w:ascii="Times New Roman" w:eastAsia="Arial Unicode MS" w:hAnsi="Times New Roman" w:cs="Times New Roman"/>
                <w:bCs/>
                <w:color w:val="000000"/>
                <w:szCs w:val="28"/>
              </w:rPr>
            </w:pPr>
            <w:r w:rsidRPr="002C20A8">
              <w:rPr>
                <w:rFonts w:ascii="Times New Roman" w:eastAsia="Arial Unicode MS" w:hAnsi="Times New Roman" w:cs="Times New Roman"/>
                <w:bCs/>
                <w:color w:val="000000"/>
                <w:szCs w:val="28"/>
              </w:rPr>
              <w:t>110%</w:t>
            </w:r>
          </w:p>
        </w:tc>
        <w:tc>
          <w:tcPr>
            <w:tcW w:w="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20A8" w:rsidRPr="002C20A8" w:rsidRDefault="002C20A8" w:rsidP="002C20A8">
            <w:pPr>
              <w:spacing w:before="80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Cs w:val="28"/>
              </w:rPr>
            </w:pPr>
            <w:r w:rsidRPr="002C20A8">
              <w:rPr>
                <w:rFonts w:ascii="Times New Roman" w:eastAsia="Times New Roman" w:hAnsi="Times New Roman" w:cs="Times New Roman"/>
                <w:color w:val="000000"/>
                <w:szCs w:val="28"/>
              </w:rPr>
              <w:t>115%</w:t>
            </w:r>
          </w:p>
        </w:tc>
      </w:tr>
    </w:tbl>
    <w:p w:rsidR="002C20A8" w:rsidRPr="002C20A8" w:rsidRDefault="002C20A8" w:rsidP="002C20A8">
      <w:pPr>
        <w:pBdr>
          <w:bottom w:val="single" w:sz="12" w:space="1" w:color="auto"/>
        </w:pBdr>
        <w:spacing w:after="0" w:line="240" w:lineRule="auto"/>
        <w:ind w:left="-600"/>
        <w:jc w:val="both"/>
        <w:rPr>
          <w:rFonts w:ascii="Times New Roman" w:hAnsi="Times New Roman" w:cs="Times New Roman"/>
        </w:rPr>
      </w:pPr>
    </w:p>
    <w:p w:rsidR="002C20A8" w:rsidRDefault="002C20A8" w:rsidP="002C20A8">
      <w:pPr>
        <w:pBdr>
          <w:bottom w:val="single" w:sz="12" w:space="1" w:color="auto"/>
        </w:pBdr>
        <w:spacing w:after="0"/>
        <w:ind w:left="-600"/>
        <w:jc w:val="both"/>
      </w:pPr>
    </w:p>
    <w:p w:rsidR="002C20A8" w:rsidRPr="002C20A8" w:rsidRDefault="002C20A8" w:rsidP="002C20A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</w:rPr>
      </w:pPr>
      <w:r w:rsidRPr="002C20A8">
        <w:rPr>
          <w:rFonts w:ascii="Times New Roman" w:eastAsia="Times New Roman" w:hAnsi="Times New Roman" w:cs="Times New Roman"/>
          <w:b/>
        </w:rPr>
        <w:t xml:space="preserve">Дополнительные показатели увеличения числа посещений организаций культуры </w:t>
      </w:r>
    </w:p>
    <w:p w:rsidR="002C20A8" w:rsidRPr="002C20A8" w:rsidRDefault="002C20A8" w:rsidP="002C20A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</w:rPr>
      </w:pPr>
      <w:r w:rsidRPr="002C20A8">
        <w:rPr>
          <w:rFonts w:ascii="Times New Roman" w:eastAsia="Times New Roman" w:hAnsi="Times New Roman" w:cs="Times New Roman"/>
          <w:b/>
        </w:rPr>
        <w:t>_____</w:t>
      </w:r>
      <w:r w:rsidRPr="002C20A8">
        <w:rPr>
          <w:rFonts w:ascii="Times New Roman" w:eastAsia="Times New Roman" w:hAnsi="Times New Roman" w:cs="Times New Roman"/>
          <w:b/>
          <w:u w:val="single"/>
        </w:rPr>
        <w:t>Ардатовский муниципальный район</w:t>
      </w:r>
      <w:r w:rsidRPr="002C20A8">
        <w:rPr>
          <w:rFonts w:ascii="Times New Roman" w:eastAsia="Times New Roman" w:hAnsi="Times New Roman" w:cs="Times New Roman"/>
          <w:b/>
        </w:rPr>
        <w:t>_____</w:t>
      </w:r>
    </w:p>
    <w:p w:rsidR="002C20A8" w:rsidRPr="002C20A8" w:rsidRDefault="002C20A8" w:rsidP="002C20A8">
      <w:pPr>
        <w:spacing w:after="0" w:line="240" w:lineRule="auto"/>
        <w:jc w:val="center"/>
        <w:rPr>
          <w:rFonts w:ascii="Times New Roman" w:eastAsia="Times New Roman" w:hAnsi="Times New Roman" w:cs="Times New Roman"/>
        </w:rPr>
      </w:pPr>
      <w:r w:rsidRPr="002C20A8">
        <w:rPr>
          <w:rFonts w:ascii="Times New Roman" w:eastAsia="Times New Roman" w:hAnsi="Times New Roman" w:cs="Times New Roman"/>
        </w:rPr>
        <w:t>(наименование муниципального образования Республики Мордовия)</w:t>
      </w:r>
    </w:p>
    <w:p w:rsidR="002C20A8" w:rsidRPr="002C20A8" w:rsidRDefault="002C20A8" w:rsidP="002C20A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</w:rPr>
      </w:pPr>
      <w:r w:rsidRPr="002C20A8">
        <w:rPr>
          <w:rFonts w:ascii="Times New Roman" w:eastAsia="Times New Roman" w:hAnsi="Times New Roman" w:cs="Times New Roman"/>
          <w:b/>
        </w:rPr>
        <w:t xml:space="preserve">в 2024 году по отношению к уровню 2017 года </w:t>
      </w:r>
    </w:p>
    <w:p w:rsidR="002C20A8" w:rsidRPr="002C20A8" w:rsidRDefault="002C20A8" w:rsidP="002C20A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</w:rPr>
      </w:pPr>
    </w:p>
    <w:p w:rsidR="002C20A8" w:rsidRPr="002C20A8" w:rsidRDefault="002C20A8" w:rsidP="002C20A8">
      <w:pPr>
        <w:spacing w:after="0" w:line="240" w:lineRule="auto"/>
        <w:rPr>
          <w:rFonts w:ascii="Times New Roman" w:eastAsia="Times New Roman" w:hAnsi="Times New Roman" w:cs="Times New Roman"/>
          <w:b/>
          <w:i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/>
      </w:tblPr>
      <w:tblGrid>
        <w:gridCol w:w="385"/>
        <w:gridCol w:w="2136"/>
        <w:gridCol w:w="1156"/>
        <w:gridCol w:w="847"/>
        <w:gridCol w:w="815"/>
        <w:gridCol w:w="819"/>
        <w:gridCol w:w="819"/>
        <w:gridCol w:w="821"/>
        <w:gridCol w:w="819"/>
        <w:gridCol w:w="794"/>
      </w:tblGrid>
      <w:tr w:rsidR="002C20A8" w:rsidRPr="002C20A8" w:rsidTr="00CF2DCD">
        <w:tc>
          <w:tcPr>
            <w:tcW w:w="205" w:type="pct"/>
            <w:vMerge w:val="restart"/>
            <w:shd w:val="clear" w:color="auto" w:fill="auto"/>
            <w:vAlign w:val="center"/>
          </w:tcPr>
          <w:p w:rsidR="002C20A8" w:rsidRPr="002C20A8" w:rsidRDefault="002C20A8" w:rsidP="002C20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2C20A8">
              <w:rPr>
                <w:rFonts w:ascii="Times New Roman" w:eastAsia="Times New Roman" w:hAnsi="Times New Roman" w:cs="Times New Roman"/>
                <w:b/>
              </w:rPr>
              <w:t>№ п/п</w:t>
            </w:r>
          </w:p>
        </w:tc>
        <w:tc>
          <w:tcPr>
            <w:tcW w:w="1135" w:type="pct"/>
            <w:vMerge w:val="restart"/>
            <w:shd w:val="clear" w:color="auto" w:fill="auto"/>
            <w:vAlign w:val="center"/>
          </w:tcPr>
          <w:p w:rsidR="002C20A8" w:rsidRPr="002C20A8" w:rsidRDefault="002C20A8" w:rsidP="002C20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2C20A8">
              <w:rPr>
                <w:rFonts w:ascii="Times New Roman" w:eastAsia="Times New Roman" w:hAnsi="Times New Roman" w:cs="Times New Roman"/>
                <w:b/>
              </w:rPr>
              <w:t>Показатель</w:t>
            </w:r>
          </w:p>
        </w:tc>
        <w:tc>
          <w:tcPr>
            <w:tcW w:w="1064" w:type="pct"/>
            <w:gridSpan w:val="2"/>
            <w:vMerge w:val="restart"/>
            <w:shd w:val="clear" w:color="auto" w:fill="auto"/>
            <w:vAlign w:val="center"/>
          </w:tcPr>
          <w:p w:rsidR="002C20A8" w:rsidRPr="002C20A8" w:rsidRDefault="002C20A8" w:rsidP="002C20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2C20A8">
              <w:rPr>
                <w:rFonts w:ascii="Times New Roman" w:eastAsia="Times New Roman" w:hAnsi="Times New Roman" w:cs="Times New Roman"/>
                <w:b/>
              </w:rPr>
              <w:t>Базовое значение</w:t>
            </w:r>
          </w:p>
        </w:tc>
        <w:tc>
          <w:tcPr>
            <w:tcW w:w="2597" w:type="pct"/>
            <w:gridSpan w:val="6"/>
            <w:shd w:val="clear" w:color="auto" w:fill="auto"/>
            <w:vAlign w:val="center"/>
          </w:tcPr>
          <w:p w:rsidR="002C20A8" w:rsidRPr="002C20A8" w:rsidRDefault="002C20A8" w:rsidP="002C20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2C20A8">
              <w:rPr>
                <w:rFonts w:ascii="Times New Roman" w:eastAsia="Times New Roman" w:hAnsi="Times New Roman" w:cs="Times New Roman"/>
                <w:b/>
              </w:rPr>
              <w:t>Период реализации национального проекта, год</w:t>
            </w:r>
          </w:p>
        </w:tc>
      </w:tr>
      <w:tr w:rsidR="002C20A8" w:rsidRPr="002C20A8" w:rsidTr="00CF2DCD">
        <w:trPr>
          <w:trHeight w:val="493"/>
        </w:trPr>
        <w:tc>
          <w:tcPr>
            <w:tcW w:w="205" w:type="pct"/>
            <w:vMerge/>
            <w:shd w:val="clear" w:color="auto" w:fill="auto"/>
            <w:vAlign w:val="center"/>
          </w:tcPr>
          <w:p w:rsidR="002C20A8" w:rsidRPr="002C20A8" w:rsidRDefault="002C20A8" w:rsidP="002C20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</w:rPr>
            </w:pPr>
          </w:p>
        </w:tc>
        <w:tc>
          <w:tcPr>
            <w:tcW w:w="1135" w:type="pct"/>
            <w:vMerge/>
            <w:shd w:val="clear" w:color="auto" w:fill="auto"/>
            <w:vAlign w:val="center"/>
          </w:tcPr>
          <w:p w:rsidR="002C20A8" w:rsidRPr="002C20A8" w:rsidRDefault="002C20A8" w:rsidP="002C20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</w:rPr>
            </w:pPr>
          </w:p>
        </w:tc>
        <w:tc>
          <w:tcPr>
            <w:tcW w:w="1064" w:type="pct"/>
            <w:gridSpan w:val="2"/>
            <w:vMerge/>
            <w:shd w:val="clear" w:color="auto" w:fill="auto"/>
            <w:vAlign w:val="center"/>
          </w:tcPr>
          <w:p w:rsidR="002C20A8" w:rsidRPr="002C20A8" w:rsidRDefault="002C20A8" w:rsidP="002C20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</w:rPr>
            </w:pPr>
          </w:p>
        </w:tc>
        <w:tc>
          <w:tcPr>
            <w:tcW w:w="433" w:type="pct"/>
            <w:vMerge w:val="restart"/>
            <w:shd w:val="clear" w:color="auto" w:fill="auto"/>
            <w:vAlign w:val="center"/>
          </w:tcPr>
          <w:p w:rsidR="002C20A8" w:rsidRPr="002C20A8" w:rsidRDefault="002C20A8" w:rsidP="002C20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2C20A8">
              <w:rPr>
                <w:rFonts w:ascii="Times New Roman" w:eastAsia="Times New Roman" w:hAnsi="Times New Roman" w:cs="Times New Roman"/>
                <w:b/>
              </w:rPr>
              <w:t>2019</w:t>
            </w:r>
          </w:p>
        </w:tc>
        <w:tc>
          <w:tcPr>
            <w:tcW w:w="435" w:type="pct"/>
            <w:vMerge w:val="restart"/>
            <w:shd w:val="clear" w:color="auto" w:fill="auto"/>
            <w:vAlign w:val="center"/>
          </w:tcPr>
          <w:p w:rsidR="002C20A8" w:rsidRPr="002C20A8" w:rsidRDefault="002C20A8" w:rsidP="002C20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2C20A8">
              <w:rPr>
                <w:rFonts w:ascii="Times New Roman" w:eastAsia="Times New Roman" w:hAnsi="Times New Roman" w:cs="Times New Roman"/>
                <w:b/>
              </w:rPr>
              <w:t>2020</w:t>
            </w:r>
          </w:p>
        </w:tc>
        <w:tc>
          <w:tcPr>
            <w:tcW w:w="435" w:type="pct"/>
            <w:vMerge w:val="restart"/>
            <w:shd w:val="clear" w:color="auto" w:fill="auto"/>
            <w:vAlign w:val="center"/>
          </w:tcPr>
          <w:p w:rsidR="002C20A8" w:rsidRPr="002C20A8" w:rsidRDefault="002C20A8" w:rsidP="002C20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2C20A8">
              <w:rPr>
                <w:rFonts w:ascii="Times New Roman" w:eastAsia="Times New Roman" w:hAnsi="Times New Roman" w:cs="Times New Roman"/>
                <w:b/>
              </w:rPr>
              <w:t>2021</w:t>
            </w:r>
          </w:p>
        </w:tc>
        <w:tc>
          <w:tcPr>
            <w:tcW w:w="436" w:type="pct"/>
            <w:vMerge w:val="restart"/>
            <w:shd w:val="clear" w:color="auto" w:fill="auto"/>
            <w:vAlign w:val="center"/>
          </w:tcPr>
          <w:p w:rsidR="002C20A8" w:rsidRPr="002C20A8" w:rsidRDefault="002C20A8" w:rsidP="002C20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2C20A8">
              <w:rPr>
                <w:rFonts w:ascii="Times New Roman" w:eastAsia="Times New Roman" w:hAnsi="Times New Roman" w:cs="Times New Roman"/>
                <w:b/>
              </w:rPr>
              <w:t>2022</w:t>
            </w:r>
          </w:p>
        </w:tc>
        <w:tc>
          <w:tcPr>
            <w:tcW w:w="435" w:type="pct"/>
            <w:vMerge w:val="restart"/>
            <w:shd w:val="clear" w:color="auto" w:fill="auto"/>
            <w:vAlign w:val="center"/>
          </w:tcPr>
          <w:p w:rsidR="002C20A8" w:rsidRPr="002C20A8" w:rsidRDefault="002C20A8" w:rsidP="002C20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2C20A8">
              <w:rPr>
                <w:rFonts w:ascii="Times New Roman" w:eastAsia="Times New Roman" w:hAnsi="Times New Roman" w:cs="Times New Roman"/>
                <w:b/>
              </w:rPr>
              <w:t>2023</w:t>
            </w:r>
          </w:p>
        </w:tc>
        <w:tc>
          <w:tcPr>
            <w:tcW w:w="422" w:type="pct"/>
            <w:vMerge w:val="restart"/>
            <w:shd w:val="clear" w:color="auto" w:fill="auto"/>
            <w:vAlign w:val="center"/>
          </w:tcPr>
          <w:p w:rsidR="002C20A8" w:rsidRPr="002C20A8" w:rsidRDefault="002C20A8" w:rsidP="002C20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2C20A8">
              <w:rPr>
                <w:rFonts w:ascii="Times New Roman" w:eastAsia="Times New Roman" w:hAnsi="Times New Roman" w:cs="Times New Roman"/>
                <w:b/>
              </w:rPr>
              <w:t>2024</w:t>
            </w:r>
          </w:p>
        </w:tc>
      </w:tr>
      <w:tr w:rsidR="002C20A8" w:rsidRPr="002C20A8" w:rsidTr="00CF2DCD">
        <w:tc>
          <w:tcPr>
            <w:tcW w:w="205" w:type="pct"/>
            <w:vMerge/>
            <w:shd w:val="clear" w:color="auto" w:fill="auto"/>
            <w:vAlign w:val="center"/>
          </w:tcPr>
          <w:p w:rsidR="002C20A8" w:rsidRPr="002C20A8" w:rsidRDefault="002C20A8" w:rsidP="002C20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35" w:type="pct"/>
            <w:vMerge/>
            <w:shd w:val="clear" w:color="auto" w:fill="auto"/>
            <w:vAlign w:val="center"/>
          </w:tcPr>
          <w:p w:rsidR="002C20A8" w:rsidRPr="002C20A8" w:rsidRDefault="002C20A8" w:rsidP="002C20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614" w:type="pct"/>
            <w:shd w:val="clear" w:color="auto" w:fill="auto"/>
            <w:vAlign w:val="center"/>
          </w:tcPr>
          <w:p w:rsidR="002C20A8" w:rsidRPr="002C20A8" w:rsidRDefault="002C20A8" w:rsidP="002C20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2C20A8">
              <w:rPr>
                <w:rFonts w:ascii="Times New Roman" w:eastAsia="Times New Roman" w:hAnsi="Times New Roman" w:cs="Times New Roman"/>
                <w:b/>
              </w:rPr>
              <w:t>Значение</w:t>
            </w:r>
          </w:p>
          <w:p w:rsidR="002C20A8" w:rsidRPr="002C20A8" w:rsidRDefault="002C20A8" w:rsidP="002C20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2C20A8">
              <w:rPr>
                <w:rFonts w:ascii="Times New Roman" w:eastAsia="Times New Roman" w:hAnsi="Times New Roman" w:cs="Times New Roman"/>
                <w:b/>
              </w:rPr>
              <w:t>на 01.01.18</w:t>
            </w:r>
          </w:p>
          <w:p w:rsidR="002C20A8" w:rsidRPr="002C20A8" w:rsidRDefault="002C20A8" w:rsidP="002C20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2C20A8">
              <w:rPr>
                <w:rFonts w:ascii="Times New Roman" w:eastAsia="Times New Roman" w:hAnsi="Times New Roman" w:cs="Times New Roman"/>
                <w:b/>
              </w:rPr>
              <w:t>(за 2017 г.)</w:t>
            </w:r>
          </w:p>
        </w:tc>
        <w:tc>
          <w:tcPr>
            <w:tcW w:w="450" w:type="pct"/>
            <w:shd w:val="clear" w:color="auto" w:fill="auto"/>
            <w:vAlign w:val="center"/>
          </w:tcPr>
          <w:p w:rsidR="002C20A8" w:rsidRPr="002C20A8" w:rsidRDefault="002C20A8" w:rsidP="002C20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2C20A8">
              <w:rPr>
                <w:rFonts w:ascii="Times New Roman" w:eastAsia="Times New Roman" w:hAnsi="Times New Roman" w:cs="Times New Roman"/>
                <w:b/>
              </w:rPr>
              <w:t>Год</w:t>
            </w:r>
          </w:p>
        </w:tc>
        <w:tc>
          <w:tcPr>
            <w:tcW w:w="433" w:type="pct"/>
            <w:vMerge/>
            <w:shd w:val="clear" w:color="auto" w:fill="auto"/>
            <w:vAlign w:val="center"/>
          </w:tcPr>
          <w:p w:rsidR="002C20A8" w:rsidRPr="002C20A8" w:rsidRDefault="002C20A8" w:rsidP="002C20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</w:p>
        </w:tc>
        <w:tc>
          <w:tcPr>
            <w:tcW w:w="435" w:type="pct"/>
            <w:vMerge/>
            <w:shd w:val="clear" w:color="auto" w:fill="auto"/>
            <w:vAlign w:val="center"/>
          </w:tcPr>
          <w:p w:rsidR="002C20A8" w:rsidRPr="002C20A8" w:rsidRDefault="002C20A8" w:rsidP="002C20A8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bCs/>
                <w:color w:val="000000"/>
                <w:u w:color="000000"/>
              </w:rPr>
            </w:pPr>
          </w:p>
        </w:tc>
        <w:tc>
          <w:tcPr>
            <w:tcW w:w="435" w:type="pct"/>
            <w:vMerge/>
            <w:shd w:val="clear" w:color="auto" w:fill="auto"/>
            <w:vAlign w:val="center"/>
          </w:tcPr>
          <w:p w:rsidR="002C20A8" w:rsidRPr="002C20A8" w:rsidRDefault="002C20A8" w:rsidP="002C20A8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bCs/>
                <w:color w:val="000000"/>
                <w:u w:color="000000"/>
              </w:rPr>
            </w:pPr>
          </w:p>
        </w:tc>
        <w:tc>
          <w:tcPr>
            <w:tcW w:w="436" w:type="pct"/>
            <w:vMerge/>
            <w:shd w:val="clear" w:color="auto" w:fill="auto"/>
            <w:vAlign w:val="center"/>
          </w:tcPr>
          <w:p w:rsidR="002C20A8" w:rsidRPr="002C20A8" w:rsidRDefault="002C20A8" w:rsidP="002C20A8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bCs/>
                <w:color w:val="000000"/>
                <w:u w:color="000000"/>
              </w:rPr>
            </w:pPr>
          </w:p>
        </w:tc>
        <w:tc>
          <w:tcPr>
            <w:tcW w:w="435" w:type="pct"/>
            <w:vMerge/>
            <w:shd w:val="clear" w:color="auto" w:fill="auto"/>
            <w:vAlign w:val="center"/>
          </w:tcPr>
          <w:p w:rsidR="002C20A8" w:rsidRPr="002C20A8" w:rsidRDefault="002C20A8" w:rsidP="002C20A8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bCs/>
                <w:color w:val="000000"/>
                <w:u w:color="000000"/>
              </w:rPr>
            </w:pPr>
          </w:p>
        </w:tc>
        <w:tc>
          <w:tcPr>
            <w:tcW w:w="422" w:type="pct"/>
            <w:vMerge/>
            <w:shd w:val="clear" w:color="auto" w:fill="auto"/>
            <w:vAlign w:val="center"/>
          </w:tcPr>
          <w:p w:rsidR="002C20A8" w:rsidRPr="002C20A8" w:rsidRDefault="002C20A8" w:rsidP="002C20A8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bCs/>
                <w:color w:val="000000"/>
                <w:u w:color="000000"/>
              </w:rPr>
            </w:pPr>
          </w:p>
        </w:tc>
      </w:tr>
      <w:tr w:rsidR="002C20A8" w:rsidRPr="002C20A8" w:rsidTr="00CF2DCD">
        <w:tc>
          <w:tcPr>
            <w:tcW w:w="205" w:type="pct"/>
            <w:vAlign w:val="center"/>
          </w:tcPr>
          <w:p w:rsidR="002C20A8" w:rsidRPr="002C20A8" w:rsidRDefault="002C20A8" w:rsidP="002C20A8">
            <w:pPr>
              <w:spacing w:after="0" w:line="240" w:lineRule="auto"/>
              <w:ind w:right="-17"/>
              <w:jc w:val="center"/>
              <w:rPr>
                <w:rFonts w:ascii="Times New Roman" w:eastAsia="Times New Roman" w:hAnsi="Times New Roman" w:cs="Times New Roman"/>
              </w:rPr>
            </w:pPr>
            <w:r w:rsidRPr="002C20A8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1135" w:type="pct"/>
            <w:vAlign w:val="center"/>
          </w:tcPr>
          <w:p w:rsidR="002C20A8" w:rsidRPr="002C20A8" w:rsidRDefault="002C20A8" w:rsidP="002C20A8">
            <w:pPr>
              <w:spacing w:before="120" w:after="0" w:line="240" w:lineRule="auto"/>
              <w:rPr>
                <w:rFonts w:ascii="Times New Roman" w:eastAsia="Times New Roman" w:hAnsi="Times New Roman" w:cs="Times New Roman"/>
              </w:rPr>
            </w:pPr>
            <w:r w:rsidRPr="002C20A8">
              <w:rPr>
                <w:rFonts w:ascii="Times New Roman" w:eastAsia="Calibri" w:hAnsi="Times New Roman" w:cs="Times New Roman"/>
                <w:lang w:eastAsia="en-US"/>
              </w:rPr>
              <w:t xml:space="preserve">Количество </w:t>
            </w:r>
            <w:r w:rsidRPr="002C20A8">
              <w:rPr>
                <w:rFonts w:ascii="Times New Roman" w:eastAsia="Calibri" w:hAnsi="Times New Roman" w:cs="Times New Roman"/>
                <w:lang w:eastAsia="en-US"/>
              </w:rPr>
              <w:lastRenderedPageBreak/>
              <w:t>посещений платных культурно-массовых мероприятий клубов и домов культуры, тыс. чел.</w:t>
            </w:r>
          </w:p>
        </w:tc>
        <w:tc>
          <w:tcPr>
            <w:tcW w:w="614" w:type="pct"/>
            <w:vAlign w:val="center"/>
          </w:tcPr>
          <w:p w:rsidR="002C20A8" w:rsidRPr="002C20A8" w:rsidRDefault="002C20A8" w:rsidP="002C20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2C20A8">
              <w:rPr>
                <w:rFonts w:ascii="Times New Roman" w:eastAsia="Times New Roman" w:hAnsi="Times New Roman" w:cs="Times New Roman"/>
                <w:b/>
              </w:rPr>
              <w:lastRenderedPageBreak/>
              <w:t>12, 52</w:t>
            </w:r>
          </w:p>
        </w:tc>
        <w:tc>
          <w:tcPr>
            <w:tcW w:w="450" w:type="pct"/>
            <w:vAlign w:val="center"/>
          </w:tcPr>
          <w:p w:rsidR="002C20A8" w:rsidRPr="002C20A8" w:rsidRDefault="002C20A8" w:rsidP="002C20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C20A8">
              <w:rPr>
                <w:rFonts w:ascii="Times New Roman" w:eastAsia="Times New Roman" w:hAnsi="Times New Roman" w:cs="Times New Roman"/>
              </w:rPr>
              <w:t>2017</w:t>
            </w:r>
          </w:p>
        </w:tc>
        <w:tc>
          <w:tcPr>
            <w:tcW w:w="433" w:type="pct"/>
            <w:shd w:val="clear" w:color="auto" w:fill="auto"/>
            <w:vAlign w:val="center"/>
          </w:tcPr>
          <w:p w:rsidR="002C20A8" w:rsidRPr="002C20A8" w:rsidRDefault="002C20A8" w:rsidP="002C20A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eastAsia="en-US"/>
              </w:rPr>
            </w:pPr>
            <w:r w:rsidRPr="002C20A8">
              <w:rPr>
                <w:rFonts w:ascii="Times New Roman" w:eastAsia="Calibri" w:hAnsi="Times New Roman" w:cs="Times New Roman"/>
                <w:lang w:eastAsia="en-US"/>
              </w:rPr>
              <w:t>12,90</w:t>
            </w:r>
          </w:p>
        </w:tc>
        <w:tc>
          <w:tcPr>
            <w:tcW w:w="435" w:type="pct"/>
            <w:shd w:val="clear" w:color="auto" w:fill="auto"/>
            <w:vAlign w:val="center"/>
          </w:tcPr>
          <w:p w:rsidR="002C20A8" w:rsidRPr="002C20A8" w:rsidRDefault="002C20A8" w:rsidP="002C20A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eastAsia="en-US"/>
              </w:rPr>
            </w:pPr>
            <w:r w:rsidRPr="002C20A8">
              <w:rPr>
                <w:rFonts w:ascii="Times New Roman" w:eastAsia="Calibri" w:hAnsi="Times New Roman" w:cs="Times New Roman"/>
                <w:lang w:eastAsia="en-US"/>
              </w:rPr>
              <w:t>13,15</w:t>
            </w:r>
          </w:p>
        </w:tc>
        <w:tc>
          <w:tcPr>
            <w:tcW w:w="435" w:type="pct"/>
            <w:shd w:val="clear" w:color="auto" w:fill="auto"/>
            <w:vAlign w:val="center"/>
          </w:tcPr>
          <w:p w:rsidR="002C20A8" w:rsidRPr="002C20A8" w:rsidRDefault="002C20A8" w:rsidP="002C20A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eastAsia="en-US"/>
              </w:rPr>
            </w:pPr>
            <w:r w:rsidRPr="002C20A8">
              <w:rPr>
                <w:rFonts w:ascii="Times New Roman" w:eastAsia="Calibri" w:hAnsi="Times New Roman" w:cs="Times New Roman"/>
                <w:lang w:eastAsia="en-US"/>
              </w:rPr>
              <w:t>13,40</w:t>
            </w:r>
          </w:p>
        </w:tc>
        <w:tc>
          <w:tcPr>
            <w:tcW w:w="436" w:type="pct"/>
            <w:shd w:val="clear" w:color="auto" w:fill="auto"/>
            <w:vAlign w:val="center"/>
          </w:tcPr>
          <w:p w:rsidR="002C20A8" w:rsidRPr="002C20A8" w:rsidRDefault="002C20A8" w:rsidP="002C20A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eastAsia="en-US"/>
              </w:rPr>
            </w:pPr>
            <w:r w:rsidRPr="002C20A8">
              <w:rPr>
                <w:rFonts w:ascii="Times New Roman" w:eastAsia="Calibri" w:hAnsi="Times New Roman" w:cs="Times New Roman"/>
                <w:lang w:eastAsia="en-US"/>
              </w:rPr>
              <w:t>13,78</w:t>
            </w:r>
          </w:p>
        </w:tc>
        <w:tc>
          <w:tcPr>
            <w:tcW w:w="435" w:type="pct"/>
            <w:shd w:val="clear" w:color="auto" w:fill="auto"/>
            <w:vAlign w:val="center"/>
          </w:tcPr>
          <w:p w:rsidR="002C20A8" w:rsidRPr="002C20A8" w:rsidRDefault="002C20A8" w:rsidP="002C20A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eastAsia="en-US"/>
              </w:rPr>
            </w:pPr>
            <w:r w:rsidRPr="002C20A8">
              <w:rPr>
                <w:rFonts w:ascii="Times New Roman" w:eastAsia="Calibri" w:hAnsi="Times New Roman" w:cs="Times New Roman"/>
                <w:lang w:eastAsia="en-US"/>
              </w:rPr>
              <w:t>15,02</w:t>
            </w:r>
          </w:p>
        </w:tc>
        <w:tc>
          <w:tcPr>
            <w:tcW w:w="422" w:type="pct"/>
            <w:shd w:val="clear" w:color="auto" w:fill="auto"/>
            <w:vAlign w:val="center"/>
          </w:tcPr>
          <w:p w:rsidR="002C20A8" w:rsidRPr="002C20A8" w:rsidRDefault="002C20A8" w:rsidP="002C20A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lang w:eastAsia="en-US"/>
              </w:rPr>
            </w:pPr>
            <w:r w:rsidRPr="002C20A8">
              <w:rPr>
                <w:rFonts w:ascii="Times New Roman" w:eastAsia="Calibri" w:hAnsi="Times New Roman" w:cs="Times New Roman"/>
                <w:b/>
                <w:lang w:eastAsia="en-US"/>
              </w:rPr>
              <w:t>16,28</w:t>
            </w:r>
          </w:p>
        </w:tc>
      </w:tr>
      <w:tr w:rsidR="002C20A8" w:rsidRPr="002C20A8" w:rsidTr="00CF2DCD">
        <w:tc>
          <w:tcPr>
            <w:tcW w:w="205" w:type="pct"/>
            <w:vAlign w:val="center"/>
          </w:tcPr>
          <w:p w:rsidR="002C20A8" w:rsidRPr="002C20A8" w:rsidRDefault="002C20A8" w:rsidP="002C20A8">
            <w:pPr>
              <w:spacing w:after="0" w:line="240" w:lineRule="auto"/>
              <w:ind w:right="-17"/>
              <w:jc w:val="center"/>
              <w:rPr>
                <w:rFonts w:ascii="Times New Roman" w:eastAsia="Times New Roman" w:hAnsi="Times New Roman" w:cs="Times New Roman"/>
              </w:rPr>
            </w:pPr>
            <w:r w:rsidRPr="002C20A8">
              <w:rPr>
                <w:rFonts w:ascii="Times New Roman" w:eastAsia="Times New Roman" w:hAnsi="Times New Roman" w:cs="Times New Roman"/>
              </w:rPr>
              <w:lastRenderedPageBreak/>
              <w:t>1.1.</w:t>
            </w:r>
          </w:p>
        </w:tc>
        <w:tc>
          <w:tcPr>
            <w:tcW w:w="1135" w:type="pct"/>
            <w:vAlign w:val="center"/>
          </w:tcPr>
          <w:p w:rsidR="002C20A8" w:rsidRPr="002C20A8" w:rsidRDefault="002C20A8" w:rsidP="002C20A8">
            <w:pPr>
              <w:spacing w:before="120" w:after="0" w:line="240" w:lineRule="auto"/>
              <w:rPr>
                <w:rFonts w:ascii="Times New Roman" w:eastAsia="Times New Roman" w:hAnsi="Times New Roman" w:cs="Times New Roman"/>
              </w:rPr>
            </w:pPr>
            <w:r w:rsidRPr="002C20A8">
              <w:rPr>
                <w:rFonts w:ascii="Times New Roman" w:eastAsia="Calibri" w:hAnsi="Times New Roman" w:cs="Times New Roman"/>
                <w:lang w:eastAsia="en-US"/>
              </w:rPr>
              <w:t>Прирост посещений платных культурно-массовых мероприятий клубов и домов культуры, %</w:t>
            </w:r>
          </w:p>
        </w:tc>
        <w:tc>
          <w:tcPr>
            <w:tcW w:w="614" w:type="pct"/>
            <w:vAlign w:val="center"/>
          </w:tcPr>
          <w:p w:rsidR="002C20A8" w:rsidRPr="002C20A8" w:rsidRDefault="002C20A8" w:rsidP="002C20A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lang w:eastAsia="en-US"/>
              </w:rPr>
            </w:pPr>
            <w:r w:rsidRPr="002C20A8">
              <w:rPr>
                <w:rFonts w:ascii="Times New Roman" w:eastAsia="Calibri" w:hAnsi="Times New Roman" w:cs="Times New Roman"/>
                <w:b/>
                <w:lang w:eastAsia="en-US"/>
              </w:rPr>
              <w:t>100,00 %</w:t>
            </w:r>
          </w:p>
        </w:tc>
        <w:tc>
          <w:tcPr>
            <w:tcW w:w="450" w:type="pct"/>
            <w:vAlign w:val="center"/>
          </w:tcPr>
          <w:p w:rsidR="002C20A8" w:rsidRPr="002C20A8" w:rsidRDefault="002C20A8" w:rsidP="002C20A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eastAsia="en-US"/>
              </w:rPr>
            </w:pPr>
            <w:r w:rsidRPr="002C20A8">
              <w:rPr>
                <w:rFonts w:ascii="Times New Roman" w:eastAsia="Times New Roman" w:hAnsi="Times New Roman" w:cs="Times New Roman"/>
              </w:rPr>
              <w:t>2017</w:t>
            </w:r>
          </w:p>
        </w:tc>
        <w:tc>
          <w:tcPr>
            <w:tcW w:w="433" w:type="pct"/>
            <w:shd w:val="clear" w:color="auto" w:fill="auto"/>
            <w:vAlign w:val="center"/>
          </w:tcPr>
          <w:p w:rsidR="002C20A8" w:rsidRPr="002C20A8" w:rsidRDefault="002C20A8" w:rsidP="002C20A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eastAsia="en-US"/>
              </w:rPr>
            </w:pPr>
            <w:r w:rsidRPr="002C20A8">
              <w:rPr>
                <w:rFonts w:ascii="Times New Roman" w:eastAsia="Calibri" w:hAnsi="Times New Roman" w:cs="Times New Roman"/>
                <w:lang w:eastAsia="en-US"/>
              </w:rPr>
              <w:t>103,00 %</w:t>
            </w:r>
          </w:p>
        </w:tc>
        <w:tc>
          <w:tcPr>
            <w:tcW w:w="435" w:type="pct"/>
            <w:shd w:val="clear" w:color="auto" w:fill="auto"/>
            <w:vAlign w:val="center"/>
          </w:tcPr>
          <w:p w:rsidR="002C20A8" w:rsidRPr="002C20A8" w:rsidRDefault="002C20A8" w:rsidP="002C20A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eastAsia="en-US"/>
              </w:rPr>
            </w:pPr>
            <w:r w:rsidRPr="002C20A8">
              <w:rPr>
                <w:rFonts w:ascii="Times New Roman" w:eastAsia="Calibri" w:hAnsi="Times New Roman" w:cs="Times New Roman"/>
                <w:lang w:eastAsia="en-US"/>
              </w:rPr>
              <w:t>105,00 %</w:t>
            </w:r>
          </w:p>
        </w:tc>
        <w:tc>
          <w:tcPr>
            <w:tcW w:w="435" w:type="pct"/>
            <w:shd w:val="clear" w:color="auto" w:fill="auto"/>
            <w:vAlign w:val="center"/>
          </w:tcPr>
          <w:p w:rsidR="002C20A8" w:rsidRPr="002C20A8" w:rsidRDefault="002C20A8" w:rsidP="002C20A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eastAsia="en-US"/>
              </w:rPr>
            </w:pPr>
            <w:r w:rsidRPr="002C20A8">
              <w:rPr>
                <w:rFonts w:ascii="Times New Roman" w:eastAsia="Calibri" w:hAnsi="Times New Roman" w:cs="Times New Roman"/>
                <w:lang w:eastAsia="en-US"/>
              </w:rPr>
              <w:t>107,00 %</w:t>
            </w:r>
          </w:p>
        </w:tc>
        <w:tc>
          <w:tcPr>
            <w:tcW w:w="436" w:type="pct"/>
            <w:shd w:val="clear" w:color="auto" w:fill="auto"/>
            <w:vAlign w:val="center"/>
          </w:tcPr>
          <w:p w:rsidR="002C20A8" w:rsidRPr="002C20A8" w:rsidRDefault="002C20A8" w:rsidP="002C20A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eastAsia="en-US"/>
              </w:rPr>
            </w:pPr>
            <w:r w:rsidRPr="002C20A8">
              <w:rPr>
                <w:rFonts w:ascii="Times New Roman" w:eastAsia="Calibri" w:hAnsi="Times New Roman" w:cs="Times New Roman"/>
                <w:lang w:eastAsia="en-US"/>
              </w:rPr>
              <w:t>110,00 %</w:t>
            </w:r>
          </w:p>
        </w:tc>
        <w:tc>
          <w:tcPr>
            <w:tcW w:w="435" w:type="pct"/>
            <w:shd w:val="clear" w:color="auto" w:fill="auto"/>
            <w:vAlign w:val="center"/>
          </w:tcPr>
          <w:p w:rsidR="002C20A8" w:rsidRPr="002C20A8" w:rsidRDefault="002C20A8" w:rsidP="002C20A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eastAsia="en-US"/>
              </w:rPr>
            </w:pPr>
            <w:r w:rsidRPr="002C20A8">
              <w:rPr>
                <w:rFonts w:ascii="Times New Roman" w:eastAsia="Calibri" w:hAnsi="Times New Roman" w:cs="Times New Roman"/>
                <w:lang w:eastAsia="en-US"/>
              </w:rPr>
              <w:t>120,00 %</w:t>
            </w:r>
          </w:p>
        </w:tc>
        <w:tc>
          <w:tcPr>
            <w:tcW w:w="422" w:type="pct"/>
            <w:shd w:val="clear" w:color="auto" w:fill="auto"/>
            <w:vAlign w:val="center"/>
          </w:tcPr>
          <w:p w:rsidR="002C20A8" w:rsidRPr="002C20A8" w:rsidRDefault="002C20A8" w:rsidP="002C20A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lang w:eastAsia="en-US"/>
              </w:rPr>
            </w:pPr>
            <w:r w:rsidRPr="002C20A8">
              <w:rPr>
                <w:rFonts w:ascii="Times New Roman" w:eastAsia="Calibri" w:hAnsi="Times New Roman" w:cs="Times New Roman"/>
                <w:b/>
                <w:lang w:eastAsia="en-US"/>
              </w:rPr>
              <w:t>130,00 %</w:t>
            </w:r>
          </w:p>
        </w:tc>
      </w:tr>
    </w:tbl>
    <w:p w:rsidR="002C20A8" w:rsidRPr="002C20A8" w:rsidRDefault="002C20A8" w:rsidP="002C20A8">
      <w:pPr>
        <w:pBdr>
          <w:bottom w:val="single" w:sz="12" w:space="1" w:color="auto"/>
        </w:pBdr>
        <w:spacing w:after="0" w:line="240" w:lineRule="auto"/>
        <w:ind w:left="-600"/>
        <w:jc w:val="both"/>
        <w:rPr>
          <w:rFonts w:ascii="Times New Roman" w:hAnsi="Times New Roman" w:cs="Times New Roman"/>
        </w:rPr>
      </w:pPr>
    </w:p>
    <w:p w:rsidR="002C20A8" w:rsidRPr="002C20A8" w:rsidRDefault="002C20A8" w:rsidP="002C20A8">
      <w:pPr>
        <w:pBdr>
          <w:bottom w:val="single" w:sz="12" w:space="1" w:color="auto"/>
        </w:pBdr>
        <w:spacing w:after="0" w:line="240" w:lineRule="auto"/>
        <w:ind w:left="-600"/>
        <w:jc w:val="both"/>
        <w:rPr>
          <w:rFonts w:ascii="Times New Roman" w:hAnsi="Times New Roman" w:cs="Times New Roman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/>
      </w:tblPr>
      <w:tblGrid>
        <w:gridCol w:w="385"/>
        <w:gridCol w:w="2136"/>
        <w:gridCol w:w="1156"/>
        <w:gridCol w:w="847"/>
        <w:gridCol w:w="815"/>
        <w:gridCol w:w="819"/>
        <w:gridCol w:w="819"/>
        <w:gridCol w:w="821"/>
        <w:gridCol w:w="819"/>
        <w:gridCol w:w="794"/>
      </w:tblGrid>
      <w:tr w:rsidR="002C20A8" w:rsidRPr="001E574A" w:rsidTr="00CF2DCD">
        <w:tc>
          <w:tcPr>
            <w:tcW w:w="205" w:type="pct"/>
            <w:vMerge w:val="restart"/>
            <w:shd w:val="clear" w:color="auto" w:fill="auto"/>
            <w:vAlign w:val="center"/>
          </w:tcPr>
          <w:p w:rsidR="002C20A8" w:rsidRPr="002C20A8" w:rsidRDefault="002C20A8" w:rsidP="00CF2DC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2C20A8">
              <w:rPr>
                <w:rFonts w:ascii="Times New Roman" w:eastAsia="Times New Roman" w:hAnsi="Times New Roman" w:cs="Times New Roman"/>
                <w:b/>
              </w:rPr>
              <w:t>№ п/п</w:t>
            </w:r>
          </w:p>
        </w:tc>
        <w:tc>
          <w:tcPr>
            <w:tcW w:w="1135" w:type="pct"/>
            <w:vMerge w:val="restart"/>
            <w:shd w:val="clear" w:color="auto" w:fill="auto"/>
            <w:vAlign w:val="center"/>
          </w:tcPr>
          <w:p w:rsidR="002C20A8" w:rsidRPr="002C20A8" w:rsidRDefault="002C20A8" w:rsidP="00CF2DC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2C20A8">
              <w:rPr>
                <w:rFonts w:ascii="Times New Roman" w:eastAsia="Times New Roman" w:hAnsi="Times New Roman" w:cs="Times New Roman"/>
                <w:b/>
              </w:rPr>
              <w:t>Показатель</w:t>
            </w:r>
          </w:p>
        </w:tc>
        <w:tc>
          <w:tcPr>
            <w:tcW w:w="1064" w:type="pct"/>
            <w:gridSpan w:val="2"/>
            <w:vMerge w:val="restart"/>
            <w:shd w:val="clear" w:color="auto" w:fill="auto"/>
            <w:vAlign w:val="center"/>
          </w:tcPr>
          <w:p w:rsidR="002C20A8" w:rsidRPr="002C20A8" w:rsidRDefault="002C20A8" w:rsidP="00CF2DC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2C20A8">
              <w:rPr>
                <w:rFonts w:ascii="Times New Roman" w:eastAsia="Times New Roman" w:hAnsi="Times New Roman" w:cs="Times New Roman"/>
                <w:b/>
              </w:rPr>
              <w:t>Базовое значение</w:t>
            </w:r>
          </w:p>
        </w:tc>
        <w:tc>
          <w:tcPr>
            <w:tcW w:w="2597" w:type="pct"/>
            <w:gridSpan w:val="6"/>
            <w:shd w:val="clear" w:color="auto" w:fill="auto"/>
            <w:vAlign w:val="center"/>
          </w:tcPr>
          <w:p w:rsidR="002C20A8" w:rsidRPr="002C20A8" w:rsidRDefault="002C20A8" w:rsidP="00CF2DC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2C20A8">
              <w:rPr>
                <w:rFonts w:ascii="Times New Roman" w:eastAsia="Times New Roman" w:hAnsi="Times New Roman" w:cs="Times New Roman"/>
                <w:b/>
              </w:rPr>
              <w:t>Период реализации национального проекта, год</w:t>
            </w:r>
          </w:p>
        </w:tc>
      </w:tr>
      <w:tr w:rsidR="002C20A8" w:rsidRPr="001E574A" w:rsidTr="00CF2DCD">
        <w:trPr>
          <w:trHeight w:val="469"/>
        </w:trPr>
        <w:tc>
          <w:tcPr>
            <w:tcW w:w="205" w:type="pct"/>
            <w:vMerge/>
            <w:shd w:val="clear" w:color="auto" w:fill="auto"/>
            <w:vAlign w:val="center"/>
          </w:tcPr>
          <w:p w:rsidR="002C20A8" w:rsidRPr="002C20A8" w:rsidRDefault="002C20A8" w:rsidP="00CF2DC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</w:rPr>
            </w:pPr>
          </w:p>
        </w:tc>
        <w:tc>
          <w:tcPr>
            <w:tcW w:w="1135" w:type="pct"/>
            <w:vMerge/>
            <w:shd w:val="clear" w:color="auto" w:fill="auto"/>
            <w:vAlign w:val="center"/>
          </w:tcPr>
          <w:p w:rsidR="002C20A8" w:rsidRPr="002C20A8" w:rsidRDefault="002C20A8" w:rsidP="00CF2DC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</w:rPr>
            </w:pPr>
          </w:p>
        </w:tc>
        <w:tc>
          <w:tcPr>
            <w:tcW w:w="1064" w:type="pct"/>
            <w:gridSpan w:val="2"/>
            <w:vMerge/>
            <w:shd w:val="clear" w:color="auto" w:fill="auto"/>
            <w:vAlign w:val="center"/>
          </w:tcPr>
          <w:p w:rsidR="002C20A8" w:rsidRPr="002C20A8" w:rsidRDefault="002C20A8" w:rsidP="00CF2DC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</w:rPr>
            </w:pPr>
          </w:p>
        </w:tc>
        <w:tc>
          <w:tcPr>
            <w:tcW w:w="433" w:type="pct"/>
            <w:vMerge w:val="restart"/>
            <w:shd w:val="clear" w:color="auto" w:fill="auto"/>
            <w:vAlign w:val="center"/>
          </w:tcPr>
          <w:p w:rsidR="002C20A8" w:rsidRPr="002C20A8" w:rsidRDefault="002C20A8" w:rsidP="00CF2DC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2C20A8">
              <w:rPr>
                <w:rFonts w:ascii="Times New Roman" w:eastAsia="Times New Roman" w:hAnsi="Times New Roman" w:cs="Times New Roman"/>
                <w:b/>
              </w:rPr>
              <w:t>2019</w:t>
            </w:r>
          </w:p>
        </w:tc>
        <w:tc>
          <w:tcPr>
            <w:tcW w:w="435" w:type="pct"/>
            <w:vMerge w:val="restart"/>
            <w:shd w:val="clear" w:color="auto" w:fill="auto"/>
            <w:vAlign w:val="center"/>
          </w:tcPr>
          <w:p w:rsidR="002C20A8" w:rsidRPr="002C20A8" w:rsidRDefault="002C20A8" w:rsidP="00CF2DC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2C20A8">
              <w:rPr>
                <w:rFonts w:ascii="Times New Roman" w:eastAsia="Times New Roman" w:hAnsi="Times New Roman" w:cs="Times New Roman"/>
                <w:b/>
              </w:rPr>
              <w:t>2020</w:t>
            </w:r>
          </w:p>
        </w:tc>
        <w:tc>
          <w:tcPr>
            <w:tcW w:w="435" w:type="pct"/>
            <w:vMerge w:val="restart"/>
            <w:shd w:val="clear" w:color="auto" w:fill="auto"/>
            <w:vAlign w:val="center"/>
          </w:tcPr>
          <w:p w:rsidR="002C20A8" w:rsidRPr="002C20A8" w:rsidRDefault="002C20A8" w:rsidP="00CF2DC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2C20A8">
              <w:rPr>
                <w:rFonts w:ascii="Times New Roman" w:eastAsia="Times New Roman" w:hAnsi="Times New Roman" w:cs="Times New Roman"/>
                <w:b/>
              </w:rPr>
              <w:t>2021</w:t>
            </w:r>
          </w:p>
        </w:tc>
        <w:tc>
          <w:tcPr>
            <w:tcW w:w="436" w:type="pct"/>
            <w:vMerge w:val="restart"/>
            <w:shd w:val="clear" w:color="auto" w:fill="auto"/>
            <w:vAlign w:val="center"/>
          </w:tcPr>
          <w:p w:rsidR="002C20A8" w:rsidRPr="002C20A8" w:rsidRDefault="002C20A8" w:rsidP="00CF2DC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2C20A8">
              <w:rPr>
                <w:rFonts w:ascii="Times New Roman" w:eastAsia="Times New Roman" w:hAnsi="Times New Roman" w:cs="Times New Roman"/>
                <w:b/>
              </w:rPr>
              <w:t>2022</w:t>
            </w:r>
          </w:p>
        </w:tc>
        <w:tc>
          <w:tcPr>
            <w:tcW w:w="435" w:type="pct"/>
            <w:vMerge w:val="restart"/>
            <w:shd w:val="clear" w:color="auto" w:fill="auto"/>
            <w:vAlign w:val="center"/>
          </w:tcPr>
          <w:p w:rsidR="002C20A8" w:rsidRPr="002C20A8" w:rsidRDefault="002C20A8" w:rsidP="00CF2DC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2C20A8">
              <w:rPr>
                <w:rFonts w:ascii="Times New Roman" w:eastAsia="Times New Roman" w:hAnsi="Times New Roman" w:cs="Times New Roman"/>
                <w:b/>
              </w:rPr>
              <w:t>2023</w:t>
            </w:r>
          </w:p>
        </w:tc>
        <w:tc>
          <w:tcPr>
            <w:tcW w:w="422" w:type="pct"/>
            <w:vMerge w:val="restart"/>
            <w:shd w:val="clear" w:color="auto" w:fill="auto"/>
            <w:vAlign w:val="center"/>
          </w:tcPr>
          <w:p w:rsidR="002C20A8" w:rsidRPr="002C20A8" w:rsidRDefault="002C20A8" w:rsidP="00CF2DC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2C20A8">
              <w:rPr>
                <w:rFonts w:ascii="Times New Roman" w:eastAsia="Times New Roman" w:hAnsi="Times New Roman" w:cs="Times New Roman"/>
                <w:b/>
              </w:rPr>
              <w:t>2024</w:t>
            </w:r>
          </w:p>
        </w:tc>
      </w:tr>
      <w:tr w:rsidR="002C20A8" w:rsidRPr="001E574A" w:rsidTr="00CF2DCD">
        <w:tc>
          <w:tcPr>
            <w:tcW w:w="205" w:type="pct"/>
            <w:vMerge/>
            <w:shd w:val="clear" w:color="auto" w:fill="auto"/>
            <w:vAlign w:val="center"/>
          </w:tcPr>
          <w:p w:rsidR="002C20A8" w:rsidRPr="002C20A8" w:rsidRDefault="002C20A8" w:rsidP="00CF2DC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35" w:type="pct"/>
            <w:vMerge/>
            <w:shd w:val="clear" w:color="auto" w:fill="auto"/>
            <w:vAlign w:val="center"/>
          </w:tcPr>
          <w:p w:rsidR="002C20A8" w:rsidRPr="002C20A8" w:rsidRDefault="002C20A8" w:rsidP="00CF2DC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614" w:type="pct"/>
            <w:shd w:val="clear" w:color="auto" w:fill="auto"/>
            <w:vAlign w:val="center"/>
          </w:tcPr>
          <w:p w:rsidR="002C20A8" w:rsidRPr="002C20A8" w:rsidRDefault="002C20A8" w:rsidP="00CF2DC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2C20A8">
              <w:rPr>
                <w:rFonts w:ascii="Times New Roman" w:eastAsia="Times New Roman" w:hAnsi="Times New Roman" w:cs="Times New Roman"/>
                <w:b/>
              </w:rPr>
              <w:t>Значение</w:t>
            </w:r>
          </w:p>
          <w:p w:rsidR="002C20A8" w:rsidRPr="002C20A8" w:rsidRDefault="002C20A8" w:rsidP="00CF2DC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2C20A8">
              <w:rPr>
                <w:rFonts w:ascii="Times New Roman" w:eastAsia="Times New Roman" w:hAnsi="Times New Roman" w:cs="Times New Roman"/>
                <w:b/>
              </w:rPr>
              <w:t>на 01.01.18</w:t>
            </w:r>
          </w:p>
          <w:p w:rsidR="002C20A8" w:rsidRPr="002C20A8" w:rsidRDefault="002C20A8" w:rsidP="00CF2DC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2C20A8">
              <w:rPr>
                <w:rFonts w:ascii="Times New Roman" w:eastAsia="Times New Roman" w:hAnsi="Times New Roman" w:cs="Times New Roman"/>
                <w:b/>
              </w:rPr>
              <w:t>(за 2017 г.)</w:t>
            </w:r>
          </w:p>
        </w:tc>
        <w:tc>
          <w:tcPr>
            <w:tcW w:w="450" w:type="pct"/>
            <w:shd w:val="clear" w:color="auto" w:fill="auto"/>
            <w:vAlign w:val="center"/>
          </w:tcPr>
          <w:p w:rsidR="002C20A8" w:rsidRPr="002C20A8" w:rsidRDefault="002C20A8" w:rsidP="00CF2DC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2C20A8">
              <w:rPr>
                <w:rFonts w:ascii="Times New Roman" w:eastAsia="Times New Roman" w:hAnsi="Times New Roman" w:cs="Times New Roman"/>
                <w:b/>
              </w:rPr>
              <w:t>Год</w:t>
            </w:r>
          </w:p>
        </w:tc>
        <w:tc>
          <w:tcPr>
            <w:tcW w:w="433" w:type="pct"/>
            <w:vMerge/>
            <w:shd w:val="clear" w:color="auto" w:fill="auto"/>
            <w:vAlign w:val="center"/>
          </w:tcPr>
          <w:p w:rsidR="002C20A8" w:rsidRPr="002C20A8" w:rsidRDefault="002C20A8" w:rsidP="00CF2DC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</w:p>
        </w:tc>
        <w:tc>
          <w:tcPr>
            <w:tcW w:w="435" w:type="pct"/>
            <w:vMerge/>
            <w:shd w:val="clear" w:color="auto" w:fill="auto"/>
            <w:vAlign w:val="center"/>
          </w:tcPr>
          <w:p w:rsidR="002C20A8" w:rsidRPr="002C20A8" w:rsidRDefault="002C20A8" w:rsidP="00CF2DCD">
            <w:pPr>
              <w:spacing w:line="240" w:lineRule="auto"/>
              <w:jc w:val="center"/>
              <w:rPr>
                <w:rFonts w:ascii="Times New Roman" w:eastAsia="Arial Unicode MS" w:hAnsi="Times New Roman" w:cs="Times New Roman"/>
                <w:bCs/>
                <w:color w:val="000000"/>
                <w:u w:color="000000"/>
              </w:rPr>
            </w:pPr>
          </w:p>
        </w:tc>
        <w:tc>
          <w:tcPr>
            <w:tcW w:w="435" w:type="pct"/>
            <w:vMerge/>
            <w:shd w:val="clear" w:color="auto" w:fill="auto"/>
            <w:vAlign w:val="center"/>
          </w:tcPr>
          <w:p w:rsidR="002C20A8" w:rsidRPr="002C20A8" w:rsidRDefault="002C20A8" w:rsidP="00CF2DCD">
            <w:pPr>
              <w:spacing w:line="240" w:lineRule="auto"/>
              <w:jc w:val="center"/>
              <w:rPr>
                <w:rFonts w:ascii="Times New Roman" w:eastAsia="Arial Unicode MS" w:hAnsi="Times New Roman" w:cs="Times New Roman"/>
                <w:bCs/>
                <w:color w:val="000000"/>
                <w:u w:color="000000"/>
              </w:rPr>
            </w:pPr>
          </w:p>
        </w:tc>
        <w:tc>
          <w:tcPr>
            <w:tcW w:w="436" w:type="pct"/>
            <w:vMerge/>
            <w:shd w:val="clear" w:color="auto" w:fill="auto"/>
            <w:vAlign w:val="center"/>
          </w:tcPr>
          <w:p w:rsidR="002C20A8" w:rsidRPr="002C20A8" w:rsidRDefault="002C20A8" w:rsidP="00CF2DCD">
            <w:pPr>
              <w:spacing w:line="240" w:lineRule="auto"/>
              <w:jc w:val="center"/>
              <w:rPr>
                <w:rFonts w:ascii="Times New Roman" w:eastAsia="Arial Unicode MS" w:hAnsi="Times New Roman" w:cs="Times New Roman"/>
                <w:bCs/>
                <w:color w:val="000000"/>
                <w:u w:color="000000"/>
              </w:rPr>
            </w:pPr>
          </w:p>
        </w:tc>
        <w:tc>
          <w:tcPr>
            <w:tcW w:w="435" w:type="pct"/>
            <w:vMerge/>
            <w:shd w:val="clear" w:color="auto" w:fill="auto"/>
            <w:vAlign w:val="center"/>
          </w:tcPr>
          <w:p w:rsidR="002C20A8" w:rsidRPr="002C20A8" w:rsidRDefault="002C20A8" w:rsidP="00CF2DCD">
            <w:pPr>
              <w:spacing w:line="240" w:lineRule="auto"/>
              <w:jc w:val="center"/>
              <w:rPr>
                <w:rFonts w:ascii="Times New Roman" w:eastAsia="Arial Unicode MS" w:hAnsi="Times New Roman" w:cs="Times New Roman"/>
                <w:bCs/>
                <w:color w:val="000000"/>
                <w:u w:color="000000"/>
              </w:rPr>
            </w:pPr>
          </w:p>
        </w:tc>
        <w:tc>
          <w:tcPr>
            <w:tcW w:w="422" w:type="pct"/>
            <w:vMerge/>
            <w:shd w:val="clear" w:color="auto" w:fill="auto"/>
            <w:vAlign w:val="center"/>
          </w:tcPr>
          <w:p w:rsidR="002C20A8" w:rsidRPr="002C20A8" w:rsidRDefault="002C20A8" w:rsidP="00CF2DCD">
            <w:pPr>
              <w:spacing w:line="240" w:lineRule="auto"/>
              <w:jc w:val="center"/>
              <w:rPr>
                <w:rFonts w:ascii="Times New Roman" w:eastAsia="Arial Unicode MS" w:hAnsi="Times New Roman" w:cs="Times New Roman"/>
                <w:bCs/>
                <w:color w:val="000000"/>
                <w:u w:color="000000"/>
              </w:rPr>
            </w:pPr>
          </w:p>
        </w:tc>
      </w:tr>
      <w:tr w:rsidR="002C20A8" w:rsidRPr="00344503" w:rsidTr="00CF2DCD">
        <w:tc>
          <w:tcPr>
            <w:tcW w:w="205" w:type="pct"/>
            <w:vAlign w:val="center"/>
          </w:tcPr>
          <w:p w:rsidR="002C20A8" w:rsidRPr="002C20A8" w:rsidRDefault="002C20A8" w:rsidP="00CF2DC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C20A8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1135" w:type="pct"/>
            <w:vAlign w:val="center"/>
          </w:tcPr>
          <w:p w:rsidR="002C20A8" w:rsidRPr="002C20A8" w:rsidRDefault="002C20A8" w:rsidP="00CF2DCD">
            <w:pPr>
              <w:spacing w:line="240" w:lineRule="auto"/>
              <w:rPr>
                <w:rFonts w:ascii="Times New Roman" w:eastAsia="Arial Unicode MS" w:hAnsi="Times New Roman" w:cs="Times New Roman"/>
                <w:bCs/>
                <w:u w:color="000000"/>
              </w:rPr>
            </w:pPr>
            <w:r w:rsidRPr="002C20A8">
              <w:rPr>
                <w:rFonts w:ascii="Times New Roman" w:eastAsia="Times New Roman" w:hAnsi="Times New Roman" w:cs="Times New Roman"/>
              </w:rPr>
              <w:t>Количество посещений театров, тыс. чел.</w:t>
            </w:r>
          </w:p>
        </w:tc>
        <w:tc>
          <w:tcPr>
            <w:tcW w:w="614" w:type="pct"/>
            <w:vAlign w:val="center"/>
          </w:tcPr>
          <w:p w:rsidR="002C20A8" w:rsidRPr="002C20A8" w:rsidRDefault="002C20A8" w:rsidP="00CF2DC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2C20A8">
              <w:rPr>
                <w:rFonts w:ascii="Times New Roman" w:eastAsia="Times New Roman" w:hAnsi="Times New Roman" w:cs="Times New Roman"/>
                <w:b/>
              </w:rPr>
              <w:t>-</w:t>
            </w:r>
          </w:p>
        </w:tc>
        <w:tc>
          <w:tcPr>
            <w:tcW w:w="450" w:type="pct"/>
            <w:vAlign w:val="center"/>
          </w:tcPr>
          <w:p w:rsidR="002C20A8" w:rsidRPr="002C20A8" w:rsidRDefault="002C20A8" w:rsidP="00CF2DC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C20A8">
              <w:rPr>
                <w:rFonts w:ascii="Times New Roman" w:eastAsia="Times New Roman" w:hAnsi="Times New Roman" w:cs="Times New Roman"/>
              </w:rPr>
              <w:t>2017</w:t>
            </w:r>
          </w:p>
        </w:tc>
        <w:tc>
          <w:tcPr>
            <w:tcW w:w="433" w:type="pct"/>
            <w:shd w:val="clear" w:color="auto" w:fill="auto"/>
            <w:vAlign w:val="center"/>
          </w:tcPr>
          <w:p w:rsidR="002C20A8" w:rsidRPr="002C20A8" w:rsidRDefault="002C20A8" w:rsidP="00CF2DCD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2C20A8">
              <w:rPr>
                <w:rFonts w:ascii="Times New Roman" w:eastAsia="Calibri" w:hAnsi="Times New Roman" w:cs="Times New Roman"/>
              </w:rPr>
              <w:t>-</w:t>
            </w:r>
          </w:p>
        </w:tc>
        <w:tc>
          <w:tcPr>
            <w:tcW w:w="435" w:type="pct"/>
            <w:shd w:val="clear" w:color="auto" w:fill="auto"/>
            <w:vAlign w:val="center"/>
          </w:tcPr>
          <w:p w:rsidR="002C20A8" w:rsidRPr="002C20A8" w:rsidRDefault="002C20A8" w:rsidP="00CF2DCD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2C20A8">
              <w:rPr>
                <w:rFonts w:ascii="Times New Roman" w:eastAsia="Calibri" w:hAnsi="Times New Roman" w:cs="Times New Roman"/>
              </w:rPr>
              <w:t>-</w:t>
            </w:r>
          </w:p>
        </w:tc>
        <w:tc>
          <w:tcPr>
            <w:tcW w:w="435" w:type="pct"/>
            <w:shd w:val="clear" w:color="auto" w:fill="auto"/>
            <w:vAlign w:val="center"/>
          </w:tcPr>
          <w:p w:rsidR="002C20A8" w:rsidRPr="002C20A8" w:rsidRDefault="002C20A8" w:rsidP="00CF2DCD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2C20A8">
              <w:rPr>
                <w:rFonts w:ascii="Times New Roman" w:eastAsia="Calibri" w:hAnsi="Times New Roman" w:cs="Times New Roman"/>
              </w:rPr>
              <w:t>-</w:t>
            </w:r>
          </w:p>
        </w:tc>
        <w:tc>
          <w:tcPr>
            <w:tcW w:w="436" w:type="pct"/>
            <w:shd w:val="clear" w:color="auto" w:fill="auto"/>
            <w:vAlign w:val="center"/>
          </w:tcPr>
          <w:p w:rsidR="002C20A8" w:rsidRPr="002C20A8" w:rsidRDefault="002C20A8" w:rsidP="00CF2DCD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2C20A8">
              <w:rPr>
                <w:rFonts w:ascii="Times New Roman" w:eastAsia="Calibri" w:hAnsi="Times New Roman" w:cs="Times New Roman"/>
              </w:rPr>
              <w:t>-</w:t>
            </w:r>
          </w:p>
        </w:tc>
        <w:tc>
          <w:tcPr>
            <w:tcW w:w="435" w:type="pct"/>
            <w:shd w:val="clear" w:color="auto" w:fill="auto"/>
            <w:vAlign w:val="center"/>
          </w:tcPr>
          <w:p w:rsidR="002C20A8" w:rsidRPr="002C20A8" w:rsidRDefault="002C20A8" w:rsidP="00CF2DCD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2C20A8">
              <w:rPr>
                <w:rFonts w:ascii="Times New Roman" w:eastAsia="Calibri" w:hAnsi="Times New Roman" w:cs="Times New Roman"/>
              </w:rPr>
              <w:t>-</w:t>
            </w:r>
          </w:p>
        </w:tc>
        <w:tc>
          <w:tcPr>
            <w:tcW w:w="422" w:type="pct"/>
            <w:shd w:val="clear" w:color="auto" w:fill="auto"/>
            <w:vAlign w:val="center"/>
          </w:tcPr>
          <w:p w:rsidR="002C20A8" w:rsidRPr="002C20A8" w:rsidRDefault="002C20A8" w:rsidP="00CF2DCD">
            <w:pPr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2C20A8">
              <w:rPr>
                <w:rFonts w:ascii="Times New Roman" w:eastAsia="Calibri" w:hAnsi="Times New Roman" w:cs="Times New Roman"/>
                <w:b/>
              </w:rPr>
              <w:t>-</w:t>
            </w:r>
          </w:p>
        </w:tc>
      </w:tr>
      <w:tr w:rsidR="002C20A8" w:rsidRPr="00344503" w:rsidTr="00CF2DCD">
        <w:tc>
          <w:tcPr>
            <w:tcW w:w="205" w:type="pct"/>
            <w:vAlign w:val="center"/>
          </w:tcPr>
          <w:p w:rsidR="002C20A8" w:rsidRPr="002C20A8" w:rsidRDefault="002C20A8" w:rsidP="00CF2DCD">
            <w:pPr>
              <w:spacing w:line="240" w:lineRule="auto"/>
              <w:ind w:right="-17"/>
              <w:jc w:val="center"/>
              <w:rPr>
                <w:rFonts w:ascii="Times New Roman" w:eastAsia="Times New Roman" w:hAnsi="Times New Roman" w:cs="Times New Roman"/>
              </w:rPr>
            </w:pPr>
            <w:r w:rsidRPr="002C20A8">
              <w:rPr>
                <w:rFonts w:ascii="Times New Roman" w:eastAsia="Times New Roman" w:hAnsi="Times New Roman" w:cs="Times New Roman"/>
              </w:rPr>
              <w:t xml:space="preserve">1.1. </w:t>
            </w:r>
          </w:p>
        </w:tc>
        <w:tc>
          <w:tcPr>
            <w:tcW w:w="1135" w:type="pct"/>
            <w:vAlign w:val="center"/>
          </w:tcPr>
          <w:p w:rsidR="002C20A8" w:rsidRPr="002C20A8" w:rsidRDefault="002C20A8" w:rsidP="00CF2DCD">
            <w:pPr>
              <w:spacing w:line="240" w:lineRule="auto"/>
              <w:rPr>
                <w:rFonts w:ascii="Times New Roman" w:eastAsia="Times New Roman" w:hAnsi="Times New Roman" w:cs="Times New Roman"/>
                <w:i/>
              </w:rPr>
            </w:pPr>
            <w:r w:rsidRPr="002C20A8">
              <w:rPr>
                <w:rFonts w:ascii="Times New Roman" w:eastAsia="Times New Roman" w:hAnsi="Times New Roman" w:cs="Times New Roman"/>
              </w:rPr>
              <w:t>Прирост посещений театров, %</w:t>
            </w:r>
          </w:p>
        </w:tc>
        <w:tc>
          <w:tcPr>
            <w:tcW w:w="614" w:type="pct"/>
            <w:vAlign w:val="center"/>
          </w:tcPr>
          <w:p w:rsidR="002C20A8" w:rsidRPr="002C20A8" w:rsidRDefault="002C20A8" w:rsidP="00CF2DCD">
            <w:pPr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2C20A8">
              <w:rPr>
                <w:rFonts w:ascii="Times New Roman" w:eastAsia="Times New Roman" w:hAnsi="Times New Roman" w:cs="Times New Roman"/>
                <w:b/>
              </w:rPr>
              <w:t>100,00 %</w:t>
            </w:r>
          </w:p>
        </w:tc>
        <w:tc>
          <w:tcPr>
            <w:tcW w:w="450" w:type="pct"/>
            <w:vAlign w:val="center"/>
          </w:tcPr>
          <w:p w:rsidR="002C20A8" w:rsidRPr="002C20A8" w:rsidRDefault="002C20A8" w:rsidP="00CF2DCD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2C20A8">
              <w:rPr>
                <w:rFonts w:ascii="Times New Roman" w:eastAsia="Times New Roman" w:hAnsi="Times New Roman" w:cs="Times New Roman"/>
              </w:rPr>
              <w:t>2017</w:t>
            </w:r>
          </w:p>
        </w:tc>
        <w:tc>
          <w:tcPr>
            <w:tcW w:w="433" w:type="pct"/>
            <w:shd w:val="clear" w:color="auto" w:fill="auto"/>
            <w:vAlign w:val="center"/>
          </w:tcPr>
          <w:p w:rsidR="002C20A8" w:rsidRPr="002C20A8" w:rsidRDefault="002C20A8" w:rsidP="00CF2DCD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2C20A8">
              <w:rPr>
                <w:rFonts w:ascii="Times New Roman" w:eastAsia="Times New Roman" w:hAnsi="Times New Roman" w:cs="Times New Roman"/>
              </w:rPr>
              <w:t>103,00 %</w:t>
            </w:r>
          </w:p>
        </w:tc>
        <w:tc>
          <w:tcPr>
            <w:tcW w:w="435" w:type="pct"/>
            <w:shd w:val="clear" w:color="auto" w:fill="auto"/>
            <w:vAlign w:val="center"/>
          </w:tcPr>
          <w:p w:rsidR="002C20A8" w:rsidRPr="002C20A8" w:rsidRDefault="002C20A8" w:rsidP="00CF2DCD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2C20A8">
              <w:rPr>
                <w:rFonts w:ascii="Times New Roman" w:eastAsia="Times New Roman" w:hAnsi="Times New Roman" w:cs="Times New Roman"/>
              </w:rPr>
              <w:t>105,00 %</w:t>
            </w:r>
          </w:p>
        </w:tc>
        <w:tc>
          <w:tcPr>
            <w:tcW w:w="435" w:type="pct"/>
            <w:shd w:val="clear" w:color="auto" w:fill="auto"/>
            <w:vAlign w:val="center"/>
          </w:tcPr>
          <w:p w:rsidR="002C20A8" w:rsidRPr="002C20A8" w:rsidRDefault="002C20A8" w:rsidP="00CF2DCD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2C20A8">
              <w:rPr>
                <w:rFonts w:ascii="Times New Roman" w:eastAsia="Times New Roman" w:hAnsi="Times New Roman" w:cs="Times New Roman"/>
              </w:rPr>
              <w:t>107,00 %</w:t>
            </w:r>
          </w:p>
        </w:tc>
        <w:tc>
          <w:tcPr>
            <w:tcW w:w="436" w:type="pct"/>
            <w:shd w:val="clear" w:color="auto" w:fill="auto"/>
            <w:vAlign w:val="center"/>
          </w:tcPr>
          <w:p w:rsidR="002C20A8" w:rsidRPr="002C20A8" w:rsidRDefault="002C20A8" w:rsidP="00CF2DCD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2C20A8">
              <w:rPr>
                <w:rFonts w:ascii="Times New Roman" w:eastAsia="Times New Roman" w:hAnsi="Times New Roman" w:cs="Times New Roman"/>
              </w:rPr>
              <w:t>111,00 %</w:t>
            </w:r>
          </w:p>
        </w:tc>
        <w:tc>
          <w:tcPr>
            <w:tcW w:w="435" w:type="pct"/>
            <w:shd w:val="clear" w:color="auto" w:fill="auto"/>
            <w:vAlign w:val="center"/>
          </w:tcPr>
          <w:p w:rsidR="002C20A8" w:rsidRPr="002C20A8" w:rsidRDefault="002C20A8" w:rsidP="00CF2DCD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2C20A8">
              <w:rPr>
                <w:rFonts w:ascii="Times New Roman" w:eastAsia="Times New Roman" w:hAnsi="Times New Roman" w:cs="Times New Roman"/>
              </w:rPr>
              <w:t>113,00 %</w:t>
            </w:r>
          </w:p>
        </w:tc>
        <w:tc>
          <w:tcPr>
            <w:tcW w:w="422" w:type="pct"/>
            <w:shd w:val="clear" w:color="auto" w:fill="auto"/>
            <w:vAlign w:val="center"/>
          </w:tcPr>
          <w:p w:rsidR="002C20A8" w:rsidRPr="002C20A8" w:rsidRDefault="002C20A8" w:rsidP="00CF2DCD">
            <w:pPr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2C20A8">
              <w:rPr>
                <w:rFonts w:ascii="Times New Roman" w:eastAsia="Times New Roman" w:hAnsi="Times New Roman" w:cs="Times New Roman"/>
                <w:b/>
              </w:rPr>
              <w:t>115,00 %</w:t>
            </w:r>
          </w:p>
        </w:tc>
      </w:tr>
      <w:tr w:rsidR="002C20A8" w:rsidRPr="00262475" w:rsidTr="00CF2DCD">
        <w:tc>
          <w:tcPr>
            <w:tcW w:w="205" w:type="pct"/>
            <w:vAlign w:val="center"/>
          </w:tcPr>
          <w:p w:rsidR="002C20A8" w:rsidRPr="002C20A8" w:rsidRDefault="002C20A8" w:rsidP="00CF2DCD">
            <w:pPr>
              <w:spacing w:line="240" w:lineRule="auto"/>
              <w:ind w:right="-17"/>
              <w:jc w:val="center"/>
              <w:rPr>
                <w:rFonts w:ascii="Times New Roman" w:eastAsia="Times New Roman" w:hAnsi="Times New Roman" w:cs="Times New Roman"/>
              </w:rPr>
            </w:pPr>
            <w:r w:rsidRPr="002C20A8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1135" w:type="pct"/>
            <w:shd w:val="clear" w:color="auto" w:fill="auto"/>
            <w:vAlign w:val="center"/>
          </w:tcPr>
          <w:p w:rsidR="002C20A8" w:rsidRPr="002C20A8" w:rsidRDefault="002C20A8" w:rsidP="00CF2DCD">
            <w:pPr>
              <w:spacing w:line="240" w:lineRule="auto"/>
              <w:rPr>
                <w:rFonts w:ascii="Times New Roman" w:eastAsia="Times New Roman" w:hAnsi="Times New Roman" w:cs="Times New Roman"/>
              </w:rPr>
            </w:pPr>
            <w:r w:rsidRPr="002C20A8">
              <w:rPr>
                <w:rFonts w:ascii="Times New Roman" w:eastAsia="Times New Roman" w:hAnsi="Times New Roman" w:cs="Times New Roman"/>
              </w:rPr>
              <w:t>Количество посещений музеев, тыс. чел.</w:t>
            </w:r>
          </w:p>
        </w:tc>
        <w:tc>
          <w:tcPr>
            <w:tcW w:w="614" w:type="pct"/>
            <w:shd w:val="clear" w:color="auto" w:fill="auto"/>
            <w:vAlign w:val="center"/>
          </w:tcPr>
          <w:p w:rsidR="002C20A8" w:rsidRPr="002C20A8" w:rsidRDefault="002C20A8" w:rsidP="00CF2DC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2C20A8">
              <w:rPr>
                <w:rFonts w:ascii="Times New Roman" w:eastAsia="Times New Roman" w:hAnsi="Times New Roman" w:cs="Times New Roman"/>
                <w:b/>
              </w:rPr>
              <w:t>-</w:t>
            </w:r>
          </w:p>
        </w:tc>
        <w:tc>
          <w:tcPr>
            <w:tcW w:w="450" w:type="pct"/>
            <w:shd w:val="clear" w:color="auto" w:fill="auto"/>
            <w:vAlign w:val="center"/>
          </w:tcPr>
          <w:p w:rsidR="002C20A8" w:rsidRPr="002C20A8" w:rsidRDefault="002C20A8" w:rsidP="00CF2DC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C20A8">
              <w:rPr>
                <w:rFonts w:ascii="Times New Roman" w:eastAsia="Times New Roman" w:hAnsi="Times New Roman" w:cs="Times New Roman"/>
              </w:rPr>
              <w:t>2017</w:t>
            </w:r>
          </w:p>
        </w:tc>
        <w:tc>
          <w:tcPr>
            <w:tcW w:w="433" w:type="pct"/>
            <w:shd w:val="clear" w:color="auto" w:fill="auto"/>
            <w:vAlign w:val="center"/>
          </w:tcPr>
          <w:p w:rsidR="002C20A8" w:rsidRPr="002C20A8" w:rsidRDefault="002C20A8" w:rsidP="00CF2DCD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2C20A8">
              <w:rPr>
                <w:rFonts w:ascii="Times New Roman" w:eastAsia="Calibri" w:hAnsi="Times New Roman" w:cs="Times New Roman"/>
              </w:rPr>
              <w:t>-</w:t>
            </w:r>
          </w:p>
        </w:tc>
        <w:tc>
          <w:tcPr>
            <w:tcW w:w="435" w:type="pct"/>
            <w:shd w:val="clear" w:color="auto" w:fill="auto"/>
            <w:vAlign w:val="center"/>
          </w:tcPr>
          <w:p w:rsidR="002C20A8" w:rsidRPr="002C20A8" w:rsidRDefault="002C20A8" w:rsidP="00CF2DCD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2C20A8">
              <w:rPr>
                <w:rFonts w:ascii="Times New Roman" w:eastAsia="Calibri" w:hAnsi="Times New Roman" w:cs="Times New Roman"/>
              </w:rPr>
              <w:t>-</w:t>
            </w:r>
          </w:p>
        </w:tc>
        <w:tc>
          <w:tcPr>
            <w:tcW w:w="435" w:type="pct"/>
            <w:shd w:val="clear" w:color="auto" w:fill="auto"/>
            <w:vAlign w:val="center"/>
          </w:tcPr>
          <w:p w:rsidR="002C20A8" w:rsidRPr="002C20A8" w:rsidRDefault="002C20A8" w:rsidP="00CF2DCD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2C20A8">
              <w:rPr>
                <w:rFonts w:ascii="Times New Roman" w:eastAsia="Calibri" w:hAnsi="Times New Roman" w:cs="Times New Roman"/>
              </w:rPr>
              <w:t>-</w:t>
            </w:r>
          </w:p>
        </w:tc>
        <w:tc>
          <w:tcPr>
            <w:tcW w:w="436" w:type="pct"/>
            <w:shd w:val="clear" w:color="auto" w:fill="auto"/>
            <w:vAlign w:val="center"/>
          </w:tcPr>
          <w:p w:rsidR="002C20A8" w:rsidRPr="002C20A8" w:rsidRDefault="002C20A8" w:rsidP="00CF2DCD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2C20A8">
              <w:rPr>
                <w:rFonts w:ascii="Times New Roman" w:eastAsia="Calibri" w:hAnsi="Times New Roman" w:cs="Times New Roman"/>
              </w:rPr>
              <w:t>-</w:t>
            </w:r>
          </w:p>
        </w:tc>
        <w:tc>
          <w:tcPr>
            <w:tcW w:w="435" w:type="pct"/>
            <w:shd w:val="clear" w:color="auto" w:fill="auto"/>
            <w:vAlign w:val="center"/>
          </w:tcPr>
          <w:p w:rsidR="002C20A8" w:rsidRPr="002C20A8" w:rsidRDefault="002C20A8" w:rsidP="00CF2DCD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2C20A8">
              <w:rPr>
                <w:rFonts w:ascii="Times New Roman" w:eastAsia="Calibri" w:hAnsi="Times New Roman" w:cs="Times New Roman"/>
              </w:rPr>
              <w:t>-</w:t>
            </w:r>
          </w:p>
        </w:tc>
        <w:tc>
          <w:tcPr>
            <w:tcW w:w="422" w:type="pct"/>
            <w:shd w:val="clear" w:color="auto" w:fill="auto"/>
            <w:vAlign w:val="center"/>
          </w:tcPr>
          <w:p w:rsidR="002C20A8" w:rsidRPr="002C20A8" w:rsidRDefault="002C20A8" w:rsidP="00CF2DCD">
            <w:pPr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2C20A8">
              <w:rPr>
                <w:rFonts w:ascii="Times New Roman" w:eastAsia="Calibri" w:hAnsi="Times New Roman" w:cs="Times New Roman"/>
                <w:b/>
              </w:rPr>
              <w:t>-</w:t>
            </w:r>
          </w:p>
        </w:tc>
      </w:tr>
      <w:tr w:rsidR="002C20A8" w:rsidRPr="00344503" w:rsidTr="00CF2DCD">
        <w:tc>
          <w:tcPr>
            <w:tcW w:w="205" w:type="pct"/>
            <w:vAlign w:val="center"/>
          </w:tcPr>
          <w:p w:rsidR="002C20A8" w:rsidRPr="002C20A8" w:rsidRDefault="002C20A8" w:rsidP="00CF2DCD">
            <w:pPr>
              <w:spacing w:line="240" w:lineRule="auto"/>
              <w:ind w:right="-17"/>
              <w:jc w:val="center"/>
              <w:rPr>
                <w:rFonts w:ascii="Times New Roman" w:eastAsia="Times New Roman" w:hAnsi="Times New Roman" w:cs="Times New Roman"/>
              </w:rPr>
            </w:pPr>
            <w:r w:rsidRPr="002C20A8">
              <w:rPr>
                <w:rFonts w:ascii="Times New Roman" w:eastAsia="Times New Roman" w:hAnsi="Times New Roman" w:cs="Times New Roman"/>
              </w:rPr>
              <w:t>2.1.</w:t>
            </w:r>
          </w:p>
        </w:tc>
        <w:tc>
          <w:tcPr>
            <w:tcW w:w="1135" w:type="pct"/>
            <w:vAlign w:val="center"/>
          </w:tcPr>
          <w:p w:rsidR="002C20A8" w:rsidRPr="002C20A8" w:rsidRDefault="002C20A8" w:rsidP="00CF2DCD">
            <w:pPr>
              <w:spacing w:line="240" w:lineRule="auto"/>
              <w:rPr>
                <w:rFonts w:ascii="Times New Roman" w:eastAsia="Times New Roman" w:hAnsi="Times New Roman" w:cs="Times New Roman"/>
              </w:rPr>
            </w:pPr>
            <w:r w:rsidRPr="002C20A8">
              <w:rPr>
                <w:rFonts w:ascii="Times New Roman" w:eastAsia="Times New Roman" w:hAnsi="Times New Roman" w:cs="Times New Roman"/>
              </w:rPr>
              <w:t>Прирост посещений музеев, %</w:t>
            </w:r>
          </w:p>
        </w:tc>
        <w:tc>
          <w:tcPr>
            <w:tcW w:w="614" w:type="pct"/>
            <w:vAlign w:val="center"/>
          </w:tcPr>
          <w:p w:rsidR="002C20A8" w:rsidRPr="002C20A8" w:rsidRDefault="002C20A8" w:rsidP="00CF2DCD">
            <w:pPr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2C20A8">
              <w:rPr>
                <w:rFonts w:ascii="Times New Roman" w:eastAsia="Times New Roman" w:hAnsi="Times New Roman" w:cs="Times New Roman"/>
                <w:b/>
              </w:rPr>
              <w:t>100,00 %</w:t>
            </w:r>
          </w:p>
        </w:tc>
        <w:tc>
          <w:tcPr>
            <w:tcW w:w="450" w:type="pct"/>
            <w:vAlign w:val="center"/>
          </w:tcPr>
          <w:p w:rsidR="002C20A8" w:rsidRPr="002C20A8" w:rsidRDefault="002C20A8" w:rsidP="00CF2DCD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2C20A8">
              <w:rPr>
                <w:rFonts w:ascii="Times New Roman" w:eastAsia="Times New Roman" w:hAnsi="Times New Roman" w:cs="Times New Roman"/>
              </w:rPr>
              <w:t>2017</w:t>
            </w:r>
          </w:p>
        </w:tc>
        <w:tc>
          <w:tcPr>
            <w:tcW w:w="433" w:type="pct"/>
            <w:shd w:val="clear" w:color="auto" w:fill="auto"/>
            <w:vAlign w:val="center"/>
          </w:tcPr>
          <w:p w:rsidR="002C20A8" w:rsidRPr="002C20A8" w:rsidRDefault="002C20A8" w:rsidP="00CF2DCD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2C20A8">
              <w:rPr>
                <w:rFonts w:ascii="Times New Roman" w:eastAsia="Times New Roman" w:hAnsi="Times New Roman" w:cs="Times New Roman"/>
              </w:rPr>
              <w:t>101,00 %</w:t>
            </w:r>
          </w:p>
        </w:tc>
        <w:tc>
          <w:tcPr>
            <w:tcW w:w="435" w:type="pct"/>
            <w:shd w:val="clear" w:color="auto" w:fill="auto"/>
            <w:vAlign w:val="center"/>
          </w:tcPr>
          <w:p w:rsidR="002C20A8" w:rsidRPr="002C20A8" w:rsidRDefault="002C20A8" w:rsidP="00CF2DCD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2C20A8">
              <w:rPr>
                <w:rFonts w:ascii="Times New Roman" w:eastAsia="Times New Roman" w:hAnsi="Times New Roman" w:cs="Times New Roman"/>
              </w:rPr>
              <w:t>102,00 %</w:t>
            </w:r>
          </w:p>
        </w:tc>
        <w:tc>
          <w:tcPr>
            <w:tcW w:w="435" w:type="pct"/>
            <w:shd w:val="clear" w:color="auto" w:fill="auto"/>
            <w:vAlign w:val="center"/>
          </w:tcPr>
          <w:p w:rsidR="002C20A8" w:rsidRPr="002C20A8" w:rsidRDefault="002C20A8" w:rsidP="00CF2DCD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2C20A8">
              <w:rPr>
                <w:rFonts w:ascii="Times New Roman" w:eastAsia="Times New Roman" w:hAnsi="Times New Roman" w:cs="Times New Roman"/>
              </w:rPr>
              <w:t>104,00 %</w:t>
            </w:r>
          </w:p>
        </w:tc>
        <w:tc>
          <w:tcPr>
            <w:tcW w:w="436" w:type="pct"/>
            <w:shd w:val="clear" w:color="auto" w:fill="auto"/>
            <w:vAlign w:val="center"/>
          </w:tcPr>
          <w:p w:rsidR="002C20A8" w:rsidRPr="002C20A8" w:rsidRDefault="002C20A8" w:rsidP="00CF2DCD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2C20A8">
              <w:rPr>
                <w:rFonts w:ascii="Times New Roman" w:eastAsia="Times New Roman" w:hAnsi="Times New Roman" w:cs="Times New Roman"/>
              </w:rPr>
              <w:t>106,00 %</w:t>
            </w:r>
          </w:p>
        </w:tc>
        <w:tc>
          <w:tcPr>
            <w:tcW w:w="435" w:type="pct"/>
            <w:shd w:val="clear" w:color="auto" w:fill="auto"/>
            <w:vAlign w:val="center"/>
          </w:tcPr>
          <w:p w:rsidR="002C20A8" w:rsidRPr="002C20A8" w:rsidRDefault="002C20A8" w:rsidP="00CF2DCD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2C20A8">
              <w:rPr>
                <w:rFonts w:ascii="Times New Roman" w:eastAsia="Times New Roman" w:hAnsi="Times New Roman" w:cs="Times New Roman"/>
              </w:rPr>
              <w:t>109,00 %</w:t>
            </w:r>
          </w:p>
        </w:tc>
        <w:tc>
          <w:tcPr>
            <w:tcW w:w="422" w:type="pct"/>
            <w:shd w:val="clear" w:color="auto" w:fill="auto"/>
            <w:vAlign w:val="center"/>
          </w:tcPr>
          <w:p w:rsidR="002C20A8" w:rsidRPr="002C20A8" w:rsidRDefault="002C20A8" w:rsidP="00CF2DCD">
            <w:pPr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2C20A8">
              <w:rPr>
                <w:rFonts w:ascii="Times New Roman" w:eastAsia="Times New Roman" w:hAnsi="Times New Roman" w:cs="Times New Roman"/>
                <w:b/>
              </w:rPr>
              <w:t>112,00 %</w:t>
            </w:r>
          </w:p>
        </w:tc>
      </w:tr>
      <w:tr w:rsidR="002C20A8" w:rsidRPr="001E574A" w:rsidTr="00CF2DCD">
        <w:tc>
          <w:tcPr>
            <w:tcW w:w="205" w:type="pct"/>
            <w:vAlign w:val="center"/>
          </w:tcPr>
          <w:p w:rsidR="002C20A8" w:rsidRPr="002C20A8" w:rsidRDefault="002C20A8" w:rsidP="00CF2DCD">
            <w:pPr>
              <w:spacing w:line="240" w:lineRule="auto"/>
              <w:ind w:right="-17"/>
              <w:jc w:val="center"/>
              <w:rPr>
                <w:rFonts w:ascii="Times New Roman" w:eastAsia="Times New Roman" w:hAnsi="Times New Roman" w:cs="Times New Roman"/>
              </w:rPr>
            </w:pPr>
            <w:r w:rsidRPr="002C20A8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1135" w:type="pct"/>
            <w:vAlign w:val="center"/>
          </w:tcPr>
          <w:p w:rsidR="002C20A8" w:rsidRPr="002C20A8" w:rsidRDefault="002C20A8" w:rsidP="00CF2DCD">
            <w:pPr>
              <w:spacing w:line="240" w:lineRule="auto"/>
              <w:rPr>
                <w:rFonts w:ascii="Times New Roman" w:eastAsia="Times New Roman" w:hAnsi="Times New Roman" w:cs="Times New Roman"/>
              </w:rPr>
            </w:pPr>
            <w:r w:rsidRPr="002C20A8">
              <w:rPr>
                <w:rFonts w:ascii="Times New Roman" w:eastAsia="Calibri" w:hAnsi="Times New Roman" w:cs="Times New Roman"/>
                <w:lang w:eastAsia="en-US"/>
              </w:rPr>
              <w:t>Количество посещений общедоступных (публичных) библиотек, а также культурно-массовых мероприятий, проводимых в библиотеках, тыс. чел.</w:t>
            </w:r>
          </w:p>
        </w:tc>
        <w:tc>
          <w:tcPr>
            <w:tcW w:w="614" w:type="pct"/>
            <w:vAlign w:val="center"/>
          </w:tcPr>
          <w:p w:rsidR="002C20A8" w:rsidRPr="002C20A8" w:rsidRDefault="002C20A8" w:rsidP="00CF2DC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2C20A8">
              <w:rPr>
                <w:rFonts w:ascii="Times New Roman" w:eastAsia="Times New Roman" w:hAnsi="Times New Roman" w:cs="Times New Roman"/>
                <w:b/>
              </w:rPr>
              <w:t>183, 7</w:t>
            </w:r>
          </w:p>
        </w:tc>
        <w:tc>
          <w:tcPr>
            <w:tcW w:w="450" w:type="pct"/>
            <w:vAlign w:val="center"/>
          </w:tcPr>
          <w:p w:rsidR="002C20A8" w:rsidRPr="002C20A8" w:rsidRDefault="002C20A8" w:rsidP="00CF2DC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C20A8">
              <w:rPr>
                <w:rFonts w:ascii="Times New Roman" w:eastAsia="Times New Roman" w:hAnsi="Times New Roman" w:cs="Times New Roman"/>
              </w:rPr>
              <w:t>2017</w:t>
            </w:r>
          </w:p>
        </w:tc>
        <w:tc>
          <w:tcPr>
            <w:tcW w:w="433" w:type="pct"/>
            <w:shd w:val="clear" w:color="auto" w:fill="auto"/>
            <w:vAlign w:val="center"/>
          </w:tcPr>
          <w:p w:rsidR="002C20A8" w:rsidRPr="002C20A8" w:rsidRDefault="002C20A8" w:rsidP="00CF2DCD">
            <w:pPr>
              <w:jc w:val="center"/>
              <w:rPr>
                <w:rFonts w:ascii="Times New Roman" w:eastAsia="Calibri" w:hAnsi="Times New Roman" w:cs="Times New Roman"/>
                <w:lang w:eastAsia="en-US"/>
              </w:rPr>
            </w:pPr>
            <w:r w:rsidRPr="002C20A8">
              <w:rPr>
                <w:rFonts w:ascii="Times New Roman" w:eastAsia="Times New Roman" w:hAnsi="Times New Roman" w:cs="Times New Roman"/>
              </w:rPr>
              <w:t>185,54</w:t>
            </w:r>
          </w:p>
        </w:tc>
        <w:tc>
          <w:tcPr>
            <w:tcW w:w="435" w:type="pct"/>
            <w:shd w:val="clear" w:color="auto" w:fill="auto"/>
            <w:vAlign w:val="center"/>
          </w:tcPr>
          <w:p w:rsidR="002C20A8" w:rsidRPr="002C20A8" w:rsidRDefault="002C20A8" w:rsidP="00CF2DCD">
            <w:pPr>
              <w:jc w:val="center"/>
              <w:rPr>
                <w:rFonts w:ascii="Times New Roman" w:eastAsia="Calibri" w:hAnsi="Times New Roman" w:cs="Times New Roman"/>
                <w:lang w:eastAsia="en-US"/>
              </w:rPr>
            </w:pPr>
            <w:r w:rsidRPr="002C20A8">
              <w:rPr>
                <w:rFonts w:ascii="Times New Roman" w:eastAsia="Calibri" w:hAnsi="Times New Roman" w:cs="Times New Roman"/>
                <w:lang w:eastAsia="en-US"/>
              </w:rPr>
              <w:t>187,37</w:t>
            </w:r>
          </w:p>
        </w:tc>
        <w:tc>
          <w:tcPr>
            <w:tcW w:w="435" w:type="pct"/>
            <w:shd w:val="clear" w:color="auto" w:fill="auto"/>
            <w:vAlign w:val="center"/>
          </w:tcPr>
          <w:p w:rsidR="002C20A8" w:rsidRPr="002C20A8" w:rsidRDefault="002C20A8" w:rsidP="00CF2DCD">
            <w:pPr>
              <w:jc w:val="center"/>
              <w:rPr>
                <w:rFonts w:ascii="Times New Roman" w:eastAsia="Calibri" w:hAnsi="Times New Roman" w:cs="Times New Roman"/>
                <w:lang w:eastAsia="en-US"/>
              </w:rPr>
            </w:pPr>
            <w:r w:rsidRPr="002C20A8">
              <w:rPr>
                <w:rFonts w:ascii="Times New Roman" w:eastAsia="Calibri" w:hAnsi="Times New Roman" w:cs="Times New Roman"/>
                <w:lang w:eastAsia="en-US"/>
              </w:rPr>
              <w:t>191,1</w:t>
            </w:r>
          </w:p>
        </w:tc>
        <w:tc>
          <w:tcPr>
            <w:tcW w:w="436" w:type="pct"/>
            <w:shd w:val="clear" w:color="auto" w:fill="auto"/>
            <w:vAlign w:val="center"/>
          </w:tcPr>
          <w:p w:rsidR="002C20A8" w:rsidRPr="002C20A8" w:rsidRDefault="002C20A8" w:rsidP="00CF2DCD">
            <w:pPr>
              <w:jc w:val="center"/>
              <w:rPr>
                <w:rFonts w:ascii="Times New Roman" w:eastAsia="Calibri" w:hAnsi="Times New Roman" w:cs="Times New Roman"/>
                <w:lang w:eastAsia="en-US"/>
              </w:rPr>
            </w:pPr>
            <w:r w:rsidRPr="002C20A8">
              <w:rPr>
                <w:rFonts w:ascii="Times New Roman" w:eastAsia="Calibri" w:hAnsi="Times New Roman" w:cs="Times New Roman"/>
                <w:lang w:eastAsia="en-US"/>
              </w:rPr>
              <w:t>194,72</w:t>
            </w:r>
          </w:p>
        </w:tc>
        <w:tc>
          <w:tcPr>
            <w:tcW w:w="435" w:type="pct"/>
            <w:shd w:val="clear" w:color="auto" w:fill="auto"/>
            <w:vAlign w:val="center"/>
          </w:tcPr>
          <w:p w:rsidR="002C20A8" w:rsidRPr="002C20A8" w:rsidRDefault="002C20A8" w:rsidP="00CF2DCD">
            <w:pPr>
              <w:jc w:val="center"/>
              <w:rPr>
                <w:rFonts w:ascii="Times New Roman" w:eastAsia="Calibri" w:hAnsi="Times New Roman" w:cs="Times New Roman"/>
                <w:lang w:eastAsia="en-US"/>
              </w:rPr>
            </w:pPr>
            <w:r w:rsidRPr="002C20A8">
              <w:rPr>
                <w:rFonts w:ascii="Times New Roman" w:eastAsia="Calibri" w:hAnsi="Times New Roman" w:cs="Times New Roman"/>
                <w:lang w:eastAsia="en-US"/>
              </w:rPr>
              <w:t>198,40</w:t>
            </w:r>
          </w:p>
        </w:tc>
        <w:tc>
          <w:tcPr>
            <w:tcW w:w="422" w:type="pct"/>
            <w:shd w:val="clear" w:color="auto" w:fill="auto"/>
            <w:vAlign w:val="center"/>
          </w:tcPr>
          <w:p w:rsidR="002C20A8" w:rsidRPr="002C20A8" w:rsidRDefault="002C20A8" w:rsidP="00CF2DCD">
            <w:pPr>
              <w:jc w:val="center"/>
              <w:rPr>
                <w:rFonts w:ascii="Times New Roman" w:eastAsia="Calibri" w:hAnsi="Times New Roman" w:cs="Times New Roman"/>
                <w:b/>
                <w:lang w:eastAsia="en-US"/>
              </w:rPr>
            </w:pPr>
            <w:r w:rsidRPr="002C20A8">
              <w:rPr>
                <w:rFonts w:ascii="Times New Roman" w:eastAsia="Calibri" w:hAnsi="Times New Roman" w:cs="Times New Roman"/>
                <w:b/>
                <w:lang w:eastAsia="en-US"/>
              </w:rPr>
              <w:t>202,1</w:t>
            </w:r>
          </w:p>
        </w:tc>
      </w:tr>
      <w:tr w:rsidR="002C20A8" w:rsidRPr="00B02275" w:rsidTr="00CF2DCD">
        <w:tc>
          <w:tcPr>
            <w:tcW w:w="205" w:type="pct"/>
            <w:vAlign w:val="center"/>
          </w:tcPr>
          <w:p w:rsidR="002C20A8" w:rsidRPr="002C20A8" w:rsidRDefault="002C20A8" w:rsidP="00CF2DCD">
            <w:pPr>
              <w:spacing w:line="240" w:lineRule="auto"/>
              <w:ind w:right="-17"/>
              <w:jc w:val="center"/>
              <w:rPr>
                <w:rFonts w:ascii="Times New Roman" w:eastAsia="Times New Roman" w:hAnsi="Times New Roman" w:cs="Times New Roman"/>
              </w:rPr>
            </w:pPr>
            <w:r w:rsidRPr="002C20A8">
              <w:rPr>
                <w:rFonts w:ascii="Times New Roman" w:eastAsia="Times New Roman" w:hAnsi="Times New Roman" w:cs="Times New Roman"/>
              </w:rPr>
              <w:t>3.1.</w:t>
            </w:r>
          </w:p>
        </w:tc>
        <w:tc>
          <w:tcPr>
            <w:tcW w:w="1135" w:type="pct"/>
            <w:vAlign w:val="center"/>
          </w:tcPr>
          <w:p w:rsidR="002C20A8" w:rsidRPr="002C20A8" w:rsidRDefault="002C20A8" w:rsidP="00CF2DCD">
            <w:pPr>
              <w:spacing w:line="240" w:lineRule="auto"/>
              <w:rPr>
                <w:rFonts w:ascii="Times New Roman" w:eastAsia="Calibri" w:hAnsi="Times New Roman" w:cs="Times New Roman"/>
                <w:lang w:eastAsia="en-US"/>
              </w:rPr>
            </w:pPr>
            <w:r w:rsidRPr="002C20A8">
              <w:rPr>
                <w:rFonts w:ascii="Times New Roman" w:eastAsia="Calibri" w:hAnsi="Times New Roman" w:cs="Times New Roman"/>
                <w:lang w:eastAsia="en-US"/>
              </w:rPr>
              <w:t>Прирост посещений общедоступных (публичных) библиотек, а также культурно-массовых мероприятий, проводимых в библиотеках, %</w:t>
            </w:r>
          </w:p>
          <w:p w:rsidR="002C20A8" w:rsidRPr="002C20A8" w:rsidRDefault="002C20A8" w:rsidP="00CF2DCD">
            <w:pPr>
              <w:spacing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614" w:type="pct"/>
            <w:vAlign w:val="center"/>
          </w:tcPr>
          <w:p w:rsidR="002C20A8" w:rsidRPr="002C20A8" w:rsidRDefault="002C20A8" w:rsidP="00CF2DCD">
            <w:pPr>
              <w:jc w:val="center"/>
              <w:rPr>
                <w:rFonts w:ascii="Times New Roman" w:eastAsia="Calibri" w:hAnsi="Times New Roman" w:cs="Times New Roman"/>
                <w:b/>
                <w:lang w:eastAsia="en-US"/>
              </w:rPr>
            </w:pPr>
            <w:r w:rsidRPr="002C20A8">
              <w:rPr>
                <w:rFonts w:ascii="Times New Roman" w:eastAsia="Calibri" w:hAnsi="Times New Roman" w:cs="Times New Roman"/>
                <w:b/>
                <w:lang w:eastAsia="en-US"/>
              </w:rPr>
              <w:t>100,00 %</w:t>
            </w:r>
          </w:p>
        </w:tc>
        <w:tc>
          <w:tcPr>
            <w:tcW w:w="450" w:type="pct"/>
            <w:vAlign w:val="center"/>
          </w:tcPr>
          <w:p w:rsidR="002C20A8" w:rsidRPr="002C20A8" w:rsidRDefault="002C20A8" w:rsidP="00CF2DCD">
            <w:pPr>
              <w:jc w:val="center"/>
              <w:rPr>
                <w:rFonts w:ascii="Times New Roman" w:eastAsia="Calibri" w:hAnsi="Times New Roman" w:cs="Times New Roman"/>
                <w:lang w:eastAsia="en-US"/>
              </w:rPr>
            </w:pPr>
            <w:r w:rsidRPr="002C20A8">
              <w:rPr>
                <w:rFonts w:ascii="Times New Roman" w:eastAsia="Times New Roman" w:hAnsi="Times New Roman" w:cs="Times New Roman"/>
              </w:rPr>
              <w:t>2017</w:t>
            </w:r>
          </w:p>
        </w:tc>
        <w:tc>
          <w:tcPr>
            <w:tcW w:w="433" w:type="pct"/>
            <w:shd w:val="clear" w:color="auto" w:fill="auto"/>
            <w:vAlign w:val="center"/>
          </w:tcPr>
          <w:p w:rsidR="002C20A8" w:rsidRPr="002C20A8" w:rsidRDefault="002C20A8" w:rsidP="00CF2DCD">
            <w:pPr>
              <w:jc w:val="center"/>
              <w:rPr>
                <w:rFonts w:ascii="Times New Roman" w:eastAsia="Calibri" w:hAnsi="Times New Roman" w:cs="Times New Roman"/>
                <w:lang w:eastAsia="en-US"/>
              </w:rPr>
            </w:pPr>
            <w:r w:rsidRPr="002C20A8">
              <w:rPr>
                <w:rFonts w:ascii="Times New Roman" w:eastAsia="Calibri" w:hAnsi="Times New Roman" w:cs="Times New Roman"/>
                <w:lang w:eastAsia="en-US"/>
              </w:rPr>
              <w:t>101,00 %</w:t>
            </w:r>
          </w:p>
        </w:tc>
        <w:tc>
          <w:tcPr>
            <w:tcW w:w="435" w:type="pct"/>
            <w:shd w:val="clear" w:color="auto" w:fill="auto"/>
            <w:vAlign w:val="center"/>
          </w:tcPr>
          <w:p w:rsidR="002C20A8" w:rsidRPr="002C20A8" w:rsidRDefault="002C20A8" w:rsidP="00CF2DCD">
            <w:pPr>
              <w:jc w:val="center"/>
              <w:rPr>
                <w:rFonts w:ascii="Times New Roman" w:eastAsia="Calibri" w:hAnsi="Times New Roman" w:cs="Times New Roman"/>
                <w:lang w:eastAsia="en-US"/>
              </w:rPr>
            </w:pPr>
            <w:r w:rsidRPr="002C20A8">
              <w:rPr>
                <w:rFonts w:ascii="Times New Roman" w:eastAsia="Calibri" w:hAnsi="Times New Roman" w:cs="Times New Roman"/>
                <w:lang w:eastAsia="en-US"/>
              </w:rPr>
              <w:t>102,00 %</w:t>
            </w:r>
          </w:p>
        </w:tc>
        <w:tc>
          <w:tcPr>
            <w:tcW w:w="435" w:type="pct"/>
            <w:shd w:val="clear" w:color="auto" w:fill="auto"/>
            <w:vAlign w:val="center"/>
          </w:tcPr>
          <w:p w:rsidR="002C20A8" w:rsidRPr="002C20A8" w:rsidRDefault="002C20A8" w:rsidP="00CF2DCD">
            <w:pPr>
              <w:jc w:val="center"/>
              <w:rPr>
                <w:rFonts w:ascii="Times New Roman" w:eastAsia="Calibri" w:hAnsi="Times New Roman" w:cs="Times New Roman"/>
                <w:lang w:eastAsia="en-US"/>
              </w:rPr>
            </w:pPr>
            <w:r w:rsidRPr="002C20A8">
              <w:rPr>
                <w:rFonts w:ascii="Times New Roman" w:eastAsia="Calibri" w:hAnsi="Times New Roman" w:cs="Times New Roman"/>
                <w:lang w:eastAsia="en-US"/>
              </w:rPr>
              <w:t>104,00 %</w:t>
            </w:r>
          </w:p>
        </w:tc>
        <w:tc>
          <w:tcPr>
            <w:tcW w:w="436" w:type="pct"/>
            <w:shd w:val="clear" w:color="auto" w:fill="auto"/>
            <w:vAlign w:val="center"/>
          </w:tcPr>
          <w:p w:rsidR="002C20A8" w:rsidRPr="002C20A8" w:rsidRDefault="002C20A8" w:rsidP="00CF2DCD">
            <w:pPr>
              <w:jc w:val="center"/>
              <w:rPr>
                <w:rFonts w:ascii="Times New Roman" w:eastAsia="Calibri" w:hAnsi="Times New Roman" w:cs="Times New Roman"/>
                <w:lang w:eastAsia="en-US"/>
              </w:rPr>
            </w:pPr>
            <w:r w:rsidRPr="002C20A8">
              <w:rPr>
                <w:rFonts w:ascii="Times New Roman" w:eastAsia="Calibri" w:hAnsi="Times New Roman" w:cs="Times New Roman"/>
                <w:lang w:eastAsia="en-US"/>
              </w:rPr>
              <w:t>106,00 %</w:t>
            </w:r>
          </w:p>
        </w:tc>
        <w:tc>
          <w:tcPr>
            <w:tcW w:w="435" w:type="pct"/>
            <w:shd w:val="clear" w:color="auto" w:fill="auto"/>
            <w:vAlign w:val="center"/>
          </w:tcPr>
          <w:p w:rsidR="002C20A8" w:rsidRPr="002C20A8" w:rsidRDefault="002C20A8" w:rsidP="00CF2DCD">
            <w:pPr>
              <w:jc w:val="center"/>
              <w:rPr>
                <w:rFonts w:ascii="Times New Roman" w:eastAsia="Calibri" w:hAnsi="Times New Roman" w:cs="Times New Roman"/>
                <w:lang w:eastAsia="en-US"/>
              </w:rPr>
            </w:pPr>
            <w:r w:rsidRPr="002C20A8">
              <w:rPr>
                <w:rFonts w:ascii="Times New Roman" w:eastAsia="Calibri" w:hAnsi="Times New Roman" w:cs="Times New Roman"/>
                <w:lang w:eastAsia="en-US"/>
              </w:rPr>
              <w:t>108,00 %</w:t>
            </w:r>
          </w:p>
        </w:tc>
        <w:tc>
          <w:tcPr>
            <w:tcW w:w="422" w:type="pct"/>
            <w:shd w:val="clear" w:color="auto" w:fill="auto"/>
            <w:vAlign w:val="center"/>
          </w:tcPr>
          <w:p w:rsidR="002C20A8" w:rsidRPr="002C20A8" w:rsidRDefault="002C20A8" w:rsidP="00CF2DCD">
            <w:pPr>
              <w:jc w:val="center"/>
              <w:rPr>
                <w:rFonts w:ascii="Times New Roman" w:eastAsia="Calibri" w:hAnsi="Times New Roman" w:cs="Times New Roman"/>
                <w:b/>
                <w:lang w:eastAsia="en-US"/>
              </w:rPr>
            </w:pPr>
            <w:r w:rsidRPr="002C20A8">
              <w:rPr>
                <w:rFonts w:ascii="Times New Roman" w:eastAsia="Calibri" w:hAnsi="Times New Roman" w:cs="Times New Roman"/>
                <w:b/>
                <w:lang w:eastAsia="en-US"/>
              </w:rPr>
              <w:t>110,00 %</w:t>
            </w:r>
          </w:p>
        </w:tc>
      </w:tr>
      <w:tr w:rsidR="002C20A8" w:rsidRPr="001242E7" w:rsidTr="00CF2DCD">
        <w:tc>
          <w:tcPr>
            <w:tcW w:w="205" w:type="pct"/>
            <w:vAlign w:val="center"/>
          </w:tcPr>
          <w:p w:rsidR="002C20A8" w:rsidRPr="002C20A8" w:rsidRDefault="002C20A8" w:rsidP="00CF2DCD">
            <w:pPr>
              <w:spacing w:line="240" w:lineRule="auto"/>
              <w:ind w:right="-17"/>
              <w:jc w:val="center"/>
              <w:rPr>
                <w:rFonts w:ascii="Times New Roman" w:eastAsia="Times New Roman" w:hAnsi="Times New Roman" w:cs="Times New Roman"/>
              </w:rPr>
            </w:pPr>
            <w:r w:rsidRPr="002C20A8">
              <w:rPr>
                <w:rFonts w:ascii="Times New Roman" w:eastAsia="Times New Roman" w:hAnsi="Times New Roman" w:cs="Times New Roman"/>
              </w:rPr>
              <w:lastRenderedPageBreak/>
              <w:t>4</w:t>
            </w:r>
          </w:p>
        </w:tc>
        <w:tc>
          <w:tcPr>
            <w:tcW w:w="1135" w:type="pct"/>
            <w:vAlign w:val="center"/>
          </w:tcPr>
          <w:p w:rsidR="002C20A8" w:rsidRPr="002C20A8" w:rsidRDefault="002C20A8" w:rsidP="00CF2DCD">
            <w:pPr>
              <w:spacing w:line="240" w:lineRule="auto"/>
              <w:rPr>
                <w:rFonts w:ascii="Times New Roman" w:eastAsia="Times New Roman" w:hAnsi="Times New Roman" w:cs="Times New Roman"/>
              </w:rPr>
            </w:pPr>
            <w:r w:rsidRPr="002C20A8">
              <w:rPr>
                <w:rFonts w:ascii="Times New Roman" w:eastAsia="Calibri" w:hAnsi="Times New Roman" w:cs="Times New Roman"/>
                <w:lang w:eastAsia="en-US"/>
              </w:rPr>
              <w:t>Количество посещений платных культурно-массовых мероприятий клубов и домов культуры, тыс. чел.</w:t>
            </w:r>
          </w:p>
        </w:tc>
        <w:tc>
          <w:tcPr>
            <w:tcW w:w="614" w:type="pct"/>
            <w:vAlign w:val="center"/>
          </w:tcPr>
          <w:p w:rsidR="002C20A8" w:rsidRPr="002C20A8" w:rsidRDefault="002C20A8" w:rsidP="00CF2DC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2C20A8">
              <w:rPr>
                <w:rFonts w:ascii="Times New Roman" w:eastAsia="Times New Roman" w:hAnsi="Times New Roman" w:cs="Times New Roman"/>
                <w:b/>
              </w:rPr>
              <w:t>12, 52</w:t>
            </w:r>
          </w:p>
        </w:tc>
        <w:tc>
          <w:tcPr>
            <w:tcW w:w="450" w:type="pct"/>
            <w:vAlign w:val="center"/>
          </w:tcPr>
          <w:p w:rsidR="002C20A8" w:rsidRPr="002C20A8" w:rsidRDefault="002C20A8" w:rsidP="00CF2DC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C20A8">
              <w:rPr>
                <w:rFonts w:ascii="Times New Roman" w:eastAsia="Times New Roman" w:hAnsi="Times New Roman" w:cs="Times New Roman"/>
              </w:rPr>
              <w:t>2017</w:t>
            </w:r>
          </w:p>
        </w:tc>
        <w:tc>
          <w:tcPr>
            <w:tcW w:w="433" w:type="pct"/>
            <w:shd w:val="clear" w:color="auto" w:fill="auto"/>
            <w:vAlign w:val="center"/>
          </w:tcPr>
          <w:p w:rsidR="002C20A8" w:rsidRPr="002C20A8" w:rsidRDefault="002C20A8" w:rsidP="00CF2DCD">
            <w:pPr>
              <w:jc w:val="center"/>
              <w:rPr>
                <w:rFonts w:ascii="Times New Roman" w:eastAsia="Calibri" w:hAnsi="Times New Roman" w:cs="Times New Roman"/>
                <w:lang w:eastAsia="en-US"/>
              </w:rPr>
            </w:pPr>
            <w:r w:rsidRPr="002C20A8">
              <w:rPr>
                <w:rFonts w:ascii="Times New Roman" w:eastAsia="Calibri" w:hAnsi="Times New Roman" w:cs="Times New Roman"/>
                <w:lang w:eastAsia="en-US"/>
              </w:rPr>
              <w:t>12,90</w:t>
            </w:r>
          </w:p>
        </w:tc>
        <w:tc>
          <w:tcPr>
            <w:tcW w:w="435" w:type="pct"/>
            <w:shd w:val="clear" w:color="auto" w:fill="auto"/>
            <w:vAlign w:val="center"/>
          </w:tcPr>
          <w:p w:rsidR="002C20A8" w:rsidRPr="002C20A8" w:rsidRDefault="002C20A8" w:rsidP="00CF2DCD">
            <w:pPr>
              <w:jc w:val="center"/>
              <w:rPr>
                <w:rFonts w:ascii="Times New Roman" w:eastAsia="Calibri" w:hAnsi="Times New Roman" w:cs="Times New Roman"/>
                <w:lang w:eastAsia="en-US"/>
              </w:rPr>
            </w:pPr>
            <w:r w:rsidRPr="002C20A8">
              <w:rPr>
                <w:rFonts w:ascii="Times New Roman" w:eastAsia="Calibri" w:hAnsi="Times New Roman" w:cs="Times New Roman"/>
                <w:lang w:eastAsia="en-US"/>
              </w:rPr>
              <w:t>13,15</w:t>
            </w:r>
          </w:p>
        </w:tc>
        <w:tc>
          <w:tcPr>
            <w:tcW w:w="435" w:type="pct"/>
            <w:shd w:val="clear" w:color="auto" w:fill="auto"/>
            <w:vAlign w:val="center"/>
          </w:tcPr>
          <w:p w:rsidR="002C20A8" w:rsidRPr="002C20A8" w:rsidRDefault="002C20A8" w:rsidP="00CF2DCD">
            <w:pPr>
              <w:jc w:val="center"/>
              <w:rPr>
                <w:rFonts w:ascii="Times New Roman" w:eastAsia="Calibri" w:hAnsi="Times New Roman" w:cs="Times New Roman"/>
                <w:lang w:eastAsia="en-US"/>
              </w:rPr>
            </w:pPr>
            <w:r w:rsidRPr="002C20A8">
              <w:rPr>
                <w:rFonts w:ascii="Times New Roman" w:eastAsia="Calibri" w:hAnsi="Times New Roman" w:cs="Times New Roman"/>
                <w:lang w:eastAsia="en-US"/>
              </w:rPr>
              <w:t>13,40</w:t>
            </w:r>
          </w:p>
        </w:tc>
        <w:tc>
          <w:tcPr>
            <w:tcW w:w="436" w:type="pct"/>
            <w:shd w:val="clear" w:color="auto" w:fill="auto"/>
            <w:vAlign w:val="center"/>
          </w:tcPr>
          <w:p w:rsidR="002C20A8" w:rsidRPr="002C20A8" w:rsidRDefault="002C20A8" w:rsidP="00CF2DCD">
            <w:pPr>
              <w:jc w:val="center"/>
              <w:rPr>
                <w:rFonts w:ascii="Times New Roman" w:eastAsia="Calibri" w:hAnsi="Times New Roman" w:cs="Times New Roman"/>
                <w:lang w:eastAsia="en-US"/>
              </w:rPr>
            </w:pPr>
            <w:r w:rsidRPr="002C20A8">
              <w:rPr>
                <w:rFonts w:ascii="Times New Roman" w:eastAsia="Calibri" w:hAnsi="Times New Roman" w:cs="Times New Roman"/>
                <w:lang w:eastAsia="en-US"/>
              </w:rPr>
              <w:t>13,78</w:t>
            </w:r>
          </w:p>
        </w:tc>
        <w:tc>
          <w:tcPr>
            <w:tcW w:w="435" w:type="pct"/>
            <w:shd w:val="clear" w:color="auto" w:fill="auto"/>
            <w:vAlign w:val="center"/>
          </w:tcPr>
          <w:p w:rsidR="002C20A8" w:rsidRPr="002C20A8" w:rsidRDefault="002C20A8" w:rsidP="00CF2DCD">
            <w:pPr>
              <w:jc w:val="center"/>
              <w:rPr>
                <w:rFonts w:ascii="Times New Roman" w:eastAsia="Calibri" w:hAnsi="Times New Roman" w:cs="Times New Roman"/>
                <w:lang w:eastAsia="en-US"/>
              </w:rPr>
            </w:pPr>
            <w:r w:rsidRPr="002C20A8">
              <w:rPr>
                <w:rFonts w:ascii="Times New Roman" w:eastAsia="Calibri" w:hAnsi="Times New Roman" w:cs="Times New Roman"/>
                <w:lang w:eastAsia="en-US"/>
              </w:rPr>
              <w:t>15,02</w:t>
            </w:r>
          </w:p>
        </w:tc>
        <w:tc>
          <w:tcPr>
            <w:tcW w:w="422" w:type="pct"/>
            <w:shd w:val="clear" w:color="auto" w:fill="auto"/>
            <w:vAlign w:val="center"/>
          </w:tcPr>
          <w:p w:rsidR="002C20A8" w:rsidRPr="002C20A8" w:rsidRDefault="002C20A8" w:rsidP="00CF2DCD">
            <w:pPr>
              <w:jc w:val="center"/>
              <w:rPr>
                <w:rFonts w:ascii="Times New Roman" w:eastAsia="Calibri" w:hAnsi="Times New Roman" w:cs="Times New Roman"/>
                <w:b/>
                <w:lang w:eastAsia="en-US"/>
              </w:rPr>
            </w:pPr>
            <w:r w:rsidRPr="002C20A8">
              <w:rPr>
                <w:rFonts w:ascii="Times New Roman" w:eastAsia="Calibri" w:hAnsi="Times New Roman" w:cs="Times New Roman"/>
                <w:b/>
                <w:lang w:eastAsia="en-US"/>
              </w:rPr>
              <w:t>16,28</w:t>
            </w:r>
          </w:p>
        </w:tc>
      </w:tr>
      <w:tr w:rsidR="002C20A8" w:rsidRPr="00B02275" w:rsidTr="00CF2DCD">
        <w:tc>
          <w:tcPr>
            <w:tcW w:w="205" w:type="pct"/>
            <w:vAlign w:val="center"/>
          </w:tcPr>
          <w:p w:rsidR="002C20A8" w:rsidRPr="002C20A8" w:rsidRDefault="002C20A8" w:rsidP="00CF2DCD">
            <w:pPr>
              <w:spacing w:line="240" w:lineRule="auto"/>
              <w:ind w:right="-17"/>
              <w:jc w:val="center"/>
              <w:rPr>
                <w:rFonts w:ascii="Times New Roman" w:eastAsia="Times New Roman" w:hAnsi="Times New Roman" w:cs="Times New Roman"/>
              </w:rPr>
            </w:pPr>
            <w:r w:rsidRPr="002C20A8">
              <w:rPr>
                <w:rFonts w:ascii="Times New Roman" w:eastAsia="Times New Roman" w:hAnsi="Times New Roman" w:cs="Times New Roman"/>
              </w:rPr>
              <w:t>4.1.</w:t>
            </w:r>
          </w:p>
        </w:tc>
        <w:tc>
          <w:tcPr>
            <w:tcW w:w="1135" w:type="pct"/>
            <w:vAlign w:val="center"/>
          </w:tcPr>
          <w:p w:rsidR="002C20A8" w:rsidRPr="002C20A8" w:rsidRDefault="002C20A8" w:rsidP="00CF2DCD">
            <w:pPr>
              <w:spacing w:line="240" w:lineRule="auto"/>
              <w:rPr>
                <w:rFonts w:ascii="Times New Roman" w:eastAsia="Times New Roman" w:hAnsi="Times New Roman" w:cs="Times New Roman"/>
              </w:rPr>
            </w:pPr>
            <w:r w:rsidRPr="002C20A8">
              <w:rPr>
                <w:rFonts w:ascii="Times New Roman" w:eastAsia="Calibri" w:hAnsi="Times New Roman" w:cs="Times New Roman"/>
                <w:lang w:eastAsia="en-US"/>
              </w:rPr>
              <w:t>Прирост посещений платных культурно-массовых мероприятий клубов и домов культуры, %</w:t>
            </w:r>
          </w:p>
        </w:tc>
        <w:tc>
          <w:tcPr>
            <w:tcW w:w="614" w:type="pct"/>
            <w:vAlign w:val="center"/>
          </w:tcPr>
          <w:p w:rsidR="002C20A8" w:rsidRPr="002C20A8" w:rsidRDefault="002C20A8" w:rsidP="00CF2DCD">
            <w:pPr>
              <w:jc w:val="center"/>
              <w:rPr>
                <w:rFonts w:ascii="Times New Roman" w:eastAsia="Calibri" w:hAnsi="Times New Roman" w:cs="Times New Roman"/>
                <w:b/>
                <w:lang w:eastAsia="en-US"/>
              </w:rPr>
            </w:pPr>
            <w:r w:rsidRPr="002C20A8">
              <w:rPr>
                <w:rFonts w:ascii="Times New Roman" w:eastAsia="Calibri" w:hAnsi="Times New Roman" w:cs="Times New Roman"/>
                <w:b/>
                <w:lang w:eastAsia="en-US"/>
              </w:rPr>
              <w:t>100,00 %</w:t>
            </w:r>
          </w:p>
        </w:tc>
        <w:tc>
          <w:tcPr>
            <w:tcW w:w="450" w:type="pct"/>
            <w:vAlign w:val="center"/>
          </w:tcPr>
          <w:p w:rsidR="002C20A8" w:rsidRPr="002C20A8" w:rsidRDefault="002C20A8" w:rsidP="00CF2DCD">
            <w:pPr>
              <w:jc w:val="center"/>
              <w:rPr>
                <w:rFonts w:ascii="Times New Roman" w:eastAsia="Calibri" w:hAnsi="Times New Roman" w:cs="Times New Roman"/>
                <w:lang w:eastAsia="en-US"/>
              </w:rPr>
            </w:pPr>
            <w:r w:rsidRPr="002C20A8">
              <w:rPr>
                <w:rFonts w:ascii="Times New Roman" w:eastAsia="Times New Roman" w:hAnsi="Times New Roman" w:cs="Times New Roman"/>
              </w:rPr>
              <w:t>2017</w:t>
            </w:r>
          </w:p>
        </w:tc>
        <w:tc>
          <w:tcPr>
            <w:tcW w:w="433" w:type="pct"/>
            <w:shd w:val="clear" w:color="auto" w:fill="auto"/>
            <w:vAlign w:val="center"/>
          </w:tcPr>
          <w:p w:rsidR="002C20A8" w:rsidRPr="002C20A8" w:rsidRDefault="002C20A8" w:rsidP="00CF2DCD">
            <w:pPr>
              <w:jc w:val="center"/>
              <w:rPr>
                <w:rFonts w:ascii="Times New Roman" w:eastAsia="Calibri" w:hAnsi="Times New Roman" w:cs="Times New Roman"/>
                <w:lang w:eastAsia="en-US"/>
              </w:rPr>
            </w:pPr>
            <w:r w:rsidRPr="002C20A8">
              <w:rPr>
                <w:rFonts w:ascii="Times New Roman" w:eastAsia="Calibri" w:hAnsi="Times New Roman" w:cs="Times New Roman"/>
                <w:lang w:eastAsia="en-US"/>
              </w:rPr>
              <w:t>103,00 %</w:t>
            </w:r>
          </w:p>
        </w:tc>
        <w:tc>
          <w:tcPr>
            <w:tcW w:w="435" w:type="pct"/>
            <w:shd w:val="clear" w:color="auto" w:fill="auto"/>
            <w:vAlign w:val="center"/>
          </w:tcPr>
          <w:p w:rsidR="002C20A8" w:rsidRPr="002C20A8" w:rsidRDefault="002C20A8" w:rsidP="00CF2DCD">
            <w:pPr>
              <w:jc w:val="center"/>
              <w:rPr>
                <w:rFonts w:ascii="Times New Roman" w:eastAsia="Calibri" w:hAnsi="Times New Roman" w:cs="Times New Roman"/>
                <w:lang w:eastAsia="en-US"/>
              </w:rPr>
            </w:pPr>
            <w:r w:rsidRPr="002C20A8">
              <w:rPr>
                <w:rFonts w:ascii="Times New Roman" w:eastAsia="Calibri" w:hAnsi="Times New Roman" w:cs="Times New Roman"/>
                <w:lang w:eastAsia="en-US"/>
              </w:rPr>
              <w:t>105,00 %</w:t>
            </w:r>
          </w:p>
        </w:tc>
        <w:tc>
          <w:tcPr>
            <w:tcW w:w="435" w:type="pct"/>
            <w:shd w:val="clear" w:color="auto" w:fill="auto"/>
            <w:vAlign w:val="center"/>
          </w:tcPr>
          <w:p w:rsidR="002C20A8" w:rsidRPr="002C20A8" w:rsidRDefault="002C20A8" w:rsidP="00CF2DCD">
            <w:pPr>
              <w:jc w:val="center"/>
              <w:rPr>
                <w:rFonts w:ascii="Times New Roman" w:eastAsia="Calibri" w:hAnsi="Times New Roman" w:cs="Times New Roman"/>
                <w:lang w:eastAsia="en-US"/>
              </w:rPr>
            </w:pPr>
            <w:r w:rsidRPr="002C20A8">
              <w:rPr>
                <w:rFonts w:ascii="Times New Roman" w:eastAsia="Calibri" w:hAnsi="Times New Roman" w:cs="Times New Roman"/>
                <w:lang w:eastAsia="en-US"/>
              </w:rPr>
              <w:t>107,00 %</w:t>
            </w:r>
          </w:p>
        </w:tc>
        <w:tc>
          <w:tcPr>
            <w:tcW w:w="436" w:type="pct"/>
            <w:shd w:val="clear" w:color="auto" w:fill="auto"/>
            <w:vAlign w:val="center"/>
          </w:tcPr>
          <w:p w:rsidR="002C20A8" w:rsidRPr="002C20A8" w:rsidRDefault="002C20A8" w:rsidP="00CF2DCD">
            <w:pPr>
              <w:jc w:val="center"/>
              <w:rPr>
                <w:rFonts w:ascii="Times New Roman" w:eastAsia="Calibri" w:hAnsi="Times New Roman" w:cs="Times New Roman"/>
                <w:lang w:eastAsia="en-US"/>
              </w:rPr>
            </w:pPr>
            <w:r w:rsidRPr="002C20A8">
              <w:rPr>
                <w:rFonts w:ascii="Times New Roman" w:eastAsia="Calibri" w:hAnsi="Times New Roman" w:cs="Times New Roman"/>
                <w:lang w:eastAsia="en-US"/>
              </w:rPr>
              <w:t>110,00 %</w:t>
            </w:r>
          </w:p>
        </w:tc>
        <w:tc>
          <w:tcPr>
            <w:tcW w:w="435" w:type="pct"/>
            <w:shd w:val="clear" w:color="auto" w:fill="auto"/>
            <w:vAlign w:val="center"/>
          </w:tcPr>
          <w:p w:rsidR="002C20A8" w:rsidRPr="002C20A8" w:rsidRDefault="002C20A8" w:rsidP="00CF2DCD">
            <w:pPr>
              <w:jc w:val="center"/>
              <w:rPr>
                <w:rFonts w:ascii="Times New Roman" w:eastAsia="Calibri" w:hAnsi="Times New Roman" w:cs="Times New Roman"/>
                <w:lang w:eastAsia="en-US"/>
              </w:rPr>
            </w:pPr>
            <w:r w:rsidRPr="002C20A8">
              <w:rPr>
                <w:rFonts w:ascii="Times New Roman" w:eastAsia="Calibri" w:hAnsi="Times New Roman" w:cs="Times New Roman"/>
                <w:lang w:eastAsia="en-US"/>
              </w:rPr>
              <w:t>120,00 %</w:t>
            </w:r>
          </w:p>
        </w:tc>
        <w:tc>
          <w:tcPr>
            <w:tcW w:w="422" w:type="pct"/>
            <w:shd w:val="clear" w:color="auto" w:fill="auto"/>
            <w:vAlign w:val="center"/>
          </w:tcPr>
          <w:p w:rsidR="002C20A8" w:rsidRPr="002C20A8" w:rsidRDefault="002C20A8" w:rsidP="00CF2DCD">
            <w:pPr>
              <w:jc w:val="center"/>
              <w:rPr>
                <w:rFonts w:ascii="Times New Roman" w:eastAsia="Calibri" w:hAnsi="Times New Roman" w:cs="Times New Roman"/>
                <w:b/>
                <w:lang w:eastAsia="en-US"/>
              </w:rPr>
            </w:pPr>
            <w:r w:rsidRPr="002C20A8">
              <w:rPr>
                <w:rFonts w:ascii="Times New Roman" w:eastAsia="Calibri" w:hAnsi="Times New Roman" w:cs="Times New Roman"/>
                <w:b/>
                <w:lang w:eastAsia="en-US"/>
              </w:rPr>
              <w:t>130,00 %</w:t>
            </w:r>
          </w:p>
        </w:tc>
      </w:tr>
      <w:tr w:rsidR="002C20A8" w:rsidRPr="001E574A" w:rsidTr="00CF2DCD">
        <w:tc>
          <w:tcPr>
            <w:tcW w:w="205" w:type="pct"/>
            <w:vAlign w:val="center"/>
          </w:tcPr>
          <w:p w:rsidR="002C20A8" w:rsidRPr="002C20A8" w:rsidRDefault="002C20A8" w:rsidP="00CF2DCD">
            <w:pPr>
              <w:spacing w:line="240" w:lineRule="auto"/>
              <w:ind w:right="-17"/>
              <w:jc w:val="center"/>
              <w:rPr>
                <w:rFonts w:ascii="Times New Roman" w:eastAsia="Times New Roman" w:hAnsi="Times New Roman" w:cs="Times New Roman"/>
              </w:rPr>
            </w:pPr>
            <w:r w:rsidRPr="002C20A8">
              <w:rPr>
                <w:rFonts w:ascii="Times New Roman" w:eastAsia="Times New Roman" w:hAnsi="Times New Roman" w:cs="Times New Roman"/>
              </w:rPr>
              <w:t>5</w:t>
            </w:r>
          </w:p>
        </w:tc>
        <w:tc>
          <w:tcPr>
            <w:tcW w:w="1135" w:type="pct"/>
            <w:vAlign w:val="center"/>
          </w:tcPr>
          <w:p w:rsidR="002C20A8" w:rsidRPr="002C20A8" w:rsidRDefault="002C20A8" w:rsidP="00CF2DCD">
            <w:pPr>
              <w:spacing w:line="240" w:lineRule="auto"/>
              <w:rPr>
                <w:rFonts w:ascii="Times New Roman" w:eastAsia="Times New Roman" w:hAnsi="Times New Roman" w:cs="Times New Roman"/>
              </w:rPr>
            </w:pPr>
            <w:r w:rsidRPr="002C20A8">
              <w:rPr>
                <w:rFonts w:ascii="Times New Roman" w:eastAsia="Calibri" w:hAnsi="Times New Roman" w:cs="Times New Roman"/>
                <w:lang w:eastAsia="en-US"/>
              </w:rPr>
              <w:t>Количество участников клубных формирований, тыс. чел.</w:t>
            </w:r>
          </w:p>
        </w:tc>
        <w:tc>
          <w:tcPr>
            <w:tcW w:w="614" w:type="pct"/>
            <w:vAlign w:val="center"/>
          </w:tcPr>
          <w:p w:rsidR="002C20A8" w:rsidRPr="002C20A8" w:rsidRDefault="002C20A8" w:rsidP="00CF2DCD">
            <w:pPr>
              <w:jc w:val="center"/>
              <w:rPr>
                <w:rFonts w:ascii="Times New Roman" w:eastAsia="Calibri" w:hAnsi="Times New Roman" w:cs="Times New Roman"/>
                <w:b/>
                <w:lang w:eastAsia="en-US"/>
              </w:rPr>
            </w:pPr>
            <w:r w:rsidRPr="002C20A8">
              <w:rPr>
                <w:rFonts w:ascii="Times New Roman" w:eastAsia="Calibri" w:hAnsi="Times New Roman" w:cs="Times New Roman"/>
                <w:b/>
                <w:lang w:eastAsia="en-US"/>
              </w:rPr>
              <w:t>1,18</w:t>
            </w:r>
          </w:p>
        </w:tc>
        <w:tc>
          <w:tcPr>
            <w:tcW w:w="450" w:type="pct"/>
            <w:vAlign w:val="center"/>
          </w:tcPr>
          <w:p w:rsidR="002C20A8" w:rsidRPr="002C20A8" w:rsidRDefault="002C20A8" w:rsidP="00CF2DCD">
            <w:pPr>
              <w:jc w:val="center"/>
              <w:rPr>
                <w:rFonts w:ascii="Times New Roman" w:eastAsia="Calibri" w:hAnsi="Times New Roman" w:cs="Times New Roman"/>
                <w:lang w:eastAsia="en-US"/>
              </w:rPr>
            </w:pPr>
            <w:r w:rsidRPr="002C20A8">
              <w:rPr>
                <w:rFonts w:ascii="Times New Roman" w:eastAsia="Times New Roman" w:hAnsi="Times New Roman" w:cs="Times New Roman"/>
              </w:rPr>
              <w:t>2017</w:t>
            </w:r>
          </w:p>
        </w:tc>
        <w:tc>
          <w:tcPr>
            <w:tcW w:w="433" w:type="pct"/>
            <w:shd w:val="clear" w:color="auto" w:fill="auto"/>
            <w:vAlign w:val="center"/>
          </w:tcPr>
          <w:p w:rsidR="002C20A8" w:rsidRPr="002C20A8" w:rsidRDefault="002C20A8" w:rsidP="00CF2DCD">
            <w:pPr>
              <w:jc w:val="center"/>
              <w:rPr>
                <w:rFonts w:ascii="Times New Roman" w:eastAsia="Calibri" w:hAnsi="Times New Roman" w:cs="Times New Roman"/>
                <w:lang w:eastAsia="en-US"/>
              </w:rPr>
            </w:pPr>
            <w:r w:rsidRPr="002C20A8">
              <w:rPr>
                <w:rFonts w:ascii="Times New Roman" w:eastAsia="Calibri" w:hAnsi="Times New Roman" w:cs="Times New Roman"/>
                <w:lang w:eastAsia="en-US"/>
              </w:rPr>
              <w:t>1,19</w:t>
            </w:r>
          </w:p>
        </w:tc>
        <w:tc>
          <w:tcPr>
            <w:tcW w:w="435" w:type="pct"/>
            <w:shd w:val="clear" w:color="auto" w:fill="auto"/>
            <w:vAlign w:val="center"/>
          </w:tcPr>
          <w:p w:rsidR="002C20A8" w:rsidRPr="002C20A8" w:rsidRDefault="002C20A8" w:rsidP="00CF2DCD">
            <w:pPr>
              <w:jc w:val="center"/>
              <w:rPr>
                <w:rFonts w:ascii="Times New Roman" w:eastAsia="Calibri" w:hAnsi="Times New Roman" w:cs="Times New Roman"/>
                <w:lang w:eastAsia="en-US"/>
              </w:rPr>
            </w:pPr>
            <w:r w:rsidRPr="002C20A8">
              <w:rPr>
                <w:rFonts w:ascii="Times New Roman" w:eastAsia="Calibri" w:hAnsi="Times New Roman" w:cs="Times New Roman"/>
                <w:lang w:eastAsia="en-US"/>
              </w:rPr>
              <w:t>1,20</w:t>
            </w:r>
          </w:p>
        </w:tc>
        <w:tc>
          <w:tcPr>
            <w:tcW w:w="435" w:type="pct"/>
            <w:shd w:val="clear" w:color="auto" w:fill="auto"/>
            <w:vAlign w:val="center"/>
          </w:tcPr>
          <w:p w:rsidR="002C20A8" w:rsidRPr="002C20A8" w:rsidRDefault="002C20A8" w:rsidP="00CF2DCD">
            <w:pPr>
              <w:jc w:val="center"/>
              <w:rPr>
                <w:rFonts w:ascii="Times New Roman" w:eastAsia="Calibri" w:hAnsi="Times New Roman" w:cs="Times New Roman"/>
                <w:lang w:eastAsia="en-US"/>
              </w:rPr>
            </w:pPr>
            <w:r w:rsidRPr="002C20A8">
              <w:rPr>
                <w:rFonts w:ascii="Times New Roman" w:eastAsia="Calibri" w:hAnsi="Times New Roman" w:cs="Times New Roman"/>
                <w:lang w:eastAsia="en-US"/>
              </w:rPr>
              <w:t>1,22</w:t>
            </w:r>
          </w:p>
        </w:tc>
        <w:tc>
          <w:tcPr>
            <w:tcW w:w="436" w:type="pct"/>
            <w:shd w:val="clear" w:color="auto" w:fill="auto"/>
            <w:vAlign w:val="center"/>
          </w:tcPr>
          <w:p w:rsidR="002C20A8" w:rsidRPr="002C20A8" w:rsidRDefault="002C20A8" w:rsidP="00CF2DCD">
            <w:pPr>
              <w:jc w:val="center"/>
              <w:rPr>
                <w:rFonts w:ascii="Times New Roman" w:eastAsia="Calibri" w:hAnsi="Times New Roman" w:cs="Times New Roman"/>
                <w:lang w:eastAsia="en-US"/>
              </w:rPr>
            </w:pPr>
            <w:r w:rsidRPr="002C20A8">
              <w:rPr>
                <w:rFonts w:ascii="Times New Roman" w:eastAsia="Calibri" w:hAnsi="Times New Roman" w:cs="Times New Roman"/>
                <w:lang w:eastAsia="en-US"/>
              </w:rPr>
              <w:t>1,23</w:t>
            </w:r>
          </w:p>
        </w:tc>
        <w:tc>
          <w:tcPr>
            <w:tcW w:w="435" w:type="pct"/>
            <w:shd w:val="clear" w:color="auto" w:fill="auto"/>
            <w:vAlign w:val="center"/>
          </w:tcPr>
          <w:p w:rsidR="002C20A8" w:rsidRPr="002C20A8" w:rsidRDefault="002C20A8" w:rsidP="00CF2DCD">
            <w:pPr>
              <w:jc w:val="center"/>
              <w:rPr>
                <w:rFonts w:ascii="Times New Roman" w:eastAsia="Calibri" w:hAnsi="Times New Roman" w:cs="Times New Roman"/>
                <w:lang w:eastAsia="en-US"/>
              </w:rPr>
            </w:pPr>
            <w:r w:rsidRPr="002C20A8">
              <w:rPr>
                <w:rFonts w:ascii="Times New Roman" w:eastAsia="Calibri" w:hAnsi="Times New Roman" w:cs="Times New Roman"/>
                <w:lang w:eastAsia="en-US"/>
              </w:rPr>
              <w:t>1,24</w:t>
            </w:r>
          </w:p>
        </w:tc>
        <w:tc>
          <w:tcPr>
            <w:tcW w:w="422" w:type="pct"/>
            <w:shd w:val="clear" w:color="auto" w:fill="auto"/>
            <w:vAlign w:val="center"/>
          </w:tcPr>
          <w:p w:rsidR="002C20A8" w:rsidRPr="002C20A8" w:rsidRDefault="002C20A8" w:rsidP="00CF2DCD">
            <w:pPr>
              <w:jc w:val="center"/>
              <w:rPr>
                <w:rFonts w:ascii="Times New Roman" w:eastAsia="Calibri" w:hAnsi="Times New Roman" w:cs="Times New Roman"/>
                <w:b/>
                <w:lang w:eastAsia="en-US"/>
              </w:rPr>
            </w:pPr>
            <w:r w:rsidRPr="002C20A8">
              <w:rPr>
                <w:rFonts w:ascii="Times New Roman" w:eastAsia="Calibri" w:hAnsi="Times New Roman" w:cs="Times New Roman"/>
                <w:b/>
                <w:lang w:eastAsia="en-US"/>
              </w:rPr>
              <w:t>1,25</w:t>
            </w:r>
          </w:p>
        </w:tc>
      </w:tr>
      <w:tr w:rsidR="002C20A8" w:rsidRPr="00B02275" w:rsidTr="00CF2DCD">
        <w:tc>
          <w:tcPr>
            <w:tcW w:w="205" w:type="pct"/>
            <w:vAlign w:val="center"/>
          </w:tcPr>
          <w:p w:rsidR="002C20A8" w:rsidRPr="002C20A8" w:rsidRDefault="002C20A8" w:rsidP="00CF2DCD">
            <w:pPr>
              <w:spacing w:line="240" w:lineRule="auto"/>
              <w:ind w:right="-17"/>
              <w:jc w:val="center"/>
              <w:rPr>
                <w:rFonts w:ascii="Times New Roman" w:eastAsia="Times New Roman" w:hAnsi="Times New Roman" w:cs="Times New Roman"/>
              </w:rPr>
            </w:pPr>
            <w:r w:rsidRPr="002C20A8">
              <w:rPr>
                <w:rFonts w:ascii="Times New Roman" w:eastAsia="Times New Roman" w:hAnsi="Times New Roman" w:cs="Times New Roman"/>
              </w:rPr>
              <w:t>5.1.</w:t>
            </w:r>
          </w:p>
        </w:tc>
        <w:tc>
          <w:tcPr>
            <w:tcW w:w="1135" w:type="pct"/>
            <w:vAlign w:val="center"/>
          </w:tcPr>
          <w:p w:rsidR="002C20A8" w:rsidRPr="002C20A8" w:rsidRDefault="002C20A8" w:rsidP="00CF2DCD">
            <w:pPr>
              <w:spacing w:line="240" w:lineRule="auto"/>
              <w:rPr>
                <w:rFonts w:ascii="Times New Roman" w:eastAsia="Times New Roman" w:hAnsi="Times New Roman" w:cs="Times New Roman"/>
              </w:rPr>
            </w:pPr>
            <w:r w:rsidRPr="002C20A8">
              <w:rPr>
                <w:rFonts w:ascii="Times New Roman" w:eastAsia="Calibri" w:hAnsi="Times New Roman" w:cs="Times New Roman"/>
                <w:lang w:eastAsia="en-US"/>
              </w:rPr>
              <w:t>Прирост участников клубных формирований, %</w:t>
            </w:r>
          </w:p>
        </w:tc>
        <w:tc>
          <w:tcPr>
            <w:tcW w:w="614" w:type="pct"/>
            <w:vAlign w:val="bottom"/>
          </w:tcPr>
          <w:p w:rsidR="002C20A8" w:rsidRPr="002C20A8" w:rsidRDefault="002C20A8" w:rsidP="00CF2DCD">
            <w:pPr>
              <w:jc w:val="center"/>
              <w:rPr>
                <w:rFonts w:ascii="Times New Roman" w:eastAsia="Calibri" w:hAnsi="Times New Roman" w:cs="Times New Roman"/>
                <w:b/>
                <w:lang w:eastAsia="en-US"/>
              </w:rPr>
            </w:pPr>
            <w:r w:rsidRPr="002C20A8">
              <w:rPr>
                <w:rFonts w:ascii="Times New Roman" w:eastAsia="Calibri" w:hAnsi="Times New Roman" w:cs="Times New Roman"/>
                <w:b/>
                <w:lang w:eastAsia="en-US"/>
              </w:rPr>
              <w:t>100,00 %</w:t>
            </w:r>
          </w:p>
        </w:tc>
        <w:tc>
          <w:tcPr>
            <w:tcW w:w="450" w:type="pct"/>
            <w:vAlign w:val="bottom"/>
          </w:tcPr>
          <w:p w:rsidR="002C20A8" w:rsidRPr="002C20A8" w:rsidRDefault="002C20A8" w:rsidP="00CF2DCD">
            <w:pPr>
              <w:jc w:val="center"/>
              <w:rPr>
                <w:rFonts w:ascii="Times New Roman" w:eastAsia="Calibri" w:hAnsi="Times New Roman" w:cs="Times New Roman"/>
                <w:lang w:eastAsia="en-US"/>
              </w:rPr>
            </w:pPr>
            <w:r w:rsidRPr="002C20A8">
              <w:rPr>
                <w:rFonts w:ascii="Times New Roman" w:eastAsia="Times New Roman" w:hAnsi="Times New Roman" w:cs="Times New Roman"/>
              </w:rPr>
              <w:t>2017</w:t>
            </w:r>
          </w:p>
        </w:tc>
        <w:tc>
          <w:tcPr>
            <w:tcW w:w="433" w:type="pct"/>
            <w:shd w:val="clear" w:color="auto" w:fill="auto"/>
            <w:vAlign w:val="bottom"/>
          </w:tcPr>
          <w:p w:rsidR="002C20A8" w:rsidRPr="002C20A8" w:rsidRDefault="002C20A8" w:rsidP="00CF2DCD">
            <w:pPr>
              <w:jc w:val="center"/>
              <w:rPr>
                <w:rFonts w:ascii="Times New Roman" w:eastAsia="Calibri" w:hAnsi="Times New Roman" w:cs="Times New Roman"/>
                <w:lang w:eastAsia="en-US"/>
              </w:rPr>
            </w:pPr>
            <w:r w:rsidRPr="002C20A8">
              <w:rPr>
                <w:rFonts w:ascii="Times New Roman" w:eastAsia="Calibri" w:hAnsi="Times New Roman" w:cs="Times New Roman"/>
                <w:lang w:eastAsia="en-US"/>
              </w:rPr>
              <w:t>101,00 %</w:t>
            </w:r>
          </w:p>
        </w:tc>
        <w:tc>
          <w:tcPr>
            <w:tcW w:w="435" w:type="pct"/>
            <w:shd w:val="clear" w:color="auto" w:fill="auto"/>
            <w:vAlign w:val="bottom"/>
          </w:tcPr>
          <w:p w:rsidR="002C20A8" w:rsidRPr="002C20A8" w:rsidRDefault="002C20A8" w:rsidP="00CF2DCD">
            <w:pPr>
              <w:jc w:val="center"/>
              <w:rPr>
                <w:rFonts w:ascii="Times New Roman" w:eastAsia="Calibri" w:hAnsi="Times New Roman" w:cs="Times New Roman"/>
                <w:lang w:eastAsia="en-US"/>
              </w:rPr>
            </w:pPr>
            <w:r w:rsidRPr="002C20A8">
              <w:rPr>
                <w:rFonts w:ascii="Times New Roman" w:eastAsia="Calibri" w:hAnsi="Times New Roman" w:cs="Times New Roman"/>
                <w:lang w:eastAsia="en-US"/>
              </w:rPr>
              <w:t>102,00 %</w:t>
            </w:r>
          </w:p>
        </w:tc>
        <w:tc>
          <w:tcPr>
            <w:tcW w:w="435" w:type="pct"/>
            <w:shd w:val="clear" w:color="auto" w:fill="auto"/>
            <w:vAlign w:val="bottom"/>
          </w:tcPr>
          <w:p w:rsidR="002C20A8" w:rsidRPr="002C20A8" w:rsidRDefault="002C20A8" w:rsidP="00CF2DCD">
            <w:pPr>
              <w:jc w:val="center"/>
              <w:rPr>
                <w:rFonts w:ascii="Times New Roman" w:eastAsia="Calibri" w:hAnsi="Times New Roman" w:cs="Times New Roman"/>
                <w:lang w:eastAsia="en-US"/>
              </w:rPr>
            </w:pPr>
            <w:r w:rsidRPr="002C20A8">
              <w:rPr>
                <w:rFonts w:ascii="Times New Roman" w:eastAsia="Calibri" w:hAnsi="Times New Roman" w:cs="Times New Roman"/>
                <w:lang w:eastAsia="en-US"/>
              </w:rPr>
              <w:t>103,00 %</w:t>
            </w:r>
          </w:p>
        </w:tc>
        <w:tc>
          <w:tcPr>
            <w:tcW w:w="436" w:type="pct"/>
            <w:shd w:val="clear" w:color="auto" w:fill="auto"/>
            <w:vAlign w:val="bottom"/>
          </w:tcPr>
          <w:p w:rsidR="002C20A8" w:rsidRPr="002C20A8" w:rsidRDefault="002C20A8" w:rsidP="00CF2DCD">
            <w:pPr>
              <w:jc w:val="center"/>
              <w:rPr>
                <w:rFonts w:ascii="Times New Roman" w:eastAsia="Calibri" w:hAnsi="Times New Roman" w:cs="Times New Roman"/>
                <w:lang w:eastAsia="en-US"/>
              </w:rPr>
            </w:pPr>
            <w:r w:rsidRPr="002C20A8">
              <w:rPr>
                <w:rFonts w:ascii="Times New Roman" w:eastAsia="Calibri" w:hAnsi="Times New Roman" w:cs="Times New Roman"/>
                <w:lang w:eastAsia="en-US"/>
              </w:rPr>
              <w:t>104,00 %</w:t>
            </w:r>
          </w:p>
        </w:tc>
        <w:tc>
          <w:tcPr>
            <w:tcW w:w="435" w:type="pct"/>
            <w:shd w:val="clear" w:color="auto" w:fill="auto"/>
            <w:vAlign w:val="bottom"/>
          </w:tcPr>
          <w:p w:rsidR="002C20A8" w:rsidRPr="002C20A8" w:rsidRDefault="002C20A8" w:rsidP="00CF2DCD">
            <w:pPr>
              <w:jc w:val="center"/>
              <w:rPr>
                <w:rFonts w:ascii="Times New Roman" w:eastAsia="Calibri" w:hAnsi="Times New Roman" w:cs="Times New Roman"/>
                <w:lang w:eastAsia="en-US"/>
              </w:rPr>
            </w:pPr>
            <w:r w:rsidRPr="002C20A8">
              <w:rPr>
                <w:rFonts w:ascii="Times New Roman" w:eastAsia="Calibri" w:hAnsi="Times New Roman" w:cs="Times New Roman"/>
                <w:lang w:eastAsia="en-US"/>
              </w:rPr>
              <w:t>105,00 %</w:t>
            </w:r>
          </w:p>
        </w:tc>
        <w:tc>
          <w:tcPr>
            <w:tcW w:w="422" w:type="pct"/>
            <w:shd w:val="clear" w:color="auto" w:fill="auto"/>
            <w:vAlign w:val="bottom"/>
          </w:tcPr>
          <w:p w:rsidR="002C20A8" w:rsidRPr="002C20A8" w:rsidRDefault="002C20A8" w:rsidP="00CF2DCD">
            <w:pPr>
              <w:jc w:val="center"/>
              <w:rPr>
                <w:rFonts w:ascii="Times New Roman" w:eastAsia="Calibri" w:hAnsi="Times New Roman" w:cs="Times New Roman"/>
                <w:b/>
                <w:lang w:eastAsia="en-US"/>
              </w:rPr>
            </w:pPr>
            <w:r w:rsidRPr="002C20A8">
              <w:rPr>
                <w:rFonts w:ascii="Times New Roman" w:eastAsia="Calibri" w:hAnsi="Times New Roman" w:cs="Times New Roman"/>
                <w:b/>
                <w:lang w:eastAsia="en-US"/>
              </w:rPr>
              <w:t>106,00 %</w:t>
            </w:r>
          </w:p>
        </w:tc>
      </w:tr>
      <w:tr w:rsidR="002C20A8" w:rsidRPr="001E574A" w:rsidTr="00CF2DCD">
        <w:tc>
          <w:tcPr>
            <w:tcW w:w="205" w:type="pct"/>
            <w:vAlign w:val="center"/>
          </w:tcPr>
          <w:p w:rsidR="002C20A8" w:rsidRPr="002C20A8" w:rsidRDefault="002C20A8" w:rsidP="00CF2DCD">
            <w:pPr>
              <w:spacing w:line="240" w:lineRule="auto"/>
              <w:ind w:right="-17"/>
              <w:jc w:val="center"/>
              <w:rPr>
                <w:rFonts w:ascii="Times New Roman" w:eastAsia="Times New Roman" w:hAnsi="Times New Roman" w:cs="Times New Roman"/>
              </w:rPr>
            </w:pPr>
            <w:r w:rsidRPr="002C20A8">
              <w:rPr>
                <w:rFonts w:ascii="Times New Roman" w:eastAsia="Times New Roman" w:hAnsi="Times New Roman" w:cs="Times New Roman"/>
              </w:rPr>
              <w:t>6</w:t>
            </w:r>
          </w:p>
        </w:tc>
        <w:tc>
          <w:tcPr>
            <w:tcW w:w="1135" w:type="pct"/>
            <w:vAlign w:val="center"/>
          </w:tcPr>
          <w:p w:rsidR="002C20A8" w:rsidRPr="002C20A8" w:rsidRDefault="002C20A8" w:rsidP="00CF2DCD">
            <w:pPr>
              <w:spacing w:line="240" w:lineRule="auto"/>
              <w:rPr>
                <w:rFonts w:ascii="Times New Roman" w:eastAsia="Times New Roman" w:hAnsi="Times New Roman" w:cs="Times New Roman"/>
              </w:rPr>
            </w:pPr>
            <w:r w:rsidRPr="002C20A8">
              <w:rPr>
                <w:rFonts w:ascii="Times New Roman" w:eastAsia="Calibri" w:hAnsi="Times New Roman" w:cs="Times New Roman"/>
                <w:lang w:eastAsia="en-US"/>
              </w:rPr>
              <w:t>Количество учащихся ДШИ, тыс. чел.</w:t>
            </w:r>
          </w:p>
        </w:tc>
        <w:tc>
          <w:tcPr>
            <w:tcW w:w="614" w:type="pct"/>
            <w:vAlign w:val="center"/>
          </w:tcPr>
          <w:p w:rsidR="002C20A8" w:rsidRPr="002C20A8" w:rsidRDefault="002C20A8" w:rsidP="00CF2DC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2C20A8">
              <w:rPr>
                <w:rFonts w:ascii="Times New Roman" w:eastAsia="Times New Roman" w:hAnsi="Times New Roman" w:cs="Times New Roman"/>
                <w:b/>
              </w:rPr>
              <w:t>0,32</w:t>
            </w:r>
          </w:p>
        </w:tc>
        <w:tc>
          <w:tcPr>
            <w:tcW w:w="450" w:type="pct"/>
            <w:vAlign w:val="center"/>
          </w:tcPr>
          <w:p w:rsidR="002C20A8" w:rsidRPr="002C20A8" w:rsidRDefault="002C20A8" w:rsidP="00CF2DC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C20A8">
              <w:rPr>
                <w:rFonts w:ascii="Times New Roman" w:eastAsia="Times New Roman" w:hAnsi="Times New Roman" w:cs="Times New Roman"/>
              </w:rPr>
              <w:t>2017</w:t>
            </w:r>
          </w:p>
        </w:tc>
        <w:tc>
          <w:tcPr>
            <w:tcW w:w="433" w:type="pct"/>
            <w:shd w:val="clear" w:color="auto" w:fill="auto"/>
            <w:vAlign w:val="center"/>
          </w:tcPr>
          <w:p w:rsidR="002C20A8" w:rsidRPr="002C20A8" w:rsidRDefault="002C20A8" w:rsidP="00CF2DCD">
            <w:pPr>
              <w:jc w:val="center"/>
              <w:rPr>
                <w:rFonts w:ascii="Times New Roman" w:eastAsia="Calibri" w:hAnsi="Times New Roman" w:cs="Times New Roman"/>
                <w:lang w:eastAsia="en-US"/>
              </w:rPr>
            </w:pPr>
            <w:r w:rsidRPr="002C20A8">
              <w:rPr>
                <w:rFonts w:ascii="Times New Roman" w:eastAsia="Calibri" w:hAnsi="Times New Roman" w:cs="Times New Roman"/>
                <w:lang w:eastAsia="en-US"/>
              </w:rPr>
              <w:t>0,32</w:t>
            </w:r>
          </w:p>
        </w:tc>
        <w:tc>
          <w:tcPr>
            <w:tcW w:w="435" w:type="pct"/>
            <w:shd w:val="clear" w:color="auto" w:fill="auto"/>
            <w:vAlign w:val="center"/>
          </w:tcPr>
          <w:p w:rsidR="002C20A8" w:rsidRPr="002C20A8" w:rsidRDefault="002C20A8" w:rsidP="00CF2DCD">
            <w:pPr>
              <w:jc w:val="center"/>
              <w:rPr>
                <w:rFonts w:ascii="Times New Roman" w:eastAsia="Calibri" w:hAnsi="Times New Roman" w:cs="Times New Roman"/>
                <w:lang w:eastAsia="en-US"/>
              </w:rPr>
            </w:pPr>
            <w:r w:rsidRPr="002C20A8">
              <w:rPr>
                <w:rFonts w:ascii="Times New Roman" w:eastAsia="Calibri" w:hAnsi="Times New Roman" w:cs="Times New Roman"/>
                <w:lang w:eastAsia="en-US"/>
              </w:rPr>
              <w:t>0,33</w:t>
            </w:r>
          </w:p>
        </w:tc>
        <w:tc>
          <w:tcPr>
            <w:tcW w:w="435" w:type="pct"/>
            <w:shd w:val="clear" w:color="auto" w:fill="auto"/>
            <w:vAlign w:val="center"/>
          </w:tcPr>
          <w:p w:rsidR="002C20A8" w:rsidRPr="002C20A8" w:rsidRDefault="002C20A8" w:rsidP="00CF2DCD">
            <w:pPr>
              <w:jc w:val="center"/>
              <w:rPr>
                <w:rFonts w:ascii="Times New Roman" w:eastAsia="Calibri" w:hAnsi="Times New Roman" w:cs="Times New Roman"/>
                <w:lang w:eastAsia="en-US"/>
              </w:rPr>
            </w:pPr>
            <w:r w:rsidRPr="002C20A8">
              <w:rPr>
                <w:rFonts w:ascii="Times New Roman" w:eastAsia="Calibri" w:hAnsi="Times New Roman" w:cs="Times New Roman"/>
                <w:lang w:eastAsia="en-US"/>
              </w:rPr>
              <w:t>0,33</w:t>
            </w:r>
          </w:p>
        </w:tc>
        <w:tc>
          <w:tcPr>
            <w:tcW w:w="436" w:type="pct"/>
            <w:shd w:val="clear" w:color="auto" w:fill="auto"/>
            <w:vAlign w:val="center"/>
          </w:tcPr>
          <w:p w:rsidR="002C20A8" w:rsidRPr="002C20A8" w:rsidRDefault="002C20A8" w:rsidP="00CF2DCD">
            <w:pPr>
              <w:jc w:val="center"/>
              <w:rPr>
                <w:rFonts w:ascii="Times New Roman" w:eastAsia="Calibri" w:hAnsi="Times New Roman" w:cs="Times New Roman"/>
                <w:lang w:eastAsia="en-US"/>
              </w:rPr>
            </w:pPr>
            <w:r w:rsidRPr="002C20A8">
              <w:rPr>
                <w:rFonts w:ascii="Times New Roman" w:eastAsia="Calibri" w:hAnsi="Times New Roman" w:cs="Times New Roman"/>
                <w:lang w:eastAsia="en-US"/>
              </w:rPr>
              <w:t>0,34</w:t>
            </w:r>
          </w:p>
        </w:tc>
        <w:tc>
          <w:tcPr>
            <w:tcW w:w="435" w:type="pct"/>
            <w:shd w:val="clear" w:color="auto" w:fill="auto"/>
            <w:vAlign w:val="center"/>
          </w:tcPr>
          <w:p w:rsidR="002C20A8" w:rsidRPr="002C20A8" w:rsidRDefault="002C20A8" w:rsidP="00CF2DCD">
            <w:pPr>
              <w:jc w:val="center"/>
              <w:rPr>
                <w:rFonts w:ascii="Times New Roman" w:eastAsia="Calibri" w:hAnsi="Times New Roman" w:cs="Times New Roman"/>
                <w:lang w:eastAsia="en-US"/>
              </w:rPr>
            </w:pPr>
            <w:r w:rsidRPr="002C20A8">
              <w:rPr>
                <w:rFonts w:ascii="Times New Roman" w:eastAsia="Calibri" w:hAnsi="Times New Roman" w:cs="Times New Roman"/>
                <w:lang w:eastAsia="en-US"/>
              </w:rPr>
              <w:t>0,35</w:t>
            </w:r>
          </w:p>
        </w:tc>
        <w:tc>
          <w:tcPr>
            <w:tcW w:w="422" w:type="pct"/>
            <w:shd w:val="clear" w:color="auto" w:fill="auto"/>
            <w:vAlign w:val="center"/>
          </w:tcPr>
          <w:p w:rsidR="002C20A8" w:rsidRPr="002C20A8" w:rsidRDefault="002C20A8" w:rsidP="00CF2DCD">
            <w:pPr>
              <w:jc w:val="center"/>
              <w:rPr>
                <w:rFonts w:ascii="Times New Roman" w:eastAsia="Calibri" w:hAnsi="Times New Roman" w:cs="Times New Roman"/>
                <w:b/>
                <w:lang w:eastAsia="en-US"/>
              </w:rPr>
            </w:pPr>
            <w:r w:rsidRPr="002C20A8">
              <w:rPr>
                <w:rFonts w:ascii="Times New Roman" w:eastAsia="Calibri" w:hAnsi="Times New Roman" w:cs="Times New Roman"/>
                <w:b/>
                <w:lang w:eastAsia="en-US"/>
              </w:rPr>
              <w:t>0,35</w:t>
            </w:r>
          </w:p>
        </w:tc>
      </w:tr>
      <w:tr w:rsidR="002C20A8" w:rsidRPr="00B02275" w:rsidTr="00CF2DCD">
        <w:tc>
          <w:tcPr>
            <w:tcW w:w="205" w:type="pct"/>
            <w:vAlign w:val="center"/>
          </w:tcPr>
          <w:p w:rsidR="002C20A8" w:rsidRPr="002C20A8" w:rsidRDefault="002C20A8" w:rsidP="00CF2DCD">
            <w:pPr>
              <w:spacing w:line="240" w:lineRule="auto"/>
              <w:ind w:right="-17"/>
              <w:jc w:val="center"/>
              <w:rPr>
                <w:rFonts w:ascii="Times New Roman" w:eastAsia="Times New Roman" w:hAnsi="Times New Roman" w:cs="Times New Roman"/>
              </w:rPr>
            </w:pPr>
            <w:r w:rsidRPr="002C20A8">
              <w:rPr>
                <w:rFonts w:ascii="Times New Roman" w:eastAsia="Times New Roman" w:hAnsi="Times New Roman" w:cs="Times New Roman"/>
              </w:rPr>
              <w:t>6.1.</w:t>
            </w:r>
          </w:p>
        </w:tc>
        <w:tc>
          <w:tcPr>
            <w:tcW w:w="1135" w:type="pct"/>
            <w:vAlign w:val="center"/>
          </w:tcPr>
          <w:p w:rsidR="002C20A8" w:rsidRPr="002C20A8" w:rsidRDefault="002C20A8" w:rsidP="00CF2DCD">
            <w:pPr>
              <w:spacing w:line="240" w:lineRule="auto"/>
              <w:rPr>
                <w:rFonts w:ascii="Times New Roman" w:eastAsia="Times New Roman" w:hAnsi="Times New Roman" w:cs="Times New Roman"/>
              </w:rPr>
            </w:pPr>
            <w:r w:rsidRPr="002C20A8">
              <w:rPr>
                <w:rFonts w:ascii="Times New Roman" w:eastAsia="Calibri" w:hAnsi="Times New Roman" w:cs="Times New Roman"/>
                <w:lang w:eastAsia="en-US"/>
              </w:rPr>
              <w:t>Прирост учащихся ДШИ, %</w:t>
            </w:r>
          </w:p>
        </w:tc>
        <w:tc>
          <w:tcPr>
            <w:tcW w:w="614" w:type="pct"/>
            <w:vAlign w:val="center"/>
          </w:tcPr>
          <w:p w:rsidR="002C20A8" w:rsidRPr="002C20A8" w:rsidRDefault="002C20A8" w:rsidP="00CF2DCD">
            <w:pPr>
              <w:jc w:val="center"/>
              <w:rPr>
                <w:rFonts w:ascii="Times New Roman" w:eastAsia="Calibri" w:hAnsi="Times New Roman" w:cs="Times New Roman"/>
                <w:b/>
                <w:lang w:eastAsia="en-US"/>
              </w:rPr>
            </w:pPr>
            <w:r w:rsidRPr="002C20A8">
              <w:rPr>
                <w:rFonts w:ascii="Times New Roman" w:eastAsia="Calibri" w:hAnsi="Times New Roman" w:cs="Times New Roman"/>
                <w:b/>
                <w:lang w:eastAsia="en-US"/>
              </w:rPr>
              <w:t>100,00 %</w:t>
            </w:r>
          </w:p>
        </w:tc>
        <w:tc>
          <w:tcPr>
            <w:tcW w:w="450" w:type="pct"/>
            <w:vAlign w:val="center"/>
          </w:tcPr>
          <w:p w:rsidR="002C20A8" w:rsidRPr="002C20A8" w:rsidRDefault="002C20A8" w:rsidP="00CF2DCD">
            <w:pPr>
              <w:jc w:val="center"/>
              <w:rPr>
                <w:rFonts w:ascii="Times New Roman" w:eastAsia="Calibri" w:hAnsi="Times New Roman" w:cs="Times New Roman"/>
                <w:lang w:eastAsia="en-US"/>
              </w:rPr>
            </w:pPr>
            <w:r w:rsidRPr="002C20A8">
              <w:rPr>
                <w:rFonts w:ascii="Times New Roman" w:eastAsia="Times New Roman" w:hAnsi="Times New Roman" w:cs="Times New Roman"/>
              </w:rPr>
              <w:t>2017</w:t>
            </w:r>
          </w:p>
        </w:tc>
        <w:tc>
          <w:tcPr>
            <w:tcW w:w="433" w:type="pct"/>
            <w:shd w:val="clear" w:color="auto" w:fill="auto"/>
            <w:vAlign w:val="center"/>
          </w:tcPr>
          <w:p w:rsidR="002C20A8" w:rsidRPr="002C20A8" w:rsidRDefault="002C20A8" w:rsidP="00CF2DCD">
            <w:pPr>
              <w:jc w:val="center"/>
              <w:rPr>
                <w:rFonts w:ascii="Times New Roman" w:eastAsia="Calibri" w:hAnsi="Times New Roman" w:cs="Times New Roman"/>
                <w:lang w:eastAsia="en-US"/>
              </w:rPr>
            </w:pPr>
            <w:r w:rsidRPr="002C20A8">
              <w:rPr>
                <w:rFonts w:ascii="Times New Roman" w:eastAsia="Calibri" w:hAnsi="Times New Roman" w:cs="Times New Roman"/>
                <w:lang w:eastAsia="en-US"/>
              </w:rPr>
              <w:t>101,00 %</w:t>
            </w:r>
          </w:p>
        </w:tc>
        <w:tc>
          <w:tcPr>
            <w:tcW w:w="435" w:type="pct"/>
            <w:shd w:val="clear" w:color="auto" w:fill="auto"/>
            <w:vAlign w:val="center"/>
          </w:tcPr>
          <w:p w:rsidR="002C20A8" w:rsidRPr="002C20A8" w:rsidRDefault="002C20A8" w:rsidP="00CF2DCD">
            <w:pPr>
              <w:jc w:val="center"/>
              <w:rPr>
                <w:rFonts w:ascii="Times New Roman" w:eastAsia="Calibri" w:hAnsi="Times New Roman" w:cs="Times New Roman"/>
                <w:lang w:eastAsia="en-US"/>
              </w:rPr>
            </w:pPr>
            <w:r w:rsidRPr="002C20A8">
              <w:rPr>
                <w:rFonts w:ascii="Times New Roman" w:eastAsia="Calibri" w:hAnsi="Times New Roman" w:cs="Times New Roman"/>
                <w:lang w:eastAsia="en-US"/>
              </w:rPr>
              <w:t>102,00 %</w:t>
            </w:r>
          </w:p>
        </w:tc>
        <w:tc>
          <w:tcPr>
            <w:tcW w:w="435" w:type="pct"/>
            <w:shd w:val="clear" w:color="auto" w:fill="auto"/>
            <w:vAlign w:val="center"/>
          </w:tcPr>
          <w:p w:rsidR="002C20A8" w:rsidRPr="002C20A8" w:rsidRDefault="002C20A8" w:rsidP="00CF2DCD">
            <w:pPr>
              <w:jc w:val="center"/>
              <w:rPr>
                <w:rFonts w:ascii="Times New Roman" w:eastAsia="Calibri" w:hAnsi="Times New Roman" w:cs="Times New Roman"/>
                <w:lang w:eastAsia="en-US"/>
              </w:rPr>
            </w:pPr>
            <w:r w:rsidRPr="002C20A8">
              <w:rPr>
                <w:rFonts w:ascii="Times New Roman" w:eastAsia="Calibri" w:hAnsi="Times New Roman" w:cs="Times New Roman"/>
                <w:lang w:eastAsia="en-US"/>
              </w:rPr>
              <w:t>104,00 %</w:t>
            </w:r>
          </w:p>
        </w:tc>
        <w:tc>
          <w:tcPr>
            <w:tcW w:w="436" w:type="pct"/>
            <w:shd w:val="clear" w:color="auto" w:fill="auto"/>
            <w:vAlign w:val="center"/>
          </w:tcPr>
          <w:p w:rsidR="002C20A8" w:rsidRPr="002C20A8" w:rsidRDefault="002C20A8" w:rsidP="00CF2DCD">
            <w:pPr>
              <w:jc w:val="center"/>
              <w:rPr>
                <w:rFonts w:ascii="Times New Roman" w:eastAsia="Calibri" w:hAnsi="Times New Roman" w:cs="Times New Roman"/>
                <w:lang w:eastAsia="en-US"/>
              </w:rPr>
            </w:pPr>
            <w:r w:rsidRPr="002C20A8">
              <w:rPr>
                <w:rFonts w:ascii="Times New Roman" w:eastAsia="Calibri" w:hAnsi="Times New Roman" w:cs="Times New Roman"/>
                <w:lang w:eastAsia="en-US"/>
              </w:rPr>
              <w:t>106,00 %</w:t>
            </w:r>
          </w:p>
        </w:tc>
        <w:tc>
          <w:tcPr>
            <w:tcW w:w="435" w:type="pct"/>
            <w:shd w:val="clear" w:color="auto" w:fill="auto"/>
            <w:vAlign w:val="center"/>
          </w:tcPr>
          <w:p w:rsidR="002C20A8" w:rsidRPr="002C20A8" w:rsidRDefault="002C20A8" w:rsidP="00CF2DCD">
            <w:pPr>
              <w:jc w:val="center"/>
              <w:rPr>
                <w:rFonts w:ascii="Times New Roman" w:eastAsia="Calibri" w:hAnsi="Times New Roman" w:cs="Times New Roman"/>
                <w:lang w:eastAsia="en-US"/>
              </w:rPr>
            </w:pPr>
            <w:r w:rsidRPr="002C20A8">
              <w:rPr>
                <w:rFonts w:ascii="Times New Roman" w:eastAsia="Calibri" w:hAnsi="Times New Roman" w:cs="Times New Roman"/>
                <w:lang w:eastAsia="en-US"/>
              </w:rPr>
              <w:t>108,00 %</w:t>
            </w:r>
          </w:p>
        </w:tc>
        <w:tc>
          <w:tcPr>
            <w:tcW w:w="422" w:type="pct"/>
            <w:shd w:val="clear" w:color="auto" w:fill="auto"/>
            <w:vAlign w:val="center"/>
          </w:tcPr>
          <w:p w:rsidR="002C20A8" w:rsidRPr="002C20A8" w:rsidRDefault="002C20A8" w:rsidP="00CF2DCD">
            <w:pPr>
              <w:jc w:val="center"/>
              <w:rPr>
                <w:rFonts w:ascii="Times New Roman" w:eastAsia="Calibri" w:hAnsi="Times New Roman" w:cs="Times New Roman"/>
                <w:b/>
                <w:lang w:eastAsia="en-US"/>
              </w:rPr>
            </w:pPr>
            <w:r w:rsidRPr="002C20A8">
              <w:rPr>
                <w:rFonts w:ascii="Times New Roman" w:eastAsia="Calibri" w:hAnsi="Times New Roman" w:cs="Times New Roman"/>
                <w:b/>
                <w:lang w:eastAsia="en-US"/>
              </w:rPr>
              <w:t>110,00 %</w:t>
            </w:r>
          </w:p>
        </w:tc>
      </w:tr>
      <w:tr w:rsidR="002C20A8" w:rsidRPr="001E574A" w:rsidTr="00CF2DCD">
        <w:tc>
          <w:tcPr>
            <w:tcW w:w="205" w:type="pct"/>
            <w:vAlign w:val="center"/>
          </w:tcPr>
          <w:p w:rsidR="002C20A8" w:rsidRPr="002C20A8" w:rsidRDefault="002C20A8" w:rsidP="00CF2DCD">
            <w:pPr>
              <w:spacing w:line="240" w:lineRule="auto"/>
              <w:ind w:right="-17"/>
              <w:jc w:val="center"/>
              <w:rPr>
                <w:rFonts w:ascii="Times New Roman" w:eastAsia="Times New Roman" w:hAnsi="Times New Roman" w:cs="Times New Roman"/>
              </w:rPr>
            </w:pPr>
            <w:r w:rsidRPr="002C20A8">
              <w:rPr>
                <w:rFonts w:ascii="Times New Roman" w:eastAsia="Times New Roman" w:hAnsi="Times New Roman" w:cs="Times New Roman"/>
              </w:rPr>
              <w:t>7</w:t>
            </w:r>
          </w:p>
        </w:tc>
        <w:tc>
          <w:tcPr>
            <w:tcW w:w="1135" w:type="pct"/>
            <w:vAlign w:val="center"/>
          </w:tcPr>
          <w:p w:rsidR="002C20A8" w:rsidRPr="002C20A8" w:rsidRDefault="002C20A8" w:rsidP="00CF2DCD">
            <w:pPr>
              <w:spacing w:line="240" w:lineRule="auto"/>
              <w:rPr>
                <w:rFonts w:ascii="Times New Roman" w:eastAsia="Times New Roman" w:hAnsi="Times New Roman" w:cs="Times New Roman"/>
              </w:rPr>
            </w:pPr>
            <w:r w:rsidRPr="002C20A8">
              <w:rPr>
                <w:rFonts w:ascii="Times New Roman" w:eastAsia="Calibri" w:hAnsi="Times New Roman" w:cs="Times New Roman"/>
                <w:lang w:eastAsia="en-US"/>
              </w:rPr>
              <w:t>Количество зрителей на сеансах отечественных фильмов, тыс. чел.</w:t>
            </w:r>
          </w:p>
        </w:tc>
        <w:tc>
          <w:tcPr>
            <w:tcW w:w="614" w:type="pct"/>
            <w:vAlign w:val="center"/>
          </w:tcPr>
          <w:p w:rsidR="002C20A8" w:rsidRPr="002C20A8" w:rsidRDefault="002C20A8" w:rsidP="00CF2DC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2C20A8">
              <w:rPr>
                <w:rFonts w:ascii="Times New Roman" w:eastAsia="Times New Roman" w:hAnsi="Times New Roman" w:cs="Times New Roman"/>
                <w:b/>
              </w:rPr>
              <w:t>1,1</w:t>
            </w:r>
          </w:p>
        </w:tc>
        <w:tc>
          <w:tcPr>
            <w:tcW w:w="450" w:type="pct"/>
            <w:vAlign w:val="center"/>
          </w:tcPr>
          <w:p w:rsidR="002C20A8" w:rsidRPr="002C20A8" w:rsidRDefault="002C20A8" w:rsidP="00CF2DC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C20A8">
              <w:rPr>
                <w:rFonts w:ascii="Times New Roman" w:eastAsia="Times New Roman" w:hAnsi="Times New Roman" w:cs="Times New Roman"/>
              </w:rPr>
              <w:t>2017</w:t>
            </w:r>
          </w:p>
        </w:tc>
        <w:tc>
          <w:tcPr>
            <w:tcW w:w="433" w:type="pct"/>
            <w:shd w:val="clear" w:color="auto" w:fill="auto"/>
            <w:vAlign w:val="center"/>
          </w:tcPr>
          <w:p w:rsidR="002C20A8" w:rsidRPr="002C20A8" w:rsidRDefault="002C20A8" w:rsidP="00CF2DCD">
            <w:pPr>
              <w:jc w:val="center"/>
              <w:rPr>
                <w:rFonts w:ascii="Times New Roman" w:eastAsia="Calibri" w:hAnsi="Times New Roman" w:cs="Times New Roman"/>
                <w:lang w:eastAsia="en-US"/>
              </w:rPr>
            </w:pPr>
            <w:r w:rsidRPr="002C20A8">
              <w:rPr>
                <w:rFonts w:ascii="Times New Roman" w:eastAsia="Calibri" w:hAnsi="Times New Roman" w:cs="Times New Roman"/>
                <w:lang w:eastAsia="en-US"/>
              </w:rPr>
              <w:t>1,11</w:t>
            </w:r>
          </w:p>
        </w:tc>
        <w:tc>
          <w:tcPr>
            <w:tcW w:w="435" w:type="pct"/>
            <w:shd w:val="clear" w:color="auto" w:fill="auto"/>
            <w:vAlign w:val="center"/>
          </w:tcPr>
          <w:p w:rsidR="002C20A8" w:rsidRPr="002C20A8" w:rsidRDefault="002C20A8" w:rsidP="00CF2DCD">
            <w:pPr>
              <w:jc w:val="center"/>
              <w:rPr>
                <w:rFonts w:ascii="Times New Roman" w:eastAsia="Calibri" w:hAnsi="Times New Roman" w:cs="Times New Roman"/>
                <w:lang w:eastAsia="en-US"/>
              </w:rPr>
            </w:pPr>
            <w:r w:rsidRPr="002C20A8">
              <w:rPr>
                <w:rFonts w:ascii="Times New Roman" w:eastAsia="Calibri" w:hAnsi="Times New Roman" w:cs="Times New Roman"/>
                <w:lang w:eastAsia="en-US"/>
              </w:rPr>
              <w:t>1,12</w:t>
            </w:r>
          </w:p>
        </w:tc>
        <w:tc>
          <w:tcPr>
            <w:tcW w:w="435" w:type="pct"/>
            <w:shd w:val="clear" w:color="auto" w:fill="auto"/>
            <w:vAlign w:val="center"/>
          </w:tcPr>
          <w:p w:rsidR="002C20A8" w:rsidRPr="002C20A8" w:rsidRDefault="002C20A8" w:rsidP="00CF2DCD">
            <w:pPr>
              <w:jc w:val="center"/>
              <w:rPr>
                <w:rFonts w:ascii="Times New Roman" w:eastAsia="Calibri" w:hAnsi="Times New Roman" w:cs="Times New Roman"/>
                <w:lang w:eastAsia="en-US"/>
              </w:rPr>
            </w:pPr>
            <w:r w:rsidRPr="002C20A8">
              <w:rPr>
                <w:rFonts w:ascii="Times New Roman" w:eastAsia="Calibri" w:hAnsi="Times New Roman" w:cs="Times New Roman"/>
                <w:lang w:eastAsia="en-US"/>
              </w:rPr>
              <w:t>1,14</w:t>
            </w:r>
          </w:p>
        </w:tc>
        <w:tc>
          <w:tcPr>
            <w:tcW w:w="436" w:type="pct"/>
            <w:shd w:val="clear" w:color="auto" w:fill="auto"/>
            <w:vAlign w:val="center"/>
          </w:tcPr>
          <w:p w:rsidR="002C20A8" w:rsidRPr="002C20A8" w:rsidRDefault="002C20A8" w:rsidP="00CF2DCD">
            <w:pPr>
              <w:jc w:val="center"/>
              <w:rPr>
                <w:rFonts w:ascii="Times New Roman" w:eastAsia="Calibri" w:hAnsi="Times New Roman" w:cs="Times New Roman"/>
                <w:lang w:eastAsia="en-US"/>
              </w:rPr>
            </w:pPr>
            <w:r w:rsidRPr="002C20A8">
              <w:rPr>
                <w:rFonts w:ascii="Times New Roman" w:eastAsia="Calibri" w:hAnsi="Times New Roman" w:cs="Times New Roman"/>
                <w:lang w:eastAsia="en-US"/>
              </w:rPr>
              <w:t>1,17</w:t>
            </w:r>
          </w:p>
        </w:tc>
        <w:tc>
          <w:tcPr>
            <w:tcW w:w="435" w:type="pct"/>
            <w:shd w:val="clear" w:color="auto" w:fill="auto"/>
            <w:vAlign w:val="center"/>
          </w:tcPr>
          <w:p w:rsidR="002C20A8" w:rsidRPr="002C20A8" w:rsidRDefault="002C20A8" w:rsidP="00CF2DCD">
            <w:pPr>
              <w:jc w:val="center"/>
              <w:rPr>
                <w:rFonts w:ascii="Times New Roman" w:eastAsia="Calibri" w:hAnsi="Times New Roman" w:cs="Times New Roman"/>
                <w:lang w:eastAsia="en-US"/>
              </w:rPr>
            </w:pPr>
            <w:r w:rsidRPr="002C20A8">
              <w:rPr>
                <w:rFonts w:ascii="Times New Roman" w:eastAsia="Calibri" w:hAnsi="Times New Roman" w:cs="Times New Roman"/>
                <w:lang w:eastAsia="en-US"/>
              </w:rPr>
              <w:t>1,18</w:t>
            </w:r>
          </w:p>
        </w:tc>
        <w:tc>
          <w:tcPr>
            <w:tcW w:w="422" w:type="pct"/>
            <w:shd w:val="clear" w:color="auto" w:fill="auto"/>
            <w:vAlign w:val="center"/>
          </w:tcPr>
          <w:p w:rsidR="002C20A8" w:rsidRPr="002C20A8" w:rsidRDefault="002C20A8" w:rsidP="00CF2DCD">
            <w:pPr>
              <w:jc w:val="center"/>
              <w:rPr>
                <w:rFonts w:ascii="Times New Roman" w:eastAsia="Calibri" w:hAnsi="Times New Roman" w:cs="Times New Roman"/>
                <w:b/>
                <w:lang w:eastAsia="en-US"/>
              </w:rPr>
            </w:pPr>
            <w:r w:rsidRPr="002C20A8">
              <w:rPr>
                <w:rFonts w:ascii="Times New Roman" w:eastAsia="Calibri" w:hAnsi="Times New Roman" w:cs="Times New Roman"/>
                <w:b/>
                <w:lang w:eastAsia="en-US"/>
              </w:rPr>
              <w:t>1,2</w:t>
            </w:r>
          </w:p>
        </w:tc>
      </w:tr>
      <w:tr w:rsidR="002C20A8" w:rsidRPr="00B02275" w:rsidTr="00CF2DCD">
        <w:tc>
          <w:tcPr>
            <w:tcW w:w="205" w:type="pct"/>
            <w:vAlign w:val="center"/>
          </w:tcPr>
          <w:p w:rsidR="002C20A8" w:rsidRPr="002C20A8" w:rsidRDefault="002C20A8" w:rsidP="00CF2DCD">
            <w:pPr>
              <w:spacing w:line="240" w:lineRule="auto"/>
              <w:ind w:right="-17"/>
              <w:jc w:val="center"/>
              <w:rPr>
                <w:rFonts w:ascii="Times New Roman" w:eastAsia="Times New Roman" w:hAnsi="Times New Roman" w:cs="Times New Roman"/>
              </w:rPr>
            </w:pPr>
            <w:r w:rsidRPr="002C20A8">
              <w:rPr>
                <w:rFonts w:ascii="Times New Roman" w:eastAsia="Times New Roman" w:hAnsi="Times New Roman" w:cs="Times New Roman"/>
              </w:rPr>
              <w:t>7.1.</w:t>
            </w:r>
          </w:p>
        </w:tc>
        <w:tc>
          <w:tcPr>
            <w:tcW w:w="1135" w:type="pct"/>
            <w:vAlign w:val="center"/>
          </w:tcPr>
          <w:p w:rsidR="002C20A8" w:rsidRPr="002C20A8" w:rsidRDefault="002C20A8" w:rsidP="00CF2DCD">
            <w:pPr>
              <w:spacing w:line="240" w:lineRule="auto"/>
              <w:rPr>
                <w:rFonts w:ascii="Times New Roman" w:eastAsia="Times New Roman" w:hAnsi="Times New Roman" w:cs="Times New Roman"/>
              </w:rPr>
            </w:pPr>
            <w:r w:rsidRPr="002C20A8">
              <w:rPr>
                <w:rFonts w:ascii="Times New Roman" w:eastAsia="Calibri" w:hAnsi="Times New Roman" w:cs="Times New Roman"/>
                <w:lang w:eastAsia="en-US"/>
              </w:rPr>
              <w:t>Прирост зрителей на сеансах отечественных фильмов, %</w:t>
            </w:r>
          </w:p>
        </w:tc>
        <w:tc>
          <w:tcPr>
            <w:tcW w:w="614" w:type="pct"/>
            <w:vAlign w:val="center"/>
          </w:tcPr>
          <w:p w:rsidR="002C20A8" w:rsidRPr="002C20A8" w:rsidRDefault="002C20A8" w:rsidP="00CF2DCD">
            <w:pPr>
              <w:jc w:val="center"/>
              <w:rPr>
                <w:rFonts w:ascii="Times New Roman" w:eastAsia="Calibri" w:hAnsi="Times New Roman" w:cs="Times New Roman"/>
                <w:b/>
                <w:lang w:eastAsia="en-US"/>
              </w:rPr>
            </w:pPr>
            <w:r w:rsidRPr="002C20A8">
              <w:rPr>
                <w:rFonts w:ascii="Times New Roman" w:eastAsia="Calibri" w:hAnsi="Times New Roman" w:cs="Times New Roman"/>
                <w:b/>
                <w:lang w:eastAsia="en-US"/>
              </w:rPr>
              <w:t>100,00 %</w:t>
            </w:r>
          </w:p>
        </w:tc>
        <w:tc>
          <w:tcPr>
            <w:tcW w:w="450" w:type="pct"/>
            <w:vAlign w:val="center"/>
          </w:tcPr>
          <w:p w:rsidR="002C20A8" w:rsidRPr="002C20A8" w:rsidRDefault="002C20A8" w:rsidP="00CF2DCD">
            <w:pPr>
              <w:jc w:val="center"/>
              <w:rPr>
                <w:rFonts w:ascii="Times New Roman" w:eastAsia="Calibri" w:hAnsi="Times New Roman" w:cs="Times New Roman"/>
                <w:lang w:eastAsia="en-US"/>
              </w:rPr>
            </w:pPr>
            <w:r w:rsidRPr="002C20A8">
              <w:rPr>
                <w:rFonts w:ascii="Times New Roman" w:eastAsia="Times New Roman" w:hAnsi="Times New Roman" w:cs="Times New Roman"/>
              </w:rPr>
              <w:t>2017</w:t>
            </w:r>
          </w:p>
        </w:tc>
        <w:tc>
          <w:tcPr>
            <w:tcW w:w="433" w:type="pct"/>
            <w:shd w:val="clear" w:color="auto" w:fill="auto"/>
            <w:vAlign w:val="center"/>
          </w:tcPr>
          <w:p w:rsidR="002C20A8" w:rsidRPr="002C20A8" w:rsidRDefault="002C20A8" w:rsidP="00CF2DCD">
            <w:pPr>
              <w:jc w:val="center"/>
              <w:rPr>
                <w:rFonts w:ascii="Times New Roman" w:eastAsia="Calibri" w:hAnsi="Times New Roman" w:cs="Times New Roman"/>
                <w:lang w:eastAsia="en-US"/>
              </w:rPr>
            </w:pPr>
            <w:r w:rsidRPr="002C20A8">
              <w:rPr>
                <w:rFonts w:ascii="Times New Roman" w:eastAsia="Calibri" w:hAnsi="Times New Roman" w:cs="Times New Roman"/>
                <w:lang w:eastAsia="en-US"/>
              </w:rPr>
              <w:t>101,00 %</w:t>
            </w:r>
          </w:p>
        </w:tc>
        <w:tc>
          <w:tcPr>
            <w:tcW w:w="435" w:type="pct"/>
            <w:shd w:val="clear" w:color="auto" w:fill="auto"/>
            <w:vAlign w:val="center"/>
          </w:tcPr>
          <w:p w:rsidR="002C20A8" w:rsidRPr="002C20A8" w:rsidRDefault="002C20A8" w:rsidP="00CF2DCD">
            <w:pPr>
              <w:jc w:val="center"/>
              <w:rPr>
                <w:rFonts w:ascii="Times New Roman" w:eastAsia="Calibri" w:hAnsi="Times New Roman" w:cs="Times New Roman"/>
                <w:lang w:eastAsia="en-US"/>
              </w:rPr>
            </w:pPr>
            <w:r w:rsidRPr="002C20A8">
              <w:rPr>
                <w:rFonts w:ascii="Times New Roman" w:eastAsia="Calibri" w:hAnsi="Times New Roman" w:cs="Times New Roman"/>
                <w:lang w:eastAsia="en-US"/>
              </w:rPr>
              <w:t>102,00 %</w:t>
            </w:r>
          </w:p>
        </w:tc>
        <w:tc>
          <w:tcPr>
            <w:tcW w:w="435" w:type="pct"/>
            <w:shd w:val="clear" w:color="auto" w:fill="auto"/>
            <w:vAlign w:val="center"/>
          </w:tcPr>
          <w:p w:rsidR="002C20A8" w:rsidRPr="002C20A8" w:rsidRDefault="002C20A8" w:rsidP="00CF2DCD">
            <w:pPr>
              <w:jc w:val="center"/>
              <w:rPr>
                <w:rFonts w:ascii="Times New Roman" w:eastAsia="Calibri" w:hAnsi="Times New Roman" w:cs="Times New Roman"/>
                <w:lang w:eastAsia="en-US"/>
              </w:rPr>
            </w:pPr>
            <w:r w:rsidRPr="002C20A8">
              <w:rPr>
                <w:rFonts w:ascii="Times New Roman" w:eastAsia="Calibri" w:hAnsi="Times New Roman" w:cs="Times New Roman"/>
                <w:lang w:eastAsia="en-US"/>
              </w:rPr>
              <w:t>104,00 %</w:t>
            </w:r>
          </w:p>
        </w:tc>
        <w:tc>
          <w:tcPr>
            <w:tcW w:w="436" w:type="pct"/>
            <w:shd w:val="clear" w:color="auto" w:fill="auto"/>
            <w:vAlign w:val="center"/>
          </w:tcPr>
          <w:p w:rsidR="002C20A8" w:rsidRPr="002C20A8" w:rsidRDefault="002C20A8" w:rsidP="00CF2DCD">
            <w:pPr>
              <w:jc w:val="center"/>
              <w:rPr>
                <w:rFonts w:ascii="Times New Roman" w:eastAsia="Calibri" w:hAnsi="Times New Roman" w:cs="Times New Roman"/>
                <w:lang w:eastAsia="en-US"/>
              </w:rPr>
            </w:pPr>
            <w:r w:rsidRPr="002C20A8">
              <w:rPr>
                <w:rFonts w:ascii="Times New Roman" w:eastAsia="Calibri" w:hAnsi="Times New Roman" w:cs="Times New Roman"/>
                <w:lang w:eastAsia="en-US"/>
              </w:rPr>
              <w:t>106,00 %</w:t>
            </w:r>
          </w:p>
        </w:tc>
        <w:tc>
          <w:tcPr>
            <w:tcW w:w="435" w:type="pct"/>
            <w:shd w:val="clear" w:color="auto" w:fill="auto"/>
            <w:vAlign w:val="center"/>
          </w:tcPr>
          <w:p w:rsidR="002C20A8" w:rsidRPr="002C20A8" w:rsidRDefault="002C20A8" w:rsidP="00CF2DCD">
            <w:pPr>
              <w:jc w:val="center"/>
              <w:rPr>
                <w:rFonts w:ascii="Times New Roman" w:eastAsia="Calibri" w:hAnsi="Times New Roman" w:cs="Times New Roman"/>
                <w:lang w:eastAsia="en-US"/>
              </w:rPr>
            </w:pPr>
            <w:r w:rsidRPr="002C20A8">
              <w:rPr>
                <w:rFonts w:ascii="Times New Roman" w:eastAsia="Calibri" w:hAnsi="Times New Roman" w:cs="Times New Roman"/>
                <w:lang w:eastAsia="en-US"/>
              </w:rPr>
              <w:t>107,00 %</w:t>
            </w:r>
          </w:p>
        </w:tc>
        <w:tc>
          <w:tcPr>
            <w:tcW w:w="422" w:type="pct"/>
            <w:shd w:val="clear" w:color="auto" w:fill="auto"/>
            <w:vAlign w:val="center"/>
          </w:tcPr>
          <w:p w:rsidR="002C20A8" w:rsidRPr="002C20A8" w:rsidRDefault="002C20A8" w:rsidP="00CF2DCD">
            <w:pPr>
              <w:jc w:val="center"/>
              <w:rPr>
                <w:rFonts w:ascii="Times New Roman" w:eastAsia="Calibri" w:hAnsi="Times New Roman" w:cs="Times New Roman"/>
                <w:b/>
                <w:lang w:eastAsia="en-US"/>
              </w:rPr>
            </w:pPr>
            <w:r w:rsidRPr="002C20A8">
              <w:rPr>
                <w:rFonts w:ascii="Times New Roman" w:eastAsia="Calibri" w:hAnsi="Times New Roman" w:cs="Times New Roman"/>
                <w:b/>
                <w:lang w:eastAsia="en-US"/>
              </w:rPr>
              <w:t>109,00 %</w:t>
            </w:r>
          </w:p>
        </w:tc>
      </w:tr>
      <w:tr w:rsidR="002C20A8" w:rsidRPr="001E574A" w:rsidTr="00CF2DCD">
        <w:tc>
          <w:tcPr>
            <w:tcW w:w="205" w:type="pct"/>
            <w:vAlign w:val="center"/>
          </w:tcPr>
          <w:p w:rsidR="002C20A8" w:rsidRPr="002C20A8" w:rsidRDefault="002C20A8" w:rsidP="00CF2DCD">
            <w:pPr>
              <w:spacing w:line="240" w:lineRule="auto"/>
              <w:ind w:right="-17"/>
              <w:jc w:val="center"/>
              <w:rPr>
                <w:rFonts w:ascii="Times New Roman" w:eastAsia="Times New Roman" w:hAnsi="Times New Roman" w:cs="Times New Roman"/>
              </w:rPr>
            </w:pPr>
            <w:r w:rsidRPr="002C20A8">
              <w:rPr>
                <w:rFonts w:ascii="Times New Roman" w:eastAsia="Times New Roman" w:hAnsi="Times New Roman" w:cs="Times New Roman"/>
              </w:rPr>
              <w:t>8</w:t>
            </w:r>
          </w:p>
        </w:tc>
        <w:tc>
          <w:tcPr>
            <w:tcW w:w="1135" w:type="pct"/>
            <w:vAlign w:val="center"/>
          </w:tcPr>
          <w:p w:rsidR="002C20A8" w:rsidRPr="002C20A8" w:rsidRDefault="002C20A8" w:rsidP="00CF2DCD">
            <w:pPr>
              <w:spacing w:line="240" w:lineRule="auto"/>
              <w:rPr>
                <w:rFonts w:ascii="Times New Roman" w:eastAsia="Times New Roman" w:hAnsi="Times New Roman" w:cs="Times New Roman"/>
              </w:rPr>
            </w:pPr>
            <w:r w:rsidRPr="002C20A8">
              <w:rPr>
                <w:rFonts w:ascii="Times New Roman" w:eastAsia="Calibri" w:hAnsi="Times New Roman" w:cs="Times New Roman"/>
                <w:lang w:eastAsia="en-US"/>
              </w:rPr>
              <w:t>Охват населения услугами автоклубов, тыс. чел.</w:t>
            </w:r>
          </w:p>
        </w:tc>
        <w:tc>
          <w:tcPr>
            <w:tcW w:w="614" w:type="pct"/>
            <w:vAlign w:val="center"/>
          </w:tcPr>
          <w:p w:rsidR="002C20A8" w:rsidRPr="002C20A8" w:rsidRDefault="002C20A8" w:rsidP="00CF2DC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2C20A8">
              <w:rPr>
                <w:rFonts w:ascii="Times New Roman" w:eastAsia="Times New Roman" w:hAnsi="Times New Roman" w:cs="Times New Roman"/>
                <w:b/>
              </w:rPr>
              <w:t>-</w:t>
            </w:r>
          </w:p>
        </w:tc>
        <w:tc>
          <w:tcPr>
            <w:tcW w:w="450" w:type="pct"/>
            <w:vAlign w:val="center"/>
          </w:tcPr>
          <w:p w:rsidR="002C20A8" w:rsidRPr="002C20A8" w:rsidRDefault="002C20A8" w:rsidP="00CF2DC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C20A8">
              <w:rPr>
                <w:rFonts w:ascii="Times New Roman" w:eastAsia="Times New Roman" w:hAnsi="Times New Roman" w:cs="Times New Roman"/>
              </w:rPr>
              <w:t>2017</w:t>
            </w:r>
          </w:p>
        </w:tc>
        <w:tc>
          <w:tcPr>
            <w:tcW w:w="433" w:type="pct"/>
            <w:shd w:val="clear" w:color="auto" w:fill="auto"/>
            <w:vAlign w:val="center"/>
          </w:tcPr>
          <w:p w:rsidR="002C20A8" w:rsidRPr="002C20A8" w:rsidRDefault="002C20A8" w:rsidP="00CF2DCD">
            <w:pPr>
              <w:jc w:val="center"/>
              <w:rPr>
                <w:rFonts w:ascii="Times New Roman" w:eastAsia="Calibri" w:hAnsi="Times New Roman" w:cs="Times New Roman"/>
                <w:lang w:eastAsia="en-US"/>
              </w:rPr>
            </w:pPr>
            <w:r w:rsidRPr="002C20A8">
              <w:rPr>
                <w:rFonts w:ascii="Times New Roman" w:eastAsia="Calibri" w:hAnsi="Times New Roman" w:cs="Times New Roman"/>
                <w:lang w:eastAsia="en-US"/>
              </w:rPr>
              <w:t>-</w:t>
            </w:r>
          </w:p>
        </w:tc>
        <w:tc>
          <w:tcPr>
            <w:tcW w:w="435" w:type="pct"/>
            <w:shd w:val="clear" w:color="auto" w:fill="auto"/>
            <w:vAlign w:val="center"/>
          </w:tcPr>
          <w:p w:rsidR="002C20A8" w:rsidRPr="002C20A8" w:rsidRDefault="002C20A8" w:rsidP="00CF2DCD">
            <w:pPr>
              <w:jc w:val="center"/>
              <w:rPr>
                <w:rFonts w:ascii="Times New Roman" w:eastAsia="Calibri" w:hAnsi="Times New Roman" w:cs="Times New Roman"/>
                <w:lang w:eastAsia="en-US"/>
              </w:rPr>
            </w:pPr>
            <w:r w:rsidRPr="002C20A8">
              <w:rPr>
                <w:rFonts w:ascii="Times New Roman" w:eastAsia="Calibri" w:hAnsi="Times New Roman" w:cs="Times New Roman"/>
                <w:lang w:eastAsia="en-US"/>
              </w:rPr>
              <w:t>-</w:t>
            </w:r>
          </w:p>
        </w:tc>
        <w:tc>
          <w:tcPr>
            <w:tcW w:w="435" w:type="pct"/>
            <w:shd w:val="clear" w:color="auto" w:fill="auto"/>
            <w:vAlign w:val="center"/>
          </w:tcPr>
          <w:p w:rsidR="002C20A8" w:rsidRPr="002C20A8" w:rsidRDefault="002C20A8" w:rsidP="00CF2DCD">
            <w:pPr>
              <w:jc w:val="center"/>
              <w:rPr>
                <w:rFonts w:ascii="Times New Roman" w:eastAsia="Calibri" w:hAnsi="Times New Roman" w:cs="Times New Roman"/>
                <w:lang w:eastAsia="en-US"/>
              </w:rPr>
            </w:pPr>
            <w:r w:rsidRPr="002C20A8">
              <w:rPr>
                <w:rFonts w:ascii="Times New Roman" w:eastAsia="Calibri" w:hAnsi="Times New Roman" w:cs="Times New Roman"/>
                <w:lang w:eastAsia="en-US"/>
              </w:rPr>
              <w:t>7,2</w:t>
            </w:r>
          </w:p>
        </w:tc>
        <w:tc>
          <w:tcPr>
            <w:tcW w:w="436" w:type="pct"/>
            <w:shd w:val="clear" w:color="auto" w:fill="auto"/>
            <w:vAlign w:val="center"/>
          </w:tcPr>
          <w:p w:rsidR="002C20A8" w:rsidRPr="002C20A8" w:rsidRDefault="002C20A8" w:rsidP="00CF2DCD">
            <w:pPr>
              <w:jc w:val="center"/>
              <w:rPr>
                <w:rFonts w:ascii="Times New Roman" w:eastAsia="Calibri" w:hAnsi="Times New Roman" w:cs="Times New Roman"/>
                <w:lang w:eastAsia="en-US"/>
              </w:rPr>
            </w:pPr>
            <w:r w:rsidRPr="002C20A8">
              <w:rPr>
                <w:rFonts w:ascii="Times New Roman" w:eastAsia="Calibri" w:hAnsi="Times New Roman" w:cs="Times New Roman"/>
                <w:lang w:eastAsia="en-US"/>
              </w:rPr>
              <w:t>10,1</w:t>
            </w:r>
          </w:p>
        </w:tc>
        <w:tc>
          <w:tcPr>
            <w:tcW w:w="435" w:type="pct"/>
            <w:shd w:val="clear" w:color="auto" w:fill="auto"/>
            <w:vAlign w:val="center"/>
          </w:tcPr>
          <w:p w:rsidR="002C20A8" w:rsidRPr="002C20A8" w:rsidRDefault="002C20A8" w:rsidP="00CF2DCD">
            <w:pPr>
              <w:jc w:val="center"/>
              <w:rPr>
                <w:rFonts w:ascii="Times New Roman" w:eastAsia="Calibri" w:hAnsi="Times New Roman" w:cs="Times New Roman"/>
                <w:lang w:eastAsia="en-US"/>
              </w:rPr>
            </w:pPr>
            <w:r w:rsidRPr="002C20A8">
              <w:rPr>
                <w:rFonts w:ascii="Times New Roman" w:eastAsia="Calibri" w:hAnsi="Times New Roman" w:cs="Times New Roman"/>
                <w:lang w:eastAsia="en-US"/>
              </w:rPr>
              <w:t>10,8</w:t>
            </w:r>
          </w:p>
        </w:tc>
        <w:tc>
          <w:tcPr>
            <w:tcW w:w="422" w:type="pct"/>
            <w:shd w:val="clear" w:color="auto" w:fill="auto"/>
            <w:vAlign w:val="center"/>
          </w:tcPr>
          <w:p w:rsidR="002C20A8" w:rsidRPr="002C20A8" w:rsidRDefault="002C20A8" w:rsidP="00CF2DCD">
            <w:pPr>
              <w:jc w:val="center"/>
              <w:rPr>
                <w:rFonts w:ascii="Times New Roman" w:eastAsia="Calibri" w:hAnsi="Times New Roman" w:cs="Times New Roman"/>
                <w:b/>
                <w:lang w:eastAsia="en-US"/>
              </w:rPr>
            </w:pPr>
            <w:r w:rsidRPr="002C20A8">
              <w:rPr>
                <w:rFonts w:ascii="Times New Roman" w:eastAsia="Calibri" w:hAnsi="Times New Roman" w:cs="Times New Roman"/>
                <w:b/>
                <w:lang w:eastAsia="en-US"/>
              </w:rPr>
              <w:t>11,7</w:t>
            </w:r>
          </w:p>
        </w:tc>
      </w:tr>
      <w:tr w:rsidR="002C20A8" w:rsidRPr="00B02275" w:rsidTr="00CF2DCD">
        <w:tc>
          <w:tcPr>
            <w:tcW w:w="205" w:type="pct"/>
            <w:vAlign w:val="center"/>
          </w:tcPr>
          <w:p w:rsidR="002C20A8" w:rsidRPr="002C20A8" w:rsidRDefault="002C20A8" w:rsidP="00CF2DCD">
            <w:pPr>
              <w:spacing w:line="240" w:lineRule="auto"/>
              <w:ind w:right="-17"/>
              <w:jc w:val="center"/>
              <w:rPr>
                <w:rFonts w:ascii="Times New Roman" w:eastAsia="Times New Roman" w:hAnsi="Times New Roman" w:cs="Times New Roman"/>
              </w:rPr>
            </w:pPr>
            <w:r w:rsidRPr="002C20A8">
              <w:rPr>
                <w:rFonts w:ascii="Times New Roman" w:eastAsia="Times New Roman" w:hAnsi="Times New Roman" w:cs="Times New Roman"/>
              </w:rPr>
              <w:t>8.1.</w:t>
            </w:r>
          </w:p>
        </w:tc>
        <w:tc>
          <w:tcPr>
            <w:tcW w:w="1135" w:type="pct"/>
            <w:vAlign w:val="center"/>
          </w:tcPr>
          <w:p w:rsidR="002C20A8" w:rsidRPr="002C20A8" w:rsidRDefault="002C20A8" w:rsidP="00CF2DCD">
            <w:pPr>
              <w:spacing w:line="240" w:lineRule="auto"/>
              <w:rPr>
                <w:rFonts w:ascii="Times New Roman" w:eastAsia="Times New Roman" w:hAnsi="Times New Roman" w:cs="Times New Roman"/>
              </w:rPr>
            </w:pPr>
            <w:r w:rsidRPr="002C20A8">
              <w:rPr>
                <w:rFonts w:ascii="Times New Roman" w:eastAsia="Calibri" w:hAnsi="Times New Roman" w:cs="Times New Roman"/>
                <w:lang w:eastAsia="en-US"/>
              </w:rPr>
              <w:t>Прирост охвата населения услугами автоклубов, %</w:t>
            </w:r>
          </w:p>
        </w:tc>
        <w:tc>
          <w:tcPr>
            <w:tcW w:w="614" w:type="pct"/>
            <w:vAlign w:val="bottom"/>
          </w:tcPr>
          <w:p w:rsidR="002C20A8" w:rsidRPr="002C20A8" w:rsidRDefault="002C20A8" w:rsidP="00CF2DCD">
            <w:pPr>
              <w:jc w:val="center"/>
              <w:rPr>
                <w:rFonts w:ascii="Times New Roman" w:eastAsia="Calibri" w:hAnsi="Times New Roman" w:cs="Times New Roman"/>
                <w:b/>
                <w:lang w:eastAsia="en-US"/>
              </w:rPr>
            </w:pPr>
            <w:r w:rsidRPr="002C20A8">
              <w:rPr>
                <w:rFonts w:ascii="Times New Roman" w:eastAsia="Calibri" w:hAnsi="Times New Roman" w:cs="Times New Roman"/>
                <w:b/>
                <w:lang w:eastAsia="en-US"/>
              </w:rPr>
              <w:t>100,00 %</w:t>
            </w:r>
          </w:p>
        </w:tc>
        <w:tc>
          <w:tcPr>
            <w:tcW w:w="450" w:type="pct"/>
            <w:vAlign w:val="bottom"/>
          </w:tcPr>
          <w:p w:rsidR="002C20A8" w:rsidRPr="002C20A8" w:rsidRDefault="002C20A8" w:rsidP="00CF2DCD">
            <w:pPr>
              <w:jc w:val="center"/>
              <w:rPr>
                <w:rFonts w:ascii="Times New Roman" w:eastAsia="Calibri" w:hAnsi="Times New Roman" w:cs="Times New Roman"/>
                <w:lang w:eastAsia="en-US"/>
              </w:rPr>
            </w:pPr>
            <w:r w:rsidRPr="002C20A8">
              <w:rPr>
                <w:rFonts w:ascii="Times New Roman" w:eastAsia="Times New Roman" w:hAnsi="Times New Roman" w:cs="Times New Roman"/>
              </w:rPr>
              <w:t>2017</w:t>
            </w:r>
          </w:p>
        </w:tc>
        <w:tc>
          <w:tcPr>
            <w:tcW w:w="433" w:type="pct"/>
            <w:shd w:val="clear" w:color="auto" w:fill="auto"/>
            <w:vAlign w:val="bottom"/>
          </w:tcPr>
          <w:p w:rsidR="002C20A8" w:rsidRPr="002C20A8" w:rsidRDefault="002C20A8" w:rsidP="00CF2DCD">
            <w:pPr>
              <w:jc w:val="center"/>
              <w:rPr>
                <w:rFonts w:ascii="Times New Roman" w:eastAsia="Calibri" w:hAnsi="Times New Roman" w:cs="Times New Roman"/>
                <w:lang w:eastAsia="en-US"/>
              </w:rPr>
            </w:pPr>
            <w:r w:rsidRPr="002C20A8">
              <w:rPr>
                <w:rFonts w:ascii="Times New Roman" w:eastAsia="Calibri" w:hAnsi="Times New Roman" w:cs="Times New Roman"/>
                <w:lang w:eastAsia="en-US"/>
              </w:rPr>
              <w:t>110,00 %</w:t>
            </w:r>
          </w:p>
        </w:tc>
        <w:tc>
          <w:tcPr>
            <w:tcW w:w="435" w:type="pct"/>
            <w:shd w:val="clear" w:color="auto" w:fill="auto"/>
            <w:vAlign w:val="bottom"/>
          </w:tcPr>
          <w:p w:rsidR="002C20A8" w:rsidRPr="002C20A8" w:rsidRDefault="002C20A8" w:rsidP="00CF2DCD">
            <w:pPr>
              <w:jc w:val="center"/>
              <w:rPr>
                <w:rFonts w:ascii="Times New Roman" w:eastAsia="Calibri" w:hAnsi="Times New Roman" w:cs="Times New Roman"/>
                <w:lang w:eastAsia="en-US"/>
              </w:rPr>
            </w:pPr>
            <w:r w:rsidRPr="002C20A8">
              <w:rPr>
                <w:rFonts w:ascii="Times New Roman" w:eastAsia="Calibri" w:hAnsi="Times New Roman" w:cs="Times New Roman"/>
                <w:lang w:eastAsia="en-US"/>
              </w:rPr>
              <w:t>120,00 %</w:t>
            </w:r>
          </w:p>
        </w:tc>
        <w:tc>
          <w:tcPr>
            <w:tcW w:w="435" w:type="pct"/>
            <w:shd w:val="clear" w:color="auto" w:fill="auto"/>
            <w:vAlign w:val="bottom"/>
          </w:tcPr>
          <w:p w:rsidR="002C20A8" w:rsidRPr="002C20A8" w:rsidRDefault="002C20A8" w:rsidP="00CF2DCD">
            <w:pPr>
              <w:jc w:val="center"/>
              <w:rPr>
                <w:rFonts w:ascii="Times New Roman" w:eastAsia="Calibri" w:hAnsi="Times New Roman" w:cs="Times New Roman"/>
                <w:lang w:eastAsia="en-US"/>
              </w:rPr>
            </w:pPr>
            <w:r w:rsidRPr="002C20A8">
              <w:rPr>
                <w:rFonts w:ascii="Times New Roman" w:eastAsia="Calibri" w:hAnsi="Times New Roman" w:cs="Times New Roman"/>
                <w:lang w:eastAsia="en-US"/>
              </w:rPr>
              <w:t>130,00 %</w:t>
            </w:r>
          </w:p>
        </w:tc>
        <w:tc>
          <w:tcPr>
            <w:tcW w:w="436" w:type="pct"/>
            <w:shd w:val="clear" w:color="auto" w:fill="auto"/>
            <w:vAlign w:val="bottom"/>
          </w:tcPr>
          <w:p w:rsidR="002C20A8" w:rsidRPr="002C20A8" w:rsidRDefault="002C20A8" w:rsidP="00CF2DCD">
            <w:pPr>
              <w:jc w:val="center"/>
              <w:rPr>
                <w:rFonts w:ascii="Times New Roman" w:eastAsia="Calibri" w:hAnsi="Times New Roman" w:cs="Times New Roman"/>
                <w:lang w:eastAsia="en-US"/>
              </w:rPr>
            </w:pPr>
            <w:r w:rsidRPr="002C20A8">
              <w:rPr>
                <w:rFonts w:ascii="Times New Roman" w:eastAsia="Calibri" w:hAnsi="Times New Roman" w:cs="Times New Roman"/>
                <w:lang w:eastAsia="en-US"/>
              </w:rPr>
              <w:t>140,00 %</w:t>
            </w:r>
          </w:p>
        </w:tc>
        <w:tc>
          <w:tcPr>
            <w:tcW w:w="435" w:type="pct"/>
            <w:shd w:val="clear" w:color="auto" w:fill="auto"/>
            <w:vAlign w:val="bottom"/>
          </w:tcPr>
          <w:p w:rsidR="002C20A8" w:rsidRPr="002C20A8" w:rsidRDefault="002C20A8" w:rsidP="00CF2DCD">
            <w:pPr>
              <w:jc w:val="center"/>
              <w:rPr>
                <w:rFonts w:ascii="Times New Roman" w:eastAsia="Calibri" w:hAnsi="Times New Roman" w:cs="Times New Roman"/>
                <w:lang w:eastAsia="en-US"/>
              </w:rPr>
            </w:pPr>
            <w:r w:rsidRPr="002C20A8">
              <w:rPr>
                <w:rFonts w:ascii="Times New Roman" w:eastAsia="Calibri" w:hAnsi="Times New Roman" w:cs="Times New Roman"/>
                <w:lang w:eastAsia="en-US"/>
              </w:rPr>
              <w:t>150,00 %</w:t>
            </w:r>
          </w:p>
        </w:tc>
        <w:tc>
          <w:tcPr>
            <w:tcW w:w="422" w:type="pct"/>
            <w:shd w:val="clear" w:color="auto" w:fill="auto"/>
            <w:vAlign w:val="bottom"/>
          </w:tcPr>
          <w:p w:rsidR="002C20A8" w:rsidRPr="002C20A8" w:rsidRDefault="002C20A8" w:rsidP="00CF2DCD">
            <w:pPr>
              <w:jc w:val="center"/>
              <w:rPr>
                <w:rFonts w:ascii="Times New Roman" w:eastAsia="Calibri" w:hAnsi="Times New Roman" w:cs="Times New Roman"/>
                <w:b/>
                <w:lang w:eastAsia="en-US"/>
              </w:rPr>
            </w:pPr>
            <w:r w:rsidRPr="002C20A8">
              <w:rPr>
                <w:rFonts w:ascii="Times New Roman" w:eastAsia="Calibri" w:hAnsi="Times New Roman" w:cs="Times New Roman"/>
                <w:b/>
                <w:lang w:eastAsia="en-US"/>
              </w:rPr>
              <w:t>163,00 %</w:t>
            </w:r>
          </w:p>
        </w:tc>
      </w:tr>
      <w:tr w:rsidR="002C20A8" w:rsidRPr="001E574A" w:rsidTr="00CF2DCD">
        <w:tc>
          <w:tcPr>
            <w:tcW w:w="1340" w:type="pct"/>
            <w:gridSpan w:val="2"/>
            <w:vAlign w:val="center"/>
          </w:tcPr>
          <w:p w:rsidR="002C20A8" w:rsidRPr="002C20A8" w:rsidRDefault="002C20A8" w:rsidP="00CF2DCD">
            <w:pPr>
              <w:spacing w:line="240" w:lineRule="auto"/>
              <w:rPr>
                <w:rFonts w:ascii="Times New Roman" w:eastAsia="Times New Roman" w:hAnsi="Times New Roman" w:cs="Times New Roman"/>
                <w:b/>
              </w:rPr>
            </w:pPr>
            <w:r w:rsidRPr="002C20A8">
              <w:rPr>
                <w:rFonts w:ascii="Times New Roman" w:eastAsia="Times New Roman" w:hAnsi="Times New Roman" w:cs="Times New Roman"/>
                <w:b/>
              </w:rPr>
              <w:t>ИТОГО посещений, тыс. чел.</w:t>
            </w:r>
          </w:p>
        </w:tc>
        <w:tc>
          <w:tcPr>
            <w:tcW w:w="614" w:type="pct"/>
            <w:vAlign w:val="center"/>
          </w:tcPr>
          <w:p w:rsidR="002C20A8" w:rsidRPr="002C20A8" w:rsidRDefault="002C20A8" w:rsidP="00CF2DC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2C20A8">
              <w:rPr>
                <w:rFonts w:ascii="Times New Roman" w:eastAsia="Times New Roman" w:hAnsi="Times New Roman" w:cs="Times New Roman"/>
                <w:b/>
              </w:rPr>
              <w:t>198,82</w:t>
            </w:r>
          </w:p>
        </w:tc>
        <w:tc>
          <w:tcPr>
            <w:tcW w:w="450" w:type="pct"/>
            <w:vAlign w:val="center"/>
          </w:tcPr>
          <w:p w:rsidR="002C20A8" w:rsidRPr="002C20A8" w:rsidRDefault="002C20A8" w:rsidP="00CF2DC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2C20A8">
              <w:rPr>
                <w:rFonts w:ascii="Times New Roman" w:eastAsia="Times New Roman" w:hAnsi="Times New Roman" w:cs="Times New Roman"/>
                <w:b/>
              </w:rPr>
              <w:t>2017</w:t>
            </w:r>
          </w:p>
        </w:tc>
        <w:tc>
          <w:tcPr>
            <w:tcW w:w="433" w:type="pct"/>
            <w:shd w:val="clear" w:color="auto" w:fill="auto"/>
            <w:vAlign w:val="center"/>
          </w:tcPr>
          <w:p w:rsidR="002C20A8" w:rsidRPr="002C20A8" w:rsidRDefault="002C20A8" w:rsidP="00CF2DCD">
            <w:pPr>
              <w:jc w:val="center"/>
              <w:rPr>
                <w:rFonts w:ascii="Times New Roman" w:eastAsia="Calibri" w:hAnsi="Times New Roman" w:cs="Times New Roman"/>
                <w:b/>
                <w:lang w:eastAsia="en-US"/>
              </w:rPr>
            </w:pPr>
            <w:r w:rsidRPr="002C20A8">
              <w:rPr>
                <w:rFonts w:ascii="Times New Roman" w:eastAsia="Calibri" w:hAnsi="Times New Roman" w:cs="Times New Roman"/>
                <w:b/>
                <w:lang w:eastAsia="en-US"/>
              </w:rPr>
              <w:t>200,80</w:t>
            </w:r>
          </w:p>
        </w:tc>
        <w:tc>
          <w:tcPr>
            <w:tcW w:w="435" w:type="pct"/>
            <w:shd w:val="clear" w:color="auto" w:fill="auto"/>
            <w:vAlign w:val="center"/>
          </w:tcPr>
          <w:p w:rsidR="002C20A8" w:rsidRPr="002C20A8" w:rsidRDefault="002C20A8" w:rsidP="00CF2DCD">
            <w:pPr>
              <w:jc w:val="center"/>
              <w:rPr>
                <w:rFonts w:ascii="Times New Roman" w:eastAsia="Calibri" w:hAnsi="Times New Roman" w:cs="Times New Roman"/>
                <w:b/>
                <w:lang w:eastAsia="en-US"/>
              </w:rPr>
            </w:pPr>
            <w:r w:rsidRPr="002C20A8">
              <w:rPr>
                <w:rFonts w:ascii="Times New Roman" w:eastAsia="Calibri" w:hAnsi="Times New Roman" w:cs="Times New Roman"/>
                <w:b/>
                <w:lang w:eastAsia="en-US"/>
              </w:rPr>
              <w:t>204,78</w:t>
            </w:r>
          </w:p>
        </w:tc>
        <w:tc>
          <w:tcPr>
            <w:tcW w:w="435" w:type="pct"/>
            <w:shd w:val="clear" w:color="auto" w:fill="auto"/>
            <w:vAlign w:val="center"/>
          </w:tcPr>
          <w:p w:rsidR="002C20A8" w:rsidRPr="002C20A8" w:rsidRDefault="002C20A8" w:rsidP="00CF2DCD">
            <w:pPr>
              <w:jc w:val="center"/>
              <w:rPr>
                <w:rFonts w:ascii="Times New Roman" w:eastAsia="Calibri" w:hAnsi="Times New Roman" w:cs="Times New Roman"/>
                <w:b/>
                <w:lang w:eastAsia="en-US"/>
              </w:rPr>
            </w:pPr>
            <w:r w:rsidRPr="002C20A8">
              <w:rPr>
                <w:rFonts w:ascii="Times New Roman" w:eastAsia="Calibri" w:hAnsi="Times New Roman" w:cs="Times New Roman"/>
                <w:b/>
                <w:lang w:eastAsia="en-US"/>
              </w:rPr>
              <w:t>208,76</w:t>
            </w:r>
          </w:p>
        </w:tc>
        <w:tc>
          <w:tcPr>
            <w:tcW w:w="436" w:type="pct"/>
            <w:shd w:val="clear" w:color="auto" w:fill="auto"/>
            <w:vAlign w:val="center"/>
          </w:tcPr>
          <w:p w:rsidR="002C20A8" w:rsidRPr="002C20A8" w:rsidRDefault="002C20A8" w:rsidP="00CF2DCD">
            <w:pPr>
              <w:jc w:val="center"/>
              <w:rPr>
                <w:rFonts w:ascii="Times New Roman" w:eastAsia="Calibri" w:hAnsi="Times New Roman" w:cs="Times New Roman"/>
                <w:b/>
                <w:lang w:eastAsia="en-US"/>
              </w:rPr>
            </w:pPr>
            <w:r w:rsidRPr="002C20A8">
              <w:rPr>
                <w:rFonts w:ascii="Times New Roman" w:eastAsia="Calibri" w:hAnsi="Times New Roman" w:cs="Times New Roman"/>
                <w:b/>
                <w:lang w:eastAsia="en-US"/>
              </w:rPr>
              <w:t>212,74</w:t>
            </w:r>
          </w:p>
        </w:tc>
        <w:tc>
          <w:tcPr>
            <w:tcW w:w="435" w:type="pct"/>
            <w:shd w:val="clear" w:color="auto" w:fill="auto"/>
            <w:vAlign w:val="center"/>
          </w:tcPr>
          <w:p w:rsidR="002C20A8" w:rsidRPr="002C20A8" w:rsidRDefault="002C20A8" w:rsidP="00CF2DCD">
            <w:pPr>
              <w:jc w:val="center"/>
              <w:rPr>
                <w:rFonts w:ascii="Times New Roman" w:eastAsia="Calibri" w:hAnsi="Times New Roman" w:cs="Times New Roman"/>
                <w:b/>
                <w:lang w:eastAsia="en-US"/>
              </w:rPr>
            </w:pPr>
            <w:r w:rsidRPr="002C20A8">
              <w:rPr>
                <w:rFonts w:ascii="Times New Roman" w:eastAsia="Calibri" w:hAnsi="Times New Roman" w:cs="Times New Roman"/>
                <w:b/>
                <w:lang w:eastAsia="en-US"/>
              </w:rPr>
              <w:t>218,70</w:t>
            </w:r>
          </w:p>
        </w:tc>
        <w:tc>
          <w:tcPr>
            <w:tcW w:w="422" w:type="pct"/>
            <w:shd w:val="clear" w:color="auto" w:fill="auto"/>
            <w:vAlign w:val="center"/>
          </w:tcPr>
          <w:p w:rsidR="002C20A8" w:rsidRPr="002C20A8" w:rsidRDefault="002C20A8" w:rsidP="00CF2DCD">
            <w:pPr>
              <w:jc w:val="center"/>
              <w:rPr>
                <w:rFonts w:ascii="Times New Roman" w:eastAsia="Calibri" w:hAnsi="Times New Roman" w:cs="Times New Roman"/>
                <w:b/>
                <w:lang w:eastAsia="en-US"/>
              </w:rPr>
            </w:pPr>
            <w:r w:rsidRPr="002C20A8">
              <w:rPr>
                <w:rFonts w:ascii="Times New Roman" w:eastAsia="Calibri" w:hAnsi="Times New Roman" w:cs="Times New Roman"/>
                <w:b/>
                <w:lang w:eastAsia="en-US"/>
              </w:rPr>
              <w:t>228,64</w:t>
            </w:r>
          </w:p>
        </w:tc>
      </w:tr>
      <w:tr w:rsidR="002C20A8" w:rsidRPr="00B02275" w:rsidTr="00CF2DCD">
        <w:tc>
          <w:tcPr>
            <w:tcW w:w="1340" w:type="pct"/>
            <w:gridSpan w:val="2"/>
            <w:vAlign w:val="center"/>
          </w:tcPr>
          <w:p w:rsidR="002C20A8" w:rsidRPr="002C20A8" w:rsidRDefault="002C20A8" w:rsidP="00CF2DCD">
            <w:pPr>
              <w:spacing w:line="240" w:lineRule="auto"/>
              <w:rPr>
                <w:rFonts w:ascii="Times New Roman" w:eastAsia="Times New Roman" w:hAnsi="Times New Roman" w:cs="Times New Roman"/>
                <w:b/>
              </w:rPr>
            </w:pPr>
            <w:r w:rsidRPr="002C20A8">
              <w:rPr>
                <w:rFonts w:ascii="Times New Roman" w:eastAsia="Times New Roman" w:hAnsi="Times New Roman" w:cs="Times New Roman"/>
                <w:b/>
              </w:rPr>
              <w:t>ИТОГО прирост посещений, %</w:t>
            </w:r>
          </w:p>
        </w:tc>
        <w:tc>
          <w:tcPr>
            <w:tcW w:w="614" w:type="pct"/>
            <w:vAlign w:val="center"/>
          </w:tcPr>
          <w:p w:rsidR="002C20A8" w:rsidRPr="002C20A8" w:rsidRDefault="002C20A8" w:rsidP="00CF2DCD">
            <w:pPr>
              <w:jc w:val="center"/>
              <w:rPr>
                <w:rFonts w:ascii="Times New Roman" w:eastAsia="Calibri" w:hAnsi="Times New Roman" w:cs="Times New Roman"/>
                <w:b/>
                <w:lang w:eastAsia="en-US"/>
              </w:rPr>
            </w:pPr>
            <w:r w:rsidRPr="002C20A8">
              <w:rPr>
                <w:rFonts w:ascii="Times New Roman" w:eastAsia="Calibri" w:hAnsi="Times New Roman" w:cs="Times New Roman"/>
                <w:b/>
                <w:lang w:eastAsia="en-US"/>
              </w:rPr>
              <w:t>100,00 %</w:t>
            </w:r>
          </w:p>
        </w:tc>
        <w:tc>
          <w:tcPr>
            <w:tcW w:w="450" w:type="pct"/>
            <w:vAlign w:val="center"/>
          </w:tcPr>
          <w:p w:rsidR="002C20A8" w:rsidRPr="002C20A8" w:rsidRDefault="002C20A8" w:rsidP="00CF2DCD">
            <w:pPr>
              <w:jc w:val="center"/>
              <w:rPr>
                <w:rFonts w:ascii="Times New Roman" w:eastAsia="Calibri" w:hAnsi="Times New Roman" w:cs="Times New Roman"/>
                <w:b/>
                <w:lang w:eastAsia="en-US"/>
              </w:rPr>
            </w:pPr>
            <w:r w:rsidRPr="002C20A8">
              <w:rPr>
                <w:rFonts w:ascii="Times New Roman" w:eastAsia="Times New Roman" w:hAnsi="Times New Roman" w:cs="Times New Roman"/>
                <w:b/>
              </w:rPr>
              <w:t>2017</w:t>
            </w:r>
          </w:p>
        </w:tc>
        <w:tc>
          <w:tcPr>
            <w:tcW w:w="433" w:type="pct"/>
            <w:shd w:val="clear" w:color="auto" w:fill="auto"/>
            <w:vAlign w:val="center"/>
          </w:tcPr>
          <w:p w:rsidR="002C20A8" w:rsidRPr="002C20A8" w:rsidRDefault="002C20A8" w:rsidP="00CF2DCD">
            <w:pPr>
              <w:jc w:val="center"/>
              <w:rPr>
                <w:rFonts w:ascii="Times New Roman" w:eastAsia="Calibri" w:hAnsi="Times New Roman" w:cs="Times New Roman"/>
                <w:b/>
                <w:lang w:eastAsia="en-US"/>
              </w:rPr>
            </w:pPr>
            <w:r w:rsidRPr="002C20A8">
              <w:rPr>
                <w:rFonts w:ascii="Times New Roman" w:eastAsia="Calibri" w:hAnsi="Times New Roman" w:cs="Times New Roman"/>
                <w:b/>
                <w:lang w:eastAsia="en-US"/>
              </w:rPr>
              <w:t>101,00 %</w:t>
            </w:r>
          </w:p>
        </w:tc>
        <w:tc>
          <w:tcPr>
            <w:tcW w:w="435" w:type="pct"/>
            <w:shd w:val="clear" w:color="auto" w:fill="auto"/>
            <w:vAlign w:val="center"/>
          </w:tcPr>
          <w:p w:rsidR="002C20A8" w:rsidRPr="002C20A8" w:rsidRDefault="002C20A8" w:rsidP="00CF2DCD">
            <w:pPr>
              <w:jc w:val="center"/>
              <w:rPr>
                <w:rFonts w:ascii="Times New Roman" w:eastAsia="Calibri" w:hAnsi="Times New Roman" w:cs="Times New Roman"/>
                <w:b/>
                <w:lang w:eastAsia="en-US"/>
              </w:rPr>
            </w:pPr>
            <w:r w:rsidRPr="002C20A8">
              <w:rPr>
                <w:rFonts w:ascii="Times New Roman" w:eastAsia="Calibri" w:hAnsi="Times New Roman" w:cs="Times New Roman"/>
                <w:b/>
                <w:lang w:eastAsia="en-US"/>
              </w:rPr>
              <w:t>103,00 %</w:t>
            </w:r>
          </w:p>
        </w:tc>
        <w:tc>
          <w:tcPr>
            <w:tcW w:w="435" w:type="pct"/>
            <w:shd w:val="clear" w:color="auto" w:fill="auto"/>
            <w:vAlign w:val="center"/>
          </w:tcPr>
          <w:p w:rsidR="002C20A8" w:rsidRPr="002C20A8" w:rsidRDefault="002C20A8" w:rsidP="00CF2DCD">
            <w:pPr>
              <w:jc w:val="center"/>
              <w:rPr>
                <w:rFonts w:ascii="Times New Roman" w:eastAsia="Calibri" w:hAnsi="Times New Roman" w:cs="Times New Roman"/>
                <w:b/>
                <w:lang w:eastAsia="en-US"/>
              </w:rPr>
            </w:pPr>
            <w:r w:rsidRPr="002C20A8">
              <w:rPr>
                <w:rFonts w:ascii="Times New Roman" w:eastAsia="Calibri" w:hAnsi="Times New Roman" w:cs="Times New Roman"/>
                <w:b/>
                <w:lang w:eastAsia="en-US"/>
              </w:rPr>
              <w:t>105,00 %</w:t>
            </w:r>
          </w:p>
        </w:tc>
        <w:tc>
          <w:tcPr>
            <w:tcW w:w="436" w:type="pct"/>
            <w:shd w:val="clear" w:color="auto" w:fill="auto"/>
            <w:vAlign w:val="center"/>
          </w:tcPr>
          <w:p w:rsidR="002C20A8" w:rsidRPr="002C20A8" w:rsidRDefault="002C20A8" w:rsidP="00CF2DCD">
            <w:pPr>
              <w:jc w:val="center"/>
              <w:rPr>
                <w:rFonts w:ascii="Times New Roman" w:eastAsia="Calibri" w:hAnsi="Times New Roman" w:cs="Times New Roman"/>
                <w:b/>
                <w:lang w:eastAsia="en-US"/>
              </w:rPr>
            </w:pPr>
            <w:r w:rsidRPr="002C20A8">
              <w:rPr>
                <w:rFonts w:ascii="Times New Roman" w:eastAsia="Calibri" w:hAnsi="Times New Roman" w:cs="Times New Roman"/>
                <w:b/>
                <w:lang w:eastAsia="en-US"/>
              </w:rPr>
              <w:t>107,00 %</w:t>
            </w:r>
          </w:p>
        </w:tc>
        <w:tc>
          <w:tcPr>
            <w:tcW w:w="435" w:type="pct"/>
            <w:shd w:val="clear" w:color="auto" w:fill="auto"/>
            <w:vAlign w:val="center"/>
          </w:tcPr>
          <w:p w:rsidR="002C20A8" w:rsidRPr="002C20A8" w:rsidRDefault="002C20A8" w:rsidP="00CF2DCD">
            <w:pPr>
              <w:jc w:val="center"/>
              <w:rPr>
                <w:rFonts w:ascii="Times New Roman" w:eastAsia="Calibri" w:hAnsi="Times New Roman" w:cs="Times New Roman"/>
                <w:b/>
                <w:lang w:eastAsia="en-US"/>
              </w:rPr>
            </w:pPr>
            <w:r w:rsidRPr="002C20A8">
              <w:rPr>
                <w:rFonts w:ascii="Times New Roman" w:eastAsia="Calibri" w:hAnsi="Times New Roman" w:cs="Times New Roman"/>
                <w:b/>
                <w:lang w:eastAsia="en-US"/>
              </w:rPr>
              <w:t>110,00 %</w:t>
            </w:r>
          </w:p>
        </w:tc>
        <w:tc>
          <w:tcPr>
            <w:tcW w:w="422" w:type="pct"/>
            <w:shd w:val="clear" w:color="auto" w:fill="auto"/>
            <w:vAlign w:val="center"/>
          </w:tcPr>
          <w:p w:rsidR="002C20A8" w:rsidRPr="002C20A8" w:rsidRDefault="002C20A8" w:rsidP="00CF2DCD">
            <w:pPr>
              <w:jc w:val="center"/>
              <w:rPr>
                <w:rFonts w:ascii="Times New Roman" w:eastAsia="Calibri" w:hAnsi="Times New Roman" w:cs="Times New Roman"/>
                <w:b/>
                <w:lang w:eastAsia="en-US"/>
              </w:rPr>
            </w:pPr>
            <w:r w:rsidRPr="002C20A8">
              <w:rPr>
                <w:rFonts w:ascii="Times New Roman" w:eastAsia="Calibri" w:hAnsi="Times New Roman" w:cs="Times New Roman"/>
                <w:b/>
                <w:lang w:eastAsia="en-US"/>
              </w:rPr>
              <w:t>115,00 %</w:t>
            </w:r>
          </w:p>
        </w:tc>
      </w:tr>
    </w:tbl>
    <w:p w:rsidR="002C20A8" w:rsidRPr="002C20A8" w:rsidRDefault="002C20A8" w:rsidP="002C20A8">
      <w:pPr>
        <w:pBdr>
          <w:bottom w:val="single" w:sz="12" w:space="1" w:color="auto"/>
        </w:pBdr>
        <w:spacing w:after="0" w:line="240" w:lineRule="auto"/>
        <w:ind w:left="-600"/>
        <w:jc w:val="both"/>
        <w:rPr>
          <w:rFonts w:ascii="Times New Roman" w:hAnsi="Times New Roman" w:cs="Times New Roman"/>
        </w:rPr>
      </w:pPr>
    </w:p>
    <w:p w:rsidR="002C20A8" w:rsidRDefault="002C20A8" w:rsidP="002C20A8">
      <w:pPr>
        <w:pBdr>
          <w:bottom w:val="single" w:sz="12" w:space="1" w:color="auto"/>
        </w:pBdr>
        <w:spacing w:after="0"/>
        <w:ind w:left="-600"/>
        <w:jc w:val="both"/>
      </w:pPr>
    </w:p>
    <w:p w:rsidR="002C20A8" w:rsidRPr="002C20A8" w:rsidRDefault="002C20A8" w:rsidP="002C20A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</w:rPr>
      </w:pPr>
      <w:r w:rsidRPr="002C20A8">
        <w:rPr>
          <w:rFonts w:ascii="Times New Roman" w:eastAsia="Times New Roman" w:hAnsi="Times New Roman" w:cs="Times New Roman"/>
          <w:b/>
        </w:rPr>
        <w:t>3. Структура национального проекта (муниципальная составляющая, Республика Мордовия)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3"/>
        <w:gridCol w:w="3075"/>
        <w:gridCol w:w="2111"/>
        <w:gridCol w:w="1847"/>
        <w:gridCol w:w="1975"/>
      </w:tblGrid>
      <w:tr w:rsidR="002C20A8" w:rsidRPr="002C20A8" w:rsidTr="00CF2DCD">
        <w:trPr>
          <w:cantSplit/>
          <w:tblHeader/>
        </w:trPr>
        <w:tc>
          <w:tcPr>
            <w:tcW w:w="767" w:type="dxa"/>
            <w:shd w:val="clear" w:color="auto" w:fill="auto"/>
            <w:vAlign w:val="center"/>
          </w:tcPr>
          <w:p w:rsidR="002C20A8" w:rsidRPr="002C20A8" w:rsidRDefault="002C20A8" w:rsidP="002C20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8"/>
              </w:rPr>
            </w:pPr>
            <w:r w:rsidRPr="002C20A8">
              <w:rPr>
                <w:rFonts w:ascii="Times New Roman" w:eastAsia="Times New Roman" w:hAnsi="Times New Roman" w:cs="Times New Roman"/>
                <w:szCs w:val="28"/>
              </w:rPr>
              <w:lastRenderedPageBreak/>
              <w:t>№ п/п</w:t>
            </w:r>
          </w:p>
        </w:tc>
        <w:tc>
          <w:tcPr>
            <w:tcW w:w="4840" w:type="dxa"/>
            <w:shd w:val="clear" w:color="auto" w:fill="auto"/>
            <w:vAlign w:val="center"/>
          </w:tcPr>
          <w:p w:rsidR="002C20A8" w:rsidRPr="002C20A8" w:rsidRDefault="002C20A8" w:rsidP="002C20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8"/>
              </w:rPr>
            </w:pPr>
            <w:r w:rsidRPr="002C20A8">
              <w:rPr>
                <w:rFonts w:ascii="Times New Roman" w:eastAsia="Times New Roman" w:hAnsi="Times New Roman" w:cs="Times New Roman"/>
                <w:szCs w:val="28"/>
              </w:rPr>
              <w:t xml:space="preserve">Наименование </w:t>
            </w:r>
            <w:r w:rsidRPr="002C20A8">
              <w:rPr>
                <w:rFonts w:ascii="Times New Roman" w:eastAsia="Times New Roman" w:hAnsi="Times New Roman" w:cs="Times New Roman"/>
                <w:szCs w:val="28"/>
              </w:rPr>
              <w:br/>
              <w:t>федерального проекта</w:t>
            </w:r>
          </w:p>
          <w:p w:rsidR="002C20A8" w:rsidRPr="002C20A8" w:rsidRDefault="002C20A8" w:rsidP="002C20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8"/>
              </w:rPr>
            </w:pPr>
            <w:r w:rsidRPr="002C20A8">
              <w:rPr>
                <w:rFonts w:ascii="Times New Roman" w:eastAsia="Times New Roman" w:hAnsi="Times New Roman" w:cs="Times New Roman"/>
                <w:szCs w:val="28"/>
              </w:rPr>
              <w:t>(муниципальная составляющая, Республика Мордовия)</w:t>
            </w:r>
          </w:p>
        </w:tc>
        <w:tc>
          <w:tcPr>
            <w:tcW w:w="3276" w:type="dxa"/>
            <w:shd w:val="clear" w:color="auto" w:fill="auto"/>
            <w:vAlign w:val="center"/>
          </w:tcPr>
          <w:p w:rsidR="002C20A8" w:rsidRPr="002C20A8" w:rsidRDefault="002C20A8" w:rsidP="002C20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8"/>
              </w:rPr>
            </w:pPr>
            <w:r w:rsidRPr="002C20A8">
              <w:rPr>
                <w:rFonts w:ascii="Times New Roman" w:eastAsia="Times New Roman" w:hAnsi="Times New Roman" w:cs="Times New Roman"/>
                <w:szCs w:val="28"/>
              </w:rPr>
              <w:t xml:space="preserve">Сроки </w:t>
            </w:r>
            <w:r w:rsidRPr="002C20A8">
              <w:rPr>
                <w:rFonts w:ascii="Times New Roman" w:eastAsia="Times New Roman" w:hAnsi="Times New Roman" w:cs="Times New Roman"/>
                <w:szCs w:val="28"/>
              </w:rPr>
              <w:br/>
              <w:t>реализации</w:t>
            </w:r>
          </w:p>
        </w:tc>
        <w:tc>
          <w:tcPr>
            <w:tcW w:w="2849" w:type="dxa"/>
            <w:shd w:val="clear" w:color="auto" w:fill="auto"/>
            <w:vAlign w:val="center"/>
          </w:tcPr>
          <w:p w:rsidR="002C20A8" w:rsidRPr="002C20A8" w:rsidRDefault="002C20A8" w:rsidP="002C20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8"/>
              </w:rPr>
            </w:pPr>
            <w:r w:rsidRPr="002C20A8">
              <w:rPr>
                <w:rFonts w:ascii="Times New Roman" w:eastAsia="Times New Roman" w:hAnsi="Times New Roman" w:cs="Times New Roman"/>
                <w:szCs w:val="28"/>
              </w:rPr>
              <w:t>Куратор федерального проекта</w:t>
            </w:r>
          </w:p>
          <w:p w:rsidR="002C20A8" w:rsidRPr="002C20A8" w:rsidRDefault="002C20A8" w:rsidP="002C20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8"/>
              </w:rPr>
            </w:pPr>
            <w:r w:rsidRPr="002C20A8">
              <w:rPr>
                <w:rFonts w:ascii="Times New Roman" w:eastAsia="Times New Roman" w:hAnsi="Times New Roman" w:cs="Times New Roman"/>
                <w:szCs w:val="28"/>
              </w:rPr>
              <w:t>(муниципальная составляющая, Республика Мордовия)</w:t>
            </w:r>
          </w:p>
        </w:tc>
        <w:tc>
          <w:tcPr>
            <w:tcW w:w="3056" w:type="dxa"/>
            <w:shd w:val="clear" w:color="auto" w:fill="auto"/>
            <w:vAlign w:val="center"/>
          </w:tcPr>
          <w:p w:rsidR="002C20A8" w:rsidRPr="002C20A8" w:rsidRDefault="002C20A8" w:rsidP="002C20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8"/>
              </w:rPr>
            </w:pPr>
            <w:r w:rsidRPr="002C20A8">
              <w:rPr>
                <w:rFonts w:ascii="Times New Roman" w:eastAsia="Times New Roman" w:hAnsi="Times New Roman" w:cs="Times New Roman"/>
                <w:szCs w:val="28"/>
              </w:rPr>
              <w:t>Руководитель федерального проекта</w:t>
            </w:r>
          </w:p>
          <w:p w:rsidR="002C20A8" w:rsidRPr="002C20A8" w:rsidRDefault="002C20A8" w:rsidP="002C20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8"/>
              </w:rPr>
            </w:pPr>
            <w:r w:rsidRPr="002C20A8">
              <w:rPr>
                <w:rFonts w:ascii="Times New Roman" w:eastAsia="Times New Roman" w:hAnsi="Times New Roman" w:cs="Times New Roman"/>
                <w:szCs w:val="28"/>
              </w:rPr>
              <w:t>(муниципальная составляющая, Республика Мордовия)</w:t>
            </w:r>
          </w:p>
        </w:tc>
      </w:tr>
      <w:tr w:rsidR="002C20A8" w:rsidRPr="002C20A8" w:rsidTr="00CF2DCD">
        <w:trPr>
          <w:cantSplit/>
        </w:trPr>
        <w:tc>
          <w:tcPr>
            <w:tcW w:w="767" w:type="dxa"/>
            <w:shd w:val="clear" w:color="auto" w:fill="auto"/>
          </w:tcPr>
          <w:p w:rsidR="002C20A8" w:rsidRPr="002C20A8" w:rsidRDefault="002C20A8" w:rsidP="002C20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Cs w:val="28"/>
              </w:rPr>
            </w:pPr>
            <w:r w:rsidRPr="002C20A8">
              <w:rPr>
                <w:rFonts w:ascii="Times New Roman" w:eastAsia="Times New Roman" w:hAnsi="Times New Roman" w:cs="Times New Roman"/>
                <w:szCs w:val="28"/>
              </w:rPr>
              <w:t>1.</w:t>
            </w:r>
          </w:p>
        </w:tc>
        <w:tc>
          <w:tcPr>
            <w:tcW w:w="4840" w:type="dxa"/>
            <w:shd w:val="clear" w:color="auto" w:fill="auto"/>
          </w:tcPr>
          <w:p w:rsidR="002C20A8" w:rsidRPr="002C20A8" w:rsidRDefault="002C20A8" w:rsidP="002C20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8"/>
              </w:rPr>
            </w:pPr>
            <w:r w:rsidRPr="002C20A8">
              <w:rPr>
                <w:rFonts w:ascii="Times New Roman" w:eastAsia="Times New Roman" w:hAnsi="Times New Roman" w:cs="Times New Roman"/>
                <w:szCs w:val="28"/>
              </w:rPr>
              <w:t>Обеспечение качественно нового уровня развития инфраструктуры культуры («Культурная среда»)</w:t>
            </w:r>
          </w:p>
        </w:tc>
        <w:tc>
          <w:tcPr>
            <w:tcW w:w="3276" w:type="dxa"/>
            <w:shd w:val="clear" w:color="auto" w:fill="auto"/>
            <w:vAlign w:val="center"/>
          </w:tcPr>
          <w:p w:rsidR="002C20A8" w:rsidRPr="002C20A8" w:rsidRDefault="002C20A8" w:rsidP="002C20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8"/>
              </w:rPr>
            </w:pPr>
            <w:r w:rsidRPr="002C20A8">
              <w:rPr>
                <w:rFonts w:ascii="Times New Roman" w:eastAsia="Times New Roman" w:hAnsi="Times New Roman" w:cs="Times New Roman"/>
                <w:szCs w:val="28"/>
              </w:rPr>
              <w:t>01.01.2019 − 31.12.2024</w:t>
            </w:r>
          </w:p>
        </w:tc>
        <w:tc>
          <w:tcPr>
            <w:tcW w:w="2849" w:type="dxa"/>
            <w:shd w:val="clear" w:color="auto" w:fill="auto"/>
          </w:tcPr>
          <w:p w:rsidR="002C20A8" w:rsidRPr="002C20A8" w:rsidRDefault="002C20A8" w:rsidP="002C20A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2C20A8">
              <w:rPr>
                <w:rFonts w:ascii="Times New Roman" w:eastAsia="Times New Roman" w:hAnsi="Times New Roman" w:cs="Times New Roman"/>
                <w:szCs w:val="24"/>
              </w:rPr>
              <w:t>Ерёмина Наталья Викторовна, зам. главы Ардатовского муниципального района по социальным вопросам</w:t>
            </w:r>
          </w:p>
        </w:tc>
        <w:tc>
          <w:tcPr>
            <w:tcW w:w="3056" w:type="dxa"/>
            <w:shd w:val="clear" w:color="auto" w:fill="auto"/>
          </w:tcPr>
          <w:p w:rsidR="002C20A8" w:rsidRPr="002C20A8" w:rsidRDefault="002C20A8" w:rsidP="002C20A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2C20A8">
              <w:rPr>
                <w:rFonts w:ascii="Times New Roman" w:eastAsia="Times New Roman" w:hAnsi="Times New Roman" w:cs="Times New Roman"/>
              </w:rPr>
              <w:t xml:space="preserve">Юртанова Елена Николаевна, директор МБУ «Ардатовский районный Дом культуры» </w:t>
            </w:r>
          </w:p>
        </w:tc>
      </w:tr>
      <w:tr w:rsidR="002C20A8" w:rsidRPr="002C20A8" w:rsidTr="00CF2DCD">
        <w:trPr>
          <w:cantSplit/>
        </w:trPr>
        <w:tc>
          <w:tcPr>
            <w:tcW w:w="767" w:type="dxa"/>
            <w:shd w:val="clear" w:color="auto" w:fill="auto"/>
            <w:vAlign w:val="center"/>
          </w:tcPr>
          <w:p w:rsidR="002C20A8" w:rsidRPr="002C20A8" w:rsidRDefault="002C20A8" w:rsidP="002C20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8"/>
              </w:rPr>
            </w:pPr>
            <w:r w:rsidRPr="002C20A8">
              <w:rPr>
                <w:rFonts w:ascii="Times New Roman" w:eastAsia="Times New Roman" w:hAnsi="Times New Roman" w:cs="Times New Roman"/>
                <w:szCs w:val="28"/>
              </w:rPr>
              <w:t>2.</w:t>
            </w:r>
          </w:p>
        </w:tc>
        <w:tc>
          <w:tcPr>
            <w:tcW w:w="4840" w:type="dxa"/>
            <w:shd w:val="clear" w:color="auto" w:fill="auto"/>
            <w:vAlign w:val="center"/>
          </w:tcPr>
          <w:p w:rsidR="002C20A8" w:rsidRPr="002C20A8" w:rsidRDefault="002C20A8" w:rsidP="002C20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8"/>
              </w:rPr>
            </w:pPr>
            <w:r w:rsidRPr="002C20A8">
              <w:rPr>
                <w:rFonts w:ascii="Times New Roman" w:eastAsia="Times New Roman" w:hAnsi="Times New Roman" w:cs="Times New Roman"/>
                <w:szCs w:val="28"/>
              </w:rPr>
              <w:t>Создание условий для реализации творческого потенциала нации («Творческие люди»)</w:t>
            </w:r>
          </w:p>
        </w:tc>
        <w:tc>
          <w:tcPr>
            <w:tcW w:w="3276" w:type="dxa"/>
            <w:shd w:val="clear" w:color="auto" w:fill="auto"/>
            <w:vAlign w:val="center"/>
          </w:tcPr>
          <w:p w:rsidR="002C20A8" w:rsidRPr="002C20A8" w:rsidRDefault="002C20A8" w:rsidP="002C20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Cs w:val="28"/>
              </w:rPr>
            </w:pPr>
            <w:r w:rsidRPr="002C20A8">
              <w:rPr>
                <w:rFonts w:ascii="Times New Roman" w:eastAsia="Times New Roman" w:hAnsi="Times New Roman" w:cs="Times New Roman"/>
                <w:szCs w:val="28"/>
              </w:rPr>
              <w:t>01.01.2019 − 31.12.2024</w:t>
            </w:r>
          </w:p>
        </w:tc>
        <w:tc>
          <w:tcPr>
            <w:tcW w:w="2849" w:type="dxa"/>
            <w:shd w:val="clear" w:color="auto" w:fill="auto"/>
          </w:tcPr>
          <w:p w:rsidR="002C20A8" w:rsidRPr="002C20A8" w:rsidRDefault="002C20A8" w:rsidP="002C20A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2C20A8">
              <w:rPr>
                <w:rFonts w:ascii="Times New Roman" w:eastAsia="Times New Roman" w:hAnsi="Times New Roman" w:cs="Times New Roman"/>
                <w:szCs w:val="24"/>
              </w:rPr>
              <w:t>Ерёмина Наталья Викторовна, зам. главы Ардатовского муниципального района по социальным вопросам</w:t>
            </w:r>
          </w:p>
        </w:tc>
        <w:tc>
          <w:tcPr>
            <w:tcW w:w="3056" w:type="dxa"/>
            <w:shd w:val="clear" w:color="auto" w:fill="auto"/>
          </w:tcPr>
          <w:p w:rsidR="002C20A8" w:rsidRPr="002C20A8" w:rsidRDefault="002C20A8" w:rsidP="002C20A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2C20A8">
              <w:rPr>
                <w:rFonts w:ascii="Times New Roman" w:eastAsia="Times New Roman" w:hAnsi="Times New Roman" w:cs="Times New Roman"/>
              </w:rPr>
              <w:t xml:space="preserve">Юртанова Елена Николаевна, директор МБУ «Ардатовский районный Дом культуры» </w:t>
            </w:r>
          </w:p>
        </w:tc>
      </w:tr>
      <w:tr w:rsidR="002C20A8" w:rsidRPr="002C20A8" w:rsidTr="00CF2DCD">
        <w:trPr>
          <w:cantSplit/>
        </w:trPr>
        <w:tc>
          <w:tcPr>
            <w:tcW w:w="767" w:type="dxa"/>
            <w:shd w:val="clear" w:color="auto" w:fill="auto"/>
            <w:vAlign w:val="center"/>
          </w:tcPr>
          <w:p w:rsidR="002C20A8" w:rsidRPr="002C20A8" w:rsidRDefault="002C20A8" w:rsidP="002C20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8"/>
              </w:rPr>
            </w:pPr>
            <w:r w:rsidRPr="002C20A8">
              <w:rPr>
                <w:rFonts w:ascii="Times New Roman" w:eastAsia="Times New Roman" w:hAnsi="Times New Roman" w:cs="Times New Roman"/>
                <w:szCs w:val="28"/>
              </w:rPr>
              <w:t>3.</w:t>
            </w:r>
          </w:p>
        </w:tc>
        <w:tc>
          <w:tcPr>
            <w:tcW w:w="4840" w:type="dxa"/>
            <w:shd w:val="clear" w:color="auto" w:fill="auto"/>
            <w:vAlign w:val="center"/>
          </w:tcPr>
          <w:p w:rsidR="002C20A8" w:rsidRPr="002C20A8" w:rsidRDefault="002C20A8" w:rsidP="002C20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8"/>
              </w:rPr>
            </w:pPr>
            <w:r w:rsidRPr="002C20A8">
              <w:rPr>
                <w:rFonts w:ascii="Times New Roman" w:eastAsia="Times New Roman" w:hAnsi="Times New Roman" w:cs="Times New Roman"/>
                <w:szCs w:val="28"/>
              </w:rPr>
              <w:t>«Цифровизация услуг и формирование информационного пространства в сфере культуры» («Цифровая культура»)</w:t>
            </w:r>
          </w:p>
        </w:tc>
        <w:tc>
          <w:tcPr>
            <w:tcW w:w="3276" w:type="dxa"/>
            <w:shd w:val="clear" w:color="auto" w:fill="auto"/>
            <w:vAlign w:val="center"/>
          </w:tcPr>
          <w:p w:rsidR="002C20A8" w:rsidRPr="002C20A8" w:rsidRDefault="002C20A8" w:rsidP="002C20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Cs w:val="28"/>
              </w:rPr>
            </w:pPr>
            <w:r w:rsidRPr="002C20A8">
              <w:rPr>
                <w:rFonts w:ascii="Times New Roman" w:eastAsia="Times New Roman" w:hAnsi="Times New Roman" w:cs="Times New Roman"/>
                <w:szCs w:val="28"/>
              </w:rPr>
              <w:t>01.01.2019 − 31.12.2024</w:t>
            </w:r>
          </w:p>
        </w:tc>
        <w:tc>
          <w:tcPr>
            <w:tcW w:w="2849" w:type="dxa"/>
            <w:shd w:val="clear" w:color="auto" w:fill="auto"/>
          </w:tcPr>
          <w:p w:rsidR="002C20A8" w:rsidRPr="002C20A8" w:rsidRDefault="002C20A8" w:rsidP="002C20A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2C20A8">
              <w:rPr>
                <w:rFonts w:ascii="Times New Roman" w:eastAsia="Times New Roman" w:hAnsi="Times New Roman" w:cs="Times New Roman"/>
                <w:szCs w:val="24"/>
              </w:rPr>
              <w:t>Ерёмина Наталья Викторовна, зам. главы Ардатовского муниципального района по социальным вопросам</w:t>
            </w:r>
          </w:p>
        </w:tc>
        <w:tc>
          <w:tcPr>
            <w:tcW w:w="3056" w:type="dxa"/>
            <w:shd w:val="clear" w:color="auto" w:fill="auto"/>
          </w:tcPr>
          <w:p w:rsidR="002C20A8" w:rsidRPr="002C20A8" w:rsidRDefault="002C20A8" w:rsidP="002C20A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2C20A8">
              <w:rPr>
                <w:rFonts w:ascii="Times New Roman" w:eastAsia="Times New Roman" w:hAnsi="Times New Roman" w:cs="Times New Roman"/>
              </w:rPr>
              <w:t xml:space="preserve">Юртанова Елена Николаевна, директор МБУ «Ардатовский районный Дом культуры» </w:t>
            </w:r>
          </w:p>
        </w:tc>
      </w:tr>
    </w:tbl>
    <w:p w:rsidR="002C20A8" w:rsidRDefault="002C20A8" w:rsidP="002C20A8">
      <w:pPr>
        <w:pBdr>
          <w:bottom w:val="single" w:sz="12" w:space="1" w:color="auto"/>
        </w:pBdr>
        <w:spacing w:after="0"/>
        <w:ind w:left="-600"/>
        <w:jc w:val="both"/>
      </w:pPr>
    </w:p>
    <w:p w:rsidR="002C20A8" w:rsidRPr="002C20A8" w:rsidRDefault="002C20A8" w:rsidP="002C20A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</w:rPr>
      </w:pPr>
      <w:r w:rsidRPr="002C20A8">
        <w:rPr>
          <w:rFonts w:ascii="Times New Roman" w:eastAsia="Times New Roman" w:hAnsi="Times New Roman" w:cs="Times New Roman"/>
          <w:b/>
        </w:rPr>
        <w:t>4. Задачи и результаты национального проекта (муниципальная составляющая, Республика Мордовия)</w:t>
      </w:r>
    </w:p>
    <w:p w:rsidR="002C20A8" w:rsidRPr="002C20A8" w:rsidRDefault="002C20A8" w:rsidP="002C20A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</w:rPr>
      </w:pPr>
      <w:r w:rsidRPr="002C20A8">
        <w:rPr>
          <w:rFonts w:ascii="Times New Roman" w:eastAsia="Times New Roman" w:hAnsi="Times New Roman" w:cs="Times New Roman"/>
          <w:b/>
        </w:rPr>
        <w:t xml:space="preserve">4.1. </w:t>
      </w:r>
      <w:r w:rsidRPr="002C20A8">
        <w:rPr>
          <w:rFonts w:ascii="Times New Roman" w:eastAsia="Times New Roman" w:hAnsi="Times New Roman" w:cs="Times New Roman"/>
        </w:rPr>
        <w:t>Федеральный проект</w:t>
      </w:r>
      <w:r w:rsidRPr="002C20A8">
        <w:rPr>
          <w:rFonts w:ascii="Times New Roman" w:eastAsia="Times New Roman" w:hAnsi="Times New Roman" w:cs="Times New Roman"/>
          <w:b/>
        </w:rPr>
        <w:t xml:space="preserve"> «Обеспечение качественно нового уровня развития инфраструктуры культуры»</w:t>
      </w:r>
    </w:p>
    <w:p w:rsidR="002C20A8" w:rsidRPr="002C20A8" w:rsidRDefault="002C20A8" w:rsidP="002C20A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</w:rPr>
      </w:pPr>
      <w:r w:rsidRPr="002C20A8">
        <w:rPr>
          <w:rFonts w:ascii="Times New Roman" w:eastAsia="Times New Roman" w:hAnsi="Times New Roman" w:cs="Times New Roman"/>
          <w:b/>
        </w:rPr>
        <w:t xml:space="preserve">                     («Культурная среда») в Ардатовском муниципальном районе</w:t>
      </w:r>
    </w:p>
    <w:p w:rsidR="002C20A8" w:rsidRPr="002C20A8" w:rsidRDefault="002C20A8" w:rsidP="002C20A8">
      <w:pPr>
        <w:spacing w:after="0" w:line="240" w:lineRule="auto"/>
        <w:rPr>
          <w:rFonts w:ascii="Times New Roman" w:eastAsia="Times New Roman" w:hAnsi="Times New Roman" w:cs="Times New Roman"/>
          <w:b/>
        </w:rPr>
      </w:pPr>
      <w:r w:rsidRPr="002C20A8">
        <w:rPr>
          <w:rFonts w:ascii="Times New Roman" w:eastAsia="Times New Roman" w:hAnsi="Times New Roman" w:cs="Times New Roman"/>
          <w:b/>
        </w:rPr>
        <w:t xml:space="preserve">                                                                                        </w:t>
      </w:r>
    </w:p>
    <w:p w:rsidR="002C20A8" w:rsidRPr="002C20A8" w:rsidRDefault="002C20A8" w:rsidP="002C20A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</w:rPr>
      </w:pPr>
    </w:p>
    <w:tbl>
      <w:tblPr>
        <w:tblW w:w="98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59"/>
        <w:gridCol w:w="5103"/>
        <w:gridCol w:w="1559"/>
        <w:gridCol w:w="2197"/>
      </w:tblGrid>
      <w:tr w:rsidR="002C20A8" w:rsidRPr="002C20A8" w:rsidTr="002C20A8">
        <w:trPr>
          <w:cantSplit/>
        </w:trPr>
        <w:tc>
          <w:tcPr>
            <w:tcW w:w="959" w:type="dxa"/>
            <w:shd w:val="clear" w:color="auto" w:fill="auto"/>
            <w:vAlign w:val="center"/>
          </w:tcPr>
          <w:p w:rsidR="002C20A8" w:rsidRPr="002C20A8" w:rsidRDefault="002C20A8" w:rsidP="002C20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C20A8">
              <w:rPr>
                <w:rFonts w:ascii="Times New Roman" w:eastAsia="Times New Roman" w:hAnsi="Times New Roman" w:cs="Times New Roman"/>
                <w:color w:val="000000"/>
              </w:rPr>
              <w:t>№ п/п</w:t>
            </w:r>
          </w:p>
        </w:tc>
        <w:tc>
          <w:tcPr>
            <w:tcW w:w="5103" w:type="dxa"/>
            <w:shd w:val="clear" w:color="auto" w:fill="auto"/>
            <w:vAlign w:val="center"/>
          </w:tcPr>
          <w:p w:rsidR="002C20A8" w:rsidRPr="002C20A8" w:rsidRDefault="002C20A8" w:rsidP="002C20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C20A8">
              <w:rPr>
                <w:rFonts w:ascii="Times New Roman" w:eastAsia="Times New Roman" w:hAnsi="Times New Roman" w:cs="Times New Roman"/>
                <w:color w:val="000000"/>
              </w:rPr>
              <w:t>Наименование задачи, результата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C20A8" w:rsidRPr="002C20A8" w:rsidRDefault="002C20A8" w:rsidP="002C20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C20A8">
              <w:rPr>
                <w:rFonts w:ascii="Times New Roman" w:eastAsia="Times New Roman" w:hAnsi="Times New Roman" w:cs="Times New Roman"/>
                <w:color w:val="000000"/>
              </w:rPr>
              <w:t xml:space="preserve">Срок </w:t>
            </w:r>
            <w:r w:rsidRPr="002C20A8">
              <w:rPr>
                <w:rFonts w:ascii="Times New Roman" w:eastAsia="Times New Roman" w:hAnsi="Times New Roman" w:cs="Times New Roman"/>
                <w:color w:val="000000"/>
              </w:rPr>
              <w:br/>
              <w:t>реализации</w:t>
            </w:r>
          </w:p>
          <w:p w:rsidR="002C20A8" w:rsidRPr="002C20A8" w:rsidRDefault="002C20A8" w:rsidP="002C20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C20A8">
              <w:rPr>
                <w:rFonts w:ascii="Times New Roman" w:eastAsia="Times New Roman" w:hAnsi="Times New Roman" w:cs="Times New Roman"/>
                <w:color w:val="000000"/>
              </w:rPr>
              <w:t>(год(ы))</w:t>
            </w:r>
          </w:p>
        </w:tc>
        <w:tc>
          <w:tcPr>
            <w:tcW w:w="2197" w:type="dxa"/>
            <w:shd w:val="clear" w:color="auto" w:fill="auto"/>
            <w:vAlign w:val="center"/>
          </w:tcPr>
          <w:p w:rsidR="002C20A8" w:rsidRPr="002C20A8" w:rsidRDefault="002C20A8" w:rsidP="002C20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C20A8">
              <w:rPr>
                <w:rFonts w:ascii="Times New Roman" w:eastAsia="Times New Roman" w:hAnsi="Times New Roman" w:cs="Times New Roman"/>
                <w:color w:val="000000"/>
              </w:rPr>
              <w:t>Ответственный исполнитель</w:t>
            </w:r>
          </w:p>
        </w:tc>
      </w:tr>
      <w:tr w:rsidR="002C20A8" w:rsidRPr="002C20A8" w:rsidTr="002C20A8">
        <w:trPr>
          <w:cantSplit/>
          <w:trHeight w:val="1198"/>
        </w:trPr>
        <w:tc>
          <w:tcPr>
            <w:tcW w:w="959" w:type="dxa"/>
            <w:shd w:val="clear" w:color="auto" w:fill="auto"/>
          </w:tcPr>
          <w:p w:rsidR="002C20A8" w:rsidRPr="002C20A8" w:rsidRDefault="002C20A8" w:rsidP="002C20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2C20A8">
              <w:rPr>
                <w:rFonts w:ascii="Times New Roman" w:eastAsia="Times New Roman" w:hAnsi="Times New Roman" w:cs="Times New Roman"/>
                <w:b/>
                <w:color w:val="000000"/>
              </w:rPr>
              <w:t>1.</w:t>
            </w:r>
          </w:p>
        </w:tc>
        <w:tc>
          <w:tcPr>
            <w:tcW w:w="8859" w:type="dxa"/>
            <w:gridSpan w:val="3"/>
            <w:shd w:val="clear" w:color="auto" w:fill="auto"/>
          </w:tcPr>
          <w:p w:rsidR="002C20A8" w:rsidRPr="002C20A8" w:rsidRDefault="002C20A8" w:rsidP="002C20A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2C20A8">
              <w:rPr>
                <w:rFonts w:ascii="Times New Roman" w:eastAsia="Times New Roman" w:hAnsi="Times New Roman" w:cs="Times New Roman"/>
                <w:b/>
                <w:color w:val="000000"/>
              </w:rPr>
              <w:t>Создать (реконструировать) культурно-досуговые организации клубного типа на территориях сельских поселений, обеспечить развитие муниципальных библиотек</w:t>
            </w:r>
          </w:p>
          <w:p w:rsidR="002C20A8" w:rsidRPr="002C20A8" w:rsidRDefault="002C20A8" w:rsidP="002C20A8">
            <w:pPr>
              <w:spacing w:after="0" w:line="240" w:lineRule="auto"/>
              <w:rPr>
                <w:rFonts w:ascii="Times New Roman" w:eastAsia="Arial Unicode MS" w:hAnsi="Times New Roman" w:cs="Times New Roman"/>
                <w:bCs/>
                <w:i/>
                <w:color w:val="000000"/>
                <w:u w:color="000000"/>
              </w:rPr>
            </w:pPr>
            <w:r w:rsidRPr="002C20A8">
              <w:rPr>
                <w:rFonts w:ascii="Times New Roman" w:eastAsia="Times New Roman" w:hAnsi="Times New Roman" w:cs="Times New Roman"/>
                <w:b/>
                <w:i/>
                <w:color w:val="000000"/>
              </w:rPr>
              <w:t>(пп «д» пункта 12 Указа Президента РФ от 7 мая 2018 № 204)</w:t>
            </w:r>
          </w:p>
        </w:tc>
      </w:tr>
      <w:tr w:rsidR="002C20A8" w:rsidRPr="002C20A8" w:rsidTr="002C20A8">
        <w:trPr>
          <w:cantSplit/>
        </w:trPr>
        <w:tc>
          <w:tcPr>
            <w:tcW w:w="959" w:type="dxa"/>
            <w:shd w:val="clear" w:color="auto" w:fill="auto"/>
          </w:tcPr>
          <w:p w:rsidR="002C20A8" w:rsidRPr="002C20A8" w:rsidRDefault="002C20A8" w:rsidP="002C20A8">
            <w:pPr>
              <w:spacing w:before="80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C20A8">
              <w:rPr>
                <w:rFonts w:ascii="Times New Roman" w:eastAsia="Times New Roman" w:hAnsi="Times New Roman" w:cs="Times New Roman"/>
                <w:color w:val="000000"/>
              </w:rPr>
              <w:t>1.1</w:t>
            </w:r>
          </w:p>
        </w:tc>
        <w:tc>
          <w:tcPr>
            <w:tcW w:w="5103" w:type="dxa"/>
            <w:shd w:val="clear" w:color="auto" w:fill="auto"/>
          </w:tcPr>
          <w:p w:rsidR="002C20A8" w:rsidRPr="002C20A8" w:rsidRDefault="002C20A8" w:rsidP="002C20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C20A8">
              <w:rPr>
                <w:rFonts w:ascii="Times New Roman" w:eastAsia="Times New Roman" w:hAnsi="Times New Roman" w:cs="Times New Roman"/>
                <w:color w:val="000000"/>
              </w:rPr>
              <w:t>Создано (реконструировано) и капитально отремонтировано 5 культурно-досуговых учреждений в Ардатовском муниципальном районе:</w:t>
            </w:r>
          </w:p>
          <w:p w:rsidR="002C20A8" w:rsidRPr="002C20A8" w:rsidRDefault="002C20A8" w:rsidP="002C20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C20A8">
              <w:rPr>
                <w:rFonts w:ascii="Times New Roman" w:eastAsia="Times New Roman" w:hAnsi="Times New Roman" w:cs="Times New Roman"/>
                <w:color w:val="000000"/>
              </w:rPr>
              <w:t xml:space="preserve">в </w:t>
            </w:r>
            <w:r w:rsidRPr="002C20A8">
              <w:rPr>
                <w:rFonts w:ascii="Times New Roman" w:eastAsia="Times New Roman" w:hAnsi="Times New Roman" w:cs="Times New Roman"/>
              </w:rPr>
              <w:t>2020 году  - ДК</w:t>
            </w:r>
            <w:r w:rsidRPr="002C20A8">
              <w:rPr>
                <w:rFonts w:ascii="Times New Roman" w:eastAsia="Times New Roman" w:hAnsi="Times New Roman" w:cs="Times New Roman"/>
                <w:color w:val="000000"/>
              </w:rPr>
              <w:t xml:space="preserve"> с. Кученяево</w:t>
            </w:r>
          </w:p>
          <w:p w:rsidR="002C20A8" w:rsidRPr="002C20A8" w:rsidRDefault="002C20A8" w:rsidP="002C20A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2C20A8">
              <w:rPr>
                <w:rFonts w:ascii="Times New Roman" w:eastAsia="Times New Roman" w:hAnsi="Times New Roman" w:cs="Times New Roman"/>
              </w:rPr>
              <w:t xml:space="preserve">в 2021 году – ЦКиО п.Тургенево, </w:t>
            </w:r>
          </w:p>
          <w:p w:rsidR="002C20A8" w:rsidRPr="002C20A8" w:rsidRDefault="002C20A8" w:rsidP="002C20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C20A8">
              <w:rPr>
                <w:rFonts w:ascii="Times New Roman" w:eastAsia="Times New Roman" w:hAnsi="Times New Roman" w:cs="Times New Roman"/>
              </w:rPr>
              <w:t xml:space="preserve">в 2022 году – ДК </w:t>
            </w:r>
            <w:r w:rsidRPr="002C20A8">
              <w:rPr>
                <w:rFonts w:ascii="Times New Roman" w:eastAsia="Times New Roman" w:hAnsi="Times New Roman" w:cs="Times New Roman"/>
                <w:color w:val="000000"/>
              </w:rPr>
              <w:t>п. Станция Ардатов</w:t>
            </w:r>
          </w:p>
          <w:p w:rsidR="002C20A8" w:rsidRPr="002C20A8" w:rsidRDefault="002C20A8" w:rsidP="002C20A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2C20A8">
              <w:rPr>
                <w:rFonts w:ascii="Times New Roman" w:eastAsia="Times New Roman" w:hAnsi="Times New Roman" w:cs="Times New Roman"/>
                <w:color w:val="000000"/>
              </w:rPr>
              <w:t xml:space="preserve">в </w:t>
            </w:r>
            <w:r w:rsidRPr="002C20A8">
              <w:rPr>
                <w:rFonts w:ascii="Times New Roman" w:eastAsia="Times New Roman" w:hAnsi="Times New Roman" w:cs="Times New Roman"/>
              </w:rPr>
              <w:t xml:space="preserve">2023 году - ДК </w:t>
            </w:r>
            <w:r w:rsidRPr="002C20A8">
              <w:rPr>
                <w:rFonts w:ascii="Times New Roman" w:eastAsia="Times New Roman" w:hAnsi="Times New Roman" w:cs="Times New Roman"/>
                <w:color w:val="000000"/>
              </w:rPr>
              <w:t>с. Низовка</w:t>
            </w:r>
          </w:p>
          <w:p w:rsidR="002C20A8" w:rsidRPr="002C20A8" w:rsidRDefault="002C20A8" w:rsidP="002C20A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2C20A8">
              <w:rPr>
                <w:rFonts w:ascii="Times New Roman" w:eastAsia="Times New Roman" w:hAnsi="Times New Roman" w:cs="Times New Roman"/>
              </w:rPr>
              <w:t xml:space="preserve">в 2024 году  - ДК с. Редкодубье </w:t>
            </w:r>
          </w:p>
          <w:p w:rsidR="002C20A8" w:rsidRPr="002C20A8" w:rsidRDefault="002C20A8" w:rsidP="002C20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C20A8">
              <w:rPr>
                <w:rFonts w:ascii="Times New Roman" w:eastAsia="Times New Roman" w:hAnsi="Times New Roman" w:cs="Times New Roman"/>
                <w:color w:val="000000"/>
              </w:rPr>
              <w:t xml:space="preserve">                                                                  </w:t>
            </w:r>
          </w:p>
        </w:tc>
        <w:tc>
          <w:tcPr>
            <w:tcW w:w="1559" w:type="dxa"/>
            <w:shd w:val="clear" w:color="auto" w:fill="auto"/>
          </w:tcPr>
          <w:p w:rsidR="002C20A8" w:rsidRPr="002C20A8" w:rsidRDefault="002C20A8" w:rsidP="002C20A8">
            <w:pPr>
              <w:spacing w:before="80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2C20A8" w:rsidRPr="002C20A8" w:rsidRDefault="002C20A8" w:rsidP="002C20A8">
            <w:pPr>
              <w:spacing w:before="80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2C20A8" w:rsidRPr="002C20A8" w:rsidRDefault="002C20A8" w:rsidP="002C20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C20A8">
              <w:rPr>
                <w:rFonts w:ascii="Times New Roman" w:eastAsia="Times New Roman" w:hAnsi="Times New Roman" w:cs="Times New Roman"/>
                <w:color w:val="000000"/>
              </w:rPr>
              <w:t>2020-2024</w:t>
            </w:r>
          </w:p>
          <w:p w:rsidR="002C20A8" w:rsidRPr="002C20A8" w:rsidRDefault="002C20A8" w:rsidP="002C20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197" w:type="dxa"/>
            <w:shd w:val="clear" w:color="auto" w:fill="auto"/>
          </w:tcPr>
          <w:p w:rsidR="002C20A8" w:rsidRPr="002C20A8" w:rsidRDefault="002C20A8" w:rsidP="002C20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C20A8">
              <w:rPr>
                <w:rFonts w:ascii="Times New Roman" w:eastAsia="Times New Roman" w:hAnsi="Times New Roman" w:cs="Times New Roman"/>
              </w:rPr>
              <w:t>МБУ «Ардатовский РДК»</w:t>
            </w:r>
          </w:p>
        </w:tc>
      </w:tr>
      <w:tr w:rsidR="002C20A8" w:rsidRPr="002C20A8" w:rsidTr="002C20A8">
        <w:trPr>
          <w:cantSplit/>
        </w:trPr>
        <w:tc>
          <w:tcPr>
            <w:tcW w:w="959" w:type="dxa"/>
            <w:shd w:val="clear" w:color="auto" w:fill="auto"/>
          </w:tcPr>
          <w:p w:rsidR="002C20A8" w:rsidRPr="002C20A8" w:rsidRDefault="002C20A8" w:rsidP="002C20A8">
            <w:pPr>
              <w:spacing w:before="80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C20A8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1.2</w:t>
            </w:r>
          </w:p>
        </w:tc>
        <w:tc>
          <w:tcPr>
            <w:tcW w:w="5103" w:type="dxa"/>
            <w:shd w:val="clear" w:color="auto" w:fill="auto"/>
          </w:tcPr>
          <w:p w:rsidR="002C20A8" w:rsidRPr="002C20A8" w:rsidRDefault="002C20A8" w:rsidP="002C20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C20A8">
              <w:rPr>
                <w:rFonts w:ascii="Times New Roman" w:eastAsia="Times New Roman" w:hAnsi="Times New Roman" w:cs="Times New Roman"/>
                <w:color w:val="000000"/>
              </w:rPr>
              <w:t>Приобретен 1 передвижной многофункциональный культурный центр (автоклуб) для МБУ «Ардатовский РДК»</w:t>
            </w:r>
          </w:p>
          <w:p w:rsidR="002C20A8" w:rsidRPr="002C20A8" w:rsidRDefault="002C20A8" w:rsidP="002C20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559" w:type="dxa"/>
            <w:shd w:val="clear" w:color="auto" w:fill="auto"/>
          </w:tcPr>
          <w:p w:rsidR="002C20A8" w:rsidRPr="002C20A8" w:rsidRDefault="002C20A8" w:rsidP="002C20A8">
            <w:pPr>
              <w:spacing w:before="80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C20A8">
              <w:rPr>
                <w:rFonts w:ascii="Times New Roman" w:eastAsia="Times New Roman" w:hAnsi="Times New Roman" w:cs="Times New Roman"/>
                <w:color w:val="000000"/>
              </w:rPr>
              <w:t>2021-2024</w:t>
            </w:r>
          </w:p>
        </w:tc>
        <w:tc>
          <w:tcPr>
            <w:tcW w:w="2197" w:type="dxa"/>
            <w:shd w:val="clear" w:color="auto" w:fill="auto"/>
          </w:tcPr>
          <w:p w:rsidR="002C20A8" w:rsidRPr="002C20A8" w:rsidRDefault="002C20A8" w:rsidP="002C20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C20A8">
              <w:rPr>
                <w:rFonts w:ascii="Times New Roman" w:eastAsia="Times New Roman" w:hAnsi="Times New Roman" w:cs="Times New Roman"/>
              </w:rPr>
              <w:t>МБУ «Ардатовский РДК»</w:t>
            </w:r>
          </w:p>
        </w:tc>
      </w:tr>
      <w:tr w:rsidR="002C20A8" w:rsidRPr="002C20A8" w:rsidTr="002C20A8">
        <w:trPr>
          <w:cantSplit/>
        </w:trPr>
        <w:tc>
          <w:tcPr>
            <w:tcW w:w="959" w:type="dxa"/>
            <w:shd w:val="clear" w:color="auto" w:fill="auto"/>
          </w:tcPr>
          <w:p w:rsidR="002C20A8" w:rsidRPr="002C20A8" w:rsidRDefault="002C20A8" w:rsidP="002C20A8">
            <w:pPr>
              <w:spacing w:before="80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C20A8">
              <w:rPr>
                <w:rFonts w:ascii="Times New Roman" w:eastAsia="Times New Roman" w:hAnsi="Times New Roman" w:cs="Times New Roman"/>
                <w:color w:val="000000"/>
              </w:rPr>
              <w:t>1.3</w:t>
            </w:r>
          </w:p>
        </w:tc>
        <w:tc>
          <w:tcPr>
            <w:tcW w:w="5103" w:type="dxa"/>
            <w:shd w:val="clear" w:color="auto" w:fill="auto"/>
          </w:tcPr>
          <w:p w:rsidR="002C20A8" w:rsidRPr="002C20A8" w:rsidRDefault="002C20A8" w:rsidP="002C20A8">
            <w:pPr>
              <w:spacing w:after="0" w:line="240" w:lineRule="auto"/>
              <w:rPr>
                <w:rFonts w:ascii="Times New Roman" w:eastAsia="Arial Unicode MS" w:hAnsi="Times New Roman" w:cs="Times New Roman"/>
                <w:bCs/>
                <w:color w:val="000000"/>
                <w:u w:color="000000"/>
              </w:rPr>
            </w:pPr>
            <w:r w:rsidRPr="002C20A8">
              <w:rPr>
                <w:rFonts w:ascii="Times New Roman" w:eastAsia="Arial Unicode MS" w:hAnsi="Times New Roman" w:cs="Times New Roman"/>
                <w:bCs/>
                <w:color w:val="000000"/>
                <w:u w:color="000000"/>
              </w:rPr>
              <w:t xml:space="preserve">Создано 3 модельных муниципальных библиотеки на базе </w:t>
            </w:r>
            <w:r w:rsidRPr="002C20A8">
              <w:rPr>
                <w:rFonts w:ascii="Times New Roman" w:eastAsia="Arial Unicode MS" w:hAnsi="Times New Roman" w:cs="Times New Roman"/>
                <w:bCs/>
                <w:color w:val="000000"/>
                <w:u w:val="single"/>
              </w:rPr>
              <w:t xml:space="preserve">МБУК </w:t>
            </w:r>
            <w:r w:rsidRPr="002C20A8">
              <w:rPr>
                <w:rFonts w:ascii="Times New Roman" w:eastAsia="Arial Unicode MS" w:hAnsi="Times New Roman" w:cs="Times New Roman"/>
                <w:bCs/>
                <w:color w:val="000000"/>
              </w:rPr>
              <w:t>«Ардатовская ЦРБ им. Н.К. Крупской»</w:t>
            </w:r>
            <w:r w:rsidRPr="002C20A8">
              <w:rPr>
                <w:rFonts w:ascii="Times New Roman" w:eastAsia="Arial Unicode MS" w:hAnsi="Times New Roman" w:cs="Times New Roman"/>
                <w:bCs/>
                <w:color w:val="000000"/>
                <w:u w:color="000000"/>
              </w:rPr>
              <w:t xml:space="preserve"> в:</w:t>
            </w:r>
          </w:p>
          <w:p w:rsidR="002C20A8" w:rsidRPr="002C20A8" w:rsidRDefault="002C20A8" w:rsidP="002C20A8">
            <w:pPr>
              <w:spacing w:after="0" w:line="240" w:lineRule="auto"/>
              <w:rPr>
                <w:rFonts w:ascii="Times New Roman" w:eastAsia="Arial Unicode MS" w:hAnsi="Times New Roman" w:cs="Times New Roman"/>
                <w:bCs/>
                <w:color w:val="000000"/>
              </w:rPr>
            </w:pPr>
            <w:r w:rsidRPr="002C20A8">
              <w:rPr>
                <w:rFonts w:ascii="Times New Roman" w:eastAsia="Times New Roman" w:hAnsi="Times New Roman" w:cs="Times New Roman"/>
              </w:rPr>
              <w:t xml:space="preserve">в 2019 году -  </w:t>
            </w:r>
            <w:r w:rsidRPr="002C20A8">
              <w:rPr>
                <w:rFonts w:ascii="Times New Roman" w:eastAsia="Arial Unicode MS" w:hAnsi="Times New Roman" w:cs="Times New Roman"/>
                <w:bCs/>
                <w:color w:val="000000"/>
              </w:rPr>
              <w:t xml:space="preserve">с. Баево, </w:t>
            </w:r>
          </w:p>
          <w:p w:rsidR="002C20A8" w:rsidRPr="002C20A8" w:rsidRDefault="002C20A8" w:rsidP="002C20A8">
            <w:pPr>
              <w:spacing w:after="0" w:line="240" w:lineRule="auto"/>
              <w:rPr>
                <w:rFonts w:ascii="Times New Roman" w:eastAsia="Arial Unicode MS" w:hAnsi="Times New Roman" w:cs="Times New Roman"/>
                <w:bCs/>
                <w:color w:val="000000"/>
              </w:rPr>
            </w:pPr>
            <w:r w:rsidRPr="002C20A8">
              <w:rPr>
                <w:rFonts w:ascii="Times New Roman" w:eastAsia="Times New Roman" w:hAnsi="Times New Roman" w:cs="Times New Roman"/>
              </w:rPr>
              <w:t xml:space="preserve">в 2020 году -  </w:t>
            </w:r>
            <w:r w:rsidRPr="002C20A8">
              <w:rPr>
                <w:rFonts w:ascii="Times New Roman" w:eastAsia="Arial Unicode MS" w:hAnsi="Times New Roman" w:cs="Times New Roman"/>
                <w:bCs/>
                <w:color w:val="000000"/>
              </w:rPr>
              <w:t xml:space="preserve">п. Октябрьский, </w:t>
            </w:r>
          </w:p>
          <w:p w:rsidR="002C20A8" w:rsidRPr="002C20A8" w:rsidRDefault="002C20A8" w:rsidP="002C20A8">
            <w:pPr>
              <w:spacing w:after="0" w:line="240" w:lineRule="auto"/>
              <w:rPr>
                <w:rFonts w:ascii="Times New Roman" w:eastAsia="Arial Unicode MS" w:hAnsi="Times New Roman" w:cs="Times New Roman"/>
                <w:bCs/>
                <w:color w:val="000000"/>
                <w:u w:color="000000"/>
              </w:rPr>
            </w:pPr>
            <w:r w:rsidRPr="002C20A8">
              <w:rPr>
                <w:rFonts w:ascii="Times New Roman" w:eastAsia="Arial Unicode MS" w:hAnsi="Times New Roman" w:cs="Times New Roman"/>
                <w:bCs/>
                <w:color w:val="000000"/>
              </w:rPr>
              <w:t xml:space="preserve">в </w:t>
            </w:r>
            <w:r w:rsidRPr="002C20A8">
              <w:rPr>
                <w:rFonts w:ascii="Times New Roman" w:eastAsia="Times New Roman" w:hAnsi="Times New Roman" w:cs="Times New Roman"/>
              </w:rPr>
              <w:t xml:space="preserve">2021 году  - </w:t>
            </w:r>
            <w:r w:rsidRPr="002C20A8">
              <w:rPr>
                <w:rFonts w:ascii="Times New Roman" w:eastAsia="Arial Unicode MS" w:hAnsi="Times New Roman" w:cs="Times New Roman"/>
                <w:bCs/>
                <w:color w:val="000000"/>
              </w:rPr>
              <w:t>с. Низовка</w:t>
            </w:r>
          </w:p>
        </w:tc>
        <w:tc>
          <w:tcPr>
            <w:tcW w:w="1559" w:type="dxa"/>
            <w:shd w:val="clear" w:color="auto" w:fill="auto"/>
          </w:tcPr>
          <w:p w:rsidR="002C20A8" w:rsidRPr="002C20A8" w:rsidRDefault="002C20A8" w:rsidP="002C20A8">
            <w:pPr>
              <w:spacing w:before="80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2C20A8" w:rsidRPr="002C20A8" w:rsidRDefault="002C20A8" w:rsidP="002C20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2C20A8" w:rsidRPr="002C20A8" w:rsidRDefault="002C20A8" w:rsidP="002C20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C20A8">
              <w:rPr>
                <w:rFonts w:ascii="Times New Roman" w:eastAsia="Times New Roman" w:hAnsi="Times New Roman" w:cs="Times New Roman"/>
                <w:color w:val="000000"/>
              </w:rPr>
              <w:t>2019</w:t>
            </w:r>
          </w:p>
          <w:p w:rsidR="002C20A8" w:rsidRPr="002C20A8" w:rsidRDefault="002C20A8" w:rsidP="002C20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C20A8">
              <w:rPr>
                <w:rFonts w:ascii="Times New Roman" w:eastAsia="Times New Roman" w:hAnsi="Times New Roman" w:cs="Times New Roman"/>
                <w:color w:val="000000"/>
              </w:rPr>
              <w:t>2020</w:t>
            </w:r>
          </w:p>
          <w:p w:rsidR="002C20A8" w:rsidRPr="002C20A8" w:rsidRDefault="002C20A8" w:rsidP="002C20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C20A8">
              <w:rPr>
                <w:rFonts w:ascii="Times New Roman" w:eastAsia="Times New Roman" w:hAnsi="Times New Roman" w:cs="Times New Roman"/>
                <w:color w:val="000000"/>
              </w:rPr>
              <w:t>2021</w:t>
            </w:r>
          </w:p>
        </w:tc>
        <w:tc>
          <w:tcPr>
            <w:tcW w:w="2197" w:type="dxa"/>
            <w:shd w:val="clear" w:color="auto" w:fill="auto"/>
          </w:tcPr>
          <w:p w:rsidR="002C20A8" w:rsidRPr="002C20A8" w:rsidRDefault="002C20A8" w:rsidP="002C20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C20A8">
              <w:rPr>
                <w:rFonts w:ascii="Times New Roman" w:eastAsia="Times New Roman" w:hAnsi="Times New Roman" w:cs="Times New Roman"/>
              </w:rPr>
              <w:t>МБУК «Ардатовская ЦРБ им Н.К. Крупской»</w:t>
            </w:r>
          </w:p>
        </w:tc>
      </w:tr>
      <w:tr w:rsidR="002C20A8" w:rsidRPr="002C20A8" w:rsidTr="002C20A8">
        <w:trPr>
          <w:cantSplit/>
        </w:trPr>
        <w:tc>
          <w:tcPr>
            <w:tcW w:w="959" w:type="dxa"/>
            <w:shd w:val="clear" w:color="auto" w:fill="auto"/>
          </w:tcPr>
          <w:p w:rsidR="002C20A8" w:rsidRPr="002C20A8" w:rsidRDefault="002C20A8" w:rsidP="002C20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2C20A8">
              <w:rPr>
                <w:rFonts w:ascii="Times New Roman" w:eastAsia="Times New Roman" w:hAnsi="Times New Roman" w:cs="Times New Roman"/>
                <w:b/>
                <w:color w:val="000000"/>
              </w:rPr>
              <w:t>2</w:t>
            </w:r>
          </w:p>
        </w:tc>
        <w:tc>
          <w:tcPr>
            <w:tcW w:w="8859" w:type="dxa"/>
            <w:gridSpan w:val="3"/>
            <w:shd w:val="clear" w:color="auto" w:fill="auto"/>
          </w:tcPr>
          <w:p w:rsidR="002C20A8" w:rsidRPr="002C20A8" w:rsidRDefault="002C20A8" w:rsidP="002C20A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2C20A8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Обеспечить детские музыкальные, художественные, хореографические школы, школы искусств, училища необходимыми инструментами, оборудованием и материалами</w:t>
            </w:r>
          </w:p>
          <w:p w:rsidR="002C20A8" w:rsidRPr="002C20A8" w:rsidRDefault="002C20A8" w:rsidP="002C20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C20A8">
              <w:rPr>
                <w:rFonts w:ascii="Times New Roman" w:eastAsia="Times New Roman" w:hAnsi="Times New Roman" w:cs="Times New Roman"/>
                <w:b/>
                <w:i/>
                <w:color w:val="000000"/>
              </w:rPr>
              <w:t>(пп «в» пункта 12 Указа Президента РФ от 7 мая 2018 № 204)</w:t>
            </w:r>
          </w:p>
        </w:tc>
      </w:tr>
      <w:tr w:rsidR="002C20A8" w:rsidRPr="002C20A8" w:rsidTr="002C20A8">
        <w:trPr>
          <w:cantSplit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20A8" w:rsidRPr="002C20A8" w:rsidRDefault="002C20A8" w:rsidP="002C20A8">
            <w:pPr>
              <w:spacing w:before="80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C20A8">
              <w:rPr>
                <w:rFonts w:ascii="Times New Roman" w:eastAsia="Times New Roman" w:hAnsi="Times New Roman" w:cs="Times New Roman"/>
                <w:color w:val="000000"/>
              </w:rPr>
              <w:t>2.1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20A8" w:rsidRPr="002C20A8" w:rsidRDefault="002C20A8" w:rsidP="002C20A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2C20A8">
              <w:rPr>
                <w:rFonts w:ascii="Times New Roman" w:eastAsia="Times New Roman" w:hAnsi="Times New Roman" w:cs="Times New Roman"/>
              </w:rPr>
              <w:t>Оснащены музыкальные школы, 2 школы искусств музыкальными инструментами, оборудованием и материалами для творчества:</w:t>
            </w:r>
          </w:p>
          <w:p w:rsidR="002C20A8" w:rsidRPr="002C20A8" w:rsidRDefault="002C20A8" w:rsidP="002C20A8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</w:rPr>
            </w:pPr>
            <w:r w:rsidRPr="002C20A8">
              <w:rPr>
                <w:rFonts w:ascii="Times New Roman" w:eastAsia="Times New Roman" w:hAnsi="Times New Roman" w:cs="Times New Roman"/>
              </w:rPr>
              <w:t>в 2019 году -  структурное подразделение МБУ ДО «Ардатовская ДШИ №1»</w:t>
            </w:r>
            <w:r w:rsidRPr="002C20A8">
              <w:rPr>
                <w:rFonts w:ascii="Times New Roman" w:eastAsia="Times New Roman" w:hAnsi="Times New Roman" w:cs="Times New Roman"/>
                <w:i/>
              </w:rPr>
              <w:t>, рп. Тургенево;</w:t>
            </w:r>
          </w:p>
          <w:p w:rsidR="002C20A8" w:rsidRPr="002C20A8" w:rsidRDefault="002C20A8" w:rsidP="002C20A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2C20A8">
              <w:rPr>
                <w:rFonts w:ascii="Times New Roman" w:eastAsia="Times New Roman" w:hAnsi="Times New Roman" w:cs="Times New Roman"/>
              </w:rPr>
              <w:t>в 2020 году</w:t>
            </w:r>
            <w:r w:rsidRPr="002C20A8">
              <w:rPr>
                <w:rFonts w:ascii="Times New Roman" w:eastAsia="Times New Roman" w:hAnsi="Times New Roman" w:cs="Times New Roman"/>
                <w:i/>
              </w:rPr>
              <w:t xml:space="preserve"> </w:t>
            </w:r>
            <w:r w:rsidRPr="002C20A8">
              <w:rPr>
                <w:rFonts w:ascii="Times New Roman" w:eastAsia="Times New Roman" w:hAnsi="Times New Roman" w:cs="Times New Roman"/>
              </w:rPr>
              <w:t>МБУ ДО «Ардатовская ДШИ №1»</w:t>
            </w:r>
            <w:r w:rsidRPr="002C20A8">
              <w:rPr>
                <w:rFonts w:ascii="Times New Roman" w:eastAsia="Times New Roman" w:hAnsi="Times New Roman" w:cs="Times New Roman"/>
                <w:i/>
              </w:rPr>
              <w:t>, г. Ардатов</w:t>
            </w:r>
          </w:p>
          <w:p w:rsidR="002C20A8" w:rsidRPr="002C20A8" w:rsidRDefault="002C20A8" w:rsidP="002C20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20A8" w:rsidRPr="002C20A8" w:rsidRDefault="002C20A8" w:rsidP="002C20A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:rsidR="002C20A8" w:rsidRPr="002C20A8" w:rsidRDefault="002C20A8" w:rsidP="002C20A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:rsidR="002C20A8" w:rsidRPr="002C20A8" w:rsidRDefault="002C20A8" w:rsidP="002C20A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2C20A8">
              <w:rPr>
                <w:rFonts w:ascii="Times New Roman" w:eastAsia="Times New Roman" w:hAnsi="Times New Roman" w:cs="Times New Roman"/>
              </w:rPr>
              <w:t xml:space="preserve"> 2019-2020</w:t>
            </w:r>
          </w:p>
          <w:p w:rsidR="002C20A8" w:rsidRPr="002C20A8" w:rsidRDefault="002C20A8" w:rsidP="002C20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20A8" w:rsidRPr="002C20A8" w:rsidRDefault="002C20A8" w:rsidP="002C20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C20A8">
              <w:rPr>
                <w:rFonts w:ascii="Times New Roman" w:eastAsia="Times New Roman" w:hAnsi="Times New Roman" w:cs="Times New Roman"/>
              </w:rPr>
              <w:t>МБУ ДО «Ардатовская ДШИ №1»</w:t>
            </w:r>
            <w:r w:rsidRPr="002C20A8">
              <w:rPr>
                <w:rFonts w:ascii="Times New Roman" w:eastAsia="Times New Roman" w:hAnsi="Times New Roman" w:cs="Times New Roman"/>
                <w:i/>
              </w:rPr>
              <w:t>,</w:t>
            </w:r>
          </w:p>
        </w:tc>
      </w:tr>
      <w:tr w:rsidR="002C20A8" w:rsidRPr="002C20A8" w:rsidTr="002C20A8">
        <w:trPr>
          <w:cantSplit/>
        </w:trPr>
        <w:tc>
          <w:tcPr>
            <w:tcW w:w="959" w:type="dxa"/>
            <w:shd w:val="clear" w:color="auto" w:fill="auto"/>
          </w:tcPr>
          <w:p w:rsidR="002C20A8" w:rsidRPr="002C20A8" w:rsidRDefault="002C20A8" w:rsidP="002C20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2C20A8">
              <w:rPr>
                <w:rFonts w:ascii="Times New Roman" w:eastAsia="Times New Roman" w:hAnsi="Times New Roman" w:cs="Times New Roman"/>
                <w:b/>
                <w:color w:val="000000"/>
              </w:rPr>
              <w:t>3.</w:t>
            </w:r>
          </w:p>
        </w:tc>
        <w:tc>
          <w:tcPr>
            <w:tcW w:w="8859" w:type="dxa"/>
            <w:gridSpan w:val="3"/>
            <w:shd w:val="clear" w:color="auto" w:fill="auto"/>
          </w:tcPr>
          <w:p w:rsidR="002C20A8" w:rsidRPr="002C20A8" w:rsidRDefault="002C20A8" w:rsidP="002C20A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2C20A8">
              <w:rPr>
                <w:rFonts w:ascii="Times New Roman" w:eastAsia="Times New Roman" w:hAnsi="Times New Roman" w:cs="Times New Roman"/>
                <w:b/>
                <w:color w:val="000000"/>
              </w:rPr>
              <w:t>Создать условия для показа национальных кинофильмов в кинозалах, расположенных в населенных пунктах с численностью населения до 500 тыс. человек</w:t>
            </w:r>
          </w:p>
          <w:p w:rsidR="002C20A8" w:rsidRPr="002C20A8" w:rsidRDefault="002C20A8" w:rsidP="002C20A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2C20A8">
              <w:rPr>
                <w:rFonts w:ascii="Times New Roman" w:eastAsia="Times New Roman" w:hAnsi="Times New Roman" w:cs="Times New Roman"/>
                <w:b/>
                <w:i/>
                <w:color w:val="000000"/>
              </w:rPr>
              <w:t>(пп «ж» пункта 12 Указа Президента РФ от 7 мая 2018 № 204)</w:t>
            </w:r>
          </w:p>
        </w:tc>
      </w:tr>
      <w:tr w:rsidR="002C20A8" w:rsidRPr="002C20A8" w:rsidTr="002C20A8">
        <w:trPr>
          <w:cantSplit/>
        </w:trPr>
        <w:tc>
          <w:tcPr>
            <w:tcW w:w="959" w:type="dxa"/>
            <w:shd w:val="clear" w:color="auto" w:fill="auto"/>
          </w:tcPr>
          <w:p w:rsidR="002C20A8" w:rsidRPr="002C20A8" w:rsidRDefault="002C20A8" w:rsidP="002C20A8">
            <w:pPr>
              <w:spacing w:before="80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C20A8">
              <w:rPr>
                <w:rFonts w:ascii="Times New Roman" w:eastAsia="Times New Roman" w:hAnsi="Times New Roman" w:cs="Times New Roman"/>
                <w:color w:val="000000"/>
              </w:rPr>
              <w:t>3.1</w:t>
            </w:r>
          </w:p>
        </w:tc>
        <w:tc>
          <w:tcPr>
            <w:tcW w:w="5103" w:type="dxa"/>
            <w:shd w:val="clear" w:color="auto" w:fill="auto"/>
          </w:tcPr>
          <w:p w:rsidR="002C20A8" w:rsidRPr="002C20A8" w:rsidRDefault="002C20A8" w:rsidP="002C20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C20A8">
              <w:rPr>
                <w:rFonts w:ascii="Times New Roman" w:eastAsia="Times New Roman" w:hAnsi="Times New Roman" w:cs="Times New Roman"/>
                <w:color w:val="000000"/>
              </w:rPr>
              <w:t>Оснащен оборудованием 1 кинозал на базе</w:t>
            </w:r>
          </w:p>
          <w:p w:rsidR="002C20A8" w:rsidRPr="002C20A8" w:rsidRDefault="002C20A8" w:rsidP="002C20A8">
            <w:pPr>
              <w:spacing w:after="0" w:line="240" w:lineRule="auto"/>
              <w:rPr>
                <w:rFonts w:ascii="Times New Roman" w:eastAsia="Arial Unicode MS" w:hAnsi="Times New Roman" w:cs="Times New Roman"/>
                <w:bCs/>
                <w:color w:val="000000"/>
                <w:u w:color="000000"/>
              </w:rPr>
            </w:pPr>
            <w:r w:rsidRPr="002C20A8">
              <w:rPr>
                <w:rFonts w:ascii="Times New Roman" w:eastAsia="Times New Roman" w:hAnsi="Times New Roman" w:cs="Times New Roman"/>
                <w:color w:val="000000"/>
              </w:rPr>
              <w:t>МБУ «Ардатовский РДК» в п. Тургенево</w:t>
            </w:r>
          </w:p>
          <w:p w:rsidR="002C20A8" w:rsidRPr="002C20A8" w:rsidRDefault="002C20A8" w:rsidP="002C20A8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bCs/>
                <w:color w:val="000000"/>
                <w:u w:color="000000"/>
              </w:rPr>
            </w:pPr>
          </w:p>
        </w:tc>
        <w:tc>
          <w:tcPr>
            <w:tcW w:w="1559" w:type="dxa"/>
            <w:shd w:val="clear" w:color="auto" w:fill="auto"/>
          </w:tcPr>
          <w:p w:rsidR="002C20A8" w:rsidRPr="002C20A8" w:rsidRDefault="002C20A8" w:rsidP="002C20A8">
            <w:pPr>
              <w:spacing w:before="80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C20A8">
              <w:rPr>
                <w:rFonts w:ascii="Times New Roman" w:eastAsia="Times New Roman" w:hAnsi="Times New Roman" w:cs="Times New Roman"/>
                <w:color w:val="000000"/>
              </w:rPr>
              <w:t>2021</w:t>
            </w:r>
          </w:p>
        </w:tc>
        <w:tc>
          <w:tcPr>
            <w:tcW w:w="2197" w:type="dxa"/>
            <w:shd w:val="clear" w:color="auto" w:fill="auto"/>
          </w:tcPr>
          <w:p w:rsidR="002C20A8" w:rsidRPr="002C20A8" w:rsidRDefault="002C20A8" w:rsidP="002C20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C20A8">
              <w:rPr>
                <w:rFonts w:ascii="Times New Roman" w:eastAsia="Times New Roman" w:hAnsi="Times New Roman" w:cs="Times New Roman"/>
              </w:rPr>
              <w:t>МБУ «Ардатовский РДК»</w:t>
            </w:r>
          </w:p>
        </w:tc>
      </w:tr>
    </w:tbl>
    <w:p w:rsidR="002C20A8" w:rsidRDefault="002C20A8" w:rsidP="002C20A8">
      <w:pPr>
        <w:pBdr>
          <w:bottom w:val="single" w:sz="12" w:space="1" w:color="auto"/>
        </w:pBdr>
        <w:spacing w:after="0"/>
        <w:ind w:left="-600"/>
        <w:jc w:val="both"/>
      </w:pPr>
    </w:p>
    <w:p w:rsidR="002C20A8" w:rsidRDefault="002C20A8" w:rsidP="003B67C1">
      <w:pPr>
        <w:pBdr>
          <w:bottom w:val="single" w:sz="12" w:space="1" w:color="auto"/>
        </w:pBdr>
        <w:ind w:left="-600"/>
        <w:jc w:val="both"/>
      </w:pPr>
    </w:p>
    <w:p w:rsidR="002C20A8" w:rsidRPr="002C20A8" w:rsidRDefault="002C20A8" w:rsidP="00F76F8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</w:rPr>
      </w:pPr>
      <w:r w:rsidRPr="002C20A8">
        <w:rPr>
          <w:rFonts w:ascii="Times New Roman" w:eastAsia="Times New Roman" w:hAnsi="Times New Roman" w:cs="Times New Roman"/>
          <w:color w:val="000000"/>
        </w:rPr>
        <w:t xml:space="preserve">4.2. Федеральный проект </w:t>
      </w:r>
      <w:r w:rsidRPr="002C20A8">
        <w:rPr>
          <w:rFonts w:ascii="Times New Roman" w:eastAsia="Times New Roman" w:hAnsi="Times New Roman" w:cs="Times New Roman"/>
          <w:b/>
          <w:color w:val="000000"/>
        </w:rPr>
        <w:t>«Создание условий для реализации творческого потенциала нации»</w:t>
      </w:r>
    </w:p>
    <w:p w:rsidR="002C20A8" w:rsidRPr="002C20A8" w:rsidRDefault="002C20A8" w:rsidP="00F76F8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</w:rPr>
      </w:pPr>
      <w:r w:rsidRPr="002C20A8">
        <w:rPr>
          <w:rFonts w:ascii="Times New Roman" w:eastAsia="Times New Roman" w:hAnsi="Times New Roman" w:cs="Times New Roman"/>
          <w:b/>
          <w:color w:val="000000"/>
        </w:rPr>
        <w:t>(«Творческие люди»)</w:t>
      </w:r>
      <w:r w:rsidRPr="002C20A8">
        <w:rPr>
          <w:rFonts w:ascii="Times New Roman" w:eastAsia="Times New Roman" w:hAnsi="Times New Roman" w:cs="Times New Roman"/>
          <w:b/>
        </w:rPr>
        <w:t xml:space="preserve"> в Ардатовском муниципальном районе</w:t>
      </w:r>
    </w:p>
    <w:p w:rsidR="002C20A8" w:rsidRPr="002C20A8" w:rsidRDefault="002C20A8" w:rsidP="00F76F8F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color w:val="000000"/>
        </w:rPr>
      </w:pPr>
    </w:p>
    <w:tbl>
      <w:tblPr>
        <w:tblW w:w="97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817"/>
        <w:gridCol w:w="5387"/>
        <w:gridCol w:w="1559"/>
        <w:gridCol w:w="1985"/>
      </w:tblGrid>
      <w:tr w:rsidR="002C20A8" w:rsidRPr="002C20A8" w:rsidTr="00F76F8F">
        <w:trPr>
          <w:cantSplit/>
        </w:trPr>
        <w:tc>
          <w:tcPr>
            <w:tcW w:w="817" w:type="dxa"/>
            <w:shd w:val="clear" w:color="auto" w:fill="auto"/>
            <w:vAlign w:val="center"/>
          </w:tcPr>
          <w:p w:rsidR="002C20A8" w:rsidRPr="002C20A8" w:rsidRDefault="002C20A8" w:rsidP="00F76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C20A8">
              <w:rPr>
                <w:rFonts w:ascii="Times New Roman" w:eastAsia="Times New Roman" w:hAnsi="Times New Roman" w:cs="Times New Roman"/>
                <w:color w:val="000000"/>
              </w:rPr>
              <w:t>№ п/п</w:t>
            </w:r>
          </w:p>
        </w:tc>
        <w:tc>
          <w:tcPr>
            <w:tcW w:w="5387" w:type="dxa"/>
            <w:shd w:val="clear" w:color="auto" w:fill="auto"/>
            <w:vAlign w:val="center"/>
          </w:tcPr>
          <w:p w:rsidR="002C20A8" w:rsidRPr="002C20A8" w:rsidRDefault="002C20A8" w:rsidP="00F76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C20A8">
              <w:rPr>
                <w:rFonts w:ascii="Times New Roman" w:eastAsia="Times New Roman" w:hAnsi="Times New Roman" w:cs="Times New Roman"/>
                <w:color w:val="000000"/>
              </w:rPr>
              <w:t>Наименование задачи, результата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C20A8" w:rsidRPr="002C20A8" w:rsidRDefault="002C20A8" w:rsidP="00F76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C20A8">
              <w:rPr>
                <w:rFonts w:ascii="Times New Roman" w:eastAsia="Times New Roman" w:hAnsi="Times New Roman" w:cs="Times New Roman"/>
                <w:color w:val="000000"/>
              </w:rPr>
              <w:t xml:space="preserve">Срок </w:t>
            </w:r>
            <w:r w:rsidRPr="002C20A8">
              <w:rPr>
                <w:rFonts w:ascii="Times New Roman" w:eastAsia="Times New Roman" w:hAnsi="Times New Roman" w:cs="Times New Roman"/>
                <w:color w:val="000000"/>
              </w:rPr>
              <w:br/>
              <w:t>реализации (год(ы))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2C20A8" w:rsidRPr="002C20A8" w:rsidRDefault="002C20A8" w:rsidP="00F76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C20A8">
              <w:rPr>
                <w:rFonts w:ascii="Times New Roman" w:eastAsia="Times New Roman" w:hAnsi="Times New Roman" w:cs="Times New Roman"/>
                <w:color w:val="000000"/>
              </w:rPr>
              <w:t>Ответственный исполнитель</w:t>
            </w:r>
          </w:p>
        </w:tc>
      </w:tr>
      <w:tr w:rsidR="002C20A8" w:rsidRPr="002C20A8" w:rsidTr="00F76F8F">
        <w:trPr>
          <w:cantSplit/>
        </w:trPr>
        <w:tc>
          <w:tcPr>
            <w:tcW w:w="817" w:type="dxa"/>
          </w:tcPr>
          <w:p w:rsidR="002C20A8" w:rsidRPr="002C20A8" w:rsidRDefault="002C20A8" w:rsidP="00F76F8F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2C20A8">
              <w:rPr>
                <w:rFonts w:ascii="Times New Roman" w:eastAsia="Times New Roman" w:hAnsi="Times New Roman" w:cs="Times New Roman"/>
                <w:b/>
                <w:color w:val="000000"/>
              </w:rPr>
              <w:t>1</w:t>
            </w:r>
          </w:p>
        </w:tc>
        <w:tc>
          <w:tcPr>
            <w:tcW w:w="8931" w:type="dxa"/>
            <w:gridSpan w:val="3"/>
          </w:tcPr>
          <w:p w:rsidR="002C20A8" w:rsidRPr="002C20A8" w:rsidRDefault="002C20A8" w:rsidP="00F76F8F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bookmarkStart w:id="7" w:name="OLE_LINK7"/>
            <w:bookmarkStart w:id="8" w:name="OLE_LINK8"/>
            <w:r w:rsidRPr="002C20A8">
              <w:rPr>
                <w:rFonts w:ascii="Times New Roman" w:eastAsia="Times New Roman" w:hAnsi="Times New Roman" w:cs="Times New Roman"/>
                <w:b/>
                <w:color w:val="000000"/>
              </w:rPr>
              <w:t>Продвигать талантливую молодежь в сфере музыкального искусства</w:t>
            </w:r>
          </w:p>
          <w:p w:rsidR="002C20A8" w:rsidRPr="002C20A8" w:rsidRDefault="002C20A8" w:rsidP="00F76F8F">
            <w:pPr>
              <w:spacing w:before="120" w:after="0" w:line="240" w:lineRule="auto"/>
              <w:rPr>
                <w:rFonts w:ascii="Times New Roman" w:eastAsia="Arial Unicode MS" w:hAnsi="Times New Roman" w:cs="Times New Roman"/>
                <w:b/>
                <w:bCs/>
                <w:color w:val="000000"/>
              </w:rPr>
            </w:pPr>
            <w:r w:rsidRPr="002C20A8">
              <w:rPr>
                <w:rFonts w:ascii="Times New Roman" w:eastAsia="Times New Roman" w:hAnsi="Times New Roman" w:cs="Times New Roman"/>
                <w:b/>
                <w:i/>
                <w:color w:val="000000"/>
              </w:rPr>
              <w:t>(пп «г» пункта 12 Указа Президента РФ от 7 мая 2018 № 204)</w:t>
            </w:r>
            <w:bookmarkEnd w:id="7"/>
            <w:bookmarkEnd w:id="8"/>
          </w:p>
        </w:tc>
      </w:tr>
      <w:tr w:rsidR="002C20A8" w:rsidRPr="002C20A8" w:rsidTr="00F76F8F">
        <w:trPr>
          <w:cantSplit/>
        </w:trPr>
        <w:tc>
          <w:tcPr>
            <w:tcW w:w="817" w:type="dxa"/>
            <w:shd w:val="clear" w:color="auto" w:fill="auto"/>
          </w:tcPr>
          <w:p w:rsidR="002C20A8" w:rsidRPr="002C20A8" w:rsidRDefault="002C20A8" w:rsidP="00F76F8F">
            <w:pPr>
              <w:spacing w:before="80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C20A8">
              <w:rPr>
                <w:rFonts w:ascii="Times New Roman" w:eastAsia="Times New Roman" w:hAnsi="Times New Roman" w:cs="Times New Roman"/>
                <w:color w:val="000000"/>
              </w:rPr>
              <w:t>1.1</w:t>
            </w:r>
          </w:p>
        </w:tc>
        <w:tc>
          <w:tcPr>
            <w:tcW w:w="5387" w:type="dxa"/>
            <w:shd w:val="clear" w:color="auto" w:fill="auto"/>
          </w:tcPr>
          <w:p w:rsidR="002C20A8" w:rsidRPr="002C20A8" w:rsidRDefault="002C20A8" w:rsidP="00F76F8F">
            <w:pPr>
              <w:spacing w:before="80" w:after="0" w:line="240" w:lineRule="auto"/>
              <w:rPr>
                <w:rFonts w:ascii="Times New Roman" w:eastAsia="Times New Roman" w:hAnsi="Times New Roman" w:cs="Times New Roman"/>
              </w:rPr>
            </w:pPr>
            <w:r w:rsidRPr="002C20A8">
              <w:rPr>
                <w:rFonts w:ascii="Times New Roman" w:eastAsia="Times New Roman" w:hAnsi="Times New Roman" w:cs="Times New Roman"/>
              </w:rPr>
              <w:t>Проект «Царство волшебного танца», г. Ардатов</w:t>
            </w:r>
          </w:p>
        </w:tc>
        <w:tc>
          <w:tcPr>
            <w:tcW w:w="1559" w:type="dxa"/>
            <w:shd w:val="clear" w:color="auto" w:fill="auto"/>
          </w:tcPr>
          <w:p w:rsidR="002C20A8" w:rsidRPr="002C20A8" w:rsidRDefault="002C20A8" w:rsidP="00F76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C20A8">
              <w:rPr>
                <w:rFonts w:ascii="Times New Roman" w:eastAsia="Times New Roman" w:hAnsi="Times New Roman" w:cs="Times New Roman"/>
              </w:rPr>
              <w:t>2019</w:t>
            </w:r>
          </w:p>
        </w:tc>
        <w:tc>
          <w:tcPr>
            <w:tcW w:w="1985" w:type="dxa"/>
            <w:shd w:val="clear" w:color="auto" w:fill="auto"/>
          </w:tcPr>
          <w:p w:rsidR="002C20A8" w:rsidRPr="002C20A8" w:rsidRDefault="002C20A8" w:rsidP="00F76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C20A8">
              <w:rPr>
                <w:rFonts w:ascii="Times New Roman" w:eastAsia="Times New Roman" w:hAnsi="Times New Roman" w:cs="Times New Roman"/>
              </w:rPr>
              <w:t>МБУ ДО «Ардатовская ДШИ №1»</w:t>
            </w:r>
          </w:p>
        </w:tc>
      </w:tr>
      <w:tr w:rsidR="002C20A8" w:rsidRPr="002C20A8" w:rsidTr="00F76F8F">
        <w:trPr>
          <w:cantSplit/>
        </w:trPr>
        <w:tc>
          <w:tcPr>
            <w:tcW w:w="817" w:type="dxa"/>
            <w:shd w:val="clear" w:color="auto" w:fill="auto"/>
          </w:tcPr>
          <w:p w:rsidR="002C20A8" w:rsidRPr="002C20A8" w:rsidRDefault="002C20A8" w:rsidP="00F76F8F">
            <w:pPr>
              <w:spacing w:before="80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C20A8">
              <w:rPr>
                <w:rFonts w:ascii="Times New Roman" w:eastAsia="Times New Roman" w:hAnsi="Times New Roman" w:cs="Times New Roman"/>
                <w:color w:val="000000"/>
              </w:rPr>
              <w:t>1.2</w:t>
            </w:r>
          </w:p>
        </w:tc>
        <w:tc>
          <w:tcPr>
            <w:tcW w:w="5387" w:type="dxa"/>
            <w:shd w:val="clear" w:color="auto" w:fill="auto"/>
          </w:tcPr>
          <w:p w:rsidR="002C20A8" w:rsidRPr="002C20A8" w:rsidRDefault="002C20A8" w:rsidP="00F76F8F">
            <w:pPr>
              <w:spacing w:before="80"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C20A8">
              <w:rPr>
                <w:rFonts w:ascii="Times New Roman" w:eastAsia="Times New Roman" w:hAnsi="Times New Roman" w:cs="Times New Roman"/>
                <w:color w:val="000000"/>
              </w:rPr>
              <w:t>Районный фестиваль музыкального художественного творчества «Молодёжный ВиНиГрЕт»</w:t>
            </w:r>
          </w:p>
        </w:tc>
        <w:tc>
          <w:tcPr>
            <w:tcW w:w="1559" w:type="dxa"/>
            <w:shd w:val="clear" w:color="auto" w:fill="auto"/>
          </w:tcPr>
          <w:p w:rsidR="002C20A8" w:rsidRPr="002C20A8" w:rsidRDefault="002C20A8" w:rsidP="00F76F8F">
            <w:pPr>
              <w:spacing w:before="80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C20A8">
              <w:rPr>
                <w:rFonts w:ascii="Times New Roman" w:eastAsia="Times New Roman" w:hAnsi="Times New Roman" w:cs="Times New Roman"/>
                <w:color w:val="000000"/>
              </w:rPr>
              <w:t>2020-2024</w:t>
            </w:r>
          </w:p>
        </w:tc>
        <w:tc>
          <w:tcPr>
            <w:tcW w:w="1985" w:type="dxa"/>
            <w:shd w:val="clear" w:color="auto" w:fill="auto"/>
          </w:tcPr>
          <w:p w:rsidR="002C20A8" w:rsidRPr="002C20A8" w:rsidRDefault="002C20A8" w:rsidP="00F76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C20A8">
              <w:rPr>
                <w:rFonts w:ascii="Times New Roman" w:eastAsia="Times New Roman" w:hAnsi="Times New Roman" w:cs="Times New Roman"/>
              </w:rPr>
              <w:t>МБУ «Ардатовский РДК»</w:t>
            </w:r>
          </w:p>
        </w:tc>
      </w:tr>
      <w:tr w:rsidR="002C20A8" w:rsidRPr="002C20A8" w:rsidTr="00F76F8F">
        <w:trPr>
          <w:cantSplit/>
        </w:trPr>
        <w:tc>
          <w:tcPr>
            <w:tcW w:w="817" w:type="dxa"/>
            <w:shd w:val="clear" w:color="auto" w:fill="auto"/>
          </w:tcPr>
          <w:p w:rsidR="002C20A8" w:rsidRPr="002C20A8" w:rsidRDefault="002C20A8" w:rsidP="00F76F8F">
            <w:pPr>
              <w:spacing w:before="80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C20A8">
              <w:rPr>
                <w:rFonts w:ascii="Times New Roman" w:eastAsia="Times New Roman" w:hAnsi="Times New Roman" w:cs="Times New Roman"/>
                <w:color w:val="000000"/>
              </w:rPr>
              <w:t>1.3</w:t>
            </w:r>
          </w:p>
        </w:tc>
        <w:tc>
          <w:tcPr>
            <w:tcW w:w="5387" w:type="dxa"/>
            <w:shd w:val="clear" w:color="auto" w:fill="auto"/>
          </w:tcPr>
          <w:p w:rsidR="002C20A8" w:rsidRPr="002C20A8" w:rsidRDefault="002C20A8" w:rsidP="00F76F8F">
            <w:pPr>
              <w:spacing w:before="80" w:after="0" w:line="240" w:lineRule="auto"/>
              <w:rPr>
                <w:rFonts w:ascii="Times New Roman" w:eastAsia="Times New Roman" w:hAnsi="Times New Roman" w:cs="Times New Roman"/>
              </w:rPr>
            </w:pPr>
            <w:r w:rsidRPr="002C20A8">
              <w:rPr>
                <w:rFonts w:ascii="Times New Roman" w:eastAsia="Times New Roman" w:hAnsi="Times New Roman" w:cs="Times New Roman"/>
              </w:rPr>
              <w:t>Проект «Инязор» - студия для мастеров резчиков по дереву в с. Баево</w:t>
            </w:r>
          </w:p>
        </w:tc>
        <w:tc>
          <w:tcPr>
            <w:tcW w:w="1559" w:type="dxa"/>
            <w:shd w:val="clear" w:color="auto" w:fill="auto"/>
          </w:tcPr>
          <w:p w:rsidR="002C20A8" w:rsidRPr="002C20A8" w:rsidRDefault="002C20A8" w:rsidP="00F76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C20A8">
              <w:rPr>
                <w:rFonts w:ascii="Times New Roman" w:eastAsia="Times New Roman" w:hAnsi="Times New Roman" w:cs="Times New Roman"/>
              </w:rPr>
              <w:t>2020</w:t>
            </w:r>
          </w:p>
        </w:tc>
        <w:tc>
          <w:tcPr>
            <w:tcW w:w="1985" w:type="dxa"/>
            <w:shd w:val="clear" w:color="auto" w:fill="auto"/>
          </w:tcPr>
          <w:p w:rsidR="002C20A8" w:rsidRPr="002C20A8" w:rsidRDefault="002C20A8" w:rsidP="00F76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C20A8">
              <w:rPr>
                <w:rFonts w:ascii="Times New Roman" w:eastAsia="Times New Roman" w:hAnsi="Times New Roman" w:cs="Times New Roman"/>
              </w:rPr>
              <w:t>МБУ «Ардатовский РДК»</w:t>
            </w:r>
          </w:p>
        </w:tc>
      </w:tr>
      <w:tr w:rsidR="002C20A8" w:rsidRPr="002C20A8" w:rsidTr="00F76F8F">
        <w:trPr>
          <w:cantSplit/>
        </w:trPr>
        <w:tc>
          <w:tcPr>
            <w:tcW w:w="817" w:type="dxa"/>
            <w:shd w:val="clear" w:color="auto" w:fill="auto"/>
          </w:tcPr>
          <w:p w:rsidR="002C20A8" w:rsidRPr="002C20A8" w:rsidRDefault="002C20A8" w:rsidP="00F76F8F">
            <w:pPr>
              <w:spacing w:before="80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C20A8">
              <w:rPr>
                <w:rFonts w:ascii="Times New Roman" w:eastAsia="Times New Roman" w:hAnsi="Times New Roman" w:cs="Times New Roman"/>
                <w:color w:val="000000"/>
              </w:rPr>
              <w:t>1.4</w:t>
            </w:r>
          </w:p>
        </w:tc>
        <w:tc>
          <w:tcPr>
            <w:tcW w:w="5387" w:type="dxa"/>
            <w:shd w:val="clear" w:color="auto" w:fill="auto"/>
          </w:tcPr>
          <w:p w:rsidR="002C20A8" w:rsidRPr="002C20A8" w:rsidRDefault="002C20A8" w:rsidP="00F76F8F">
            <w:pPr>
              <w:spacing w:before="80" w:after="0" w:line="240" w:lineRule="auto"/>
              <w:rPr>
                <w:rFonts w:ascii="Times New Roman" w:eastAsia="Times New Roman" w:hAnsi="Times New Roman" w:cs="Times New Roman"/>
              </w:rPr>
            </w:pPr>
            <w:r w:rsidRPr="002C20A8">
              <w:rPr>
                <w:rFonts w:ascii="Times New Roman" w:eastAsia="Times New Roman" w:hAnsi="Times New Roman" w:cs="Times New Roman"/>
              </w:rPr>
              <w:t>Межрегиональный фестиваль-конкурс резчиков по дереву «Наследники С.Д. Эрьзи» в с. Баево</w:t>
            </w:r>
          </w:p>
        </w:tc>
        <w:tc>
          <w:tcPr>
            <w:tcW w:w="1559" w:type="dxa"/>
            <w:shd w:val="clear" w:color="auto" w:fill="auto"/>
          </w:tcPr>
          <w:p w:rsidR="002C20A8" w:rsidRPr="002C20A8" w:rsidRDefault="002C20A8" w:rsidP="00F76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C20A8">
              <w:rPr>
                <w:rFonts w:ascii="Times New Roman" w:eastAsia="Times New Roman" w:hAnsi="Times New Roman" w:cs="Times New Roman"/>
              </w:rPr>
              <w:t>2021-2024</w:t>
            </w:r>
          </w:p>
        </w:tc>
        <w:tc>
          <w:tcPr>
            <w:tcW w:w="1985" w:type="dxa"/>
            <w:shd w:val="clear" w:color="auto" w:fill="auto"/>
          </w:tcPr>
          <w:p w:rsidR="002C20A8" w:rsidRPr="002C20A8" w:rsidRDefault="002C20A8" w:rsidP="00F76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C20A8">
              <w:rPr>
                <w:rFonts w:ascii="Times New Roman" w:eastAsia="Times New Roman" w:hAnsi="Times New Roman" w:cs="Times New Roman"/>
              </w:rPr>
              <w:t>МБУ «Ардатовский РДК»</w:t>
            </w:r>
          </w:p>
        </w:tc>
      </w:tr>
      <w:tr w:rsidR="002C20A8" w:rsidRPr="002C20A8" w:rsidTr="00F76F8F">
        <w:trPr>
          <w:cantSplit/>
        </w:trPr>
        <w:tc>
          <w:tcPr>
            <w:tcW w:w="817" w:type="dxa"/>
            <w:shd w:val="clear" w:color="auto" w:fill="auto"/>
          </w:tcPr>
          <w:p w:rsidR="002C20A8" w:rsidRPr="002C20A8" w:rsidRDefault="002C20A8" w:rsidP="00F76F8F">
            <w:pPr>
              <w:spacing w:before="80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C20A8">
              <w:rPr>
                <w:rFonts w:ascii="Times New Roman" w:eastAsia="Times New Roman" w:hAnsi="Times New Roman" w:cs="Times New Roman"/>
                <w:color w:val="000000"/>
              </w:rPr>
              <w:t>1.5</w:t>
            </w:r>
          </w:p>
        </w:tc>
        <w:tc>
          <w:tcPr>
            <w:tcW w:w="5387" w:type="dxa"/>
            <w:shd w:val="clear" w:color="auto" w:fill="auto"/>
          </w:tcPr>
          <w:p w:rsidR="002C20A8" w:rsidRPr="002C20A8" w:rsidRDefault="002C20A8" w:rsidP="00F76F8F">
            <w:pPr>
              <w:spacing w:before="80" w:after="0" w:line="240" w:lineRule="auto"/>
              <w:rPr>
                <w:rFonts w:ascii="Times New Roman" w:eastAsia="Times New Roman" w:hAnsi="Times New Roman" w:cs="Times New Roman"/>
              </w:rPr>
            </w:pPr>
            <w:r w:rsidRPr="002C20A8">
              <w:rPr>
                <w:rFonts w:ascii="Times New Roman" w:eastAsia="Times New Roman" w:hAnsi="Times New Roman" w:cs="Times New Roman"/>
              </w:rPr>
              <w:t>Проект  «Классика на сцене» в г. Ардатов</w:t>
            </w:r>
          </w:p>
        </w:tc>
        <w:tc>
          <w:tcPr>
            <w:tcW w:w="1559" w:type="dxa"/>
            <w:shd w:val="clear" w:color="auto" w:fill="auto"/>
          </w:tcPr>
          <w:p w:rsidR="002C20A8" w:rsidRPr="002C20A8" w:rsidRDefault="002C20A8" w:rsidP="00F76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C20A8">
              <w:rPr>
                <w:rFonts w:ascii="Times New Roman" w:eastAsia="Times New Roman" w:hAnsi="Times New Roman" w:cs="Times New Roman"/>
              </w:rPr>
              <w:t>2022</w:t>
            </w:r>
          </w:p>
        </w:tc>
        <w:tc>
          <w:tcPr>
            <w:tcW w:w="1985" w:type="dxa"/>
            <w:shd w:val="clear" w:color="auto" w:fill="auto"/>
          </w:tcPr>
          <w:p w:rsidR="002C20A8" w:rsidRPr="002C20A8" w:rsidRDefault="002C20A8" w:rsidP="00F76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C20A8">
              <w:rPr>
                <w:rFonts w:ascii="Times New Roman" w:eastAsia="Times New Roman" w:hAnsi="Times New Roman" w:cs="Times New Roman"/>
              </w:rPr>
              <w:t>МБУ «Ардатовский РДК»</w:t>
            </w:r>
          </w:p>
        </w:tc>
      </w:tr>
      <w:tr w:rsidR="002C20A8" w:rsidRPr="002C20A8" w:rsidTr="00F76F8F">
        <w:trPr>
          <w:cantSplit/>
        </w:trPr>
        <w:tc>
          <w:tcPr>
            <w:tcW w:w="817" w:type="dxa"/>
            <w:shd w:val="clear" w:color="auto" w:fill="auto"/>
          </w:tcPr>
          <w:p w:rsidR="002C20A8" w:rsidRPr="002C20A8" w:rsidRDefault="002C20A8" w:rsidP="00F76F8F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2C20A8">
              <w:rPr>
                <w:rFonts w:ascii="Times New Roman" w:eastAsia="Times New Roman" w:hAnsi="Times New Roman" w:cs="Times New Roman"/>
                <w:b/>
                <w:color w:val="000000"/>
              </w:rPr>
              <w:lastRenderedPageBreak/>
              <w:t>2</w:t>
            </w:r>
          </w:p>
        </w:tc>
        <w:tc>
          <w:tcPr>
            <w:tcW w:w="8931" w:type="dxa"/>
            <w:gridSpan w:val="3"/>
            <w:shd w:val="clear" w:color="auto" w:fill="auto"/>
          </w:tcPr>
          <w:p w:rsidR="002C20A8" w:rsidRPr="002C20A8" w:rsidRDefault="002C20A8" w:rsidP="00F76F8F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2C20A8"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Подготовить кадры для отрасли культуры </w:t>
            </w:r>
          </w:p>
          <w:p w:rsidR="002C20A8" w:rsidRPr="002C20A8" w:rsidRDefault="002C20A8" w:rsidP="00F76F8F">
            <w:pPr>
              <w:spacing w:before="120" w:after="0" w:line="240" w:lineRule="auto"/>
              <w:rPr>
                <w:rFonts w:ascii="Times New Roman" w:eastAsia="Arial Unicode MS" w:hAnsi="Times New Roman" w:cs="Times New Roman"/>
                <w:bCs/>
                <w:i/>
                <w:color w:val="000000"/>
              </w:rPr>
            </w:pPr>
            <w:r w:rsidRPr="002C20A8">
              <w:rPr>
                <w:rFonts w:ascii="Times New Roman" w:eastAsia="Times New Roman" w:hAnsi="Times New Roman" w:cs="Times New Roman"/>
                <w:b/>
                <w:i/>
                <w:color w:val="000000"/>
              </w:rPr>
              <w:t>(пп «з» пункта 12 Указа Президента РФ от 7 мая 2018 № 204)</w:t>
            </w:r>
          </w:p>
        </w:tc>
      </w:tr>
      <w:tr w:rsidR="002C20A8" w:rsidRPr="002C20A8" w:rsidTr="00F76F8F">
        <w:trPr>
          <w:cantSplit/>
        </w:trPr>
        <w:tc>
          <w:tcPr>
            <w:tcW w:w="817" w:type="dxa"/>
            <w:shd w:val="clear" w:color="auto" w:fill="auto"/>
          </w:tcPr>
          <w:p w:rsidR="002C20A8" w:rsidRPr="002C20A8" w:rsidRDefault="002C20A8" w:rsidP="00F76F8F">
            <w:pPr>
              <w:spacing w:before="80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C20A8">
              <w:rPr>
                <w:rFonts w:ascii="Times New Roman" w:eastAsia="Times New Roman" w:hAnsi="Times New Roman" w:cs="Times New Roman"/>
                <w:color w:val="000000"/>
              </w:rPr>
              <w:t>2.1</w:t>
            </w:r>
          </w:p>
        </w:tc>
        <w:tc>
          <w:tcPr>
            <w:tcW w:w="5387" w:type="dxa"/>
            <w:shd w:val="clear" w:color="auto" w:fill="auto"/>
          </w:tcPr>
          <w:p w:rsidR="002C20A8" w:rsidRPr="002C20A8" w:rsidRDefault="002C20A8" w:rsidP="00F76F8F">
            <w:pPr>
              <w:pStyle w:val="ConsPlusNormal"/>
              <w:ind w:left="79" w:right="79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2C20A8">
              <w:rPr>
                <w:rFonts w:ascii="Times New Roman" w:hAnsi="Times New Roman" w:cs="Times New Roman"/>
                <w:sz w:val="22"/>
                <w:szCs w:val="22"/>
              </w:rPr>
              <w:t>Повышена квалификация _</w:t>
            </w:r>
            <w:r w:rsidRPr="002C20A8">
              <w:rPr>
                <w:rFonts w:ascii="Times New Roman" w:hAnsi="Times New Roman" w:cs="Times New Roman"/>
                <w:sz w:val="22"/>
                <w:szCs w:val="22"/>
                <w:u w:val="single"/>
              </w:rPr>
              <w:t>90</w:t>
            </w:r>
            <w:r w:rsidRPr="002C20A8">
              <w:rPr>
                <w:rFonts w:ascii="Times New Roman" w:hAnsi="Times New Roman" w:cs="Times New Roman"/>
                <w:sz w:val="22"/>
                <w:szCs w:val="22"/>
              </w:rPr>
              <w:t>__ работников культуры в рамках программы «Подготовка кадров для отрасли культуры» на базе Центра повышения квалификации работников культуры при Министерстве культуры, национальной политики, туризма и архивного дела Республики Мордовия</w:t>
            </w:r>
          </w:p>
          <w:p w:rsidR="002C20A8" w:rsidRPr="002C20A8" w:rsidRDefault="002C20A8" w:rsidP="00F76F8F">
            <w:pPr>
              <w:pStyle w:val="ConsPlusNormal"/>
              <w:ind w:left="79" w:right="79" w:hanging="45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2C20A8">
              <w:rPr>
                <w:rFonts w:ascii="Times New Roman" w:hAnsi="Times New Roman" w:cs="Times New Roman"/>
                <w:sz w:val="22"/>
                <w:szCs w:val="22"/>
              </w:rPr>
              <w:t xml:space="preserve">           </w:t>
            </w:r>
            <w:r w:rsidRPr="002C20A8">
              <w:rPr>
                <w:rFonts w:ascii="Times New Roman" w:hAnsi="Times New Roman" w:cs="Times New Roman"/>
                <w:sz w:val="22"/>
                <w:szCs w:val="22"/>
                <w:u w:val="single"/>
              </w:rPr>
              <w:t>- 38 чел. РДК:</w:t>
            </w:r>
            <w:r w:rsidRPr="002C20A8">
              <w:rPr>
                <w:rFonts w:ascii="Times New Roman" w:hAnsi="Times New Roman" w:cs="Times New Roman"/>
                <w:sz w:val="22"/>
                <w:szCs w:val="22"/>
              </w:rPr>
              <w:t xml:space="preserve">            </w:t>
            </w:r>
            <w:r w:rsidRPr="002C20A8">
              <w:rPr>
                <w:rFonts w:ascii="Times New Roman" w:hAnsi="Times New Roman" w:cs="Times New Roman"/>
                <w:sz w:val="22"/>
                <w:szCs w:val="22"/>
                <w:u w:val="single"/>
              </w:rPr>
              <w:t xml:space="preserve">- 30 чел. ЦРБ: </w:t>
            </w:r>
            <w:r w:rsidRPr="002C20A8">
              <w:rPr>
                <w:rFonts w:ascii="Times New Roman" w:hAnsi="Times New Roman" w:cs="Times New Roman"/>
                <w:sz w:val="22"/>
                <w:szCs w:val="22"/>
              </w:rPr>
              <w:t xml:space="preserve">     -22 чел.</w:t>
            </w:r>
            <w:r w:rsidRPr="002C20A8">
              <w:rPr>
                <w:rFonts w:ascii="Times New Roman" w:hAnsi="Times New Roman" w:cs="Times New Roman"/>
                <w:sz w:val="22"/>
                <w:szCs w:val="22"/>
                <w:u w:val="single"/>
              </w:rPr>
              <w:t>ДШИ №1</w:t>
            </w:r>
          </w:p>
          <w:p w:rsidR="002C20A8" w:rsidRPr="002C20A8" w:rsidRDefault="002C20A8" w:rsidP="00F76F8F">
            <w:pPr>
              <w:pStyle w:val="ConsPlusNormal"/>
              <w:ind w:right="79" w:firstLine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2C20A8">
              <w:rPr>
                <w:rFonts w:ascii="Times New Roman" w:hAnsi="Times New Roman" w:cs="Times New Roman"/>
                <w:sz w:val="22"/>
                <w:szCs w:val="22"/>
              </w:rPr>
              <w:t xml:space="preserve"> в 2019 году 10 чел.                           5 чел.                      3 чел.</w:t>
            </w:r>
          </w:p>
          <w:p w:rsidR="002C20A8" w:rsidRPr="002C20A8" w:rsidRDefault="002C20A8" w:rsidP="00F76F8F">
            <w:pPr>
              <w:pStyle w:val="ConsPlusNormal"/>
              <w:ind w:left="79" w:right="79" w:firstLine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2C20A8">
              <w:rPr>
                <w:rFonts w:ascii="Times New Roman" w:hAnsi="Times New Roman" w:cs="Times New Roman"/>
                <w:sz w:val="22"/>
                <w:szCs w:val="22"/>
              </w:rPr>
              <w:t>в 2020 году 8 чел.                                5 чел.                       3  чел.</w:t>
            </w:r>
          </w:p>
          <w:p w:rsidR="002C20A8" w:rsidRPr="002C20A8" w:rsidRDefault="002C20A8" w:rsidP="00F76F8F">
            <w:pPr>
              <w:pStyle w:val="ConsPlusNormal"/>
              <w:ind w:left="79" w:right="79" w:firstLine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2C20A8">
              <w:rPr>
                <w:rFonts w:ascii="Times New Roman" w:hAnsi="Times New Roman" w:cs="Times New Roman"/>
                <w:sz w:val="22"/>
                <w:szCs w:val="22"/>
              </w:rPr>
              <w:t xml:space="preserve">в 2021 году 5  чел.                            5 чел.                       5 чел                 </w:t>
            </w:r>
          </w:p>
          <w:p w:rsidR="002C20A8" w:rsidRPr="002C20A8" w:rsidRDefault="002C20A8" w:rsidP="00F76F8F">
            <w:pPr>
              <w:pStyle w:val="ConsPlusNormal"/>
              <w:ind w:left="79" w:right="79" w:firstLine="0"/>
              <w:jc w:val="both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2C20A8">
              <w:rPr>
                <w:rFonts w:ascii="Times New Roman" w:hAnsi="Times New Roman" w:cs="Times New Roman"/>
                <w:sz w:val="22"/>
                <w:szCs w:val="22"/>
              </w:rPr>
              <w:t xml:space="preserve">в 2022 году </w:t>
            </w:r>
            <w:r w:rsidRPr="002C20A8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5  </w:t>
            </w:r>
            <w:r w:rsidRPr="002C20A8">
              <w:rPr>
                <w:rFonts w:ascii="Times New Roman" w:hAnsi="Times New Roman" w:cs="Times New Roman"/>
                <w:sz w:val="22"/>
                <w:szCs w:val="22"/>
              </w:rPr>
              <w:t>чел.</w:t>
            </w:r>
            <w:r w:rsidRPr="002C20A8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                           5  </w:t>
            </w:r>
            <w:r w:rsidRPr="002C20A8">
              <w:rPr>
                <w:rFonts w:ascii="Times New Roman" w:hAnsi="Times New Roman" w:cs="Times New Roman"/>
                <w:sz w:val="22"/>
                <w:szCs w:val="22"/>
              </w:rPr>
              <w:t>чел.</w:t>
            </w:r>
            <w:r w:rsidRPr="002C20A8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                     4 чел   </w:t>
            </w:r>
          </w:p>
          <w:p w:rsidR="002C20A8" w:rsidRPr="002C20A8" w:rsidRDefault="002C20A8" w:rsidP="00F76F8F">
            <w:pPr>
              <w:pStyle w:val="ConsPlusNormal"/>
              <w:ind w:left="79" w:right="79" w:firstLine="0"/>
              <w:jc w:val="both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2C20A8">
              <w:rPr>
                <w:rFonts w:ascii="Times New Roman" w:hAnsi="Times New Roman" w:cs="Times New Roman"/>
                <w:sz w:val="22"/>
                <w:szCs w:val="22"/>
              </w:rPr>
              <w:t xml:space="preserve">в 2023 году </w:t>
            </w:r>
            <w:r w:rsidRPr="002C20A8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5  </w:t>
            </w:r>
            <w:r w:rsidRPr="002C20A8">
              <w:rPr>
                <w:rFonts w:ascii="Times New Roman" w:hAnsi="Times New Roman" w:cs="Times New Roman"/>
                <w:sz w:val="22"/>
                <w:szCs w:val="22"/>
              </w:rPr>
              <w:t>чел.</w:t>
            </w:r>
            <w:r w:rsidRPr="002C20A8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                           5</w:t>
            </w:r>
            <w:r w:rsidRPr="002C20A8">
              <w:rPr>
                <w:rFonts w:ascii="Times New Roman" w:hAnsi="Times New Roman" w:cs="Times New Roman"/>
                <w:sz w:val="22"/>
                <w:szCs w:val="22"/>
              </w:rPr>
              <w:t xml:space="preserve"> чел.                       4 чел.</w:t>
            </w:r>
          </w:p>
          <w:p w:rsidR="002C20A8" w:rsidRPr="002C20A8" w:rsidRDefault="002C20A8" w:rsidP="00F76F8F">
            <w:pPr>
              <w:pStyle w:val="ConsPlusNormal"/>
              <w:ind w:left="79" w:right="79" w:firstLine="0"/>
              <w:jc w:val="both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2C20A8">
              <w:rPr>
                <w:rFonts w:ascii="Times New Roman" w:hAnsi="Times New Roman" w:cs="Times New Roman"/>
                <w:sz w:val="22"/>
                <w:szCs w:val="22"/>
              </w:rPr>
              <w:t xml:space="preserve">в 2024 году </w:t>
            </w:r>
            <w:r w:rsidRPr="002C20A8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5   </w:t>
            </w:r>
            <w:r w:rsidRPr="002C20A8">
              <w:rPr>
                <w:rFonts w:ascii="Times New Roman" w:hAnsi="Times New Roman" w:cs="Times New Roman"/>
                <w:sz w:val="22"/>
                <w:szCs w:val="22"/>
              </w:rPr>
              <w:t>чел.</w:t>
            </w:r>
            <w:r w:rsidRPr="002C20A8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                          5  </w:t>
            </w:r>
            <w:r w:rsidRPr="002C20A8">
              <w:rPr>
                <w:rFonts w:ascii="Times New Roman" w:hAnsi="Times New Roman" w:cs="Times New Roman"/>
                <w:sz w:val="22"/>
                <w:szCs w:val="22"/>
              </w:rPr>
              <w:t>чел.</w:t>
            </w:r>
            <w:r w:rsidRPr="002C20A8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                      3 чел.</w:t>
            </w:r>
          </w:p>
        </w:tc>
        <w:tc>
          <w:tcPr>
            <w:tcW w:w="1559" w:type="dxa"/>
            <w:shd w:val="clear" w:color="auto" w:fill="auto"/>
          </w:tcPr>
          <w:p w:rsidR="002C20A8" w:rsidRPr="002C20A8" w:rsidRDefault="002C20A8" w:rsidP="00F76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2C20A8" w:rsidRPr="002C20A8" w:rsidRDefault="002C20A8" w:rsidP="00F76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2C20A8" w:rsidRPr="002C20A8" w:rsidRDefault="002C20A8" w:rsidP="00F76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2C20A8" w:rsidRPr="002C20A8" w:rsidRDefault="002C20A8" w:rsidP="00F76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2C20A8" w:rsidRPr="002C20A8" w:rsidRDefault="002C20A8" w:rsidP="00F76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2C20A8" w:rsidRPr="002C20A8" w:rsidRDefault="002C20A8" w:rsidP="00F76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C20A8">
              <w:rPr>
                <w:rFonts w:ascii="Times New Roman" w:eastAsia="Times New Roman" w:hAnsi="Times New Roman" w:cs="Times New Roman"/>
                <w:color w:val="000000"/>
              </w:rPr>
              <w:t>2019-2024</w:t>
            </w:r>
          </w:p>
        </w:tc>
        <w:tc>
          <w:tcPr>
            <w:tcW w:w="1985" w:type="dxa"/>
            <w:shd w:val="clear" w:color="auto" w:fill="auto"/>
          </w:tcPr>
          <w:p w:rsidR="002C20A8" w:rsidRPr="002C20A8" w:rsidRDefault="002C20A8" w:rsidP="00F76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C20A8">
              <w:rPr>
                <w:rFonts w:ascii="Times New Roman" w:eastAsia="Times New Roman" w:hAnsi="Times New Roman" w:cs="Times New Roman"/>
              </w:rPr>
              <w:t>МБУ «Ардатовский РДК»</w:t>
            </w:r>
          </w:p>
          <w:p w:rsidR="002C20A8" w:rsidRPr="002C20A8" w:rsidRDefault="002C20A8" w:rsidP="00F76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C20A8">
              <w:rPr>
                <w:rFonts w:ascii="Times New Roman" w:eastAsia="Times New Roman" w:hAnsi="Times New Roman" w:cs="Times New Roman"/>
              </w:rPr>
              <w:t>МБУК «Ардатовская ЦРБ им. Н.К. Крупской»</w:t>
            </w:r>
          </w:p>
          <w:p w:rsidR="002C20A8" w:rsidRPr="002C20A8" w:rsidRDefault="002C20A8" w:rsidP="00F76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C20A8">
              <w:rPr>
                <w:rFonts w:ascii="Times New Roman" w:eastAsia="Times New Roman" w:hAnsi="Times New Roman" w:cs="Times New Roman"/>
              </w:rPr>
              <w:t>МБУ ДО «Ардатовская ДШИ №1»</w:t>
            </w:r>
          </w:p>
          <w:p w:rsidR="002C20A8" w:rsidRPr="002C20A8" w:rsidRDefault="002C20A8" w:rsidP="00F76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</w:tr>
      <w:tr w:rsidR="002C20A8" w:rsidRPr="002C20A8" w:rsidTr="00F76F8F">
        <w:trPr>
          <w:cantSplit/>
        </w:trPr>
        <w:tc>
          <w:tcPr>
            <w:tcW w:w="817" w:type="dxa"/>
            <w:shd w:val="clear" w:color="auto" w:fill="auto"/>
          </w:tcPr>
          <w:p w:rsidR="002C20A8" w:rsidRPr="002C20A8" w:rsidRDefault="002C20A8" w:rsidP="00F76F8F">
            <w:pPr>
              <w:spacing w:before="8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2C20A8">
              <w:rPr>
                <w:rFonts w:ascii="Times New Roman" w:eastAsia="Times New Roman" w:hAnsi="Times New Roman" w:cs="Times New Roman"/>
                <w:b/>
                <w:color w:val="000000"/>
              </w:rPr>
              <w:t>3</w:t>
            </w:r>
          </w:p>
        </w:tc>
        <w:tc>
          <w:tcPr>
            <w:tcW w:w="8931" w:type="dxa"/>
            <w:gridSpan w:val="3"/>
            <w:shd w:val="clear" w:color="auto" w:fill="auto"/>
          </w:tcPr>
          <w:p w:rsidR="002C20A8" w:rsidRPr="002C20A8" w:rsidRDefault="002C20A8" w:rsidP="00F76F8F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2C20A8">
              <w:rPr>
                <w:rFonts w:ascii="Times New Roman" w:eastAsia="Times New Roman" w:hAnsi="Times New Roman" w:cs="Times New Roman"/>
                <w:b/>
                <w:color w:val="000000"/>
              </w:rPr>
              <w:t>Обеспечить поддержку добровольческих движений, в том числе в сфере сохранения культурного наследия народов Российской Федерации</w:t>
            </w:r>
          </w:p>
          <w:p w:rsidR="002C20A8" w:rsidRPr="002C20A8" w:rsidRDefault="002C20A8" w:rsidP="00F76F8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C20A8">
              <w:rPr>
                <w:rFonts w:ascii="Times New Roman" w:eastAsia="Times New Roman" w:hAnsi="Times New Roman" w:cs="Times New Roman"/>
                <w:b/>
                <w:i/>
                <w:color w:val="000000"/>
              </w:rPr>
              <w:t>(пп «к» пункта 12 Указа Президента РФ от 7 мая 2018 № 204)</w:t>
            </w:r>
          </w:p>
        </w:tc>
      </w:tr>
      <w:tr w:rsidR="002C20A8" w:rsidRPr="002C20A8" w:rsidTr="00F76F8F">
        <w:trPr>
          <w:cantSplit/>
        </w:trPr>
        <w:tc>
          <w:tcPr>
            <w:tcW w:w="817" w:type="dxa"/>
            <w:shd w:val="clear" w:color="auto" w:fill="auto"/>
          </w:tcPr>
          <w:p w:rsidR="002C20A8" w:rsidRPr="002C20A8" w:rsidRDefault="002C20A8" w:rsidP="00F76F8F">
            <w:pPr>
              <w:spacing w:before="80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C20A8">
              <w:rPr>
                <w:rFonts w:ascii="Times New Roman" w:eastAsia="Times New Roman" w:hAnsi="Times New Roman" w:cs="Times New Roman"/>
                <w:color w:val="000000"/>
              </w:rPr>
              <w:t>3.1</w:t>
            </w:r>
          </w:p>
        </w:tc>
        <w:tc>
          <w:tcPr>
            <w:tcW w:w="5387" w:type="dxa"/>
            <w:shd w:val="clear" w:color="auto" w:fill="auto"/>
          </w:tcPr>
          <w:p w:rsidR="002C20A8" w:rsidRPr="002C20A8" w:rsidRDefault="002C20A8" w:rsidP="00F76F8F">
            <w:pPr>
              <w:spacing w:before="80"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C20A8">
              <w:rPr>
                <w:rFonts w:ascii="Times New Roman" w:eastAsia="Times New Roman" w:hAnsi="Times New Roman" w:cs="Times New Roman"/>
              </w:rPr>
              <w:t xml:space="preserve">Организовано волонтерское движение в сфере культуры с охватом 120 человек. </w:t>
            </w:r>
          </w:p>
        </w:tc>
        <w:tc>
          <w:tcPr>
            <w:tcW w:w="1559" w:type="dxa"/>
            <w:shd w:val="clear" w:color="auto" w:fill="auto"/>
          </w:tcPr>
          <w:p w:rsidR="002C20A8" w:rsidRPr="002C20A8" w:rsidRDefault="002C20A8" w:rsidP="00F76F8F">
            <w:pPr>
              <w:tabs>
                <w:tab w:val="left" w:pos="3195"/>
              </w:tabs>
              <w:spacing w:before="80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C20A8">
              <w:rPr>
                <w:rFonts w:ascii="Times New Roman" w:eastAsia="Times New Roman" w:hAnsi="Times New Roman" w:cs="Times New Roman"/>
                <w:color w:val="000000"/>
              </w:rPr>
              <w:t>2019-2024</w:t>
            </w:r>
          </w:p>
        </w:tc>
        <w:tc>
          <w:tcPr>
            <w:tcW w:w="1985" w:type="dxa"/>
            <w:shd w:val="clear" w:color="auto" w:fill="auto"/>
          </w:tcPr>
          <w:p w:rsidR="002C20A8" w:rsidRPr="002C20A8" w:rsidRDefault="002C20A8" w:rsidP="00F76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C20A8">
              <w:rPr>
                <w:rFonts w:ascii="Times New Roman" w:eastAsia="Times New Roman" w:hAnsi="Times New Roman" w:cs="Times New Roman"/>
              </w:rPr>
              <w:t>МБУ «Ардатовский РДК»</w:t>
            </w:r>
          </w:p>
          <w:p w:rsidR="002C20A8" w:rsidRPr="002C20A8" w:rsidRDefault="002C20A8" w:rsidP="00F76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</w:tr>
      <w:tr w:rsidR="002C20A8" w:rsidRPr="002C20A8" w:rsidTr="00F76F8F">
        <w:trPr>
          <w:cantSplit/>
        </w:trPr>
        <w:tc>
          <w:tcPr>
            <w:tcW w:w="817" w:type="dxa"/>
            <w:shd w:val="clear" w:color="auto" w:fill="auto"/>
          </w:tcPr>
          <w:p w:rsidR="002C20A8" w:rsidRPr="002C20A8" w:rsidRDefault="002C20A8" w:rsidP="00F76F8F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2C20A8">
              <w:rPr>
                <w:rFonts w:ascii="Times New Roman" w:eastAsia="Times New Roman" w:hAnsi="Times New Roman" w:cs="Times New Roman"/>
                <w:b/>
                <w:color w:val="000000"/>
              </w:rPr>
              <w:t>4</w:t>
            </w:r>
          </w:p>
        </w:tc>
        <w:tc>
          <w:tcPr>
            <w:tcW w:w="8931" w:type="dxa"/>
            <w:gridSpan w:val="3"/>
            <w:shd w:val="clear" w:color="auto" w:fill="auto"/>
          </w:tcPr>
          <w:p w:rsidR="002C20A8" w:rsidRPr="002C20A8" w:rsidRDefault="002C20A8" w:rsidP="00F76F8F">
            <w:pPr>
              <w:spacing w:before="120" w:after="0" w:line="240" w:lineRule="auto"/>
              <w:rPr>
                <w:rFonts w:ascii="Times New Roman" w:eastAsia="Arial Unicode MS" w:hAnsi="Times New Roman" w:cs="Times New Roman"/>
                <w:b/>
                <w:bCs/>
                <w:color w:val="000000"/>
              </w:rPr>
            </w:pPr>
            <w:r w:rsidRPr="002C20A8">
              <w:rPr>
                <w:rFonts w:ascii="Times New Roman" w:eastAsia="Arial Unicode MS" w:hAnsi="Times New Roman" w:cs="Times New Roman"/>
                <w:b/>
                <w:bCs/>
                <w:color w:val="000000"/>
              </w:rPr>
              <w:t xml:space="preserve">Создать условия для укрепления гражданской идентичности на основе духовно-нравственных и культурных ценностей народов Российской Федерации </w:t>
            </w:r>
          </w:p>
          <w:p w:rsidR="002C20A8" w:rsidRPr="002C20A8" w:rsidRDefault="002C20A8" w:rsidP="00F76F8F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C20A8">
              <w:rPr>
                <w:rFonts w:ascii="Times New Roman" w:eastAsia="Times New Roman" w:hAnsi="Times New Roman" w:cs="Times New Roman"/>
                <w:b/>
                <w:i/>
                <w:color w:val="000000"/>
              </w:rPr>
              <w:t>(пп «а» пункта 12 Указа Президента РФ от 7 мая 2018 № 204)</w:t>
            </w:r>
          </w:p>
        </w:tc>
      </w:tr>
      <w:tr w:rsidR="002C20A8" w:rsidRPr="002C20A8" w:rsidTr="00F76F8F">
        <w:trPr>
          <w:cantSplit/>
        </w:trPr>
        <w:tc>
          <w:tcPr>
            <w:tcW w:w="817" w:type="dxa"/>
            <w:shd w:val="clear" w:color="auto" w:fill="auto"/>
          </w:tcPr>
          <w:p w:rsidR="002C20A8" w:rsidRPr="002C20A8" w:rsidRDefault="002C20A8" w:rsidP="00F76F8F">
            <w:pPr>
              <w:spacing w:before="80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C20A8">
              <w:rPr>
                <w:rFonts w:ascii="Times New Roman" w:eastAsia="Times New Roman" w:hAnsi="Times New Roman" w:cs="Times New Roman"/>
                <w:color w:val="000000"/>
              </w:rPr>
              <w:t>4.1</w:t>
            </w:r>
          </w:p>
        </w:tc>
        <w:tc>
          <w:tcPr>
            <w:tcW w:w="5387" w:type="dxa"/>
            <w:shd w:val="clear" w:color="auto" w:fill="auto"/>
          </w:tcPr>
          <w:p w:rsidR="002C20A8" w:rsidRPr="002C20A8" w:rsidRDefault="002C20A8" w:rsidP="00F76F8F">
            <w:pPr>
              <w:spacing w:before="80"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C20A8">
              <w:rPr>
                <w:rFonts w:ascii="Times New Roman" w:eastAsia="Times New Roman" w:hAnsi="Times New Roman" w:cs="Times New Roman"/>
                <w:i/>
                <w:color w:val="000000"/>
              </w:rPr>
              <w:t>Районный национально-фольклорный праздник</w:t>
            </w:r>
            <w:r w:rsidRPr="002C20A8">
              <w:rPr>
                <w:rFonts w:ascii="Times New Roman" w:eastAsia="Times New Roman" w:hAnsi="Times New Roman" w:cs="Times New Roman"/>
                <w:color w:val="000000"/>
              </w:rPr>
              <w:t xml:space="preserve"> «</w:t>
            </w:r>
            <w:r w:rsidRPr="002C20A8">
              <w:rPr>
                <w:rFonts w:ascii="Times New Roman" w:eastAsia="Times New Roman" w:hAnsi="Times New Roman" w:cs="Times New Roman"/>
                <w:i/>
                <w:color w:val="000000"/>
              </w:rPr>
              <w:t>Благодати и тепла» (с обрядом «Окликание невест), с. Урусово</w:t>
            </w:r>
          </w:p>
        </w:tc>
        <w:tc>
          <w:tcPr>
            <w:tcW w:w="1559" w:type="dxa"/>
            <w:shd w:val="clear" w:color="auto" w:fill="auto"/>
          </w:tcPr>
          <w:p w:rsidR="002C20A8" w:rsidRPr="002C20A8" w:rsidRDefault="002C20A8" w:rsidP="00F76F8F">
            <w:pPr>
              <w:tabs>
                <w:tab w:val="left" w:pos="3195"/>
              </w:tabs>
              <w:spacing w:before="80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C20A8">
              <w:rPr>
                <w:rFonts w:ascii="Times New Roman" w:eastAsia="Times New Roman" w:hAnsi="Times New Roman" w:cs="Times New Roman"/>
                <w:color w:val="000000"/>
              </w:rPr>
              <w:t>2019-2024</w:t>
            </w:r>
          </w:p>
          <w:p w:rsidR="002C20A8" w:rsidRPr="002C20A8" w:rsidRDefault="002C20A8" w:rsidP="00F76F8F">
            <w:pPr>
              <w:tabs>
                <w:tab w:val="left" w:pos="3195"/>
              </w:tabs>
              <w:spacing w:before="80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5" w:type="dxa"/>
            <w:shd w:val="clear" w:color="auto" w:fill="auto"/>
          </w:tcPr>
          <w:p w:rsidR="002C20A8" w:rsidRPr="002C20A8" w:rsidRDefault="002C20A8" w:rsidP="00F76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C20A8">
              <w:rPr>
                <w:rFonts w:ascii="Times New Roman" w:eastAsia="Times New Roman" w:hAnsi="Times New Roman" w:cs="Times New Roman"/>
              </w:rPr>
              <w:t>МБУ «Ардатовский РДК»</w:t>
            </w:r>
          </w:p>
        </w:tc>
      </w:tr>
    </w:tbl>
    <w:p w:rsidR="002C20A8" w:rsidRDefault="002C20A8" w:rsidP="00F76F8F">
      <w:pPr>
        <w:pBdr>
          <w:bottom w:val="single" w:sz="12" w:space="1" w:color="auto"/>
        </w:pBdr>
        <w:spacing w:after="0"/>
        <w:ind w:left="-600"/>
        <w:jc w:val="both"/>
      </w:pPr>
    </w:p>
    <w:p w:rsidR="00F76F8F" w:rsidRPr="00F76F8F" w:rsidRDefault="00F76F8F" w:rsidP="00F76F8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Cs w:val="28"/>
        </w:rPr>
      </w:pPr>
      <w:r w:rsidRPr="00F76F8F">
        <w:rPr>
          <w:rFonts w:ascii="Times New Roman" w:eastAsia="Times New Roman" w:hAnsi="Times New Roman" w:cs="Times New Roman"/>
          <w:color w:val="000000"/>
        </w:rPr>
        <w:t xml:space="preserve">4.3. Федеральный проект </w:t>
      </w:r>
      <w:r w:rsidRPr="00F76F8F">
        <w:rPr>
          <w:rFonts w:ascii="Times New Roman" w:eastAsia="Times New Roman" w:hAnsi="Times New Roman" w:cs="Times New Roman"/>
          <w:b/>
          <w:color w:val="000000"/>
          <w:szCs w:val="28"/>
        </w:rPr>
        <w:t>«Цифровизация услуг и формирование информационного пространства в сфере культуры»</w:t>
      </w:r>
    </w:p>
    <w:p w:rsidR="00F76F8F" w:rsidRPr="00F76F8F" w:rsidRDefault="00F76F8F" w:rsidP="00F76F8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Cs w:val="28"/>
        </w:rPr>
      </w:pPr>
      <w:r w:rsidRPr="00F76F8F">
        <w:rPr>
          <w:rFonts w:ascii="Times New Roman" w:eastAsia="Times New Roman" w:hAnsi="Times New Roman" w:cs="Times New Roman"/>
          <w:b/>
          <w:color w:val="000000"/>
          <w:szCs w:val="28"/>
        </w:rPr>
        <w:t>(«Цифровая культура»)</w:t>
      </w:r>
      <w:r w:rsidRPr="00F76F8F">
        <w:rPr>
          <w:rFonts w:ascii="Times New Roman" w:eastAsia="Times New Roman" w:hAnsi="Times New Roman" w:cs="Times New Roman"/>
          <w:b/>
          <w:szCs w:val="28"/>
        </w:rPr>
        <w:t xml:space="preserve"> в Ардатовском муниципальном районе</w:t>
      </w:r>
    </w:p>
    <w:p w:rsidR="00F76F8F" w:rsidRPr="00F76F8F" w:rsidRDefault="00F76F8F" w:rsidP="00F76F8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color w:val="000000"/>
          <w:szCs w:val="28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59"/>
        <w:gridCol w:w="5245"/>
        <w:gridCol w:w="1560"/>
        <w:gridCol w:w="1983"/>
      </w:tblGrid>
      <w:tr w:rsidR="00F76F8F" w:rsidRPr="00F76F8F" w:rsidTr="00F76F8F">
        <w:trPr>
          <w:cantSplit/>
          <w:trHeight w:val="506"/>
        </w:trPr>
        <w:tc>
          <w:tcPr>
            <w:tcW w:w="959" w:type="dxa"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76F8F">
              <w:rPr>
                <w:rFonts w:ascii="Times New Roman" w:eastAsia="Times New Roman" w:hAnsi="Times New Roman" w:cs="Times New Roman"/>
                <w:color w:val="000000"/>
                <w:szCs w:val="28"/>
              </w:rPr>
              <w:t>№ п/п</w:t>
            </w:r>
          </w:p>
        </w:tc>
        <w:tc>
          <w:tcPr>
            <w:tcW w:w="5245" w:type="dxa"/>
            <w:shd w:val="clear" w:color="auto" w:fill="auto"/>
            <w:vAlign w:val="center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76F8F">
              <w:rPr>
                <w:rFonts w:ascii="Times New Roman" w:eastAsia="Times New Roman" w:hAnsi="Times New Roman" w:cs="Times New Roman"/>
                <w:color w:val="000000"/>
              </w:rPr>
              <w:t>Наименование задачи, результата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76F8F">
              <w:rPr>
                <w:rFonts w:ascii="Times New Roman" w:eastAsia="Times New Roman" w:hAnsi="Times New Roman" w:cs="Times New Roman"/>
                <w:color w:val="000000"/>
              </w:rPr>
              <w:t xml:space="preserve">Срок </w:t>
            </w:r>
            <w:r w:rsidRPr="00F76F8F">
              <w:rPr>
                <w:rFonts w:ascii="Times New Roman" w:eastAsia="Times New Roman" w:hAnsi="Times New Roman" w:cs="Times New Roman"/>
                <w:color w:val="000000"/>
              </w:rPr>
              <w:br/>
              <w:t>реализации</w:t>
            </w:r>
          </w:p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76F8F">
              <w:rPr>
                <w:rFonts w:ascii="Times New Roman" w:eastAsia="Times New Roman" w:hAnsi="Times New Roman" w:cs="Times New Roman"/>
                <w:color w:val="000000"/>
              </w:rPr>
              <w:t>(год(ы))</w:t>
            </w:r>
          </w:p>
        </w:tc>
        <w:tc>
          <w:tcPr>
            <w:tcW w:w="1983" w:type="dxa"/>
            <w:shd w:val="clear" w:color="auto" w:fill="auto"/>
            <w:vAlign w:val="center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76F8F">
              <w:rPr>
                <w:rFonts w:ascii="Times New Roman" w:eastAsia="Times New Roman" w:hAnsi="Times New Roman" w:cs="Times New Roman"/>
                <w:color w:val="000000"/>
              </w:rPr>
              <w:t>Ответственный исполнитель</w:t>
            </w:r>
          </w:p>
        </w:tc>
      </w:tr>
      <w:tr w:rsidR="00F76F8F" w:rsidRPr="00F76F8F" w:rsidTr="00F76F8F">
        <w:trPr>
          <w:cantSplit/>
          <w:trHeight w:val="708"/>
        </w:trPr>
        <w:tc>
          <w:tcPr>
            <w:tcW w:w="959" w:type="dxa"/>
            <w:shd w:val="clear" w:color="auto" w:fill="auto"/>
          </w:tcPr>
          <w:p w:rsidR="00F76F8F" w:rsidRPr="00F76F8F" w:rsidRDefault="00F76F8F" w:rsidP="00F76F8F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76F8F">
              <w:rPr>
                <w:rFonts w:ascii="Times New Roman" w:eastAsia="Times New Roman" w:hAnsi="Times New Roman" w:cs="Times New Roman"/>
                <w:color w:val="000000"/>
              </w:rPr>
              <w:t>1.</w:t>
            </w:r>
          </w:p>
        </w:tc>
        <w:tc>
          <w:tcPr>
            <w:tcW w:w="8788" w:type="dxa"/>
            <w:gridSpan w:val="3"/>
            <w:shd w:val="clear" w:color="auto" w:fill="auto"/>
          </w:tcPr>
          <w:p w:rsidR="00F76F8F" w:rsidRPr="00F76F8F" w:rsidRDefault="00F76F8F" w:rsidP="00F76F8F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Cs w:val="28"/>
              </w:rPr>
            </w:pPr>
            <w:r w:rsidRPr="00F76F8F">
              <w:rPr>
                <w:rFonts w:ascii="Times New Roman" w:eastAsia="Times New Roman" w:hAnsi="Times New Roman" w:cs="Times New Roman"/>
                <w:b/>
                <w:color w:val="000000"/>
                <w:szCs w:val="28"/>
              </w:rPr>
              <w:t xml:space="preserve">Создать виртуальные </w:t>
            </w:r>
            <w:r w:rsidRPr="00F76F8F">
              <w:rPr>
                <w:rFonts w:ascii="Times New Roman" w:eastAsia="Times New Roman" w:hAnsi="Times New Roman" w:cs="Times New Roman"/>
                <w:b/>
                <w:color w:val="000000"/>
                <w:szCs w:val="27"/>
              </w:rPr>
              <w:t>концертные</w:t>
            </w:r>
            <w:r w:rsidRPr="00F76F8F">
              <w:rPr>
                <w:rFonts w:ascii="Times New Roman" w:eastAsia="Times New Roman" w:hAnsi="Times New Roman" w:cs="Times New Roman"/>
                <w:b/>
                <w:color w:val="000000"/>
                <w:szCs w:val="28"/>
              </w:rPr>
              <w:t xml:space="preserve"> залы не менее чем в 500 городах Российской Федерации</w:t>
            </w:r>
          </w:p>
          <w:p w:rsidR="00F76F8F" w:rsidRPr="00F76F8F" w:rsidRDefault="00F76F8F" w:rsidP="00F76F8F">
            <w:pPr>
              <w:spacing w:before="120" w:after="0" w:line="240" w:lineRule="auto"/>
              <w:rPr>
                <w:rFonts w:ascii="Times New Roman" w:eastAsia="Arial Unicode MS" w:hAnsi="Times New Roman" w:cs="Times New Roman"/>
                <w:bCs/>
                <w:i/>
                <w:color w:val="000000"/>
                <w:sz w:val="26"/>
                <w:szCs w:val="26"/>
                <w:u w:color="000000"/>
              </w:rPr>
            </w:pPr>
            <w:r w:rsidRPr="00F76F8F"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8"/>
              </w:rPr>
              <w:t>(пп «е» пункта 12 Указа Президента РФ от 7 мая 2018 № 204)</w:t>
            </w:r>
          </w:p>
        </w:tc>
      </w:tr>
      <w:tr w:rsidR="00F76F8F" w:rsidRPr="00F76F8F" w:rsidTr="00F76F8F">
        <w:trPr>
          <w:cantSplit/>
          <w:trHeight w:val="993"/>
        </w:trPr>
        <w:tc>
          <w:tcPr>
            <w:tcW w:w="959" w:type="dxa"/>
            <w:shd w:val="clear" w:color="auto" w:fill="auto"/>
          </w:tcPr>
          <w:p w:rsidR="00F76F8F" w:rsidRPr="00F76F8F" w:rsidRDefault="00F76F8F" w:rsidP="00F76F8F">
            <w:pPr>
              <w:spacing w:before="80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76F8F">
              <w:rPr>
                <w:rFonts w:ascii="Times New Roman" w:eastAsia="Times New Roman" w:hAnsi="Times New Roman" w:cs="Times New Roman"/>
                <w:color w:val="000000"/>
              </w:rPr>
              <w:t>1.1</w:t>
            </w:r>
          </w:p>
        </w:tc>
        <w:tc>
          <w:tcPr>
            <w:tcW w:w="5245" w:type="dxa"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Cs w:val="28"/>
              </w:rPr>
            </w:pPr>
            <w:r w:rsidRPr="00F76F8F">
              <w:rPr>
                <w:rFonts w:ascii="Times New Roman" w:eastAsia="Times New Roman" w:hAnsi="Times New Roman" w:cs="Times New Roman"/>
                <w:color w:val="000000"/>
                <w:szCs w:val="28"/>
              </w:rPr>
              <w:t xml:space="preserve">Создан 1 виртуальный концертный зал на базе </w:t>
            </w:r>
          </w:p>
          <w:p w:rsidR="00F76F8F" w:rsidRPr="00F76F8F" w:rsidRDefault="00F76F8F" w:rsidP="00F76F8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Cs w:val="28"/>
              </w:rPr>
            </w:pPr>
            <w:r w:rsidRPr="00F76F8F">
              <w:rPr>
                <w:rFonts w:ascii="Times New Roman" w:eastAsia="Times New Roman" w:hAnsi="Times New Roman" w:cs="Times New Roman"/>
                <w:color w:val="000000"/>
                <w:szCs w:val="28"/>
              </w:rPr>
              <w:t>МБУ «Ардатовский РДК»</w:t>
            </w:r>
            <w:r w:rsidRPr="00F76F8F">
              <w:rPr>
                <w:rFonts w:ascii="Times New Roman" w:eastAsia="Times New Roman" w:hAnsi="Times New Roman" w:cs="Times New Roman"/>
                <w:color w:val="000000"/>
                <w:szCs w:val="28"/>
                <w:u w:val="single"/>
              </w:rPr>
              <w:t xml:space="preserve"> </w:t>
            </w:r>
            <w:r w:rsidRPr="00F76F8F">
              <w:rPr>
                <w:rFonts w:ascii="Times New Roman" w:eastAsia="Times New Roman" w:hAnsi="Times New Roman" w:cs="Times New Roman"/>
                <w:color w:val="000000"/>
                <w:szCs w:val="28"/>
              </w:rPr>
              <w:t>в г. Ардатов</w:t>
            </w:r>
          </w:p>
        </w:tc>
        <w:tc>
          <w:tcPr>
            <w:tcW w:w="1560" w:type="dxa"/>
            <w:shd w:val="clear" w:color="auto" w:fill="auto"/>
          </w:tcPr>
          <w:p w:rsidR="00F76F8F" w:rsidRPr="00F76F8F" w:rsidRDefault="00F76F8F" w:rsidP="00F76F8F">
            <w:pPr>
              <w:spacing w:before="80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Cs w:val="28"/>
              </w:rPr>
            </w:pPr>
            <w:r w:rsidRPr="00F76F8F">
              <w:rPr>
                <w:rFonts w:ascii="Times New Roman" w:eastAsia="Times New Roman" w:hAnsi="Times New Roman" w:cs="Times New Roman"/>
                <w:color w:val="000000"/>
                <w:szCs w:val="28"/>
              </w:rPr>
              <w:t>2023</w:t>
            </w:r>
          </w:p>
        </w:tc>
        <w:tc>
          <w:tcPr>
            <w:tcW w:w="1983" w:type="dxa"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76F8F">
              <w:rPr>
                <w:rFonts w:ascii="Times New Roman" w:eastAsia="Times New Roman" w:hAnsi="Times New Roman" w:cs="Times New Roman"/>
              </w:rPr>
              <w:t>МБУ «Ардатовский РДК»</w:t>
            </w:r>
          </w:p>
        </w:tc>
      </w:tr>
      <w:tr w:rsidR="00F76F8F" w:rsidRPr="00F76F8F" w:rsidTr="00F76F8F">
        <w:trPr>
          <w:cantSplit/>
          <w:trHeight w:val="1008"/>
        </w:trPr>
        <w:tc>
          <w:tcPr>
            <w:tcW w:w="959" w:type="dxa"/>
            <w:shd w:val="clear" w:color="auto" w:fill="auto"/>
          </w:tcPr>
          <w:p w:rsidR="00F76F8F" w:rsidRPr="00F76F8F" w:rsidRDefault="00F76F8F" w:rsidP="00F76F8F">
            <w:pPr>
              <w:spacing w:before="8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F76F8F">
              <w:rPr>
                <w:rFonts w:ascii="Times New Roman" w:eastAsia="Times New Roman" w:hAnsi="Times New Roman" w:cs="Times New Roman"/>
                <w:b/>
                <w:color w:val="000000"/>
              </w:rPr>
              <w:lastRenderedPageBreak/>
              <w:t>2</w:t>
            </w:r>
          </w:p>
        </w:tc>
        <w:tc>
          <w:tcPr>
            <w:tcW w:w="8788" w:type="dxa"/>
            <w:gridSpan w:val="3"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F76F8F"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Обеспечить ускоренное внедрение цифровых технологий в экономике и социальной сфере </w:t>
            </w:r>
          </w:p>
          <w:p w:rsidR="00F76F8F" w:rsidRPr="00F76F8F" w:rsidRDefault="00F76F8F" w:rsidP="00F76F8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F76F8F"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8"/>
              </w:rPr>
              <w:t>(пп «ж» пункта 1 Указа Президента РФ от 7 мая 2018 № 204)</w:t>
            </w:r>
          </w:p>
        </w:tc>
      </w:tr>
      <w:tr w:rsidR="00F76F8F" w:rsidRPr="00F76F8F" w:rsidTr="00F76F8F">
        <w:trPr>
          <w:cantSplit/>
          <w:trHeight w:val="1008"/>
        </w:trPr>
        <w:tc>
          <w:tcPr>
            <w:tcW w:w="959" w:type="dxa"/>
            <w:shd w:val="clear" w:color="auto" w:fill="auto"/>
          </w:tcPr>
          <w:p w:rsidR="00F76F8F" w:rsidRPr="00F76F8F" w:rsidRDefault="00F76F8F" w:rsidP="00F76F8F">
            <w:pPr>
              <w:spacing w:before="80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76F8F">
              <w:rPr>
                <w:rFonts w:ascii="Times New Roman" w:eastAsia="Times New Roman" w:hAnsi="Times New Roman" w:cs="Times New Roman"/>
                <w:color w:val="000000"/>
              </w:rPr>
              <w:t>2.1</w:t>
            </w:r>
          </w:p>
        </w:tc>
        <w:tc>
          <w:tcPr>
            <w:tcW w:w="5245" w:type="dxa"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rPr>
                <w:rFonts w:ascii="Times New Roman" w:eastAsia="Arial Unicode MS" w:hAnsi="Times New Roman" w:cs="Times New Roman"/>
                <w:bCs/>
                <w:color w:val="000000"/>
                <w:szCs w:val="28"/>
                <w:u w:color="000000"/>
              </w:rPr>
            </w:pPr>
            <w:r w:rsidRPr="00F76F8F">
              <w:rPr>
                <w:rFonts w:ascii="Times New Roman" w:eastAsia="Arial Unicode MS" w:hAnsi="Times New Roman" w:cs="Times New Roman"/>
                <w:bCs/>
                <w:color w:val="000000"/>
                <w:szCs w:val="28"/>
                <w:u w:color="000000"/>
              </w:rPr>
              <w:t>Сформирован комплект книжных памятников из 290 экз.</w:t>
            </w:r>
          </w:p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76F8F">
              <w:rPr>
                <w:rFonts w:ascii="Times New Roman" w:eastAsia="Arial Unicode MS" w:hAnsi="Times New Roman" w:cs="Times New Roman"/>
                <w:bCs/>
                <w:color w:val="000000"/>
                <w:szCs w:val="28"/>
                <w:u w:color="000000"/>
              </w:rPr>
              <w:t xml:space="preserve">для оцифровки в </w:t>
            </w:r>
            <w:r w:rsidRPr="00F76F8F">
              <w:rPr>
                <w:rFonts w:ascii="Times New Roman" w:eastAsia="Times New Roman" w:hAnsi="Times New Roman" w:cs="Times New Roman"/>
              </w:rPr>
              <w:t>МБУК «Ардатовская ЦРБ им. Н.К. Крупской»</w:t>
            </w:r>
          </w:p>
          <w:p w:rsidR="00F76F8F" w:rsidRPr="00F76F8F" w:rsidRDefault="00F76F8F" w:rsidP="00F76F8F">
            <w:pPr>
              <w:spacing w:after="0" w:line="240" w:lineRule="auto"/>
              <w:rPr>
                <w:rFonts w:ascii="Times New Roman" w:eastAsia="Times New Roman" w:hAnsi="Times New Roman" w:cs="Times New Roman"/>
                <w:szCs w:val="28"/>
              </w:rPr>
            </w:pPr>
          </w:p>
        </w:tc>
        <w:tc>
          <w:tcPr>
            <w:tcW w:w="1560" w:type="dxa"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Cs w:val="28"/>
              </w:rPr>
            </w:pPr>
          </w:p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Cs w:val="28"/>
              </w:rPr>
            </w:pPr>
            <w:r w:rsidRPr="00F76F8F">
              <w:rPr>
                <w:rFonts w:ascii="Times New Roman" w:eastAsia="Times New Roman" w:hAnsi="Times New Roman" w:cs="Times New Roman"/>
                <w:color w:val="000000"/>
                <w:szCs w:val="28"/>
              </w:rPr>
              <w:t>2019-2022</w:t>
            </w:r>
          </w:p>
        </w:tc>
        <w:tc>
          <w:tcPr>
            <w:tcW w:w="1983" w:type="dxa"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76F8F">
              <w:rPr>
                <w:rFonts w:ascii="Times New Roman" w:eastAsia="Times New Roman" w:hAnsi="Times New Roman" w:cs="Times New Roman"/>
              </w:rPr>
              <w:t>МБУК «Ардатовская ЦРБ им. Н.К. Крупской»</w:t>
            </w:r>
          </w:p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</w:tbl>
    <w:p w:rsidR="002C20A8" w:rsidRDefault="002C20A8" w:rsidP="00F76F8F">
      <w:pPr>
        <w:pBdr>
          <w:bottom w:val="single" w:sz="12" w:space="1" w:color="auto"/>
        </w:pBdr>
        <w:spacing w:after="0"/>
        <w:ind w:left="-600"/>
        <w:jc w:val="both"/>
      </w:pPr>
    </w:p>
    <w:p w:rsidR="00F76F8F" w:rsidRPr="00F76F8F" w:rsidRDefault="00F76F8F" w:rsidP="00F76F8F">
      <w:pPr>
        <w:spacing w:before="600" w:after="240"/>
        <w:jc w:val="center"/>
        <w:rPr>
          <w:rFonts w:ascii="Times New Roman" w:eastAsia="Times New Roman" w:hAnsi="Times New Roman" w:cs="Times New Roman"/>
          <w:color w:val="000000"/>
        </w:rPr>
      </w:pPr>
      <w:r w:rsidRPr="00F76F8F">
        <w:rPr>
          <w:rFonts w:ascii="Times New Roman" w:eastAsia="Times New Roman" w:hAnsi="Times New Roman" w:cs="Times New Roman"/>
          <w:color w:val="000000"/>
        </w:rPr>
        <w:t>5. Дополнительная информация</w:t>
      </w:r>
    </w:p>
    <w:p w:rsidR="00F76F8F" w:rsidRPr="00F76F8F" w:rsidRDefault="00F76F8F" w:rsidP="00F76F8F">
      <w:pPr>
        <w:spacing w:after="0" w:line="240" w:lineRule="auto"/>
        <w:ind w:left="-426" w:firstLine="426"/>
        <w:jc w:val="both"/>
        <w:rPr>
          <w:rFonts w:ascii="Times New Roman" w:eastAsia="Times New Roman" w:hAnsi="Times New Roman" w:cs="Times New Roman"/>
        </w:rPr>
      </w:pPr>
      <w:r w:rsidRPr="00F76F8F">
        <w:rPr>
          <w:rFonts w:ascii="Times New Roman" w:eastAsia="Times New Roman" w:hAnsi="Times New Roman" w:cs="Times New Roman"/>
        </w:rPr>
        <w:t xml:space="preserve">Федеральный проект «Культурная среда» направлен на повышение качества жизни граждан путем модернизации инфраструктуры культуры. </w:t>
      </w:r>
    </w:p>
    <w:p w:rsidR="00F76F8F" w:rsidRPr="00F76F8F" w:rsidRDefault="00F76F8F" w:rsidP="00F76F8F">
      <w:pPr>
        <w:spacing w:after="0" w:line="240" w:lineRule="auto"/>
        <w:ind w:left="-426" w:firstLine="426"/>
        <w:jc w:val="both"/>
        <w:rPr>
          <w:rFonts w:ascii="Times New Roman" w:eastAsia="Times New Roman" w:hAnsi="Times New Roman" w:cs="Times New Roman"/>
        </w:rPr>
      </w:pPr>
      <w:r w:rsidRPr="00F76F8F">
        <w:rPr>
          <w:rFonts w:ascii="Times New Roman" w:eastAsia="Times New Roman" w:hAnsi="Times New Roman" w:cs="Times New Roman"/>
        </w:rPr>
        <w:t xml:space="preserve">Пояснение к п. 1 </w:t>
      </w:r>
    </w:p>
    <w:p w:rsidR="00F76F8F" w:rsidRPr="00F76F8F" w:rsidRDefault="00F76F8F" w:rsidP="00F76F8F">
      <w:pPr>
        <w:spacing w:after="0" w:line="240" w:lineRule="auto"/>
        <w:ind w:left="-426" w:firstLine="426"/>
        <w:jc w:val="both"/>
        <w:rPr>
          <w:rFonts w:ascii="Times New Roman" w:eastAsia="Times New Roman" w:hAnsi="Times New Roman" w:cs="Times New Roman"/>
          <w:color w:val="000000"/>
        </w:rPr>
      </w:pPr>
      <w:r w:rsidRPr="00F76F8F">
        <w:rPr>
          <w:rFonts w:ascii="Times New Roman" w:eastAsia="Times New Roman" w:hAnsi="Times New Roman" w:cs="Times New Roman"/>
        </w:rPr>
        <w:t xml:space="preserve">В рамках проекта  будут созданы современные учреждения культуры, проведена их реконструкция,  модернизация и техническое переоснащение на  объектах МБУ « АрдатовскийРДК»  (строительство ДК в п.Тургенево и  ДК с. Редкодубье;  капитальный ремонт ДК п. Октябрьский, ДК </w:t>
      </w:r>
      <w:r w:rsidRPr="00F76F8F">
        <w:rPr>
          <w:rFonts w:ascii="Times New Roman" w:eastAsia="Times New Roman" w:hAnsi="Times New Roman" w:cs="Times New Roman"/>
          <w:color w:val="000000"/>
        </w:rPr>
        <w:t xml:space="preserve">с. Кученяево, </w:t>
      </w:r>
      <w:r w:rsidRPr="00F76F8F">
        <w:rPr>
          <w:rFonts w:ascii="Times New Roman" w:eastAsia="Times New Roman" w:hAnsi="Times New Roman" w:cs="Times New Roman"/>
        </w:rPr>
        <w:t xml:space="preserve">ДК </w:t>
      </w:r>
      <w:r w:rsidRPr="00F76F8F">
        <w:rPr>
          <w:rFonts w:ascii="Times New Roman" w:eastAsia="Times New Roman" w:hAnsi="Times New Roman" w:cs="Times New Roman"/>
          <w:color w:val="000000"/>
        </w:rPr>
        <w:t xml:space="preserve">п. Станция Ардатов, </w:t>
      </w:r>
      <w:r w:rsidRPr="00F76F8F">
        <w:rPr>
          <w:rFonts w:ascii="Times New Roman" w:eastAsia="Times New Roman" w:hAnsi="Times New Roman" w:cs="Times New Roman"/>
        </w:rPr>
        <w:t xml:space="preserve"> ДК </w:t>
      </w:r>
      <w:r w:rsidRPr="00F76F8F">
        <w:rPr>
          <w:rFonts w:ascii="Times New Roman" w:eastAsia="Times New Roman" w:hAnsi="Times New Roman" w:cs="Times New Roman"/>
          <w:color w:val="000000"/>
        </w:rPr>
        <w:t xml:space="preserve">с. Низовка) .        </w:t>
      </w:r>
    </w:p>
    <w:p w:rsidR="00F76F8F" w:rsidRPr="00F76F8F" w:rsidRDefault="00F76F8F" w:rsidP="00F76F8F">
      <w:pPr>
        <w:spacing w:after="0" w:line="240" w:lineRule="auto"/>
        <w:ind w:left="-426" w:firstLine="426"/>
        <w:jc w:val="both"/>
        <w:rPr>
          <w:rFonts w:ascii="Times New Roman" w:eastAsia="Times New Roman" w:hAnsi="Times New Roman" w:cs="Times New Roman"/>
        </w:rPr>
      </w:pPr>
      <w:r w:rsidRPr="00F76F8F">
        <w:rPr>
          <w:rFonts w:ascii="Times New Roman" w:eastAsia="Times New Roman" w:hAnsi="Times New Roman" w:cs="Times New Roman"/>
        </w:rPr>
        <w:t>Для эффективного и качественного обслуживания населения</w:t>
      </w:r>
      <w:r w:rsidRPr="00F76F8F">
        <w:rPr>
          <w:rFonts w:ascii="Times New Roman" w:eastAsia="Times New Roman" w:hAnsi="Times New Roman" w:cs="Times New Roman"/>
          <w:color w:val="000000"/>
        </w:rPr>
        <w:t xml:space="preserve"> приобретен 1 передвижной многофункциональный культурный центр (автоклуб) для МБУ «Ардатовский РДК».                                                         </w:t>
      </w:r>
    </w:p>
    <w:p w:rsidR="00F76F8F" w:rsidRPr="00F76F8F" w:rsidRDefault="00F76F8F" w:rsidP="00F76F8F">
      <w:pPr>
        <w:spacing w:after="0" w:line="240" w:lineRule="auto"/>
        <w:ind w:left="-426" w:firstLine="426"/>
        <w:jc w:val="both"/>
        <w:rPr>
          <w:rFonts w:ascii="Times New Roman" w:eastAsia="Times New Roman" w:hAnsi="Times New Roman" w:cs="Times New Roman"/>
        </w:rPr>
      </w:pPr>
      <w:r w:rsidRPr="00F76F8F">
        <w:rPr>
          <w:rFonts w:ascii="Times New Roman" w:eastAsia="Times New Roman" w:hAnsi="Times New Roman" w:cs="Times New Roman"/>
        </w:rPr>
        <w:t xml:space="preserve">Так же на базе 3-х библиотек планируется открыть модельные библиотеки: в с. Баево,, п. Октябрьский, с. Низовка. </w:t>
      </w:r>
    </w:p>
    <w:p w:rsidR="00F76F8F" w:rsidRPr="00F76F8F" w:rsidRDefault="00F76F8F" w:rsidP="00F76F8F">
      <w:pPr>
        <w:spacing w:after="0" w:line="240" w:lineRule="auto"/>
        <w:ind w:left="-426" w:firstLine="426"/>
        <w:jc w:val="both"/>
        <w:rPr>
          <w:rFonts w:ascii="Times New Roman" w:eastAsia="Times New Roman" w:hAnsi="Times New Roman" w:cs="Times New Roman"/>
        </w:rPr>
      </w:pPr>
      <w:r w:rsidRPr="00F76F8F">
        <w:rPr>
          <w:rFonts w:ascii="Times New Roman" w:eastAsia="Times New Roman" w:hAnsi="Times New Roman" w:cs="Times New Roman"/>
        </w:rPr>
        <w:t>Принятый стандарт предполагает создание современного и востребованного интеллектуального центра, который оснащен скоростным интернетом, доступом к современным отечественным информационным ресурсам научного и художественного содержания, к оцифрованным ресурсам периодической печати. Стандарт предусматривает точку доступа к НЭБу и электронной библиотеке презентаций, а также организацию современного комфортного библиотечного пространства, что позволит создать дискуссионные клубы, консультационные пункты и лектории для всех возрастных групп, переформатировав библиотеку в центр культурной жизни района</w:t>
      </w:r>
    </w:p>
    <w:p w:rsidR="00F76F8F" w:rsidRPr="00F76F8F" w:rsidRDefault="00F76F8F" w:rsidP="00F76F8F">
      <w:pPr>
        <w:spacing w:after="0" w:line="240" w:lineRule="auto"/>
        <w:ind w:left="-426" w:firstLine="426"/>
        <w:jc w:val="both"/>
        <w:rPr>
          <w:rFonts w:ascii="Times New Roman" w:eastAsia="Times New Roman" w:hAnsi="Times New Roman" w:cs="Times New Roman"/>
        </w:rPr>
      </w:pPr>
      <w:r w:rsidRPr="00F76F8F">
        <w:rPr>
          <w:rFonts w:ascii="Times New Roman" w:eastAsia="Times New Roman" w:hAnsi="Times New Roman" w:cs="Times New Roman"/>
        </w:rPr>
        <w:t xml:space="preserve">Пояснение к п. 2 </w:t>
      </w:r>
    </w:p>
    <w:p w:rsidR="00F76F8F" w:rsidRPr="00F76F8F" w:rsidRDefault="00F76F8F" w:rsidP="00F76F8F">
      <w:pPr>
        <w:spacing w:after="0" w:line="240" w:lineRule="auto"/>
        <w:ind w:left="-426" w:firstLine="426"/>
        <w:jc w:val="both"/>
        <w:rPr>
          <w:rFonts w:ascii="Times New Roman" w:eastAsia="Times New Roman" w:hAnsi="Times New Roman" w:cs="Times New Roman"/>
        </w:rPr>
      </w:pPr>
      <w:r w:rsidRPr="00F76F8F">
        <w:rPr>
          <w:rFonts w:ascii="Times New Roman" w:eastAsia="Times New Roman" w:hAnsi="Times New Roman" w:cs="Times New Roman"/>
        </w:rPr>
        <w:t xml:space="preserve">Так как материально-техническая база МБУДО «Ардатовская ДШИ №1» не обновлялась с середины 70-х годов школе необходимы музыкальные инструменты,. </w:t>
      </w:r>
    </w:p>
    <w:p w:rsidR="00F76F8F" w:rsidRPr="00F76F8F" w:rsidRDefault="00F76F8F" w:rsidP="00F76F8F">
      <w:pPr>
        <w:spacing w:after="0" w:line="240" w:lineRule="auto"/>
        <w:ind w:left="-426" w:firstLine="426"/>
        <w:jc w:val="both"/>
        <w:rPr>
          <w:rFonts w:ascii="Times New Roman" w:eastAsia="Times New Roman" w:hAnsi="Times New Roman" w:cs="Times New Roman"/>
        </w:rPr>
      </w:pPr>
      <w:r w:rsidRPr="00F76F8F">
        <w:rPr>
          <w:rFonts w:ascii="Times New Roman" w:eastAsia="Times New Roman" w:hAnsi="Times New Roman" w:cs="Times New Roman"/>
        </w:rPr>
        <w:t>Баяны: ученические – 5 шт., концертные – 4 шт.</w:t>
      </w:r>
    </w:p>
    <w:p w:rsidR="00F76F8F" w:rsidRPr="00F76F8F" w:rsidRDefault="00F76F8F" w:rsidP="00F76F8F">
      <w:pPr>
        <w:spacing w:after="0" w:line="240" w:lineRule="auto"/>
        <w:ind w:left="-426" w:firstLine="426"/>
        <w:jc w:val="both"/>
        <w:rPr>
          <w:rFonts w:ascii="Times New Roman" w:eastAsia="Times New Roman" w:hAnsi="Times New Roman" w:cs="Times New Roman"/>
        </w:rPr>
      </w:pPr>
      <w:r w:rsidRPr="00F76F8F">
        <w:rPr>
          <w:rFonts w:ascii="Times New Roman" w:eastAsia="Times New Roman" w:hAnsi="Times New Roman" w:cs="Times New Roman"/>
        </w:rPr>
        <w:t xml:space="preserve">Аккордеоны: «Юность» - 3 шт., ¾ - 3 шт., концертные – 2 шт. Для оркестра народных инструментов: домра: малая – 2 шт., альт – 2 шт., ударная установка – 1 шт., шумовые муз инструменты – 3 шт., бас-гитара – 1 шт.  </w:t>
      </w:r>
    </w:p>
    <w:p w:rsidR="00F76F8F" w:rsidRPr="00F76F8F" w:rsidRDefault="00F76F8F" w:rsidP="00F76F8F">
      <w:pPr>
        <w:spacing w:after="0" w:line="240" w:lineRule="auto"/>
        <w:ind w:left="-426" w:firstLine="426"/>
        <w:jc w:val="both"/>
        <w:rPr>
          <w:rFonts w:ascii="Times New Roman" w:eastAsia="Times New Roman" w:hAnsi="Times New Roman" w:cs="Times New Roman"/>
        </w:rPr>
      </w:pPr>
      <w:r w:rsidRPr="00F76F8F">
        <w:rPr>
          <w:rFonts w:ascii="Times New Roman" w:eastAsia="Times New Roman" w:hAnsi="Times New Roman" w:cs="Times New Roman"/>
        </w:rPr>
        <w:t xml:space="preserve">Пояснение к п. 3 </w:t>
      </w:r>
    </w:p>
    <w:p w:rsidR="00F76F8F" w:rsidRPr="00F76F8F" w:rsidRDefault="00F76F8F" w:rsidP="00F76F8F">
      <w:pPr>
        <w:spacing w:after="0" w:line="240" w:lineRule="auto"/>
        <w:ind w:left="-426" w:firstLine="426"/>
        <w:jc w:val="both"/>
        <w:rPr>
          <w:rFonts w:ascii="Times New Roman" w:eastAsia="Times New Roman" w:hAnsi="Times New Roman" w:cs="Times New Roman"/>
        </w:rPr>
      </w:pPr>
      <w:r w:rsidRPr="00F76F8F">
        <w:rPr>
          <w:rFonts w:ascii="Times New Roman" w:eastAsia="Times New Roman" w:hAnsi="Times New Roman" w:cs="Times New Roman"/>
        </w:rPr>
        <w:t xml:space="preserve">Необходимость обустройства современного кинозала </w:t>
      </w:r>
      <w:r w:rsidRPr="00F76F8F">
        <w:rPr>
          <w:rFonts w:ascii="Times New Roman" w:eastAsia="Times New Roman" w:hAnsi="Times New Roman" w:cs="Times New Roman"/>
          <w:color w:val="000000"/>
        </w:rPr>
        <w:t xml:space="preserve">на базе МБУ «Ардатовский РДК» в п. Тургенево </w:t>
      </w:r>
      <w:r w:rsidRPr="00F76F8F">
        <w:rPr>
          <w:rFonts w:ascii="Times New Roman" w:eastAsia="Times New Roman" w:hAnsi="Times New Roman" w:cs="Times New Roman"/>
        </w:rPr>
        <w:t>с возможностью демонстрации фильмов в 3</w:t>
      </w:r>
      <w:r w:rsidRPr="00F76F8F">
        <w:rPr>
          <w:rFonts w:ascii="Times New Roman" w:eastAsia="Times New Roman" w:hAnsi="Times New Roman" w:cs="Times New Roman"/>
          <w:lang w:val="en-US"/>
        </w:rPr>
        <w:t>D</w:t>
      </w:r>
      <w:r w:rsidRPr="00F76F8F">
        <w:rPr>
          <w:rFonts w:ascii="Times New Roman" w:eastAsia="Times New Roman" w:hAnsi="Times New Roman" w:cs="Times New Roman"/>
        </w:rPr>
        <w:t xml:space="preserve"> . При этом жители посёлка лишены возможности смотреть новые фильмы в достойном качестве с применением актуальных технологий. Кинозал обязан осуществлять показ отечественных фильмов в объеме не менее 50% в течение3 лет с момента ввода кинозала в эксплуатацию.</w:t>
      </w:r>
    </w:p>
    <w:p w:rsidR="00F76F8F" w:rsidRPr="00F76F8F" w:rsidRDefault="00F76F8F" w:rsidP="00F76F8F">
      <w:pPr>
        <w:spacing w:after="0" w:line="240" w:lineRule="auto"/>
        <w:ind w:left="-426" w:firstLine="426"/>
        <w:jc w:val="both"/>
        <w:rPr>
          <w:rFonts w:ascii="Times New Roman" w:eastAsia="Times New Roman" w:hAnsi="Times New Roman" w:cs="Times New Roman"/>
        </w:rPr>
      </w:pPr>
      <w:r w:rsidRPr="00F76F8F">
        <w:rPr>
          <w:rFonts w:ascii="Times New Roman" w:eastAsia="Times New Roman" w:hAnsi="Times New Roman" w:cs="Times New Roman"/>
        </w:rPr>
        <w:t>Федеральный проект «Творческие люди» направлен на поддержку творческих инициатив, способствующих самореализации населения района, в первую очередь талантливых детей и молодежи. Важной задачей проекта является популяризация культурных ценностей района за пределами района, а также их доступность для всех жителей района, особенно для детей и молодежи.</w:t>
      </w:r>
      <w:r w:rsidRPr="00F76F8F">
        <w:rPr>
          <w:rFonts w:ascii="Times New Roman" w:eastAsia="Times New Roman" w:hAnsi="Times New Roman" w:cs="Times New Roman"/>
          <w:b/>
          <w:color w:val="000000"/>
        </w:rPr>
        <w:t xml:space="preserve"> </w:t>
      </w:r>
      <w:r w:rsidRPr="00F76F8F">
        <w:rPr>
          <w:rFonts w:ascii="Times New Roman" w:eastAsia="Times New Roman" w:hAnsi="Times New Roman" w:cs="Times New Roman"/>
          <w:color w:val="000000"/>
        </w:rPr>
        <w:t>Продвижение талантливой молодежи в сфере музыкального искусства необходимо посредством проведения культурно-массовых мероприятий.</w:t>
      </w:r>
    </w:p>
    <w:p w:rsidR="00F76F8F" w:rsidRPr="00F76F8F" w:rsidRDefault="00F76F8F" w:rsidP="00F76F8F">
      <w:pPr>
        <w:spacing w:after="0" w:line="240" w:lineRule="auto"/>
        <w:ind w:left="-426" w:firstLine="426"/>
        <w:jc w:val="both"/>
        <w:rPr>
          <w:rFonts w:ascii="Times New Roman" w:eastAsia="Times New Roman" w:hAnsi="Times New Roman" w:cs="Times New Roman"/>
        </w:rPr>
      </w:pPr>
      <w:r w:rsidRPr="00F76F8F">
        <w:rPr>
          <w:rFonts w:ascii="Times New Roman" w:eastAsia="Times New Roman" w:hAnsi="Times New Roman" w:cs="Times New Roman"/>
        </w:rPr>
        <w:t>Пояснение к п. 1</w:t>
      </w:r>
    </w:p>
    <w:p w:rsidR="00F76F8F" w:rsidRPr="00F76F8F" w:rsidRDefault="00F76F8F" w:rsidP="00F76F8F">
      <w:pPr>
        <w:numPr>
          <w:ilvl w:val="0"/>
          <w:numId w:val="3"/>
        </w:numPr>
        <w:spacing w:after="0" w:line="240" w:lineRule="auto"/>
        <w:ind w:left="-426" w:firstLine="426"/>
        <w:jc w:val="both"/>
        <w:rPr>
          <w:rFonts w:ascii="Times New Roman" w:eastAsia="Times New Roman" w:hAnsi="Times New Roman" w:cs="Times New Roman"/>
        </w:rPr>
      </w:pPr>
      <w:r w:rsidRPr="00F76F8F">
        <w:rPr>
          <w:rFonts w:ascii="Times New Roman" w:eastAsia="Times New Roman" w:hAnsi="Times New Roman" w:cs="Times New Roman"/>
        </w:rPr>
        <w:t>Проект «Царство волшебного танца», г. Ардатов (2019 г.)</w:t>
      </w:r>
    </w:p>
    <w:p w:rsidR="00F76F8F" w:rsidRPr="00F76F8F" w:rsidRDefault="00F76F8F" w:rsidP="00F76F8F">
      <w:pPr>
        <w:spacing w:after="0" w:line="240" w:lineRule="auto"/>
        <w:ind w:left="-426" w:firstLine="426"/>
        <w:jc w:val="both"/>
        <w:rPr>
          <w:rFonts w:ascii="Times New Roman" w:eastAsia="Times New Roman" w:hAnsi="Times New Roman" w:cs="Times New Roman"/>
        </w:rPr>
      </w:pPr>
      <w:r w:rsidRPr="00F76F8F">
        <w:rPr>
          <w:rFonts w:ascii="Times New Roman" w:eastAsia="Times New Roman" w:hAnsi="Times New Roman" w:cs="Times New Roman"/>
        </w:rPr>
        <w:lastRenderedPageBreak/>
        <w:t>Для занятий детей хореографией в рамках проекта планируется переоборудование хореографического зала, сделать его современным и удобным. Цель проекта – помочь учащимся с выбором бедующей профессии.</w:t>
      </w:r>
    </w:p>
    <w:p w:rsidR="00F76F8F" w:rsidRPr="00F76F8F" w:rsidRDefault="00F76F8F" w:rsidP="00F76F8F">
      <w:pPr>
        <w:numPr>
          <w:ilvl w:val="0"/>
          <w:numId w:val="3"/>
        </w:numPr>
        <w:spacing w:after="0" w:line="240" w:lineRule="auto"/>
        <w:ind w:left="-426" w:firstLine="426"/>
        <w:jc w:val="both"/>
        <w:rPr>
          <w:rFonts w:ascii="Times New Roman" w:eastAsia="Times New Roman" w:hAnsi="Times New Roman" w:cs="Times New Roman"/>
        </w:rPr>
      </w:pPr>
      <w:r w:rsidRPr="00F76F8F">
        <w:rPr>
          <w:rFonts w:ascii="Times New Roman" w:eastAsia="Times New Roman" w:hAnsi="Times New Roman" w:cs="Times New Roman"/>
          <w:color w:val="000000"/>
        </w:rPr>
        <w:t xml:space="preserve">Районный фестиваль художественного творчества «Молодёжный ВиНиГрЕт» - проводится ежегодно июнь-июль. Принимают участие: молодёжь от 15 лет до 27 лет. </w:t>
      </w:r>
    </w:p>
    <w:p w:rsidR="00F76F8F" w:rsidRPr="00F76F8F" w:rsidRDefault="00F76F8F" w:rsidP="00F76F8F">
      <w:pPr>
        <w:spacing w:after="0" w:line="240" w:lineRule="auto"/>
        <w:ind w:left="-426" w:firstLine="426"/>
        <w:jc w:val="both"/>
        <w:rPr>
          <w:rFonts w:ascii="Times New Roman" w:eastAsia="Times New Roman" w:hAnsi="Times New Roman" w:cs="Times New Roman"/>
        </w:rPr>
      </w:pPr>
      <w:r w:rsidRPr="00F76F8F">
        <w:rPr>
          <w:rFonts w:ascii="Times New Roman" w:eastAsia="Times New Roman" w:hAnsi="Times New Roman" w:cs="Times New Roman"/>
        </w:rPr>
        <w:t>Цель фестиваля – выявление талантливой молодёжи и реализация её творческого потенциала.</w:t>
      </w:r>
    </w:p>
    <w:p w:rsidR="00F76F8F" w:rsidRPr="00F76F8F" w:rsidRDefault="00F76F8F" w:rsidP="00F76F8F">
      <w:pPr>
        <w:spacing w:after="0" w:line="240" w:lineRule="auto"/>
        <w:ind w:left="-426" w:firstLine="426"/>
        <w:jc w:val="both"/>
        <w:rPr>
          <w:rFonts w:ascii="Times New Roman" w:eastAsia="Times New Roman" w:hAnsi="Times New Roman" w:cs="Times New Roman"/>
        </w:rPr>
      </w:pPr>
      <w:r w:rsidRPr="00F76F8F">
        <w:rPr>
          <w:rFonts w:ascii="Times New Roman" w:eastAsia="Times New Roman" w:hAnsi="Times New Roman" w:cs="Times New Roman"/>
        </w:rPr>
        <w:t>Задачи фестиваля - организация досуга учащихся и студентов, поддержка творчества молодых талантов и укрепление разносторонних связей между творческими коллективами</w:t>
      </w:r>
    </w:p>
    <w:p w:rsidR="00F76F8F" w:rsidRPr="00F76F8F" w:rsidRDefault="00F76F8F" w:rsidP="00F76F8F">
      <w:pPr>
        <w:numPr>
          <w:ilvl w:val="0"/>
          <w:numId w:val="3"/>
        </w:numPr>
        <w:spacing w:after="0" w:line="240" w:lineRule="auto"/>
        <w:ind w:left="-426" w:firstLine="426"/>
        <w:jc w:val="both"/>
        <w:rPr>
          <w:rFonts w:ascii="Times New Roman" w:eastAsia="Times New Roman" w:hAnsi="Times New Roman" w:cs="Times New Roman"/>
        </w:rPr>
      </w:pPr>
      <w:r w:rsidRPr="00F76F8F">
        <w:rPr>
          <w:rFonts w:ascii="Times New Roman" w:eastAsia="Times New Roman" w:hAnsi="Times New Roman" w:cs="Times New Roman"/>
        </w:rPr>
        <w:t xml:space="preserve">Проект «Инязор» открытие студии для мастеров резчиков по дереву в с. Баево  планируется в целях сохранения и популяризации мастерства резьбы по дереву. </w:t>
      </w:r>
    </w:p>
    <w:p w:rsidR="00F76F8F" w:rsidRPr="00F76F8F" w:rsidRDefault="00F76F8F" w:rsidP="00F76F8F">
      <w:pPr>
        <w:spacing w:after="0" w:line="240" w:lineRule="auto"/>
        <w:ind w:left="-426" w:firstLine="426"/>
        <w:jc w:val="both"/>
        <w:rPr>
          <w:rFonts w:ascii="Times New Roman" w:eastAsia="Times New Roman" w:hAnsi="Times New Roman" w:cs="Times New Roman"/>
        </w:rPr>
      </w:pPr>
      <w:r w:rsidRPr="00F76F8F">
        <w:rPr>
          <w:rFonts w:ascii="Times New Roman" w:eastAsia="Times New Roman" w:hAnsi="Times New Roman" w:cs="Times New Roman"/>
        </w:rPr>
        <w:t>Создание студии «Инязор» будет способствовать созданию 1 рабочего места,  проведению мастер-классов,   изготовлению изделий  сувенирной продукции  для привлечения туристов.</w:t>
      </w:r>
    </w:p>
    <w:p w:rsidR="00F76F8F" w:rsidRPr="00F76F8F" w:rsidRDefault="00F76F8F" w:rsidP="00F76F8F">
      <w:pPr>
        <w:spacing w:after="0" w:line="240" w:lineRule="auto"/>
        <w:ind w:left="-426" w:firstLine="426"/>
        <w:jc w:val="both"/>
        <w:rPr>
          <w:rFonts w:ascii="Times New Roman" w:eastAsia="Times New Roman" w:hAnsi="Times New Roman" w:cs="Times New Roman"/>
        </w:rPr>
      </w:pPr>
      <w:r w:rsidRPr="00F76F8F">
        <w:rPr>
          <w:rFonts w:ascii="Times New Roman" w:eastAsia="Times New Roman" w:hAnsi="Times New Roman" w:cs="Times New Roman"/>
        </w:rPr>
        <w:t xml:space="preserve"> Межрегиональный фестиваль-конкурс резчиков по дереву «Наследники С.Д. Эрьзи»  - проводится  ежегодно в ноябре (с. Баево). В фестивале-конкурсе принимают участие резчики по дереву со всех регионов страны.</w:t>
      </w:r>
    </w:p>
    <w:p w:rsidR="00F76F8F" w:rsidRPr="00F76F8F" w:rsidRDefault="00F76F8F" w:rsidP="00F76F8F">
      <w:pPr>
        <w:spacing w:after="0" w:line="240" w:lineRule="auto"/>
        <w:ind w:left="-426" w:firstLine="426"/>
        <w:jc w:val="both"/>
        <w:rPr>
          <w:rFonts w:ascii="Times New Roman" w:eastAsia="Times New Roman" w:hAnsi="Times New Roman" w:cs="Times New Roman"/>
        </w:rPr>
      </w:pPr>
      <w:r w:rsidRPr="00F76F8F">
        <w:rPr>
          <w:rFonts w:ascii="Times New Roman" w:eastAsia="Times New Roman" w:hAnsi="Times New Roman" w:cs="Times New Roman"/>
        </w:rPr>
        <w:t>Цель фестиваля – способствовать возрождению и развитию народных художественных  промыслов и ремёсел, стимулировать интерес молодёжи к традиционному искусству финно-угорских народов проживающих на территории России и за её пределами. , а также расширению обмена опытом между мастерами и установлению творческих и деловых контактов.</w:t>
      </w:r>
    </w:p>
    <w:p w:rsidR="00F76F8F" w:rsidRPr="00F76F8F" w:rsidRDefault="00F76F8F" w:rsidP="00F76F8F">
      <w:pPr>
        <w:numPr>
          <w:ilvl w:val="0"/>
          <w:numId w:val="3"/>
        </w:numPr>
        <w:spacing w:after="0" w:line="240" w:lineRule="auto"/>
        <w:ind w:left="-426" w:firstLine="426"/>
        <w:jc w:val="both"/>
        <w:rPr>
          <w:rFonts w:ascii="Times New Roman" w:eastAsia="Times New Roman" w:hAnsi="Times New Roman" w:cs="Times New Roman"/>
        </w:rPr>
      </w:pPr>
      <w:r w:rsidRPr="00F76F8F">
        <w:rPr>
          <w:rFonts w:ascii="Times New Roman" w:eastAsia="Times New Roman" w:hAnsi="Times New Roman" w:cs="Times New Roman"/>
        </w:rPr>
        <w:t>Проект  «Классика на сцене» в г. Ардатов (2022 г.)</w:t>
      </w:r>
    </w:p>
    <w:p w:rsidR="00F76F8F" w:rsidRPr="00F76F8F" w:rsidRDefault="00F76F8F" w:rsidP="00F76F8F">
      <w:pPr>
        <w:spacing w:after="0" w:line="240" w:lineRule="auto"/>
        <w:ind w:left="-426" w:firstLine="426"/>
        <w:jc w:val="both"/>
        <w:rPr>
          <w:rFonts w:ascii="Times New Roman" w:eastAsia="Times New Roman" w:hAnsi="Times New Roman" w:cs="Times New Roman"/>
        </w:rPr>
      </w:pPr>
      <w:r w:rsidRPr="00F76F8F">
        <w:rPr>
          <w:rFonts w:ascii="Times New Roman" w:eastAsia="Times New Roman" w:hAnsi="Times New Roman" w:cs="Times New Roman"/>
        </w:rPr>
        <w:t>В районе функционирует один из старейших народных театров республики им. В.Б. Лазерсона, 2005 г. был открыт театр-спутник для молодёжи «</w:t>
      </w:r>
      <w:r w:rsidRPr="00F76F8F">
        <w:rPr>
          <w:rFonts w:ascii="Times New Roman" w:eastAsia="Times New Roman" w:hAnsi="Times New Roman" w:cs="Times New Roman"/>
          <w:lang w:val="en-US"/>
        </w:rPr>
        <w:t>Next</w:t>
      </w:r>
      <w:r w:rsidRPr="00F76F8F">
        <w:rPr>
          <w:rFonts w:ascii="Times New Roman" w:eastAsia="Times New Roman" w:hAnsi="Times New Roman" w:cs="Times New Roman"/>
        </w:rPr>
        <w:t xml:space="preserve">», где молодые люди реализуют свои творческие способности, что определяет  выбор их дальнейшей профессии. По проекту планируется создание швейной мастерской для пошива,  ремонта, театральных костюмов и реквизита, приобретение мебели для декораций. </w:t>
      </w:r>
    </w:p>
    <w:p w:rsidR="00F76F8F" w:rsidRPr="00F76F8F" w:rsidRDefault="00F76F8F" w:rsidP="00F76F8F">
      <w:pPr>
        <w:spacing w:after="0" w:line="240" w:lineRule="auto"/>
        <w:ind w:left="-426" w:firstLine="426"/>
        <w:jc w:val="both"/>
        <w:rPr>
          <w:rFonts w:ascii="Times New Roman" w:eastAsia="Times New Roman" w:hAnsi="Times New Roman" w:cs="Times New Roman"/>
        </w:rPr>
      </w:pPr>
      <w:r w:rsidRPr="00F76F8F">
        <w:rPr>
          <w:rFonts w:ascii="Times New Roman" w:eastAsia="Times New Roman" w:hAnsi="Times New Roman" w:cs="Times New Roman"/>
        </w:rPr>
        <w:t>Пояснение к п.2.</w:t>
      </w:r>
    </w:p>
    <w:p w:rsidR="00F76F8F" w:rsidRPr="00F76F8F" w:rsidRDefault="00F76F8F" w:rsidP="00F76F8F">
      <w:pPr>
        <w:spacing w:after="0" w:line="240" w:lineRule="auto"/>
        <w:ind w:left="-426" w:firstLine="426"/>
        <w:jc w:val="both"/>
        <w:rPr>
          <w:rFonts w:ascii="Times New Roman" w:eastAsia="Times New Roman" w:hAnsi="Times New Roman" w:cs="Times New Roman"/>
        </w:rPr>
      </w:pPr>
      <w:r w:rsidRPr="00F76F8F">
        <w:rPr>
          <w:rFonts w:ascii="Times New Roman" w:eastAsia="Times New Roman" w:hAnsi="Times New Roman" w:cs="Times New Roman"/>
        </w:rPr>
        <w:t xml:space="preserve">В целях обеспечения организаций отрасли культура района высокопрофессиональными кадрами 74 % работников отрасли смогут пройти повышение квалификации по программе «Профессионалы культуры Мордовии» на базе Центра повышения квалификации работников культуры при Министерстве культуры, национальной политики, туризма и архивного дела РМ. </w:t>
      </w:r>
    </w:p>
    <w:p w:rsidR="00F76F8F" w:rsidRPr="00F76F8F" w:rsidRDefault="00F76F8F" w:rsidP="00F76F8F">
      <w:pPr>
        <w:spacing w:after="0" w:line="240" w:lineRule="auto"/>
        <w:ind w:left="-426" w:firstLine="426"/>
        <w:jc w:val="both"/>
        <w:rPr>
          <w:rFonts w:ascii="Times New Roman" w:eastAsia="Times New Roman" w:hAnsi="Times New Roman" w:cs="Times New Roman"/>
        </w:rPr>
      </w:pPr>
      <w:r w:rsidRPr="00F76F8F">
        <w:rPr>
          <w:rFonts w:ascii="Times New Roman" w:eastAsia="Times New Roman" w:hAnsi="Times New Roman" w:cs="Times New Roman"/>
        </w:rPr>
        <w:t>Пояснение к п.3.</w:t>
      </w:r>
    </w:p>
    <w:p w:rsidR="00F76F8F" w:rsidRPr="00F76F8F" w:rsidRDefault="00F76F8F" w:rsidP="00F76F8F">
      <w:pPr>
        <w:spacing w:after="0" w:line="240" w:lineRule="auto"/>
        <w:ind w:left="-426" w:firstLine="426"/>
        <w:jc w:val="both"/>
        <w:rPr>
          <w:rFonts w:ascii="Times New Roman" w:eastAsia="Times New Roman" w:hAnsi="Times New Roman" w:cs="Times New Roman"/>
        </w:rPr>
      </w:pPr>
      <w:r w:rsidRPr="00F76F8F">
        <w:rPr>
          <w:rFonts w:ascii="Times New Roman" w:eastAsia="Times New Roman" w:hAnsi="Times New Roman" w:cs="Times New Roman"/>
        </w:rPr>
        <w:t>Поддержка добровольческих движений в сфере сохранения культурного наследия народов РМ. Ключевым результатом проекта за 6 лет станет - более 100 вовлеченных волонтеров. Таким образом, будет сформирован социальный институт добровольчества в сфере сохранения культурного наследия в масштабах района.</w:t>
      </w:r>
    </w:p>
    <w:p w:rsidR="00F76F8F" w:rsidRPr="00F76F8F" w:rsidRDefault="00F76F8F" w:rsidP="00F76F8F">
      <w:pPr>
        <w:spacing w:after="0" w:line="240" w:lineRule="auto"/>
        <w:ind w:left="-426" w:firstLine="426"/>
        <w:jc w:val="both"/>
        <w:rPr>
          <w:rFonts w:ascii="Times New Roman" w:eastAsia="Times New Roman" w:hAnsi="Times New Roman" w:cs="Times New Roman"/>
        </w:rPr>
      </w:pPr>
      <w:r w:rsidRPr="00F76F8F">
        <w:rPr>
          <w:rFonts w:ascii="Times New Roman" w:eastAsia="Times New Roman" w:hAnsi="Times New Roman" w:cs="Times New Roman"/>
        </w:rPr>
        <w:t xml:space="preserve">Федеральный проект «Цифровая культура». Обеспечит широкое внедрение цифровых технологий в культурное пространство района благодаря учреждениям культуры района. </w:t>
      </w:r>
    </w:p>
    <w:p w:rsidR="00F76F8F" w:rsidRDefault="00F76F8F" w:rsidP="00F76F8F">
      <w:pPr>
        <w:spacing w:after="0" w:line="240" w:lineRule="auto"/>
        <w:ind w:left="-426" w:firstLine="426"/>
        <w:jc w:val="both"/>
        <w:rPr>
          <w:rFonts w:ascii="Times New Roman" w:eastAsia="Times New Roman" w:hAnsi="Times New Roman" w:cs="Times New Roman"/>
        </w:rPr>
      </w:pPr>
      <w:r w:rsidRPr="00F76F8F">
        <w:rPr>
          <w:rFonts w:ascii="Times New Roman" w:eastAsia="Times New Roman" w:hAnsi="Times New Roman" w:cs="Times New Roman"/>
        </w:rPr>
        <w:t>Благодаря проекту  будет решена значимая задача создания условий для повышения доступности возможности участия граждан района в культурной жизни</w:t>
      </w:r>
      <w:r w:rsidRPr="00F76F8F">
        <w:rPr>
          <w:rFonts w:ascii="Times New Roman" w:eastAsia="Times New Roman" w:hAnsi="Times New Roman" w:cs="Times New Roman"/>
          <w:color w:val="000000"/>
        </w:rPr>
        <w:t xml:space="preserve"> на базе МБУ «Ардатовский РДК» будет создан 1 виртуальный концертный зал в г. Ардатов, а также </w:t>
      </w:r>
      <w:r w:rsidRPr="00F76F8F">
        <w:rPr>
          <w:rFonts w:ascii="Times New Roman" w:eastAsia="Times New Roman" w:hAnsi="Times New Roman" w:cs="Times New Roman"/>
        </w:rPr>
        <w:t xml:space="preserve"> путем цифровизации услуг культуры и формирования информационного пространства знаний. В ходе реализации мероприятий проекта будет расширен функционал библиотеки, что позволит модернизировать их деятельность в качестве ключевых социокультурных институтов памяти.</w:t>
      </w:r>
    </w:p>
    <w:p w:rsidR="00F76F8F" w:rsidRDefault="00F76F8F" w:rsidP="00F76F8F">
      <w:pPr>
        <w:spacing w:after="0" w:line="240" w:lineRule="auto"/>
        <w:ind w:left="-426" w:firstLine="426"/>
        <w:jc w:val="both"/>
        <w:rPr>
          <w:rFonts w:ascii="Times New Roman" w:eastAsia="Times New Roman" w:hAnsi="Times New Roman" w:cs="Times New Roman"/>
        </w:rPr>
      </w:pPr>
    </w:p>
    <w:p w:rsidR="00F76F8F" w:rsidRDefault="00F76F8F" w:rsidP="00F76F8F">
      <w:pPr>
        <w:spacing w:after="0" w:line="240" w:lineRule="auto"/>
        <w:ind w:left="-426" w:firstLine="426"/>
        <w:jc w:val="both"/>
        <w:rPr>
          <w:rFonts w:ascii="Times New Roman" w:eastAsia="Times New Roman" w:hAnsi="Times New Roman" w:cs="Times New Roman"/>
        </w:rPr>
      </w:pPr>
    </w:p>
    <w:p w:rsidR="00F76F8F" w:rsidRPr="00F76F8F" w:rsidRDefault="00F76F8F" w:rsidP="00F76F8F">
      <w:pPr>
        <w:tabs>
          <w:tab w:val="left" w:pos="7127"/>
          <w:tab w:val="right" w:pos="9355"/>
        </w:tabs>
        <w:spacing w:after="0" w:line="240" w:lineRule="auto"/>
        <w:jc w:val="right"/>
        <w:rPr>
          <w:rFonts w:ascii="Times New Roman" w:hAnsi="Times New Roman" w:cs="Times New Roman"/>
          <w:bCs/>
          <w:sz w:val="20"/>
          <w:szCs w:val="20"/>
        </w:rPr>
      </w:pPr>
      <w:r>
        <w:rPr>
          <w:rFonts w:ascii="Times New Roman" w:hAnsi="Times New Roman" w:cs="Times New Roman"/>
          <w:bCs/>
          <w:sz w:val="20"/>
          <w:szCs w:val="20"/>
        </w:rPr>
        <w:tab/>
      </w:r>
      <w:r w:rsidRPr="00F76F8F">
        <w:rPr>
          <w:rFonts w:ascii="Times New Roman" w:hAnsi="Times New Roman" w:cs="Times New Roman"/>
          <w:bCs/>
          <w:sz w:val="20"/>
          <w:szCs w:val="20"/>
        </w:rPr>
        <w:t>Приложение 1</w:t>
      </w:r>
    </w:p>
    <w:p w:rsidR="00F76F8F" w:rsidRPr="00F76F8F" w:rsidRDefault="00F76F8F" w:rsidP="00F76F8F">
      <w:pPr>
        <w:autoSpaceDE w:val="0"/>
        <w:autoSpaceDN w:val="0"/>
        <w:adjustRightInd w:val="0"/>
        <w:spacing w:after="0" w:line="240" w:lineRule="auto"/>
        <w:ind w:left="7088"/>
        <w:jc w:val="right"/>
        <w:rPr>
          <w:rFonts w:ascii="Times New Roman" w:hAnsi="Times New Roman" w:cs="Times New Roman"/>
          <w:sz w:val="20"/>
          <w:szCs w:val="20"/>
        </w:rPr>
      </w:pPr>
      <w:r w:rsidRPr="00F76F8F">
        <w:rPr>
          <w:rFonts w:ascii="Times New Roman" w:hAnsi="Times New Roman" w:cs="Times New Roman"/>
          <w:sz w:val="20"/>
          <w:szCs w:val="20"/>
        </w:rPr>
        <w:t xml:space="preserve">к муниципальной программе </w:t>
      </w:r>
    </w:p>
    <w:p w:rsidR="00F76F8F" w:rsidRPr="00F76F8F" w:rsidRDefault="00F76F8F" w:rsidP="00F76F8F">
      <w:pPr>
        <w:autoSpaceDE w:val="0"/>
        <w:autoSpaceDN w:val="0"/>
        <w:adjustRightInd w:val="0"/>
        <w:spacing w:after="0" w:line="240" w:lineRule="auto"/>
        <w:ind w:left="7938"/>
        <w:jc w:val="right"/>
        <w:outlineLvl w:val="1"/>
        <w:rPr>
          <w:rFonts w:ascii="Times New Roman" w:hAnsi="Times New Roman" w:cs="Times New Roman"/>
          <w:sz w:val="20"/>
          <w:szCs w:val="20"/>
        </w:rPr>
      </w:pPr>
      <w:r w:rsidRPr="00F76F8F">
        <w:rPr>
          <w:rFonts w:ascii="Times New Roman" w:hAnsi="Times New Roman" w:cs="Times New Roman"/>
          <w:sz w:val="20"/>
          <w:szCs w:val="20"/>
        </w:rPr>
        <w:t>«Культура» на 2019 – 2024 годы</w:t>
      </w:r>
    </w:p>
    <w:p w:rsidR="00F76F8F" w:rsidRPr="00F76F8F" w:rsidRDefault="00F76F8F" w:rsidP="00F76F8F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 w:cs="Times New Roman"/>
          <w:sz w:val="20"/>
          <w:szCs w:val="20"/>
        </w:rPr>
      </w:pPr>
    </w:p>
    <w:p w:rsidR="00F76F8F" w:rsidRPr="00F76F8F" w:rsidRDefault="00F76F8F" w:rsidP="00F76F8F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 w:rsidRPr="00F76F8F">
        <w:rPr>
          <w:rFonts w:ascii="Times New Roman" w:hAnsi="Times New Roman" w:cs="Times New Roman"/>
          <w:b/>
          <w:bCs/>
          <w:sz w:val="20"/>
          <w:szCs w:val="20"/>
        </w:rPr>
        <w:t>Ресурсное обеспечение</w:t>
      </w:r>
    </w:p>
    <w:p w:rsidR="00F76F8F" w:rsidRPr="00F76F8F" w:rsidRDefault="00F76F8F" w:rsidP="00F76F8F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F76F8F">
        <w:rPr>
          <w:rFonts w:ascii="Times New Roman" w:hAnsi="Times New Roman" w:cs="Times New Roman"/>
          <w:sz w:val="20"/>
          <w:szCs w:val="20"/>
        </w:rPr>
        <w:t xml:space="preserve">реализации муниципальной программы «Культура» в Ардатовском муниципальном районе </w:t>
      </w:r>
    </w:p>
    <w:p w:rsidR="00F76F8F" w:rsidRPr="00F76F8F" w:rsidRDefault="00F76F8F" w:rsidP="00F76F8F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F76F8F">
        <w:rPr>
          <w:rFonts w:ascii="Times New Roman" w:hAnsi="Times New Roman" w:cs="Times New Roman"/>
          <w:sz w:val="20"/>
          <w:szCs w:val="20"/>
        </w:rPr>
        <w:t>на 2019-2024 г.г.</w:t>
      </w:r>
    </w:p>
    <w:p w:rsidR="00F76F8F" w:rsidRPr="00F76F8F" w:rsidRDefault="00F76F8F" w:rsidP="00F76F8F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F76F8F">
        <w:rPr>
          <w:rFonts w:ascii="Times New Roman" w:hAnsi="Times New Roman" w:cs="Times New Roman"/>
          <w:sz w:val="20"/>
          <w:szCs w:val="20"/>
        </w:rPr>
        <w:br/>
      </w:r>
    </w:p>
    <w:tbl>
      <w:tblPr>
        <w:tblW w:w="1020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269"/>
        <w:gridCol w:w="992"/>
        <w:gridCol w:w="602"/>
        <w:gridCol w:w="390"/>
        <w:gridCol w:w="284"/>
        <w:gridCol w:w="283"/>
        <w:gridCol w:w="284"/>
        <w:gridCol w:w="283"/>
        <w:gridCol w:w="284"/>
        <w:gridCol w:w="283"/>
        <w:gridCol w:w="425"/>
        <w:gridCol w:w="284"/>
        <w:gridCol w:w="283"/>
        <w:gridCol w:w="284"/>
        <w:gridCol w:w="283"/>
        <w:gridCol w:w="284"/>
        <w:gridCol w:w="283"/>
        <w:gridCol w:w="426"/>
        <w:gridCol w:w="283"/>
        <w:gridCol w:w="284"/>
        <w:gridCol w:w="283"/>
        <w:gridCol w:w="284"/>
        <w:gridCol w:w="283"/>
        <w:gridCol w:w="50"/>
        <w:gridCol w:w="236"/>
      </w:tblGrid>
      <w:tr w:rsidR="00F76F8F" w:rsidRPr="00F76F8F" w:rsidTr="00F76F8F">
        <w:trPr>
          <w:trHeight w:val="675"/>
        </w:trPr>
        <w:tc>
          <w:tcPr>
            <w:tcW w:w="2269" w:type="dxa"/>
            <w:vMerge w:val="restart"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76F8F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Наименование направлений, мероприятий, объектов по которым Ардатовский район может участвовать в национальных и федеральных проектах</w:t>
            </w:r>
          </w:p>
        </w:tc>
        <w:tc>
          <w:tcPr>
            <w:tcW w:w="992" w:type="dxa"/>
            <w:vMerge w:val="restart"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76F8F">
              <w:rPr>
                <w:rFonts w:ascii="Times New Roman" w:hAnsi="Times New Roman" w:cs="Times New Roman"/>
                <w:sz w:val="16"/>
                <w:szCs w:val="16"/>
              </w:rPr>
              <w:t>Общая сметная стоимость направления, мероприятия, объекта тыс. руб.</w:t>
            </w:r>
          </w:p>
        </w:tc>
        <w:tc>
          <w:tcPr>
            <w:tcW w:w="602" w:type="dxa"/>
            <w:vMerge w:val="restart"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76F8F">
              <w:rPr>
                <w:rFonts w:ascii="Times New Roman" w:hAnsi="Times New Roman" w:cs="Times New Roman"/>
                <w:sz w:val="16"/>
                <w:szCs w:val="16"/>
              </w:rPr>
              <w:t>Наличие ПДС</w:t>
            </w:r>
          </w:p>
        </w:tc>
        <w:tc>
          <w:tcPr>
            <w:tcW w:w="6344" w:type="dxa"/>
            <w:gridSpan w:val="22"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ind w:right="935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76F8F">
              <w:rPr>
                <w:rFonts w:ascii="Times New Roman" w:hAnsi="Times New Roman" w:cs="Times New Roman"/>
                <w:sz w:val="16"/>
                <w:szCs w:val="16"/>
              </w:rPr>
              <w:t>Прогнозируемый объём финансирования (потребность) (тыс. руб.)</w:t>
            </w:r>
          </w:p>
        </w:tc>
      </w:tr>
      <w:tr w:rsidR="00F76F8F" w:rsidRPr="00F76F8F" w:rsidTr="00F76F8F">
        <w:trPr>
          <w:trHeight w:val="675"/>
        </w:trPr>
        <w:tc>
          <w:tcPr>
            <w:tcW w:w="2269" w:type="dxa"/>
            <w:vMerge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602" w:type="dxa"/>
            <w:vMerge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091" w:type="dxa"/>
            <w:gridSpan w:val="7"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76F8F">
              <w:rPr>
                <w:rFonts w:ascii="Times New Roman" w:hAnsi="Times New Roman" w:cs="Times New Roman"/>
                <w:sz w:val="16"/>
                <w:szCs w:val="16"/>
              </w:rPr>
              <w:t>за счёт средств федерального бюджета</w:t>
            </w:r>
          </w:p>
        </w:tc>
        <w:tc>
          <w:tcPr>
            <w:tcW w:w="2126" w:type="dxa"/>
            <w:gridSpan w:val="7"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76F8F">
              <w:rPr>
                <w:rFonts w:ascii="Times New Roman" w:hAnsi="Times New Roman" w:cs="Times New Roman"/>
                <w:sz w:val="16"/>
                <w:szCs w:val="16"/>
              </w:rPr>
              <w:t>уровень со финансирования % объём средств (тыс. руб.) за счёт средств Республики Мордовия</w:t>
            </w:r>
          </w:p>
        </w:tc>
        <w:tc>
          <w:tcPr>
            <w:tcW w:w="2127" w:type="dxa"/>
            <w:gridSpan w:val="8"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76F8F">
              <w:rPr>
                <w:rFonts w:ascii="Times New Roman" w:hAnsi="Times New Roman" w:cs="Times New Roman"/>
                <w:sz w:val="16"/>
                <w:szCs w:val="16"/>
              </w:rPr>
              <w:t>за счёт средств районного бюджета</w:t>
            </w:r>
          </w:p>
        </w:tc>
      </w:tr>
      <w:tr w:rsidR="00F76F8F" w:rsidRPr="00F76F8F" w:rsidTr="00F76F8F">
        <w:trPr>
          <w:trHeight w:val="675"/>
        </w:trPr>
        <w:tc>
          <w:tcPr>
            <w:tcW w:w="2269" w:type="dxa"/>
            <w:vMerge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602" w:type="dxa"/>
            <w:vMerge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90" w:type="dxa"/>
            <w:shd w:val="clear" w:color="auto" w:fill="C6D9F1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76F8F">
              <w:rPr>
                <w:rFonts w:ascii="Times New Roman" w:hAnsi="Times New Roman" w:cs="Times New Roman"/>
                <w:sz w:val="16"/>
                <w:szCs w:val="16"/>
              </w:rPr>
              <w:t>2019-2024</w:t>
            </w:r>
          </w:p>
        </w:tc>
        <w:tc>
          <w:tcPr>
            <w:tcW w:w="284" w:type="dxa"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76F8F">
              <w:rPr>
                <w:rFonts w:ascii="Times New Roman" w:hAnsi="Times New Roman" w:cs="Times New Roman"/>
                <w:sz w:val="16"/>
                <w:szCs w:val="16"/>
              </w:rPr>
              <w:t>2019</w:t>
            </w:r>
          </w:p>
        </w:tc>
        <w:tc>
          <w:tcPr>
            <w:tcW w:w="283" w:type="dxa"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76F8F">
              <w:rPr>
                <w:rFonts w:ascii="Times New Roman" w:hAnsi="Times New Roman" w:cs="Times New Roman"/>
                <w:sz w:val="16"/>
                <w:szCs w:val="16"/>
              </w:rPr>
              <w:t>2020</w:t>
            </w:r>
          </w:p>
        </w:tc>
        <w:tc>
          <w:tcPr>
            <w:tcW w:w="284" w:type="dxa"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76F8F">
              <w:rPr>
                <w:rFonts w:ascii="Times New Roman" w:hAnsi="Times New Roman" w:cs="Times New Roman"/>
                <w:sz w:val="16"/>
                <w:szCs w:val="16"/>
              </w:rPr>
              <w:t>2021</w:t>
            </w:r>
          </w:p>
        </w:tc>
        <w:tc>
          <w:tcPr>
            <w:tcW w:w="283" w:type="dxa"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76F8F">
              <w:rPr>
                <w:rFonts w:ascii="Times New Roman" w:hAnsi="Times New Roman" w:cs="Times New Roman"/>
                <w:sz w:val="16"/>
                <w:szCs w:val="16"/>
              </w:rPr>
              <w:t>2022</w:t>
            </w:r>
          </w:p>
        </w:tc>
        <w:tc>
          <w:tcPr>
            <w:tcW w:w="284" w:type="dxa"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76F8F">
              <w:rPr>
                <w:rFonts w:ascii="Times New Roman" w:hAnsi="Times New Roman" w:cs="Times New Roman"/>
                <w:sz w:val="16"/>
                <w:szCs w:val="16"/>
              </w:rPr>
              <w:t>2023</w:t>
            </w:r>
          </w:p>
        </w:tc>
        <w:tc>
          <w:tcPr>
            <w:tcW w:w="283" w:type="dxa"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76F8F">
              <w:rPr>
                <w:rFonts w:ascii="Times New Roman" w:hAnsi="Times New Roman" w:cs="Times New Roman"/>
                <w:sz w:val="16"/>
                <w:szCs w:val="16"/>
              </w:rPr>
              <w:t>2024</w:t>
            </w:r>
          </w:p>
        </w:tc>
        <w:tc>
          <w:tcPr>
            <w:tcW w:w="425" w:type="dxa"/>
            <w:shd w:val="clear" w:color="auto" w:fill="C6D9F1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76F8F">
              <w:rPr>
                <w:rFonts w:ascii="Times New Roman" w:hAnsi="Times New Roman" w:cs="Times New Roman"/>
                <w:sz w:val="16"/>
                <w:szCs w:val="16"/>
              </w:rPr>
              <w:t>2019-2024</w:t>
            </w:r>
          </w:p>
        </w:tc>
        <w:tc>
          <w:tcPr>
            <w:tcW w:w="284" w:type="dxa"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76F8F">
              <w:rPr>
                <w:rFonts w:ascii="Times New Roman" w:hAnsi="Times New Roman" w:cs="Times New Roman"/>
                <w:sz w:val="16"/>
                <w:szCs w:val="16"/>
              </w:rPr>
              <w:t>2019</w:t>
            </w:r>
          </w:p>
        </w:tc>
        <w:tc>
          <w:tcPr>
            <w:tcW w:w="283" w:type="dxa"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76F8F">
              <w:rPr>
                <w:rFonts w:ascii="Times New Roman" w:hAnsi="Times New Roman" w:cs="Times New Roman"/>
                <w:sz w:val="16"/>
                <w:szCs w:val="16"/>
              </w:rPr>
              <w:t>2020</w:t>
            </w:r>
          </w:p>
        </w:tc>
        <w:tc>
          <w:tcPr>
            <w:tcW w:w="284" w:type="dxa"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76F8F">
              <w:rPr>
                <w:rFonts w:ascii="Times New Roman" w:hAnsi="Times New Roman" w:cs="Times New Roman"/>
                <w:sz w:val="16"/>
                <w:szCs w:val="16"/>
              </w:rPr>
              <w:t>2021</w:t>
            </w:r>
          </w:p>
        </w:tc>
        <w:tc>
          <w:tcPr>
            <w:tcW w:w="283" w:type="dxa"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76F8F">
              <w:rPr>
                <w:rFonts w:ascii="Times New Roman" w:hAnsi="Times New Roman" w:cs="Times New Roman"/>
                <w:sz w:val="16"/>
                <w:szCs w:val="16"/>
              </w:rPr>
              <w:t>2022</w:t>
            </w:r>
          </w:p>
        </w:tc>
        <w:tc>
          <w:tcPr>
            <w:tcW w:w="284" w:type="dxa"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76F8F">
              <w:rPr>
                <w:rFonts w:ascii="Times New Roman" w:hAnsi="Times New Roman" w:cs="Times New Roman"/>
                <w:sz w:val="16"/>
                <w:szCs w:val="16"/>
              </w:rPr>
              <w:t>2023</w:t>
            </w:r>
          </w:p>
        </w:tc>
        <w:tc>
          <w:tcPr>
            <w:tcW w:w="283" w:type="dxa"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76F8F">
              <w:rPr>
                <w:rFonts w:ascii="Times New Roman" w:hAnsi="Times New Roman" w:cs="Times New Roman"/>
                <w:sz w:val="16"/>
                <w:szCs w:val="16"/>
              </w:rPr>
              <w:t>2024</w:t>
            </w:r>
          </w:p>
        </w:tc>
        <w:tc>
          <w:tcPr>
            <w:tcW w:w="426" w:type="dxa"/>
            <w:shd w:val="clear" w:color="auto" w:fill="C6D9F1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76F8F">
              <w:rPr>
                <w:rFonts w:ascii="Times New Roman" w:hAnsi="Times New Roman" w:cs="Times New Roman"/>
                <w:sz w:val="16"/>
                <w:szCs w:val="16"/>
              </w:rPr>
              <w:t>2019-2024</w:t>
            </w:r>
          </w:p>
        </w:tc>
        <w:tc>
          <w:tcPr>
            <w:tcW w:w="283" w:type="dxa"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76F8F">
              <w:rPr>
                <w:rFonts w:ascii="Times New Roman" w:hAnsi="Times New Roman" w:cs="Times New Roman"/>
                <w:sz w:val="16"/>
                <w:szCs w:val="16"/>
              </w:rPr>
              <w:t>2019</w:t>
            </w:r>
          </w:p>
        </w:tc>
        <w:tc>
          <w:tcPr>
            <w:tcW w:w="284" w:type="dxa"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76F8F">
              <w:rPr>
                <w:rFonts w:ascii="Times New Roman" w:hAnsi="Times New Roman" w:cs="Times New Roman"/>
                <w:sz w:val="16"/>
                <w:szCs w:val="16"/>
              </w:rPr>
              <w:t>2020</w:t>
            </w:r>
          </w:p>
        </w:tc>
        <w:tc>
          <w:tcPr>
            <w:tcW w:w="283" w:type="dxa"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76F8F">
              <w:rPr>
                <w:rFonts w:ascii="Times New Roman" w:hAnsi="Times New Roman" w:cs="Times New Roman"/>
                <w:sz w:val="16"/>
                <w:szCs w:val="16"/>
              </w:rPr>
              <w:t>2021</w:t>
            </w:r>
          </w:p>
        </w:tc>
        <w:tc>
          <w:tcPr>
            <w:tcW w:w="284" w:type="dxa"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76F8F">
              <w:rPr>
                <w:rFonts w:ascii="Times New Roman" w:hAnsi="Times New Roman" w:cs="Times New Roman"/>
                <w:sz w:val="16"/>
                <w:szCs w:val="16"/>
              </w:rPr>
              <w:t>2022</w:t>
            </w:r>
          </w:p>
        </w:tc>
        <w:tc>
          <w:tcPr>
            <w:tcW w:w="283" w:type="dxa"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76F8F">
              <w:rPr>
                <w:rFonts w:ascii="Times New Roman" w:hAnsi="Times New Roman" w:cs="Times New Roman"/>
                <w:sz w:val="16"/>
                <w:szCs w:val="16"/>
              </w:rPr>
              <w:t>2023</w:t>
            </w:r>
          </w:p>
        </w:tc>
        <w:tc>
          <w:tcPr>
            <w:tcW w:w="284" w:type="dxa"/>
            <w:gridSpan w:val="2"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76F8F">
              <w:rPr>
                <w:rFonts w:ascii="Times New Roman" w:hAnsi="Times New Roman" w:cs="Times New Roman"/>
                <w:sz w:val="16"/>
                <w:szCs w:val="16"/>
              </w:rPr>
              <w:t>2024</w:t>
            </w:r>
          </w:p>
        </w:tc>
      </w:tr>
      <w:tr w:rsidR="00F76F8F" w:rsidRPr="00F76F8F" w:rsidTr="00F76F8F">
        <w:tc>
          <w:tcPr>
            <w:tcW w:w="10207" w:type="dxa"/>
            <w:gridSpan w:val="25"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ind w:left="72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F76F8F" w:rsidRPr="00F76F8F" w:rsidTr="00F76F8F">
        <w:tc>
          <w:tcPr>
            <w:tcW w:w="2269" w:type="dxa"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76F8F">
              <w:rPr>
                <w:rFonts w:ascii="Times New Roman" w:hAnsi="Times New Roman" w:cs="Times New Roman"/>
                <w:sz w:val="16"/>
                <w:szCs w:val="16"/>
              </w:rPr>
              <w:t>Объём средств финансирования проекта (тыс. руб.)</w:t>
            </w:r>
          </w:p>
        </w:tc>
        <w:tc>
          <w:tcPr>
            <w:tcW w:w="992" w:type="dxa"/>
            <w:shd w:val="clear" w:color="auto" w:fill="8DB3E2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F76F8F">
              <w:rPr>
                <w:rFonts w:ascii="Times New Roman" w:hAnsi="Times New Roman" w:cs="Times New Roman"/>
                <w:b/>
                <w:sz w:val="16"/>
                <w:szCs w:val="16"/>
              </w:rPr>
              <w:t>96580</w:t>
            </w:r>
          </w:p>
        </w:tc>
        <w:tc>
          <w:tcPr>
            <w:tcW w:w="602" w:type="dxa"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90" w:type="dxa"/>
            <w:shd w:val="clear" w:color="auto" w:fill="C6D9F1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4" w:type="dxa"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3" w:type="dxa"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4" w:type="dxa"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3" w:type="dxa"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4" w:type="dxa"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3" w:type="dxa"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25" w:type="dxa"/>
            <w:shd w:val="clear" w:color="auto" w:fill="C6D9F1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4" w:type="dxa"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3" w:type="dxa"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4" w:type="dxa"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3" w:type="dxa"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4" w:type="dxa"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3" w:type="dxa"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26" w:type="dxa"/>
            <w:shd w:val="clear" w:color="auto" w:fill="C6D9F1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3" w:type="dxa"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4" w:type="dxa"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3" w:type="dxa"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4" w:type="dxa"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33" w:type="dxa"/>
            <w:gridSpan w:val="2"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" w:type="dxa"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76F8F" w:rsidRPr="00F76F8F" w:rsidTr="00F76F8F">
        <w:tc>
          <w:tcPr>
            <w:tcW w:w="2269" w:type="dxa"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76F8F">
              <w:rPr>
                <w:rFonts w:ascii="Times New Roman" w:hAnsi="Times New Roman" w:cs="Times New Roman"/>
                <w:sz w:val="16"/>
                <w:szCs w:val="16"/>
              </w:rPr>
              <w:t>в т.ч. за счёт средств федерального бюджета</w:t>
            </w:r>
          </w:p>
        </w:tc>
        <w:tc>
          <w:tcPr>
            <w:tcW w:w="992" w:type="dxa"/>
            <w:shd w:val="clear" w:color="auto" w:fill="8DB3E2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F76F8F">
              <w:rPr>
                <w:rFonts w:ascii="Times New Roman" w:hAnsi="Times New Roman" w:cs="Times New Roman"/>
                <w:b/>
                <w:sz w:val="16"/>
                <w:szCs w:val="16"/>
              </w:rPr>
              <w:t>93178</w:t>
            </w:r>
          </w:p>
        </w:tc>
        <w:tc>
          <w:tcPr>
            <w:tcW w:w="602" w:type="dxa"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90" w:type="dxa"/>
            <w:shd w:val="clear" w:color="auto" w:fill="C6D9F1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4" w:type="dxa"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F76F8F">
              <w:rPr>
                <w:rFonts w:ascii="Times New Roman" w:hAnsi="Times New Roman" w:cs="Times New Roman"/>
                <w:b/>
                <w:sz w:val="16"/>
                <w:szCs w:val="16"/>
              </w:rPr>
              <w:t>6076,0</w:t>
            </w:r>
          </w:p>
        </w:tc>
        <w:tc>
          <w:tcPr>
            <w:tcW w:w="283" w:type="dxa"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F76F8F">
              <w:rPr>
                <w:rFonts w:ascii="Times New Roman" w:hAnsi="Times New Roman" w:cs="Times New Roman"/>
                <w:b/>
                <w:sz w:val="16"/>
                <w:szCs w:val="16"/>
              </w:rPr>
              <w:t>8526,0</w:t>
            </w:r>
          </w:p>
        </w:tc>
        <w:tc>
          <w:tcPr>
            <w:tcW w:w="284" w:type="dxa"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F76F8F">
              <w:rPr>
                <w:rFonts w:ascii="Times New Roman" w:hAnsi="Times New Roman" w:cs="Times New Roman"/>
                <w:b/>
                <w:sz w:val="16"/>
                <w:szCs w:val="16"/>
              </w:rPr>
              <w:t>35260,0</w:t>
            </w:r>
          </w:p>
        </w:tc>
        <w:tc>
          <w:tcPr>
            <w:tcW w:w="283" w:type="dxa"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F76F8F">
              <w:rPr>
                <w:rFonts w:ascii="Times New Roman" w:hAnsi="Times New Roman" w:cs="Times New Roman"/>
                <w:b/>
                <w:sz w:val="16"/>
                <w:szCs w:val="16"/>
              </w:rPr>
              <w:t>4018,0</w:t>
            </w:r>
          </w:p>
        </w:tc>
        <w:tc>
          <w:tcPr>
            <w:tcW w:w="284" w:type="dxa"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F76F8F">
              <w:rPr>
                <w:rFonts w:ascii="Times New Roman" w:hAnsi="Times New Roman" w:cs="Times New Roman"/>
                <w:b/>
                <w:sz w:val="16"/>
                <w:szCs w:val="16"/>
              </w:rPr>
              <w:t>9898,0</w:t>
            </w:r>
          </w:p>
        </w:tc>
        <w:tc>
          <w:tcPr>
            <w:tcW w:w="283" w:type="dxa"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F76F8F">
              <w:rPr>
                <w:rFonts w:ascii="Times New Roman" w:hAnsi="Times New Roman" w:cs="Times New Roman"/>
                <w:b/>
                <w:sz w:val="16"/>
                <w:szCs w:val="16"/>
              </w:rPr>
              <w:t>29400,0</w:t>
            </w:r>
          </w:p>
        </w:tc>
        <w:tc>
          <w:tcPr>
            <w:tcW w:w="425" w:type="dxa"/>
            <w:shd w:val="clear" w:color="auto" w:fill="C6D9F1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4" w:type="dxa"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3" w:type="dxa"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4" w:type="dxa"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3" w:type="dxa"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4" w:type="dxa"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3" w:type="dxa"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26" w:type="dxa"/>
            <w:shd w:val="clear" w:color="auto" w:fill="C6D9F1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3" w:type="dxa"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4" w:type="dxa"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3" w:type="dxa"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4" w:type="dxa"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33" w:type="dxa"/>
            <w:gridSpan w:val="2"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" w:type="dxa"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76F8F" w:rsidRPr="00F76F8F" w:rsidTr="00F76F8F">
        <w:tc>
          <w:tcPr>
            <w:tcW w:w="2269" w:type="dxa"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76F8F">
              <w:rPr>
                <w:rFonts w:ascii="Times New Roman" w:hAnsi="Times New Roman" w:cs="Times New Roman"/>
                <w:sz w:val="16"/>
                <w:szCs w:val="16"/>
              </w:rPr>
              <w:t>в т.ч. за счёт средств республиканского бюджета</w:t>
            </w:r>
          </w:p>
        </w:tc>
        <w:tc>
          <w:tcPr>
            <w:tcW w:w="992" w:type="dxa"/>
            <w:shd w:val="clear" w:color="auto" w:fill="8DB3E2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F76F8F">
              <w:rPr>
                <w:rFonts w:ascii="Times New Roman" w:hAnsi="Times New Roman" w:cs="Times New Roman"/>
                <w:b/>
                <w:sz w:val="16"/>
                <w:szCs w:val="16"/>
              </w:rPr>
              <w:t>3003</w:t>
            </w:r>
          </w:p>
        </w:tc>
        <w:tc>
          <w:tcPr>
            <w:tcW w:w="602" w:type="dxa"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90" w:type="dxa"/>
            <w:shd w:val="clear" w:color="auto" w:fill="C6D9F1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4" w:type="dxa"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3" w:type="dxa"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4" w:type="dxa"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3" w:type="dxa"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4" w:type="dxa"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3" w:type="dxa"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25" w:type="dxa"/>
            <w:shd w:val="clear" w:color="auto" w:fill="C6D9F1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4" w:type="dxa"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F76F8F">
              <w:rPr>
                <w:rFonts w:ascii="Times New Roman" w:hAnsi="Times New Roman" w:cs="Times New Roman"/>
                <w:b/>
                <w:sz w:val="16"/>
                <w:szCs w:val="16"/>
              </w:rPr>
              <w:t>200,0</w:t>
            </w:r>
          </w:p>
        </w:tc>
        <w:tc>
          <w:tcPr>
            <w:tcW w:w="283" w:type="dxa"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F76F8F">
              <w:rPr>
                <w:rFonts w:ascii="Times New Roman" w:hAnsi="Times New Roman" w:cs="Times New Roman"/>
                <w:b/>
                <w:sz w:val="16"/>
                <w:szCs w:val="16"/>
              </w:rPr>
              <w:t>250,0</w:t>
            </w:r>
          </w:p>
        </w:tc>
        <w:tc>
          <w:tcPr>
            <w:tcW w:w="284" w:type="dxa"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F76F8F">
              <w:rPr>
                <w:rFonts w:ascii="Times New Roman" w:hAnsi="Times New Roman" w:cs="Times New Roman"/>
                <w:b/>
                <w:sz w:val="16"/>
                <w:szCs w:val="16"/>
              </w:rPr>
              <w:t>938,5</w:t>
            </w:r>
          </w:p>
        </w:tc>
        <w:tc>
          <w:tcPr>
            <w:tcW w:w="283" w:type="dxa"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F76F8F">
              <w:rPr>
                <w:rFonts w:ascii="Times New Roman" w:hAnsi="Times New Roman" w:cs="Times New Roman"/>
                <w:b/>
                <w:sz w:val="16"/>
                <w:szCs w:val="16"/>
              </w:rPr>
              <w:t>350,5</w:t>
            </w:r>
          </w:p>
        </w:tc>
        <w:tc>
          <w:tcPr>
            <w:tcW w:w="284" w:type="dxa"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F76F8F">
              <w:rPr>
                <w:rFonts w:ascii="Times New Roman" w:hAnsi="Times New Roman" w:cs="Times New Roman"/>
                <w:b/>
                <w:sz w:val="16"/>
                <w:szCs w:val="16"/>
              </w:rPr>
              <w:t>445,5</w:t>
            </w:r>
          </w:p>
        </w:tc>
        <w:tc>
          <w:tcPr>
            <w:tcW w:w="283" w:type="dxa"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F76F8F">
              <w:rPr>
                <w:rFonts w:ascii="Times New Roman" w:hAnsi="Times New Roman" w:cs="Times New Roman"/>
                <w:b/>
                <w:sz w:val="16"/>
                <w:szCs w:val="16"/>
              </w:rPr>
              <w:t>818,5</w:t>
            </w:r>
          </w:p>
        </w:tc>
        <w:tc>
          <w:tcPr>
            <w:tcW w:w="426" w:type="dxa"/>
            <w:shd w:val="clear" w:color="auto" w:fill="C6D9F1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3" w:type="dxa"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4" w:type="dxa"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3" w:type="dxa"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4" w:type="dxa"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33" w:type="dxa"/>
            <w:gridSpan w:val="2"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" w:type="dxa"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76F8F" w:rsidRPr="00F76F8F" w:rsidTr="00F76F8F">
        <w:tc>
          <w:tcPr>
            <w:tcW w:w="2269" w:type="dxa"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76F8F">
              <w:rPr>
                <w:rFonts w:ascii="Times New Roman" w:hAnsi="Times New Roman" w:cs="Times New Roman"/>
                <w:sz w:val="16"/>
                <w:szCs w:val="16"/>
              </w:rPr>
              <w:t>в т. ч. за счёт средств районного бюджета</w:t>
            </w:r>
          </w:p>
        </w:tc>
        <w:tc>
          <w:tcPr>
            <w:tcW w:w="992" w:type="dxa"/>
            <w:shd w:val="clear" w:color="auto" w:fill="8DB3E2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F76F8F">
              <w:rPr>
                <w:rFonts w:ascii="Times New Roman" w:hAnsi="Times New Roman" w:cs="Times New Roman"/>
                <w:b/>
                <w:sz w:val="16"/>
                <w:szCs w:val="16"/>
              </w:rPr>
              <w:t>399</w:t>
            </w:r>
          </w:p>
        </w:tc>
        <w:tc>
          <w:tcPr>
            <w:tcW w:w="602" w:type="dxa"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90" w:type="dxa"/>
            <w:shd w:val="clear" w:color="auto" w:fill="C6D9F1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4" w:type="dxa"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3" w:type="dxa"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4" w:type="dxa"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3" w:type="dxa"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4" w:type="dxa"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3" w:type="dxa"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25" w:type="dxa"/>
            <w:shd w:val="clear" w:color="auto" w:fill="C6D9F1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4" w:type="dxa"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3" w:type="dxa"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4" w:type="dxa"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3" w:type="dxa"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4" w:type="dxa"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3" w:type="dxa"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26" w:type="dxa"/>
            <w:shd w:val="clear" w:color="auto" w:fill="C6D9F1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3" w:type="dxa"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F76F8F">
              <w:rPr>
                <w:rFonts w:ascii="Times New Roman" w:hAnsi="Times New Roman" w:cs="Times New Roman"/>
                <w:b/>
                <w:sz w:val="16"/>
                <w:szCs w:val="16"/>
              </w:rPr>
              <w:t>29</w:t>
            </w:r>
          </w:p>
        </w:tc>
        <w:tc>
          <w:tcPr>
            <w:tcW w:w="284" w:type="dxa"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F76F8F">
              <w:rPr>
                <w:rFonts w:ascii="Times New Roman" w:hAnsi="Times New Roman" w:cs="Times New Roman"/>
                <w:b/>
                <w:sz w:val="16"/>
                <w:szCs w:val="16"/>
              </w:rPr>
              <w:t>64</w:t>
            </w:r>
          </w:p>
        </w:tc>
        <w:tc>
          <w:tcPr>
            <w:tcW w:w="283" w:type="dxa"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F76F8F">
              <w:rPr>
                <w:rFonts w:ascii="Times New Roman" w:hAnsi="Times New Roman" w:cs="Times New Roman"/>
                <w:b/>
                <w:sz w:val="16"/>
                <w:szCs w:val="16"/>
              </w:rPr>
              <w:t>76,5</w:t>
            </w:r>
          </w:p>
        </w:tc>
        <w:tc>
          <w:tcPr>
            <w:tcW w:w="284" w:type="dxa"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76F8F">
              <w:rPr>
                <w:rFonts w:ascii="Times New Roman" w:hAnsi="Times New Roman" w:cs="Times New Roman"/>
                <w:b/>
                <w:sz w:val="20"/>
                <w:szCs w:val="20"/>
              </w:rPr>
              <w:t>76,5</w:t>
            </w:r>
          </w:p>
        </w:tc>
        <w:tc>
          <w:tcPr>
            <w:tcW w:w="333" w:type="dxa"/>
            <w:gridSpan w:val="2"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76F8F">
              <w:rPr>
                <w:rFonts w:ascii="Times New Roman" w:hAnsi="Times New Roman" w:cs="Times New Roman"/>
                <w:b/>
                <w:sz w:val="20"/>
                <w:szCs w:val="20"/>
              </w:rPr>
              <w:t>76,5</w:t>
            </w:r>
          </w:p>
        </w:tc>
        <w:tc>
          <w:tcPr>
            <w:tcW w:w="236" w:type="dxa"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76F8F">
              <w:rPr>
                <w:rFonts w:ascii="Times New Roman" w:hAnsi="Times New Roman" w:cs="Times New Roman"/>
                <w:b/>
                <w:sz w:val="20"/>
                <w:szCs w:val="20"/>
              </w:rPr>
              <w:t>76,5</w:t>
            </w:r>
          </w:p>
        </w:tc>
      </w:tr>
      <w:tr w:rsidR="00F76F8F" w:rsidRPr="00F76F8F" w:rsidTr="00F76F8F">
        <w:tc>
          <w:tcPr>
            <w:tcW w:w="2269" w:type="dxa"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shd w:val="clear" w:color="auto" w:fill="8DB3E2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602" w:type="dxa"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90" w:type="dxa"/>
            <w:shd w:val="clear" w:color="auto" w:fill="C6D9F1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4" w:type="dxa"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3" w:type="dxa"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4" w:type="dxa"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3" w:type="dxa"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4" w:type="dxa"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3" w:type="dxa"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25" w:type="dxa"/>
            <w:shd w:val="clear" w:color="auto" w:fill="C6D9F1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4" w:type="dxa"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3" w:type="dxa"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4" w:type="dxa"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3" w:type="dxa"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4" w:type="dxa"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3" w:type="dxa"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26" w:type="dxa"/>
            <w:shd w:val="clear" w:color="auto" w:fill="C6D9F1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3" w:type="dxa"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4" w:type="dxa"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3" w:type="dxa"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4" w:type="dxa"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33" w:type="dxa"/>
            <w:gridSpan w:val="2"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" w:type="dxa"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76F8F" w:rsidRPr="00F76F8F" w:rsidTr="00F76F8F">
        <w:tc>
          <w:tcPr>
            <w:tcW w:w="10207" w:type="dxa"/>
            <w:gridSpan w:val="25"/>
            <w:shd w:val="clear" w:color="auto" w:fill="auto"/>
          </w:tcPr>
          <w:p w:rsidR="00F76F8F" w:rsidRPr="00F76F8F" w:rsidRDefault="00F76F8F" w:rsidP="00F76F8F">
            <w:pPr>
              <w:numPr>
                <w:ilvl w:val="0"/>
                <w:numId w:val="9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F76F8F">
              <w:rPr>
                <w:rFonts w:ascii="Times New Roman" w:hAnsi="Times New Roman" w:cs="Times New Roman"/>
                <w:b/>
                <w:sz w:val="16"/>
                <w:szCs w:val="16"/>
              </w:rPr>
              <w:t>Культурная среда</w:t>
            </w:r>
          </w:p>
        </w:tc>
      </w:tr>
      <w:tr w:rsidR="00F76F8F" w:rsidRPr="00F76F8F" w:rsidTr="00F76F8F">
        <w:tc>
          <w:tcPr>
            <w:tcW w:w="2269" w:type="dxa"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76F8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Создано (реконструировано) и капитально отремонтировано культурно-досуговых учреждений </w:t>
            </w:r>
          </w:p>
        </w:tc>
        <w:tc>
          <w:tcPr>
            <w:tcW w:w="992" w:type="dxa"/>
            <w:shd w:val="clear" w:color="auto" w:fill="8DB3E2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F76F8F">
              <w:rPr>
                <w:rFonts w:ascii="Times New Roman" w:hAnsi="Times New Roman" w:cs="Times New Roman"/>
                <w:b/>
                <w:sz w:val="16"/>
                <w:szCs w:val="16"/>
              </w:rPr>
              <w:t>66980,0</w:t>
            </w:r>
          </w:p>
        </w:tc>
        <w:tc>
          <w:tcPr>
            <w:tcW w:w="602" w:type="dxa"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90" w:type="dxa"/>
            <w:shd w:val="clear" w:color="auto" w:fill="C6D9F1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6"/>
                <w:szCs w:val="16"/>
              </w:rPr>
            </w:pPr>
            <w:r w:rsidRPr="00F76F8F">
              <w:rPr>
                <w:rFonts w:ascii="Times New Roman" w:hAnsi="Times New Roman" w:cs="Times New Roman"/>
                <w:b/>
                <w:i/>
                <w:sz w:val="16"/>
                <w:szCs w:val="16"/>
              </w:rPr>
              <w:t>65640,0</w:t>
            </w:r>
          </w:p>
        </w:tc>
        <w:tc>
          <w:tcPr>
            <w:tcW w:w="284" w:type="dxa"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3" w:type="dxa"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4" w:type="dxa"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3" w:type="dxa"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4" w:type="dxa"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3" w:type="dxa"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25" w:type="dxa"/>
            <w:shd w:val="clear" w:color="auto" w:fill="C6D9F1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6"/>
                <w:szCs w:val="16"/>
              </w:rPr>
            </w:pPr>
            <w:r w:rsidRPr="00F76F8F">
              <w:rPr>
                <w:rFonts w:ascii="Times New Roman" w:hAnsi="Times New Roman" w:cs="Times New Roman"/>
                <w:b/>
                <w:i/>
                <w:sz w:val="16"/>
                <w:szCs w:val="16"/>
              </w:rPr>
              <w:t>1400,0</w:t>
            </w:r>
          </w:p>
        </w:tc>
        <w:tc>
          <w:tcPr>
            <w:tcW w:w="284" w:type="dxa"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3" w:type="dxa"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4" w:type="dxa"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3" w:type="dxa"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4" w:type="dxa"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3" w:type="dxa"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26" w:type="dxa"/>
            <w:shd w:val="clear" w:color="auto" w:fill="C6D9F1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3" w:type="dxa"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4" w:type="dxa"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3" w:type="dxa"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4" w:type="dxa"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33" w:type="dxa"/>
            <w:gridSpan w:val="2"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" w:type="dxa"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76F8F" w:rsidRPr="00F76F8F" w:rsidTr="00F76F8F">
        <w:trPr>
          <w:trHeight w:val="413"/>
        </w:trPr>
        <w:tc>
          <w:tcPr>
            <w:tcW w:w="2269" w:type="dxa"/>
            <w:vMerge w:val="restart"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rPr>
                <w:rFonts w:ascii="Times New Roman" w:hAnsi="Times New Roman" w:cs="Times New Roman"/>
                <w:i/>
                <w:color w:val="000000"/>
                <w:sz w:val="16"/>
                <w:szCs w:val="16"/>
              </w:rPr>
            </w:pPr>
            <w:r w:rsidRPr="00F76F8F">
              <w:rPr>
                <w:rFonts w:ascii="Times New Roman" w:hAnsi="Times New Roman" w:cs="Times New Roman"/>
                <w:i/>
                <w:color w:val="000000"/>
                <w:sz w:val="16"/>
                <w:szCs w:val="16"/>
              </w:rPr>
              <w:t>в т. ч. строительство ДК в п. Тургенево</w:t>
            </w:r>
          </w:p>
        </w:tc>
        <w:tc>
          <w:tcPr>
            <w:tcW w:w="992" w:type="dxa"/>
            <w:vMerge w:val="restart"/>
            <w:shd w:val="clear" w:color="auto" w:fill="8DB3E2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76F8F">
              <w:rPr>
                <w:rFonts w:ascii="Times New Roman" w:hAnsi="Times New Roman" w:cs="Times New Roman"/>
                <w:sz w:val="16"/>
                <w:szCs w:val="16"/>
              </w:rPr>
              <w:t>28 980,0</w:t>
            </w:r>
          </w:p>
        </w:tc>
        <w:tc>
          <w:tcPr>
            <w:tcW w:w="602" w:type="dxa"/>
            <w:vMerge w:val="restart"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90" w:type="dxa"/>
            <w:vMerge w:val="restart"/>
            <w:shd w:val="clear" w:color="auto" w:fill="C6D9F1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16"/>
                <w:szCs w:val="16"/>
              </w:rPr>
            </w:pPr>
            <w:r w:rsidRPr="00F76F8F">
              <w:rPr>
                <w:rFonts w:ascii="Times New Roman" w:hAnsi="Times New Roman" w:cs="Times New Roman"/>
                <w:i/>
                <w:sz w:val="16"/>
                <w:szCs w:val="16"/>
              </w:rPr>
              <w:t>28400,0</w:t>
            </w:r>
          </w:p>
        </w:tc>
        <w:tc>
          <w:tcPr>
            <w:tcW w:w="284" w:type="dxa"/>
            <w:vMerge w:val="restart"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3" w:type="dxa"/>
            <w:vMerge w:val="restart"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4" w:type="dxa"/>
            <w:vMerge w:val="restart"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76F8F">
              <w:rPr>
                <w:rFonts w:ascii="Times New Roman" w:hAnsi="Times New Roman" w:cs="Times New Roman"/>
                <w:sz w:val="16"/>
                <w:szCs w:val="16"/>
              </w:rPr>
              <w:t>28400,0</w:t>
            </w:r>
          </w:p>
        </w:tc>
        <w:tc>
          <w:tcPr>
            <w:tcW w:w="283" w:type="dxa"/>
            <w:vMerge w:val="restart"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4" w:type="dxa"/>
            <w:vMerge w:val="restart"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3" w:type="dxa"/>
            <w:vMerge w:val="restart"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25" w:type="dxa"/>
            <w:vMerge w:val="restart"/>
            <w:shd w:val="clear" w:color="auto" w:fill="C6D9F1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16"/>
                <w:szCs w:val="16"/>
              </w:rPr>
            </w:pPr>
            <w:r w:rsidRPr="00F76F8F">
              <w:rPr>
                <w:rFonts w:ascii="Times New Roman" w:hAnsi="Times New Roman" w:cs="Times New Roman"/>
                <w:i/>
                <w:sz w:val="16"/>
                <w:szCs w:val="16"/>
              </w:rPr>
              <w:t>580,0</w:t>
            </w:r>
          </w:p>
        </w:tc>
        <w:tc>
          <w:tcPr>
            <w:tcW w:w="284" w:type="dxa"/>
            <w:vMerge w:val="restart"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3" w:type="dxa"/>
            <w:vMerge w:val="restart"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4" w:type="dxa"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76F8F">
              <w:rPr>
                <w:rFonts w:ascii="Times New Roman" w:hAnsi="Times New Roman" w:cs="Times New Roman"/>
                <w:sz w:val="16"/>
                <w:szCs w:val="16"/>
              </w:rPr>
              <w:t>580</w:t>
            </w:r>
          </w:p>
        </w:tc>
        <w:tc>
          <w:tcPr>
            <w:tcW w:w="283" w:type="dxa"/>
            <w:vMerge w:val="restart"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4" w:type="dxa"/>
            <w:vMerge w:val="restart"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3" w:type="dxa"/>
            <w:vMerge w:val="restart"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26" w:type="dxa"/>
            <w:vMerge w:val="restart"/>
            <w:shd w:val="clear" w:color="auto" w:fill="C6D9F1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3" w:type="dxa"/>
            <w:vMerge w:val="restart"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4" w:type="dxa"/>
            <w:vMerge w:val="restart"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3" w:type="dxa"/>
            <w:vMerge w:val="restart"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4" w:type="dxa"/>
            <w:vMerge w:val="restart"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33" w:type="dxa"/>
            <w:gridSpan w:val="2"/>
            <w:vMerge w:val="restart"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" w:type="dxa"/>
            <w:vMerge w:val="restart"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76F8F" w:rsidRPr="00F76F8F" w:rsidTr="00F76F8F">
        <w:trPr>
          <w:trHeight w:val="412"/>
        </w:trPr>
        <w:tc>
          <w:tcPr>
            <w:tcW w:w="2269" w:type="dxa"/>
            <w:vMerge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rPr>
                <w:rFonts w:ascii="Times New Roman" w:hAnsi="Times New Roman" w:cs="Times New Roman"/>
                <w:i/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vMerge/>
            <w:shd w:val="clear" w:color="auto" w:fill="8DB3E2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602" w:type="dxa"/>
            <w:vMerge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90" w:type="dxa"/>
            <w:vMerge/>
            <w:shd w:val="clear" w:color="auto" w:fill="C6D9F1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4" w:type="dxa"/>
            <w:vMerge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3" w:type="dxa"/>
            <w:vMerge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4" w:type="dxa"/>
            <w:vMerge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3" w:type="dxa"/>
            <w:vMerge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4" w:type="dxa"/>
            <w:vMerge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3" w:type="dxa"/>
            <w:vMerge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25" w:type="dxa"/>
            <w:vMerge/>
            <w:shd w:val="clear" w:color="auto" w:fill="C6D9F1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4" w:type="dxa"/>
            <w:vMerge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3" w:type="dxa"/>
            <w:vMerge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4" w:type="dxa"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76F8F">
              <w:rPr>
                <w:rFonts w:ascii="Times New Roman" w:hAnsi="Times New Roman" w:cs="Times New Roman"/>
                <w:sz w:val="16"/>
                <w:szCs w:val="16"/>
              </w:rPr>
              <w:t>2%</w:t>
            </w:r>
          </w:p>
        </w:tc>
        <w:tc>
          <w:tcPr>
            <w:tcW w:w="283" w:type="dxa"/>
            <w:vMerge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4" w:type="dxa"/>
            <w:vMerge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3" w:type="dxa"/>
            <w:vMerge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26" w:type="dxa"/>
            <w:vMerge/>
            <w:shd w:val="clear" w:color="auto" w:fill="C6D9F1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3" w:type="dxa"/>
            <w:vMerge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4" w:type="dxa"/>
            <w:vMerge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3" w:type="dxa"/>
            <w:vMerge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4" w:type="dxa"/>
            <w:vMerge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33" w:type="dxa"/>
            <w:gridSpan w:val="2"/>
            <w:vMerge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" w:type="dxa"/>
            <w:vMerge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76F8F" w:rsidRPr="00F76F8F" w:rsidTr="00F76F8F">
        <w:trPr>
          <w:trHeight w:val="413"/>
        </w:trPr>
        <w:tc>
          <w:tcPr>
            <w:tcW w:w="2269" w:type="dxa"/>
            <w:vMerge w:val="restart"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rPr>
                <w:rFonts w:ascii="Times New Roman" w:hAnsi="Times New Roman" w:cs="Times New Roman"/>
                <w:i/>
                <w:color w:val="000000"/>
                <w:sz w:val="16"/>
                <w:szCs w:val="16"/>
              </w:rPr>
            </w:pPr>
            <w:r w:rsidRPr="00F76F8F">
              <w:rPr>
                <w:rFonts w:ascii="Times New Roman" w:hAnsi="Times New Roman" w:cs="Times New Roman"/>
                <w:i/>
                <w:color w:val="000000"/>
                <w:sz w:val="16"/>
                <w:szCs w:val="16"/>
              </w:rPr>
              <w:t>в т. ч. строительство ДК в с. Редкодубье</w:t>
            </w:r>
          </w:p>
        </w:tc>
        <w:tc>
          <w:tcPr>
            <w:tcW w:w="992" w:type="dxa"/>
            <w:vMerge w:val="restart"/>
            <w:shd w:val="clear" w:color="auto" w:fill="8DB3E2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76F8F">
              <w:rPr>
                <w:rFonts w:ascii="Times New Roman" w:hAnsi="Times New Roman" w:cs="Times New Roman"/>
                <w:sz w:val="16"/>
                <w:szCs w:val="16"/>
              </w:rPr>
              <w:t>30 000,0</w:t>
            </w:r>
          </w:p>
        </w:tc>
        <w:tc>
          <w:tcPr>
            <w:tcW w:w="602" w:type="dxa"/>
            <w:vMerge w:val="restart"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90" w:type="dxa"/>
            <w:vMerge w:val="restart"/>
            <w:shd w:val="clear" w:color="auto" w:fill="C6D9F1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16"/>
                <w:szCs w:val="16"/>
              </w:rPr>
            </w:pPr>
            <w:r w:rsidRPr="00F76F8F">
              <w:rPr>
                <w:rFonts w:ascii="Times New Roman" w:hAnsi="Times New Roman" w:cs="Times New Roman"/>
                <w:i/>
                <w:sz w:val="16"/>
                <w:szCs w:val="16"/>
              </w:rPr>
              <w:t>29400,0</w:t>
            </w:r>
          </w:p>
        </w:tc>
        <w:tc>
          <w:tcPr>
            <w:tcW w:w="284" w:type="dxa"/>
            <w:vMerge w:val="restart"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3" w:type="dxa"/>
            <w:vMerge w:val="restart"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4" w:type="dxa"/>
            <w:vMerge w:val="restart"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3" w:type="dxa"/>
            <w:vMerge w:val="restart"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4" w:type="dxa"/>
            <w:vMerge w:val="restart"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3" w:type="dxa"/>
            <w:vMerge w:val="restart"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76F8F">
              <w:rPr>
                <w:rFonts w:ascii="Times New Roman" w:hAnsi="Times New Roman" w:cs="Times New Roman"/>
                <w:sz w:val="16"/>
                <w:szCs w:val="16"/>
              </w:rPr>
              <w:t>29400,0</w:t>
            </w:r>
          </w:p>
        </w:tc>
        <w:tc>
          <w:tcPr>
            <w:tcW w:w="425" w:type="dxa"/>
            <w:vMerge w:val="restart"/>
            <w:shd w:val="clear" w:color="auto" w:fill="C6D9F1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16"/>
                <w:szCs w:val="16"/>
              </w:rPr>
            </w:pPr>
            <w:r w:rsidRPr="00F76F8F">
              <w:rPr>
                <w:rFonts w:ascii="Times New Roman" w:hAnsi="Times New Roman" w:cs="Times New Roman"/>
                <w:i/>
                <w:sz w:val="16"/>
                <w:szCs w:val="16"/>
              </w:rPr>
              <w:t>600,0</w:t>
            </w:r>
          </w:p>
        </w:tc>
        <w:tc>
          <w:tcPr>
            <w:tcW w:w="284" w:type="dxa"/>
            <w:vMerge w:val="restart"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3" w:type="dxa"/>
            <w:vMerge w:val="restart"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4" w:type="dxa"/>
            <w:vMerge w:val="restart"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3" w:type="dxa"/>
            <w:vMerge w:val="restart"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4" w:type="dxa"/>
            <w:vMerge w:val="restart"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3" w:type="dxa"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76F8F">
              <w:rPr>
                <w:rFonts w:ascii="Times New Roman" w:hAnsi="Times New Roman" w:cs="Times New Roman"/>
                <w:sz w:val="16"/>
                <w:szCs w:val="16"/>
              </w:rPr>
              <w:t>600</w:t>
            </w:r>
          </w:p>
        </w:tc>
        <w:tc>
          <w:tcPr>
            <w:tcW w:w="426" w:type="dxa"/>
            <w:vMerge w:val="restart"/>
            <w:shd w:val="clear" w:color="auto" w:fill="C6D9F1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3" w:type="dxa"/>
            <w:vMerge w:val="restart"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4" w:type="dxa"/>
            <w:vMerge w:val="restart"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3" w:type="dxa"/>
            <w:vMerge w:val="restart"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4" w:type="dxa"/>
            <w:vMerge w:val="restart"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33" w:type="dxa"/>
            <w:gridSpan w:val="2"/>
            <w:vMerge w:val="restart"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" w:type="dxa"/>
            <w:vMerge w:val="restart"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76F8F" w:rsidRPr="00F76F8F" w:rsidTr="00F76F8F">
        <w:trPr>
          <w:trHeight w:val="412"/>
        </w:trPr>
        <w:tc>
          <w:tcPr>
            <w:tcW w:w="2269" w:type="dxa"/>
            <w:vMerge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rPr>
                <w:rFonts w:ascii="Times New Roman" w:hAnsi="Times New Roman" w:cs="Times New Roman"/>
                <w:i/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vMerge/>
            <w:shd w:val="clear" w:color="auto" w:fill="8DB3E2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602" w:type="dxa"/>
            <w:vMerge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90" w:type="dxa"/>
            <w:vMerge/>
            <w:shd w:val="clear" w:color="auto" w:fill="C6D9F1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4" w:type="dxa"/>
            <w:vMerge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3" w:type="dxa"/>
            <w:vMerge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4" w:type="dxa"/>
            <w:vMerge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3" w:type="dxa"/>
            <w:vMerge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4" w:type="dxa"/>
            <w:vMerge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3" w:type="dxa"/>
            <w:vMerge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25" w:type="dxa"/>
            <w:vMerge/>
            <w:shd w:val="clear" w:color="auto" w:fill="C6D9F1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4" w:type="dxa"/>
            <w:vMerge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3" w:type="dxa"/>
            <w:vMerge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4" w:type="dxa"/>
            <w:vMerge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3" w:type="dxa"/>
            <w:vMerge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4" w:type="dxa"/>
            <w:vMerge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3" w:type="dxa"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76F8F">
              <w:rPr>
                <w:rFonts w:ascii="Times New Roman" w:hAnsi="Times New Roman" w:cs="Times New Roman"/>
                <w:sz w:val="16"/>
                <w:szCs w:val="16"/>
              </w:rPr>
              <w:t>2%</w:t>
            </w:r>
          </w:p>
        </w:tc>
        <w:tc>
          <w:tcPr>
            <w:tcW w:w="426" w:type="dxa"/>
            <w:vMerge/>
            <w:shd w:val="clear" w:color="auto" w:fill="C6D9F1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3" w:type="dxa"/>
            <w:vMerge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4" w:type="dxa"/>
            <w:vMerge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3" w:type="dxa"/>
            <w:vMerge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4" w:type="dxa"/>
            <w:vMerge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33" w:type="dxa"/>
            <w:gridSpan w:val="2"/>
            <w:vMerge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" w:type="dxa"/>
            <w:vMerge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76F8F" w:rsidRPr="00F76F8F" w:rsidTr="00F76F8F">
        <w:trPr>
          <w:trHeight w:val="405"/>
        </w:trPr>
        <w:tc>
          <w:tcPr>
            <w:tcW w:w="2269" w:type="dxa"/>
            <w:vMerge w:val="restart"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rPr>
                <w:rFonts w:ascii="Times New Roman" w:hAnsi="Times New Roman" w:cs="Times New Roman"/>
                <w:i/>
                <w:color w:val="000000"/>
                <w:sz w:val="16"/>
                <w:szCs w:val="16"/>
              </w:rPr>
            </w:pPr>
            <w:r w:rsidRPr="00F76F8F">
              <w:rPr>
                <w:rFonts w:ascii="Times New Roman" w:hAnsi="Times New Roman" w:cs="Times New Roman"/>
                <w:i/>
                <w:color w:val="000000"/>
                <w:sz w:val="16"/>
                <w:szCs w:val="16"/>
              </w:rPr>
              <w:t>в т.ч. капитальный ремонт</w:t>
            </w:r>
            <w:r w:rsidRPr="00F76F8F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Pr="00F76F8F">
              <w:rPr>
                <w:rFonts w:ascii="Times New Roman" w:hAnsi="Times New Roman" w:cs="Times New Roman"/>
                <w:i/>
                <w:sz w:val="16"/>
                <w:szCs w:val="16"/>
              </w:rPr>
              <w:t>ДК</w:t>
            </w:r>
            <w:r w:rsidRPr="00F76F8F">
              <w:rPr>
                <w:rFonts w:ascii="Times New Roman" w:hAnsi="Times New Roman" w:cs="Times New Roman"/>
                <w:i/>
                <w:color w:val="000000"/>
                <w:sz w:val="16"/>
                <w:szCs w:val="16"/>
              </w:rPr>
              <w:t xml:space="preserve"> с. Кученяево</w:t>
            </w:r>
            <w:r w:rsidRPr="00F76F8F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</w:p>
        </w:tc>
        <w:tc>
          <w:tcPr>
            <w:tcW w:w="992" w:type="dxa"/>
            <w:vMerge w:val="restart"/>
            <w:shd w:val="clear" w:color="auto" w:fill="8DB3E2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76F8F">
              <w:rPr>
                <w:rFonts w:ascii="Times New Roman" w:hAnsi="Times New Roman" w:cs="Times New Roman"/>
                <w:sz w:val="16"/>
                <w:szCs w:val="16"/>
              </w:rPr>
              <w:t>3000,0</w:t>
            </w:r>
          </w:p>
        </w:tc>
        <w:tc>
          <w:tcPr>
            <w:tcW w:w="602" w:type="dxa"/>
            <w:vMerge w:val="restart"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90" w:type="dxa"/>
            <w:vMerge w:val="restart"/>
            <w:shd w:val="clear" w:color="auto" w:fill="C6D9F1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16"/>
                <w:szCs w:val="16"/>
              </w:rPr>
            </w:pPr>
            <w:r w:rsidRPr="00F76F8F">
              <w:rPr>
                <w:rFonts w:ascii="Times New Roman" w:hAnsi="Times New Roman" w:cs="Times New Roman"/>
                <w:i/>
                <w:sz w:val="16"/>
                <w:szCs w:val="16"/>
              </w:rPr>
              <w:t>2940,0</w:t>
            </w:r>
          </w:p>
        </w:tc>
        <w:tc>
          <w:tcPr>
            <w:tcW w:w="284" w:type="dxa"/>
            <w:vMerge w:val="restart"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3" w:type="dxa"/>
            <w:vMerge w:val="restart"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76F8F">
              <w:rPr>
                <w:rFonts w:ascii="Times New Roman" w:hAnsi="Times New Roman" w:cs="Times New Roman"/>
                <w:sz w:val="16"/>
                <w:szCs w:val="16"/>
              </w:rPr>
              <w:t>2940,0</w:t>
            </w:r>
          </w:p>
        </w:tc>
        <w:tc>
          <w:tcPr>
            <w:tcW w:w="284" w:type="dxa"/>
            <w:vMerge w:val="restart"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3" w:type="dxa"/>
            <w:vMerge w:val="restart"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4" w:type="dxa"/>
            <w:vMerge w:val="restart"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3" w:type="dxa"/>
            <w:vMerge w:val="restart"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25" w:type="dxa"/>
            <w:vMerge w:val="restart"/>
            <w:shd w:val="clear" w:color="auto" w:fill="C6D9F1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76F8F">
              <w:rPr>
                <w:rFonts w:ascii="Times New Roman" w:hAnsi="Times New Roman" w:cs="Times New Roman"/>
                <w:i/>
                <w:sz w:val="16"/>
                <w:szCs w:val="16"/>
              </w:rPr>
              <w:t>60,0</w:t>
            </w:r>
          </w:p>
        </w:tc>
        <w:tc>
          <w:tcPr>
            <w:tcW w:w="284" w:type="dxa"/>
            <w:vMerge w:val="restart"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3" w:type="dxa"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76F8F">
              <w:rPr>
                <w:rFonts w:ascii="Times New Roman" w:hAnsi="Times New Roman" w:cs="Times New Roman"/>
                <w:sz w:val="16"/>
                <w:szCs w:val="16"/>
              </w:rPr>
              <w:t>60</w:t>
            </w:r>
          </w:p>
        </w:tc>
        <w:tc>
          <w:tcPr>
            <w:tcW w:w="284" w:type="dxa"/>
            <w:vMerge w:val="restart"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3" w:type="dxa"/>
            <w:vMerge w:val="restart"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4" w:type="dxa"/>
            <w:vMerge w:val="restart"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3" w:type="dxa"/>
            <w:vMerge w:val="restart"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26" w:type="dxa"/>
            <w:vMerge w:val="restart"/>
            <w:shd w:val="clear" w:color="auto" w:fill="C6D9F1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3" w:type="dxa"/>
            <w:vMerge w:val="restart"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4" w:type="dxa"/>
            <w:vMerge w:val="restart"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3" w:type="dxa"/>
            <w:vMerge w:val="restart"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4" w:type="dxa"/>
            <w:vMerge w:val="restart"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33" w:type="dxa"/>
            <w:gridSpan w:val="2"/>
            <w:vMerge w:val="restart"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" w:type="dxa"/>
            <w:vMerge w:val="restart"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76F8F" w:rsidRPr="00F76F8F" w:rsidTr="00F76F8F">
        <w:trPr>
          <w:trHeight w:val="405"/>
        </w:trPr>
        <w:tc>
          <w:tcPr>
            <w:tcW w:w="2269" w:type="dxa"/>
            <w:vMerge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rPr>
                <w:rFonts w:ascii="Times New Roman" w:hAnsi="Times New Roman" w:cs="Times New Roman"/>
                <w:i/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vMerge/>
            <w:shd w:val="clear" w:color="auto" w:fill="8DB3E2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602" w:type="dxa"/>
            <w:vMerge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90" w:type="dxa"/>
            <w:vMerge/>
            <w:shd w:val="clear" w:color="auto" w:fill="C6D9F1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4" w:type="dxa"/>
            <w:vMerge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3" w:type="dxa"/>
            <w:vMerge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4" w:type="dxa"/>
            <w:vMerge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3" w:type="dxa"/>
            <w:vMerge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4" w:type="dxa"/>
            <w:vMerge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3" w:type="dxa"/>
            <w:vMerge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25" w:type="dxa"/>
            <w:vMerge/>
            <w:shd w:val="clear" w:color="auto" w:fill="C6D9F1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4" w:type="dxa"/>
            <w:vMerge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3" w:type="dxa"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76F8F">
              <w:rPr>
                <w:rFonts w:ascii="Times New Roman" w:hAnsi="Times New Roman" w:cs="Times New Roman"/>
                <w:sz w:val="16"/>
                <w:szCs w:val="16"/>
              </w:rPr>
              <w:t>2%</w:t>
            </w:r>
          </w:p>
        </w:tc>
        <w:tc>
          <w:tcPr>
            <w:tcW w:w="284" w:type="dxa"/>
            <w:vMerge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3" w:type="dxa"/>
            <w:vMerge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4" w:type="dxa"/>
            <w:vMerge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3" w:type="dxa"/>
            <w:vMerge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26" w:type="dxa"/>
            <w:vMerge/>
            <w:shd w:val="clear" w:color="auto" w:fill="C6D9F1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3" w:type="dxa"/>
            <w:vMerge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4" w:type="dxa"/>
            <w:vMerge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3" w:type="dxa"/>
            <w:vMerge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4" w:type="dxa"/>
            <w:vMerge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33" w:type="dxa"/>
            <w:gridSpan w:val="2"/>
            <w:vMerge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" w:type="dxa"/>
            <w:vMerge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76F8F" w:rsidRPr="00F76F8F" w:rsidTr="00F76F8F">
        <w:trPr>
          <w:trHeight w:val="405"/>
        </w:trPr>
        <w:tc>
          <w:tcPr>
            <w:tcW w:w="2269" w:type="dxa"/>
            <w:vMerge w:val="restart"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76F8F">
              <w:rPr>
                <w:rFonts w:ascii="Times New Roman" w:hAnsi="Times New Roman" w:cs="Times New Roman"/>
                <w:i/>
                <w:color w:val="000000"/>
                <w:sz w:val="16"/>
                <w:szCs w:val="16"/>
              </w:rPr>
              <w:t>в т.ч. капитальный ремонт</w:t>
            </w:r>
            <w:r w:rsidRPr="00F76F8F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Pr="00F76F8F">
              <w:rPr>
                <w:rFonts w:ascii="Times New Roman" w:hAnsi="Times New Roman" w:cs="Times New Roman"/>
                <w:i/>
                <w:sz w:val="16"/>
                <w:szCs w:val="16"/>
              </w:rPr>
              <w:t xml:space="preserve">ДК </w:t>
            </w:r>
            <w:r w:rsidRPr="00F76F8F">
              <w:rPr>
                <w:rFonts w:ascii="Times New Roman" w:hAnsi="Times New Roman" w:cs="Times New Roman"/>
                <w:i/>
                <w:color w:val="000000"/>
                <w:sz w:val="16"/>
                <w:szCs w:val="16"/>
              </w:rPr>
              <w:t>п. Станция Ардатов</w:t>
            </w:r>
          </w:p>
        </w:tc>
        <w:tc>
          <w:tcPr>
            <w:tcW w:w="992" w:type="dxa"/>
            <w:vMerge w:val="restart"/>
            <w:shd w:val="clear" w:color="auto" w:fill="8DB3E2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76F8F">
              <w:rPr>
                <w:rFonts w:ascii="Times New Roman" w:hAnsi="Times New Roman" w:cs="Times New Roman"/>
                <w:sz w:val="16"/>
                <w:szCs w:val="16"/>
              </w:rPr>
              <w:t>2500,0</w:t>
            </w:r>
          </w:p>
        </w:tc>
        <w:tc>
          <w:tcPr>
            <w:tcW w:w="602" w:type="dxa"/>
            <w:vMerge w:val="restart"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90" w:type="dxa"/>
            <w:vMerge w:val="restart"/>
            <w:shd w:val="clear" w:color="auto" w:fill="C6D9F1"/>
          </w:tcPr>
          <w:p w:rsidR="00F76F8F" w:rsidRPr="00F76F8F" w:rsidRDefault="00F76F8F" w:rsidP="00F76F8F">
            <w:pPr>
              <w:spacing w:after="0" w:line="240" w:lineRule="auto"/>
              <w:rPr>
                <w:rFonts w:ascii="Times New Roman" w:hAnsi="Times New Roman" w:cs="Times New Roman"/>
                <w:i/>
                <w:sz w:val="16"/>
                <w:szCs w:val="16"/>
              </w:rPr>
            </w:pPr>
            <w:r w:rsidRPr="00F76F8F">
              <w:rPr>
                <w:rFonts w:ascii="Times New Roman" w:hAnsi="Times New Roman" w:cs="Times New Roman"/>
                <w:i/>
                <w:sz w:val="16"/>
                <w:szCs w:val="16"/>
              </w:rPr>
              <w:t>2450,0</w:t>
            </w:r>
          </w:p>
        </w:tc>
        <w:tc>
          <w:tcPr>
            <w:tcW w:w="284" w:type="dxa"/>
            <w:vMerge w:val="restart"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3" w:type="dxa"/>
            <w:vMerge w:val="restart"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4" w:type="dxa"/>
            <w:vMerge w:val="restart"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3" w:type="dxa"/>
            <w:vMerge w:val="restart"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76F8F">
              <w:rPr>
                <w:rFonts w:ascii="Times New Roman" w:hAnsi="Times New Roman" w:cs="Times New Roman"/>
                <w:sz w:val="16"/>
                <w:szCs w:val="16"/>
              </w:rPr>
              <w:t>2450,0</w:t>
            </w:r>
          </w:p>
        </w:tc>
        <w:tc>
          <w:tcPr>
            <w:tcW w:w="284" w:type="dxa"/>
            <w:vMerge w:val="restart"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3" w:type="dxa"/>
            <w:vMerge w:val="restart"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25" w:type="dxa"/>
            <w:vMerge w:val="restart"/>
            <w:shd w:val="clear" w:color="auto" w:fill="C6D9F1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76F8F">
              <w:rPr>
                <w:rFonts w:ascii="Times New Roman" w:hAnsi="Times New Roman" w:cs="Times New Roman"/>
                <w:i/>
                <w:sz w:val="16"/>
                <w:szCs w:val="16"/>
              </w:rPr>
              <w:t>50,0</w:t>
            </w:r>
          </w:p>
        </w:tc>
        <w:tc>
          <w:tcPr>
            <w:tcW w:w="284" w:type="dxa"/>
            <w:vMerge w:val="restart"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3" w:type="dxa"/>
            <w:vMerge w:val="restart"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4" w:type="dxa"/>
            <w:vMerge w:val="restart"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3" w:type="dxa"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76F8F">
              <w:rPr>
                <w:rFonts w:ascii="Times New Roman" w:hAnsi="Times New Roman" w:cs="Times New Roman"/>
                <w:sz w:val="16"/>
                <w:szCs w:val="16"/>
              </w:rPr>
              <w:t>50</w:t>
            </w:r>
          </w:p>
        </w:tc>
        <w:tc>
          <w:tcPr>
            <w:tcW w:w="284" w:type="dxa"/>
            <w:vMerge w:val="restart"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3" w:type="dxa"/>
            <w:vMerge w:val="restart"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26" w:type="dxa"/>
            <w:vMerge w:val="restart"/>
            <w:shd w:val="clear" w:color="auto" w:fill="C6D9F1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3" w:type="dxa"/>
            <w:vMerge w:val="restart"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4" w:type="dxa"/>
            <w:vMerge w:val="restart"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3" w:type="dxa"/>
            <w:vMerge w:val="restart"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4" w:type="dxa"/>
            <w:vMerge w:val="restart"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33" w:type="dxa"/>
            <w:gridSpan w:val="2"/>
            <w:vMerge w:val="restart"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" w:type="dxa"/>
            <w:vMerge w:val="restart"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76F8F" w:rsidRPr="00F76F8F" w:rsidTr="00F76F8F">
        <w:trPr>
          <w:trHeight w:val="405"/>
        </w:trPr>
        <w:tc>
          <w:tcPr>
            <w:tcW w:w="2269" w:type="dxa"/>
            <w:vMerge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rPr>
                <w:rFonts w:ascii="Times New Roman" w:hAnsi="Times New Roman" w:cs="Times New Roman"/>
                <w:i/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vMerge/>
            <w:shd w:val="clear" w:color="auto" w:fill="8DB3E2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602" w:type="dxa"/>
            <w:vMerge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90" w:type="dxa"/>
            <w:vMerge/>
            <w:shd w:val="clear" w:color="auto" w:fill="C6D9F1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16"/>
                <w:szCs w:val="16"/>
              </w:rPr>
            </w:pPr>
          </w:p>
        </w:tc>
        <w:tc>
          <w:tcPr>
            <w:tcW w:w="284" w:type="dxa"/>
            <w:vMerge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3" w:type="dxa"/>
            <w:vMerge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4" w:type="dxa"/>
            <w:vMerge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3" w:type="dxa"/>
            <w:vMerge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4" w:type="dxa"/>
            <w:vMerge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3" w:type="dxa"/>
            <w:vMerge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25" w:type="dxa"/>
            <w:vMerge/>
            <w:shd w:val="clear" w:color="auto" w:fill="C6D9F1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4" w:type="dxa"/>
            <w:vMerge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3" w:type="dxa"/>
            <w:vMerge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4" w:type="dxa"/>
            <w:vMerge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3" w:type="dxa"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76F8F">
              <w:rPr>
                <w:rFonts w:ascii="Times New Roman" w:hAnsi="Times New Roman" w:cs="Times New Roman"/>
                <w:sz w:val="16"/>
                <w:szCs w:val="16"/>
              </w:rPr>
              <w:t>2%</w:t>
            </w:r>
          </w:p>
        </w:tc>
        <w:tc>
          <w:tcPr>
            <w:tcW w:w="284" w:type="dxa"/>
            <w:vMerge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3" w:type="dxa"/>
            <w:vMerge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26" w:type="dxa"/>
            <w:vMerge/>
            <w:shd w:val="clear" w:color="auto" w:fill="C6D9F1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3" w:type="dxa"/>
            <w:vMerge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4" w:type="dxa"/>
            <w:vMerge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3" w:type="dxa"/>
            <w:vMerge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4" w:type="dxa"/>
            <w:vMerge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33" w:type="dxa"/>
            <w:gridSpan w:val="2"/>
            <w:vMerge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" w:type="dxa"/>
            <w:vMerge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76F8F" w:rsidRPr="00F76F8F" w:rsidTr="00F76F8F">
        <w:trPr>
          <w:trHeight w:val="585"/>
        </w:trPr>
        <w:tc>
          <w:tcPr>
            <w:tcW w:w="2269" w:type="dxa"/>
            <w:vMerge w:val="restart"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rPr>
                <w:rFonts w:ascii="Times New Roman" w:hAnsi="Times New Roman" w:cs="Times New Roman"/>
                <w:i/>
                <w:sz w:val="16"/>
                <w:szCs w:val="16"/>
              </w:rPr>
            </w:pPr>
            <w:r w:rsidRPr="00F76F8F">
              <w:rPr>
                <w:rFonts w:ascii="Times New Roman" w:hAnsi="Times New Roman" w:cs="Times New Roman"/>
                <w:i/>
                <w:color w:val="000000"/>
                <w:sz w:val="16"/>
                <w:szCs w:val="16"/>
              </w:rPr>
              <w:t>в т.ч. капитальный ремонт</w:t>
            </w:r>
            <w:r w:rsidRPr="00F76F8F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Pr="00F76F8F">
              <w:rPr>
                <w:rFonts w:ascii="Times New Roman" w:hAnsi="Times New Roman" w:cs="Times New Roman"/>
                <w:i/>
                <w:sz w:val="16"/>
                <w:szCs w:val="16"/>
              </w:rPr>
              <w:t>ДК с. Низовка</w:t>
            </w:r>
          </w:p>
          <w:p w:rsidR="00F76F8F" w:rsidRPr="00F76F8F" w:rsidRDefault="00F76F8F" w:rsidP="00F76F8F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vMerge w:val="restart"/>
            <w:shd w:val="clear" w:color="auto" w:fill="8DB3E2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76F8F">
              <w:rPr>
                <w:rFonts w:ascii="Times New Roman" w:hAnsi="Times New Roman" w:cs="Times New Roman"/>
                <w:sz w:val="16"/>
                <w:szCs w:val="16"/>
              </w:rPr>
              <w:t>2500,0</w:t>
            </w:r>
          </w:p>
        </w:tc>
        <w:tc>
          <w:tcPr>
            <w:tcW w:w="602" w:type="dxa"/>
            <w:vMerge w:val="restart"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90" w:type="dxa"/>
            <w:vMerge w:val="restart"/>
            <w:shd w:val="clear" w:color="auto" w:fill="C6D9F1"/>
          </w:tcPr>
          <w:p w:rsidR="00F76F8F" w:rsidRPr="00F76F8F" w:rsidRDefault="00F76F8F" w:rsidP="00F76F8F">
            <w:pPr>
              <w:spacing w:after="0" w:line="240" w:lineRule="auto"/>
              <w:rPr>
                <w:rFonts w:ascii="Times New Roman" w:hAnsi="Times New Roman" w:cs="Times New Roman"/>
                <w:i/>
                <w:sz w:val="16"/>
                <w:szCs w:val="16"/>
              </w:rPr>
            </w:pPr>
            <w:r w:rsidRPr="00F76F8F">
              <w:rPr>
                <w:rFonts w:ascii="Times New Roman" w:hAnsi="Times New Roman" w:cs="Times New Roman"/>
                <w:i/>
                <w:sz w:val="16"/>
                <w:szCs w:val="16"/>
              </w:rPr>
              <w:t>2450,0</w:t>
            </w:r>
          </w:p>
        </w:tc>
        <w:tc>
          <w:tcPr>
            <w:tcW w:w="284" w:type="dxa"/>
            <w:vMerge w:val="restart"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3" w:type="dxa"/>
            <w:vMerge w:val="restart"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4" w:type="dxa"/>
            <w:vMerge w:val="restart"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3" w:type="dxa"/>
            <w:vMerge w:val="restart"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4" w:type="dxa"/>
            <w:vMerge w:val="restart"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76F8F">
              <w:rPr>
                <w:rFonts w:ascii="Times New Roman" w:hAnsi="Times New Roman" w:cs="Times New Roman"/>
                <w:sz w:val="16"/>
                <w:szCs w:val="16"/>
              </w:rPr>
              <w:t>2450,0</w:t>
            </w:r>
          </w:p>
        </w:tc>
        <w:tc>
          <w:tcPr>
            <w:tcW w:w="283" w:type="dxa"/>
            <w:vMerge w:val="restart"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25" w:type="dxa"/>
            <w:vMerge w:val="restart"/>
            <w:shd w:val="clear" w:color="auto" w:fill="C6D9F1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16"/>
                <w:szCs w:val="16"/>
              </w:rPr>
            </w:pPr>
            <w:r w:rsidRPr="00F76F8F">
              <w:rPr>
                <w:rFonts w:ascii="Times New Roman" w:hAnsi="Times New Roman" w:cs="Times New Roman"/>
                <w:i/>
                <w:sz w:val="16"/>
                <w:szCs w:val="16"/>
              </w:rPr>
              <w:t>50,0</w:t>
            </w:r>
          </w:p>
        </w:tc>
        <w:tc>
          <w:tcPr>
            <w:tcW w:w="284" w:type="dxa"/>
            <w:vMerge w:val="restart"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3" w:type="dxa"/>
            <w:vMerge w:val="restart"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4" w:type="dxa"/>
            <w:vMerge w:val="restart"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3" w:type="dxa"/>
            <w:vMerge w:val="restart"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4" w:type="dxa"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76F8F">
              <w:rPr>
                <w:rFonts w:ascii="Times New Roman" w:hAnsi="Times New Roman" w:cs="Times New Roman"/>
                <w:sz w:val="16"/>
                <w:szCs w:val="16"/>
              </w:rPr>
              <w:t>50</w:t>
            </w:r>
          </w:p>
        </w:tc>
        <w:tc>
          <w:tcPr>
            <w:tcW w:w="283" w:type="dxa"/>
            <w:vMerge w:val="restart"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26" w:type="dxa"/>
            <w:vMerge w:val="restart"/>
            <w:shd w:val="clear" w:color="auto" w:fill="C6D9F1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3" w:type="dxa"/>
            <w:vMerge w:val="restart"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4" w:type="dxa"/>
            <w:vMerge w:val="restart"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3" w:type="dxa"/>
            <w:vMerge w:val="restart"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4" w:type="dxa"/>
            <w:vMerge w:val="restart"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33" w:type="dxa"/>
            <w:gridSpan w:val="2"/>
            <w:vMerge w:val="restart"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" w:type="dxa"/>
            <w:vMerge w:val="restart"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76F8F" w:rsidRPr="00F76F8F" w:rsidTr="00F76F8F">
        <w:trPr>
          <w:trHeight w:val="585"/>
        </w:trPr>
        <w:tc>
          <w:tcPr>
            <w:tcW w:w="2269" w:type="dxa"/>
            <w:vMerge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rPr>
                <w:rFonts w:ascii="Times New Roman" w:hAnsi="Times New Roman" w:cs="Times New Roman"/>
                <w:i/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vMerge/>
            <w:shd w:val="clear" w:color="auto" w:fill="8DB3E2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602" w:type="dxa"/>
            <w:vMerge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90" w:type="dxa"/>
            <w:vMerge/>
            <w:shd w:val="clear" w:color="auto" w:fill="C6D9F1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4" w:type="dxa"/>
            <w:vMerge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3" w:type="dxa"/>
            <w:vMerge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4" w:type="dxa"/>
            <w:vMerge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3" w:type="dxa"/>
            <w:vMerge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4" w:type="dxa"/>
            <w:vMerge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3" w:type="dxa"/>
            <w:vMerge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25" w:type="dxa"/>
            <w:vMerge/>
            <w:shd w:val="clear" w:color="auto" w:fill="C6D9F1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4" w:type="dxa"/>
            <w:vMerge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3" w:type="dxa"/>
            <w:vMerge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4" w:type="dxa"/>
            <w:vMerge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3" w:type="dxa"/>
            <w:vMerge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4" w:type="dxa"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76F8F">
              <w:rPr>
                <w:rFonts w:ascii="Times New Roman" w:hAnsi="Times New Roman" w:cs="Times New Roman"/>
                <w:sz w:val="16"/>
                <w:szCs w:val="16"/>
              </w:rPr>
              <w:t>2%</w:t>
            </w:r>
          </w:p>
        </w:tc>
        <w:tc>
          <w:tcPr>
            <w:tcW w:w="283" w:type="dxa"/>
            <w:vMerge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26" w:type="dxa"/>
            <w:vMerge/>
            <w:shd w:val="clear" w:color="auto" w:fill="C6D9F1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3" w:type="dxa"/>
            <w:vMerge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4" w:type="dxa"/>
            <w:vMerge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3" w:type="dxa"/>
            <w:vMerge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4" w:type="dxa"/>
            <w:vMerge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33" w:type="dxa"/>
            <w:gridSpan w:val="2"/>
            <w:vMerge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" w:type="dxa"/>
            <w:vMerge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76F8F" w:rsidRPr="00F76F8F" w:rsidTr="00F76F8F">
        <w:trPr>
          <w:trHeight w:val="885"/>
        </w:trPr>
        <w:tc>
          <w:tcPr>
            <w:tcW w:w="2269" w:type="dxa"/>
            <w:vMerge w:val="restart"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76F8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Приобретен передвижной многофункциональный культурный центр (автоклуб) для МБУ «Ардатовский </w:t>
            </w:r>
            <w:r w:rsidRPr="00F76F8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lastRenderedPageBreak/>
              <w:t>РДК»</w:t>
            </w:r>
          </w:p>
        </w:tc>
        <w:tc>
          <w:tcPr>
            <w:tcW w:w="992" w:type="dxa"/>
            <w:vMerge w:val="restart"/>
            <w:shd w:val="clear" w:color="auto" w:fill="8DB3E2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F76F8F">
              <w:rPr>
                <w:rFonts w:ascii="Times New Roman" w:hAnsi="Times New Roman" w:cs="Times New Roman"/>
                <w:b/>
                <w:sz w:val="16"/>
                <w:szCs w:val="16"/>
              </w:rPr>
              <w:lastRenderedPageBreak/>
              <w:t>2000,0</w:t>
            </w:r>
          </w:p>
        </w:tc>
        <w:tc>
          <w:tcPr>
            <w:tcW w:w="602" w:type="dxa"/>
            <w:vMerge w:val="restart"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90" w:type="dxa"/>
            <w:vMerge w:val="restart"/>
            <w:shd w:val="clear" w:color="auto" w:fill="C6D9F1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6"/>
                <w:szCs w:val="16"/>
              </w:rPr>
            </w:pPr>
            <w:r w:rsidRPr="00F76F8F">
              <w:rPr>
                <w:rFonts w:ascii="Times New Roman" w:hAnsi="Times New Roman" w:cs="Times New Roman"/>
                <w:b/>
                <w:i/>
                <w:sz w:val="16"/>
                <w:szCs w:val="16"/>
              </w:rPr>
              <w:t>1960,0</w:t>
            </w:r>
          </w:p>
        </w:tc>
        <w:tc>
          <w:tcPr>
            <w:tcW w:w="284" w:type="dxa"/>
            <w:vMerge w:val="restart"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3" w:type="dxa"/>
            <w:vMerge w:val="restart"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4" w:type="dxa"/>
            <w:vMerge w:val="restart"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76F8F">
              <w:rPr>
                <w:rFonts w:ascii="Times New Roman" w:hAnsi="Times New Roman" w:cs="Times New Roman"/>
                <w:sz w:val="16"/>
                <w:szCs w:val="16"/>
              </w:rPr>
              <w:t>1960</w:t>
            </w:r>
            <w:r w:rsidRPr="00F76F8F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,0</w:t>
            </w:r>
          </w:p>
        </w:tc>
        <w:tc>
          <w:tcPr>
            <w:tcW w:w="283" w:type="dxa"/>
            <w:vMerge w:val="restart"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4" w:type="dxa"/>
            <w:vMerge w:val="restart"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3" w:type="dxa"/>
            <w:vMerge w:val="restart"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25" w:type="dxa"/>
            <w:vMerge w:val="restart"/>
            <w:shd w:val="clear" w:color="auto" w:fill="C6D9F1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16"/>
                <w:szCs w:val="16"/>
              </w:rPr>
            </w:pPr>
            <w:r w:rsidRPr="00F76F8F">
              <w:rPr>
                <w:rFonts w:ascii="Times New Roman" w:hAnsi="Times New Roman" w:cs="Times New Roman"/>
                <w:i/>
                <w:sz w:val="16"/>
                <w:szCs w:val="16"/>
              </w:rPr>
              <w:t>40,0</w:t>
            </w:r>
          </w:p>
        </w:tc>
        <w:tc>
          <w:tcPr>
            <w:tcW w:w="284" w:type="dxa"/>
            <w:vMerge w:val="restart"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3" w:type="dxa"/>
            <w:vMerge w:val="restart"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4" w:type="dxa"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76F8F">
              <w:rPr>
                <w:rFonts w:ascii="Times New Roman" w:hAnsi="Times New Roman" w:cs="Times New Roman"/>
                <w:sz w:val="16"/>
                <w:szCs w:val="16"/>
              </w:rPr>
              <w:t>40</w:t>
            </w:r>
          </w:p>
        </w:tc>
        <w:tc>
          <w:tcPr>
            <w:tcW w:w="283" w:type="dxa"/>
            <w:vMerge w:val="restart"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4" w:type="dxa"/>
            <w:vMerge w:val="restart"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3" w:type="dxa"/>
            <w:vMerge w:val="restart"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26" w:type="dxa"/>
            <w:vMerge w:val="restart"/>
            <w:shd w:val="clear" w:color="auto" w:fill="C6D9F1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3" w:type="dxa"/>
            <w:vMerge w:val="restart"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4" w:type="dxa"/>
            <w:vMerge w:val="restart"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3" w:type="dxa"/>
            <w:vMerge w:val="restart"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4" w:type="dxa"/>
            <w:vMerge w:val="restart"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33" w:type="dxa"/>
            <w:gridSpan w:val="2"/>
            <w:vMerge w:val="restart"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" w:type="dxa"/>
            <w:vMerge w:val="restart"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76F8F" w:rsidRPr="00F76F8F" w:rsidTr="00F76F8F">
        <w:trPr>
          <w:trHeight w:val="885"/>
        </w:trPr>
        <w:tc>
          <w:tcPr>
            <w:tcW w:w="2269" w:type="dxa"/>
            <w:vMerge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vMerge/>
            <w:shd w:val="clear" w:color="auto" w:fill="8DB3E2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602" w:type="dxa"/>
            <w:vMerge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90" w:type="dxa"/>
            <w:vMerge/>
            <w:shd w:val="clear" w:color="auto" w:fill="C6D9F1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4" w:type="dxa"/>
            <w:vMerge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3" w:type="dxa"/>
            <w:vMerge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4" w:type="dxa"/>
            <w:vMerge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3" w:type="dxa"/>
            <w:vMerge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4" w:type="dxa"/>
            <w:vMerge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3" w:type="dxa"/>
            <w:vMerge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25" w:type="dxa"/>
            <w:vMerge/>
            <w:shd w:val="clear" w:color="auto" w:fill="C6D9F1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4" w:type="dxa"/>
            <w:vMerge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3" w:type="dxa"/>
            <w:vMerge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4" w:type="dxa"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76F8F">
              <w:rPr>
                <w:rFonts w:ascii="Times New Roman" w:hAnsi="Times New Roman" w:cs="Times New Roman"/>
                <w:sz w:val="16"/>
                <w:szCs w:val="16"/>
              </w:rPr>
              <w:t>2%</w:t>
            </w:r>
          </w:p>
        </w:tc>
        <w:tc>
          <w:tcPr>
            <w:tcW w:w="283" w:type="dxa"/>
            <w:vMerge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4" w:type="dxa"/>
            <w:vMerge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3" w:type="dxa"/>
            <w:vMerge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26" w:type="dxa"/>
            <w:vMerge/>
            <w:shd w:val="clear" w:color="auto" w:fill="C6D9F1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3" w:type="dxa"/>
            <w:vMerge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4" w:type="dxa"/>
            <w:vMerge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3" w:type="dxa"/>
            <w:vMerge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4" w:type="dxa"/>
            <w:vMerge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33" w:type="dxa"/>
            <w:gridSpan w:val="2"/>
            <w:vMerge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" w:type="dxa"/>
            <w:vMerge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76F8F" w:rsidRPr="00F76F8F" w:rsidTr="00F76F8F">
        <w:tc>
          <w:tcPr>
            <w:tcW w:w="2269" w:type="dxa"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76F8F">
              <w:rPr>
                <w:rFonts w:ascii="Times New Roman" w:eastAsia="Arial Unicode MS" w:hAnsi="Times New Roman" w:cs="Times New Roman"/>
                <w:bCs/>
                <w:color w:val="000000"/>
                <w:sz w:val="16"/>
                <w:szCs w:val="16"/>
                <w:u w:color="000000"/>
              </w:rPr>
              <w:lastRenderedPageBreak/>
              <w:t xml:space="preserve">Создано 3 модельных муниципальных библиотеки на базе </w:t>
            </w:r>
            <w:r w:rsidRPr="00F76F8F">
              <w:rPr>
                <w:rFonts w:ascii="Times New Roman" w:eastAsia="Arial Unicode MS" w:hAnsi="Times New Roman" w:cs="Times New Roman"/>
                <w:bCs/>
                <w:color w:val="000000"/>
                <w:sz w:val="16"/>
                <w:szCs w:val="16"/>
              </w:rPr>
              <w:t>МБУК «Ардатовская ЦРБ им. Н.К. Крупской»</w:t>
            </w:r>
            <w:r w:rsidRPr="00F76F8F">
              <w:rPr>
                <w:rFonts w:ascii="Times New Roman" w:eastAsia="Arial Unicode MS" w:hAnsi="Times New Roman" w:cs="Times New Roman"/>
                <w:bCs/>
                <w:color w:val="000000"/>
                <w:sz w:val="16"/>
                <w:szCs w:val="16"/>
                <w:u w:color="000000"/>
              </w:rPr>
              <w:t xml:space="preserve"> </w:t>
            </w:r>
          </w:p>
        </w:tc>
        <w:tc>
          <w:tcPr>
            <w:tcW w:w="992" w:type="dxa"/>
            <w:shd w:val="clear" w:color="auto" w:fill="8DB3E2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F76F8F">
              <w:rPr>
                <w:rFonts w:ascii="Times New Roman" w:hAnsi="Times New Roman" w:cs="Times New Roman"/>
                <w:b/>
                <w:sz w:val="16"/>
                <w:szCs w:val="16"/>
              </w:rPr>
              <w:t>9000,0</w:t>
            </w:r>
          </w:p>
        </w:tc>
        <w:tc>
          <w:tcPr>
            <w:tcW w:w="602" w:type="dxa"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90" w:type="dxa"/>
            <w:shd w:val="clear" w:color="auto" w:fill="C6D9F1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6"/>
                <w:szCs w:val="16"/>
              </w:rPr>
            </w:pPr>
            <w:r w:rsidRPr="00F76F8F">
              <w:rPr>
                <w:rFonts w:ascii="Times New Roman" w:hAnsi="Times New Roman" w:cs="Times New Roman"/>
                <w:b/>
                <w:i/>
                <w:sz w:val="16"/>
                <w:szCs w:val="16"/>
              </w:rPr>
              <w:t>8820,0</w:t>
            </w:r>
          </w:p>
        </w:tc>
        <w:tc>
          <w:tcPr>
            <w:tcW w:w="284" w:type="dxa"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3" w:type="dxa"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4" w:type="dxa"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3" w:type="dxa"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4" w:type="dxa"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3" w:type="dxa"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25" w:type="dxa"/>
            <w:shd w:val="clear" w:color="auto" w:fill="C6D9F1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6"/>
                <w:szCs w:val="16"/>
              </w:rPr>
            </w:pPr>
            <w:r w:rsidRPr="00F76F8F">
              <w:rPr>
                <w:rFonts w:ascii="Times New Roman" w:hAnsi="Times New Roman" w:cs="Times New Roman"/>
                <w:b/>
                <w:i/>
                <w:sz w:val="16"/>
                <w:szCs w:val="16"/>
              </w:rPr>
              <w:t>180,0</w:t>
            </w:r>
          </w:p>
        </w:tc>
        <w:tc>
          <w:tcPr>
            <w:tcW w:w="284" w:type="dxa"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3" w:type="dxa"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4" w:type="dxa"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3" w:type="dxa"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4" w:type="dxa"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3" w:type="dxa"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26" w:type="dxa"/>
            <w:shd w:val="clear" w:color="auto" w:fill="C6D9F1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3" w:type="dxa"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4" w:type="dxa"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3" w:type="dxa"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4" w:type="dxa"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33" w:type="dxa"/>
            <w:gridSpan w:val="2"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" w:type="dxa"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76F8F" w:rsidRPr="00F76F8F" w:rsidTr="00F76F8F">
        <w:trPr>
          <w:trHeight w:val="360"/>
        </w:trPr>
        <w:tc>
          <w:tcPr>
            <w:tcW w:w="2269" w:type="dxa"/>
            <w:vMerge w:val="restart"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rPr>
                <w:rFonts w:ascii="Times New Roman" w:eastAsia="Arial Unicode MS" w:hAnsi="Times New Roman" w:cs="Times New Roman"/>
                <w:bCs/>
                <w:color w:val="000000"/>
                <w:sz w:val="16"/>
                <w:szCs w:val="16"/>
                <w:u w:color="000000"/>
              </w:rPr>
            </w:pPr>
            <w:r w:rsidRPr="00F76F8F">
              <w:rPr>
                <w:rFonts w:ascii="Times New Roman" w:hAnsi="Times New Roman" w:cs="Times New Roman"/>
                <w:i/>
                <w:sz w:val="16"/>
                <w:szCs w:val="16"/>
              </w:rPr>
              <w:t xml:space="preserve">в т. ч. -  </w:t>
            </w:r>
            <w:r w:rsidRPr="00F76F8F">
              <w:rPr>
                <w:rFonts w:ascii="Times New Roman" w:eastAsia="Arial Unicode MS" w:hAnsi="Times New Roman" w:cs="Times New Roman"/>
                <w:bCs/>
                <w:i/>
                <w:color w:val="000000"/>
                <w:sz w:val="16"/>
                <w:szCs w:val="16"/>
              </w:rPr>
              <w:t>с. Баево</w:t>
            </w:r>
          </w:p>
        </w:tc>
        <w:tc>
          <w:tcPr>
            <w:tcW w:w="992" w:type="dxa"/>
            <w:vMerge w:val="restart"/>
            <w:shd w:val="clear" w:color="auto" w:fill="8DB3E2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76F8F">
              <w:rPr>
                <w:rFonts w:ascii="Times New Roman" w:hAnsi="Times New Roman" w:cs="Times New Roman"/>
                <w:sz w:val="16"/>
                <w:szCs w:val="16"/>
              </w:rPr>
              <w:t>3000,0</w:t>
            </w:r>
          </w:p>
        </w:tc>
        <w:tc>
          <w:tcPr>
            <w:tcW w:w="602" w:type="dxa"/>
            <w:vMerge w:val="restart"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90" w:type="dxa"/>
            <w:vMerge w:val="restart"/>
            <w:shd w:val="clear" w:color="auto" w:fill="C6D9F1"/>
          </w:tcPr>
          <w:p w:rsidR="00F76F8F" w:rsidRPr="00F76F8F" w:rsidRDefault="00F76F8F" w:rsidP="00F76F8F">
            <w:pPr>
              <w:spacing w:after="0" w:line="240" w:lineRule="auto"/>
              <w:rPr>
                <w:rFonts w:ascii="Times New Roman" w:hAnsi="Times New Roman" w:cs="Times New Roman"/>
                <w:i/>
                <w:sz w:val="16"/>
                <w:szCs w:val="16"/>
              </w:rPr>
            </w:pPr>
            <w:r w:rsidRPr="00F76F8F">
              <w:rPr>
                <w:rFonts w:ascii="Times New Roman" w:hAnsi="Times New Roman" w:cs="Times New Roman"/>
                <w:i/>
                <w:sz w:val="16"/>
                <w:szCs w:val="16"/>
              </w:rPr>
              <w:t>2940,0</w:t>
            </w:r>
          </w:p>
        </w:tc>
        <w:tc>
          <w:tcPr>
            <w:tcW w:w="284" w:type="dxa"/>
            <w:vMerge w:val="restart"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76F8F">
              <w:rPr>
                <w:rFonts w:ascii="Times New Roman" w:hAnsi="Times New Roman" w:cs="Times New Roman"/>
                <w:sz w:val="16"/>
                <w:szCs w:val="16"/>
              </w:rPr>
              <w:t>2940,0</w:t>
            </w:r>
          </w:p>
        </w:tc>
        <w:tc>
          <w:tcPr>
            <w:tcW w:w="283" w:type="dxa"/>
            <w:vMerge w:val="restart"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4" w:type="dxa"/>
            <w:vMerge w:val="restart"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3" w:type="dxa"/>
            <w:vMerge w:val="restart"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4" w:type="dxa"/>
            <w:vMerge w:val="restart"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3" w:type="dxa"/>
            <w:vMerge w:val="restart"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25" w:type="dxa"/>
            <w:vMerge w:val="restart"/>
            <w:shd w:val="clear" w:color="auto" w:fill="C6D9F1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16"/>
                <w:szCs w:val="16"/>
              </w:rPr>
            </w:pPr>
            <w:r w:rsidRPr="00F76F8F">
              <w:rPr>
                <w:rFonts w:ascii="Times New Roman" w:hAnsi="Times New Roman" w:cs="Times New Roman"/>
                <w:i/>
                <w:sz w:val="16"/>
                <w:szCs w:val="16"/>
              </w:rPr>
              <w:t>60,0</w:t>
            </w:r>
          </w:p>
        </w:tc>
        <w:tc>
          <w:tcPr>
            <w:tcW w:w="284" w:type="dxa"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76F8F">
              <w:rPr>
                <w:rFonts w:ascii="Times New Roman" w:hAnsi="Times New Roman" w:cs="Times New Roman"/>
                <w:sz w:val="16"/>
                <w:szCs w:val="16"/>
              </w:rPr>
              <w:t>60,0</w:t>
            </w:r>
          </w:p>
        </w:tc>
        <w:tc>
          <w:tcPr>
            <w:tcW w:w="283" w:type="dxa"/>
            <w:vMerge w:val="restart"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4" w:type="dxa"/>
            <w:vMerge w:val="restart"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3" w:type="dxa"/>
            <w:vMerge w:val="restart"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4" w:type="dxa"/>
            <w:vMerge w:val="restart"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3" w:type="dxa"/>
            <w:vMerge w:val="restart"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26" w:type="dxa"/>
            <w:vMerge w:val="restart"/>
            <w:shd w:val="clear" w:color="auto" w:fill="C6D9F1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3" w:type="dxa"/>
            <w:vMerge w:val="restart"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4" w:type="dxa"/>
            <w:vMerge w:val="restart"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3" w:type="dxa"/>
            <w:vMerge w:val="restart"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4" w:type="dxa"/>
            <w:vMerge w:val="restart"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33" w:type="dxa"/>
            <w:gridSpan w:val="2"/>
            <w:vMerge w:val="restart"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" w:type="dxa"/>
            <w:vMerge w:val="restart"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76F8F" w:rsidRPr="00F76F8F" w:rsidTr="00F76F8F">
        <w:trPr>
          <w:trHeight w:val="360"/>
        </w:trPr>
        <w:tc>
          <w:tcPr>
            <w:tcW w:w="2269" w:type="dxa"/>
            <w:vMerge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rPr>
                <w:rFonts w:ascii="Times New Roman" w:hAnsi="Times New Roman" w:cs="Times New Roman"/>
                <w:i/>
                <w:sz w:val="16"/>
                <w:szCs w:val="16"/>
              </w:rPr>
            </w:pPr>
          </w:p>
        </w:tc>
        <w:tc>
          <w:tcPr>
            <w:tcW w:w="992" w:type="dxa"/>
            <w:vMerge/>
            <w:shd w:val="clear" w:color="auto" w:fill="8DB3E2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602" w:type="dxa"/>
            <w:vMerge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90" w:type="dxa"/>
            <w:vMerge/>
            <w:shd w:val="clear" w:color="auto" w:fill="C6D9F1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16"/>
                <w:szCs w:val="16"/>
              </w:rPr>
            </w:pPr>
          </w:p>
        </w:tc>
        <w:tc>
          <w:tcPr>
            <w:tcW w:w="284" w:type="dxa"/>
            <w:vMerge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3" w:type="dxa"/>
            <w:vMerge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4" w:type="dxa"/>
            <w:vMerge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3" w:type="dxa"/>
            <w:vMerge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4" w:type="dxa"/>
            <w:vMerge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3" w:type="dxa"/>
            <w:vMerge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25" w:type="dxa"/>
            <w:vMerge/>
            <w:shd w:val="clear" w:color="auto" w:fill="C6D9F1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4" w:type="dxa"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76F8F">
              <w:rPr>
                <w:rFonts w:ascii="Times New Roman" w:hAnsi="Times New Roman" w:cs="Times New Roman"/>
                <w:sz w:val="16"/>
                <w:szCs w:val="16"/>
              </w:rPr>
              <w:t>2%</w:t>
            </w:r>
          </w:p>
        </w:tc>
        <w:tc>
          <w:tcPr>
            <w:tcW w:w="283" w:type="dxa"/>
            <w:vMerge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4" w:type="dxa"/>
            <w:vMerge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3" w:type="dxa"/>
            <w:vMerge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4" w:type="dxa"/>
            <w:vMerge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3" w:type="dxa"/>
            <w:vMerge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26" w:type="dxa"/>
            <w:vMerge/>
            <w:shd w:val="clear" w:color="auto" w:fill="C6D9F1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3" w:type="dxa"/>
            <w:vMerge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4" w:type="dxa"/>
            <w:vMerge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3" w:type="dxa"/>
            <w:vMerge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4" w:type="dxa"/>
            <w:vMerge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33" w:type="dxa"/>
            <w:gridSpan w:val="2"/>
            <w:vMerge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" w:type="dxa"/>
            <w:vMerge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76F8F" w:rsidRPr="00F76F8F" w:rsidTr="00F76F8F">
        <w:trPr>
          <w:trHeight w:val="360"/>
        </w:trPr>
        <w:tc>
          <w:tcPr>
            <w:tcW w:w="2269" w:type="dxa"/>
            <w:vMerge w:val="restart"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rPr>
                <w:rFonts w:ascii="Times New Roman" w:hAnsi="Times New Roman" w:cs="Times New Roman"/>
                <w:i/>
                <w:sz w:val="16"/>
                <w:szCs w:val="16"/>
              </w:rPr>
            </w:pPr>
            <w:r w:rsidRPr="00F76F8F">
              <w:rPr>
                <w:rFonts w:ascii="Times New Roman" w:hAnsi="Times New Roman" w:cs="Times New Roman"/>
                <w:i/>
                <w:sz w:val="16"/>
                <w:szCs w:val="16"/>
              </w:rPr>
              <w:t xml:space="preserve">в т. ч.  в </w:t>
            </w:r>
          </w:p>
          <w:p w:rsidR="00F76F8F" w:rsidRPr="00F76F8F" w:rsidRDefault="00F76F8F" w:rsidP="00F76F8F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76F8F">
              <w:rPr>
                <w:rFonts w:ascii="Times New Roman" w:hAnsi="Times New Roman" w:cs="Times New Roman"/>
                <w:i/>
                <w:sz w:val="16"/>
                <w:szCs w:val="16"/>
              </w:rPr>
              <w:t xml:space="preserve"> </w:t>
            </w:r>
            <w:r w:rsidRPr="00F76F8F">
              <w:rPr>
                <w:rFonts w:ascii="Times New Roman" w:eastAsia="Arial Unicode MS" w:hAnsi="Times New Roman" w:cs="Times New Roman"/>
                <w:bCs/>
                <w:i/>
                <w:color w:val="000000"/>
                <w:sz w:val="16"/>
                <w:szCs w:val="16"/>
              </w:rPr>
              <w:t>п. Октябрьский</w:t>
            </w:r>
          </w:p>
        </w:tc>
        <w:tc>
          <w:tcPr>
            <w:tcW w:w="992" w:type="dxa"/>
            <w:vMerge w:val="restart"/>
            <w:shd w:val="clear" w:color="auto" w:fill="8DB3E2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76F8F">
              <w:rPr>
                <w:rFonts w:ascii="Times New Roman" w:hAnsi="Times New Roman" w:cs="Times New Roman"/>
                <w:sz w:val="16"/>
                <w:szCs w:val="16"/>
              </w:rPr>
              <w:t>3000,0</w:t>
            </w:r>
          </w:p>
        </w:tc>
        <w:tc>
          <w:tcPr>
            <w:tcW w:w="602" w:type="dxa"/>
            <w:vMerge w:val="restart"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90" w:type="dxa"/>
            <w:vMerge w:val="restart"/>
            <w:shd w:val="clear" w:color="auto" w:fill="C6D9F1"/>
          </w:tcPr>
          <w:p w:rsidR="00F76F8F" w:rsidRPr="00F76F8F" w:rsidRDefault="00F76F8F" w:rsidP="00F76F8F">
            <w:pPr>
              <w:spacing w:after="0" w:line="240" w:lineRule="auto"/>
              <w:rPr>
                <w:rFonts w:ascii="Times New Roman" w:hAnsi="Times New Roman" w:cs="Times New Roman"/>
                <w:i/>
                <w:sz w:val="16"/>
                <w:szCs w:val="16"/>
              </w:rPr>
            </w:pPr>
            <w:r w:rsidRPr="00F76F8F">
              <w:rPr>
                <w:rFonts w:ascii="Times New Roman" w:hAnsi="Times New Roman" w:cs="Times New Roman"/>
                <w:i/>
                <w:sz w:val="16"/>
                <w:szCs w:val="16"/>
              </w:rPr>
              <w:t>2940,0</w:t>
            </w:r>
          </w:p>
        </w:tc>
        <w:tc>
          <w:tcPr>
            <w:tcW w:w="284" w:type="dxa"/>
            <w:vMerge w:val="restart"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3" w:type="dxa"/>
            <w:vMerge w:val="restart"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76F8F">
              <w:rPr>
                <w:rFonts w:ascii="Times New Roman" w:hAnsi="Times New Roman" w:cs="Times New Roman"/>
                <w:sz w:val="16"/>
                <w:szCs w:val="16"/>
              </w:rPr>
              <w:t>2940,0</w:t>
            </w:r>
          </w:p>
        </w:tc>
        <w:tc>
          <w:tcPr>
            <w:tcW w:w="284" w:type="dxa"/>
            <w:vMerge w:val="restart"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3" w:type="dxa"/>
            <w:vMerge w:val="restart"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4" w:type="dxa"/>
            <w:vMerge w:val="restart"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3" w:type="dxa"/>
            <w:vMerge w:val="restart"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25" w:type="dxa"/>
            <w:vMerge w:val="restart"/>
            <w:shd w:val="clear" w:color="auto" w:fill="C6D9F1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16"/>
                <w:szCs w:val="16"/>
              </w:rPr>
            </w:pPr>
            <w:r w:rsidRPr="00F76F8F">
              <w:rPr>
                <w:rFonts w:ascii="Times New Roman" w:hAnsi="Times New Roman" w:cs="Times New Roman"/>
                <w:i/>
                <w:sz w:val="16"/>
                <w:szCs w:val="16"/>
              </w:rPr>
              <w:t>60,0</w:t>
            </w:r>
          </w:p>
        </w:tc>
        <w:tc>
          <w:tcPr>
            <w:tcW w:w="284" w:type="dxa"/>
            <w:vMerge w:val="restart"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3" w:type="dxa"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76F8F">
              <w:rPr>
                <w:rFonts w:ascii="Times New Roman" w:hAnsi="Times New Roman" w:cs="Times New Roman"/>
                <w:sz w:val="16"/>
                <w:szCs w:val="16"/>
              </w:rPr>
              <w:t>60,0</w:t>
            </w:r>
          </w:p>
        </w:tc>
        <w:tc>
          <w:tcPr>
            <w:tcW w:w="284" w:type="dxa"/>
            <w:vMerge w:val="restart"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3" w:type="dxa"/>
            <w:vMerge w:val="restart"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4" w:type="dxa"/>
            <w:vMerge w:val="restart"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3" w:type="dxa"/>
            <w:vMerge w:val="restart"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26" w:type="dxa"/>
            <w:vMerge w:val="restart"/>
            <w:shd w:val="clear" w:color="auto" w:fill="C6D9F1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3" w:type="dxa"/>
            <w:vMerge w:val="restart"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4" w:type="dxa"/>
            <w:vMerge w:val="restart"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3" w:type="dxa"/>
            <w:vMerge w:val="restart"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4" w:type="dxa"/>
            <w:vMerge w:val="restart"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33" w:type="dxa"/>
            <w:gridSpan w:val="2"/>
            <w:vMerge w:val="restart"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" w:type="dxa"/>
            <w:vMerge w:val="restart"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76F8F" w:rsidRPr="00F76F8F" w:rsidTr="00F76F8F">
        <w:trPr>
          <w:trHeight w:val="360"/>
        </w:trPr>
        <w:tc>
          <w:tcPr>
            <w:tcW w:w="2269" w:type="dxa"/>
            <w:vMerge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rPr>
                <w:rFonts w:ascii="Times New Roman" w:hAnsi="Times New Roman" w:cs="Times New Roman"/>
                <w:i/>
                <w:sz w:val="16"/>
                <w:szCs w:val="16"/>
              </w:rPr>
            </w:pPr>
          </w:p>
        </w:tc>
        <w:tc>
          <w:tcPr>
            <w:tcW w:w="992" w:type="dxa"/>
            <w:vMerge/>
            <w:shd w:val="clear" w:color="auto" w:fill="8DB3E2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602" w:type="dxa"/>
            <w:vMerge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90" w:type="dxa"/>
            <w:vMerge/>
            <w:shd w:val="clear" w:color="auto" w:fill="C6D9F1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16"/>
                <w:szCs w:val="16"/>
              </w:rPr>
            </w:pPr>
          </w:p>
        </w:tc>
        <w:tc>
          <w:tcPr>
            <w:tcW w:w="284" w:type="dxa"/>
            <w:vMerge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3" w:type="dxa"/>
            <w:vMerge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4" w:type="dxa"/>
            <w:vMerge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3" w:type="dxa"/>
            <w:vMerge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4" w:type="dxa"/>
            <w:vMerge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3" w:type="dxa"/>
            <w:vMerge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25" w:type="dxa"/>
            <w:vMerge/>
            <w:shd w:val="clear" w:color="auto" w:fill="C6D9F1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4" w:type="dxa"/>
            <w:vMerge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3" w:type="dxa"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76F8F">
              <w:rPr>
                <w:rFonts w:ascii="Times New Roman" w:hAnsi="Times New Roman" w:cs="Times New Roman"/>
                <w:sz w:val="16"/>
                <w:szCs w:val="16"/>
              </w:rPr>
              <w:t>2%</w:t>
            </w:r>
          </w:p>
        </w:tc>
        <w:tc>
          <w:tcPr>
            <w:tcW w:w="284" w:type="dxa"/>
            <w:vMerge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3" w:type="dxa"/>
            <w:vMerge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4" w:type="dxa"/>
            <w:vMerge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3" w:type="dxa"/>
            <w:vMerge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26" w:type="dxa"/>
            <w:vMerge/>
            <w:shd w:val="clear" w:color="auto" w:fill="C6D9F1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3" w:type="dxa"/>
            <w:vMerge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4" w:type="dxa"/>
            <w:vMerge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3" w:type="dxa"/>
            <w:vMerge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4" w:type="dxa"/>
            <w:vMerge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33" w:type="dxa"/>
            <w:gridSpan w:val="2"/>
            <w:vMerge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" w:type="dxa"/>
            <w:vMerge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76F8F" w:rsidRPr="00F76F8F" w:rsidTr="00F76F8F">
        <w:trPr>
          <w:trHeight w:val="360"/>
        </w:trPr>
        <w:tc>
          <w:tcPr>
            <w:tcW w:w="2269" w:type="dxa"/>
            <w:vMerge w:val="restart"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76F8F">
              <w:rPr>
                <w:rFonts w:ascii="Times New Roman" w:hAnsi="Times New Roman" w:cs="Times New Roman"/>
                <w:i/>
                <w:sz w:val="16"/>
                <w:szCs w:val="16"/>
              </w:rPr>
              <w:t>в т. ч.  с. Низовка</w:t>
            </w:r>
          </w:p>
        </w:tc>
        <w:tc>
          <w:tcPr>
            <w:tcW w:w="992" w:type="dxa"/>
            <w:vMerge w:val="restart"/>
            <w:shd w:val="clear" w:color="auto" w:fill="8DB3E2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76F8F">
              <w:rPr>
                <w:rFonts w:ascii="Times New Roman" w:hAnsi="Times New Roman" w:cs="Times New Roman"/>
                <w:sz w:val="16"/>
                <w:szCs w:val="16"/>
              </w:rPr>
              <w:t>3000,0</w:t>
            </w:r>
          </w:p>
        </w:tc>
        <w:tc>
          <w:tcPr>
            <w:tcW w:w="602" w:type="dxa"/>
            <w:vMerge w:val="restart"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90" w:type="dxa"/>
            <w:vMerge w:val="restart"/>
            <w:shd w:val="clear" w:color="auto" w:fill="C6D9F1"/>
          </w:tcPr>
          <w:p w:rsidR="00F76F8F" w:rsidRPr="00F76F8F" w:rsidRDefault="00F76F8F" w:rsidP="00F76F8F">
            <w:pPr>
              <w:spacing w:after="0" w:line="240" w:lineRule="auto"/>
              <w:rPr>
                <w:rFonts w:ascii="Times New Roman" w:hAnsi="Times New Roman" w:cs="Times New Roman"/>
                <w:i/>
                <w:sz w:val="16"/>
                <w:szCs w:val="16"/>
              </w:rPr>
            </w:pPr>
            <w:r w:rsidRPr="00F76F8F">
              <w:rPr>
                <w:rFonts w:ascii="Times New Roman" w:hAnsi="Times New Roman" w:cs="Times New Roman"/>
                <w:i/>
                <w:sz w:val="16"/>
                <w:szCs w:val="16"/>
              </w:rPr>
              <w:t>2940,0</w:t>
            </w:r>
          </w:p>
        </w:tc>
        <w:tc>
          <w:tcPr>
            <w:tcW w:w="284" w:type="dxa"/>
            <w:vMerge w:val="restart"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3" w:type="dxa"/>
            <w:vMerge w:val="restart"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4" w:type="dxa"/>
            <w:vMerge w:val="restart"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3" w:type="dxa"/>
            <w:vMerge w:val="restart"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4" w:type="dxa"/>
            <w:vMerge w:val="restart"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76F8F">
              <w:rPr>
                <w:rFonts w:ascii="Times New Roman" w:hAnsi="Times New Roman" w:cs="Times New Roman"/>
                <w:sz w:val="16"/>
                <w:szCs w:val="16"/>
              </w:rPr>
              <w:t>2940,0</w:t>
            </w:r>
          </w:p>
        </w:tc>
        <w:tc>
          <w:tcPr>
            <w:tcW w:w="283" w:type="dxa"/>
            <w:vMerge w:val="restart"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25" w:type="dxa"/>
            <w:vMerge w:val="restart"/>
            <w:shd w:val="clear" w:color="auto" w:fill="C6D9F1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16"/>
                <w:szCs w:val="16"/>
              </w:rPr>
            </w:pPr>
            <w:r w:rsidRPr="00F76F8F">
              <w:rPr>
                <w:rFonts w:ascii="Times New Roman" w:hAnsi="Times New Roman" w:cs="Times New Roman"/>
                <w:i/>
                <w:sz w:val="16"/>
                <w:szCs w:val="16"/>
              </w:rPr>
              <w:t>60,0</w:t>
            </w:r>
          </w:p>
        </w:tc>
        <w:tc>
          <w:tcPr>
            <w:tcW w:w="284" w:type="dxa"/>
            <w:vMerge w:val="restart"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3" w:type="dxa"/>
            <w:vMerge w:val="restart"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4" w:type="dxa"/>
            <w:vMerge w:val="restart"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3" w:type="dxa"/>
            <w:vMerge w:val="restart"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4" w:type="dxa"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76F8F">
              <w:rPr>
                <w:rFonts w:ascii="Times New Roman" w:hAnsi="Times New Roman" w:cs="Times New Roman"/>
                <w:sz w:val="16"/>
                <w:szCs w:val="16"/>
              </w:rPr>
              <w:t>60</w:t>
            </w:r>
          </w:p>
        </w:tc>
        <w:tc>
          <w:tcPr>
            <w:tcW w:w="283" w:type="dxa"/>
            <w:vMerge w:val="restart"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26" w:type="dxa"/>
            <w:vMerge w:val="restart"/>
            <w:shd w:val="clear" w:color="auto" w:fill="C6D9F1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3" w:type="dxa"/>
            <w:vMerge w:val="restart"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4" w:type="dxa"/>
            <w:vMerge w:val="restart"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3" w:type="dxa"/>
            <w:vMerge w:val="restart"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4" w:type="dxa"/>
            <w:vMerge w:val="restart"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33" w:type="dxa"/>
            <w:gridSpan w:val="2"/>
            <w:vMerge w:val="restart"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" w:type="dxa"/>
            <w:vMerge w:val="restart"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76F8F" w:rsidRPr="00F76F8F" w:rsidTr="00F76F8F">
        <w:trPr>
          <w:trHeight w:val="360"/>
        </w:trPr>
        <w:tc>
          <w:tcPr>
            <w:tcW w:w="2269" w:type="dxa"/>
            <w:vMerge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rPr>
                <w:rFonts w:ascii="Times New Roman" w:hAnsi="Times New Roman" w:cs="Times New Roman"/>
                <w:i/>
                <w:sz w:val="16"/>
                <w:szCs w:val="16"/>
              </w:rPr>
            </w:pPr>
          </w:p>
        </w:tc>
        <w:tc>
          <w:tcPr>
            <w:tcW w:w="992" w:type="dxa"/>
            <w:vMerge/>
            <w:shd w:val="clear" w:color="auto" w:fill="8DB3E2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602" w:type="dxa"/>
            <w:vMerge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90" w:type="dxa"/>
            <w:vMerge/>
            <w:shd w:val="clear" w:color="auto" w:fill="C6D9F1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4" w:type="dxa"/>
            <w:vMerge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3" w:type="dxa"/>
            <w:vMerge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4" w:type="dxa"/>
            <w:vMerge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3" w:type="dxa"/>
            <w:vMerge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4" w:type="dxa"/>
            <w:vMerge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3" w:type="dxa"/>
            <w:vMerge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25" w:type="dxa"/>
            <w:vMerge/>
            <w:shd w:val="clear" w:color="auto" w:fill="C6D9F1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4" w:type="dxa"/>
            <w:vMerge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3" w:type="dxa"/>
            <w:vMerge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4" w:type="dxa"/>
            <w:vMerge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3" w:type="dxa"/>
            <w:vMerge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4" w:type="dxa"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76F8F">
              <w:rPr>
                <w:rFonts w:ascii="Times New Roman" w:hAnsi="Times New Roman" w:cs="Times New Roman"/>
                <w:sz w:val="16"/>
                <w:szCs w:val="16"/>
              </w:rPr>
              <w:t>2%</w:t>
            </w:r>
          </w:p>
        </w:tc>
        <w:tc>
          <w:tcPr>
            <w:tcW w:w="283" w:type="dxa"/>
            <w:vMerge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26" w:type="dxa"/>
            <w:vMerge/>
            <w:shd w:val="clear" w:color="auto" w:fill="C6D9F1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3" w:type="dxa"/>
            <w:vMerge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4" w:type="dxa"/>
            <w:vMerge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3" w:type="dxa"/>
            <w:vMerge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4" w:type="dxa"/>
            <w:vMerge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33" w:type="dxa"/>
            <w:gridSpan w:val="2"/>
            <w:vMerge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" w:type="dxa"/>
            <w:vMerge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76F8F" w:rsidRPr="00F76F8F" w:rsidTr="00F76F8F">
        <w:tc>
          <w:tcPr>
            <w:tcW w:w="2269" w:type="dxa"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76F8F">
              <w:rPr>
                <w:rFonts w:ascii="Times New Roman" w:hAnsi="Times New Roman" w:cs="Times New Roman"/>
                <w:sz w:val="16"/>
                <w:szCs w:val="16"/>
              </w:rPr>
              <w:t>Оснащены музыкальные школы, 2 школы искусств музыкальными инструментами, оборудованием и материалами для творчества</w:t>
            </w:r>
          </w:p>
        </w:tc>
        <w:tc>
          <w:tcPr>
            <w:tcW w:w="992" w:type="dxa"/>
            <w:shd w:val="clear" w:color="auto" w:fill="8DB3E2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F76F8F">
              <w:rPr>
                <w:rFonts w:ascii="Times New Roman" w:hAnsi="Times New Roman" w:cs="Times New Roman"/>
                <w:b/>
                <w:sz w:val="16"/>
                <w:szCs w:val="16"/>
              </w:rPr>
              <w:t>5200,0</w:t>
            </w:r>
          </w:p>
        </w:tc>
        <w:tc>
          <w:tcPr>
            <w:tcW w:w="602" w:type="dxa"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90" w:type="dxa"/>
            <w:shd w:val="clear" w:color="auto" w:fill="C6D9F1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6"/>
                <w:szCs w:val="16"/>
              </w:rPr>
            </w:pPr>
            <w:r w:rsidRPr="00F76F8F">
              <w:rPr>
                <w:rFonts w:ascii="Times New Roman" w:hAnsi="Times New Roman" w:cs="Times New Roman"/>
                <w:b/>
                <w:i/>
                <w:sz w:val="16"/>
                <w:szCs w:val="16"/>
              </w:rPr>
              <w:t>5096,0</w:t>
            </w:r>
          </w:p>
        </w:tc>
        <w:tc>
          <w:tcPr>
            <w:tcW w:w="284" w:type="dxa"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3" w:type="dxa"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4" w:type="dxa"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3" w:type="dxa"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4" w:type="dxa"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3" w:type="dxa"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25" w:type="dxa"/>
            <w:shd w:val="clear" w:color="auto" w:fill="C6D9F1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6"/>
                <w:szCs w:val="16"/>
              </w:rPr>
            </w:pPr>
            <w:r w:rsidRPr="00F76F8F">
              <w:rPr>
                <w:rFonts w:ascii="Times New Roman" w:hAnsi="Times New Roman" w:cs="Times New Roman"/>
                <w:b/>
                <w:i/>
                <w:sz w:val="16"/>
                <w:szCs w:val="16"/>
              </w:rPr>
              <w:t>104,0</w:t>
            </w:r>
          </w:p>
        </w:tc>
        <w:tc>
          <w:tcPr>
            <w:tcW w:w="284" w:type="dxa"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3" w:type="dxa"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4" w:type="dxa"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3" w:type="dxa"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4" w:type="dxa"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3" w:type="dxa"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26" w:type="dxa"/>
            <w:shd w:val="clear" w:color="auto" w:fill="C6D9F1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3" w:type="dxa"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4" w:type="dxa"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3" w:type="dxa"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4" w:type="dxa"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33" w:type="dxa"/>
            <w:gridSpan w:val="2"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" w:type="dxa"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76F8F" w:rsidRPr="00F76F8F" w:rsidTr="00F76F8F">
        <w:trPr>
          <w:trHeight w:val="180"/>
        </w:trPr>
        <w:tc>
          <w:tcPr>
            <w:tcW w:w="2269" w:type="dxa"/>
            <w:vMerge w:val="restart"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rPr>
                <w:rFonts w:ascii="Times New Roman" w:hAnsi="Times New Roman" w:cs="Times New Roman"/>
                <w:i/>
                <w:sz w:val="16"/>
                <w:szCs w:val="16"/>
              </w:rPr>
            </w:pPr>
            <w:r w:rsidRPr="00F76F8F">
              <w:rPr>
                <w:rFonts w:ascii="Times New Roman" w:hAnsi="Times New Roman" w:cs="Times New Roman"/>
                <w:i/>
                <w:sz w:val="16"/>
                <w:szCs w:val="16"/>
              </w:rPr>
              <w:t>в т. ч. в п. Тургенево</w:t>
            </w:r>
          </w:p>
        </w:tc>
        <w:tc>
          <w:tcPr>
            <w:tcW w:w="992" w:type="dxa"/>
            <w:vMerge w:val="restart"/>
            <w:shd w:val="clear" w:color="auto" w:fill="8DB3E2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76F8F">
              <w:rPr>
                <w:rFonts w:ascii="Times New Roman" w:hAnsi="Times New Roman" w:cs="Times New Roman"/>
                <w:sz w:val="16"/>
                <w:szCs w:val="16"/>
              </w:rPr>
              <w:t>2600,0</w:t>
            </w:r>
          </w:p>
        </w:tc>
        <w:tc>
          <w:tcPr>
            <w:tcW w:w="602" w:type="dxa"/>
            <w:vMerge w:val="restart"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90" w:type="dxa"/>
            <w:vMerge w:val="restart"/>
            <w:shd w:val="clear" w:color="auto" w:fill="C6D9F1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16"/>
                <w:szCs w:val="16"/>
              </w:rPr>
            </w:pPr>
            <w:r w:rsidRPr="00F76F8F">
              <w:rPr>
                <w:rFonts w:ascii="Times New Roman" w:hAnsi="Times New Roman" w:cs="Times New Roman"/>
                <w:i/>
                <w:sz w:val="16"/>
                <w:szCs w:val="16"/>
              </w:rPr>
              <w:t>2548,0</w:t>
            </w:r>
          </w:p>
        </w:tc>
        <w:tc>
          <w:tcPr>
            <w:tcW w:w="284" w:type="dxa"/>
            <w:vMerge w:val="restart"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76F8F">
              <w:rPr>
                <w:rFonts w:ascii="Times New Roman" w:hAnsi="Times New Roman" w:cs="Times New Roman"/>
                <w:sz w:val="16"/>
                <w:szCs w:val="16"/>
              </w:rPr>
              <w:t>2548,0</w:t>
            </w:r>
          </w:p>
        </w:tc>
        <w:tc>
          <w:tcPr>
            <w:tcW w:w="283" w:type="dxa"/>
            <w:vMerge w:val="restart"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4" w:type="dxa"/>
            <w:vMerge w:val="restart"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3" w:type="dxa"/>
            <w:vMerge w:val="restart"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4" w:type="dxa"/>
            <w:vMerge w:val="restart"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3" w:type="dxa"/>
            <w:vMerge w:val="restart"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25" w:type="dxa"/>
            <w:vMerge w:val="restart"/>
            <w:shd w:val="clear" w:color="auto" w:fill="C6D9F1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16"/>
                <w:szCs w:val="16"/>
              </w:rPr>
            </w:pPr>
            <w:r w:rsidRPr="00F76F8F">
              <w:rPr>
                <w:rFonts w:ascii="Times New Roman" w:hAnsi="Times New Roman" w:cs="Times New Roman"/>
                <w:i/>
                <w:sz w:val="16"/>
                <w:szCs w:val="16"/>
              </w:rPr>
              <w:t>52,0</w:t>
            </w:r>
          </w:p>
        </w:tc>
        <w:tc>
          <w:tcPr>
            <w:tcW w:w="284" w:type="dxa"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76F8F">
              <w:rPr>
                <w:rFonts w:ascii="Times New Roman" w:hAnsi="Times New Roman" w:cs="Times New Roman"/>
                <w:sz w:val="16"/>
                <w:szCs w:val="16"/>
              </w:rPr>
              <w:t>52</w:t>
            </w:r>
          </w:p>
        </w:tc>
        <w:tc>
          <w:tcPr>
            <w:tcW w:w="283" w:type="dxa"/>
            <w:vMerge w:val="restart"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4" w:type="dxa"/>
            <w:vMerge w:val="restart"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3" w:type="dxa"/>
            <w:vMerge w:val="restart"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4" w:type="dxa"/>
            <w:vMerge w:val="restart"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3" w:type="dxa"/>
            <w:vMerge w:val="restart"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26" w:type="dxa"/>
            <w:vMerge w:val="restart"/>
            <w:shd w:val="clear" w:color="auto" w:fill="C6D9F1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3" w:type="dxa"/>
            <w:vMerge w:val="restart"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4" w:type="dxa"/>
            <w:vMerge w:val="restart"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3" w:type="dxa"/>
            <w:vMerge w:val="restart"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4" w:type="dxa"/>
            <w:vMerge w:val="restart"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33" w:type="dxa"/>
            <w:gridSpan w:val="2"/>
            <w:vMerge w:val="restart"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" w:type="dxa"/>
            <w:vMerge w:val="restart"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76F8F" w:rsidRPr="00F76F8F" w:rsidTr="00F76F8F">
        <w:trPr>
          <w:trHeight w:val="180"/>
        </w:trPr>
        <w:tc>
          <w:tcPr>
            <w:tcW w:w="2269" w:type="dxa"/>
            <w:vMerge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rPr>
                <w:rFonts w:ascii="Times New Roman" w:hAnsi="Times New Roman" w:cs="Times New Roman"/>
                <w:i/>
                <w:sz w:val="16"/>
                <w:szCs w:val="16"/>
              </w:rPr>
            </w:pPr>
          </w:p>
        </w:tc>
        <w:tc>
          <w:tcPr>
            <w:tcW w:w="992" w:type="dxa"/>
            <w:vMerge/>
            <w:shd w:val="clear" w:color="auto" w:fill="8DB3E2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602" w:type="dxa"/>
            <w:vMerge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90" w:type="dxa"/>
            <w:vMerge/>
            <w:shd w:val="clear" w:color="auto" w:fill="C6D9F1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4" w:type="dxa"/>
            <w:vMerge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3" w:type="dxa"/>
            <w:vMerge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4" w:type="dxa"/>
            <w:vMerge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3" w:type="dxa"/>
            <w:vMerge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4" w:type="dxa"/>
            <w:vMerge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3" w:type="dxa"/>
            <w:vMerge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25" w:type="dxa"/>
            <w:vMerge/>
            <w:shd w:val="clear" w:color="auto" w:fill="C6D9F1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4" w:type="dxa"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76F8F">
              <w:rPr>
                <w:rFonts w:ascii="Times New Roman" w:hAnsi="Times New Roman" w:cs="Times New Roman"/>
                <w:sz w:val="16"/>
                <w:szCs w:val="16"/>
              </w:rPr>
              <w:t>2%</w:t>
            </w:r>
          </w:p>
        </w:tc>
        <w:tc>
          <w:tcPr>
            <w:tcW w:w="283" w:type="dxa"/>
            <w:vMerge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4" w:type="dxa"/>
            <w:vMerge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3" w:type="dxa"/>
            <w:vMerge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4" w:type="dxa"/>
            <w:vMerge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3" w:type="dxa"/>
            <w:vMerge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26" w:type="dxa"/>
            <w:vMerge/>
            <w:shd w:val="clear" w:color="auto" w:fill="C6D9F1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3" w:type="dxa"/>
            <w:vMerge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4" w:type="dxa"/>
            <w:vMerge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3" w:type="dxa"/>
            <w:vMerge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4" w:type="dxa"/>
            <w:vMerge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33" w:type="dxa"/>
            <w:gridSpan w:val="2"/>
            <w:vMerge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" w:type="dxa"/>
            <w:vMerge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76F8F" w:rsidRPr="00F76F8F" w:rsidTr="00F76F8F">
        <w:trPr>
          <w:trHeight w:val="360"/>
        </w:trPr>
        <w:tc>
          <w:tcPr>
            <w:tcW w:w="2269" w:type="dxa"/>
            <w:vMerge w:val="restart"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rPr>
                <w:rFonts w:ascii="Times New Roman" w:hAnsi="Times New Roman" w:cs="Times New Roman"/>
                <w:i/>
                <w:sz w:val="16"/>
                <w:szCs w:val="16"/>
              </w:rPr>
            </w:pPr>
            <w:r w:rsidRPr="00F76F8F">
              <w:rPr>
                <w:rFonts w:ascii="Times New Roman" w:hAnsi="Times New Roman" w:cs="Times New Roman"/>
                <w:i/>
                <w:sz w:val="16"/>
                <w:szCs w:val="16"/>
              </w:rPr>
              <w:t>в т. ч. в г. Ардатов</w:t>
            </w:r>
          </w:p>
        </w:tc>
        <w:tc>
          <w:tcPr>
            <w:tcW w:w="992" w:type="dxa"/>
            <w:vMerge w:val="restart"/>
            <w:shd w:val="clear" w:color="auto" w:fill="8DB3E2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76F8F">
              <w:rPr>
                <w:rFonts w:ascii="Times New Roman" w:hAnsi="Times New Roman" w:cs="Times New Roman"/>
                <w:sz w:val="16"/>
                <w:szCs w:val="16"/>
              </w:rPr>
              <w:t>2600,0</w:t>
            </w:r>
          </w:p>
        </w:tc>
        <w:tc>
          <w:tcPr>
            <w:tcW w:w="602" w:type="dxa"/>
            <w:vMerge w:val="restart"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90" w:type="dxa"/>
            <w:vMerge w:val="restart"/>
            <w:shd w:val="clear" w:color="auto" w:fill="C6D9F1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16"/>
                <w:szCs w:val="16"/>
              </w:rPr>
            </w:pPr>
            <w:r w:rsidRPr="00F76F8F">
              <w:rPr>
                <w:rFonts w:ascii="Times New Roman" w:hAnsi="Times New Roman" w:cs="Times New Roman"/>
                <w:i/>
                <w:sz w:val="16"/>
                <w:szCs w:val="16"/>
              </w:rPr>
              <w:t>2548,0</w:t>
            </w:r>
          </w:p>
        </w:tc>
        <w:tc>
          <w:tcPr>
            <w:tcW w:w="284" w:type="dxa"/>
            <w:vMerge w:val="restart"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3" w:type="dxa"/>
            <w:vMerge w:val="restart"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76F8F">
              <w:rPr>
                <w:rFonts w:ascii="Times New Roman" w:hAnsi="Times New Roman" w:cs="Times New Roman"/>
                <w:sz w:val="16"/>
                <w:szCs w:val="16"/>
              </w:rPr>
              <w:t>2548,0</w:t>
            </w:r>
          </w:p>
        </w:tc>
        <w:tc>
          <w:tcPr>
            <w:tcW w:w="284" w:type="dxa"/>
            <w:vMerge w:val="restart"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3" w:type="dxa"/>
            <w:vMerge w:val="restart"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4" w:type="dxa"/>
            <w:vMerge w:val="restart"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3" w:type="dxa"/>
            <w:vMerge w:val="restart"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25" w:type="dxa"/>
            <w:vMerge w:val="restart"/>
            <w:shd w:val="clear" w:color="auto" w:fill="C6D9F1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16"/>
                <w:szCs w:val="16"/>
              </w:rPr>
            </w:pPr>
            <w:r w:rsidRPr="00F76F8F">
              <w:rPr>
                <w:rFonts w:ascii="Times New Roman" w:hAnsi="Times New Roman" w:cs="Times New Roman"/>
                <w:i/>
                <w:sz w:val="16"/>
                <w:szCs w:val="16"/>
              </w:rPr>
              <w:t>52,0</w:t>
            </w:r>
          </w:p>
        </w:tc>
        <w:tc>
          <w:tcPr>
            <w:tcW w:w="284" w:type="dxa"/>
            <w:vMerge w:val="restart"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3" w:type="dxa"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76F8F">
              <w:rPr>
                <w:rFonts w:ascii="Times New Roman" w:hAnsi="Times New Roman" w:cs="Times New Roman"/>
                <w:sz w:val="16"/>
                <w:szCs w:val="16"/>
              </w:rPr>
              <w:t>52</w:t>
            </w:r>
          </w:p>
        </w:tc>
        <w:tc>
          <w:tcPr>
            <w:tcW w:w="284" w:type="dxa"/>
            <w:vMerge w:val="restart"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3" w:type="dxa"/>
            <w:vMerge w:val="restart"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4" w:type="dxa"/>
            <w:vMerge w:val="restart"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3" w:type="dxa"/>
            <w:vMerge w:val="restart"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26" w:type="dxa"/>
            <w:vMerge w:val="restart"/>
            <w:shd w:val="clear" w:color="auto" w:fill="C6D9F1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3" w:type="dxa"/>
            <w:vMerge w:val="restart"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4" w:type="dxa"/>
            <w:vMerge w:val="restart"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3" w:type="dxa"/>
            <w:vMerge w:val="restart"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4" w:type="dxa"/>
            <w:vMerge w:val="restart"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33" w:type="dxa"/>
            <w:gridSpan w:val="2"/>
            <w:vMerge w:val="restart"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" w:type="dxa"/>
            <w:vMerge w:val="restart"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76F8F" w:rsidRPr="00F76F8F" w:rsidTr="00F76F8F">
        <w:trPr>
          <w:trHeight w:val="360"/>
        </w:trPr>
        <w:tc>
          <w:tcPr>
            <w:tcW w:w="2269" w:type="dxa"/>
            <w:vMerge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rPr>
                <w:rFonts w:ascii="Times New Roman" w:hAnsi="Times New Roman" w:cs="Times New Roman"/>
                <w:i/>
                <w:sz w:val="16"/>
                <w:szCs w:val="16"/>
              </w:rPr>
            </w:pPr>
          </w:p>
        </w:tc>
        <w:tc>
          <w:tcPr>
            <w:tcW w:w="992" w:type="dxa"/>
            <w:vMerge/>
            <w:shd w:val="clear" w:color="auto" w:fill="8DB3E2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602" w:type="dxa"/>
            <w:vMerge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90" w:type="dxa"/>
            <w:vMerge/>
            <w:shd w:val="clear" w:color="auto" w:fill="C6D9F1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4" w:type="dxa"/>
            <w:vMerge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3" w:type="dxa"/>
            <w:vMerge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4" w:type="dxa"/>
            <w:vMerge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3" w:type="dxa"/>
            <w:vMerge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4" w:type="dxa"/>
            <w:vMerge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3" w:type="dxa"/>
            <w:vMerge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25" w:type="dxa"/>
            <w:vMerge/>
            <w:shd w:val="clear" w:color="auto" w:fill="C6D9F1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16"/>
                <w:szCs w:val="16"/>
              </w:rPr>
            </w:pPr>
          </w:p>
        </w:tc>
        <w:tc>
          <w:tcPr>
            <w:tcW w:w="284" w:type="dxa"/>
            <w:vMerge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3" w:type="dxa"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76F8F">
              <w:rPr>
                <w:rFonts w:ascii="Times New Roman" w:hAnsi="Times New Roman" w:cs="Times New Roman"/>
                <w:sz w:val="16"/>
                <w:szCs w:val="16"/>
              </w:rPr>
              <w:t>2%</w:t>
            </w:r>
          </w:p>
        </w:tc>
        <w:tc>
          <w:tcPr>
            <w:tcW w:w="284" w:type="dxa"/>
            <w:vMerge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3" w:type="dxa"/>
            <w:vMerge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4" w:type="dxa"/>
            <w:vMerge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3" w:type="dxa"/>
            <w:vMerge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26" w:type="dxa"/>
            <w:vMerge/>
            <w:shd w:val="clear" w:color="auto" w:fill="C6D9F1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3" w:type="dxa"/>
            <w:vMerge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4" w:type="dxa"/>
            <w:vMerge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3" w:type="dxa"/>
            <w:vMerge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4" w:type="dxa"/>
            <w:vMerge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33" w:type="dxa"/>
            <w:gridSpan w:val="2"/>
            <w:vMerge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" w:type="dxa"/>
            <w:vMerge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76F8F" w:rsidRPr="00F76F8F" w:rsidTr="00F76F8F">
        <w:trPr>
          <w:trHeight w:val="810"/>
        </w:trPr>
        <w:tc>
          <w:tcPr>
            <w:tcW w:w="2269" w:type="dxa"/>
            <w:vMerge w:val="restart"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F76F8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Оснащен оборудованием 1 кинозал на базе</w:t>
            </w:r>
          </w:p>
          <w:p w:rsidR="00F76F8F" w:rsidRPr="00F76F8F" w:rsidRDefault="00F76F8F" w:rsidP="00F76F8F">
            <w:pPr>
              <w:spacing w:after="0" w:line="240" w:lineRule="auto"/>
              <w:rPr>
                <w:rFonts w:ascii="Times New Roman" w:eastAsia="Arial Unicode MS" w:hAnsi="Times New Roman" w:cs="Times New Roman"/>
                <w:bCs/>
                <w:color w:val="000000"/>
                <w:sz w:val="16"/>
                <w:szCs w:val="16"/>
                <w:u w:color="000000"/>
              </w:rPr>
            </w:pPr>
            <w:r w:rsidRPr="00F76F8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МБУ «Ардатовский РДК» в п. Тургенево</w:t>
            </w:r>
          </w:p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vMerge w:val="restart"/>
            <w:shd w:val="clear" w:color="auto" w:fill="8DB3E2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F76F8F">
              <w:rPr>
                <w:rFonts w:ascii="Times New Roman" w:hAnsi="Times New Roman" w:cs="Times New Roman"/>
                <w:b/>
                <w:sz w:val="16"/>
                <w:szCs w:val="16"/>
              </w:rPr>
              <w:t>5000,0</w:t>
            </w:r>
          </w:p>
        </w:tc>
        <w:tc>
          <w:tcPr>
            <w:tcW w:w="602" w:type="dxa"/>
            <w:vMerge w:val="restart"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90" w:type="dxa"/>
            <w:vMerge w:val="restart"/>
            <w:shd w:val="clear" w:color="auto" w:fill="C6D9F1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6"/>
                <w:szCs w:val="16"/>
              </w:rPr>
            </w:pPr>
            <w:r w:rsidRPr="00F76F8F">
              <w:rPr>
                <w:rFonts w:ascii="Times New Roman" w:hAnsi="Times New Roman" w:cs="Times New Roman"/>
                <w:b/>
                <w:i/>
                <w:sz w:val="16"/>
                <w:szCs w:val="16"/>
              </w:rPr>
              <w:t>4900,0</w:t>
            </w:r>
          </w:p>
        </w:tc>
        <w:tc>
          <w:tcPr>
            <w:tcW w:w="284" w:type="dxa"/>
            <w:vMerge w:val="restart"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3" w:type="dxa"/>
            <w:vMerge w:val="restart"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4" w:type="dxa"/>
            <w:vMerge w:val="restart"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76F8F">
              <w:rPr>
                <w:rFonts w:ascii="Times New Roman" w:hAnsi="Times New Roman" w:cs="Times New Roman"/>
                <w:sz w:val="16"/>
                <w:szCs w:val="16"/>
              </w:rPr>
              <w:t>4900,0</w:t>
            </w:r>
          </w:p>
        </w:tc>
        <w:tc>
          <w:tcPr>
            <w:tcW w:w="283" w:type="dxa"/>
            <w:vMerge w:val="restart"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4" w:type="dxa"/>
            <w:vMerge w:val="restart"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3" w:type="dxa"/>
            <w:vMerge w:val="restart"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25" w:type="dxa"/>
            <w:vMerge w:val="restart"/>
            <w:shd w:val="clear" w:color="auto" w:fill="C6D9F1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6"/>
                <w:szCs w:val="16"/>
              </w:rPr>
            </w:pPr>
            <w:r w:rsidRPr="00F76F8F">
              <w:rPr>
                <w:rFonts w:ascii="Times New Roman" w:hAnsi="Times New Roman" w:cs="Times New Roman"/>
                <w:b/>
                <w:i/>
                <w:sz w:val="16"/>
                <w:szCs w:val="16"/>
              </w:rPr>
              <w:t>100,0</w:t>
            </w:r>
          </w:p>
        </w:tc>
        <w:tc>
          <w:tcPr>
            <w:tcW w:w="284" w:type="dxa"/>
            <w:vMerge w:val="restart"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3" w:type="dxa"/>
            <w:vMerge w:val="restart"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4" w:type="dxa"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76F8F">
              <w:rPr>
                <w:rFonts w:ascii="Times New Roman" w:hAnsi="Times New Roman" w:cs="Times New Roman"/>
                <w:sz w:val="16"/>
                <w:szCs w:val="16"/>
              </w:rPr>
              <w:t>100</w:t>
            </w:r>
          </w:p>
        </w:tc>
        <w:tc>
          <w:tcPr>
            <w:tcW w:w="283" w:type="dxa"/>
            <w:vMerge w:val="restart"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4" w:type="dxa"/>
            <w:vMerge w:val="restart"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3" w:type="dxa"/>
            <w:vMerge w:val="restart"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26" w:type="dxa"/>
            <w:vMerge w:val="restart"/>
            <w:shd w:val="clear" w:color="auto" w:fill="C6D9F1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3" w:type="dxa"/>
            <w:vMerge w:val="restart"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4" w:type="dxa"/>
            <w:vMerge w:val="restart"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3" w:type="dxa"/>
            <w:vMerge w:val="restart"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4" w:type="dxa"/>
            <w:vMerge w:val="restart"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33" w:type="dxa"/>
            <w:gridSpan w:val="2"/>
            <w:vMerge w:val="restart"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" w:type="dxa"/>
            <w:vMerge w:val="restart"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76F8F" w:rsidRPr="00F76F8F" w:rsidTr="00F76F8F">
        <w:trPr>
          <w:trHeight w:val="810"/>
        </w:trPr>
        <w:tc>
          <w:tcPr>
            <w:tcW w:w="2269" w:type="dxa"/>
            <w:vMerge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vMerge/>
            <w:shd w:val="clear" w:color="auto" w:fill="8DB3E2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602" w:type="dxa"/>
            <w:vMerge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90" w:type="dxa"/>
            <w:vMerge/>
            <w:shd w:val="clear" w:color="auto" w:fill="C6D9F1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4" w:type="dxa"/>
            <w:vMerge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3" w:type="dxa"/>
            <w:vMerge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4" w:type="dxa"/>
            <w:vMerge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3" w:type="dxa"/>
            <w:vMerge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4" w:type="dxa"/>
            <w:vMerge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3" w:type="dxa"/>
            <w:vMerge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25" w:type="dxa"/>
            <w:vMerge/>
            <w:shd w:val="clear" w:color="auto" w:fill="C6D9F1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4" w:type="dxa"/>
            <w:vMerge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3" w:type="dxa"/>
            <w:vMerge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4" w:type="dxa"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76F8F">
              <w:rPr>
                <w:rFonts w:ascii="Times New Roman" w:hAnsi="Times New Roman" w:cs="Times New Roman"/>
                <w:sz w:val="16"/>
                <w:szCs w:val="16"/>
              </w:rPr>
              <w:t>2%</w:t>
            </w:r>
          </w:p>
        </w:tc>
        <w:tc>
          <w:tcPr>
            <w:tcW w:w="283" w:type="dxa"/>
            <w:vMerge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4" w:type="dxa"/>
            <w:vMerge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3" w:type="dxa"/>
            <w:vMerge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26" w:type="dxa"/>
            <w:vMerge/>
            <w:shd w:val="clear" w:color="auto" w:fill="C6D9F1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3" w:type="dxa"/>
            <w:vMerge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4" w:type="dxa"/>
            <w:vMerge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3" w:type="dxa"/>
            <w:vMerge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4" w:type="dxa"/>
            <w:vMerge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33" w:type="dxa"/>
            <w:gridSpan w:val="2"/>
            <w:vMerge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" w:type="dxa"/>
            <w:vMerge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76F8F" w:rsidRPr="00F76F8F" w:rsidTr="00F76F8F">
        <w:trPr>
          <w:trHeight w:val="810"/>
        </w:trPr>
        <w:tc>
          <w:tcPr>
            <w:tcW w:w="2269" w:type="dxa"/>
            <w:shd w:val="clear" w:color="auto" w:fill="8DB3E2"/>
          </w:tcPr>
          <w:p w:rsidR="00F76F8F" w:rsidRPr="00F76F8F" w:rsidRDefault="00F76F8F" w:rsidP="00F76F8F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F76F8F">
              <w:rPr>
                <w:rFonts w:ascii="Times New Roman" w:hAnsi="Times New Roman" w:cs="Times New Roman"/>
                <w:b/>
                <w:i/>
                <w:color w:val="000000"/>
                <w:sz w:val="16"/>
                <w:szCs w:val="16"/>
              </w:rPr>
              <w:t>Итого по мероприятиям проекта:</w:t>
            </w:r>
          </w:p>
        </w:tc>
        <w:tc>
          <w:tcPr>
            <w:tcW w:w="992" w:type="dxa"/>
            <w:shd w:val="clear" w:color="auto" w:fill="8DB3E2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F76F8F">
              <w:rPr>
                <w:rFonts w:ascii="Times New Roman" w:hAnsi="Times New Roman" w:cs="Times New Roman"/>
                <w:b/>
                <w:sz w:val="16"/>
                <w:szCs w:val="16"/>
              </w:rPr>
              <w:t>88 180,0</w:t>
            </w:r>
          </w:p>
        </w:tc>
        <w:tc>
          <w:tcPr>
            <w:tcW w:w="602" w:type="dxa"/>
            <w:shd w:val="clear" w:color="auto" w:fill="8DB3E2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90" w:type="dxa"/>
            <w:shd w:val="clear" w:color="auto" w:fill="8DB3E2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16"/>
                <w:szCs w:val="16"/>
              </w:rPr>
            </w:pPr>
            <w:r w:rsidRPr="00F76F8F">
              <w:rPr>
                <w:rFonts w:ascii="Times New Roman" w:hAnsi="Times New Roman" w:cs="Times New Roman"/>
                <w:i/>
                <w:sz w:val="16"/>
                <w:szCs w:val="16"/>
              </w:rPr>
              <w:t>86416,0</w:t>
            </w:r>
          </w:p>
        </w:tc>
        <w:tc>
          <w:tcPr>
            <w:tcW w:w="284" w:type="dxa"/>
            <w:shd w:val="clear" w:color="auto" w:fill="8DB3E2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F76F8F">
              <w:rPr>
                <w:rFonts w:ascii="Times New Roman" w:hAnsi="Times New Roman" w:cs="Times New Roman"/>
                <w:b/>
                <w:sz w:val="16"/>
                <w:szCs w:val="16"/>
              </w:rPr>
              <w:t>5488,0</w:t>
            </w:r>
          </w:p>
        </w:tc>
        <w:tc>
          <w:tcPr>
            <w:tcW w:w="283" w:type="dxa"/>
            <w:shd w:val="clear" w:color="auto" w:fill="8DB3E2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F76F8F">
              <w:rPr>
                <w:rFonts w:ascii="Times New Roman" w:hAnsi="Times New Roman" w:cs="Times New Roman"/>
                <w:b/>
                <w:sz w:val="16"/>
                <w:szCs w:val="16"/>
              </w:rPr>
              <w:t>8428,0</w:t>
            </w:r>
          </w:p>
        </w:tc>
        <w:tc>
          <w:tcPr>
            <w:tcW w:w="284" w:type="dxa"/>
            <w:shd w:val="clear" w:color="auto" w:fill="8DB3E2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F76F8F">
              <w:rPr>
                <w:rFonts w:ascii="Times New Roman" w:hAnsi="Times New Roman" w:cs="Times New Roman"/>
                <w:b/>
                <w:sz w:val="16"/>
                <w:szCs w:val="16"/>
              </w:rPr>
              <w:t>35260,0</w:t>
            </w:r>
          </w:p>
        </w:tc>
        <w:tc>
          <w:tcPr>
            <w:tcW w:w="283" w:type="dxa"/>
            <w:shd w:val="clear" w:color="auto" w:fill="8DB3E2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F76F8F">
              <w:rPr>
                <w:rFonts w:ascii="Times New Roman" w:hAnsi="Times New Roman" w:cs="Times New Roman"/>
                <w:b/>
                <w:sz w:val="16"/>
                <w:szCs w:val="16"/>
              </w:rPr>
              <w:t>2450,0</w:t>
            </w:r>
          </w:p>
        </w:tc>
        <w:tc>
          <w:tcPr>
            <w:tcW w:w="284" w:type="dxa"/>
            <w:shd w:val="clear" w:color="auto" w:fill="8DB3E2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F76F8F">
              <w:rPr>
                <w:rFonts w:ascii="Times New Roman" w:hAnsi="Times New Roman" w:cs="Times New Roman"/>
                <w:b/>
                <w:sz w:val="16"/>
                <w:szCs w:val="16"/>
              </w:rPr>
              <w:t>5390,0</w:t>
            </w:r>
          </w:p>
        </w:tc>
        <w:tc>
          <w:tcPr>
            <w:tcW w:w="283" w:type="dxa"/>
            <w:shd w:val="clear" w:color="auto" w:fill="8DB3E2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F76F8F">
              <w:rPr>
                <w:rFonts w:ascii="Times New Roman" w:hAnsi="Times New Roman" w:cs="Times New Roman"/>
                <w:b/>
                <w:sz w:val="16"/>
                <w:szCs w:val="16"/>
              </w:rPr>
              <w:t>29400,0</w:t>
            </w:r>
          </w:p>
        </w:tc>
        <w:tc>
          <w:tcPr>
            <w:tcW w:w="425" w:type="dxa"/>
            <w:shd w:val="clear" w:color="auto" w:fill="8DB3E2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16"/>
                <w:szCs w:val="16"/>
              </w:rPr>
            </w:pPr>
            <w:r w:rsidRPr="00F76F8F">
              <w:rPr>
                <w:rFonts w:ascii="Times New Roman" w:hAnsi="Times New Roman" w:cs="Times New Roman"/>
                <w:i/>
                <w:sz w:val="16"/>
                <w:szCs w:val="16"/>
              </w:rPr>
              <w:t>1764,0</w:t>
            </w:r>
          </w:p>
        </w:tc>
        <w:tc>
          <w:tcPr>
            <w:tcW w:w="284" w:type="dxa"/>
            <w:shd w:val="clear" w:color="auto" w:fill="8DB3E2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F76F8F">
              <w:rPr>
                <w:rFonts w:ascii="Times New Roman" w:hAnsi="Times New Roman" w:cs="Times New Roman"/>
                <w:b/>
                <w:sz w:val="16"/>
                <w:szCs w:val="16"/>
              </w:rPr>
              <w:t>112,0</w:t>
            </w:r>
          </w:p>
        </w:tc>
        <w:tc>
          <w:tcPr>
            <w:tcW w:w="283" w:type="dxa"/>
            <w:shd w:val="clear" w:color="auto" w:fill="8DB3E2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F76F8F">
              <w:rPr>
                <w:rFonts w:ascii="Times New Roman" w:hAnsi="Times New Roman" w:cs="Times New Roman"/>
                <w:b/>
                <w:sz w:val="16"/>
                <w:szCs w:val="16"/>
              </w:rPr>
              <w:t>172,0</w:t>
            </w:r>
          </w:p>
        </w:tc>
        <w:tc>
          <w:tcPr>
            <w:tcW w:w="284" w:type="dxa"/>
            <w:shd w:val="clear" w:color="auto" w:fill="8DB3E2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F76F8F">
              <w:rPr>
                <w:rFonts w:ascii="Times New Roman" w:hAnsi="Times New Roman" w:cs="Times New Roman"/>
                <w:b/>
                <w:sz w:val="16"/>
                <w:szCs w:val="16"/>
              </w:rPr>
              <w:t>720,0</w:t>
            </w:r>
          </w:p>
        </w:tc>
        <w:tc>
          <w:tcPr>
            <w:tcW w:w="283" w:type="dxa"/>
            <w:shd w:val="clear" w:color="auto" w:fill="8DB3E2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F76F8F">
              <w:rPr>
                <w:rFonts w:ascii="Times New Roman" w:hAnsi="Times New Roman" w:cs="Times New Roman"/>
                <w:b/>
                <w:sz w:val="16"/>
                <w:szCs w:val="16"/>
              </w:rPr>
              <w:t>50,0</w:t>
            </w:r>
          </w:p>
        </w:tc>
        <w:tc>
          <w:tcPr>
            <w:tcW w:w="284" w:type="dxa"/>
            <w:shd w:val="clear" w:color="auto" w:fill="8DB3E2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F76F8F">
              <w:rPr>
                <w:rFonts w:ascii="Times New Roman" w:hAnsi="Times New Roman" w:cs="Times New Roman"/>
                <w:b/>
                <w:sz w:val="16"/>
                <w:szCs w:val="16"/>
              </w:rPr>
              <w:t>110,0</w:t>
            </w:r>
          </w:p>
        </w:tc>
        <w:tc>
          <w:tcPr>
            <w:tcW w:w="283" w:type="dxa"/>
            <w:shd w:val="clear" w:color="auto" w:fill="8DB3E2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F76F8F">
              <w:rPr>
                <w:rFonts w:ascii="Times New Roman" w:hAnsi="Times New Roman" w:cs="Times New Roman"/>
                <w:b/>
                <w:sz w:val="16"/>
                <w:szCs w:val="16"/>
              </w:rPr>
              <w:t>600,0</w:t>
            </w:r>
          </w:p>
        </w:tc>
        <w:tc>
          <w:tcPr>
            <w:tcW w:w="426" w:type="dxa"/>
            <w:shd w:val="clear" w:color="auto" w:fill="8DB3E2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283" w:type="dxa"/>
            <w:shd w:val="clear" w:color="auto" w:fill="8DB3E2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284" w:type="dxa"/>
            <w:shd w:val="clear" w:color="auto" w:fill="8DB3E2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283" w:type="dxa"/>
            <w:shd w:val="clear" w:color="auto" w:fill="8DB3E2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284" w:type="dxa"/>
            <w:shd w:val="clear" w:color="auto" w:fill="8DB3E2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333" w:type="dxa"/>
            <w:gridSpan w:val="2"/>
            <w:shd w:val="clear" w:color="auto" w:fill="8DB3E2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36" w:type="dxa"/>
            <w:shd w:val="clear" w:color="auto" w:fill="8DB3E2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F76F8F" w:rsidRPr="00F76F8F" w:rsidTr="00F76F8F">
        <w:tc>
          <w:tcPr>
            <w:tcW w:w="10207" w:type="dxa"/>
            <w:gridSpan w:val="25"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F76F8F">
              <w:rPr>
                <w:rFonts w:ascii="Times New Roman" w:hAnsi="Times New Roman" w:cs="Times New Roman"/>
                <w:b/>
                <w:sz w:val="16"/>
                <w:szCs w:val="16"/>
              </w:rPr>
              <w:t>2 Творческие люди</w:t>
            </w:r>
          </w:p>
        </w:tc>
      </w:tr>
      <w:tr w:rsidR="00F76F8F" w:rsidRPr="00F76F8F" w:rsidTr="00F76F8F">
        <w:tc>
          <w:tcPr>
            <w:tcW w:w="2269" w:type="dxa"/>
            <w:shd w:val="clear" w:color="auto" w:fill="auto"/>
          </w:tcPr>
          <w:p w:rsidR="00F76F8F" w:rsidRPr="00F76F8F" w:rsidRDefault="00F76F8F" w:rsidP="00F76F8F">
            <w:pPr>
              <w:spacing w:before="120"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76F8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Продвигать талантливую молодежь в сфере музыкального искусства</w:t>
            </w:r>
          </w:p>
        </w:tc>
        <w:tc>
          <w:tcPr>
            <w:tcW w:w="992" w:type="dxa"/>
            <w:shd w:val="clear" w:color="auto" w:fill="8DB3E2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F76F8F">
              <w:rPr>
                <w:rFonts w:ascii="Times New Roman" w:hAnsi="Times New Roman" w:cs="Times New Roman"/>
                <w:b/>
                <w:sz w:val="16"/>
                <w:szCs w:val="16"/>
              </w:rPr>
              <w:t>3045,0</w:t>
            </w:r>
          </w:p>
        </w:tc>
        <w:tc>
          <w:tcPr>
            <w:tcW w:w="602" w:type="dxa"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90" w:type="dxa"/>
            <w:shd w:val="clear" w:color="auto" w:fill="C6D9F1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6"/>
                <w:szCs w:val="16"/>
              </w:rPr>
            </w:pPr>
            <w:r w:rsidRPr="00F76F8F">
              <w:rPr>
                <w:rFonts w:ascii="Times New Roman" w:hAnsi="Times New Roman" w:cs="Times New Roman"/>
                <w:b/>
                <w:i/>
                <w:sz w:val="16"/>
                <w:szCs w:val="16"/>
              </w:rPr>
              <w:t>2254,0</w:t>
            </w:r>
          </w:p>
        </w:tc>
        <w:tc>
          <w:tcPr>
            <w:tcW w:w="284" w:type="dxa"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3" w:type="dxa"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4" w:type="dxa"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3" w:type="dxa"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4" w:type="dxa"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3" w:type="dxa"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25" w:type="dxa"/>
            <w:shd w:val="clear" w:color="auto" w:fill="C6D9F1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6"/>
                <w:szCs w:val="16"/>
              </w:rPr>
            </w:pPr>
            <w:r w:rsidRPr="00F76F8F">
              <w:rPr>
                <w:rFonts w:ascii="Times New Roman" w:hAnsi="Times New Roman" w:cs="Times New Roman"/>
                <w:b/>
                <w:i/>
                <w:sz w:val="16"/>
                <w:szCs w:val="16"/>
              </w:rPr>
              <w:t>616,0</w:t>
            </w:r>
          </w:p>
        </w:tc>
        <w:tc>
          <w:tcPr>
            <w:tcW w:w="284" w:type="dxa"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3" w:type="dxa"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4" w:type="dxa"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3" w:type="dxa"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4" w:type="dxa"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3" w:type="dxa"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26" w:type="dxa"/>
            <w:shd w:val="clear" w:color="auto" w:fill="C6D9F1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6"/>
                <w:szCs w:val="16"/>
              </w:rPr>
            </w:pPr>
            <w:r w:rsidRPr="00F76F8F">
              <w:rPr>
                <w:rFonts w:ascii="Times New Roman" w:hAnsi="Times New Roman" w:cs="Times New Roman"/>
                <w:b/>
                <w:i/>
                <w:sz w:val="16"/>
                <w:szCs w:val="16"/>
              </w:rPr>
              <w:t>175,0</w:t>
            </w:r>
          </w:p>
        </w:tc>
        <w:tc>
          <w:tcPr>
            <w:tcW w:w="283" w:type="dxa"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4" w:type="dxa"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3" w:type="dxa"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4" w:type="dxa"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33" w:type="dxa"/>
            <w:gridSpan w:val="2"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" w:type="dxa"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76F8F" w:rsidRPr="00F76F8F" w:rsidTr="00F76F8F">
        <w:trPr>
          <w:trHeight w:val="585"/>
        </w:trPr>
        <w:tc>
          <w:tcPr>
            <w:tcW w:w="2269" w:type="dxa"/>
            <w:vMerge w:val="restart"/>
            <w:shd w:val="clear" w:color="auto" w:fill="auto"/>
          </w:tcPr>
          <w:p w:rsidR="00F76F8F" w:rsidRPr="00F76F8F" w:rsidRDefault="00F76F8F" w:rsidP="00F76F8F">
            <w:pPr>
              <w:spacing w:before="80" w:after="0" w:line="240" w:lineRule="auto"/>
              <w:rPr>
                <w:rFonts w:ascii="Times New Roman" w:hAnsi="Times New Roman" w:cs="Times New Roman"/>
                <w:i/>
                <w:sz w:val="16"/>
                <w:szCs w:val="16"/>
              </w:rPr>
            </w:pPr>
            <w:r w:rsidRPr="00F76F8F">
              <w:rPr>
                <w:rFonts w:ascii="Times New Roman" w:hAnsi="Times New Roman" w:cs="Times New Roman"/>
                <w:i/>
                <w:sz w:val="16"/>
                <w:szCs w:val="16"/>
              </w:rPr>
              <w:t>в т. ч. реализовать проект «Царство волшебного танца», г. Ардатов</w:t>
            </w:r>
          </w:p>
        </w:tc>
        <w:tc>
          <w:tcPr>
            <w:tcW w:w="992" w:type="dxa"/>
            <w:vMerge w:val="restart"/>
            <w:shd w:val="clear" w:color="auto" w:fill="8DB3E2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76F8F">
              <w:rPr>
                <w:rFonts w:ascii="Times New Roman" w:hAnsi="Times New Roman" w:cs="Times New Roman"/>
                <w:sz w:val="16"/>
                <w:szCs w:val="16"/>
              </w:rPr>
              <w:t>600,0</w:t>
            </w:r>
          </w:p>
        </w:tc>
        <w:tc>
          <w:tcPr>
            <w:tcW w:w="602" w:type="dxa"/>
            <w:vMerge w:val="restart"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90" w:type="dxa"/>
            <w:vMerge w:val="restart"/>
            <w:shd w:val="clear" w:color="auto" w:fill="C6D9F1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16"/>
                <w:szCs w:val="16"/>
              </w:rPr>
            </w:pPr>
            <w:r w:rsidRPr="00F76F8F">
              <w:rPr>
                <w:rFonts w:ascii="Times New Roman" w:hAnsi="Times New Roman" w:cs="Times New Roman"/>
                <w:i/>
                <w:sz w:val="16"/>
                <w:szCs w:val="16"/>
              </w:rPr>
              <w:t>588,0</w:t>
            </w:r>
          </w:p>
        </w:tc>
        <w:tc>
          <w:tcPr>
            <w:tcW w:w="284" w:type="dxa"/>
            <w:vMerge w:val="restart"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76F8F">
              <w:rPr>
                <w:rFonts w:ascii="Times New Roman" w:hAnsi="Times New Roman" w:cs="Times New Roman"/>
                <w:sz w:val="16"/>
                <w:szCs w:val="16"/>
              </w:rPr>
              <w:t>588,0</w:t>
            </w:r>
          </w:p>
        </w:tc>
        <w:tc>
          <w:tcPr>
            <w:tcW w:w="283" w:type="dxa"/>
            <w:vMerge w:val="restart"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4" w:type="dxa"/>
            <w:vMerge w:val="restart"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3" w:type="dxa"/>
            <w:vMerge w:val="restart"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4" w:type="dxa"/>
            <w:vMerge w:val="restart"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3" w:type="dxa"/>
            <w:vMerge w:val="restart"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25" w:type="dxa"/>
            <w:vMerge w:val="restart"/>
            <w:shd w:val="clear" w:color="auto" w:fill="C6D9F1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16"/>
                <w:szCs w:val="16"/>
              </w:rPr>
            </w:pPr>
            <w:r w:rsidRPr="00F76F8F">
              <w:rPr>
                <w:rFonts w:ascii="Times New Roman" w:hAnsi="Times New Roman" w:cs="Times New Roman"/>
                <w:i/>
                <w:sz w:val="16"/>
                <w:szCs w:val="16"/>
              </w:rPr>
              <w:t>12,0</w:t>
            </w:r>
          </w:p>
        </w:tc>
        <w:tc>
          <w:tcPr>
            <w:tcW w:w="284" w:type="dxa"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76F8F">
              <w:rPr>
                <w:rFonts w:ascii="Times New Roman" w:hAnsi="Times New Roman" w:cs="Times New Roman"/>
                <w:sz w:val="16"/>
                <w:szCs w:val="16"/>
              </w:rPr>
              <w:t>12</w:t>
            </w:r>
          </w:p>
        </w:tc>
        <w:tc>
          <w:tcPr>
            <w:tcW w:w="283" w:type="dxa"/>
            <w:vMerge w:val="restart"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4" w:type="dxa"/>
            <w:vMerge w:val="restart"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3" w:type="dxa"/>
            <w:vMerge w:val="restart"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4" w:type="dxa"/>
            <w:vMerge w:val="restart"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3" w:type="dxa"/>
            <w:vMerge w:val="restart"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26" w:type="dxa"/>
            <w:vMerge w:val="restart"/>
            <w:shd w:val="clear" w:color="auto" w:fill="C6D9F1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3" w:type="dxa"/>
            <w:vMerge w:val="restart"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4" w:type="dxa"/>
            <w:vMerge w:val="restart"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3" w:type="dxa"/>
            <w:vMerge w:val="restart"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4" w:type="dxa"/>
            <w:vMerge w:val="restart"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33" w:type="dxa"/>
            <w:gridSpan w:val="2"/>
            <w:vMerge w:val="restart"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" w:type="dxa"/>
            <w:vMerge w:val="restart"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76F8F" w:rsidRPr="00F76F8F" w:rsidTr="00F76F8F">
        <w:trPr>
          <w:trHeight w:val="585"/>
        </w:trPr>
        <w:tc>
          <w:tcPr>
            <w:tcW w:w="2269" w:type="dxa"/>
            <w:vMerge/>
            <w:shd w:val="clear" w:color="auto" w:fill="auto"/>
          </w:tcPr>
          <w:p w:rsidR="00F76F8F" w:rsidRPr="00F76F8F" w:rsidRDefault="00F76F8F" w:rsidP="00F76F8F">
            <w:pPr>
              <w:spacing w:before="80" w:after="0" w:line="240" w:lineRule="auto"/>
              <w:rPr>
                <w:rFonts w:ascii="Times New Roman" w:hAnsi="Times New Roman" w:cs="Times New Roman"/>
                <w:i/>
                <w:sz w:val="16"/>
                <w:szCs w:val="16"/>
              </w:rPr>
            </w:pPr>
          </w:p>
        </w:tc>
        <w:tc>
          <w:tcPr>
            <w:tcW w:w="992" w:type="dxa"/>
            <w:vMerge/>
            <w:shd w:val="clear" w:color="auto" w:fill="8DB3E2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602" w:type="dxa"/>
            <w:vMerge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90" w:type="dxa"/>
            <w:vMerge/>
            <w:shd w:val="clear" w:color="auto" w:fill="C6D9F1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16"/>
                <w:szCs w:val="16"/>
              </w:rPr>
            </w:pPr>
          </w:p>
        </w:tc>
        <w:tc>
          <w:tcPr>
            <w:tcW w:w="284" w:type="dxa"/>
            <w:vMerge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3" w:type="dxa"/>
            <w:vMerge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4" w:type="dxa"/>
            <w:vMerge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3" w:type="dxa"/>
            <w:vMerge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4" w:type="dxa"/>
            <w:vMerge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3" w:type="dxa"/>
            <w:vMerge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25" w:type="dxa"/>
            <w:vMerge/>
            <w:shd w:val="clear" w:color="auto" w:fill="C6D9F1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16"/>
                <w:szCs w:val="16"/>
              </w:rPr>
            </w:pPr>
          </w:p>
        </w:tc>
        <w:tc>
          <w:tcPr>
            <w:tcW w:w="284" w:type="dxa"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76F8F">
              <w:rPr>
                <w:rFonts w:ascii="Times New Roman" w:hAnsi="Times New Roman" w:cs="Times New Roman"/>
                <w:sz w:val="16"/>
                <w:szCs w:val="16"/>
              </w:rPr>
              <w:t>2%</w:t>
            </w:r>
          </w:p>
        </w:tc>
        <w:tc>
          <w:tcPr>
            <w:tcW w:w="283" w:type="dxa"/>
            <w:vMerge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4" w:type="dxa"/>
            <w:vMerge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3" w:type="dxa"/>
            <w:vMerge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4" w:type="dxa"/>
            <w:vMerge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3" w:type="dxa"/>
            <w:vMerge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26" w:type="dxa"/>
            <w:vMerge/>
            <w:shd w:val="clear" w:color="auto" w:fill="C6D9F1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3" w:type="dxa"/>
            <w:vMerge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4" w:type="dxa"/>
            <w:vMerge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3" w:type="dxa"/>
            <w:vMerge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4" w:type="dxa"/>
            <w:vMerge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33" w:type="dxa"/>
            <w:gridSpan w:val="2"/>
            <w:vMerge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" w:type="dxa"/>
            <w:vMerge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76F8F" w:rsidRPr="00F76F8F" w:rsidTr="00F76F8F">
        <w:tc>
          <w:tcPr>
            <w:tcW w:w="2269" w:type="dxa"/>
            <w:shd w:val="clear" w:color="auto" w:fill="auto"/>
          </w:tcPr>
          <w:p w:rsidR="00F76F8F" w:rsidRPr="00F76F8F" w:rsidRDefault="00F76F8F" w:rsidP="00F76F8F">
            <w:pPr>
              <w:spacing w:before="80" w:after="0" w:line="240" w:lineRule="auto"/>
              <w:rPr>
                <w:rFonts w:ascii="Times New Roman" w:hAnsi="Times New Roman" w:cs="Times New Roman"/>
                <w:i/>
                <w:color w:val="000000"/>
                <w:sz w:val="16"/>
                <w:szCs w:val="16"/>
              </w:rPr>
            </w:pPr>
            <w:r w:rsidRPr="00F76F8F">
              <w:rPr>
                <w:rFonts w:ascii="Times New Roman" w:hAnsi="Times New Roman" w:cs="Times New Roman"/>
                <w:i/>
                <w:color w:val="000000"/>
                <w:sz w:val="16"/>
                <w:szCs w:val="16"/>
              </w:rPr>
              <w:t>в т. ч. организовать Районный фестиваль музыкального художественного творчества «Молодёжный ВиНиГрЕт»</w:t>
            </w:r>
          </w:p>
        </w:tc>
        <w:tc>
          <w:tcPr>
            <w:tcW w:w="992" w:type="dxa"/>
            <w:shd w:val="clear" w:color="auto" w:fill="8DB3E2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76F8F">
              <w:rPr>
                <w:rFonts w:ascii="Times New Roman" w:hAnsi="Times New Roman" w:cs="Times New Roman"/>
                <w:sz w:val="16"/>
                <w:szCs w:val="16"/>
              </w:rPr>
              <w:t>145,0</w:t>
            </w:r>
          </w:p>
        </w:tc>
        <w:tc>
          <w:tcPr>
            <w:tcW w:w="602" w:type="dxa"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90" w:type="dxa"/>
            <w:shd w:val="clear" w:color="auto" w:fill="C6D9F1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16"/>
                <w:szCs w:val="16"/>
              </w:rPr>
            </w:pPr>
          </w:p>
        </w:tc>
        <w:tc>
          <w:tcPr>
            <w:tcW w:w="284" w:type="dxa"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3" w:type="dxa"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4" w:type="dxa"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3" w:type="dxa"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4" w:type="dxa"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3" w:type="dxa"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25" w:type="dxa"/>
            <w:shd w:val="clear" w:color="auto" w:fill="C6D9F1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16"/>
                <w:szCs w:val="16"/>
              </w:rPr>
            </w:pPr>
          </w:p>
        </w:tc>
        <w:tc>
          <w:tcPr>
            <w:tcW w:w="284" w:type="dxa"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3" w:type="dxa"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4" w:type="dxa"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3" w:type="dxa"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4" w:type="dxa"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3" w:type="dxa"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26" w:type="dxa"/>
            <w:shd w:val="clear" w:color="auto" w:fill="C6D9F1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16"/>
                <w:szCs w:val="16"/>
              </w:rPr>
            </w:pPr>
            <w:r w:rsidRPr="00F76F8F">
              <w:rPr>
                <w:rFonts w:ascii="Times New Roman" w:hAnsi="Times New Roman" w:cs="Times New Roman"/>
                <w:i/>
                <w:sz w:val="16"/>
                <w:szCs w:val="16"/>
              </w:rPr>
              <w:t>145,0</w:t>
            </w:r>
          </w:p>
        </w:tc>
        <w:tc>
          <w:tcPr>
            <w:tcW w:w="283" w:type="dxa"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4" w:type="dxa"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76F8F">
              <w:rPr>
                <w:rFonts w:ascii="Times New Roman" w:hAnsi="Times New Roman" w:cs="Times New Roman"/>
                <w:sz w:val="16"/>
                <w:szCs w:val="16"/>
              </w:rPr>
              <w:t>25</w:t>
            </w:r>
          </w:p>
        </w:tc>
        <w:tc>
          <w:tcPr>
            <w:tcW w:w="283" w:type="dxa"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76F8F">
              <w:rPr>
                <w:rFonts w:ascii="Times New Roman" w:hAnsi="Times New Roman" w:cs="Times New Roman"/>
                <w:sz w:val="16"/>
                <w:szCs w:val="16"/>
              </w:rPr>
              <w:t>30</w:t>
            </w:r>
          </w:p>
        </w:tc>
        <w:tc>
          <w:tcPr>
            <w:tcW w:w="284" w:type="dxa"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76F8F">
              <w:rPr>
                <w:rFonts w:ascii="Times New Roman" w:hAnsi="Times New Roman" w:cs="Times New Roman"/>
                <w:sz w:val="20"/>
                <w:szCs w:val="20"/>
              </w:rPr>
              <w:t>30</w:t>
            </w:r>
          </w:p>
        </w:tc>
        <w:tc>
          <w:tcPr>
            <w:tcW w:w="333" w:type="dxa"/>
            <w:gridSpan w:val="2"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76F8F">
              <w:rPr>
                <w:rFonts w:ascii="Times New Roman" w:hAnsi="Times New Roman" w:cs="Times New Roman"/>
                <w:sz w:val="20"/>
                <w:szCs w:val="20"/>
              </w:rPr>
              <w:t>30</w:t>
            </w:r>
          </w:p>
        </w:tc>
        <w:tc>
          <w:tcPr>
            <w:tcW w:w="236" w:type="dxa"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76F8F">
              <w:rPr>
                <w:rFonts w:ascii="Times New Roman" w:hAnsi="Times New Roman" w:cs="Times New Roman"/>
                <w:sz w:val="20"/>
                <w:szCs w:val="20"/>
              </w:rPr>
              <w:t>30</w:t>
            </w:r>
          </w:p>
        </w:tc>
      </w:tr>
      <w:tr w:rsidR="00F76F8F" w:rsidRPr="00F76F8F" w:rsidTr="00F76F8F">
        <w:trPr>
          <w:trHeight w:val="713"/>
        </w:trPr>
        <w:tc>
          <w:tcPr>
            <w:tcW w:w="2269" w:type="dxa"/>
            <w:vMerge w:val="restart"/>
            <w:shd w:val="clear" w:color="auto" w:fill="auto"/>
          </w:tcPr>
          <w:p w:rsidR="00F76F8F" w:rsidRPr="00F76F8F" w:rsidRDefault="00F76F8F" w:rsidP="00F76F8F">
            <w:pPr>
              <w:spacing w:before="80"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76F8F">
              <w:rPr>
                <w:rFonts w:ascii="Times New Roman" w:hAnsi="Times New Roman" w:cs="Times New Roman"/>
                <w:i/>
                <w:sz w:val="16"/>
                <w:szCs w:val="16"/>
              </w:rPr>
              <w:lastRenderedPageBreak/>
              <w:t>в т.ч. создать  студию</w:t>
            </w:r>
            <w:r w:rsidRPr="00F76F8F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Pr="00F76F8F">
              <w:rPr>
                <w:rFonts w:ascii="Times New Roman" w:hAnsi="Times New Roman" w:cs="Times New Roman"/>
                <w:i/>
                <w:sz w:val="16"/>
                <w:szCs w:val="16"/>
              </w:rPr>
              <w:t>«Инязор»  для мастеров резчиков по дереву в с. Баево</w:t>
            </w:r>
          </w:p>
        </w:tc>
        <w:tc>
          <w:tcPr>
            <w:tcW w:w="992" w:type="dxa"/>
            <w:vMerge w:val="restart"/>
            <w:shd w:val="clear" w:color="auto" w:fill="8DB3E2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76F8F">
              <w:rPr>
                <w:rFonts w:ascii="Times New Roman" w:hAnsi="Times New Roman" w:cs="Times New Roman"/>
                <w:sz w:val="16"/>
                <w:szCs w:val="16"/>
              </w:rPr>
              <w:t>100,0</w:t>
            </w:r>
          </w:p>
        </w:tc>
        <w:tc>
          <w:tcPr>
            <w:tcW w:w="602" w:type="dxa"/>
            <w:vMerge w:val="restart"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90" w:type="dxa"/>
            <w:vMerge w:val="restart"/>
            <w:shd w:val="clear" w:color="auto" w:fill="C6D9F1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16"/>
                <w:szCs w:val="16"/>
              </w:rPr>
            </w:pPr>
            <w:r w:rsidRPr="00F76F8F">
              <w:rPr>
                <w:rFonts w:ascii="Times New Roman" w:hAnsi="Times New Roman" w:cs="Times New Roman"/>
                <w:i/>
                <w:sz w:val="16"/>
                <w:szCs w:val="16"/>
              </w:rPr>
              <w:t>98,0</w:t>
            </w:r>
          </w:p>
        </w:tc>
        <w:tc>
          <w:tcPr>
            <w:tcW w:w="284" w:type="dxa"/>
            <w:vMerge w:val="restart"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3" w:type="dxa"/>
            <w:vMerge w:val="restart"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76F8F">
              <w:rPr>
                <w:rFonts w:ascii="Times New Roman" w:hAnsi="Times New Roman" w:cs="Times New Roman"/>
                <w:sz w:val="16"/>
                <w:szCs w:val="16"/>
              </w:rPr>
              <w:t>98,0</w:t>
            </w:r>
          </w:p>
        </w:tc>
        <w:tc>
          <w:tcPr>
            <w:tcW w:w="284" w:type="dxa"/>
            <w:vMerge w:val="restart"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3" w:type="dxa"/>
            <w:vMerge w:val="restart"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4" w:type="dxa"/>
            <w:vMerge w:val="restart"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3" w:type="dxa"/>
            <w:vMerge w:val="restart"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25" w:type="dxa"/>
            <w:vMerge w:val="restart"/>
            <w:shd w:val="clear" w:color="auto" w:fill="C6D9F1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16"/>
                <w:szCs w:val="16"/>
              </w:rPr>
            </w:pPr>
            <w:r w:rsidRPr="00F76F8F">
              <w:rPr>
                <w:rFonts w:ascii="Times New Roman" w:hAnsi="Times New Roman" w:cs="Times New Roman"/>
                <w:i/>
                <w:sz w:val="16"/>
                <w:szCs w:val="16"/>
              </w:rPr>
              <w:t>2,0</w:t>
            </w:r>
          </w:p>
        </w:tc>
        <w:tc>
          <w:tcPr>
            <w:tcW w:w="284" w:type="dxa"/>
            <w:vMerge w:val="restart"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3" w:type="dxa"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76F8F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284" w:type="dxa"/>
            <w:vMerge w:val="restart"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3" w:type="dxa"/>
            <w:vMerge w:val="restart"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4" w:type="dxa"/>
            <w:vMerge w:val="restart"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3" w:type="dxa"/>
            <w:vMerge w:val="restart"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26" w:type="dxa"/>
            <w:vMerge w:val="restart"/>
            <w:shd w:val="clear" w:color="auto" w:fill="C6D9F1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16"/>
                <w:szCs w:val="16"/>
              </w:rPr>
            </w:pPr>
          </w:p>
        </w:tc>
        <w:tc>
          <w:tcPr>
            <w:tcW w:w="283" w:type="dxa"/>
            <w:vMerge w:val="restart"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4" w:type="dxa"/>
            <w:vMerge w:val="restart"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3" w:type="dxa"/>
            <w:vMerge w:val="restart"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4" w:type="dxa"/>
            <w:vMerge w:val="restart"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33" w:type="dxa"/>
            <w:gridSpan w:val="2"/>
            <w:vMerge w:val="restart"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" w:type="dxa"/>
            <w:vMerge w:val="restart"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76F8F" w:rsidRPr="00F76F8F" w:rsidTr="00F76F8F">
        <w:trPr>
          <w:trHeight w:val="712"/>
        </w:trPr>
        <w:tc>
          <w:tcPr>
            <w:tcW w:w="2269" w:type="dxa"/>
            <w:vMerge/>
            <w:shd w:val="clear" w:color="auto" w:fill="auto"/>
          </w:tcPr>
          <w:p w:rsidR="00F76F8F" w:rsidRPr="00F76F8F" w:rsidRDefault="00F76F8F" w:rsidP="00F76F8F">
            <w:pPr>
              <w:spacing w:before="80" w:after="0" w:line="240" w:lineRule="auto"/>
              <w:rPr>
                <w:rFonts w:ascii="Times New Roman" w:hAnsi="Times New Roman" w:cs="Times New Roman"/>
                <w:i/>
                <w:sz w:val="16"/>
                <w:szCs w:val="16"/>
              </w:rPr>
            </w:pPr>
          </w:p>
        </w:tc>
        <w:tc>
          <w:tcPr>
            <w:tcW w:w="992" w:type="dxa"/>
            <w:vMerge/>
            <w:shd w:val="clear" w:color="auto" w:fill="8DB3E2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602" w:type="dxa"/>
            <w:vMerge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90" w:type="dxa"/>
            <w:vMerge/>
            <w:shd w:val="clear" w:color="auto" w:fill="C6D9F1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16"/>
                <w:szCs w:val="16"/>
              </w:rPr>
            </w:pPr>
          </w:p>
        </w:tc>
        <w:tc>
          <w:tcPr>
            <w:tcW w:w="284" w:type="dxa"/>
            <w:vMerge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3" w:type="dxa"/>
            <w:vMerge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4" w:type="dxa"/>
            <w:vMerge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3" w:type="dxa"/>
            <w:vMerge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4" w:type="dxa"/>
            <w:vMerge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3" w:type="dxa"/>
            <w:vMerge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25" w:type="dxa"/>
            <w:vMerge/>
            <w:shd w:val="clear" w:color="auto" w:fill="C6D9F1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16"/>
                <w:szCs w:val="16"/>
              </w:rPr>
            </w:pPr>
          </w:p>
        </w:tc>
        <w:tc>
          <w:tcPr>
            <w:tcW w:w="284" w:type="dxa"/>
            <w:vMerge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3" w:type="dxa"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76F8F">
              <w:rPr>
                <w:rFonts w:ascii="Times New Roman" w:hAnsi="Times New Roman" w:cs="Times New Roman"/>
                <w:sz w:val="16"/>
                <w:szCs w:val="16"/>
              </w:rPr>
              <w:t>2%</w:t>
            </w:r>
          </w:p>
        </w:tc>
        <w:tc>
          <w:tcPr>
            <w:tcW w:w="284" w:type="dxa"/>
            <w:vMerge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3" w:type="dxa"/>
            <w:vMerge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4" w:type="dxa"/>
            <w:vMerge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3" w:type="dxa"/>
            <w:vMerge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26" w:type="dxa"/>
            <w:vMerge/>
            <w:shd w:val="clear" w:color="auto" w:fill="C6D9F1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16"/>
                <w:szCs w:val="16"/>
              </w:rPr>
            </w:pPr>
          </w:p>
        </w:tc>
        <w:tc>
          <w:tcPr>
            <w:tcW w:w="283" w:type="dxa"/>
            <w:vMerge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4" w:type="dxa"/>
            <w:vMerge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3" w:type="dxa"/>
            <w:vMerge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4" w:type="dxa"/>
            <w:vMerge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33" w:type="dxa"/>
            <w:gridSpan w:val="2"/>
            <w:vMerge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" w:type="dxa"/>
            <w:vMerge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76F8F" w:rsidRPr="00F76F8F" w:rsidTr="00F76F8F">
        <w:trPr>
          <w:trHeight w:val="840"/>
        </w:trPr>
        <w:tc>
          <w:tcPr>
            <w:tcW w:w="2269" w:type="dxa"/>
            <w:vMerge w:val="restart"/>
            <w:shd w:val="clear" w:color="auto" w:fill="auto"/>
          </w:tcPr>
          <w:p w:rsidR="00F76F8F" w:rsidRPr="00F76F8F" w:rsidRDefault="00F76F8F" w:rsidP="00F76F8F">
            <w:pPr>
              <w:spacing w:before="80" w:after="0" w:line="240" w:lineRule="auto"/>
              <w:rPr>
                <w:rFonts w:ascii="Times New Roman" w:hAnsi="Times New Roman" w:cs="Times New Roman"/>
                <w:i/>
                <w:sz w:val="16"/>
                <w:szCs w:val="16"/>
              </w:rPr>
            </w:pPr>
            <w:r w:rsidRPr="00F76F8F">
              <w:rPr>
                <w:rFonts w:ascii="Times New Roman" w:hAnsi="Times New Roman" w:cs="Times New Roman"/>
                <w:i/>
                <w:sz w:val="16"/>
                <w:szCs w:val="16"/>
              </w:rPr>
              <w:t>в т.ч. организовать Межрегиональный фестиваль-конкурс резчиков по дереву «Наследники С.Д. Эрьзи» в с. Баево</w:t>
            </w:r>
          </w:p>
        </w:tc>
        <w:tc>
          <w:tcPr>
            <w:tcW w:w="992" w:type="dxa"/>
            <w:vMerge w:val="restart"/>
            <w:shd w:val="clear" w:color="auto" w:fill="8DB3E2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76F8F">
              <w:rPr>
                <w:rFonts w:ascii="Times New Roman" w:hAnsi="Times New Roman" w:cs="Times New Roman"/>
                <w:sz w:val="16"/>
                <w:szCs w:val="16"/>
              </w:rPr>
              <w:t>600,0</w:t>
            </w:r>
          </w:p>
        </w:tc>
        <w:tc>
          <w:tcPr>
            <w:tcW w:w="602" w:type="dxa"/>
            <w:vMerge w:val="restart"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90" w:type="dxa"/>
            <w:vMerge w:val="restart"/>
            <w:shd w:val="clear" w:color="auto" w:fill="C6D9F1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16"/>
                <w:szCs w:val="16"/>
              </w:rPr>
            </w:pPr>
          </w:p>
        </w:tc>
        <w:tc>
          <w:tcPr>
            <w:tcW w:w="284" w:type="dxa"/>
            <w:vMerge w:val="restart"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3" w:type="dxa"/>
            <w:vMerge w:val="restart"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4" w:type="dxa"/>
            <w:vMerge w:val="restart"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3" w:type="dxa"/>
            <w:vMerge w:val="restart"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4" w:type="dxa"/>
            <w:vMerge w:val="restart"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3" w:type="dxa"/>
            <w:vMerge w:val="restart"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25" w:type="dxa"/>
            <w:vMerge w:val="restart"/>
            <w:shd w:val="clear" w:color="auto" w:fill="C6D9F1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16"/>
                <w:szCs w:val="16"/>
              </w:rPr>
            </w:pPr>
            <w:r w:rsidRPr="00F76F8F">
              <w:rPr>
                <w:rFonts w:ascii="Times New Roman" w:hAnsi="Times New Roman" w:cs="Times New Roman"/>
                <w:i/>
                <w:sz w:val="16"/>
                <w:szCs w:val="16"/>
              </w:rPr>
              <w:t>570,0</w:t>
            </w:r>
          </w:p>
        </w:tc>
        <w:tc>
          <w:tcPr>
            <w:tcW w:w="284" w:type="dxa"/>
            <w:vMerge w:val="restart"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3" w:type="dxa"/>
            <w:vMerge w:val="restart"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4" w:type="dxa"/>
            <w:vMerge w:val="restart"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76F8F">
              <w:rPr>
                <w:rFonts w:ascii="Times New Roman" w:hAnsi="Times New Roman" w:cs="Times New Roman"/>
                <w:sz w:val="16"/>
                <w:szCs w:val="16"/>
              </w:rPr>
              <w:t>142,5</w:t>
            </w:r>
          </w:p>
        </w:tc>
        <w:tc>
          <w:tcPr>
            <w:tcW w:w="283" w:type="dxa"/>
            <w:vMerge w:val="restart"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76F8F">
              <w:rPr>
                <w:rFonts w:ascii="Times New Roman" w:hAnsi="Times New Roman" w:cs="Times New Roman"/>
                <w:sz w:val="16"/>
                <w:szCs w:val="16"/>
              </w:rPr>
              <w:t>142,5</w:t>
            </w:r>
          </w:p>
        </w:tc>
        <w:tc>
          <w:tcPr>
            <w:tcW w:w="284" w:type="dxa"/>
            <w:vMerge w:val="restart"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76F8F">
              <w:rPr>
                <w:rFonts w:ascii="Times New Roman" w:hAnsi="Times New Roman" w:cs="Times New Roman"/>
                <w:sz w:val="16"/>
                <w:szCs w:val="16"/>
              </w:rPr>
              <w:t>142,5</w:t>
            </w:r>
          </w:p>
        </w:tc>
        <w:tc>
          <w:tcPr>
            <w:tcW w:w="283" w:type="dxa"/>
            <w:vMerge w:val="restart"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76F8F">
              <w:rPr>
                <w:rFonts w:ascii="Times New Roman" w:hAnsi="Times New Roman" w:cs="Times New Roman"/>
                <w:sz w:val="16"/>
                <w:szCs w:val="16"/>
              </w:rPr>
              <w:t>142,5</w:t>
            </w:r>
          </w:p>
        </w:tc>
        <w:tc>
          <w:tcPr>
            <w:tcW w:w="426" w:type="dxa"/>
            <w:vMerge w:val="restart"/>
            <w:shd w:val="clear" w:color="auto" w:fill="C6D9F1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16"/>
                <w:szCs w:val="16"/>
              </w:rPr>
            </w:pPr>
            <w:r w:rsidRPr="00F76F8F">
              <w:rPr>
                <w:rFonts w:ascii="Times New Roman" w:hAnsi="Times New Roman" w:cs="Times New Roman"/>
                <w:i/>
                <w:sz w:val="16"/>
                <w:szCs w:val="16"/>
              </w:rPr>
              <w:t>30,0</w:t>
            </w:r>
          </w:p>
        </w:tc>
        <w:tc>
          <w:tcPr>
            <w:tcW w:w="283" w:type="dxa"/>
            <w:vMerge w:val="restart"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4" w:type="dxa"/>
            <w:vMerge w:val="restart"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3" w:type="dxa"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76F8F">
              <w:rPr>
                <w:rFonts w:ascii="Times New Roman" w:hAnsi="Times New Roman" w:cs="Times New Roman"/>
                <w:sz w:val="16"/>
                <w:szCs w:val="16"/>
              </w:rPr>
              <w:t>7,5</w:t>
            </w:r>
          </w:p>
        </w:tc>
        <w:tc>
          <w:tcPr>
            <w:tcW w:w="284" w:type="dxa"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76F8F">
              <w:rPr>
                <w:rFonts w:ascii="Times New Roman" w:hAnsi="Times New Roman" w:cs="Times New Roman"/>
                <w:sz w:val="20"/>
                <w:szCs w:val="20"/>
              </w:rPr>
              <w:t>7,5</w:t>
            </w:r>
          </w:p>
        </w:tc>
        <w:tc>
          <w:tcPr>
            <w:tcW w:w="333" w:type="dxa"/>
            <w:gridSpan w:val="2"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76F8F">
              <w:rPr>
                <w:rFonts w:ascii="Times New Roman" w:hAnsi="Times New Roman" w:cs="Times New Roman"/>
                <w:sz w:val="20"/>
                <w:szCs w:val="20"/>
              </w:rPr>
              <w:t>7,5</w:t>
            </w:r>
          </w:p>
        </w:tc>
        <w:tc>
          <w:tcPr>
            <w:tcW w:w="236" w:type="dxa"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76F8F">
              <w:rPr>
                <w:rFonts w:ascii="Times New Roman" w:hAnsi="Times New Roman" w:cs="Times New Roman"/>
                <w:sz w:val="20"/>
                <w:szCs w:val="20"/>
              </w:rPr>
              <w:t>7,5</w:t>
            </w:r>
          </w:p>
        </w:tc>
      </w:tr>
      <w:tr w:rsidR="00F76F8F" w:rsidRPr="00F76F8F" w:rsidTr="00F76F8F">
        <w:trPr>
          <w:trHeight w:val="840"/>
        </w:trPr>
        <w:tc>
          <w:tcPr>
            <w:tcW w:w="2269" w:type="dxa"/>
            <w:vMerge/>
            <w:shd w:val="clear" w:color="auto" w:fill="auto"/>
          </w:tcPr>
          <w:p w:rsidR="00F76F8F" w:rsidRPr="00F76F8F" w:rsidRDefault="00F76F8F" w:rsidP="00F76F8F">
            <w:pPr>
              <w:spacing w:before="80" w:after="0" w:line="240" w:lineRule="auto"/>
              <w:rPr>
                <w:rFonts w:ascii="Times New Roman" w:hAnsi="Times New Roman" w:cs="Times New Roman"/>
                <w:i/>
                <w:sz w:val="16"/>
                <w:szCs w:val="16"/>
              </w:rPr>
            </w:pPr>
          </w:p>
        </w:tc>
        <w:tc>
          <w:tcPr>
            <w:tcW w:w="992" w:type="dxa"/>
            <w:vMerge/>
            <w:shd w:val="clear" w:color="auto" w:fill="8DB3E2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602" w:type="dxa"/>
            <w:vMerge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90" w:type="dxa"/>
            <w:vMerge/>
            <w:shd w:val="clear" w:color="auto" w:fill="C6D9F1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16"/>
                <w:szCs w:val="16"/>
              </w:rPr>
            </w:pPr>
          </w:p>
        </w:tc>
        <w:tc>
          <w:tcPr>
            <w:tcW w:w="284" w:type="dxa"/>
            <w:vMerge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3" w:type="dxa"/>
            <w:vMerge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4" w:type="dxa"/>
            <w:vMerge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3" w:type="dxa"/>
            <w:vMerge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4" w:type="dxa"/>
            <w:vMerge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3" w:type="dxa"/>
            <w:vMerge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25" w:type="dxa"/>
            <w:vMerge/>
            <w:shd w:val="clear" w:color="auto" w:fill="C6D9F1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16"/>
                <w:szCs w:val="16"/>
              </w:rPr>
            </w:pPr>
          </w:p>
        </w:tc>
        <w:tc>
          <w:tcPr>
            <w:tcW w:w="284" w:type="dxa"/>
            <w:vMerge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3" w:type="dxa"/>
            <w:vMerge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4" w:type="dxa"/>
            <w:vMerge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3" w:type="dxa"/>
            <w:vMerge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4" w:type="dxa"/>
            <w:vMerge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3" w:type="dxa"/>
            <w:vMerge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26" w:type="dxa"/>
            <w:vMerge/>
            <w:shd w:val="clear" w:color="auto" w:fill="C6D9F1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3" w:type="dxa"/>
            <w:vMerge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4" w:type="dxa"/>
            <w:vMerge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3" w:type="dxa"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76F8F">
              <w:rPr>
                <w:rFonts w:ascii="Times New Roman" w:hAnsi="Times New Roman" w:cs="Times New Roman"/>
                <w:sz w:val="16"/>
                <w:szCs w:val="16"/>
              </w:rPr>
              <w:t>5%</w:t>
            </w:r>
          </w:p>
        </w:tc>
        <w:tc>
          <w:tcPr>
            <w:tcW w:w="284" w:type="dxa"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76F8F">
              <w:rPr>
                <w:rFonts w:ascii="Times New Roman" w:hAnsi="Times New Roman" w:cs="Times New Roman"/>
                <w:sz w:val="20"/>
                <w:szCs w:val="20"/>
              </w:rPr>
              <w:t>5%</w:t>
            </w:r>
          </w:p>
        </w:tc>
        <w:tc>
          <w:tcPr>
            <w:tcW w:w="333" w:type="dxa"/>
            <w:gridSpan w:val="2"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76F8F">
              <w:rPr>
                <w:rFonts w:ascii="Times New Roman" w:hAnsi="Times New Roman" w:cs="Times New Roman"/>
                <w:sz w:val="20"/>
                <w:szCs w:val="20"/>
              </w:rPr>
              <w:t>5%</w:t>
            </w:r>
          </w:p>
        </w:tc>
        <w:tc>
          <w:tcPr>
            <w:tcW w:w="236" w:type="dxa"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76F8F">
              <w:rPr>
                <w:rFonts w:ascii="Times New Roman" w:hAnsi="Times New Roman" w:cs="Times New Roman"/>
                <w:sz w:val="20"/>
                <w:szCs w:val="20"/>
              </w:rPr>
              <w:t>5%</w:t>
            </w:r>
          </w:p>
        </w:tc>
      </w:tr>
      <w:tr w:rsidR="00F76F8F" w:rsidRPr="00F76F8F" w:rsidTr="00F76F8F">
        <w:trPr>
          <w:trHeight w:val="585"/>
        </w:trPr>
        <w:tc>
          <w:tcPr>
            <w:tcW w:w="2269" w:type="dxa"/>
            <w:vMerge w:val="restart"/>
            <w:shd w:val="clear" w:color="auto" w:fill="auto"/>
          </w:tcPr>
          <w:p w:rsidR="00F76F8F" w:rsidRPr="00F76F8F" w:rsidRDefault="00F76F8F" w:rsidP="00F76F8F">
            <w:pPr>
              <w:spacing w:before="80" w:after="0" w:line="240" w:lineRule="auto"/>
              <w:rPr>
                <w:rFonts w:ascii="Times New Roman" w:hAnsi="Times New Roman" w:cs="Times New Roman"/>
                <w:i/>
                <w:sz w:val="16"/>
                <w:szCs w:val="16"/>
              </w:rPr>
            </w:pPr>
            <w:r w:rsidRPr="00F76F8F">
              <w:rPr>
                <w:rFonts w:ascii="Times New Roman" w:hAnsi="Times New Roman" w:cs="Times New Roman"/>
                <w:i/>
                <w:sz w:val="16"/>
                <w:szCs w:val="16"/>
              </w:rPr>
              <w:t>в т. ч. реализовать проект  «Классика на сцене» в г. Ардатов</w:t>
            </w:r>
          </w:p>
        </w:tc>
        <w:tc>
          <w:tcPr>
            <w:tcW w:w="992" w:type="dxa"/>
            <w:vMerge w:val="restart"/>
            <w:shd w:val="clear" w:color="auto" w:fill="8DB3E2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76F8F">
              <w:rPr>
                <w:rFonts w:ascii="Times New Roman" w:hAnsi="Times New Roman" w:cs="Times New Roman"/>
                <w:sz w:val="16"/>
                <w:szCs w:val="16"/>
              </w:rPr>
              <w:t>1600,0</w:t>
            </w:r>
          </w:p>
        </w:tc>
        <w:tc>
          <w:tcPr>
            <w:tcW w:w="602" w:type="dxa"/>
            <w:vMerge w:val="restart"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90" w:type="dxa"/>
            <w:vMerge w:val="restart"/>
            <w:shd w:val="clear" w:color="auto" w:fill="C6D9F1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16"/>
                <w:szCs w:val="16"/>
              </w:rPr>
            </w:pPr>
            <w:r w:rsidRPr="00F76F8F">
              <w:rPr>
                <w:rFonts w:ascii="Times New Roman" w:hAnsi="Times New Roman" w:cs="Times New Roman"/>
                <w:i/>
                <w:sz w:val="16"/>
                <w:szCs w:val="16"/>
              </w:rPr>
              <w:t>1568,0</w:t>
            </w:r>
          </w:p>
        </w:tc>
        <w:tc>
          <w:tcPr>
            <w:tcW w:w="284" w:type="dxa"/>
            <w:vMerge w:val="restart"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3" w:type="dxa"/>
            <w:vMerge w:val="restart"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4" w:type="dxa"/>
            <w:vMerge w:val="restart"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3" w:type="dxa"/>
            <w:vMerge w:val="restart"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76F8F">
              <w:rPr>
                <w:rFonts w:ascii="Times New Roman" w:hAnsi="Times New Roman" w:cs="Times New Roman"/>
                <w:sz w:val="16"/>
                <w:szCs w:val="16"/>
              </w:rPr>
              <w:t>1568,0</w:t>
            </w:r>
          </w:p>
        </w:tc>
        <w:tc>
          <w:tcPr>
            <w:tcW w:w="284" w:type="dxa"/>
            <w:vMerge w:val="restart"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3" w:type="dxa"/>
            <w:vMerge w:val="restart"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25" w:type="dxa"/>
            <w:vMerge w:val="restart"/>
            <w:shd w:val="clear" w:color="auto" w:fill="C6D9F1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16"/>
                <w:szCs w:val="16"/>
              </w:rPr>
            </w:pPr>
            <w:r w:rsidRPr="00F76F8F">
              <w:rPr>
                <w:rFonts w:ascii="Times New Roman" w:hAnsi="Times New Roman" w:cs="Times New Roman"/>
                <w:i/>
                <w:sz w:val="16"/>
                <w:szCs w:val="16"/>
              </w:rPr>
              <w:t>32,0</w:t>
            </w:r>
          </w:p>
        </w:tc>
        <w:tc>
          <w:tcPr>
            <w:tcW w:w="284" w:type="dxa"/>
            <w:vMerge w:val="restart"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3" w:type="dxa"/>
            <w:vMerge w:val="restart"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4" w:type="dxa"/>
            <w:vMerge w:val="restart"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3" w:type="dxa"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76F8F">
              <w:rPr>
                <w:rFonts w:ascii="Times New Roman" w:hAnsi="Times New Roman" w:cs="Times New Roman"/>
                <w:sz w:val="16"/>
                <w:szCs w:val="16"/>
              </w:rPr>
              <w:t>32</w:t>
            </w:r>
          </w:p>
        </w:tc>
        <w:tc>
          <w:tcPr>
            <w:tcW w:w="284" w:type="dxa"/>
            <w:vMerge w:val="restart"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3" w:type="dxa"/>
            <w:vMerge w:val="restart"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26" w:type="dxa"/>
            <w:vMerge w:val="restart"/>
            <w:shd w:val="clear" w:color="auto" w:fill="C6D9F1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3" w:type="dxa"/>
            <w:vMerge w:val="restart"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4" w:type="dxa"/>
            <w:vMerge w:val="restart"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3" w:type="dxa"/>
            <w:vMerge w:val="restart"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4" w:type="dxa"/>
            <w:vMerge w:val="restart"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33" w:type="dxa"/>
            <w:gridSpan w:val="2"/>
            <w:vMerge w:val="restart"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" w:type="dxa"/>
            <w:vMerge w:val="restart"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76F8F" w:rsidRPr="00F76F8F" w:rsidTr="00F76F8F">
        <w:trPr>
          <w:trHeight w:val="585"/>
        </w:trPr>
        <w:tc>
          <w:tcPr>
            <w:tcW w:w="2269" w:type="dxa"/>
            <w:vMerge/>
            <w:shd w:val="clear" w:color="auto" w:fill="auto"/>
          </w:tcPr>
          <w:p w:rsidR="00F76F8F" w:rsidRPr="00F76F8F" w:rsidRDefault="00F76F8F" w:rsidP="00F76F8F">
            <w:pPr>
              <w:spacing w:before="80" w:after="0" w:line="240" w:lineRule="auto"/>
              <w:rPr>
                <w:rFonts w:ascii="Times New Roman" w:hAnsi="Times New Roman" w:cs="Times New Roman"/>
                <w:i/>
                <w:sz w:val="16"/>
                <w:szCs w:val="16"/>
              </w:rPr>
            </w:pPr>
          </w:p>
        </w:tc>
        <w:tc>
          <w:tcPr>
            <w:tcW w:w="992" w:type="dxa"/>
            <w:vMerge/>
            <w:shd w:val="clear" w:color="auto" w:fill="8DB3E2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602" w:type="dxa"/>
            <w:vMerge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90" w:type="dxa"/>
            <w:vMerge/>
            <w:shd w:val="clear" w:color="auto" w:fill="C6D9F1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4" w:type="dxa"/>
            <w:vMerge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3" w:type="dxa"/>
            <w:vMerge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4" w:type="dxa"/>
            <w:vMerge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3" w:type="dxa"/>
            <w:vMerge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4" w:type="dxa"/>
            <w:vMerge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3" w:type="dxa"/>
            <w:vMerge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25" w:type="dxa"/>
            <w:vMerge/>
            <w:shd w:val="clear" w:color="auto" w:fill="C6D9F1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4" w:type="dxa"/>
            <w:vMerge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3" w:type="dxa"/>
            <w:vMerge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4" w:type="dxa"/>
            <w:vMerge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3" w:type="dxa"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76F8F">
              <w:rPr>
                <w:rFonts w:ascii="Times New Roman" w:hAnsi="Times New Roman" w:cs="Times New Roman"/>
                <w:sz w:val="16"/>
                <w:szCs w:val="16"/>
              </w:rPr>
              <w:t>2%</w:t>
            </w:r>
          </w:p>
        </w:tc>
        <w:tc>
          <w:tcPr>
            <w:tcW w:w="284" w:type="dxa"/>
            <w:vMerge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3" w:type="dxa"/>
            <w:vMerge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26" w:type="dxa"/>
            <w:vMerge/>
            <w:shd w:val="clear" w:color="auto" w:fill="C6D9F1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3" w:type="dxa"/>
            <w:vMerge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4" w:type="dxa"/>
            <w:vMerge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3" w:type="dxa"/>
            <w:vMerge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4" w:type="dxa"/>
            <w:vMerge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33" w:type="dxa"/>
            <w:gridSpan w:val="2"/>
            <w:vMerge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" w:type="dxa"/>
            <w:vMerge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76F8F" w:rsidRPr="00F76F8F" w:rsidTr="00F76F8F">
        <w:tc>
          <w:tcPr>
            <w:tcW w:w="2269" w:type="dxa"/>
            <w:shd w:val="clear" w:color="auto" w:fill="auto"/>
          </w:tcPr>
          <w:p w:rsidR="00F76F8F" w:rsidRPr="00F76F8F" w:rsidRDefault="00F76F8F" w:rsidP="00F76F8F">
            <w:pPr>
              <w:spacing w:before="120"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F76F8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Подготовить кадры для отрасли культуры </w:t>
            </w:r>
          </w:p>
        </w:tc>
        <w:tc>
          <w:tcPr>
            <w:tcW w:w="992" w:type="dxa"/>
            <w:shd w:val="clear" w:color="auto" w:fill="8DB3E2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F76F8F">
              <w:rPr>
                <w:rFonts w:ascii="Times New Roman" w:hAnsi="Times New Roman" w:cs="Times New Roman"/>
                <w:b/>
                <w:sz w:val="16"/>
                <w:szCs w:val="16"/>
              </w:rPr>
              <w:t>85</w:t>
            </w:r>
          </w:p>
        </w:tc>
        <w:tc>
          <w:tcPr>
            <w:tcW w:w="602" w:type="dxa"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90" w:type="dxa"/>
            <w:shd w:val="clear" w:color="auto" w:fill="C6D9F1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4" w:type="dxa"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3" w:type="dxa"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4" w:type="dxa"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3" w:type="dxa"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4" w:type="dxa"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3" w:type="dxa"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25" w:type="dxa"/>
            <w:shd w:val="clear" w:color="auto" w:fill="C6D9F1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4" w:type="dxa"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3" w:type="dxa"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4" w:type="dxa"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3" w:type="dxa"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4" w:type="dxa"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3" w:type="dxa"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26" w:type="dxa"/>
            <w:shd w:val="clear" w:color="auto" w:fill="C6D9F1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6"/>
                <w:szCs w:val="16"/>
              </w:rPr>
            </w:pPr>
            <w:r w:rsidRPr="00F76F8F">
              <w:rPr>
                <w:rFonts w:ascii="Times New Roman" w:hAnsi="Times New Roman" w:cs="Times New Roman"/>
                <w:b/>
                <w:i/>
                <w:sz w:val="16"/>
                <w:szCs w:val="16"/>
              </w:rPr>
              <w:t>85,0</w:t>
            </w:r>
          </w:p>
        </w:tc>
        <w:tc>
          <w:tcPr>
            <w:tcW w:w="283" w:type="dxa"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4" w:type="dxa"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3" w:type="dxa"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4" w:type="dxa"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33" w:type="dxa"/>
            <w:gridSpan w:val="2"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" w:type="dxa"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76F8F" w:rsidRPr="00F76F8F" w:rsidTr="00F76F8F">
        <w:tc>
          <w:tcPr>
            <w:tcW w:w="2269" w:type="dxa"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rPr>
                <w:rFonts w:ascii="Times New Roman" w:hAnsi="Times New Roman" w:cs="Times New Roman"/>
                <w:i/>
                <w:sz w:val="16"/>
                <w:szCs w:val="16"/>
              </w:rPr>
            </w:pPr>
            <w:r w:rsidRPr="00F76F8F">
              <w:rPr>
                <w:rFonts w:ascii="Times New Roman" w:hAnsi="Times New Roman" w:cs="Times New Roman"/>
                <w:i/>
                <w:sz w:val="16"/>
                <w:szCs w:val="16"/>
              </w:rPr>
              <w:t>в т.ч. МБУ «Ардатовский РДК»</w:t>
            </w:r>
          </w:p>
        </w:tc>
        <w:tc>
          <w:tcPr>
            <w:tcW w:w="992" w:type="dxa"/>
            <w:shd w:val="clear" w:color="auto" w:fill="8DB3E2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76F8F">
              <w:rPr>
                <w:rFonts w:ascii="Times New Roman" w:hAnsi="Times New Roman" w:cs="Times New Roman"/>
                <w:sz w:val="16"/>
                <w:szCs w:val="16"/>
              </w:rPr>
              <w:t>29</w:t>
            </w:r>
          </w:p>
        </w:tc>
        <w:tc>
          <w:tcPr>
            <w:tcW w:w="602" w:type="dxa"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90" w:type="dxa"/>
            <w:shd w:val="clear" w:color="auto" w:fill="C6D9F1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4" w:type="dxa"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3" w:type="dxa"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4" w:type="dxa"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3" w:type="dxa"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4" w:type="dxa"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3" w:type="dxa"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25" w:type="dxa"/>
            <w:shd w:val="clear" w:color="auto" w:fill="C6D9F1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4" w:type="dxa"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3" w:type="dxa"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4" w:type="dxa"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3" w:type="dxa"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4" w:type="dxa"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3" w:type="dxa"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26" w:type="dxa"/>
            <w:shd w:val="clear" w:color="auto" w:fill="C6D9F1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16"/>
                <w:szCs w:val="16"/>
              </w:rPr>
            </w:pPr>
            <w:r w:rsidRPr="00F76F8F">
              <w:rPr>
                <w:rFonts w:ascii="Times New Roman" w:hAnsi="Times New Roman" w:cs="Times New Roman"/>
                <w:i/>
                <w:sz w:val="16"/>
                <w:szCs w:val="16"/>
              </w:rPr>
              <w:t>29,0</w:t>
            </w:r>
          </w:p>
        </w:tc>
        <w:tc>
          <w:tcPr>
            <w:tcW w:w="283" w:type="dxa"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76F8F">
              <w:rPr>
                <w:rFonts w:ascii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284" w:type="dxa"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76F8F">
              <w:rPr>
                <w:rFonts w:ascii="Times New Roman" w:hAnsi="Times New Roman" w:cs="Times New Roman"/>
                <w:sz w:val="16"/>
                <w:szCs w:val="16"/>
              </w:rPr>
              <w:t>5</w:t>
            </w:r>
          </w:p>
        </w:tc>
        <w:tc>
          <w:tcPr>
            <w:tcW w:w="283" w:type="dxa"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76F8F">
              <w:rPr>
                <w:rFonts w:ascii="Times New Roman" w:hAnsi="Times New Roman" w:cs="Times New Roman"/>
                <w:sz w:val="16"/>
                <w:szCs w:val="16"/>
              </w:rPr>
              <w:t>5</w:t>
            </w:r>
          </w:p>
        </w:tc>
        <w:tc>
          <w:tcPr>
            <w:tcW w:w="284" w:type="dxa"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76F8F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333" w:type="dxa"/>
            <w:gridSpan w:val="2"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76F8F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236" w:type="dxa"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76F8F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</w:tr>
      <w:tr w:rsidR="00F76F8F" w:rsidRPr="00F76F8F" w:rsidTr="00F76F8F">
        <w:tc>
          <w:tcPr>
            <w:tcW w:w="2269" w:type="dxa"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76F8F">
              <w:rPr>
                <w:rFonts w:ascii="Times New Roman" w:hAnsi="Times New Roman" w:cs="Times New Roman"/>
                <w:i/>
                <w:sz w:val="16"/>
                <w:szCs w:val="16"/>
              </w:rPr>
              <w:t>в т.ч. МБУК «Ардатовская центраальная библиотека им. Н.К. Крупской»</w:t>
            </w:r>
          </w:p>
        </w:tc>
        <w:tc>
          <w:tcPr>
            <w:tcW w:w="992" w:type="dxa"/>
            <w:shd w:val="clear" w:color="auto" w:fill="8DB3E2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76F8F">
              <w:rPr>
                <w:rFonts w:ascii="Times New Roman" w:hAnsi="Times New Roman" w:cs="Times New Roman"/>
                <w:sz w:val="16"/>
                <w:szCs w:val="16"/>
              </w:rPr>
              <w:t>28</w:t>
            </w:r>
          </w:p>
        </w:tc>
        <w:tc>
          <w:tcPr>
            <w:tcW w:w="602" w:type="dxa"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90" w:type="dxa"/>
            <w:shd w:val="clear" w:color="auto" w:fill="C6D9F1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4" w:type="dxa"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3" w:type="dxa"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4" w:type="dxa"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3" w:type="dxa"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4" w:type="dxa"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3" w:type="dxa"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25" w:type="dxa"/>
            <w:shd w:val="clear" w:color="auto" w:fill="C6D9F1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4" w:type="dxa"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3" w:type="dxa"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4" w:type="dxa"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3" w:type="dxa"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4" w:type="dxa"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3" w:type="dxa"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26" w:type="dxa"/>
            <w:shd w:val="clear" w:color="auto" w:fill="C6D9F1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16"/>
                <w:szCs w:val="16"/>
              </w:rPr>
            </w:pPr>
            <w:r w:rsidRPr="00F76F8F">
              <w:rPr>
                <w:rFonts w:ascii="Times New Roman" w:hAnsi="Times New Roman" w:cs="Times New Roman"/>
                <w:i/>
                <w:sz w:val="16"/>
                <w:szCs w:val="16"/>
              </w:rPr>
              <w:t>28,0</w:t>
            </w:r>
          </w:p>
        </w:tc>
        <w:tc>
          <w:tcPr>
            <w:tcW w:w="283" w:type="dxa"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76F8F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284" w:type="dxa"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76F8F">
              <w:rPr>
                <w:rFonts w:ascii="Times New Roman" w:hAnsi="Times New Roman" w:cs="Times New Roman"/>
                <w:sz w:val="16"/>
                <w:szCs w:val="16"/>
              </w:rPr>
              <w:t>5</w:t>
            </w:r>
          </w:p>
        </w:tc>
        <w:tc>
          <w:tcPr>
            <w:tcW w:w="283" w:type="dxa"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76F8F">
              <w:rPr>
                <w:rFonts w:ascii="Times New Roman" w:hAnsi="Times New Roman" w:cs="Times New Roman"/>
                <w:sz w:val="16"/>
                <w:szCs w:val="16"/>
              </w:rPr>
              <w:t>5</w:t>
            </w:r>
          </w:p>
        </w:tc>
        <w:tc>
          <w:tcPr>
            <w:tcW w:w="284" w:type="dxa"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76F8F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333" w:type="dxa"/>
            <w:gridSpan w:val="2"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76F8F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236" w:type="dxa"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76F8F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</w:tr>
      <w:tr w:rsidR="00F76F8F" w:rsidRPr="00F76F8F" w:rsidTr="00F76F8F">
        <w:tc>
          <w:tcPr>
            <w:tcW w:w="2269" w:type="dxa"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76F8F">
              <w:rPr>
                <w:rFonts w:ascii="Times New Roman" w:hAnsi="Times New Roman" w:cs="Times New Roman"/>
                <w:i/>
                <w:sz w:val="16"/>
                <w:szCs w:val="16"/>
              </w:rPr>
              <w:t>в т.ч. МБУДО «Ардатовская ДШИ №1»</w:t>
            </w:r>
          </w:p>
        </w:tc>
        <w:tc>
          <w:tcPr>
            <w:tcW w:w="992" w:type="dxa"/>
            <w:shd w:val="clear" w:color="auto" w:fill="8DB3E2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76F8F">
              <w:rPr>
                <w:rFonts w:ascii="Times New Roman" w:hAnsi="Times New Roman" w:cs="Times New Roman"/>
                <w:sz w:val="16"/>
                <w:szCs w:val="16"/>
              </w:rPr>
              <w:t>28</w:t>
            </w:r>
          </w:p>
        </w:tc>
        <w:tc>
          <w:tcPr>
            <w:tcW w:w="602" w:type="dxa"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90" w:type="dxa"/>
            <w:shd w:val="clear" w:color="auto" w:fill="C6D9F1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4" w:type="dxa"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3" w:type="dxa"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4" w:type="dxa"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3" w:type="dxa"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4" w:type="dxa"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3" w:type="dxa"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25" w:type="dxa"/>
            <w:shd w:val="clear" w:color="auto" w:fill="C6D9F1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4" w:type="dxa"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3" w:type="dxa"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4" w:type="dxa"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3" w:type="dxa"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4" w:type="dxa"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3" w:type="dxa"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26" w:type="dxa"/>
            <w:shd w:val="clear" w:color="auto" w:fill="C6D9F1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16"/>
                <w:szCs w:val="16"/>
              </w:rPr>
            </w:pPr>
            <w:r w:rsidRPr="00F76F8F">
              <w:rPr>
                <w:rFonts w:ascii="Times New Roman" w:hAnsi="Times New Roman" w:cs="Times New Roman"/>
                <w:i/>
                <w:sz w:val="16"/>
                <w:szCs w:val="16"/>
              </w:rPr>
              <w:t>28,0</w:t>
            </w:r>
          </w:p>
        </w:tc>
        <w:tc>
          <w:tcPr>
            <w:tcW w:w="283" w:type="dxa"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76F8F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284" w:type="dxa"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76F8F">
              <w:rPr>
                <w:rFonts w:ascii="Times New Roman" w:hAnsi="Times New Roman" w:cs="Times New Roman"/>
                <w:sz w:val="16"/>
                <w:szCs w:val="16"/>
              </w:rPr>
              <w:t>5</w:t>
            </w:r>
          </w:p>
        </w:tc>
        <w:tc>
          <w:tcPr>
            <w:tcW w:w="283" w:type="dxa"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76F8F">
              <w:rPr>
                <w:rFonts w:ascii="Times New Roman" w:hAnsi="Times New Roman" w:cs="Times New Roman"/>
                <w:sz w:val="16"/>
                <w:szCs w:val="16"/>
              </w:rPr>
              <w:t>5</w:t>
            </w:r>
          </w:p>
        </w:tc>
        <w:tc>
          <w:tcPr>
            <w:tcW w:w="284" w:type="dxa"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76F8F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333" w:type="dxa"/>
            <w:gridSpan w:val="2"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76F8F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236" w:type="dxa"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76F8F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</w:tr>
      <w:tr w:rsidR="00F76F8F" w:rsidRPr="00F76F8F" w:rsidTr="00F76F8F">
        <w:tc>
          <w:tcPr>
            <w:tcW w:w="2269" w:type="dxa"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76F8F">
              <w:rPr>
                <w:rFonts w:ascii="Times New Roman" w:hAnsi="Times New Roman" w:cs="Times New Roman"/>
                <w:sz w:val="16"/>
                <w:szCs w:val="16"/>
              </w:rPr>
              <w:t>Организовать волонтерское движение в сфере культуры с охватом 120 человек.</w:t>
            </w:r>
          </w:p>
        </w:tc>
        <w:tc>
          <w:tcPr>
            <w:tcW w:w="992" w:type="dxa"/>
            <w:shd w:val="clear" w:color="auto" w:fill="8DB3E2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F76F8F">
              <w:rPr>
                <w:rFonts w:ascii="Times New Roman" w:hAnsi="Times New Roman" w:cs="Times New Roman"/>
                <w:b/>
                <w:sz w:val="16"/>
                <w:szCs w:val="16"/>
              </w:rPr>
              <w:t>115,0</w:t>
            </w:r>
          </w:p>
        </w:tc>
        <w:tc>
          <w:tcPr>
            <w:tcW w:w="602" w:type="dxa"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90" w:type="dxa"/>
            <w:shd w:val="clear" w:color="auto" w:fill="C6D9F1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4" w:type="dxa"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3" w:type="dxa"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4" w:type="dxa"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3" w:type="dxa"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4" w:type="dxa"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3" w:type="dxa"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25" w:type="dxa"/>
            <w:shd w:val="clear" w:color="auto" w:fill="C6D9F1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4" w:type="dxa"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3" w:type="dxa"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4" w:type="dxa"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3" w:type="dxa"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4" w:type="dxa"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3" w:type="dxa"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26" w:type="dxa"/>
            <w:shd w:val="clear" w:color="auto" w:fill="C6D9F1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6"/>
                <w:szCs w:val="16"/>
              </w:rPr>
            </w:pPr>
            <w:r w:rsidRPr="00F76F8F">
              <w:rPr>
                <w:rFonts w:ascii="Times New Roman" w:hAnsi="Times New Roman" w:cs="Times New Roman"/>
                <w:b/>
                <w:i/>
                <w:sz w:val="16"/>
                <w:szCs w:val="16"/>
              </w:rPr>
              <w:t>115,0</w:t>
            </w:r>
          </w:p>
        </w:tc>
        <w:tc>
          <w:tcPr>
            <w:tcW w:w="283" w:type="dxa"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76F8F">
              <w:rPr>
                <w:rFonts w:ascii="Times New Roman" w:hAnsi="Times New Roman" w:cs="Times New Roman"/>
                <w:sz w:val="16"/>
                <w:szCs w:val="16"/>
              </w:rPr>
              <w:t>15</w:t>
            </w:r>
          </w:p>
        </w:tc>
        <w:tc>
          <w:tcPr>
            <w:tcW w:w="284" w:type="dxa"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76F8F">
              <w:rPr>
                <w:rFonts w:ascii="Times New Roman" w:hAnsi="Times New Roman" w:cs="Times New Roman"/>
                <w:sz w:val="16"/>
                <w:szCs w:val="16"/>
              </w:rPr>
              <w:t>20</w:t>
            </w:r>
          </w:p>
        </w:tc>
        <w:tc>
          <w:tcPr>
            <w:tcW w:w="283" w:type="dxa"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76F8F">
              <w:rPr>
                <w:rFonts w:ascii="Times New Roman" w:hAnsi="Times New Roman" w:cs="Times New Roman"/>
                <w:sz w:val="16"/>
                <w:szCs w:val="16"/>
              </w:rPr>
              <w:t>20</w:t>
            </w:r>
          </w:p>
        </w:tc>
        <w:tc>
          <w:tcPr>
            <w:tcW w:w="284" w:type="dxa"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76F8F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333" w:type="dxa"/>
            <w:gridSpan w:val="2"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76F8F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236" w:type="dxa"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76F8F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</w:tr>
      <w:tr w:rsidR="00F76F8F" w:rsidRPr="00F76F8F" w:rsidTr="00F76F8F">
        <w:trPr>
          <w:trHeight w:val="758"/>
        </w:trPr>
        <w:tc>
          <w:tcPr>
            <w:tcW w:w="2269" w:type="dxa"/>
            <w:vMerge w:val="restart"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76F8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Организовать Национально-фольклорный праздник «Благодати и тепла» с. Урусово</w:t>
            </w:r>
          </w:p>
        </w:tc>
        <w:tc>
          <w:tcPr>
            <w:tcW w:w="992" w:type="dxa"/>
            <w:vMerge w:val="restart"/>
            <w:shd w:val="clear" w:color="auto" w:fill="8DB3E2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F76F8F">
              <w:rPr>
                <w:rFonts w:ascii="Times New Roman" w:hAnsi="Times New Roman" w:cs="Times New Roman"/>
                <w:b/>
                <w:sz w:val="16"/>
                <w:szCs w:val="16"/>
              </w:rPr>
              <w:t>480,0</w:t>
            </w:r>
          </w:p>
        </w:tc>
        <w:tc>
          <w:tcPr>
            <w:tcW w:w="602" w:type="dxa"/>
            <w:vMerge w:val="restart"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90" w:type="dxa"/>
            <w:vMerge w:val="restart"/>
            <w:shd w:val="clear" w:color="auto" w:fill="C6D9F1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4" w:type="dxa"/>
            <w:vMerge w:val="restart"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3" w:type="dxa"/>
            <w:vMerge w:val="restart"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4" w:type="dxa"/>
            <w:vMerge w:val="restart"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3" w:type="dxa"/>
            <w:vMerge w:val="restart"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4" w:type="dxa"/>
            <w:vMerge w:val="restart"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3" w:type="dxa"/>
            <w:vMerge w:val="restart"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25" w:type="dxa"/>
            <w:vMerge w:val="restart"/>
            <w:shd w:val="clear" w:color="auto" w:fill="C6D9F1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16"/>
                <w:szCs w:val="16"/>
              </w:rPr>
            </w:pPr>
            <w:r w:rsidRPr="00F76F8F">
              <w:rPr>
                <w:rFonts w:ascii="Times New Roman" w:hAnsi="Times New Roman" w:cs="Times New Roman"/>
                <w:b/>
                <w:i/>
                <w:sz w:val="16"/>
                <w:szCs w:val="16"/>
              </w:rPr>
              <w:t>456,</w:t>
            </w:r>
            <w:r w:rsidRPr="00F76F8F">
              <w:rPr>
                <w:rFonts w:ascii="Times New Roman" w:hAnsi="Times New Roman" w:cs="Times New Roman"/>
                <w:i/>
                <w:sz w:val="16"/>
                <w:szCs w:val="16"/>
              </w:rPr>
              <w:t>0</w:t>
            </w:r>
          </w:p>
        </w:tc>
        <w:tc>
          <w:tcPr>
            <w:tcW w:w="284" w:type="dxa"/>
            <w:vMerge w:val="restart"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76F8F">
              <w:rPr>
                <w:rFonts w:ascii="Times New Roman" w:hAnsi="Times New Roman" w:cs="Times New Roman"/>
                <w:sz w:val="16"/>
                <w:szCs w:val="16"/>
              </w:rPr>
              <w:t>76</w:t>
            </w:r>
          </w:p>
        </w:tc>
        <w:tc>
          <w:tcPr>
            <w:tcW w:w="283" w:type="dxa"/>
            <w:vMerge w:val="restart"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76F8F">
              <w:rPr>
                <w:rFonts w:ascii="Times New Roman" w:hAnsi="Times New Roman" w:cs="Times New Roman"/>
                <w:sz w:val="16"/>
                <w:szCs w:val="16"/>
              </w:rPr>
              <w:t>76</w:t>
            </w:r>
          </w:p>
        </w:tc>
        <w:tc>
          <w:tcPr>
            <w:tcW w:w="284" w:type="dxa"/>
            <w:vMerge w:val="restart"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76F8F">
              <w:rPr>
                <w:rFonts w:ascii="Times New Roman" w:hAnsi="Times New Roman" w:cs="Times New Roman"/>
                <w:sz w:val="16"/>
                <w:szCs w:val="16"/>
              </w:rPr>
              <w:t>76</w:t>
            </w:r>
          </w:p>
        </w:tc>
        <w:tc>
          <w:tcPr>
            <w:tcW w:w="283" w:type="dxa"/>
            <w:vMerge w:val="restart"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76F8F">
              <w:rPr>
                <w:rFonts w:ascii="Times New Roman" w:hAnsi="Times New Roman" w:cs="Times New Roman"/>
                <w:sz w:val="16"/>
                <w:szCs w:val="16"/>
              </w:rPr>
              <w:t>76</w:t>
            </w:r>
          </w:p>
        </w:tc>
        <w:tc>
          <w:tcPr>
            <w:tcW w:w="284" w:type="dxa"/>
            <w:vMerge w:val="restart"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76F8F">
              <w:rPr>
                <w:rFonts w:ascii="Times New Roman" w:hAnsi="Times New Roman" w:cs="Times New Roman"/>
                <w:sz w:val="16"/>
                <w:szCs w:val="16"/>
              </w:rPr>
              <w:t>76</w:t>
            </w:r>
          </w:p>
        </w:tc>
        <w:tc>
          <w:tcPr>
            <w:tcW w:w="283" w:type="dxa"/>
            <w:vMerge w:val="restart"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76F8F">
              <w:rPr>
                <w:rFonts w:ascii="Times New Roman" w:hAnsi="Times New Roman" w:cs="Times New Roman"/>
                <w:sz w:val="16"/>
                <w:szCs w:val="16"/>
              </w:rPr>
              <w:t>76</w:t>
            </w:r>
          </w:p>
        </w:tc>
        <w:tc>
          <w:tcPr>
            <w:tcW w:w="426" w:type="dxa"/>
            <w:vMerge w:val="restart"/>
            <w:shd w:val="clear" w:color="auto" w:fill="C6D9F1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6"/>
                <w:szCs w:val="16"/>
              </w:rPr>
            </w:pPr>
            <w:r w:rsidRPr="00F76F8F">
              <w:rPr>
                <w:rFonts w:ascii="Times New Roman" w:hAnsi="Times New Roman" w:cs="Times New Roman"/>
                <w:b/>
                <w:i/>
                <w:sz w:val="16"/>
                <w:szCs w:val="16"/>
              </w:rPr>
              <w:t>24,0</w:t>
            </w:r>
          </w:p>
        </w:tc>
        <w:tc>
          <w:tcPr>
            <w:tcW w:w="283" w:type="dxa"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76F8F">
              <w:rPr>
                <w:rFonts w:ascii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284" w:type="dxa"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76F8F">
              <w:rPr>
                <w:rFonts w:ascii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283" w:type="dxa"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76F8F">
              <w:rPr>
                <w:rFonts w:ascii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284" w:type="dxa"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76F8F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333" w:type="dxa"/>
            <w:gridSpan w:val="2"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76F8F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236" w:type="dxa"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76F8F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F76F8F" w:rsidRPr="00F76F8F" w:rsidTr="00F76F8F">
        <w:trPr>
          <w:trHeight w:val="757"/>
        </w:trPr>
        <w:tc>
          <w:tcPr>
            <w:tcW w:w="2269" w:type="dxa"/>
            <w:vMerge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vMerge/>
            <w:shd w:val="clear" w:color="auto" w:fill="8DB3E2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602" w:type="dxa"/>
            <w:vMerge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90" w:type="dxa"/>
            <w:vMerge/>
            <w:shd w:val="clear" w:color="auto" w:fill="C6D9F1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4" w:type="dxa"/>
            <w:vMerge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3" w:type="dxa"/>
            <w:vMerge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4" w:type="dxa"/>
            <w:vMerge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3" w:type="dxa"/>
            <w:vMerge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4" w:type="dxa"/>
            <w:vMerge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3" w:type="dxa"/>
            <w:vMerge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25" w:type="dxa"/>
            <w:vMerge/>
            <w:shd w:val="clear" w:color="auto" w:fill="C6D9F1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4" w:type="dxa"/>
            <w:vMerge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3" w:type="dxa"/>
            <w:vMerge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4" w:type="dxa"/>
            <w:vMerge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3" w:type="dxa"/>
            <w:vMerge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4" w:type="dxa"/>
            <w:vMerge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3" w:type="dxa"/>
            <w:vMerge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26" w:type="dxa"/>
            <w:vMerge/>
            <w:shd w:val="clear" w:color="auto" w:fill="C6D9F1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3" w:type="dxa"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76F8F">
              <w:rPr>
                <w:rFonts w:ascii="Times New Roman" w:hAnsi="Times New Roman" w:cs="Times New Roman"/>
                <w:sz w:val="16"/>
                <w:szCs w:val="16"/>
              </w:rPr>
              <w:t>5%</w:t>
            </w:r>
          </w:p>
        </w:tc>
        <w:tc>
          <w:tcPr>
            <w:tcW w:w="284" w:type="dxa"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76F8F">
              <w:rPr>
                <w:rFonts w:ascii="Times New Roman" w:hAnsi="Times New Roman" w:cs="Times New Roman"/>
                <w:sz w:val="16"/>
                <w:szCs w:val="16"/>
              </w:rPr>
              <w:t>5%</w:t>
            </w:r>
          </w:p>
        </w:tc>
        <w:tc>
          <w:tcPr>
            <w:tcW w:w="283" w:type="dxa"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76F8F">
              <w:rPr>
                <w:rFonts w:ascii="Times New Roman" w:hAnsi="Times New Roman" w:cs="Times New Roman"/>
                <w:sz w:val="16"/>
                <w:szCs w:val="16"/>
              </w:rPr>
              <w:t>5%</w:t>
            </w:r>
          </w:p>
        </w:tc>
        <w:tc>
          <w:tcPr>
            <w:tcW w:w="284" w:type="dxa"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76F8F">
              <w:rPr>
                <w:rFonts w:ascii="Times New Roman" w:hAnsi="Times New Roman" w:cs="Times New Roman"/>
                <w:sz w:val="20"/>
                <w:szCs w:val="20"/>
              </w:rPr>
              <w:t>5%</w:t>
            </w:r>
          </w:p>
        </w:tc>
        <w:tc>
          <w:tcPr>
            <w:tcW w:w="333" w:type="dxa"/>
            <w:gridSpan w:val="2"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76F8F">
              <w:rPr>
                <w:rFonts w:ascii="Times New Roman" w:hAnsi="Times New Roman" w:cs="Times New Roman"/>
                <w:sz w:val="20"/>
                <w:szCs w:val="20"/>
              </w:rPr>
              <w:t>5%</w:t>
            </w:r>
          </w:p>
        </w:tc>
        <w:tc>
          <w:tcPr>
            <w:tcW w:w="236" w:type="dxa"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76F8F">
              <w:rPr>
                <w:rFonts w:ascii="Times New Roman" w:hAnsi="Times New Roman" w:cs="Times New Roman"/>
                <w:sz w:val="20"/>
                <w:szCs w:val="20"/>
              </w:rPr>
              <w:t>5%</w:t>
            </w:r>
          </w:p>
        </w:tc>
      </w:tr>
      <w:tr w:rsidR="00F76F8F" w:rsidRPr="00F76F8F" w:rsidTr="00F76F8F">
        <w:trPr>
          <w:trHeight w:val="757"/>
        </w:trPr>
        <w:tc>
          <w:tcPr>
            <w:tcW w:w="2269" w:type="dxa"/>
            <w:shd w:val="clear" w:color="auto" w:fill="8DB3E2"/>
          </w:tcPr>
          <w:p w:rsidR="00F76F8F" w:rsidRPr="00F76F8F" w:rsidRDefault="00F76F8F" w:rsidP="00F76F8F">
            <w:pPr>
              <w:spacing w:after="0" w:line="240" w:lineRule="auto"/>
              <w:rPr>
                <w:rFonts w:ascii="Times New Roman" w:hAnsi="Times New Roman" w:cs="Times New Roman"/>
                <w:b/>
                <w:i/>
                <w:color w:val="000000"/>
                <w:sz w:val="16"/>
                <w:szCs w:val="16"/>
              </w:rPr>
            </w:pPr>
            <w:r w:rsidRPr="00F76F8F">
              <w:rPr>
                <w:rFonts w:ascii="Times New Roman" w:hAnsi="Times New Roman" w:cs="Times New Roman"/>
                <w:b/>
                <w:i/>
                <w:color w:val="000000"/>
                <w:sz w:val="16"/>
                <w:szCs w:val="16"/>
              </w:rPr>
              <w:t>Итого по мероприятиям проекта:</w:t>
            </w:r>
          </w:p>
        </w:tc>
        <w:tc>
          <w:tcPr>
            <w:tcW w:w="992" w:type="dxa"/>
            <w:shd w:val="clear" w:color="auto" w:fill="8DB3E2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F76F8F">
              <w:rPr>
                <w:rFonts w:ascii="Times New Roman" w:hAnsi="Times New Roman" w:cs="Times New Roman"/>
                <w:b/>
                <w:sz w:val="16"/>
                <w:szCs w:val="16"/>
              </w:rPr>
              <w:t>3725,0</w:t>
            </w:r>
          </w:p>
        </w:tc>
        <w:tc>
          <w:tcPr>
            <w:tcW w:w="602" w:type="dxa"/>
            <w:shd w:val="clear" w:color="auto" w:fill="8DB3E2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90" w:type="dxa"/>
            <w:shd w:val="clear" w:color="auto" w:fill="8DB3E2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16"/>
                <w:szCs w:val="16"/>
              </w:rPr>
            </w:pPr>
            <w:r w:rsidRPr="00F76F8F">
              <w:rPr>
                <w:rFonts w:ascii="Times New Roman" w:hAnsi="Times New Roman" w:cs="Times New Roman"/>
                <w:i/>
                <w:sz w:val="16"/>
                <w:szCs w:val="16"/>
              </w:rPr>
              <w:t>2254,0</w:t>
            </w:r>
          </w:p>
        </w:tc>
        <w:tc>
          <w:tcPr>
            <w:tcW w:w="284" w:type="dxa"/>
            <w:shd w:val="clear" w:color="auto" w:fill="8DB3E2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F76F8F">
              <w:rPr>
                <w:rFonts w:ascii="Times New Roman" w:hAnsi="Times New Roman" w:cs="Times New Roman"/>
                <w:b/>
                <w:sz w:val="16"/>
                <w:szCs w:val="16"/>
              </w:rPr>
              <w:t>588,0</w:t>
            </w:r>
          </w:p>
        </w:tc>
        <w:tc>
          <w:tcPr>
            <w:tcW w:w="283" w:type="dxa"/>
            <w:shd w:val="clear" w:color="auto" w:fill="8DB3E2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F76F8F">
              <w:rPr>
                <w:rFonts w:ascii="Times New Roman" w:hAnsi="Times New Roman" w:cs="Times New Roman"/>
                <w:b/>
                <w:sz w:val="16"/>
                <w:szCs w:val="16"/>
              </w:rPr>
              <w:t>98,0</w:t>
            </w:r>
          </w:p>
        </w:tc>
        <w:tc>
          <w:tcPr>
            <w:tcW w:w="284" w:type="dxa"/>
            <w:shd w:val="clear" w:color="auto" w:fill="8DB3E2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283" w:type="dxa"/>
            <w:shd w:val="clear" w:color="auto" w:fill="8DB3E2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F76F8F">
              <w:rPr>
                <w:rFonts w:ascii="Times New Roman" w:hAnsi="Times New Roman" w:cs="Times New Roman"/>
                <w:b/>
                <w:sz w:val="16"/>
                <w:szCs w:val="16"/>
              </w:rPr>
              <w:t>1568,0</w:t>
            </w:r>
          </w:p>
        </w:tc>
        <w:tc>
          <w:tcPr>
            <w:tcW w:w="284" w:type="dxa"/>
            <w:shd w:val="clear" w:color="auto" w:fill="8DB3E2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283" w:type="dxa"/>
            <w:shd w:val="clear" w:color="auto" w:fill="8DB3E2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425" w:type="dxa"/>
            <w:shd w:val="clear" w:color="auto" w:fill="8DB3E2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16"/>
                <w:szCs w:val="16"/>
              </w:rPr>
            </w:pPr>
            <w:r w:rsidRPr="00F76F8F">
              <w:rPr>
                <w:rFonts w:ascii="Times New Roman" w:hAnsi="Times New Roman" w:cs="Times New Roman"/>
                <w:i/>
                <w:sz w:val="16"/>
                <w:szCs w:val="16"/>
              </w:rPr>
              <w:t>1072,0</w:t>
            </w:r>
          </w:p>
        </w:tc>
        <w:tc>
          <w:tcPr>
            <w:tcW w:w="284" w:type="dxa"/>
            <w:shd w:val="clear" w:color="auto" w:fill="8DB3E2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F76F8F">
              <w:rPr>
                <w:rFonts w:ascii="Times New Roman" w:hAnsi="Times New Roman" w:cs="Times New Roman"/>
                <w:b/>
                <w:sz w:val="16"/>
                <w:szCs w:val="16"/>
              </w:rPr>
              <w:t>88,0</w:t>
            </w:r>
          </w:p>
        </w:tc>
        <w:tc>
          <w:tcPr>
            <w:tcW w:w="283" w:type="dxa"/>
            <w:shd w:val="clear" w:color="auto" w:fill="8DB3E2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F76F8F">
              <w:rPr>
                <w:rFonts w:ascii="Times New Roman" w:hAnsi="Times New Roman" w:cs="Times New Roman"/>
                <w:b/>
                <w:sz w:val="16"/>
                <w:szCs w:val="16"/>
              </w:rPr>
              <w:t>78,0</w:t>
            </w:r>
          </w:p>
        </w:tc>
        <w:tc>
          <w:tcPr>
            <w:tcW w:w="284" w:type="dxa"/>
            <w:shd w:val="clear" w:color="auto" w:fill="8DB3E2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F76F8F">
              <w:rPr>
                <w:rFonts w:ascii="Times New Roman" w:hAnsi="Times New Roman" w:cs="Times New Roman"/>
                <w:b/>
                <w:sz w:val="16"/>
                <w:szCs w:val="16"/>
              </w:rPr>
              <w:t>218,5</w:t>
            </w:r>
          </w:p>
        </w:tc>
        <w:tc>
          <w:tcPr>
            <w:tcW w:w="283" w:type="dxa"/>
            <w:shd w:val="clear" w:color="auto" w:fill="8DB3E2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F76F8F">
              <w:rPr>
                <w:rFonts w:ascii="Times New Roman" w:hAnsi="Times New Roman" w:cs="Times New Roman"/>
                <w:b/>
                <w:sz w:val="16"/>
                <w:szCs w:val="16"/>
              </w:rPr>
              <w:t>250,5</w:t>
            </w:r>
          </w:p>
        </w:tc>
        <w:tc>
          <w:tcPr>
            <w:tcW w:w="284" w:type="dxa"/>
            <w:shd w:val="clear" w:color="auto" w:fill="8DB3E2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F76F8F">
              <w:rPr>
                <w:rFonts w:ascii="Times New Roman" w:hAnsi="Times New Roman" w:cs="Times New Roman"/>
                <w:b/>
                <w:sz w:val="16"/>
                <w:szCs w:val="16"/>
              </w:rPr>
              <w:t>218,5</w:t>
            </w:r>
          </w:p>
        </w:tc>
        <w:tc>
          <w:tcPr>
            <w:tcW w:w="283" w:type="dxa"/>
            <w:shd w:val="clear" w:color="auto" w:fill="8DB3E2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F76F8F">
              <w:rPr>
                <w:rFonts w:ascii="Times New Roman" w:hAnsi="Times New Roman" w:cs="Times New Roman"/>
                <w:b/>
                <w:sz w:val="16"/>
                <w:szCs w:val="16"/>
              </w:rPr>
              <w:t>218,5</w:t>
            </w:r>
          </w:p>
        </w:tc>
        <w:tc>
          <w:tcPr>
            <w:tcW w:w="426" w:type="dxa"/>
            <w:shd w:val="clear" w:color="auto" w:fill="8DB3E2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16"/>
                <w:szCs w:val="16"/>
              </w:rPr>
            </w:pPr>
            <w:r w:rsidRPr="00F76F8F">
              <w:rPr>
                <w:rFonts w:ascii="Times New Roman" w:hAnsi="Times New Roman" w:cs="Times New Roman"/>
                <w:i/>
                <w:sz w:val="16"/>
                <w:szCs w:val="16"/>
              </w:rPr>
              <w:t>399,0</w:t>
            </w:r>
          </w:p>
        </w:tc>
        <w:tc>
          <w:tcPr>
            <w:tcW w:w="283" w:type="dxa"/>
            <w:shd w:val="clear" w:color="auto" w:fill="8DB3E2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F76F8F">
              <w:rPr>
                <w:rFonts w:ascii="Times New Roman" w:hAnsi="Times New Roman" w:cs="Times New Roman"/>
                <w:b/>
                <w:sz w:val="16"/>
                <w:szCs w:val="16"/>
              </w:rPr>
              <w:t>29</w:t>
            </w:r>
          </w:p>
        </w:tc>
        <w:tc>
          <w:tcPr>
            <w:tcW w:w="284" w:type="dxa"/>
            <w:shd w:val="clear" w:color="auto" w:fill="8DB3E2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F76F8F">
              <w:rPr>
                <w:rFonts w:ascii="Times New Roman" w:hAnsi="Times New Roman" w:cs="Times New Roman"/>
                <w:b/>
                <w:sz w:val="16"/>
                <w:szCs w:val="16"/>
              </w:rPr>
              <w:t>64</w:t>
            </w:r>
          </w:p>
        </w:tc>
        <w:tc>
          <w:tcPr>
            <w:tcW w:w="283" w:type="dxa"/>
            <w:shd w:val="clear" w:color="auto" w:fill="8DB3E2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F76F8F">
              <w:rPr>
                <w:rFonts w:ascii="Times New Roman" w:hAnsi="Times New Roman" w:cs="Times New Roman"/>
                <w:b/>
                <w:sz w:val="16"/>
                <w:szCs w:val="16"/>
              </w:rPr>
              <w:t>76,5</w:t>
            </w:r>
          </w:p>
        </w:tc>
        <w:tc>
          <w:tcPr>
            <w:tcW w:w="284" w:type="dxa"/>
            <w:shd w:val="clear" w:color="auto" w:fill="8DB3E2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76F8F">
              <w:rPr>
                <w:rFonts w:ascii="Times New Roman" w:hAnsi="Times New Roman" w:cs="Times New Roman"/>
                <w:b/>
                <w:sz w:val="20"/>
                <w:szCs w:val="20"/>
              </w:rPr>
              <w:t>76,5</w:t>
            </w:r>
          </w:p>
        </w:tc>
        <w:tc>
          <w:tcPr>
            <w:tcW w:w="333" w:type="dxa"/>
            <w:gridSpan w:val="2"/>
            <w:shd w:val="clear" w:color="auto" w:fill="8DB3E2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76F8F">
              <w:rPr>
                <w:rFonts w:ascii="Times New Roman" w:hAnsi="Times New Roman" w:cs="Times New Roman"/>
                <w:b/>
                <w:sz w:val="20"/>
                <w:szCs w:val="20"/>
              </w:rPr>
              <w:t>76,5</w:t>
            </w:r>
          </w:p>
        </w:tc>
        <w:tc>
          <w:tcPr>
            <w:tcW w:w="236" w:type="dxa"/>
            <w:shd w:val="clear" w:color="auto" w:fill="8DB3E2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76F8F">
              <w:rPr>
                <w:rFonts w:ascii="Times New Roman" w:hAnsi="Times New Roman" w:cs="Times New Roman"/>
                <w:b/>
                <w:sz w:val="20"/>
                <w:szCs w:val="20"/>
              </w:rPr>
              <w:t>76,5</w:t>
            </w:r>
          </w:p>
        </w:tc>
      </w:tr>
      <w:tr w:rsidR="00F76F8F" w:rsidRPr="00F76F8F" w:rsidTr="00F76F8F">
        <w:tc>
          <w:tcPr>
            <w:tcW w:w="10207" w:type="dxa"/>
            <w:gridSpan w:val="25"/>
            <w:shd w:val="clear" w:color="auto" w:fill="auto"/>
          </w:tcPr>
          <w:p w:rsidR="00F76F8F" w:rsidRPr="00F76F8F" w:rsidRDefault="00F76F8F" w:rsidP="00F76F8F">
            <w:pPr>
              <w:numPr>
                <w:ilvl w:val="0"/>
                <w:numId w:val="8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F76F8F">
              <w:rPr>
                <w:rFonts w:ascii="Times New Roman" w:hAnsi="Times New Roman" w:cs="Times New Roman"/>
                <w:b/>
                <w:sz w:val="16"/>
                <w:szCs w:val="16"/>
              </w:rPr>
              <w:t>Цифровая культура</w:t>
            </w:r>
          </w:p>
        </w:tc>
      </w:tr>
      <w:tr w:rsidR="00F76F8F" w:rsidRPr="00F76F8F" w:rsidTr="00F76F8F">
        <w:trPr>
          <w:trHeight w:val="758"/>
        </w:trPr>
        <w:tc>
          <w:tcPr>
            <w:tcW w:w="2269" w:type="dxa"/>
            <w:vMerge w:val="restart"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F76F8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Открытие 1 виртуального концертного зала на базе </w:t>
            </w:r>
          </w:p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76F8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МБУ «Ардатовский РДК» в г. Ардатов</w:t>
            </w:r>
          </w:p>
        </w:tc>
        <w:tc>
          <w:tcPr>
            <w:tcW w:w="992" w:type="dxa"/>
            <w:vMerge w:val="restart"/>
            <w:shd w:val="clear" w:color="auto" w:fill="8DB3E2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F76F8F">
              <w:rPr>
                <w:rFonts w:ascii="Times New Roman" w:hAnsi="Times New Roman" w:cs="Times New Roman"/>
                <w:b/>
                <w:sz w:val="16"/>
                <w:szCs w:val="16"/>
              </w:rPr>
              <w:t>4600,0</w:t>
            </w:r>
          </w:p>
        </w:tc>
        <w:tc>
          <w:tcPr>
            <w:tcW w:w="602" w:type="dxa"/>
            <w:vMerge w:val="restart"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90" w:type="dxa"/>
            <w:vMerge w:val="restart"/>
            <w:shd w:val="clear" w:color="auto" w:fill="C6D9F1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6"/>
                <w:szCs w:val="16"/>
              </w:rPr>
            </w:pPr>
            <w:r w:rsidRPr="00F76F8F">
              <w:rPr>
                <w:rFonts w:ascii="Times New Roman" w:hAnsi="Times New Roman" w:cs="Times New Roman"/>
                <w:b/>
                <w:i/>
                <w:sz w:val="16"/>
                <w:szCs w:val="16"/>
              </w:rPr>
              <w:t>4508,0</w:t>
            </w:r>
          </w:p>
        </w:tc>
        <w:tc>
          <w:tcPr>
            <w:tcW w:w="284" w:type="dxa"/>
            <w:vMerge w:val="restart"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3" w:type="dxa"/>
            <w:vMerge w:val="restart"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4" w:type="dxa"/>
            <w:vMerge w:val="restart"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3" w:type="dxa"/>
            <w:vMerge w:val="restart"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4" w:type="dxa"/>
            <w:vMerge w:val="restart"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76F8F">
              <w:rPr>
                <w:rFonts w:ascii="Times New Roman" w:hAnsi="Times New Roman" w:cs="Times New Roman"/>
                <w:sz w:val="16"/>
                <w:szCs w:val="16"/>
              </w:rPr>
              <w:t>4508,0</w:t>
            </w:r>
          </w:p>
        </w:tc>
        <w:tc>
          <w:tcPr>
            <w:tcW w:w="283" w:type="dxa"/>
            <w:vMerge w:val="restart"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25" w:type="dxa"/>
            <w:vMerge w:val="restart"/>
            <w:shd w:val="clear" w:color="auto" w:fill="C6D9F1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6"/>
                <w:szCs w:val="16"/>
              </w:rPr>
            </w:pPr>
            <w:r w:rsidRPr="00F76F8F">
              <w:rPr>
                <w:rFonts w:ascii="Times New Roman" w:hAnsi="Times New Roman" w:cs="Times New Roman"/>
                <w:b/>
                <w:i/>
                <w:sz w:val="16"/>
                <w:szCs w:val="16"/>
              </w:rPr>
              <w:t>92,0</w:t>
            </w:r>
          </w:p>
        </w:tc>
        <w:tc>
          <w:tcPr>
            <w:tcW w:w="284" w:type="dxa"/>
            <w:vMerge w:val="restart"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3" w:type="dxa"/>
            <w:vMerge w:val="restart"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4" w:type="dxa"/>
            <w:vMerge w:val="restart"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3" w:type="dxa"/>
            <w:vMerge w:val="restart"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4" w:type="dxa"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76F8F">
              <w:rPr>
                <w:rFonts w:ascii="Times New Roman" w:hAnsi="Times New Roman" w:cs="Times New Roman"/>
                <w:sz w:val="16"/>
                <w:szCs w:val="16"/>
              </w:rPr>
              <w:t>92</w:t>
            </w:r>
          </w:p>
        </w:tc>
        <w:tc>
          <w:tcPr>
            <w:tcW w:w="283" w:type="dxa"/>
            <w:vMerge w:val="restart"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26" w:type="dxa"/>
            <w:vMerge w:val="restart"/>
            <w:shd w:val="clear" w:color="auto" w:fill="C6D9F1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3" w:type="dxa"/>
            <w:vMerge w:val="restart"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4" w:type="dxa"/>
            <w:vMerge w:val="restart"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3" w:type="dxa"/>
            <w:vMerge w:val="restart"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4" w:type="dxa"/>
            <w:vMerge w:val="restart"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33" w:type="dxa"/>
            <w:gridSpan w:val="2"/>
            <w:vMerge w:val="restart"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" w:type="dxa"/>
            <w:vMerge w:val="restart"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76F8F" w:rsidRPr="00F76F8F" w:rsidTr="00F76F8F">
        <w:trPr>
          <w:trHeight w:val="757"/>
        </w:trPr>
        <w:tc>
          <w:tcPr>
            <w:tcW w:w="2269" w:type="dxa"/>
            <w:vMerge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vMerge/>
            <w:shd w:val="clear" w:color="auto" w:fill="8DB3E2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602" w:type="dxa"/>
            <w:vMerge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90" w:type="dxa"/>
            <w:vMerge/>
            <w:shd w:val="clear" w:color="auto" w:fill="C6D9F1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4" w:type="dxa"/>
            <w:vMerge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3" w:type="dxa"/>
            <w:vMerge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4" w:type="dxa"/>
            <w:vMerge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3" w:type="dxa"/>
            <w:vMerge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4" w:type="dxa"/>
            <w:vMerge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3" w:type="dxa"/>
            <w:vMerge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25" w:type="dxa"/>
            <w:vMerge/>
            <w:shd w:val="clear" w:color="auto" w:fill="C6D9F1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4" w:type="dxa"/>
            <w:vMerge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3" w:type="dxa"/>
            <w:vMerge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4" w:type="dxa"/>
            <w:vMerge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3" w:type="dxa"/>
            <w:vMerge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4" w:type="dxa"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76F8F">
              <w:rPr>
                <w:rFonts w:ascii="Times New Roman" w:hAnsi="Times New Roman" w:cs="Times New Roman"/>
                <w:sz w:val="16"/>
                <w:szCs w:val="16"/>
              </w:rPr>
              <w:t>2%</w:t>
            </w:r>
          </w:p>
        </w:tc>
        <w:tc>
          <w:tcPr>
            <w:tcW w:w="283" w:type="dxa"/>
            <w:vMerge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26" w:type="dxa"/>
            <w:vMerge/>
            <w:shd w:val="clear" w:color="auto" w:fill="C6D9F1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3" w:type="dxa"/>
            <w:vMerge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4" w:type="dxa"/>
            <w:vMerge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3" w:type="dxa"/>
            <w:vMerge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4" w:type="dxa"/>
            <w:vMerge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33" w:type="dxa"/>
            <w:gridSpan w:val="2"/>
            <w:vMerge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" w:type="dxa"/>
            <w:vMerge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76F8F" w:rsidRPr="00F76F8F" w:rsidTr="00F76F8F">
        <w:tc>
          <w:tcPr>
            <w:tcW w:w="2269" w:type="dxa"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rPr>
                <w:rFonts w:ascii="Times New Roman" w:eastAsia="Arial Unicode MS" w:hAnsi="Times New Roman" w:cs="Times New Roman"/>
                <w:bCs/>
                <w:color w:val="000000"/>
                <w:sz w:val="16"/>
                <w:szCs w:val="16"/>
                <w:u w:color="000000"/>
              </w:rPr>
            </w:pPr>
            <w:r w:rsidRPr="00F76F8F">
              <w:rPr>
                <w:rFonts w:ascii="Times New Roman" w:eastAsia="Arial Unicode MS" w:hAnsi="Times New Roman" w:cs="Times New Roman"/>
                <w:bCs/>
                <w:color w:val="000000"/>
                <w:sz w:val="16"/>
                <w:szCs w:val="16"/>
                <w:u w:color="000000"/>
              </w:rPr>
              <w:t>Сформирован комплект книжных памятников из 290 экз.</w:t>
            </w:r>
          </w:p>
          <w:p w:rsidR="00F76F8F" w:rsidRPr="00F76F8F" w:rsidRDefault="00F76F8F" w:rsidP="00F76F8F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76F8F">
              <w:rPr>
                <w:rFonts w:ascii="Times New Roman" w:eastAsia="Arial Unicode MS" w:hAnsi="Times New Roman" w:cs="Times New Roman"/>
                <w:bCs/>
                <w:color w:val="000000"/>
                <w:sz w:val="16"/>
                <w:szCs w:val="16"/>
                <w:u w:color="000000"/>
              </w:rPr>
              <w:t xml:space="preserve">для оцифровки в </w:t>
            </w:r>
            <w:r w:rsidRPr="00F76F8F">
              <w:rPr>
                <w:rFonts w:ascii="Times New Roman" w:hAnsi="Times New Roman" w:cs="Times New Roman"/>
                <w:sz w:val="16"/>
                <w:szCs w:val="16"/>
              </w:rPr>
              <w:t>МБУК «Ардатовская ЦРБ им. Н.К. Крупской»</w:t>
            </w:r>
          </w:p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shd w:val="clear" w:color="auto" w:fill="8DB3E2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F76F8F">
              <w:rPr>
                <w:rFonts w:ascii="Times New Roman" w:hAnsi="Times New Roman" w:cs="Times New Roman"/>
                <w:b/>
                <w:sz w:val="16"/>
                <w:szCs w:val="16"/>
              </w:rPr>
              <w:t>75,0</w:t>
            </w:r>
          </w:p>
        </w:tc>
        <w:tc>
          <w:tcPr>
            <w:tcW w:w="602" w:type="dxa"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90" w:type="dxa"/>
            <w:shd w:val="clear" w:color="auto" w:fill="C6D9F1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4" w:type="dxa"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3" w:type="dxa"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4" w:type="dxa"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3" w:type="dxa"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4" w:type="dxa"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3" w:type="dxa"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25" w:type="dxa"/>
            <w:shd w:val="clear" w:color="auto" w:fill="C6D9F1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16"/>
                <w:szCs w:val="16"/>
              </w:rPr>
            </w:pPr>
            <w:r w:rsidRPr="00F76F8F">
              <w:rPr>
                <w:rFonts w:ascii="Times New Roman" w:hAnsi="Times New Roman" w:cs="Times New Roman"/>
                <w:b/>
                <w:i/>
                <w:sz w:val="16"/>
                <w:szCs w:val="16"/>
              </w:rPr>
              <w:t>75,</w:t>
            </w:r>
            <w:r w:rsidRPr="00F76F8F">
              <w:rPr>
                <w:rFonts w:ascii="Times New Roman" w:hAnsi="Times New Roman" w:cs="Times New Roman"/>
                <w:i/>
                <w:sz w:val="16"/>
                <w:szCs w:val="16"/>
              </w:rPr>
              <w:t>0</w:t>
            </w:r>
          </w:p>
        </w:tc>
        <w:tc>
          <w:tcPr>
            <w:tcW w:w="284" w:type="dxa"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3" w:type="dxa"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4" w:type="dxa"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3" w:type="dxa"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76F8F">
              <w:rPr>
                <w:rFonts w:ascii="Times New Roman" w:hAnsi="Times New Roman" w:cs="Times New Roman"/>
                <w:sz w:val="16"/>
                <w:szCs w:val="16"/>
              </w:rPr>
              <w:t>50</w:t>
            </w:r>
          </w:p>
        </w:tc>
        <w:tc>
          <w:tcPr>
            <w:tcW w:w="284" w:type="dxa"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76F8F">
              <w:rPr>
                <w:rFonts w:ascii="Times New Roman" w:hAnsi="Times New Roman" w:cs="Times New Roman"/>
                <w:sz w:val="16"/>
                <w:szCs w:val="16"/>
              </w:rPr>
              <w:t>25</w:t>
            </w:r>
          </w:p>
        </w:tc>
        <w:tc>
          <w:tcPr>
            <w:tcW w:w="283" w:type="dxa"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26" w:type="dxa"/>
            <w:shd w:val="clear" w:color="auto" w:fill="C6D9F1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3" w:type="dxa"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4" w:type="dxa"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3" w:type="dxa"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4" w:type="dxa"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33" w:type="dxa"/>
            <w:gridSpan w:val="2"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" w:type="dxa"/>
            <w:shd w:val="clear" w:color="auto" w:fill="auto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76F8F" w:rsidRPr="00F76F8F" w:rsidTr="00F76F8F">
        <w:tc>
          <w:tcPr>
            <w:tcW w:w="2269" w:type="dxa"/>
            <w:shd w:val="clear" w:color="auto" w:fill="8DB3E2"/>
          </w:tcPr>
          <w:p w:rsidR="00F76F8F" w:rsidRPr="00F76F8F" w:rsidRDefault="00F76F8F" w:rsidP="00F76F8F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76F8F">
              <w:rPr>
                <w:rFonts w:ascii="Times New Roman" w:hAnsi="Times New Roman" w:cs="Times New Roman"/>
                <w:b/>
                <w:i/>
                <w:color w:val="000000"/>
                <w:sz w:val="16"/>
                <w:szCs w:val="16"/>
              </w:rPr>
              <w:t>Итого по мероприятиям проекта:</w:t>
            </w:r>
          </w:p>
        </w:tc>
        <w:tc>
          <w:tcPr>
            <w:tcW w:w="992" w:type="dxa"/>
            <w:shd w:val="clear" w:color="auto" w:fill="8DB3E2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F76F8F">
              <w:rPr>
                <w:rFonts w:ascii="Times New Roman" w:hAnsi="Times New Roman" w:cs="Times New Roman"/>
                <w:b/>
                <w:sz w:val="16"/>
                <w:szCs w:val="16"/>
              </w:rPr>
              <w:t>4675,0</w:t>
            </w:r>
          </w:p>
        </w:tc>
        <w:tc>
          <w:tcPr>
            <w:tcW w:w="602" w:type="dxa"/>
            <w:shd w:val="clear" w:color="auto" w:fill="8DB3E2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90" w:type="dxa"/>
            <w:shd w:val="clear" w:color="auto" w:fill="8DB3E2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16"/>
                <w:szCs w:val="16"/>
              </w:rPr>
            </w:pPr>
            <w:r w:rsidRPr="00F76F8F">
              <w:rPr>
                <w:rFonts w:ascii="Times New Roman" w:hAnsi="Times New Roman" w:cs="Times New Roman"/>
                <w:i/>
                <w:sz w:val="16"/>
                <w:szCs w:val="16"/>
              </w:rPr>
              <w:t>4508,0</w:t>
            </w:r>
          </w:p>
        </w:tc>
        <w:tc>
          <w:tcPr>
            <w:tcW w:w="284" w:type="dxa"/>
            <w:shd w:val="clear" w:color="auto" w:fill="8DB3E2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3" w:type="dxa"/>
            <w:shd w:val="clear" w:color="auto" w:fill="8DB3E2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4" w:type="dxa"/>
            <w:shd w:val="clear" w:color="auto" w:fill="8DB3E2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3" w:type="dxa"/>
            <w:shd w:val="clear" w:color="auto" w:fill="8DB3E2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4" w:type="dxa"/>
            <w:shd w:val="clear" w:color="auto" w:fill="8DB3E2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F76F8F">
              <w:rPr>
                <w:rFonts w:ascii="Times New Roman" w:hAnsi="Times New Roman" w:cs="Times New Roman"/>
                <w:b/>
                <w:sz w:val="16"/>
                <w:szCs w:val="16"/>
              </w:rPr>
              <w:t>4508,0</w:t>
            </w:r>
          </w:p>
        </w:tc>
        <w:tc>
          <w:tcPr>
            <w:tcW w:w="283" w:type="dxa"/>
            <w:shd w:val="clear" w:color="auto" w:fill="8DB3E2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25" w:type="dxa"/>
            <w:shd w:val="clear" w:color="auto" w:fill="8DB3E2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16"/>
                <w:szCs w:val="16"/>
              </w:rPr>
            </w:pPr>
            <w:r w:rsidRPr="00F76F8F">
              <w:rPr>
                <w:rFonts w:ascii="Times New Roman" w:hAnsi="Times New Roman" w:cs="Times New Roman"/>
                <w:i/>
                <w:sz w:val="16"/>
                <w:szCs w:val="16"/>
              </w:rPr>
              <w:t>167,0</w:t>
            </w:r>
          </w:p>
        </w:tc>
        <w:tc>
          <w:tcPr>
            <w:tcW w:w="284" w:type="dxa"/>
            <w:shd w:val="clear" w:color="auto" w:fill="8DB3E2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3" w:type="dxa"/>
            <w:shd w:val="clear" w:color="auto" w:fill="8DB3E2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4" w:type="dxa"/>
            <w:shd w:val="clear" w:color="auto" w:fill="8DB3E2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3" w:type="dxa"/>
            <w:shd w:val="clear" w:color="auto" w:fill="8DB3E2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F76F8F">
              <w:rPr>
                <w:rFonts w:ascii="Times New Roman" w:hAnsi="Times New Roman" w:cs="Times New Roman"/>
                <w:b/>
                <w:sz w:val="16"/>
                <w:szCs w:val="16"/>
              </w:rPr>
              <w:t>50</w:t>
            </w:r>
          </w:p>
        </w:tc>
        <w:tc>
          <w:tcPr>
            <w:tcW w:w="284" w:type="dxa"/>
            <w:shd w:val="clear" w:color="auto" w:fill="8DB3E2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F76F8F">
              <w:rPr>
                <w:rFonts w:ascii="Times New Roman" w:hAnsi="Times New Roman" w:cs="Times New Roman"/>
                <w:b/>
                <w:sz w:val="16"/>
                <w:szCs w:val="16"/>
              </w:rPr>
              <w:t>117,0</w:t>
            </w:r>
          </w:p>
        </w:tc>
        <w:tc>
          <w:tcPr>
            <w:tcW w:w="283" w:type="dxa"/>
            <w:shd w:val="clear" w:color="auto" w:fill="8DB3E2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26" w:type="dxa"/>
            <w:shd w:val="clear" w:color="auto" w:fill="8DB3E2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3" w:type="dxa"/>
            <w:shd w:val="clear" w:color="auto" w:fill="8DB3E2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4" w:type="dxa"/>
            <w:shd w:val="clear" w:color="auto" w:fill="8DB3E2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3" w:type="dxa"/>
            <w:shd w:val="clear" w:color="auto" w:fill="8DB3E2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4" w:type="dxa"/>
            <w:shd w:val="clear" w:color="auto" w:fill="8DB3E2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33" w:type="dxa"/>
            <w:gridSpan w:val="2"/>
            <w:shd w:val="clear" w:color="auto" w:fill="8DB3E2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" w:type="dxa"/>
            <w:shd w:val="clear" w:color="auto" w:fill="8DB3E2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76F8F" w:rsidRPr="00F76F8F" w:rsidTr="00F76F8F">
        <w:tc>
          <w:tcPr>
            <w:tcW w:w="2269" w:type="dxa"/>
            <w:shd w:val="clear" w:color="auto" w:fill="548DD4"/>
          </w:tcPr>
          <w:p w:rsidR="00F76F8F" w:rsidRPr="00F76F8F" w:rsidRDefault="00F76F8F" w:rsidP="00F76F8F">
            <w:pPr>
              <w:spacing w:after="0" w:line="240" w:lineRule="auto"/>
              <w:rPr>
                <w:rFonts w:ascii="Times New Roman" w:hAnsi="Times New Roman" w:cs="Times New Roman"/>
                <w:b/>
                <w:i/>
                <w:sz w:val="16"/>
                <w:szCs w:val="16"/>
              </w:rPr>
            </w:pPr>
            <w:r w:rsidRPr="00F76F8F">
              <w:rPr>
                <w:rFonts w:ascii="Times New Roman" w:hAnsi="Times New Roman" w:cs="Times New Roman"/>
                <w:b/>
                <w:i/>
                <w:sz w:val="16"/>
                <w:szCs w:val="16"/>
              </w:rPr>
              <w:t>Всего по мероприятиям программы</w:t>
            </w:r>
          </w:p>
        </w:tc>
        <w:tc>
          <w:tcPr>
            <w:tcW w:w="992" w:type="dxa"/>
            <w:shd w:val="clear" w:color="auto" w:fill="548DD4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F76F8F">
              <w:rPr>
                <w:rFonts w:ascii="Times New Roman" w:hAnsi="Times New Roman" w:cs="Times New Roman"/>
                <w:b/>
                <w:sz w:val="16"/>
                <w:szCs w:val="16"/>
              </w:rPr>
              <w:t>96 580,0</w:t>
            </w:r>
          </w:p>
        </w:tc>
        <w:tc>
          <w:tcPr>
            <w:tcW w:w="602" w:type="dxa"/>
            <w:shd w:val="clear" w:color="auto" w:fill="548DD4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90" w:type="dxa"/>
            <w:shd w:val="clear" w:color="auto" w:fill="548DD4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16"/>
                <w:szCs w:val="16"/>
              </w:rPr>
            </w:pPr>
            <w:r w:rsidRPr="00F76F8F">
              <w:rPr>
                <w:rFonts w:ascii="Times New Roman" w:hAnsi="Times New Roman" w:cs="Times New Roman"/>
                <w:i/>
                <w:sz w:val="16"/>
                <w:szCs w:val="16"/>
              </w:rPr>
              <w:t>93178,0</w:t>
            </w:r>
          </w:p>
        </w:tc>
        <w:tc>
          <w:tcPr>
            <w:tcW w:w="284" w:type="dxa"/>
            <w:shd w:val="clear" w:color="auto" w:fill="548DD4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F76F8F">
              <w:rPr>
                <w:rFonts w:ascii="Times New Roman" w:hAnsi="Times New Roman" w:cs="Times New Roman"/>
                <w:b/>
                <w:sz w:val="16"/>
                <w:szCs w:val="16"/>
              </w:rPr>
              <w:t>6076,</w:t>
            </w:r>
            <w:r w:rsidRPr="00F76F8F">
              <w:rPr>
                <w:rFonts w:ascii="Times New Roman" w:hAnsi="Times New Roman" w:cs="Times New Roman"/>
                <w:b/>
                <w:sz w:val="16"/>
                <w:szCs w:val="16"/>
              </w:rPr>
              <w:lastRenderedPageBreak/>
              <w:t>0</w:t>
            </w:r>
          </w:p>
        </w:tc>
        <w:tc>
          <w:tcPr>
            <w:tcW w:w="283" w:type="dxa"/>
            <w:shd w:val="clear" w:color="auto" w:fill="548DD4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F76F8F">
              <w:rPr>
                <w:rFonts w:ascii="Times New Roman" w:hAnsi="Times New Roman" w:cs="Times New Roman"/>
                <w:b/>
                <w:sz w:val="16"/>
                <w:szCs w:val="16"/>
              </w:rPr>
              <w:lastRenderedPageBreak/>
              <w:t>8526,</w:t>
            </w:r>
            <w:r w:rsidRPr="00F76F8F">
              <w:rPr>
                <w:rFonts w:ascii="Times New Roman" w:hAnsi="Times New Roman" w:cs="Times New Roman"/>
                <w:b/>
                <w:sz w:val="16"/>
                <w:szCs w:val="16"/>
              </w:rPr>
              <w:lastRenderedPageBreak/>
              <w:t>0</w:t>
            </w:r>
          </w:p>
        </w:tc>
        <w:tc>
          <w:tcPr>
            <w:tcW w:w="284" w:type="dxa"/>
            <w:shd w:val="clear" w:color="auto" w:fill="548DD4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F76F8F">
              <w:rPr>
                <w:rFonts w:ascii="Times New Roman" w:hAnsi="Times New Roman" w:cs="Times New Roman"/>
                <w:b/>
                <w:sz w:val="16"/>
                <w:szCs w:val="16"/>
              </w:rPr>
              <w:lastRenderedPageBreak/>
              <w:t>35260</w:t>
            </w:r>
            <w:r w:rsidRPr="00F76F8F">
              <w:rPr>
                <w:rFonts w:ascii="Times New Roman" w:hAnsi="Times New Roman" w:cs="Times New Roman"/>
                <w:b/>
                <w:sz w:val="16"/>
                <w:szCs w:val="16"/>
              </w:rPr>
              <w:lastRenderedPageBreak/>
              <w:t>,0</w:t>
            </w:r>
          </w:p>
        </w:tc>
        <w:tc>
          <w:tcPr>
            <w:tcW w:w="283" w:type="dxa"/>
            <w:shd w:val="clear" w:color="auto" w:fill="548DD4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F76F8F">
              <w:rPr>
                <w:rFonts w:ascii="Times New Roman" w:hAnsi="Times New Roman" w:cs="Times New Roman"/>
                <w:b/>
                <w:sz w:val="16"/>
                <w:szCs w:val="16"/>
              </w:rPr>
              <w:lastRenderedPageBreak/>
              <w:t>4018,</w:t>
            </w:r>
            <w:r w:rsidRPr="00F76F8F">
              <w:rPr>
                <w:rFonts w:ascii="Times New Roman" w:hAnsi="Times New Roman" w:cs="Times New Roman"/>
                <w:b/>
                <w:sz w:val="16"/>
                <w:szCs w:val="16"/>
              </w:rPr>
              <w:lastRenderedPageBreak/>
              <w:t>0</w:t>
            </w:r>
          </w:p>
        </w:tc>
        <w:tc>
          <w:tcPr>
            <w:tcW w:w="284" w:type="dxa"/>
            <w:shd w:val="clear" w:color="auto" w:fill="548DD4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F76F8F">
              <w:rPr>
                <w:rFonts w:ascii="Times New Roman" w:hAnsi="Times New Roman" w:cs="Times New Roman"/>
                <w:b/>
                <w:sz w:val="16"/>
                <w:szCs w:val="16"/>
              </w:rPr>
              <w:lastRenderedPageBreak/>
              <w:t>9898,</w:t>
            </w:r>
            <w:r w:rsidRPr="00F76F8F">
              <w:rPr>
                <w:rFonts w:ascii="Times New Roman" w:hAnsi="Times New Roman" w:cs="Times New Roman"/>
                <w:b/>
                <w:sz w:val="16"/>
                <w:szCs w:val="16"/>
              </w:rPr>
              <w:lastRenderedPageBreak/>
              <w:t>0</w:t>
            </w:r>
          </w:p>
        </w:tc>
        <w:tc>
          <w:tcPr>
            <w:tcW w:w="283" w:type="dxa"/>
            <w:shd w:val="clear" w:color="auto" w:fill="548DD4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F76F8F">
              <w:rPr>
                <w:rFonts w:ascii="Times New Roman" w:hAnsi="Times New Roman" w:cs="Times New Roman"/>
                <w:b/>
                <w:sz w:val="16"/>
                <w:szCs w:val="16"/>
              </w:rPr>
              <w:lastRenderedPageBreak/>
              <w:t>29400</w:t>
            </w:r>
            <w:r w:rsidRPr="00F76F8F">
              <w:rPr>
                <w:rFonts w:ascii="Times New Roman" w:hAnsi="Times New Roman" w:cs="Times New Roman"/>
                <w:b/>
                <w:sz w:val="16"/>
                <w:szCs w:val="16"/>
              </w:rPr>
              <w:lastRenderedPageBreak/>
              <w:t>,0</w:t>
            </w:r>
          </w:p>
        </w:tc>
        <w:tc>
          <w:tcPr>
            <w:tcW w:w="425" w:type="dxa"/>
            <w:shd w:val="clear" w:color="auto" w:fill="548DD4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16"/>
                <w:szCs w:val="16"/>
              </w:rPr>
            </w:pPr>
            <w:r w:rsidRPr="00F76F8F">
              <w:rPr>
                <w:rFonts w:ascii="Times New Roman" w:hAnsi="Times New Roman" w:cs="Times New Roman"/>
                <w:i/>
                <w:sz w:val="16"/>
                <w:szCs w:val="16"/>
              </w:rPr>
              <w:lastRenderedPageBreak/>
              <w:t>3003,0</w:t>
            </w:r>
          </w:p>
        </w:tc>
        <w:tc>
          <w:tcPr>
            <w:tcW w:w="284" w:type="dxa"/>
            <w:shd w:val="clear" w:color="auto" w:fill="548DD4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F76F8F">
              <w:rPr>
                <w:rFonts w:ascii="Times New Roman" w:hAnsi="Times New Roman" w:cs="Times New Roman"/>
                <w:b/>
                <w:sz w:val="16"/>
                <w:szCs w:val="16"/>
              </w:rPr>
              <w:t>200,0</w:t>
            </w:r>
          </w:p>
        </w:tc>
        <w:tc>
          <w:tcPr>
            <w:tcW w:w="283" w:type="dxa"/>
            <w:shd w:val="clear" w:color="auto" w:fill="548DD4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F76F8F">
              <w:rPr>
                <w:rFonts w:ascii="Times New Roman" w:hAnsi="Times New Roman" w:cs="Times New Roman"/>
                <w:b/>
                <w:sz w:val="16"/>
                <w:szCs w:val="16"/>
              </w:rPr>
              <w:t>250,0</w:t>
            </w:r>
          </w:p>
        </w:tc>
        <w:tc>
          <w:tcPr>
            <w:tcW w:w="284" w:type="dxa"/>
            <w:shd w:val="clear" w:color="auto" w:fill="548DD4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F76F8F">
              <w:rPr>
                <w:rFonts w:ascii="Times New Roman" w:hAnsi="Times New Roman" w:cs="Times New Roman"/>
                <w:b/>
                <w:sz w:val="16"/>
                <w:szCs w:val="16"/>
              </w:rPr>
              <w:t>938,5</w:t>
            </w:r>
          </w:p>
        </w:tc>
        <w:tc>
          <w:tcPr>
            <w:tcW w:w="283" w:type="dxa"/>
            <w:shd w:val="clear" w:color="auto" w:fill="548DD4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F76F8F">
              <w:rPr>
                <w:rFonts w:ascii="Times New Roman" w:hAnsi="Times New Roman" w:cs="Times New Roman"/>
                <w:b/>
                <w:sz w:val="16"/>
                <w:szCs w:val="16"/>
              </w:rPr>
              <w:t>350,5</w:t>
            </w:r>
          </w:p>
        </w:tc>
        <w:tc>
          <w:tcPr>
            <w:tcW w:w="284" w:type="dxa"/>
            <w:shd w:val="clear" w:color="auto" w:fill="548DD4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F76F8F">
              <w:rPr>
                <w:rFonts w:ascii="Times New Roman" w:hAnsi="Times New Roman" w:cs="Times New Roman"/>
                <w:b/>
                <w:sz w:val="16"/>
                <w:szCs w:val="16"/>
              </w:rPr>
              <w:t>445,5</w:t>
            </w:r>
          </w:p>
        </w:tc>
        <w:tc>
          <w:tcPr>
            <w:tcW w:w="283" w:type="dxa"/>
            <w:shd w:val="clear" w:color="auto" w:fill="548DD4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F76F8F">
              <w:rPr>
                <w:rFonts w:ascii="Times New Roman" w:hAnsi="Times New Roman" w:cs="Times New Roman"/>
                <w:b/>
                <w:sz w:val="16"/>
                <w:szCs w:val="16"/>
              </w:rPr>
              <w:t>818,5</w:t>
            </w:r>
          </w:p>
        </w:tc>
        <w:tc>
          <w:tcPr>
            <w:tcW w:w="426" w:type="dxa"/>
            <w:shd w:val="clear" w:color="auto" w:fill="548DD4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16"/>
                <w:szCs w:val="16"/>
              </w:rPr>
            </w:pPr>
            <w:r w:rsidRPr="00F76F8F">
              <w:rPr>
                <w:rFonts w:ascii="Times New Roman" w:hAnsi="Times New Roman" w:cs="Times New Roman"/>
                <w:i/>
                <w:sz w:val="16"/>
                <w:szCs w:val="16"/>
              </w:rPr>
              <w:t>399,0</w:t>
            </w:r>
          </w:p>
        </w:tc>
        <w:tc>
          <w:tcPr>
            <w:tcW w:w="283" w:type="dxa"/>
            <w:shd w:val="clear" w:color="auto" w:fill="548DD4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F76F8F">
              <w:rPr>
                <w:rFonts w:ascii="Times New Roman" w:hAnsi="Times New Roman" w:cs="Times New Roman"/>
                <w:b/>
                <w:sz w:val="16"/>
                <w:szCs w:val="16"/>
              </w:rPr>
              <w:t>29</w:t>
            </w:r>
          </w:p>
        </w:tc>
        <w:tc>
          <w:tcPr>
            <w:tcW w:w="284" w:type="dxa"/>
            <w:shd w:val="clear" w:color="auto" w:fill="548DD4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F76F8F">
              <w:rPr>
                <w:rFonts w:ascii="Times New Roman" w:hAnsi="Times New Roman" w:cs="Times New Roman"/>
                <w:b/>
                <w:sz w:val="16"/>
                <w:szCs w:val="16"/>
              </w:rPr>
              <w:t>64</w:t>
            </w:r>
          </w:p>
        </w:tc>
        <w:tc>
          <w:tcPr>
            <w:tcW w:w="283" w:type="dxa"/>
            <w:shd w:val="clear" w:color="auto" w:fill="548DD4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F76F8F">
              <w:rPr>
                <w:rFonts w:ascii="Times New Roman" w:hAnsi="Times New Roman" w:cs="Times New Roman"/>
                <w:b/>
                <w:sz w:val="16"/>
                <w:szCs w:val="16"/>
              </w:rPr>
              <w:t>76,5</w:t>
            </w:r>
          </w:p>
        </w:tc>
        <w:tc>
          <w:tcPr>
            <w:tcW w:w="284" w:type="dxa"/>
            <w:shd w:val="clear" w:color="auto" w:fill="548DD4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76F8F">
              <w:rPr>
                <w:rFonts w:ascii="Times New Roman" w:hAnsi="Times New Roman" w:cs="Times New Roman"/>
                <w:b/>
                <w:sz w:val="20"/>
                <w:szCs w:val="20"/>
              </w:rPr>
              <w:t>76,5</w:t>
            </w:r>
          </w:p>
        </w:tc>
        <w:tc>
          <w:tcPr>
            <w:tcW w:w="333" w:type="dxa"/>
            <w:gridSpan w:val="2"/>
            <w:shd w:val="clear" w:color="auto" w:fill="548DD4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76F8F">
              <w:rPr>
                <w:rFonts w:ascii="Times New Roman" w:hAnsi="Times New Roman" w:cs="Times New Roman"/>
                <w:b/>
                <w:sz w:val="20"/>
                <w:szCs w:val="20"/>
              </w:rPr>
              <w:t>76,5</w:t>
            </w:r>
          </w:p>
        </w:tc>
        <w:tc>
          <w:tcPr>
            <w:tcW w:w="236" w:type="dxa"/>
            <w:shd w:val="clear" w:color="auto" w:fill="548DD4"/>
          </w:tcPr>
          <w:p w:rsidR="00F76F8F" w:rsidRPr="00F76F8F" w:rsidRDefault="00F76F8F" w:rsidP="00F76F8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76F8F">
              <w:rPr>
                <w:rFonts w:ascii="Times New Roman" w:hAnsi="Times New Roman" w:cs="Times New Roman"/>
                <w:b/>
                <w:sz w:val="20"/>
                <w:szCs w:val="20"/>
              </w:rPr>
              <w:t>76,5</w:t>
            </w:r>
          </w:p>
        </w:tc>
      </w:tr>
    </w:tbl>
    <w:p w:rsidR="00F76F8F" w:rsidRPr="00F76F8F" w:rsidRDefault="00F76F8F" w:rsidP="00F76F8F">
      <w:pPr>
        <w:spacing w:after="0" w:line="240" w:lineRule="auto"/>
        <w:ind w:left="-426" w:firstLine="426"/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p w:rsidR="00F76F8F" w:rsidRPr="00F76F8F" w:rsidRDefault="00F76F8F" w:rsidP="00F76F8F">
      <w:pPr>
        <w:pBdr>
          <w:bottom w:val="single" w:sz="12" w:space="1" w:color="auto"/>
        </w:pBdr>
        <w:spacing w:after="0" w:line="240" w:lineRule="auto"/>
        <w:ind w:left="-426" w:firstLine="426"/>
        <w:jc w:val="both"/>
        <w:rPr>
          <w:rFonts w:ascii="Times New Roman" w:hAnsi="Times New Roman" w:cs="Times New Roman"/>
        </w:rPr>
      </w:pPr>
    </w:p>
    <w:p w:rsidR="00F76F8F" w:rsidRPr="00F76F8F" w:rsidRDefault="00F76F8F" w:rsidP="00F76F8F">
      <w:pPr>
        <w:pBdr>
          <w:bottom w:val="single" w:sz="12" w:space="1" w:color="auto"/>
        </w:pBdr>
        <w:spacing w:after="0" w:line="240" w:lineRule="auto"/>
        <w:ind w:left="-426" w:firstLine="426"/>
        <w:jc w:val="both"/>
        <w:rPr>
          <w:rFonts w:ascii="Times New Roman" w:hAnsi="Times New Roman" w:cs="Times New Roman"/>
        </w:rPr>
      </w:pPr>
    </w:p>
    <w:p w:rsidR="00F76F8F" w:rsidRDefault="00F76F8F" w:rsidP="00F76F8F">
      <w:pPr>
        <w:pBdr>
          <w:bottom w:val="single" w:sz="12" w:space="1" w:color="auto"/>
        </w:pBdr>
        <w:spacing w:after="0"/>
        <w:ind w:left="-600"/>
        <w:jc w:val="both"/>
      </w:pPr>
    </w:p>
    <w:p w:rsidR="003B67C1" w:rsidRDefault="003B67C1" w:rsidP="003B67C1">
      <w:pPr>
        <w:pBdr>
          <w:bottom w:val="single" w:sz="12" w:space="1" w:color="auto"/>
        </w:pBdr>
        <w:ind w:left="-600"/>
        <w:jc w:val="both"/>
      </w:pPr>
    </w:p>
    <w:p w:rsidR="003B67C1" w:rsidRDefault="003B67C1" w:rsidP="003B67C1">
      <w:pPr>
        <w:pStyle w:val="11"/>
        <w:ind w:left="-600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Муниципальный Вестник Ардатовского муниципального района  № 23  от  25 сентября 2018г.</w:t>
      </w:r>
    </w:p>
    <w:p w:rsidR="003B67C1" w:rsidRDefault="003B67C1" w:rsidP="003B67C1">
      <w:pPr>
        <w:pStyle w:val="11"/>
        <w:ind w:hanging="600"/>
        <w:jc w:val="both"/>
        <w:rPr>
          <w:rFonts w:ascii="Times New Roman" w:hAnsi="Times New Roman"/>
          <w:b/>
          <w:bCs/>
          <w:i/>
          <w:iCs/>
        </w:rPr>
      </w:pPr>
      <w:r>
        <w:rPr>
          <w:rFonts w:ascii="Times New Roman" w:hAnsi="Times New Roman"/>
          <w:bCs/>
        </w:rPr>
        <w:t xml:space="preserve">Учредитель: </w:t>
      </w:r>
      <w:r>
        <w:rPr>
          <w:rFonts w:ascii="Times New Roman" w:hAnsi="Times New Roman"/>
          <w:b/>
          <w:bCs/>
          <w:i/>
          <w:iCs/>
        </w:rPr>
        <w:t xml:space="preserve">Совет депутатов Ардатовского муниципального района. </w:t>
      </w:r>
    </w:p>
    <w:p w:rsidR="003B67C1" w:rsidRDefault="003B67C1" w:rsidP="003B67C1">
      <w:pPr>
        <w:pStyle w:val="11"/>
        <w:ind w:hanging="600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 xml:space="preserve">Главный редактор: </w:t>
      </w:r>
      <w:r>
        <w:rPr>
          <w:rFonts w:ascii="Times New Roman" w:hAnsi="Times New Roman"/>
          <w:b/>
          <w:bCs/>
          <w:i/>
          <w:iCs/>
        </w:rPr>
        <w:t>С.Ю.Забелина.</w:t>
      </w:r>
    </w:p>
    <w:p w:rsidR="003B67C1" w:rsidRDefault="003B67C1" w:rsidP="003B67C1">
      <w:pPr>
        <w:pStyle w:val="11"/>
        <w:ind w:hanging="600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431860, Республика Мордовия, г. Ардатов, ул. Комсомольская 121</w:t>
      </w:r>
    </w:p>
    <w:p w:rsidR="003B67C1" w:rsidRDefault="003B67C1" w:rsidP="003B67C1">
      <w:pPr>
        <w:ind w:hanging="600"/>
        <w:jc w:val="both"/>
      </w:pPr>
      <w:r>
        <w:rPr>
          <w:bCs/>
        </w:rPr>
        <w:t>Телефоны:</w:t>
      </w:r>
      <w:r>
        <w:rPr>
          <w:b/>
          <w:bCs/>
        </w:rPr>
        <w:t xml:space="preserve"> 3-11-91, 3-11-89, 3-11-93.</w:t>
      </w:r>
      <w:r>
        <w:t xml:space="preserve"> </w:t>
      </w:r>
    </w:p>
    <w:p w:rsidR="003B67C1" w:rsidRPr="00DD2C3F" w:rsidRDefault="003B67C1" w:rsidP="003B67C1">
      <w:pPr>
        <w:pStyle w:val="2"/>
        <w:ind w:left="100" w:hanging="700"/>
        <w:rPr>
          <w:rFonts w:ascii="Times New Roman" w:hAnsi="Times New Roman" w:cs="Times New Roman"/>
          <w:sz w:val="24"/>
        </w:rPr>
      </w:pPr>
      <w:r w:rsidRPr="00DD2C3F">
        <w:rPr>
          <w:rFonts w:ascii="Times New Roman" w:hAnsi="Times New Roman" w:cs="Times New Roman"/>
        </w:rPr>
        <w:t>тираж 75 экземпляр</w:t>
      </w:r>
    </w:p>
    <w:p w:rsidR="003B67C1" w:rsidRDefault="003B67C1" w:rsidP="003B67C1">
      <w:pPr>
        <w:spacing w:after="0" w:line="240" w:lineRule="auto"/>
        <w:ind w:left="-567" w:right="-284"/>
        <w:jc w:val="both"/>
      </w:pPr>
    </w:p>
    <w:p w:rsidR="000F5CEB" w:rsidRDefault="000F5CEB"/>
    <w:sectPr w:rsidR="000F5CEB" w:rsidSect="001002A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TimesNewRomanPS-Bold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TimesNewRomanPSMT">
    <w:altName w:val="Times New Roman"/>
    <w:panose1 w:val="00000000000000000000"/>
    <w:charset w:val="00"/>
    <w:family w:val="roman"/>
    <w:notTrueType/>
    <w:pitch w:val="default"/>
    <w:sig w:usb0="00000203" w:usb1="00000000" w:usb2="00000000" w:usb3="00000000" w:csb0="00000005" w:csb1="00000000"/>
  </w:font>
  <w:font w:name="SymbolMT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TimesNewRomanPS-Italic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31943CEF"/>
    <w:multiLevelType w:val="hybridMultilevel"/>
    <w:tmpl w:val="538C783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3E40258"/>
    <w:multiLevelType w:val="hybridMultilevel"/>
    <w:tmpl w:val="1B46BE26"/>
    <w:lvl w:ilvl="0" w:tplc="BB12555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40D90B71"/>
    <w:multiLevelType w:val="hybridMultilevel"/>
    <w:tmpl w:val="14CE814A"/>
    <w:lvl w:ilvl="0" w:tplc="79788B1C">
      <w:start w:val="1"/>
      <w:numFmt w:val="decimal"/>
      <w:lvlText w:val="%1."/>
      <w:lvlJc w:val="left"/>
      <w:pPr>
        <w:ind w:left="1069" w:hanging="360"/>
      </w:pPr>
      <w:rPr>
        <w:rFonts w:hint="default"/>
        <w:color w:val="00000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592077F7"/>
    <w:multiLevelType w:val="hybridMultilevel"/>
    <w:tmpl w:val="648A56A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15F4EF0"/>
    <w:multiLevelType w:val="hybridMultilevel"/>
    <w:tmpl w:val="CA7EB6C8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62977F7"/>
    <w:multiLevelType w:val="hybridMultilevel"/>
    <w:tmpl w:val="0C08FBEE"/>
    <w:lvl w:ilvl="0" w:tplc="A5AAD98E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D25EF1BC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4E72CD3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D745CB8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73608E36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4EAC83CE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C3ED68A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FA8A3756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A1E479A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69FD5ACB"/>
    <w:multiLevelType w:val="hybridMultilevel"/>
    <w:tmpl w:val="083C3DD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6F154B54"/>
    <w:multiLevelType w:val="hybridMultilevel"/>
    <w:tmpl w:val="FAB0F526"/>
    <w:lvl w:ilvl="0" w:tplc="0CEE6714">
      <w:start w:val="1"/>
      <w:numFmt w:val="decimal"/>
      <w:lvlText w:val="%1."/>
      <w:lvlJc w:val="left"/>
      <w:pPr>
        <w:ind w:left="1748" w:hanging="1040"/>
      </w:pPr>
    </w:lvl>
    <w:lvl w:ilvl="1" w:tplc="04090019">
      <w:start w:val="1"/>
      <w:numFmt w:val="lowerLetter"/>
      <w:lvlText w:val="%2."/>
      <w:lvlJc w:val="left"/>
      <w:pPr>
        <w:ind w:left="1788" w:hanging="360"/>
      </w:pPr>
    </w:lvl>
    <w:lvl w:ilvl="2" w:tplc="0409001B">
      <w:start w:val="1"/>
      <w:numFmt w:val="lowerRoman"/>
      <w:lvlText w:val="%3."/>
      <w:lvlJc w:val="right"/>
      <w:pPr>
        <w:ind w:left="2508" w:hanging="180"/>
      </w:pPr>
    </w:lvl>
    <w:lvl w:ilvl="3" w:tplc="0409000F">
      <w:start w:val="1"/>
      <w:numFmt w:val="decimal"/>
      <w:lvlText w:val="%4."/>
      <w:lvlJc w:val="left"/>
      <w:pPr>
        <w:ind w:left="3228" w:hanging="360"/>
      </w:pPr>
    </w:lvl>
    <w:lvl w:ilvl="4" w:tplc="04090019">
      <w:start w:val="1"/>
      <w:numFmt w:val="lowerLetter"/>
      <w:lvlText w:val="%5."/>
      <w:lvlJc w:val="left"/>
      <w:pPr>
        <w:ind w:left="3948" w:hanging="360"/>
      </w:pPr>
    </w:lvl>
    <w:lvl w:ilvl="5" w:tplc="0409001B">
      <w:start w:val="1"/>
      <w:numFmt w:val="lowerRoman"/>
      <w:lvlText w:val="%6."/>
      <w:lvlJc w:val="right"/>
      <w:pPr>
        <w:ind w:left="4668" w:hanging="180"/>
      </w:pPr>
    </w:lvl>
    <w:lvl w:ilvl="6" w:tplc="0409000F">
      <w:start w:val="1"/>
      <w:numFmt w:val="decimal"/>
      <w:lvlText w:val="%7."/>
      <w:lvlJc w:val="left"/>
      <w:pPr>
        <w:ind w:left="5388" w:hanging="360"/>
      </w:pPr>
    </w:lvl>
    <w:lvl w:ilvl="7" w:tplc="04090019">
      <w:start w:val="1"/>
      <w:numFmt w:val="lowerLetter"/>
      <w:lvlText w:val="%8."/>
      <w:lvlJc w:val="left"/>
      <w:pPr>
        <w:ind w:left="6108" w:hanging="360"/>
      </w:pPr>
    </w:lvl>
    <w:lvl w:ilvl="8" w:tplc="0409001B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6"/>
  </w:num>
  <w:num w:numId="5">
    <w:abstractNumId w:val="2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4"/>
  </w:num>
  <w:num w:numId="8">
    <w:abstractNumId w:val="5"/>
  </w:num>
  <w:num w:numId="9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5"/>
  <w:defaultTabStop w:val="708"/>
  <w:characterSpacingControl w:val="doNotCompress"/>
  <w:compat>
    <w:useFELayout/>
  </w:compat>
  <w:rsids>
    <w:rsidRoot w:val="003B67C1"/>
    <w:rsid w:val="000F5CEB"/>
    <w:rsid w:val="001002A9"/>
    <w:rsid w:val="00172802"/>
    <w:rsid w:val="001F1BA3"/>
    <w:rsid w:val="002C20A8"/>
    <w:rsid w:val="003B67C1"/>
    <w:rsid w:val="00441505"/>
    <w:rsid w:val="005C4656"/>
    <w:rsid w:val="006D74BD"/>
    <w:rsid w:val="00781CBC"/>
    <w:rsid w:val="009322E2"/>
    <w:rsid w:val="009D34D5"/>
    <w:rsid w:val="009E218E"/>
    <w:rsid w:val="00B62A94"/>
    <w:rsid w:val="00B71D5C"/>
    <w:rsid w:val="00B75D4B"/>
    <w:rsid w:val="00B93A06"/>
    <w:rsid w:val="00CF2DCD"/>
    <w:rsid w:val="00DD2C3F"/>
    <w:rsid w:val="00F139FD"/>
    <w:rsid w:val="00F76F8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6146"/>
    <o:shapelayout v:ext="edit">
      <o:idmap v:ext="edit" data="1"/>
      <o:rules v:ext="edit">
        <o:r id="V:Rule8" type="connector" idref="#_x0000_s1052"/>
        <o:r id="V:Rule9" type="connector" idref="#_x0000_s1050"/>
        <o:r id="V:Rule10" type="connector" idref="#_x0000_s1044"/>
        <o:r id="V:Rule11" type="connector" idref="#_x0000_s1042"/>
        <o:r id="V:Rule12" type="connector" idref="#_x0000_s1046"/>
        <o:r id="V:Rule13" type="connector" idref="#_x0000_s1048"/>
        <o:r id="V:Rule14" type="connector" idref="#_x0000_s1053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02A9"/>
  </w:style>
  <w:style w:type="paragraph" w:styleId="1">
    <w:name w:val="heading 1"/>
    <w:basedOn w:val="a"/>
    <w:next w:val="a"/>
    <w:link w:val="10"/>
    <w:qFormat/>
    <w:rsid w:val="00781CBC"/>
    <w:pPr>
      <w:tabs>
        <w:tab w:val="num" w:pos="0"/>
      </w:tabs>
      <w:suppressAutoHyphens/>
      <w:spacing w:before="108" w:after="108" w:line="240" w:lineRule="auto"/>
      <w:jc w:val="center"/>
      <w:outlineLvl w:val="0"/>
    </w:pPr>
    <w:rPr>
      <w:rFonts w:ascii="Times New Roman" w:eastAsia="Times New Roman" w:hAnsi="Times New Roman" w:cs="Times New Roman"/>
      <w:b/>
      <w:bCs/>
      <w:color w:val="000080"/>
      <w:sz w:val="24"/>
      <w:szCs w:val="24"/>
      <w:lang w:eastAsia="ar-SA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CF2DCD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CF2DCD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NoSpacingChar">
    <w:name w:val="No Spacing Char"/>
    <w:basedOn w:val="a0"/>
    <w:link w:val="11"/>
    <w:locked/>
    <w:rsid w:val="003B67C1"/>
    <w:rPr>
      <w:rFonts w:ascii="Calibri" w:hAnsi="Calibri" w:cs="Calibri"/>
    </w:rPr>
  </w:style>
  <w:style w:type="paragraph" w:customStyle="1" w:styleId="11">
    <w:name w:val="Без интервала1"/>
    <w:link w:val="NoSpacingChar"/>
    <w:rsid w:val="003B67C1"/>
    <w:pPr>
      <w:spacing w:after="0" w:line="240" w:lineRule="auto"/>
    </w:pPr>
    <w:rPr>
      <w:rFonts w:ascii="Calibri" w:hAnsi="Calibri" w:cs="Calibri"/>
    </w:rPr>
  </w:style>
  <w:style w:type="paragraph" w:styleId="2">
    <w:name w:val="Body Text 2"/>
    <w:basedOn w:val="a"/>
    <w:link w:val="20"/>
    <w:uiPriority w:val="99"/>
    <w:semiHidden/>
    <w:unhideWhenUsed/>
    <w:rsid w:val="003B67C1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semiHidden/>
    <w:rsid w:val="003B67C1"/>
  </w:style>
  <w:style w:type="character" w:customStyle="1" w:styleId="10">
    <w:name w:val="Заголовок 1 Знак"/>
    <w:basedOn w:val="a0"/>
    <w:link w:val="1"/>
    <w:rsid w:val="00781CBC"/>
    <w:rPr>
      <w:rFonts w:ascii="Times New Roman" w:eastAsia="Times New Roman" w:hAnsi="Times New Roman" w:cs="Times New Roman"/>
      <w:b/>
      <w:bCs/>
      <w:color w:val="000080"/>
      <w:sz w:val="24"/>
      <w:szCs w:val="24"/>
      <w:lang w:eastAsia="ar-SA"/>
    </w:rPr>
  </w:style>
  <w:style w:type="paragraph" w:customStyle="1" w:styleId="ConsPlusNormal">
    <w:name w:val="ConsPlusNormal"/>
    <w:rsid w:val="00781CBC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character" w:styleId="a3">
    <w:name w:val="Hyperlink"/>
    <w:uiPriority w:val="99"/>
    <w:rsid w:val="00781CBC"/>
    <w:rPr>
      <w:color w:val="0000FF"/>
      <w:u w:val="single"/>
    </w:rPr>
  </w:style>
  <w:style w:type="paragraph" w:styleId="a4">
    <w:name w:val="No Spacing"/>
    <w:uiPriority w:val="99"/>
    <w:qFormat/>
    <w:rsid w:val="00781CBC"/>
    <w:pPr>
      <w:widowControl w:val="0"/>
      <w:suppressAutoHyphens/>
      <w:autoSpaceDE w:val="0"/>
      <w:spacing w:after="0" w:line="240" w:lineRule="auto"/>
      <w:ind w:firstLine="720"/>
      <w:jc w:val="both"/>
    </w:pPr>
    <w:rPr>
      <w:rFonts w:ascii="Arial" w:eastAsia="Arial" w:hAnsi="Arial" w:cs="Times New Roman"/>
      <w:sz w:val="20"/>
      <w:szCs w:val="20"/>
      <w:lang w:eastAsia="ar-SA"/>
    </w:rPr>
  </w:style>
  <w:style w:type="character" w:customStyle="1" w:styleId="apple-converted-space">
    <w:name w:val="apple-converted-space"/>
    <w:basedOn w:val="a0"/>
    <w:rsid w:val="00781CBC"/>
  </w:style>
  <w:style w:type="paragraph" w:customStyle="1" w:styleId="12">
    <w:name w:val="Обычный (веб)1"/>
    <w:basedOn w:val="a"/>
    <w:rsid w:val="00781CB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3">
    <w:name w:val="Обычный1"/>
    <w:basedOn w:val="a"/>
    <w:rsid w:val="00781CB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style-span">
    <w:name w:val="apple-style-span"/>
    <w:basedOn w:val="a0"/>
    <w:rsid w:val="00781CBC"/>
  </w:style>
  <w:style w:type="paragraph" w:customStyle="1" w:styleId="ConsPlusNonformat">
    <w:name w:val="ConsPlusNonformat"/>
    <w:rsid w:val="00781CBC"/>
    <w:pPr>
      <w:widowControl w:val="0"/>
      <w:suppressAutoHyphens/>
      <w:autoSpaceDE w:val="0"/>
      <w:spacing w:after="0" w:line="240" w:lineRule="auto"/>
    </w:pPr>
    <w:rPr>
      <w:rFonts w:ascii="Courier New" w:eastAsia="Arial" w:hAnsi="Courier New" w:cs="Courier New"/>
      <w:sz w:val="20"/>
      <w:szCs w:val="20"/>
      <w:lang w:eastAsia="ar-SA"/>
    </w:rPr>
  </w:style>
  <w:style w:type="paragraph" w:customStyle="1" w:styleId="a5">
    <w:name w:val="Таблицы (моноширинный)"/>
    <w:basedOn w:val="a"/>
    <w:next w:val="a"/>
    <w:rsid w:val="00781CBC"/>
    <w:pPr>
      <w:suppressAutoHyphens/>
      <w:spacing w:after="0" w:line="240" w:lineRule="auto"/>
    </w:pPr>
    <w:rPr>
      <w:rFonts w:ascii="Courier New" w:eastAsia="Times New Roman" w:hAnsi="Courier New" w:cs="Courier New"/>
      <w:sz w:val="24"/>
      <w:szCs w:val="24"/>
      <w:lang w:eastAsia="ar-SA"/>
    </w:rPr>
  </w:style>
  <w:style w:type="paragraph" w:styleId="a6">
    <w:name w:val="header"/>
    <w:basedOn w:val="a"/>
    <w:link w:val="a7"/>
    <w:rsid w:val="00F76F8F"/>
    <w:pPr>
      <w:tabs>
        <w:tab w:val="center" w:pos="4153"/>
        <w:tab w:val="right" w:pos="8306"/>
      </w:tabs>
      <w:spacing w:after="0" w:line="360" w:lineRule="atLeast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7">
    <w:name w:val="Верхний колонтитул Знак"/>
    <w:basedOn w:val="a0"/>
    <w:link w:val="a6"/>
    <w:rsid w:val="00F76F8F"/>
    <w:rPr>
      <w:rFonts w:ascii="Times New Roman" w:eastAsia="Times New Roman" w:hAnsi="Times New Roman" w:cs="Times New Roman"/>
      <w:sz w:val="28"/>
      <w:szCs w:val="20"/>
    </w:rPr>
  </w:style>
  <w:style w:type="paragraph" w:styleId="a8">
    <w:name w:val="footer"/>
    <w:basedOn w:val="a"/>
    <w:link w:val="a9"/>
    <w:rsid w:val="00F76F8F"/>
    <w:pPr>
      <w:tabs>
        <w:tab w:val="center" w:pos="4153"/>
        <w:tab w:val="right" w:pos="8306"/>
      </w:tabs>
      <w:spacing w:after="0" w:line="360" w:lineRule="atLeast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9">
    <w:name w:val="Нижний колонтитул Знак"/>
    <w:basedOn w:val="a0"/>
    <w:link w:val="a8"/>
    <w:rsid w:val="00F76F8F"/>
    <w:rPr>
      <w:rFonts w:ascii="Times New Roman" w:eastAsia="Times New Roman" w:hAnsi="Times New Roman" w:cs="Times New Roman"/>
      <w:sz w:val="28"/>
      <w:szCs w:val="20"/>
    </w:rPr>
  </w:style>
  <w:style w:type="character" w:styleId="aa">
    <w:name w:val="page number"/>
    <w:basedOn w:val="a0"/>
    <w:rsid w:val="00F76F8F"/>
  </w:style>
  <w:style w:type="paragraph" w:styleId="ab">
    <w:name w:val="footnote text"/>
    <w:basedOn w:val="a"/>
    <w:link w:val="ac"/>
    <w:rsid w:val="00F76F8F"/>
    <w:pPr>
      <w:spacing w:after="0" w:line="360" w:lineRule="atLeast"/>
      <w:jc w:val="both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c">
    <w:name w:val="Текст сноски Знак"/>
    <w:basedOn w:val="a0"/>
    <w:link w:val="ab"/>
    <w:rsid w:val="00F76F8F"/>
    <w:rPr>
      <w:rFonts w:ascii="Times New Roman" w:eastAsia="Times New Roman" w:hAnsi="Times New Roman" w:cs="Times New Roman"/>
      <w:sz w:val="20"/>
      <w:szCs w:val="20"/>
    </w:rPr>
  </w:style>
  <w:style w:type="character" w:styleId="ad">
    <w:name w:val="footnote reference"/>
    <w:rsid w:val="00F76F8F"/>
    <w:rPr>
      <w:vertAlign w:val="superscript"/>
    </w:rPr>
  </w:style>
  <w:style w:type="paragraph" w:styleId="ae">
    <w:name w:val="Balloon Text"/>
    <w:basedOn w:val="a"/>
    <w:link w:val="af"/>
    <w:rsid w:val="00F76F8F"/>
    <w:pPr>
      <w:spacing w:after="0" w:line="240" w:lineRule="auto"/>
      <w:jc w:val="both"/>
    </w:pPr>
    <w:rPr>
      <w:rFonts w:ascii="Tahoma" w:eastAsia="Times New Roman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rsid w:val="00F76F8F"/>
    <w:rPr>
      <w:rFonts w:ascii="Tahoma" w:eastAsia="Times New Roman" w:hAnsi="Tahoma" w:cs="Tahoma"/>
      <w:sz w:val="16"/>
      <w:szCs w:val="16"/>
    </w:rPr>
  </w:style>
  <w:style w:type="character" w:styleId="af0">
    <w:name w:val="FollowedHyperlink"/>
    <w:uiPriority w:val="99"/>
    <w:unhideWhenUsed/>
    <w:rsid w:val="00F76F8F"/>
    <w:rPr>
      <w:color w:val="954F72"/>
      <w:u w:val="single"/>
    </w:rPr>
  </w:style>
  <w:style w:type="paragraph" w:customStyle="1" w:styleId="font5">
    <w:name w:val="font5"/>
    <w:basedOn w:val="a"/>
    <w:rsid w:val="00F76F8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font6">
    <w:name w:val="font6"/>
    <w:basedOn w:val="a"/>
    <w:rsid w:val="00F76F8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i/>
      <w:iCs/>
      <w:color w:val="000000"/>
      <w:sz w:val="24"/>
      <w:szCs w:val="24"/>
    </w:rPr>
  </w:style>
  <w:style w:type="paragraph" w:customStyle="1" w:styleId="xl63">
    <w:name w:val="xl63"/>
    <w:basedOn w:val="a"/>
    <w:rsid w:val="00F76F8F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64">
    <w:name w:val="xl64"/>
    <w:basedOn w:val="a"/>
    <w:rsid w:val="00F76F8F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5">
    <w:name w:val="xl65"/>
    <w:basedOn w:val="a"/>
    <w:rsid w:val="00F76F8F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66">
    <w:name w:val="xl66"/>
    <w:basedOn w:val="a"/>
    <w:rsid w:val="00F76F8F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ind w:firstLineChars="100" w:firstLine="100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67">
    <w:name w:val="xl67"/>
    <w:basedOn w:val="a"/>
    <w:rsid w:val="00F76F8F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68">
    <w:name w:val="xl68"/>
    <w:basedOn w:val="a"/>
    <w:rsid w:val="00F76F8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xl69">
    <w:name w:val="xl69"/>
    <w:basedOn w:val="a"/>
    <w:rsid w:val="00F76F8F"/>
    <w:pPr>
      <w:pBdr>
        <w:top w:val="single" w:sz="4" w:space="0" w:color="auto"/>
        <w:left w:val="single" w:sz="4" w:space="9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Chars="100" w:firstLine="100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0">
    <w:name w:val="xl70"/>
    <w:basedOn w:val="a"/>
    <w:rsid w:val="00F76F8F"/>
    <w:pPr>
      <w:pBdr>
        <w:top w:val="single" w:sz="4" w:space="0" w:color="auto"/>
        <w:left w:val="single" w:sz="4" w:space="9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Chars="100" w:firstLine="100"/>
      <w:textAlignment w:val="center"/>
    </w:pPr>
    <w:rPr>
      <w:rFonts w:ascii="Times New Roman" w:eastAsia="Times New Roman" w:hAnsi="Times New Roman" w:cs="Times New Roman"/>
      <w:i/>
      <w:iCs/>
      <w:sz w:val="24"/>
      <w:szCs w:val="24"/>
    </w:rPr>
  </w:style>
  <w:style w:type="paragraph" w:customStyle="1" w:styleId="xl71">
    <w:name w:val="xl71"/>
    <w:basedOn w:val="a"/>
    <w:rsid w:val="00F76F8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xl72">
    <w:name w:val="xl72"/>
    <w:basedOn w:val="a"/>
    <w:rsid w:val="00F76F8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73">
    <w:name w:val="xl73"/>
    <w:basedOn w:val="a"/>
    <w:rsid w:val="00F76F8F"/>
    <w:pPr>
      <w:pBdr>
        <w:top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xl74">
    <w:name w:val="xl74"/>
    <w:basedOn w:val="a"/>
    <w:rsid w:val="00F76F8F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xl75">
    <w:name w:val="xl75"/>
    <w:basedOn w:val="a"/>
    <w:rsid w:val="00F76F8F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xl76">
    <w:name w:val="xl76"/>
    <w:basedOn w:val="a"/>
    <w:rsid w:val="00F76F8F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77">
    <w:name w:val="xl77"/>
    <w:basedOn w:val="a"/>
    <w:rsid w:val="00F76F8F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ind w:firstLineChars="100" w:firstLine="100"/>
      <w:textAlignment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78">
    <w:name w:val="xl78"/>
    <w:basedOn w:val="a"/>
    <w:rsid w:val="00F76F8F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ind w:firstLineChars="100" w:firstLine="100"/>
      <w:textAlignment w:val="center"/>
    </w:pPr>
    <w:rPr>
      <w:rFonts w:ascii="Times New Roman" w:eastAsia="Times New Roman" w:hAnsi="Times New Roman" w:cs="Times New Roman"/>
      <w:i/>
      <w:iCs/>
      <w:color w:val="000000"/>
      <w:sz w:val="24"/>
      <w:szCs w:val="24"/>
    </w:rPr>
  </w:style>
  <w:style w:type="paragraph" w:customStyle="1" w:styleId="xl79">
    <w:name w:val="xl79"/>
    <w:basedOn w:val="a"/>
    <w:rsid w:val="00F76F8F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ind w:firstLineChars="100" w:firstLine="100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0">
    <w:name w:val="xl80"/>
    <w:basedOn w:val="a"/>
    <w:rsid w:val="00F76F8F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81">
    <w:name w:val="xl81"/>
    <w:basedOn w:val="a"/>
    <w:rsid w:val="00F76F8F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xl82">
    <w:name w:val="xl82"/>
    <w:basedOn w:val="a"/>
    <w:rsid w:val="00F76F8F"/>
    <w:pPr>
      <w:pBdr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xl83">
    <w:name w:val="xl83"/>
    <w:basedOn w:val="a"/>
    <w:rsid w:val="00F76F8F"/>
    <w:pPr>
      <w:pBdr>
        <w:right w:val="single" w:sz="8" w:space="0" w:color="auto"/>
      </w:pBdr>
      <w:spacing w:before="100" w:beforeAutospacing="1" w:after="100" w:afterAutospacing="1" w:line="240" w:lineRule="auto"/>
      <w:ind w:firstLineChars="100" w:firstLine="100"/>
      <w:textAlignment w:val="center"/>
    </w:pPr>
    <w:rPr>
      <w:rFonts w:ascii="Times New Roman" w:eastAsia="Times New Roman" w:hAnsi="Times New Roman" w:cs="Times New Roman"/>
      <w:i/>
      <w:iCs/>
      <w:color w:val="000000"/>
      <w:sz w:val="24"/>
      <w:szCs w:val="24"/>
    </w:rPr>
  </w:style>
  <w:style w:type="paragraph" w:customStyle="1" w:styleId="xl84">
    <w:name w:val="xl84"/>
    <w:basedOn w:val="a"/>
    <w:rsid w:val="00F76F8F"/>
    <w:pPr>
      <w:pBdr>
        <w:top w:val="single" w:sz="4" w:space="0" w:color="auto"/>
        <w:left w:val="single" w:sz="4" w:space="9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Chars="100" w:firstLine="100"/>
      <w:textAlignment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85">
    <w:name w:val="xl85"/>
    <w:basedOn w:val="a"/>
    <w:rsid w:val="00F76F8F"/>
    <w:pPr>
      <w:pBdr>
        <w:top w:val="single" w:sz="4" w:space="0" w:color="auto"/>
        <w:left w:val="single" w:sz="4" w:space="9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Chars="100" w:firstLine="100"/>
      <w:textAlignment w:val="center"/>
    </w:pPr>
    <w:rPr>
      <w:rFonts w:ascii="Times New Roman" w:eastAsia="Times New Roman" w:hAnsi="Times New Roman" w:cs="Times New Roman"/>
      <w:i/>
      <w:iCs/>
      <w:color w:val="000000"/>
      <w:sz w:val="24"/>
      <w:szCs w:val="24"/>
    </w:rPr>
  </w:style>
  <w:style w:type="paragraph" w:customStyle="1" w:styleId="xl86">
    <w:name w:val="xl86"/>
    <w:basedOn w:val="a"/>
    <w:rsid w:val="00F76F8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87">
    <w:name w:val="xl87"/>
    <w:basedOn w:val="a"/>
    <w:rsid w:val="00F76F8F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ind w:firstLineChars="100" w:firstLine="100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88">
    <w:name w:val="xl88"/>
    <w:basedOn w:val="a"/>
    <w:rsid w:val="00F76F8F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ind w:firstLineChars="100" w:firstLine="100"/>
      <w:textAlignment w:val="center"/>
    </w:pPr>
    <w:rPr>
      <w:rFonts w:ascii="Times New Roman" w:eastAsia="Times New Roman" w:hAnsi="Times New Roman" w:cs="Times New Roman"/>
      <w:i/>
      <w:iCs/>
      <w:sz w:val="24"/>
      <w:szCs w:val="24"/>
    </w:rPr>
  </w:style>
  <w:style w:type="paragraph" w:customStyle="1" w:styleId="xl89">
    <w:name w:val="xl89"/>
    <w:basedOn w:val="a"/>
    <w:rsid w:val="00F76F8F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xl91">
    <w:name w:val="xl91"/>
    <w:basedOn w:val="a"/>
    <w:rsid w:val="00F76F8F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xl92">
    <w:name w:val="xl92"/>
    <w:basedOn w:val="a"/>
    <w:rsid w:val="00F76F8F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93">
    <w:name w:val="xl93"/>
    <w:basedOn w:val="a"/>
    <w:rsid w:val="00F76F8F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xl94">
    <w:name w:val="xl94"/>
    <w:basedOn w:val="a"/>
    <w:rsid w:val="00F76F8F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ind w:firstLineChars="100" w:firstLine="100"/>
      <w:textAlignment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95">
    <w:name w:val="xl95"/>
    <w:basedOn w:val="a"/>
    <w:rsid w:val="00F76F8F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ind w:firstLineChars="100" w:firstLine="100"/>
      <w:textAlignment w:val="center"/>
    </w:pPr>
    <w:rPr>
      <w:rFonts w:ascii="Times New Roman" w:eastAsia="Times New Roman" w:hAnsi="Times New Roman" w:cs="Times New Roman"/>
      <w:i/>
      <w:iCs/>
      <w:color w:val="000000"/>
      <w:sz w:val="24"/>
      <w:szCs w:val="24"/>
    </w:rPr>
  </w:style>
  <w:style w:type="paragraph" w:customStyle="1" w:styleId="xl96">
    <w:name w:val="xl96"/>
    <w:basedOn w:val="a"/>
    <w:rsid w:val="00F76F8F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ind w:firstLineChars="100" w:firstLine="100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7">
    <w:name w:val="xl97"/>
    <w:basedOn w:val="a"/>
    <w:rsid w:val="00F76F8F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98">
    <w:name w:val="xl98"/>
    <w:basedOn w:val="a"/>
    <w:rsid w:val="00F76F8F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ind w:firstLineChars="100" w:firstLine="100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99">
    <w:name w:val="xl99"/>
    <w:basedOn w:val="a"/>
    <w:rsid w:val="00F76F8F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ind w:firstLineChars="100" w:firstLine="100"/>
      <w:textAlignment w:val="center"/>
    </w:pPr>
    <w:rPr>
      <w:rFonts w:ascii="Times New Roman" w:eastAsia="Times New Roman" w:hAnsi="Times New Roman" w:cs="Times New Roman"/>
      <w:i/>
      <w:iCs/>
      <w:sz w:val="24"/>
      <w:szCs w:val="24"/>
    </w:rPr>
  </w:style>
  <w:style w:type="paragraph" w:customStyle="1" w:styleId="xl100">
    <w:name w:val="xl100"/>
    <w:basedOn w:val="a"/>
    <w:rsid w:val="00F76F8F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xl101">
    <w:name w:val="xl101"/>
    <w:basedOn w:val="a"/>
    <w:rsid w:val="00F76F8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02">
    <w:name w:val="xl102"/>
    <w:basedOn w:val="a"/>
    <w:rsid w:val="00F76F8F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i/>
      <w:iCs/>
      <w:sz w:val="24"/>
      <w:szCs w:val="24"/>
    </w:rPr>
  </w:style>
  <w:style w:type="paragraph" w:customStyle="1" w:styleId="xl103">
    <w:name w:val="xl103"/>
    <w:basedOn w:val="a"/>
    <w:rsid w:val="00F76F8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i/>
      <w:iCs/>
      <w:sz w:val="24"/>
      <w:szCs w:val="24"/>
    </w:rPr>
  </w:style>
  <w:style w:type="paragraph" w:customStyle="1" w:styleId="xl104">
    <w:name w:val="xl104"/>
    <w:basedOn w:val="a"/>
    <w:rsid w:val="00F76F8F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xl105">
    <w:name w:val="xl105"/>
    <w:basedOn w:val="a"/>
    <w:rsid w:val="00F76F8F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xl106">
    <w:name w:val="xl106"/>
    <w:basedOn w:val="a"/>
    <w:rsid w:val="00F76F8F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xl107">
    <w:name w:val="xl107"/>
    <w:basedOn w:val="a"/>
    <w:rsid w:val="00F76F8F"/>
    <w:pPr>
      <w:pBdr>
        <w:lef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xl108">
    <w:name w:val="xl108"/>
    <w:basedOn w:val="a"/>
    <w:rsid w:val="00F76F8F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xl109">
    <w:name w:val="xl109"/>
    <w:basedOn w:val="a"/>
    <w:rsid w:val="00F76F8F"/>
    <w:pPr>
      <w:pBdr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xl110">
    <w:name w:val="xl110"/>
    <w:basedOn w:val="a"/>
    <w:rsid w:val="00F76F8F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xl111">
    <w:name w:val="xl111"/>
    <w:basedOn w:val="a"/>
    <w:rsid w:val="00F76F8F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xl112">
    <w:name w:val="xl112"/>
    <w:basedOn w:val="a"/>
    <w:rsid w:val="00F76F8F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3">
    <w:name w:val="xl113"/>
    <w:basedOn w:val="a"/>
    <w:rsid w:val="00F76F8F"/>
    <w:pPr>
      <w:shd w:val="clear" w:color="000000" w:fill="FFFF0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4">
    <w:name w:val="xl114"/>
    <w:basedOn w:val="a"/>
    <w:rsid w:val="00F76F8F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15">
    <w:name w:val="xl115"/>
    <w:basedOn w:val="a"/>
    <w:rsid w:val="00F76F8F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6">
    <w:name w:val="xl116"/>
    <w:basedOn w:val="a"/>
    <w:rsid w:val="00F76F8F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17">
    <w:name w:val="xl117"/>
    <w:basedOn w:val="a"/>
    <w:rsid w:val="00F76F8F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8">
    <w:name w:val="xl118"/>
    <w:basedOn w:val="a"/>
    <w:rsid w:val="00F76F8F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19">
    <w:name w:val="xl119"/>
    <w:basedOn w:val="a"/>
    <w:rsid w:val="00F76F8F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0">
    <w:name w:val="xl120"/>
    <w:basedOn w:val="a"/>
    <w:rsid w:val="00F76F8F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1">
    <w:name w:val="xl121"/>
    <w:basedOn w:val="a"/>
    <w:rsid w:val="00F76F8F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2">
    <w:name w:val="xl122"/>
    <w:basedOn w:val="a"/>
    <w:rsid w:val="00F76F8F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3">
    <w:name w:val="xl123"/>
    <w:basedOn w:val="a"/>
    <w:rsid w:val="00F76F8F"/>
    <w:pPr>
      <w:pBdr>
        <w:top w:val="single" w:sz="8" w:space="0" w:color="auto"/>
        <w:left w:val="single" w:sz="8" w:space="9" w:color="auto"/>
        <w:bottom w:val="single" w:sz="8" w:space="0" w:color="auto"/>
      </w:pBdr>
      <w:spacing w:before="100" w:beforeAutospacing="1" w:after="100" w:afterAutospacing="1" w:line="240" w:lineRule="auto"/>
      <w:ind w:firstLineChars="100" w:firstLine="100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4">
    <w:name w:val="xl124"/>
    <w:basedOn w:val="a"/>
    <w:rsid w:val="00F76F8F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ind w:firstLineChars="100" w:firstLine="100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5">
    <w:name w:val="xl125"/>
    <w:basedOn w:val="a"/>
    <w:rsid w:val="00F76F8F"/>
    <w:pPr>
      <w:pBdr>
        <w:top w:val="single" w:sz="8" w:space="0" w:color="auto"/>
        <w:left w:val="single" w:sz="8" w:space="9" w:color="auto"/>
        <w:bottom w:val="single" w:sz="8" w:space="0" w:color="auto"/>
      </w:pBdr>
      <w:spacing w:before="100" w:beforeAutospacing="1" w:after="100" w:afterAutospacing="1" w:line="240" w:lineRule="auto"/>
      <w:ind w:firstLineChars="100" w:firstLine="100"/>
      <w:textAlignment w:val="center"/>
    </w:pPr>
    <w:rPr>
      <w:rFonts w:ascii="Times New Roman" w:eastAsia="Times New Roman" w:hAnsi="Times New Roman" w:cs="Times New Roman"/>
      <w:i/>
      <w:iCs/>
      <w:color w:val="000000"/>
      <w:sz w:val="24"/>
      <w:szCs w:val="24"/>
    </w:rPr>
  </w:style>
  <w:style w:type="paragraph" w:customStyle="1" w:styleId="xl126">
    <w:name w:val="xl126"/>
    <w:basedOn w:val="a"/>
    <w:rsid w:val="00F76F8F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ind w:firstLineChars="100" w:firstLine="100"/>
      <w:textAlignment w:val="center"/>
    </w:pPr>
    <w:rPr>
      <w:rFonts w:ascii="Times New Roman" w:eastAsia="Times New Roman" w:hAnsi="Times New Roman" w:cs="Times New Roman"/>
      <w:i/>
      <w:iCs/>
      <w:color w:val="000000"/>
      <w:sz w:val="24"/>
      <w:szCs w:val="24"/>
    </w:rPr>
  </w:style>
  <w:style w:type="paragraph" w:customStyle="1" w:styleId="xl127">
    <w:name w:val="xl127"/>
    <w:basedOn w:val="a"/>
    <w:rsid w:val="00F76F8F"/>
    <w:pPr>
      <w:pBdr>
        <w:top w:val="single" w:sz="8" w:space="0" w:color="auto"/>
        <w:left w:val="single" w:sz="8" w:space="9" w:color="auto"/>
        <w:bottom w:val="single" w:sz="8" w:space="0" w:color="auto"/>
      </w:pBdr>
      <w:spacing w:before="100" w:beforeAutospacing="1" w:after="100" w:afterAutospacing="1" w:line="240" w:lineRule="auto"/>
      <w:ind w:firstLineChars="100" w:firstLine="100"/>
      <w:textAlignment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28">
    <w:name w:val="xl128"/>
    <w:basedOn w:val="a"/>
    <w:rsid w:val="00F76F8F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ind w:firstLineChars="100" w:firstLine="100"/>
      <w:textAlignment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29">
    <w:name w:val="xl129"/>
    <w:basedOn w:val="a"/>
    <w:rsid w:val="00F76F8F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30">
    <w:name w:val="xl130"/>
    <w:basedOn w:val="a"/>
    <w:rsid w:val="00F76F8F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31">
    <w:name w:val="xl131"/>
    <w:basedOn w:val="a"/>
    <w:rsid w:val="00F76F8F"/>
    <w:pPr>
      <w:pBdr>
        <w:top w:val="single" w:sz="8" w:space="0" w:color="auto"/>
        <w:left w:val="single" w:sz="8" w:space="9" w:color="auto"/>
        <w:bottom w:val="single" w:sz="8" w:space="0" w:color="auto"/>
      </w:pBdr>
      <w:spacing w:before="100" w:beforeAutospacing="1" w:after="100" w:afterAutospacing="1" w:line="240" w:lineRule="auto"/>
      <w:ind w:firstLineChars="100" w:firstLine="100"/>
      <w:textAlignment w:val="center"/>
    </w:pPr>
    <w:rPr>
      <w:rFonts w:ascii="Times New Roman" w:eastAsia="Times New Roman" w:hAnsi="Times New Roman" w:cs="Times New Roman"/>
      <w:i/>
      <w:iCs/>
      <w:sz w:val="24"/>
      <w:szCs w:val="24"/>
    </w:rPr>
  </w:style>
  <w:style w:type="paragraph" w:customStyle="1" w:styleId="xl132">
    <w:name w:val="xl132"/>
    <w:basedOn w:val="a"/>
    <w:rsid w:val="00F76F8F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ind w:firstLineChars="100" w:firstLine="100"/>
      <w:textAlignment w:val="center"/>
    </w:pPr>
    <w:rPr>
      <w:rFonts w:ascii="Times New Roman" w:eastAsia="Times New Roman" w:hAnsi="Times New Roman" w:cs="Times New Roman"/>
      <w:i/>
      <w:iCs/>
      <w:sz w:val="24"/>
      <w:szCs w:val="24"/>
    </w:rPr>
  </w:style>
  <w:style w:type="paragraph" w:customStyle="1" w:styleId="xl133">
    <w:name w:val="xl133"/>
    <w:basedOn w:val="a"/>
    <w:rsid w:val="00F76F8F"/>
    <w:pPr>
      <w:pBdr>
        <w:top w:val="single" w:sz="8" w:space="0" w:color="auto"/>
        <w:left w:val="single" w:sz="8" w:space="9" w:color="auto"/>
        <w:bottom w:val="single" w:sz="8" w:space="0" w:color="auto"/>
      </w:pBdr>
      <w:spacing w:before="100" w:beforeAutospacing="1" w:after="100" w:afterAutospacing="1" w:line="240" w:lineRule="auto"/>
      <w:ind w:firstLineChars="100" w:firstLine="100"/>
      <w:textAlignment w:val="center"/>
    </w:pPr>
    <w:rPr>
      <w:rFonts w:ascii="Times New Roman" w:eastAsia="Times New Roman" w:hAnsi="Times New Roman" w:cs="Times New Roman"/>
      <w:i/>
      <w:iCs/>
      <w:color w:val="000000"/>
      <w:sz w:val="24"/>
      <w:szCs w:val="24"/>
    </w:rPr>
  </w:style>
  <w:style w:type="paragraph" w:customStyle="1" w:styleId="xl134">
    <w:name w:val="xl134"/>
    <w:basedOn w:val="a"/>
    <w:rsid w:val="00F76F8F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ind w:firstLineChars="100" w:firstLine="100"/>
      <w:textAlignment w:val="center"/>
    </w:pPr>
    <w:rPr>
      <w:rFonts w:ascii="Times New Roman" w:eastAsia="Times New Roman" w:hAnsi="Times New Roman" w:cs="Times New Roman"/>
      <w:i/>
      <w:iCs/>
      <w:color w:val="000000"/>
      <w:sz w:val="24"/>
      <w:szCs w:val="24"/>
    </w:rPr>
  </w:style>
  <w:style w:type="paragraph" w:customStyle="1" w:styleId="xl135">
    <w:name w:val="xl135"/>
    <w:basedOn w:val="a"/>
    <w:rsid w:val="00F76F8F"/>
    <w:pPr>
      <w:pBdr>
        <w:top w:val="single" w:sz="8" w:space="0" w:color="auto"/>
        <w:left w:val="single" w:sz="8" w:space="9" w:color="auto"/>
        <w:bottom w:val="single" w:sz="8" w:space="0" w:color="auto"/>
      </w:pBdr>
      <w:spacing w:before="100" w:beforeAutospacing="1" w:after="100" w:afterAutospacing="1" w:line="240" w:lineRule="auto"/>
      <w:ind w:firstLineChars="100" w:firstLine="100"/>
      <w:textAlignment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36">
    <w:name w:val="xl136"/>
    <w:basedOn w:val="a"/>
    <w:rsid w:val="00F76F8F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ind w:firstLineChars="100" w:firstLine="100"/>
      <w:textAlignment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37">
    <w:name w:val="xl137"/>
    <w:basedOn w:val="a"/>
    <w:rsid w:val="00F76F8F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xl138">
    <w:name w:val="xl138"/>
    <w:basedOn w:val="a"/>
    <w:rsid w:val="00F76F8F"/>
    <w:pPr>
      <w:pBdr>
        <w:top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xl139">
    <w:name w:val="xl139"/>
    <w:basedOn w:val="a"/>
    <w:rsid w:val="00F76F8F"/>
    <w:pPr>
      <w:pBdr>
        <w:top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xl140">
    <w:name w:val="xl140"/>
    <w:basedOn w:val="a"/>
    <w:rsid w:val="00F76F8F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1">
    <w:name w:val="xl141"/>
    <w:basedOn w:val="a"/>
    <w:rsid w:val="00F76F8F"/>
    <w:pPr>
      <w:pBdr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2">
    <w:name w:val="xl142"/>
    <w:basedOn w:val="a"/>
    <w:rsid w:val="00F76F8F"/>
    <w:pPr>
      <w:pBdr>
        <w:top w:val="single" w:sz="8" w:space="0" w:color="auto"/>
        <w:left w:val="single" w:sz="8" w:space="9" w:color="auto"/>
        <w:bottom w:val="single" w:sz="8" w:space="0" w:color="auto"/>
      </w:pBdr>
      <w:spacing w:before="100" w:beforeAutospacing="1" w:after="100" w:afterAutospacing="1" w:line="240" w:lineRule="auto"/>
      <w:ind w:firstLineChars="100" w:firstLine="100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43">
    <w:name w:val="xl143"/>
    <w:basedOn w:val="a"/>
    <w:rsid w:val="00F76F8F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ind w:firstLineChars="100" w:firstLine="100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44">
    <w:name w:val="xl144"/>
    <w:basedOn w:val="a"/>
    <w:rsid w:val="00F76F8F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xl145">
    <w:name w:val="xl145"/>
    <w:basedOn w:val="a"/>
    <w:rsid w:val="00F76F8F"/>
    <w:pPr>
      <w:pBdr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xl146">
    <w:name w:val="xl146"/>
    <w:basedOn w:val="a"/>
    <w:rsid w:val="00F76F8F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xl147">
    <w:name w:val="xl147"/>
    <w:basedOn w:val="a"/>
    <w:rsid w:val="00F76F8F"/>
    <w:pPr>
      <w:pBdr>
        <w:top w:val="single" w:sz="8" w:space="0" w:color="auto"/>
        <w:left w:val="single" w:sz="8" w:space="9" w:color="auto"/>
        <w:bottom w:val="single" w:sz="8" w:space="0" w:color="auto"/>
      </w:pBdr>
      <w:spacing w:before="100" w:beforeAutospacing="1" w:after="100" w:afterAutospacing="1" w:line="240" w:lineRule="auto"/>
      <w:ind w:firstLineChars="100" w:firstLine="100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48">
    <w:name w:val="xl148"/>
    <w:basedOn w:val="a"/>
    <w:rsid w:val="00F76F8F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ind w:firstLineChars="100" w:firstLine="100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49">
    <w:name w:val="xl149"/>
    <w:basedOn w:val="a"/>
    <w:rsid w:val="00F76F8F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xl150">
    <w:name w:val="xl150"/>
    <w:basedOn w:val="a"/>
    <w:rsid w:val="00F76F8F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xl151">
    <w:name w:val="xl151"/>
    <w:basedOn w:val="a"/>
    <w:rsid w:val="00F76F8F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xl152">
    <w:name w:val="xl152"/>
    <w:basedOn w:val="a"/>
    <w:rsid w:val="00F76F8F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xl153">
    <w:name w:val="xl153"/>
    <w:basedOn w:val="a"/>
    <w:rsid w:val="00F76F8F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xl154">
    <w:name w:val="xl154"/>
    <w:basedOn w:val="a"/>
    <w:rsid w:val="00F76F8F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8"/>
      <w:szCs w:val="28"/>
    </w:rPr>
  </w:style>
  <w:style w:type="character" w:styleId="af1">
    <w:name w:val="annotation reference"/>
    <w:uiPriority w:val="99"/>
    <w:rsid w:val="00F76F8F"/>
    <w:rPr>
      <w:sz w:val="16"/>
      <w:szCs w:val="16"/>
    </w:rPr>
  </w:style>
  <w:style w:type="paragraph" w:styleId="af2">
    <w:name w:val="annotation text"/>
    <w:basedOn w:val="a"/>
    <w:link w:val="af3"/>
    <w:uiPriority w:val="99"/>
    <w:rsid w:val="00F76F8F"/>
    <w:pPr>
      <w:spacing w:after="0" w:line="360" w:lineRule="atLeast"/>
      <w:jc w:val="both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f3">
    <w:name w:val="Текст примечания Знак"/>
    <w:basedOn w:val="a0"/>
    <w:link w:val="af2"/>
    <w:uiPriority w:val="99"/>
    <w:rsid w:val="00F76F8F"/>
    <w:rPr>
      <w:rFonts w:ascii="Times New Roman" w:eastAsia="Times New Roman" w:hAnsi="Times New Roman" w:cs="Times New Roman"/>
      <w:sz w:val="20"/>
      <w:szCs w:val="20"/>
    </w:rPr>
  </w:style>
  <w:style w:type="paragraph" w:styleId="af4">
    <w:name w:val="annotation subject"/>
    <w:basedOn w:val="af2"/>
    <w:next w:val="af2"/>
    <w:link w:val="af5"/>
    <w:rsid w:val="00F76F8F"/>
    <w:rPr>
      <w:b/>
      <w:bCs/>
    </w:rPr>
  </w:style>
  <w:style w:type="character" w:customStyle="1" w:styleId="af5">
    <w:name w:val="Тема примечания Знак"/>
    <w:basedOn w:val="af3"/>
    <w:link w:val="af4"/>
    <w:rsid w:val="00F76F8F"/>
    <w:rPr>
      <w:b/>
      <w:bCs/>
    </w:rPr>
  </w:style>
  <w:style w:type="paragraph" w:customStyle="1" w:styleId="-11">
    <w:name w:val="Цветная заливка - Акцент 11"/>
    <w:hidden/>
    <w:uiPriority w:val="99"/>
    <w:semiHidden/>
    <w:rsid w:val="00F76F8F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paragraph" w:styleId="af6">
    <w:name w:val="Normal (Web)"/>
    <w:basedOn w:val="a"/>
    <w:unhideWhenUsed/>
    <w:rsid w:val="00F76F8F"/>
    <w:pPr>
      <w:spacing w:before="100" w:beforeAutospacing="1" w:after="100" w:afterAutospacing="1" w:line="240" w:lineRule="auto"/>
    </w:pPr>
    <w:rPr>
      <w:rFonts w:ascii="Times New Roman" w:eastAsia="Calibri" w:hAnsi="Times New Roman" w:cs="Times New Roman"/>
      <w:sz w:val="24"/>
      <w:szCs w:val="24"/>
    </w:rPr>
  </w:style>
  <w:style w:type="paragraph" w:styleId="af7">
    <w:name w:val="List Paragraph"/>
    <w:basedOn w:val="a"/>
    <w:uiPriority w:val="34"/>
    <w:qFormat/>
    <w:rsid w:val="00F76F8F"/>
    <w:pPr>
      <w:spacing w:after="0" w:line="240" w:lineRule="auto"/>
      <w:ind w:left="720"/>
      <w:contextualSpacing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onsPlusTitle">
    <w:name w:val="ConsPlusTitle"/>
    <w:basedOn w:val="a"/>
    <w:rsid w:val="00F76F8F"/>
    <w:pPr>
      <w:autoSpaceDE w:val="0"/>
      <w:autoSpaceDN w:val="0"/>
      <w:spacing w:after="0" w:line="240" w:lineRule="auto"/>
    </w:pPr>
    <w:rPr>
      <w:rFonts w:ascii="Times New Roman" w:eastAsia="Calibri" w:hAnsi="Times New Roman" w:cs="Times New Roman"/>
      <w:b/>
      <w:bCs/>
      <w:sz w:val="24"/>
      <w:szCs w:val="24"/>
    </w:rPr>
  </w:style>
  <w:style w:type="paragraph" w:styleId="af8">
    <w:name w:val="Body Text"/>
    <w:basedOn w:val="a"/>
    <w:link w:val="af9"/>
    <w:uiPriority w:val="99"/>
    <w:unhideWhenUsed/>
    <w:rsid w:val="00F76F8F"/>
    <w:pPr>
      <w:spacing w:after="0" w:line="379" w:lineRule="exact"/>
      <w:ind w:hanging="280"/>
      <w:jc w:val="both"/>
    </w:pPr>
    <w:rPr>
      <w:rFonts w:ascii="Arial" w:eastAsia="Calibri" w:hAnsi="Arial" w:cs="Arial"/>
      <w:sz w:val="21"/>
      <w:szCs w:val="21"/>
    </w:rPr>
  </w:style>
  <w:style w:type="character" w:customStyle="1" w:styleId="af9">
    <w:name w:val="Основной текст Знак"/>
    <w:basedOn w:val="a0"/>
    <w:link w:val="af8"/>
    <w:uiPriority w:val="99"/>
    <w:rsid w:val="00F76F8F"/>
    <w:rPr>
      <w:rFonts w:ascii="Arial" w:eastAsia="Calibri" w:hAnsi="Arial" w:cs="Arial"/>
      <w:sz w:val="21"/>
      <w:szCs w:val="21"/>
    </w:rPr>
  </w:style>
  <w:style w:type="paragraph" w:customStyle="1" w:styleId="afa">
    <w:name w:val="Нормальный (таблица)"/>
    <w:basedOn w:val="a"/>
    <w:next w:val="a"/>
    <w:rsid w:val="00F76F8F"/>
    <w:pPr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Times New Roman"/>
      <w:sz w:val="24"/>
      <w:szCs w:val="24"/>
    </w:rPr>
  </w:style>
  <w:style w:type="paragraph" w:customStyle="1" w:styleId="ConsPlusCell">
    <w:name w:val="ConsPlusCell"/>
    <w:rsid w:val="00F76F8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table" w:styleId="afb">
    <w:name w:val="Table Grid"/>
    <w:basedOn w:val="a1"/>
    <w:rsid w:val="00F76F8F"/>
    <w:pPr>
      <w:spacing w:after="0" w:line="240" w:lineRule="auto"/>
    </w:pPr>
    <w:rPr>
      <w:rFonts w:ascii="Times New Roman CYR" w:eastAsia="Times New Roman" w:hAnsi="Times New Roman CYR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50">
    <w:name w:val="Заголовок 5 Знак"/>
    <w:basedOn w:val="a0"/>
    <w:link w:val="5"/>
    <w:uiPriority w:val="9"/>
    <w:semiHidden/>
    <w:rsid w:val="00CF2DCD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30">
    <w:name w:val="Заголовок 3 Знак"/>
    <w:basedOn w:val="a0"/>
    <w:link w:val="3"/>
    <w:uiPriority w:val="9"/>
    <w:semiHidden/>
    <w:rsid w:val="00CF2DCD"/>
    <w:rPr>
      <w:rFonts w:asciiTheme="majorHAnsi" w:eastAsiaTheme="majorEastAsia" w:hAnsiTheme="majorHAnsi" w:cstheme="majorBidi"/>
      <w:b/>
      <w:bCs/>
      <w:color w:val="4F81BD" w:themeColor="accent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27712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028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66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17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58C1850FEA4DE90A9895BE4CD3EB07915B6011187BE1853FA2AE69876BD250B20BFB87A2371740EF62748C7BF3F" TargetMode="External"/><Relationship Id="rId3" Type="http://schemas.openxmlformats.org/officeDocument/2006/relationships/styles" Target="styles.xml"/><Relationship Id="rId7" Type="http://schemas.openxmlformats.org/officeDocument/2006/relationships/hyperlink" Target="consultantplus://offline/main?base=LAW;n=116783;fld=134" TargetMode="Externa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consultantplus://offline/main?base=LAW;n=117671;fld=134" TargetMode="Externa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://ardatov.e-mordovia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ardatov.e-mordovia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CED83A8-8120-46AF-868E-9A6422B1B1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434</TotalTime>
  <Pages>41</Pages>
  <Words>15311</Words>
  <Characters>87277</Characters>
  <Application>Microsoft Office Word</Application>
  <DocSecurity>0</DocSecurity>
  <Lines>727</Lines>
  <Paragraphs>204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102384</CharactersWithSpaces>
  <SharedDoc>false</SharedDoc>
  <HLinks>
    <vt:vector size="30" baseType="variant">
      <vt:variant>
        <vt:i4>720920</vt:i4>
      </vt:variant>
      <vt:variant>
        <vt:i4>12</vt:i4>
      </vt:variant>
      <vt:variant>
        <vt:i4>0</vt:i4>
      </vt:variant>
      <vt:variant>
        <vt:i4>5</vt:i4>
      </vt:variant>
      <vt:variant>
        <vt:lpwstr>http://ardatov.e-mordovia.ru/</vt:lpwstr>
      </vt:variant>
      <vt:variant>
        <vt:lpwstr/>
      </vt:variant>
      <vt:variant>
        <vt:i4>720920</vt:i4>
      </vt:variant>
      <vt:variant>
        <vt:i4>9</vt:i4>
      </vt:variant>
      <vt:variant>
        <vt:i4>0</vt:i4>
      </vt:variant>
      <vt:variant>
        <vt:i4>5</vt:i4>
      </vt:variant>
      <vt:variant>
        <vt:lpwstr>http://ardatov.e-mordovia.ru/</vt:lpwstr>
      </vt:variant>
      <vt:variant>
        <vt:lpwstr/>
      </vt:variant>
      <vt:variant>
        <vt:i4>4390925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consultantplus://offline/ref=58C1850FEA4DE90A9895BE4CD3EB07915B6011187BE1853FA2AE69876BD250B20BFB87A2371740EF62748C7BF3F</vt:lpwstr>
      </vt:variant>
      <vt:variant>
        <vt:lpwstr/>
      </vt:variant>
      <vt:variant>
        <vt:i4>8126587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consultantplus://offline/main?base=LAW;n=116783;fld=134</vt:lpwstr>
      </vt:variant>
      <vt:variant>
        <vt:lpwstr/>
      </vt:variant>
      <vt:variant>
        <vt:i4>7471224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consultantplus://offline/main?base=LAW;n=117671;fld=134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ORGOTDEL</dc:creator>
  <cp:lastModifiedBy>ORGOTDEL</cp:lastModifiedBy>
  <cp:revision>1</cp:revision>
  <dcterms:created xsi:type="dcterms:W3CDTF">2018-11-12T13:32:00Z</dcterms:created>
  <dcterms:modified xsi:type="dcterms:W3CDTF">2018-11-15T06:29:00Z</dcterms:modified>
</cp:coreProperties>
</file>