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72B8" w:rsidRDefault="000547AD" w:rsidP="001372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>Новогодний хоровод</w:t>
      </w:r>
    </w:p>
    <w:p w:rsidR="006458AD" w:rsidRDefault="000547AD" w:rsidP="001372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sz w:val="32"/>
          <w:szCs w:val="32"/>
          <w:lang w:val="ru-RU"/>
        </w:rPr>
        <w:t xml:space="preserve"> ждали дети целый год</w:t>
      </w:r>
    </w:p>
    <w:p w:rsidR="000547AD" w:rsidRDefault="000547AD" w:rsidP="001372B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0547AD" w:rsidRDefault="006E6BC4" w:rsidP="006E6BC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DD35B4">
        <w:rPr>
          <w:rFonts w:ascii="Times New Roman" w:hAnsi="Times New Roman" w:cs="Times New Roman"/>
          <w:b/>
          <w:sz w:val="28"/>
          <w:szCs w:val="28"/>
          <w:lang w:val="ru-RU"/>
        </w:rPr>
        <w:t>3 января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372B8">
        <w:rPr>
          <w:rFonts w:ascii="Times New Roman" w:hAnsi="Times New Roman" w:cs="Times New Roman"/>
          <w:sz w:val="28"/>
          <w:szCs w:val="28"/>
          <w:lang w:val="ru-RU"/>
        </w:rPr>
        <w:t>во Д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ворце культуры </w:t>
      </w:r>
      <w:r w:rsidR="00C71FA2">
        <w:rPr>
          <w:rFonts w:ascii="Times New Roman" w:hAnsi="Times New Roman" w:cs="Times New Roman"/>
          <w:sz w:val="28"/>
          <w:szCs w:val="28"/>
          <w:lang w:val="ru-RU"/>
        </w:rPr>
        <w:t xml:space="preserve">города Ардатов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Pr="00DD35B4">
        <w:rPr>
          <w:rFonts w:ascii="Times New Roman" w:hAnsi="Times New Roman" w:cs="Times New Roman"/>
          <w:b/>
          <w:sz w:val="28"/>
          <w:szCs w:val="28"/>
          <w:lang w:val="ru-RU"/>
        </w:rPr>
        <w:t>11.00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часов состоялось новогоднее представление для детей – инвалидов </w:t>
      </w:r>
      <w:r w:rsidRPr="00DD35B4">
        <w:rPr>
          <w:rFonts w:ascii="Times New Roman" w:hAnsi="Times New Roman" w:cs="Times New Roman"/>
          <w:b/>
          <w:sz w:val="28"/>
          <w:szCs w:val="28"/>
          <w:lang w:val="ru-RU"/>
        </w:rPr>
        <w:t>«Праздник пожеланий и надежд»</w:t>
      </w:r>
      <w:r>
        <w:rPr>
          <w:rFonts w:ascii="Times New Roman" w:hAnsi="Times New Roman" w:cs="Times New Roman"/>
          <w:sz w:val="28"/>
          <w:szCs w:val="28"/>
          <w:lang w:val="ru-RU"/>
        </w:rPr>
        <w:t>, которое стало радостным событием не только для детей, но и для их родителей. С тёплыми словами поздравления к детям и родителям обратились О.Н. Гурьянова</w:t>
      </w:r>
      <w:r w:rsidR="00DD35B4">
        <w:rPr>
          <w:rFonts w:ascii="Times New Roman" w:hAnsi="Times New Roman" w:cs="Times New Roman"/>
          <w:sz w:val="28"/>
          <w:szCs w:val="28"/>
          <w:lang w:val="ru-RU"/>
        </w:rPr>
        <w:t xml:space="preserve"> (руководитель ООО «Всероссийское общество инвалидов»)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и представители епархии. </w:t>
      </w:r>
    </w:p>
    <w:p w:rsidR="006E6BC4" w:rsidRDefault="006E6BC4" w:rsidP="006E6BC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В гости к ребятам  с новогодними песнями</w:t>
      </w:r>
      <w:r w:rsidR="005E38CD">
        <w:rPr>
          <w:rFonts w:ascii="Times New Roman" w:hAnsi="Times New Roman" w:cs="Times New Roman"/>
          <w:sz w:val="28"/>
          <w:szCs w:val="28"/>
          <w:lang w:val="ru-RU"/>
        </w:rPr>
        <w:t xml:space="preserve"> пришли Дед Мороз</w:t>
      </w:r>
      <w:r w:rsidR="00DD35B4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="005E38CD">
        <w:rPr>
          <w:rFonts w:ascii="Times New Roman" w:hAnsi="Times New Roman" w:cs="Times New Roman"/>
          <w:sz w:val="28"/>
          <w:szCs w:val="28"/>
          <w:lang w:val="ru-RU"/>
        </w:rPr>
        <w:t>Снегурочка</w:t>
      </w:r>
      <w:r w:rsidR="00DD35B4">
        <w:rPr>
          <w:rFonts w:ascii="Times New Roman" w:hAnsi="Times New Roman" w:cs="Times New Roman"/>
          <w:sz w:val="28"/>
          <w:szCs w:val="28"/>
          <w:lang w:val="ru-RU"/>
        </w:rPr>
        <w:t>, два Поросёнка</w:t>
      </w:r>
      <w:r w:rsidR="00C71FA2">
        <w:rPr>
          <w:rFonts w:ascii="Times New Roman" w:hAnsi="Times New Roman" w:cs="Times New Roman"/>
          <w:sz w:val="28"/>
          <w:szCs w:val="28"/>
          <w:lang w:val="ru-RU"/>
        </w:rPr>
        <w:t>, Л</w:t>
      </w:r>
      <w:r w:rsidR="00DD35B4">
        <w:rPr>
          <w:rFonts w:ascii="Times New Roman" w:hAnsi="Times New Roman" w:cs="Times New Roman"/>
          <w:sz w:val="28"/>
          <w:szCs w:val="28"/>
          <w:lang w:val="ru-RU"/>
        </w:rPr>
        <w:t>еший и баба Яга</w:t>
      </w:r>
      <w:r w:rsidR="005E38CD">
        <w:rPr>
          <w:rFonts w:ascii="Times New Roman" w:hAnsi="Times New Roman" w:cs="Times New Roman"/>
          <w:sz w:val="28"/>
          <w:szCs w:val="28"/>
          <w:lang w:val="ru-RU"/>
        </w:rPr>
        <w:t>. В компании сказочных персонажей закружился весёлый хоровод вокруг ёлки, звучали песни, стихи, дети веселились, танцевали, принимали активное участие в игровой и конкурсной программе. Все</w:t>
      </w:r>
      <w:r w:rsidR="00C71FA2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="005E38C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C71FA2">
        <w:rPr>
          <w:rFonts w:ascii="Times New Roman" w:hAnsi="Times New Roman" w:cs="Times New Roman"/>
          <w:sz w:val="28"/>
          <w:szCs w:val="28"/>
          <w:lang w:val="ru-RU"/>
        </w:rPr>
        <w:t>детям были вручены</w:t>
      </w:r>
      <w:r w:rsidR="005E38CD">
        <w:rPr>
          <w:rFonts w:ascii="Times New Roman" w:hAnsi="Times New Roman" w:cs="Times New Roman"/>
          <w:sz w:val="28"/>
          <w:szCs w:val="28"/>
          <w:lang w:val="ru-RU"/>
        </w:rPr>
        <w:t xml:space="preserve"> призы, а в завершении новогоднего торжества каждый ребёнок получил  новогодний кулёк.</w:t>
      </w:r>
    </w:p>
    <w:p w:rsidR="005E38CD" w:rsidRDefault="005E38CD" w:rsidP="006E6BC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Организованный новогодний праздник для детей и присутствующих в </w:t>
      </w:r>
      <w:r w:rsidR="00DD35B4">
        <w:rPr>
          <w:rFonts w:ascii="Times New Roman" w:hAnsi="Times New Roman" w:cs="Times New Roman"/>
          <w:sz w:val="28"/>
          <w:szCs w:val="28"/>
          <w:lang w:val="ru-RU"/>
        </w:rPr>
        <w:t>зале стал незабываемым событием</w:t>
      </w:r>
      <w:r>
        <w:rPr>
          <w:rFonts w:ascii="Times New Roman" w:hAnsi="Times New Roman" w:cs="Times New Roman"/>
          <w:sz w:val="28"/>
          <w:szCs w:val="28"/>
          <w:lang w:val="ru-RU"/>
        </w:rPr>
        <w:t>, подарившим массу положительных эмоций и впечатлений.</w:t>
      </w:r>
    </w:p>
    <w:p w:rsidR="001372B8" w:rsidRDefault="001372B8" w:rsidP="006E6BC4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t xml:space="preserve"> </w:t>
      </w:r>
    </w:p>
    <w:p w:rsidR="001372B8" w:rsidRDefault="001372B8" w:rsidP="006E6BC4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</w:pPr>
    </w:p>
    <w:p w:rsidR="001372B8" w:rsidRDefault="001372B8" w:rsidP="006E6BC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t xml:space="preserve">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204112" cy="3852000"/>
            <wp:effectExtent l="19050" t="0" r="5688" b="0"/>
            <wp:docPr id="4" name="Рисунок 2" descr="C:\Users\Администратор\Desktop\НОВЫЙ ГОД - ДЕТИ ОВЗ\20190103_1119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НОВЫЙ ГОД - ДЕТИ ОВЗ\20190103_11194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4112" cy="38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t xml:space="preserve">         </w:t>
      </w:r>
      <w:r>
        <w:rPr>
          <w:rFonts w:ascii="Times New Roman" w:hAnsi="Times New Roman" w:cs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183626" cy="3852000"/>
            <wp:effectExtent l="19050" t="0" r="7124" b="0"/>
            <wp:docPr id="5" name="Рисунок 1" descr="C:\Users\Администратор\Desktop\НОВЫЙ ГОД - ДЕТИ ОВЗ\20190103_1119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истратор\Desktop\НОВЫЙ ГОД - ДЕТИ ОВЗ\20190103_11192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626" cy="385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72B8" w:rsidRDefault="001372B8" w:rsidP="006E6BC4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1372B8" w:rsidRDefault="001372B8" w:rsidP="001372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Работники культуры проводят</w:t>
      </w:r>
    </w:p>
    <w:p w:rsidR="001372B8" w:rsidRPr="001372B8" w:rsidRDefault="001372B8" w:rsidP="001372B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новогоднюю ёлку для детей с ОВЗ</w:t>
      </w:r>
    </w:p>
    <w:p w:rsidR="001372B8" w:rsidRPr="001372B8" w:rsidRDefault="001372B8" w:rsidP="001372B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sectPr w:rsidR="001372B8" w:rsidRPr="001372B8" w:rsidSect="00645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547AD"/>
    <w:rsid w:val="000547AD"/>
    <w:rsid w:val="001372B8"/>
    <w:rsid w:val="005E38CD"/>
    <w:rsid w:val="006458AD"/>
    <w:rsid w:val="006E6BC4"/>
    <w:rsid w:val="009C00E6"/>
    <w:rsid w:val="00BA3F93"/>
    <w:rsid w:val="00BA4F5B"/>
    <w:rsid w:val="00C24DC9"/>
    <w:rsid w:val="00C71FA2"/>
    <w:rsid w:val="00DD3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DC9"/>
  </w:style>
  <w:style w:type="paragraph" w:styleId="1">
    <w:name w:val="heading 1"/>
    <w:basedOn w:val="a"/>
    <w:next w:val="a"/>
    <w:link w:val="10"/>
    <w:uiPriority w:val="9"/>
    <w:qFormat/>
    <w:rsid w:val="00C24DC9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C24DC9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C24DC9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4">
    <w:name w:val="heading 4"/>
    <w:basedOn w:val="a"/>
    <w:next w:val="a"/>
    <w:link w:val="40"/>
    <w:uiPriority w:val="9"/>
    <w:unhideWhenUsed/>
    <w:qFormat/>
    <w:rsid w:val="00C24DC9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5">
    <w:name w:val="heading 5"/>
    <w:basedOn w:val="a"/>
    <w:next w:val="a"/>
    <w:link w:val="50"/>
    <w:uiPriority w:val="9"/>
    <w:unhideWhenUsed/>
    <w:qFormat/>
    <w:rsid w:val="00C24DC9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6">
    <w:name w:val="heading 6"/>
    <w:basedOn w:val="a"/>
    <w:next w:val="a"/>
    <w:link w:val="60"/>
    <w:uiPriority w:val="9"/>
    <w:unhideWhenUsed/>
    <w:qFormat/>
    <w:rsid w:val="00C24DC9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7">
    <w:name w:val="heading 7"/>
    <w:basedOn w:val="a"/>
    <w:next w:val="a"/>
    <w:link w:val="70"/>
    <w:uiPriority w:val="9"/>
    <w:unhideWhenUsed/>
    <w:qFormat/>
    <w:rsid w:val="00C24DC9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24DC9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24DC9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4DC9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C24DC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C24DC9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C24DC9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60">
    <w:name w:val="Заголовок 6 Знак"/>
    <w:basedOn w:val="a0"/>
    <w:link w:val="6"/>
    <w:uiPriority w:val="9"/>
    <w:rsid w:val="00C24DC9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70">
    <w:name w:val="Заголовок 7 Знак"/>
    <w:basedOn w:val="a0"/>
    <w:link w:val="7"/>
    <w:uiPriority w:val="9"/>
    <w:rsid w:val="00C24DC9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C24DC9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C24DC9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C24DC9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C24DC9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C24DC9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C24DC9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C24DC9"/>
    <w:rPr>
      <w:i/>
      <w:iCs/>
      <w:color w:val="808080" w:themeColor="text1" w:themeTint="7F"/>
      <w:spacing w:val="10"/>
      <w:sz w:val="24"/>
      <w:szCs w:val="24"/>
    </w:rPr>
  </w:style>
  <w:style w:type="character" w:styleId="a8">
    <w:name w:val="Strong"/>
    <w:basedOn w:val="a0"/>
    <w:uiPriority w:val="22"/>
    <w:qFormat/>
    <w:rsid w:val="00C24DC9"/>
    <w:rPr>
      <w:b/>
      <w:bCs/>
      <w:spacing w:val="0"/>
    </w:rPr>
  </w:style>
  <w:style w:type="character" w:styleId="a9">
    <w:name w:val="Emphasis"/>
    <w:uiPriority w:val="20"/>
    <w:qFormat/>
    <w:rsid w:val="00C24DC9"/>
    <w:rPr>
      <w:b/>
      <w:bCs/>
      <w:i/>
      <w:iCs/>
      <w:color w:val="auto"/>
    </w:rPr>
  </w:style>
  <w:style w:type="paragraph" w:styleId="aa">
    <w:name w:val="No Spacing"/>
    <w:basedOn w:val="a"/>
    <w:uiPriority w:val="1"/>
    <w:qFormat/>
    <w:rsid w:val="00C24DC9"/>
    <w:pPr>
      <w:spacing w:after="0" w:line="240" w:lineRule="auto"/>
      <w:ind w:firstLine="0"/>
    </w:pPr>
  </w:style>
  <w:style w:type="paragraph" w:styleId="ab">
    <w:name w:val="List Paragraph"/>
    <w:basedOn w:val="a"/>
    <w:uiPriority w:val="34"/>
    <w:qFormat/>
    <w:rsid w:val="00C24DC9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C24DC9"/>
    <w:rPr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C24DC9"/>
    <w:rPr>
      <w:rFonts w:asciiTheme="minorHAnsi"/>
      <w:color w:val="5A5A5A" w:themeColor="text1" w:themeTint="A5"/>
    </w:rPr>
  </w:style>
  <w:style w:type="paragraph" w:styleId="ac">
    <w:name w:val="Intense Quote"/>
    <w:basedOn w:val="a"/>
    <w:next w:val="a"/>
    <w:link w:val="ad"/>
    <w:uiPriority w:val="30"/>
    <w:qFormat/>
    <w:rsid w:val="00C24DC9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ad">
    <w:name w:val="Выделенная цитата Знак"/>
    <w:basedOn w:val="a0"/>
    <w:link w:val="ac"/>
    <w:uiPriority w:val="30"/>
    <w:rsid w:val="00C24DC9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ae">
    <w:name w:val="Subtle Emphasis"/>
    <w:uiPriority w:val="19"/>
    <w:qFormat/>
    <w:rsid w:val="00C24DC9"/>
    <w:rPr>
      <w:i/>
      <w:iCs/>
      <w:color w:val="5A5A5A" w:themeColor="text1" w:themeTint="A5"/>
    </w:rPr>
  </w:style>
  <w:style w:type="character" w:styleId="af">
    <w:name w:val="Intense Emphasis"/>
    <w:uiPriority w:val="21"/>
    <w:qFormat/>
    <w:rsid w:val="00C24DC9"/>
    <w:rPr>
      <w:b/>
      <w:bCs/>
      <w:i/>
      <w:iCs/>
      <w:color w:val="auto"/>
      <w:u w:val="single"/>
    </w:rPr>
  </w:style>
  <w:style w:type="character" w:styleId="af0">
    <w:name w:val="Subtle Reference"/>
    <w:uiPriority w:val="31"/>
    <w:qFormat/>
    <w:rsid w:val="00C24DC9"/>
    <w:rPr>
      <w:smallCaps/>
    </w:rPr>
  </w:style>
  <w:style w:type="character" w:styleId="af1">
    <w:name w:val="Intense Reference"/>
    <w:uiPriority w:val="32"/>
    <w:qFormat/>
    <w:rsid w:val="00C24DC9"/>
    <w:rPr>
      <w:b/>
      <w:bCs/>
      <w:smallCaps/>
      <w:color w:val="auto"/>
    </w:rPr>
  </w:style>
  <w:style w:type="character" w:styleId="af2">
    <w:name w:val="Book Title"/>
    <w:uiPriority w:val="33"/>
    <w:qFormat/>
    <w:rsid w:val="00C24DC9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C24DC9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1372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1372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Поток">
      <a:dk1>
        <a:sysClr val="windowText" lastClr="000000"/>
      </a:dk1>
      <a:lt1>
        <a:sysClr val="window" lastClr="FFFFFF"/>
      </a:lt1>
      <a:dk2>
        <a:srgbClr val="04617B"/>
      </a:dk2>
      <a:lt2>
        <a:srgbClr val="DBF5F9"/>
      </a:lt2>
      <a:accent1>
        <a:srgbClr val="0F6FC6"/>
      </a:accent1>
      <a:accent2>
        <a:srgbClr val="009DD9"/>
      </a:accent2>
      <a:accent3>
        <a:srgbClr val="0BD0D9"/>
      </a:accent3>
      <a:accent4>
        <a:srgbClr val="10CF9B"/>
      </a:accent4>
      <a:accent5>
        <a:srgbClr val="7CCA62"/>
      </a:accent5>
      <a:accent6>
        <a:srgbClr val="A5C249"/>
      </a:accent6>
      <a:hlink>
        <a:srgbClr val="E2D700"/>
      </a:hlink>
      <a:folHlink>
        <a:srgbClr val="85DFD0"/>
      </a:folHlink>
    </a:clrScheme>
    <a:fontScheme name="Эркер">
      <a:majorFont>
        <a:latin typeface="Century Schoolbook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 Schoolbook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5</cp:revision>
  <dcterms:created xsi:type="dcterms:W3CDTF">2019-01-03T09:02:00Z</dcterms:created>
  <dcterms:modified xsi:type="dcterms:W3CDTF">2019-01-03T09:49:00Z</dcterms:modified>
</cp:coreProperties>
</file>