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E94" w:rsidRPr="0037670F" w:rsidRDefault="00845E94" w:rsidP="00845E94">
      <w:pPr>
        <w:ind w:right="-58"/>
        <w:jc w:val="center"/>
        <w:rPr>
          <w:b/>
          <w:sz w:val="28"/>
          <w:szCs w:val="28"/>
        </w:rPr>
      </w:pPr>
      <w:r w:rsidRPr="0037670F">
        <w:rPr>
          <w:b/>
          <w:sz w:val="28"/>
          <w:szCs w:val="28"/>
        </w:rPr>
        <w:t>АДМИНИСТРАЦИ</w:t>
      </w:r>
      <w:r>
        <w:rPr>
          <w:b/>
          <w:sz w:val="28"/>
          <w:szCs w:val="28"/>
        </w:rPr>
        <w:t>Я</w:t>
      </w:r>
    </w:p>
    <w:p w:rsidR="00845E94" w:rsidRPr="0037670F" w:rsidRDefault="00845E94" w:rsidP="00845E94">
      <w:pPr>
        <w:ind w:right="-58"/>
        <w:jc w:val="center"/>
        <w:rPr>
          <w:b/>
          <w:sz w:val="28"/>
          <w:szCs w:val="28"/>
        </w:rPr>
      </w:pPr>
      <w:r>
        <w:rPr>
          <w:b/>
          <w:sz w:val="28"/>
          <w:szCs w:val="28"/>
        </w:rPr>
        <w:t xml:space="preserve">КЕЛЬВЯДИНСКОГО </w:t>
      </w:r>
      <w:r w:rsidRPr="0037670F">
        <w:rPr>
          <w:b/>
          <w:sz w:val="28"/>
          <w:szCs w:val="28"/>
        </w:rPr>
        <w:t>СЕЛЬСКОГО ПОСЕЛЕНИЯ</w:t>
      </w:r>
    </w:p>
    <w:p w:rsidR="00845E94" w:rsidRPr="0037670F" w:rsidRDefault="00845E94" w:rsidP="00845E94">
      <w:pPr>
        <w:ind w:right="-58"/>
        <w:jc w:val="center"/>
        <w:rPr>
          <w:b/>
          <w:sz w:val="28"/>
          <w:szCs w:val="28"/>
        </w:rPr>
      </w:pPr>
      <w:r>
        <w:rPr>
          <w:b/>
          <w:sz w:val="28"/>
          <w:szCs w:val="28"/>
        </w:rPr>
        <w:t xml:space="preserve">АРДАТОВСКОГО МУНИЦИПАЛЬНОГО </w:t>
      </w:r>
      <w:r w:rsidRPr="0037670F">
        <w:rPr>
          <w:b/>
          <w:sz w:val="28"/>
          <w:szCs w:val="28"/>
        </w:rPr>
        <w:t>РАЙОН</w:t>
      </w:r>
      <w:r>
        <w:rPr>
          <w:b/>
          <w:sz w:val="28"/>
          <w:szCs w:val="28"/>
        </w:rPr>
        <w:t>А</w:t>
      </w:r>
    </w:p>
    <w:p w:rsidR="00845E94" w:rsidRDefault="00845E94" w:rsidP="00845E94">
      <w:pPr>
        <w:ind w:right="-58"/>
        <w:jc w:val="center"/>
        <w:rPr>
          <w:b/>
          <w:sz w:val="28"/>
          <w:szCs w:val="28"/>
        </w:rPr>
      </w:pPr>
      <w:r>
        <w:rPr>
          <w:b/>
          <w:sz w:val="28"/>
          <w:szCs w:val="28"/>
        </w:rPr>
        <w:t>РЕСПУБЛИКИ МОРДОВИЯ</w:t>
      </w:r>
    </w:p>
    <w:p w:rsidR="00845E94" w:rsidRPr="0037670F" w:rsidRDefault="00845E94" w:rsidP="00845E94">
      <w:pPr>
        <w:ind w:right="-58"/>
        <w:jc w:val="center"/>
        <w:rPr>
          <w:b/>
          <w:sz w:val="28"/>
          <w:szCs w:val="28"/>
        </w:rPr>
      </w:pPr>
    </w:p>
    <w:tbl>
      <w:tblPr>
        <w:tblW w:w="0" w:type="auto"/>
        <w:tblInd w:w="132" w:type="dxa"/>
        <w:tblBorders>
          <w:top w:val="thinThickSmallGap" w:sz="24" w:space="0" w:color="auto"/>
        </w:tblBorders>
        <w:tblLook w:val="0000"/>
      </w:tblPr>
      <w:tblGrid>
        <w:gridCol w:w="9155"/>
      </w:tblGrid>
      <w:tr w:rsidR="00845E94" w:rsidRPr="0037670F" w:rsidTr="00EA059E">
        <w:trPr>
          <w:trHeight w:val="317"/>
        </w:trPr>
        <w:tc>
          <w:tcPr>
            <w:tcW w:w="9155" w:type="dxa"/>
            <w:tcBorders>
              <w:top w:val="thinThickSmallGap" w:sz="24" w:space="0" w:color="auto"/>
            </w:tcBorders>
          </w:tcPr>
          <w:p w:rsidR="00845E94" w:rsidRPr="0037670F" w:rsidRDefault="00845E94" w:rsidP="00EA059E">
            <w:pPr>
              <w:ind w:right="-58"/>
              <w:jc w:val="both"/>
              <w:rPr>
                <w:b/>
                <w:sz w:val="28"/>
                <w:szCs w:val="28"/>
              </w:rPr>
            </w:pPr>
          </w:p>
        </w:tc>
      </w:tr>
    </w:tbl>
    <w:p w:rsidR="00845E94" w:rsidRPr="00084FA0" w:rsidRDefault="00845E94" w:rsidP="00845E94">
      <w:pPr>
        <w:ind w:right="-58"/>
        <w:jc w:val="both"/>
        <w:rPr>
          <w:sz w:val="28"/>
          <w:szCs w:val="28"/>
          <w:u w:val="single"/>
        </w:rPr>
      </w:pPr>
      <w:r w:rsidRPr="00084FA0">
        <w:rPr>
          <w:sz w:val="28"/>
          <w:szCs w:val="28"/>
          <w:u w:val="single"/>
        </w:rPr>
        <w:t xml:space="preserve">От </w:t>
      </w:r>
      <w:r w:rsidR="0005057D">
        <w:rPr>
          <w:sz w:val="28"/>
          <w:szCs w:val="28"/>
          <w:u w:val="single"/>
        </w:rPr>
        <w:t>04</w:t>
      </w:r>
      <w:r>
        <w:rPr>
          <w:sz w:val="28"/>
          <w:szCs w:val="28"/>
          <w:u w:val="single"/>
        </w:rPr>
        <w:t>.12.201</w:t>
      </w:r>
      <w:r w:rsidR="0005057D">
        <w:rPr>
          <w:sz w:val="28"/>
          <w:szCs w:val="28"/>
          <w:u w:val="single"/>
        </w:rPr>
        <w:t>7</w:t>
      </w:r>
      <w:r>
        <w:rPr>
          <w:sz w:val="28"/>
          <w:szCs w:val="28"/>
          <w:u w:val="single"/>
        </w:rPr>
        <w:t>г.</w:t>
      </w:r>
      <w:r w:rsidRPr="00667E8F">
        <w:rPr>
          <w:sz w:val="28"/>
          <w:szCs w:val="28"/>
        </w:rPr>
        <w:t xml:space="preserve">                       </w:t>
      </w:r>
      <w:r>
        <w:rPr>
          <w:sz w:val="28"/>
          <w:szCs w:val="28"/>
        </w:rPr>
        <w:t xml:space="preserve">                                                  </w:t>
      </w:r>
      <w:r w:rsidRPr="00667E8F">
        <w:rPr>
          <w:sz w:val="28"/>
          <w:szCs w:val="28"/>
        </w:rPr>
        <w:t xml:space="preserve">            </w:t>
      </w:r>
      <w:r w:rsidRPr="00AA028F">
        <w:rPr>
          <w:sz w:val="28"/>
          <w:szCs w:val="28"/>
          <w:u w:val="single"/>
        </w:rPr>
        <w:t xml:space="preserve">№ </w:t>
      </w:r>
      <w:r w:rsidR="0005057D">
        <w:rPr>
          <w:sz w:val="28"/>
          <w:szCs w:val="28"/>
          <w:u w:val="single"/>
        </w:rPr>
        <w:t>5</w:t>
      </w:r>
      <w:r w:rsidR="005D7494">
        <w:rPr>
          <w:sz w:val="28"/>
          <w:szCs w:val="28"/>
          <w:u w:val="single"/>
        </w:rPr>
        <w:t>1</w:t>
      </w:r>
    </w:p>
    <w:p w:rsidR="00845E94" w:rsidRDefault="00845E94" w:rsidP="00845E94">
      <w:pPr>
        <w:rPr>
          <w:sz w:val="28"/>
          <w:szCs w:val="28"/>
        </w:rPr>
      </w:pPr>
    </w:p>
    <w:p w:rsidR="00845E94" w:rsidRDefault="00845E94" w:rsidP="00845E94">
      <w:pPr>
        <w:ind w:left="708"/>
        <w:jc w:val="both"/>
        <w:rPr>
          <w:rFonts w:ascii="Times New Roman CYR" w:hAnsi="Times New Roman CYR" w:cs="Times New Roman CYR"/>
          <w:b/>
          <w:sz w:val="28"/>
          <w:szCs w:val="28"/>
        </w:rPr>
      </w:pPr>
      <w:r w:rsidRPr="00E20D19">
        <w:rPr>
          <w:rFonts w:ascii="Times New Roman CYR" w:hAnsi="Times New Roman CYR" w:cs="Times New Roman CYR"/>
          <w:b/>
          <w:sz w:val="28"/>
          <w:szCs w:val="28"/>
        </w:rPr>
        <w:t xml:space="preserve">Об утверждении Программы комплексного развития </w:t>
      </w:r>
      <w:r w:rsidR="005D7494">
        <w:rPr>
          <w:rFonts w:ascii="Times New Roman CYR" w:hAnsi="Times New Roman CYR" w:cs="Times New Roman CYR"/>
          <w:b/>
          <w:sz w:val="28"/>
          <w:szCs w:val="28"/>
        </w:rPr>
        <w:t>транспорт</w:t>
      </w:r>
      <w:r w:rsidR="0005057D">
        <w:rPr>
          <w:rFonts w:ascii="Times New Roman CYR" w:hAnsi="Times New Roman CYR" w:cs="Times New Roman CYR"/>
          <w:b/>
          <w:sz w:val="28"/>
          <w:szCs w:val="28"/>
        </w:rPr>
        <w:t>н</w:t>
      </w:r>
      <w:r w:rsidRPr="00E20D19">
        <w:rPr>
          <w:rFonts w:ascii="Times New Roman CYR" w:hAnsi="Times New Roman CYR" w:cs="Times New Roman CYR"/>
          <w:b/>
          <w:sz w:val="28"/>
          <w:szCs w:val="28"/>
        </w:rPr>
        <w:t>ой инфраструктуры</w:t>
      </w:r>
      <w:r>
        <w:rPr>
          <w:rFonts w:ascii="Times New Roman CYR" w:hAnsi="Times New Roman CYR" w:cs="Times New Roman CYR"/>
          <w:b/>
          <w:sz w:val="28"/>
          <w:szCs w:val="28"/>
        </w:rPr>
        <w:t xml:space="preserve"> </w:t>
      </w:r>
      <w:proofErr w:type="spellStart"/>
      <w:r>
        <w:rPr>
          <w:rFonts w:ascii="Times New Roman CYR" w:hAnsi="Times New Roman CYR" w:cs="Times New Roman CYR"/>
          <w:b/>
          <w:sz w:val="28"/>
          <w:szCs w:val="28"/>
        </w:rPr>
        <w:t>Кельвядинского</w:t>
      </w:r>
      <w:proofErr w:type="spellEnd"/>
      <w:r>
        <w:rPr>
          <w:rFonts w:ascii="Times New Roman CYR" w:hAnsi="Times New Roman CYR" w:cs="Times New Roman CYR"/>
          <w:b/>
          <w:sz w:val="28"/>
          <w:szCs w:val="28"/>
        </w:rPr>
        <w:t xml:space="preserve"> сельского поселения </w:t>
      </w:r>
      <w:proofErr w:type="spellStart"/>
      <w:r>
        <w:rPr>
          <w:rFonts w:ascii="Times New Roman CYR" w:hAnsi="Times New Roman CYR" w:cs="Times New Roman CYR"/>
          <w:b/>
          <w:sz w:val="28"/>
          <w:szCs w:val="28"/>
        </w:rPr>
        <w:t>Ардатовского</w:t>
      </w:r>
      <w:proofErr w:type="spellEnd"/>
      <w:r>
        <w:rPr>
          <w:rFonts w:ascii="Times New Roman CYR" w:hAnsi="Times New Roman CYR" w:cs="Times New Roman CYR"/>
          <w:b/>
          <w:sz w:val="28"/>
          <w:szCs w:val="28"/>
        </w:rPr>
        <w:t xml:space="preserve"> муниципального района Республики Мордовия на 201</w:t>
      </w:r>
      <w:r w:rsidR="0005057D">
        <w:rPr>
          <w:rFonts w:ascii="Times New Roman CYR" w:hAnsi="Times New Roman CYR" w:cs="Times New Roman CYR"/>
          <w:b/>
          <w:sz w:val="28"/>
          <w:szCs w:val="28"/>
        </w:rPr>
        <w:t>7</w:t>
      </w:r>
      <w:r>
        <w:rPr>
          <w:rFonts w:ascii="Times New Roman CYR" w:hAnsi="Times New Roman CYR" w:cs="Times New Roman CYR"/>
          <w:b/>
          <w:sz w:val="28"/>
          <w:szCs w:val="28"/>
        </w:rPr>
        <w:t>- 202</w:t>
      </w:r>
      <w:r w:rsidR="0005057D">
        <w:rPr>
          <w:rFonts w:ascii="Times New Roman CYR" w:hAnsi="Times New Roman CYR" w:cs="Times New Roman CYR"/>
          <w:b/>
          <w:sz w:val="28"/>
          <w:szCs w:val="28"/>
        </w:rPr>
        <w:t>7</w:t>
      </w:r>
      <w:r>
        <w:rPr>
          <w:rFonts w:ascii="Times New Roman CYR" w:hAnsi="Times New Roman CYR" w:cs="Times New Roman CYR"/>
          <w:b/>
          <w:sz w:val="28"/>
          <w:szCs w:val="28"/>
        </w:rPr>
        <w:t xml:space="preserve">  годы</w:t>
      </w:r>
    </w:p>
    <w:p w:rsidR="00845E94" w:rsidRDefault="00845E94" w:rsidP="00845E94"/>
    <w:p w:rsidR="00845E94" w:rsidRDefault="00845E94" w:rsidP="00845E94"/>
    <w:p w:rsidR="00845E94" w:rsidRDefault="00845E94" w:rsidP="00845E94">
      <w:pPr>
        <w:ind w:firstLine="708"/>
        <w:jc w:val="both"/>
        <w:rPr>
          <w:sz w:val="28"/>
          <w:szCs w:val="28"/>
        </w:rPr>
      </w:pPr>
      <w:r>
        <w:rPr>
          <w:rFonts w:ascii="Times New Roman CYR" w:hAnsi="Times New Roman CYR" w:cs="Times New Roman CYR"/>
          <w:sz w:val="28"/>
          <w:szCs w:val="28"/>
        </w:rPr>
        <w:t xml:space="preserve">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w:t>
      </w:r>
      <w:r w:rsidR="005D7494">
        <w:rPr>
          <w:rFonts w:ascii="Times New Roman CYR" w:hAnsi="Times New Roman CYR" w:cs="Times New Roman CYR"/>
          <w:sz w:val="28"/>
          <w:szCs w:val="28"/>
        </w:rPr>
        <w:t>25</w:t>
      </w:r>
      <w:r w:rsidR="0005057D">
        <w:rPr>
          <w:rFonts w:ascii="Times New Roman CYR" w:hAnsi="Times New Roman CYR" w:cs="Times New Roman CYR"/>
          <w:sz w:val="28"/>
          <w:szCs w:val="28"/>
        </w:rPr>
        <w:t xml:space="preserve"> </w:t>
      </w:r>
      <w:r w:rsidR="005D7494">
        <w:rPr>
          <w:rFonts w:ascii="Times New Roman CYR" w:hAnsi="Times New Roman CYR" w:cs="Times New Roman CYR"/>
          <w:sz w:val="28"/>
          <w:szCs w:val="28"/>
        </w:rPr>
        <w:t xml:space="preserve">декабря </w:t>
      </w:r>
      <w:r>
        <w:rPr>
          <w:rFonts w:ascii="Times New Roman CYR" w:hAnsi="Times New Roman CYR" w:cs="Times New Roman CYR"/>
          <w:sz w:val="28"/>
          <w:szCs w:val="28"/>
        </w:rPr>
        <w:t xml:space="preserve"> 201</w:t>
      </w:r>
      <w:r w:rsidR="005D7494">
        <w:rPr>
          <w:rFonts w:ascii="Times New Roman CYR" w:hAnsi="Times New Roman CYR" w:cs="Times New Roman CYR"/>
          <w:sz w:val="28"/>
          <w:szCs w:val="28"/>
        </w:rPr>
        <w:t>5</w:t>
      </w:r>
      <w:r>
        <w:rPr>
          <w:rFonts w:ascii="Times New Roman CYR" w:hAnsi="Times New Roman CYR" w:cs="Times New Roman CYR"/>
          <w:sz w:val="28"/>
          <w:szCs w:val="28"/>
        </w:rPr>
        <w:t xml:space="preserve"> года № </w:t>
      </w:r>
      <w:r w:rsidR="005D7494">
        <w:rPr>
          <w:rFonts w:ascii="Times New Roman CYR" w:hAnsi="Times New Roman CYR" w:cs="Times New Roman CYR"/>
          <w:sz w:val="28"/>
          <w:szCs w:val="28"/>
        </w:rPr>
        <w:t>1440</w:t>
      </w:r>
      <w:r>
        <w:rPr>
          <w:rFonts w:ascii="Times New Roman CYR" w:hAnsi="Times New Roman CYR" w:cs="Times New Roman CYR"/>
          <w:sz w:val="28"/>
          <w:szCs w:val="28"/>
        </w:rPr>
        <w:t xml:space="preserve"> «Об утверждении требований к програ</w:t>
      </w:r>
      <w:r w:rsidR="0005057D">
        <w:rPr>
          <w:rFonts w:ascii="Times New Roman CYR" w:hAnsi="Times New Roman CYR" w:cs="Times New Roman CYR"/>
          <w:sz w:val="28"/>
          <w:szCs w:val="28"/>
        </w:rPr>
        <w:t xml:space="preserve">ммам комплексного развития </w:t>
      </w:r>
      <w:r w:rsidR="005D7494">
        <w:rPr>
          <w:rFonts w:ascii="Times New Roman CYR" w:hAnsi="Times New Roman CYR" w:cs="Times New Roman CYR"/>
          <w:sz w:val="28"/>
          <w:szCs w:val="28"/>
        </w:rPr>
        <w:t>транспорт</w:t>
      </w:r>
      <w:r>
        <w:rPr>
          <w:rFonts w:ascii="Times New Roman CYR" w:hAnsi="Times New Roman CYR" w:cs="Times New Roman CYR"/>
          <w:sz w:val="28"/>
          <w:szCs w:val="28"/>
        </w:rPr>
        <w:t xml:space="preserve">ной инфраструктуры поселений, городских округов», </w:t>
      </w:r>
      <w:r w:rsidRPr="00655B57">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на основании Устава </w:t>
      </w:r>
      <w:proofErr w:type="spellStart"/>
      <w:r>
        <w:rPr>
          <w:rFonts w:ascii="Times New Roman CYR" w:hAnsi="Times New Roman CYR" w:cs="Times New Roman CYR"/>
          <w:sz w:val="28"/>
          <w:szCs w:val="28"/>
        </w:rPr>
        <w:t>Кельвядинского</w:t>
      </w:r>
      <w:proofErr w:type="spellEnd"/>
      <w:r w:rsidRPr="00655B57">
        <w:rPr>
          <w:rFonts w:ascii="Times New Roman CYR" w:hAnsi="Times New Roman CYR" w:cs="Times New Roman CYR"/>
          <w:sz w:val="28"/>
          <w:szCs w:val="28"/>
        </w:rPr>
        <w:t xml:space="preserve"> сельского поселения </w:t>
      </w:r>
      <w:proofErr w:type="spellStart"/>
      <w:r w:rsidRPr="00F22136">
        <w:rPr>
          <w:rFonts w:ascii="Times New Roman CYR" w:hAnsi="Times New Roman CYR" w:cs="Times New Roman CYR"/>
          <w:sz w:val="28"/>
          <w:szCs w:val="28"/>
        </w:rPr>
        <w:t>Ардатовского</w:t>
      </w:r>
      <w:proofErr w:type="spellEnd"/>
      <w:r w:rsidRPr="00F22136">
        <w:rPr>
          <w:rFonts w:ascii="Times New Roman CYR" w:hAnsi="Times New Roman CYR" w:cs="Times New Roman CYR"/>
          <w:sz w:val="28"/>
          <w:szCs w:val="28"/>
        </w:rPr>
        <w:t xml:space="preserve"> муниципального района Республики Мордовия</w:t>
      </w:r>
      <w:r w:rsidR="00A613CB">
        <w:rPr>
          <w:rFonts w:ascii="Times New Roman CYR" w:hAnsi="Times New Roman CYR" w:cs="Times New Roman CYR"/>
          <w:sz w:val="28"/>
          <w:szCs w:val="28"/>
        </w:rPr>
        <w:t xml:space="preserve"> администрация </w:t>
      </w:r>
      <w:proofErr w:type="spellStart"/>
      <w:r w:rsidR="00A613CB">
        <w:rPr>
          <w:rFonts w:ascii="Times New Roman CYR" w:hAnsi="Times New Roman CYR" w:cs="Times New Roman CYR"/>
          <w:sz w:val="28"/>
          <w:szCs w:val="28"/>
        </w:rPr>
        <w:t>Кельвядинского</w:t>
      </w:r>
      <w:proofErr w:type="spellEnd"/>
      <w:r w:rsidR="00A613CB">
        <w:rPr>
          <w:rFonts w:ascii="Times New Roman CYR" w:hAnsi="Times New Roman CYR" w:cs="Times New Roman CYR"/>
          <w:sz w:val="28"/>
          <w:szCs w:val="28"/>
        </w:rPr>
        <w:t xml:space="preserve"> сельского поселения </w:t>
      </w:r>
      <w:r w:rsidRPr="00F22136">
        <w:rPr>
          <w:sz w:val="28"/>
          <w:szCs w:val="28"/>
        </w:rPr>
        <w:t xml:space="preserve">  </w:t>
      </w:r>
      <w:r w:rsidR="0005057D">
        <w:rPr>
          <w:sz w:val="28"/>
          <w:szCs w:val="28"/>
        </w:rPr>
        <w:t>постановля</w:t>
      </w:r>
      <w:r w:rsidR="00A613CB">
        <w:rPr>
          <w:sz w:val="28"/>
          <w:szCs w:val="28"/>
        </w:rPr>
        <w:t>ет</w:t>
      </w:r>
      <w:r w:rsidRPr="00125806">
        <w:rPr>
          <w:sz w:val="28"/>
          <w:szCs w:val="28"/>
        </w:rPr>
        <w:t>:</w:t>
      </w:r>
    </w:p>
    <w:p w:rsidR="0005057D" w:rsidRDefault="0005057D" w:rsidP="00845E94">
      <w:pPr>
        <w:ind w:firstLine="708"/>
        <w:jc w:val="both"/>
        <w:rPr>
          <w:sz w:val="28"/>
          <w:szCs w:val="28"/>
        </w:rPr>
      </w:pPr>
    </w:p>
    <w:p w:rsidR="00845E94" w:rsidRPr="00655B57" w:rsidRDefault="00845E94" w:rsidP="00845E94">
      <w:pPr>
        <w:ind w:firstLine="708"/>
        <w:jc w:val="both"/>
        <w:rPr>
          <w:rFonts w:ascii="Times New Roman CYR" w:hAnsi="Times New Roman CYR" w:cs="Times New Roman CYR"/>
          <w:sz w:val="28"/>
          <w:szCs w:val="28"/>
        </w:rPr>
      </w:pPr>
      <w:r>
        <w:rPr>
          <w:sz w:val="28"/>
          <w:szCs w:val="28"/>
        </w:rPr>
        <w:t xml:space="preserve">1. </w:t>
      </w:r>
      <w:r>
        <w:rPr>
          <w:spacing w:val="-4"/>
          <w:sz w:val="28"/>
          <w:szCs w:val="28"/>
        </w:rPr>
        <w:t xml:space="preserve">Утвердить </w:t>
      </w:r>
      <w:r w:rsidR="0005057D">
        <w:rPr>
          <w:rFonts w:ascii="Times New Roman CYR" w:hAnsi="Times New Roman CYR" w:cs="Times New Roman CYR"/>
          <w:sz w:val="28"/>
          <w:szCs w:val="28"/>
        </w:rPr>
        <w:t xml:space="preserve">Программу комплексного развития </w:t>
      </w:r>
      <w:r w:rsidR="005D7494">
        <w:rPr>
          <w:rFonts w:ascii="Times New Roman CYR" w:hAnsi="Times New Roman CYR" w:cs="Times New Roman CYR"/>
          <w:sz w:val="28"/>
          <w:szCs w:val="28"/>
        </w:rPr>
        <w:t>транспорт</w:t>
      </w:r>
      <w:r w:rsidRPr="00655B57">
        <w:rPr>
          <w:rFonts w:ascii="Times New Roman CYR" w:hAnsi="Times New Roman CYR" w:cs="Times New Roman CYR"/>
          <w:sz w:val="28"/>
          <w:szCs w:val="28"/>
        </w:rPr>
        <w:t xml:space="preserve">ной инфраструктуры </w:t>
      </w:r>
      <w:proofErr w:type="spellStart"/>
      <w:r>
        <w:rPr>
          <w:rFonts w:ascii="Times New Roman CYR" w:hAnsi="Times New Roman CYR" w:cs="Times New Roman CYR"/>
          <w:sz w:val="28"/>
          <w:szCs w:val="28"/>
        </w:rPr>
        <w:t>Кельвядинского</w:t>
      </w:r>
      <w:proofErr w:type="spellEnd"/>
      <w:r w:rsidRPr="00655B57">
        <w:rPr>
          <w:rFonts w:ascii="Times New Roman CYR" w:hAnsi="Times New Roman CYR" w:cs="Times New Roman CYR"/>
          <w:sz w:val="28"/>
          <w:szCs w:val="28"/>
        </w:rPr>
        <w:t xml:space="preserve"> сельского поселения </w:t>
      </w:r>
      <w:proofErr w:type="spellStart"/>
      <w:r w:rsidRPr="00F22136">
        <w:rPr>
          <w:rFonts w:ascii="Times New Roman CYR" w:hAnsi="Times New Roman CYR" w:cs="Times New Roman CYR"/>
          <w:sz w:val="28"/>
          <w:szCs w:val="28"/>
        </w:rPr>
        <w:t>Ардатовского</w:t>
      </w:r>
      <w:proofErr w:type="spellEnd"/>
      <w:r w:rsidRPr="00F22136">
        <w:rPr>
          <w:rFonts w:ascii="Times New Roman CYR" w:hAnsi="Times New Roman CYR" w:cs="Times New Roman CYR"/>
          <w:sz w:val="28"/>
          <w:szCs w:val="28"/>
        </w:rPr>
        <w:t xml:space="preserve"> муниципального района Республики Мордовия</w:t>
      </w:r>
      <w:r w:rsidRPr="00F22136">
        <w:rPr>
          <w:sz w:val="28"/>
          <w:szCs w:val="28"/>
        </w:rPr>
        <w:t xml:space="preserve">  </w:t>
      </w:r>
      <w:r>
        <w:rPr>
          <w:rFonts w:ascii="Times New Roman CYR" w:hAnsi="Times New Roman CYR" w:cs="Times New Roman CYR"/>
          <w:sz w:val="28"/>
          <w:szCs w:val="28"/>
        </w:rPr>
        <w:t>на 201</w:t>
      </w:r>
      <w:r w:rsidR="0005057D">
        <w:rPr>
          <w:rFonts w:ascii="Times New Roman CYR" w:hAnsi="Times New Roman CYR" w:cs="Times New Roman CYR"/>
          <w:sz w:val="28"/>
          <w:szCs w:val="28"/>
        </w:rPr>
        <w:t>7</w:t>
      </w:r>
      <w:r>
        <w:rPr>
          <w:rFonts w:ascii="Times New Roman CYR" w:hAnsi="Times New Roman CYR" w:cs="Times New Roman CYR"/>
          <w:sz w:val="28"/>
          <w:szCs w:val="28"/>
        </w:rPr>
        <w:t>- 202</w:t>
      </w:r>
      <w:r w:rsidR="0005057D">
        <w:rPr>
          <w:rFonts w:ascii="Times New Roman CYR" w:hAnsi="Times New Roman CYR" w:cs="Times New Roman CYR"/>
          <w:sz w:val="28"/>
          <w:szCs w:val="28"/>
        </w:rPr>
        <w:t>7</w:t>
      </w:r>
      <w:r w:rsidRPr="00655B57">
        <w:rPr>
          <w:rFonts w:ascii="Times New Roman CYR" w:hAnsi="Times New Roman CYR" w:cs="Times New Roman CYR"/>
          <w:sz w:val="28"/>
          <w:szCs w:val="28"/>
        </w:rPr>
        <w:t xml:space="preserve">  годы</w:t>
      </w:r>
    </w:p>
    <w:p w:rsidR="00845E94" w:rsidRPr="001029A4" w:rsidRDefault="00845E94" w:rsidP="00845E94">
      <w:pPr>
        <w:numPr>
          <w:ilvl w:val="0"/>
          <w:numId w:val="1"/>
        </w:numPr>
        <w:autoSpaceDE w:val="0"/>
        <w:autoSpaceDN w:val="0"/>
        <w:adjustRightInd w:val="0"/>
        <w:jc w:val="both"/>
        <w:rPr>
          <w:sz w:val="28"/>
          <w:szCs w:val="28"/>
        </w:rPr>
      </w:pPr>
      <w:proofErr w:type="gramStart"/>
      <w:r w:rsidRPr="001029A4">
        <w:rPr>
          <w:sz w:val="28"/>
          <w:szCs w:val="28"/>
        </w:rPr>
        <w:t>Контроль за</w:t>
      </w:r>
      <w:proofErr w:type="gramEnd"/>
      <w:r w:rsidRPr="001029A4">
        <w:rPr>
          <w:sz w:val="28"/>
          <w:szCs w:val="28"/>
        </w:rPr>
        <w:t xml:space="preserve"> исполнением настоящего решения оставляю за собой.</w:t>
      </w:r>
    </w:p>
    <w:p w:rsidR="00845E94" w:rsidRDefault="00845E94" w:rsidP="00845E94">
      <w:pPr>
        <w:widowControl w:val="0"/>
        <w:numPr>
          <w:ilvl w:val="0"/>
          <w:numId w:val="1"/>
        </w:numPr>
        <w:autoSpaceDE w:val="0"/>
        <w:ind w:left="0" w:firstLine="426"/>
        <w:jc w:val="both"/>
        <w:rPr>
          <w:sz w:val="28"/>
          <w:szCs w:val="28"/>
        </w:rPr>
      </w:pPr>
      <w:r w:rsidRPr="001029A4">
        <w:rPr>
          <w:bCs/>
          <w:sz w:val="28"/>
          <w:szCs w:val="28"/>
        </w:rPr>
        <w:t>Настоящее решение вступает в силу со дня</w:t>
      </w:r>
      <w:r>
        <w:rPr>
          <w:sz w:val="28"/>
          <w:szCs w:val="28"/>
        </w:rPr>
        <w:t xml:space="preserve"> его официального </w:t>
      </w:r>
      <w:r w:rsidRPr="001029A4">
        <w:rPr>
          <w:sz w:val="28"/>
          <w:szCs w:val="28"/>
        </w:rPr>
        <w:t>опубликования.</w:t>
      </w:r>
    </w:p>
    <w:p w:rsidR="00845E94" w:rsidRDefault="00845E94" w:rsidP="00845E94">
      <w:pPr>
        <w:ind w:firstLine="708"/>
        <w:jc w:val="both"/>
      </w:pPr>
    </w:p>
    <w:p w:rsidR="00845E94" w:rsidRDefault="00845E94" w:rsidP="00845E94">
      <w:pPr>
        <w:ind w:firstLine="708"/>
        <w:jc w:val="both"/>
      </w:pPr>
    </w:p>
    <w:p w:rsidR="00845E94" w:rsidRDefault="00845E94" w:rsidP="00845E94">
      <w:pPr>
        <w:rPr>
          <w:sz w:val="28"/>
          <w:szCs w:val="28"/>
        </w:rPr>
      </w:pPr>
      <w:r w:rsidRPr="00327723">
        <w:rPr>
          <w:sz w:val="28"/>
          <w:szCs w:val="28"/>
        </w:rPr>
        <w:t>Глава</w:t>
      </w:r>
      <w:r>
        <w:rPr>
          <w:sz w:val="28"/>
          <w:szCs w:val="28"/>
        </w:rPr>
        <w:t xml:space="preserve"> </w:t>
      </w:r>
      <w:proofErr w:type="spellStart"/>
      <w:r>
        <w:rPr>
          <w:sz w:val="28"/>
          <w:szCs w:val="28"/>
        </w:rPr>
        <w:t>Кельвядинского</w:t>
      </w:r>
      <w:proofErr w:type="spellEnd"/>
      <w:r w:rsidRPr="00327723">
        <w:rPr>
          <w:sz w:val="28"/>
          <w:szCs w:val="28"/>
        </w:rPr>
        <w:t xml:space="preserve"> </w:t>
      </w:r>
    </w:p>
    <w:p w:rsidR="00845E94" w:rsidRDefault="00845E94" w:rsidP="00845E94">
      <w:pPr>
        <w:rPr>
          <w:sz w:val="28"/>
          <w:szCs w:val="28"/>
        </w:rPr>
      </w:pPr>
      <w:r w:rsidRPr="00327723">
        <w:rPr>
          <w:sz w:val="28"/>
          <w:szCs w:val="28"/>
        </w:rPr>
        <w:t xml:space="preserve">сельского поселения  </w:t>
      </w:r>
      <w:r>
        <w:rPr>
          <w:sz w:val="28"/>
          <w:szCs w:val="28"/>
        </w:rPr>
        <w:t xml:space="preserve">                                                                       А.И.Земсков</w:t>
      </w:r>
    </w:p>
    <w:p w:rsidR="00D53D19" w:rsidRDefault="00D53D19" w:rsidP="00D53D19">
      <w:pPr>
        <w:pStyle w:val="a3"/>
        <w:jc w:val="right"/>
        <w:rPr>
          <w:rFonts w:ascii="Times New Roman" w:hAnsi="Times New Roman" w:cs="Times New Roman"/>
          <w:sz w:val="24"/>
          <w:szCs w:val="24"/>
        </w:rPr>
      </w:pPr>
    </w:p>
    <w:p w:rsidR="00D53D19" w:rsidRDefault="00D53D19" w:rsidP="00D53D19">
      <w:pPr>
        <w:pStyle w:val="a3"/>
        <w:jc w:val="right"/>
        <w:rPr>
          <w:rFonts w:ascii="Times New Roman" w:hAnsi="Times New Roman" w:cs="Times New Roman"/>
          <w:sz w:val="24"/>
          <w:szCs w:val="24"/>
        </w:rPr>
      </w:pPr>
    </w:p>
    <w:p w:rsidR="00D53D19" w:rsidRDefault="00D53D19" w:rsidP="00D53D19">
      <w:pPr>
        <w:pStyle w:val="a3"/>
        <w:jc w:val="right"/>
        <w:rPr>
          <w:rFonts w:ascii="Times New Roman" w:hAnsi="Times New Roman" w:cs="Times New Roman"/>
          <w:sz w:val="24"/>
          <w:szCs w:val="24"/>
        </w:rPr>
      </w:pPr>
    </w:p>
    <w:p w:rsidR="00D53D19" w:rsidRDefault="00D53D19" w:rsidP="00D53D19">
      <w:pPr>
        <w:pStyle w:val="a3"/>
        <w:jc w:val="right"/>
        <w:rPr>
          <w:rFonts w:ascii="Times New Roman" w:hAnsi="Times New Roman" w:cs="Times New Roman"/>
          <w:sz w:val="24"/>
          <w:szCs w:val="24"/>
        </w:rPr>
      </w:pPr>
    </w:p>
    <w:p w:rsidR="00D53D19" w:rsidRDefault="00D53D19" w:rsidP="00D53D19">
      <w:pPr>
        <w:pStyle w:val="a3"/>
        <w:jc w:val="right"/>
        <w:rPr>
          <w:rFonts w:ascii="Times New Roman" w:hAnsi="Times New Roman" w:cs="Times New Roman"/>
          <w:sz w:val="24"/>
          <w:szCs w:val="24"/>
        </w:rPr>
      </w:pPr>
    </w:p>
    <w:p w:rsidR="00D53D19" w:rsidRDefault="00D53D19" w:rsidP="00D53D19">
      <w:pPr>
        <w:pStyle w:val="a3"/>
        <w:jc w:val="right"/>
        <w:rPr>
          <w:rFonts w:ascii="Times New Roman" w:hAnsi="Times New Roman" w:cs="Times New Roman"/>
          <w:sz w:val="24"/>
          <w:szCs w:val="24"/>
        </w:rPr>
      </w:pPr>
    </w:p>
    <w:p w:rsidR="00D53D19" w:rsidRDefault="00D53D19" w:rsidP="00D53D19">
      <w:pPr>
        <w:pStyle w:val="a3"/>
        <w:jc w:val="right"/>
        <w:rPr>
          <w:rFonts w:ascii="Times New Roman" w:hAnsi="Times New Roman" w:cs="Times New Roman"/>
          <w:sz w:val="24"/>
          <w:szCs w:val="24"/>
        </w:rPr>
      </w:pPr>
    </w:p>
    <w:p w:rsidR="00D53D19" w:rsidRDefault="00D53D19" w:rsidP="00D53D19">
      <w:pPr>
        <w:pStyle w:val="a3"/>
        <w:jc w:val="right"/>
        <w:rPr>
          <w:rFonts w:ascii="Times New Roman" w:hAnsi="Times New Roman" w:cs="Times New Roman"/>
          <w:sz w:val="24"/>
          <w:szCs w:val="24"/>
        </w:rPr>
      </w:pPr>
    </w:p>
    <w:p w:rsidR="00D53D19" w:rsidRDefault="00D53D19" w:rsidP="00D53D19">
      <w:pPr>
        <w:pStyle w:val="a3"/>
        <w:jc w:val="right"/>
        <w:rPr>
          <w:rFonts w:ascii="Times New Roman" w:hAnsi="Times New Roman" w:cs="Times New Roman"/>
          <w:sz w:val="24"/>
          <w:szCs w:val="24"/>
        </w:rPr>
      </w:pPr>
    </w:p>
    <w:p w:rsidR="00D53D19" w:rsidRDefault="00D53D19" w:rsidP="00D53D19">
      <w:pPr>
        <w:pStyle w:val="a3"/>
        <w:jc w:val="right"/>
        <w:rPr>
          <w:rFonts w:ascii="Times New Roman" w:hAnsi="Times New Roman" w:cs="Times New Roman"/>
          <w:sz w:val="24"/>
          <w:szCs w:val="24"/>
          <w:lang w:eastAsia="ru-RU"/>
        </w:rPr>
      </w:pPr>
      <w:r>
        <w:rPr>
          <w:rFonts w:ascii="Times New Roman" w:hAnsi="Times New Roman" w:cs="Times New Roman"/>
          <w:sz w:val="24"/>
          <w:szCs w:val="24"/>
        </w:rPr>
        <w:lastRenderedPageBreak/>
        <w:t>УТВЕРЖДЕНО</w:t>
      </w:r>
      <w:r>
        <w:rPr>
          <w:rFonts w:ascii="Times New Roman" w:hAnsi="Times New Roman" w:cs="Times New Roman"/>
          <w:sz w:val="24"/>
          <w:szCs w:val="24"/>
          <w:lang w:eastAsia="ru-RU"/>
        </w:rPr>
        <w:t xml:space="preserve"> </w:t>
      </w:r>
    </w:p>
    <w:p w:rsidR="00D53D19" w:rsidRDefault="00D53D19" w:rsidP="00D53D19">
      <w:pPr>
        <w:pStyle w:val="a3"/>
        <w:jc w:val="right"/>
        <w:rPr>
          <w:rFonts w:ascii="Times New Roman" w:hAnsi="Times New Roman" w:cs="Times New Roman"/>
          <w:sz w:val="24"/>
          <w:szCs w:val="24"/>
          <w:lang w:eastAsia="ru-RU"/>
        </w:rPr>
      </w:pPr>
      <w:r>
        <w:rPr>
          <w:rFonts w:ascii="Times New Roman" w:hAnsi="Times New Roman" w:cs="Times New Roman"/>
          <w:sz w:val="24"/>
          <w:szCs w:val="24"/>
          <w:lang w:eastAsia="ru-RU"/>
        </w:rPr>
        <w:t>постановлением Администрации</w:t>
      </w:r>
    </w:p>
    <w:p w:rsidR="00D53D19" w:rsidRDefault="00D53D19" w:rsidP="00D53D19">
      <w:pPr>
        <w:pStyle w:val="a3"/>
        <w:jc w:val="right"/>
        <w:rPr>
          <w:rFonts w:ascii="Times New Roman" w:hAnsi="Times New Roman" w:cs="Times New Roman"/>
          <w:sz w:val="24"/>
          <w:szCs w:val="24"/>
          <w:lang w:eastAsia="ru-RU"/>
        </w:rPr>
      </w:pP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lang w:eastAsia="ru-RU"/>
        </w:rPr>
        <w:t xml:space="preserve"> сельского поселения </w:t>
      </w:r>
    </w:p>
    <w:p w:rsidR="00D53D19" w:rsidRDefault="00D53D19" w:rsidP="00D53D19">
      <w:pPr>
        <w:pStyle w:val="a3"/>
        <w:jc w:val="right"/>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Ардатовского</w:t>
      </w:r>
      <w:proofErr w:type="spellEnd"/>
      <w:r>
        <w:rPr>
          <w:rFonts w:ascii="Times New Roman" w:hAnsi="Times New Roman" w:cs="Times New Roman"/>
          <w:sz w:val="24"/>
          <w:szCs w:val="24"/>
          <w:lang w:eastAsia="ru-RU"/>
        </w:rPr>
        <w:t xml:space="preserve"> муниципального района</w:t>
      </w:r>
    </w:p>
    <w:p w:rsidR="00D53D19" w:rsidRDefault="00D53D19" w:rsidP="00D53D19">
      <w:pPr>
        <w:pStyle w:val="a3"/>
        <w:jc w:val="right"/>
        <w:rPr>
          <w:rFonts w:ascii="Times New Roman" w:hAnsi="Times New Roman" w:cs="Times New Roman"/>
          <w:sz w:val="24"/>
          <w:szCs w:val="24"/>
          <w:lang w:eastAsia="ru-RU"/>
        </w:rPr>
      </w:pPr>
      <w:r>
        <w:rPr>
          <w:rFonts w:ascii="Times New Roman" w:hAnsi="Times New Roman" w:cs="Times New Roman"/>
          <w:sz w:val="24"/>
          <w:szCs w:val="24"/>
          <w:lang w:eastAsia="ru-RU"/>
        </w:rPr>
        <w:t>Республики Мордовия</w:t>
      </w:r>
    </w:p>
    <w:p w:rsidR="00D53D19" w:rsidRDefault="00D53D19" w:rsidP="00D53D19">
      <w:pPr>
        <w:pStyle w:val="a3"/>
        <w:jc w:val="right"/>
        <w:rPr>
          <w:rFonts w:ascii="Times New Roman" w:hAnsi="Times New Roman" w:cs="Times New Roman"/>
          <w:sz w:val="24"/>
          <w:szCs w:val="24"/>
          <w:lang w:eastAsia="ru-RU"/>
        </w:rPr>
      </w:pPr>
      <w:r>
        <w:rPr>
          <w:rFonts w:ascii="Times New Roman" w:hAnsi="Times New Roman" w:cs="Times New Roman"/>
          <w:sz w:val="24"/>
          <w:szCs w:val="24"/>
          <w:lang w:eastAsia="ru-RU"/>
        </w:rPr>
        <w:t>04.12.2017г    №51</w:t>
      </w: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jc w:val="center"/>
        <w:rPr>
          <w:rFonts w:ascii="Times New Roman" w:hAnsi="Times New Roman" w:cs="Times New Roman"/>
          <w:sz w:val="24"/>
          <w:szCs w:val="24"/>
        </w:rPr>
      </w:pPr>
    </w:p>
    <w:p w:rsidR="00D53D19" w:rsidRDefault="00D53D19" w:rsidP="00D53D19">
      <w:pPr>
        <w:pStyle w:val="a3"/>
        <w:jc w:val="center"/>
        <w:rPr>
          <w:rFonts w:ascii="Times New Roman" w:hAnsi="Times New Roman" w:cs="Times New Roman"/>
          <w:sz w:val="24"/>
          <w:szCs w:val="24"/>
        </w:rPr>
      </w:pPr>
      <w:r>
        <w:rPr>
          <w:rFonts w:ascii="Times New Roman" w:hAnsi="Times New Roman" w:cs="Times New Roman"/>
          <w:b/>
          <w:bCs/>
          <w:sz w:val="24"/>
          <w:szCs w:val="24"/>
        </w:rPr>
        <w:t>ПРОГРАММА</w:t>
      </w:r>
    </w:p>
    <w:p w:rsidR="00D53D19" w:rsidRDefault="00D53D19" w:rsidP="00D53D19">
      <w:pPr>
        <w:pStyle w:val="a3"/>
        <w:jc w:val="center"/>
        <w:rPr>
          <w:rFonts w:ascii="Times New Roman" w:hAnsi="Times New Roman" w:cs="Times New Roman"/>
          <w:b/>
          <w:sz w:val="24"/>
          <w:szCs w:val="24"/>
        </w:rPr>
      </w:pPr>
      <w:r>
        <w:rPr>
          <w:rFonts w:ascii="Times New Roman" w:hAnsi="Times New Roman" w:cs="Times New Roman"/>
          <w:b/>
          <w:sz w:val="24"/>
          <w:szCs w:val="24"/>
        </w:rPr>
        <w:t xml:space="preserve">«Комплексное развитие систем транспортной инфраструктуры </w:t>
      </w:r>
      <w:proofErr w:type="spellStart"/>
      <w:r>
        <w:rPr>
          <w:rFonts w:ascii="Times New Roman" w:hAnsi="Times New Roman" w:cs="Times New Roman"/>
          <w:b/>
          <w:sz w:val="24"/>
          <w:szCs w:val="24"/>
        </w:rPr>
        <w:t>Кельвядинского</w:t>
      </w:r>
      <w:proofErr w:type="spellEnd"/>
      <w:r>
        <w:rPr>
          <w:rFonts w:ascii="Times New Roman" w:hAnsi="Times New Roman" w:cs="Times New Roman"/>
          <w:b/>
          <w:sz w:val="24"/>
          <w:szCs w:val="24"/>
        </w:rPr>
        <w:t xml:space="preserve"> сельского поселения </w:t>
      </w:r>
      <w:proofErr w:type="spellStart"/>
      <w:proofErr w:type="gramStart"/>
      <w:r>
        <w:rPr>
          <w:rFonts w:ascii="Times New Roman" w:hAnsi="Times New Roman" w:cs="Times New Roman"/>
          <w:b/>
          <w:sz w:val="24"/>
          <w:szCs w:val="24"/>
        </w:rPr>
        <w:t>поселения</w:t>
      </w:r>
      <w:proofErr w:type="spellEnd"/>
      <w:proofErr w:type="gram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Республики Мордовия на 2017 – 2027 годы»</w:t>
      </w:r>
    </w:p>
    <w:p w:rsidR="00D53D19" w:rsidRDefault="00D53D19" w:rsidP="00D53D19">
      <w:pPr>
        <w:pStyle w:val="a3"/>
        <w:jc w:val="center"/>
        <w:rPr>
          <w:rFonts w:ascii="Times New Roman" w:hAnsi="Times New Roman" w:cs="Times New Roman"/>
          <w:sz w:val="24"/>
          <w:szCs w:val="24"/>
        </w:rPr>
      </w:pPr>
    </w:p>
    <w:p w:rsidR="00D53D19" w:rsidRDefault="00D53D19" w:rsidP="00D53D19">
      <w:pPr>
        <w:pStyle w:val="a3"/>
        <w:jc w:val="center"/>
        <w:rPr>
          <w:rFonts w:ascii="Times New Roman" w:hAnsi="Times New Roman" w:cs="Times New Roman"/>
          <w:b/>
          <w:bCs/>
          <w:sz w:val="24"/>
          <w:szCs w:val="24"/>
        </w:rPr>
      </w:pPr>
      <w:r>
        <w:rPr>
          <w:rFonts w:ascii="Times New Roman" w:hAnsi="Times New Roman" w:cs="Times New Roman"/>
          <w:b/>
          <w:bCs/>
          <w:sz w:val="24"/>
          <w:szCs w:val="24"/>
        </w:rPr>
        <w:t>ПАСПОРТ</w:t>
      </w:r>
    </w:p>
    <w:p w:rsidR="00D53D19" w:rsidRDefault="00D53D19" w:rsidP="00D53D19">
      <w:pPr>
        <w:pStyle w:val="a3"/>
        <w:jc w:val="center"/>
        <w:rPr>
          <w:rFonts w:ascii="Times New Roman" w:hAnsi="Times New Roman" w:cs="Times New Roman"/>
          <w:b/>
          <w:bCs/>
          <w:sz w:val="24"/>
          <w:szCs w:val="24"/>
        </w:rPr>
      </w:pPr>
      <w:r>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proofErr w:type="spellStart"/>
      <w:r>
        <w:rPr>
          <w:rFonts w:ascii="Times New Roman" w:hAnsi="Times New Roman" w:cs="Times New Roman"/>
          <w:b/>
          <w:sz w:val="24"/>
          <w:szCs w:val="24"/>
        </w:rPr>
        <w:t>Кельвядинского</w:t>
      </w:r>
      <w:proofErr w:type="spellEnd"/>
      <w:r>
        <w:rPr>
          <w:rFonts w:ascii="Times New Roman" w:hAnsi="Times New Roman" w:cs="Times New Roman"/>
          <w:b/>
          <w:bCs/>
          <w:sz w:val="24"/>
          <w:szCs w:val="24"/>
        </w:rPr>
        <w:t xml:space="preserve"> сельского поселения </w:t>
      </w:r>
      <w:proofErr w:type="spellStart"/>
      <w:r>
        <w:rPr>
          <w:rFonts w:ascii="Times New Roman" w:hAnsi="Times New Roman" w:cs="Times New Roman"/>
          <w:b/>
          <w:bCs/>
          <w:sz w:val="24"/>
          <w:szCs w:val="24"/>
        </w:rPr>
        <w:t>Ардатовского</w:t>
      </w:r>
      <w:proofErr w:type="spellEnd"/>
      <w:r>
        <w:rPr>
          <w:rFonts w:ascii="Times New Roman" w:hAnsi="Times New Roman" w:cs="Times New Roman"/>
          <w:b/>
          <w:bCs/>
          <w:sz w:val="24"/>
          <w:szCs w:val="24"/>
        </w:rPr>
        <w:t xml:space="preserve"> муниципального района Республики Мордовия</w:t>
      </w:r>
    </w:p>
    <w:p w:rsidR="00D53D19" w:rsidRDefault="00D53D19" w:rsidP="00D53D19">
      <w:pPr>
        <w:pStyle w:val="a3"/>
        <w:jc w:val="center"/>
        <w:rPr>
          <w:rFonts w:ascii="Times New Roman" w:hAnsi="Times New Roman" w:cs="Times New Roman"/>
          <w:b/>
          <w:bCs/>
          <w:sz w:val="24"/>
          <w:szCs w:val="24"/>
        </w:rPr>
      </w:pPr>
      <w:r>
        <w:rPr>
          <w:rFonts w:ascii="Times New Roman" w:hAnsi="Times New Roman" w:cs="Times New Roman"/>
          <w:b/>
          <w:bCs/>
          <w:sz w:val="24"/>
          <w:szCs w:val="24"/>
        </w:rPr>
        <w:t>на 2017 - 2027 годы.</w:t>
      </w:r>
    </w:p>
    <w:tbl>
      <w:tblPr>
        <w:tblW w:w="9900" w:type="dxa"/>
        <w:jc w:val="center"/>
        <w:tblCellMar>
          <w:top w:w="105" w:type="dxa"/>
          <w:left w:w="105" w:type="dxa"/>
          <w:bottom w:w="105" w:type="dxa"/>
          <w:right w:w="105" w:type="dxa"/>
        </w:tblCellMar>
        <w:tblLook w:val="00A0"/>
      </w:tblPr>
      <w:tblGrid>
        <w:gridCol w:w="2305"/>
        <w:gridCol w:w="7595"/>
      </w:tblGrid>
      <w:tr w:rsidR="00D53D19" w:rsidTr="00D53D1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xml:space="preserve">Программа «Комплексного развитие систем транспортной инфраструктуры на территории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на 2017-2027 годы (далее – Программа)»</w:t>
            </w:r>
          </w:p>
        </w:tc>
      </w:tr>
      <w:tr w:rsidR="00D53D19" w:rsidTr="00D53D1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hideMark/>
          </w:tcPr>
          <w:p w:rsidR="00D53D19" w:rsidRDefault="00D53D1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Федеральный закон от 06 октября 2003 года № 131</w:t>
            </w:r>
          </w:p>
          <w:p w:rsidR="00D53D19" w:rsidRDefault="00D53D1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D53D19" w:rsidRDefault="00D53D1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D53D19" w:rsidTr="00D53D1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Заказчик</w:t>
            </w:r>
          </w:p>
          <w:p w:rsidR="00D53D19" w:rsidRDefault="00D53D19">
            <w:pPr>
              <w:pStyle w:val="a3"/>
              <w:jc w:val="both"/>
              <w:rPr>
                <w:rFonts w:ascii="Times New Roman" w:hAnsi="Times New Roman" w:cs="Times New Roman"/>
                <w:sz w:val="24"/>
                <w:szCs w:val="24"/>
                <w:lang w:eastAsia="ru-RU"/>
              </w:rPr>
            </w:pPr>
            <w:r>
              <w:rPr>
                <w:rFonts w:ascii="Times New Roman" w:hAnsi="Times New Roman" w:cs="Times New Roman"/>
                <w:sz w:val="24"/>
                <w:szCs w:val="24"/>
              </w:rPr>
              <w:t xml:space="preserve">Программы </w:t>
            </w:r>
            <w:r>
              <w:rPr>
                <w:rFonts w:ascii="Times New Roman" w:hAnsi="Times New Roman" w:cs="Times New Roman"/>
                <w:sz w:val="24"/>
                <w:szCs w:val="24"/>
                <w:lang w:eastAsia="ru-RU"/>
              </w:rPr>
              <w:t xml:space="preserve">и </w:t>
            </w:r>
          </w:p>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D53D19" w:rsidRDefault="00D53D1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Республика Мордовия, </w:t>
            </w:r>
            <w:proofErr w:type="spellStart"/>
            <w:r>
              <w:rPr>
                <w:rFonts w:ascii="Times New Roman" w:hAnsi="Times New Roman" w:cs="Times New Roman"/>
                <w:sz w:val="24"/>
                <w:szCs w:val="24"/>
                <w:lang w:eastAsia="ru-RU"/>
              </w:rPr>
              <w:t>Ардатовский</w:t>
            </w:r>
            <w:proofErr w:type="spellEnd"/>
            <w:r>
              <w:rPr>
                <w:rFonts w:ascii="Times New Roman" w:hAnsi="Times New Roman" w:cs="Times New Roman"/>
                <w:sz w:val="24"/>
                <w:szCs w:val="24"/>
                <w:lang w:eastAsia="ru-RU"/>
              </w:rPr>
              <w:t xml:space="preserve"> район, </w:t>
            </w:r>
          </w:p>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lang w:eastAsia="ru-RU"/>
              </w:rPr>
              <w:t xml:space="preserve">с. </w:t>
            </w:r>
            <w:proofErr w:type="spellStart"/>
            <w:r>
              <w:rPr>
                <w:rFonts w:ascii="Times New Roman" w:hAnsi="Times New Roman" w:cs="Times New Roman"/>
                <w:sz w:val="24"/>
                <w:szCs w:val="24"/>
              </w:rPr>
              <w:t>Кельвядни</w:t>
            </w:r>
            <w:proofErr w:type="spellEnd"/>
            <w:r>
              <w:rPr>
                <w:rFonts w:ascii="Times New Roman" w:hAnsi="Times New Roman" w:cs="Times New Roman"/>
                <w:sz w:val="24"/>
                <w:szCs w:val="24"/>
                <w:lang w:eastAsia="ru-RU"/>
              </w:rPr>
              <w:t>, ул. Центральная, д. 82</w:t>
            </w:r>
          </w:p>
        </w:tc>
      </w:tr>
      <w:tr w:rsidR="00D53D19" w:rsidTr="00D53D1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tc>
      </w:tr>
      <w:tr w:rsidR="00D53D19" w:rsidTr="00D53D19">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w:t>
            </w:r>
          </w:p>
        </w:tc>
      </w:tr>
      <w:tr w:rsidR="00D53D19" w:rsidTr="00D53D1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эффективность функционирования действующей транспортной инфраструктуры.</w:t>
            </w:r>
          </w:p>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w:t>
            </w:r>
          </w:p>
        </w:tc>
      </w:tr>
      <w:tr w:rsidR="00D53D19" w:rsidTr="00D53D1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снижение удельного веса дорог, нуждающихся в капитальном ремонте (реконструкции); %.;</w:t>
            </w:r>
          </w:p>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снижение транспортного риска, %.</w:t>
            </w:r>
            <w:proofErr w:type="gramStart"/>
            <w:r>
              <w:rPr>
                <w:rFonts w:ascii="Times New Roman" w:hAnsi="Times New Roman" w:cs="Times New Roman"/>
                <w:sz w:val="24"/>
                <w:szCs w:val="24"/>
              </w:rPr>
              <w:t xml:space="preserve"> ;</w:t>
            </w:r>
            <w:proofErr w:type="gramEnd"/>
          </w:p>
          <w:p w:rsidR="00D53D19" w:rsidRDefault="00D53D19">
            <w:pPr>
              <w:pStyle w:val="a3"/>
              <w:jc w:val="both"/>
              <w:rPr>
                <w:rFonts w:ascii="Times New Roman" w:hAnsi="Times New Roman" w:cs="Times New Roman"/>
                <w:sz w:val="24"/>
                <w:szCs w:val="24"/>
                <w:lang w:eastAsia="ru-RU"/>
              </w:rPr>
            </w:pPr>
            <w:r>
              <w:rPr>
                <w:rFonts w:ascii="Times New Roman" w:hAnsi="Times New Roman" w:cs="Times New Roman"/>
                <w:sz w:val="24"/>
                <w:szCs w:val="24"/>
              </w:rPr>
              <w:lastRenderedPageBreak/>
              <w:t> </w:t>
            </w:r>
            <w:r>
              <w:rPr>
                <w:rFonts w:ascii="Times New Roman" w:hAnsi="Times New Roman" w:cs="Times New Roman"/>
                <w:sz w:val="24"/>
                <w:szCs w:val="24"/>
                <w:lang w:eastAsia="ru-RU"/>
              </w:rPr>
              <w:t>-Количество отремонтированных искусственных сооружений (мостов), ед.;</w:t>
            </w:r>
          </w:p>
          <w:p w:rsidR="00D53D19" w:rsidRDefault="00D53D1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-Количество </w:t>
            </w:r>
            <w:proofErr w:type="spellStart"/>
            <w:r>
              <w:rPr>
                <w:rFonts w:ascii="Times New Roman" w:hAnsi="Times New Roman" w:cs="Times New Roman"/>
                <w:sz w:val="24"/>
                <w:szCs w:val="24"/>
                <w:lang w:eastAsia="ru-RU"/>
              </w:rPr>
              <w:t>дорожно</w:t>
            </w:r>
            <w:proofErr w:type="spellEnd"/>
            <w:r>
              <w:rPr>
                <w:rFonts w:ascii="Times New Roman" w:hAnsi="Times New Roman" w:cs="Times New Roman"/>
                <w:sz w:val="24"/>
                <w:szCs w:val="24"/>
                <w:lang w:eastAsia="ru-RU"/>
              </w:rPr>
              <w:t xml:space="preserve"> </w:t>
            </w:r>
            <w:proofErr w:type="gramStart"/>
            <w:r>
              <w:rPr>
                <w:rFonts w:ascii="Times New Roman" w:hAnsi="Times New Roman" w:cs="Times New Roman"/>
                <w:sz w:val="24"/>
                <w:szCs w:val="24"/>
                <w:lang w:eastAsia="ru-RU"/>
              </w:rPr>
              <w:t>-т</w:t>
            </w:r>
            <w:proofErr w:type="gramEnd"/>
            <w:r>
              <w:rPr>
                <w:rFonts w:ascii="Times New Roman" w:hAnsi="Times New Roman" w:cs="Times New Roman"/>
                <w:sz w:val="24"/>
                <w:szCs w:val="24"/>
                <w:lang w:eastAsia="ru-RU"/>
              </w:rPr>
              <w:t xml:space="preserve">ранспортных происшествий, </w:t>
            </w:r>
          </w:p>
          <w:p w:rsidR="00D53D19" w:rsidRDefault="00D53D19">
            <w:pPr>
              <w:pStyle w:val="a3"/>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произошедших</w:t>
            </w:r>
            <w:proofErr w:type="gramEnd"/>
            <w:r>
              <w:rPr>
                <w:rFonts w:ascii="Times New Roman" w:hAnsi="Times New Roman" w:cs="Times New Roman"/>
                <w:sz w:val="24"/>
                <w:szCs w:val="24"/>
                <w:lang w:eastAsia="ru-RU"/>
              </w:rPr>
              <w:t xml:space="preserve"> на территории поселения, ед.</w:t>
            </w:r>
          </w:p>
          <w:p w:rsidR="00D53D19" w:rsidRDefault="00D53D19">
            <w:pPr>
              <w:pStyle w:val="a3"/>
              <w:jc w:val="both"/>
              <w:rPr>
                <w:rFonts w:ascii="Times New Roman" w:hAnsi="Times New Roman" w:cs="Times New Roman"/>
                <w:sz w:val="24"/>
                <w:szCs w:val="24"/>
              </w:rPr>
            </w:pPr>
          </w:p>
        </w:tc>
      </w:tr>
      <w:tr w:rsidR="00D53D19" w:rsidTr="00D53D1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lastRenderedPageBreak/>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Срок реализации Программы</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2017 – 2027 годы</w:t>
            </w:r>
          </w:p>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Этапы реализации разбиты по годам.</w:t>
            </w:r>
          </w:p>
        </w:tc>
      </w:tr>
      <w:tr w:rsidR="00D53D19" w:rsidTr="00D53D1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xml:space="preserve">Финансирование программы осуществляется за счет средств бюджета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w:t>
            </w:r>
          </w:p>
          <w:p w:rsidR="00D53D19" w:rsidRPr="005E2302" w:rsidRDefault="00D53D19">
            <w:pPr>
              <w:pStyle w:val="a3"/>
              <w:jc w:val="both"/>
              <w:rPr>
                <w:rFonts w:ascii="Times New Roman" w:hAnsi="Times New Roman" w:cs="Times New Roman"/>
                <w:sz w:val="24"/>
                <w:szCs w:val="24"/>
              </w:rPr>
            </w:pPr>
            <w:r>
              <w:rPr>
                <w:rFonts w:ascii="Times New Roman" w:hAnsi="Times New Roman" w:cs="Times New Roman"/>
                <w:sz w:val="24"/>
                <w:szCs w:val="24"/>
              </w:rPr>
              <w:t>Объем финансирования программы составляе</w:t>
            </w:r>
            <w:r w:rsidRPr="005E2302">
              <w:rPr>
                <w:rFonts w:ascii="Times New Roman" w:hAnsi="Times New Roman" w:cs="Times New Roman"/>
                <w:sz w:val="24"/>
                <w:szCs w:val="24"/>
              </w:rPr>
              <w:t>т:</w:t>
            </w:r>
            <w:r w:rsidR="00CE6895" w:rsidRPr="005E2302">
              <w:rPr>
                <w:rFonts w:ascii="Times New Roman" w:hAnsi="Times New Roman" w:cs="Times New Roman"/>
                <w:sz w:val="24"/>
                <w:szCs w:val="24"/>
              </w:rPr>
              <w:t>1</w:t>
            </w:r>
            <w:r w:rsidR="00D334D3" w:rsidRPr="005E2302">
              <w:rPr>
                <w:rFonts w:ascii="Times New Roman" w:hAnsi="Times New Roman" w:cs="Times New Roman"/>
                <w:sz w:val="24"/>
                <w:szCs w:val="24"/>
              </w:rPr>
              <w:t>241</w:t>
            </w:r>
            <w:r w:rsidR="00CE6895" w:rsidRPr="005E2302">
              <w:rPr>
                <w:rFonts w:ascii="Times New Roman" w:hAnsi="Times New Roman" w:cs="Times New Roman"/>
                <w:sz w:val="24"/>
                <w:szCs w:val="24"/>
              </w:rPr>
              <w:t>.0.</w:t>
            </w:r>
            <w:r w:rsidRPr="005E2302">
              <w:rPr>
                <w:rFonts w:ascii="Times New Roman" w:hAnsi="Times New Roman" w:cs="Times New Roman"/>
                <w:sz w:val="24"/>
                <w:szCs w:val="24"/>
              </w:rPr>
              <w:t xml:space="preserve"> тыс</w:t>
            </w:r>
            <w:proofErr w:type="gramStart"/>
            <w:r w:rsidRPr="005E2302">
              <w:rPr>
                <w:rFonts w:ascii="Times New Roman" w:hAnsi="Times New Roman" w:cs="Times New Roman"/>
                <w:sz w:val="24"/>
                <w:szCs w:val="24"/>
              </w:rPr>
              <w:t>.р</w:t>
            </w:r>
            <w:proofErr w:type="gramEnd"/>
            <w:r w:rsidRPr="005E2302">
              <w:rPr>
                <w:rFonts w:ascii="Times New Roman" w:hAnsi="Times New Roman" w:cs="Times New Roman"/>
                <w:sz w:val="24"/>
                <w:szCs w:val="24"/>
              </w:rPr>
              <w:t>уб.</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2017 год – 111.0 тыс. руб.,</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2018 год – 108.5 тыс. руб.,</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2019 год- 10</w:t>
            </w:r>
            <w:r w:rsidR="00CE6895" w:rsidRPr="005E2302">
              <w:rPr>
                <w:rFonts w:ascii="Times New Roman" w:hAnsi="Times New Roman" w:cs="Times New Roman"/>
                <w:sz w:val="24"/>
                <w:szCs w:val="24"/>
              </w:rPr>
              <w:t>9</w:t>
            </w:r>
            <w:r w:rsidRPr="005E2302">
              <w:rPr>
                <w:rFonts w:ascii="Times New Roman" w:hAnsi="Times New Roman" w:cs="Times New Roman"/>
                <w:sz w:val="24"/>
                <w:szCs w:val="24"/>
              </w:rPr>
              <w:t>.5 тыс</w:t>
            </w:r>
            <w:proofErr w:type="gramStart"/>
            <w:r w:rsidRPr="005E2302">
              <w:rPr>
                <w:rFonts w:ascii="Times New Roman" w:hAnsi="Times New Roman" w:cs="Times New Roman"/>
                <w:sz w:val="24"/>
                <w:szCs w:val="24"/>
              </w:rPr>
              <w:t>.р</w:t>
            </w:r>
            <w:proofErr w:type="gramEnd"/>
            <w:r w:rsidRPr="005E2302">
              <w:rPr>
                <w:rFonts w:ascii="Times New Roman" w:hAnsi="Times New Roman" w:cs="Times New Roman"/>
                <w:sz w:val="24"/>
                <w:szCs w:val="24"/>
              </w:rPr>
              <w:t>уб.,</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2020 год – 1</w:t>
            </w:r>
            <w:r w:rsidR="00CE6895" w:rsidRPr="005E2302">
              <w:rPr>
                <w:rFonts w:ascii="Times New Roman" w:hAnsi="Times New Roman" w:cs="Times New Roman"/>
                <w:sz w:val="24"/>
                <w:szCs w:val="24"/>
              </w:rPr>
              <w:t>10</w:t>
            </w:r>
            <w:r w:rsidRPr="005E2302">
              <w:rPr>
                <w:rFonts w:ascii="Times New Roman" w:hAnsi="Times New Roman" w:cs="Times New Roman"/>
                <w:sz w:val="24"/>
                <w:szCs w:val="24"/>
              </w:rPr>
              <w:t>.5 тыс. руб.,</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 xml:space="preserve">2021 год </w:t>
            </w:r>
            <w:r w:rsidR="00CE6895" w:rsidRPr="005E2302">
              <w:rPr>
                <w:rFonts w:ascii="Times New Roman" w:hAnsi="Times New Roman" w:cs="Times New Roman"/>
                <w:sz w:val="24"/>
                <w:szCs w:val="24"/>
              </w:rPr>
              <w:t>111.5</w:t>
            </w:r>
            <w:r w:rsidRPr="005E2302">
              <w:rPr>
                <w:rFonts w:ascii="Times New Roman" w:hAnsi="Times New Roman" w:cs="Times New Roman"/>
                <w:sz w:val="24"/>
                <w:szCs w:val="24"/>
              </w:rPr>
              <w:t xml:space="preserve">  тыс. руб.,</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 xml:space="preserve">2022 год </w:t>
            </w:r>
            <w:r w:rsidR="00CE6895" w:rsidRPr="005E2302">
              <w:rPr>
                <w:rFonts w:ascii="Times New Roman" w:hAnsi="Times New Roman" w:cs="Times New Roman"/>
                <w:sz w:val="24"/>
                <w:szCs w:val="24"/>
              </w:rPr>
              <w:t>112.5</w:t>
            </w:r>
            <w:r w:rsidRPr="005E2302">
              <w:rPr>
                <w:rFonts w:ascii="Times New Roman" w:hAnsi="Times New Roman" w:cs="Times New Roman"/>
                <w:sz w:val="24"/>
                <w:szCs w:val="24"/>
              </w:rPr>
              <w:t xml:space="preserve"> тыс. руб.</w:t>
            </w:r>
          </w:p>
          <w:p w:rsidR="00D53D19" w:rsidRPr="005E2302" w:rsidRDefault="00CE6895">
            <w:pPr>
              <w:pStyle w:val="a3"/>
              <w:jc w:val="both"/>
              <w:rPr>
                <w:rFonts w:ascii="Times New Roman" w:hAnsi="Times New Roman" w:cs="Times New Roman"/>
                <w:sz w:val="24"/>
                <w:szCs w:val="24"/>
              </w:rPr>
            </w:pPr>
            <w:r w:rsidRPr="005E2302">
              <w:rPr>
                <w:rFonts w:ascii="Times New Roman" w:hAnsi="Times New Roman" w:cs="Times New Roman"/>
                <w:sz w:val="24"/>
                <w:szCs w:val="24"/>
              </w:rPr>
              <w:t>2023 год- 113.5</w:t>
            </w:r>
            <w:r w:rsidR="00D53D19" w:rsidRPr="005E2302">
              <w:rPr>
                <w:rFonts w:ascii="Times New Roman" w:hAnsi="Times New Roman" w:cs="Times New Roman"/>
                <w:sz w:val="24"/>
                <w:szCs w:val="24"/>
              </w:rPr>
              <w:t xml:space="preserve"> тыс</w:t>
            </w:r>
            <w:proofErr w:type="gramStart"/>
            <w:r w:rsidR="00D53D19" w:rsidRPr="005E2302">
              <w:rPr>
                <w:rFonts w:ascii="Times New Roman" w:hAnsi="Times New Roman" w:cs="Times New Roman"/>
                <w:sz w:val="24"/>
                <w:szCs w:val="24"/>
              </w:rPr>
              <w:t>.р</w:t>
            </w:r>
            <w:proofErr w:type="gramEnd"/>
            <w:r w:rsidR="00D53D19" w:rsidRPr="005E2302">
              <w:rPr>
                <w:rFonts w:ascii="Times New Roman" w:hAnsi="Times New Roman" w:cs="Times New Roman"/>
                <w:sz w:val="24"/>
                <w:szCs w:val="24"/>
              </w:rPr>
              <w:t>уб.,</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2024 год- 11</w:t>
            </w:r>
            <w:r w:rsidR="00CE6895" w:rsidRPr="005E2302">
              <w:rPr>
                <w:rFonts w:ascii="Times New Roman" w:hAnsi="Times New Roman" w:cs="Times New Roman"/>
                <w:sz w:val="24"/>
                <w:szCs w:val="24"/>
              </w:rPr>
              <w:t>4.5</w:t>
            </w:r>
            <w:r w:rsidRPr="005E2302">
              <w:rPr>
                <w:rFonts w:ascii="Times New Roman" w:hAnsi="Times New Roman" w:cs="Times New Roman"/>
                <w:sz w:val="24"/>
                <w:szCs w:val="24"/>
              </w:rPr>
              <w:t xml:space="preserve"> тыс</w:t>
            </w:r>
            <w:proofErr w:type="gramStart"/>
            <w:r w:rsidRPr="005E2302">
              <w:rPr>
                <w:rFonts w:ascii="Times New Roman" w:hAnsi="Times New Roman" w:cs="Times New Roman"/>
                <w:sz w:val="24"/>
                <w:szCs w:val="24"/>
              </w:rPr>
              <w:t>.р</w:t>
            </w:r>
            <w:proofErr w:type="gramEnd"/>
            <w:r w:rsidRPr="005E2302">
              <w:rPr>
                <w:rFonts w:ascii="Times New Roman" w:hAnsi="Times New Roman" w:cs="Times New Roman"/>
                <w:sz w:val="24"/>
                <w:szCs w:val="24"/>
              </w:rPr>
              <w:t>уб.,</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2025 год – 1</w:t>
            </w:r>
            <w:r w:rsidR="00CE6895" w:rsidRPr="005E2302">
              <w:rPr>
                <w:rFonts w:ascii="Times New Roman" w:hAnsi="Times New Roman" w:cs="Times New Roman"/>
                <w:sz w:val="24"/>
                <w:szCs w:val="24"/>
              </w:rPr>
              <w:t>15</w:t>
            </w:r>
            <w:r w:rsidRPr="005E2302">
              <w:rPr>
                <w:rFonts w:ascii="Times New Roman" w:hAnsi="Times New Roman" w:cs="Times New Roman"/>
                <w:sz w:val="24"/>
                <w:szCs w:val="24"/>
              </w:rPr>
              <w:t>,5 тыс</w:t>
            </w:r>
            <w:proofErr w:type="gramStart"/>
            <w:r w:rsidRPr="005E2302">
              <w:rPr>
                <w:rFonts w:ascii="Times New Roman" w:hAnsi="Times New Roman" w:cs="Times New Roman"/>
                <w:sz w:val="24"/>
                <w:szCs w:val="24"/>
              </w:rPr>
              <w:t>.р</w:t>
            </w:r>
            <w:proofErr w:type="gramEnd"/>
            <w:r w:rsidRPr="005E2302">
              <w:rPr>
                <w:rFonts w:ascii="Times New Roman" w:hAnsi="Times New Roman" w:cs="Times New Roman"/>
                <w:sz w:val="24"/>
                <w:szCs w:val="24"/>
              </w:rPr>
              <w:t>уб.</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2026 год-</w:t>
            </w:r>
            <w:r w:rsidR="00D334D3" w:rsidRPr="005E2302">
              <w:rPr>
                <w:rFonts w:ascii="Times New Roman" w:hAnsi="Times New Roman" w:cs="Times New Roman"/>
                <w:sz w:val="24"/>
                <w:szCs w:val="24"/>
              </w:rPr>
              <w:t xml:space="preserve">     116.5</w:t>
            </w:r>
            <w:proofErr w:type="gramStart"/>
            <w:r w:rsidR="00D334D3" w:rsidRPr="005E2302">
              <w:rPr>
                <w:rFonts w:ascii="Times New Roman" w:hAnsi="Times New Roman" w:cs="Times New Roman"/>
                <w:sz w:val="24"/>
                <w:szCs w:val="24"/>
              </w:rPr>
              <w:t>тыс</w:t>
            </w:r>
            <w:proofErr w:type="gramEnd"/>
            <w:r w:rsidR="00D334D3" w:rsidRPr="005E2302">
              <w:rPr>
                <w:rFonts w:ascii="Times New Roman" w:hAnsi="Times New Roman" w:cs="Times New Roman"/>
                <w:sz w:val="24"/>
                <w:szCs w:val="24"/>
              </w:rPr>
              <w:t xml:space="preserve"> </w:t>
            </w:r>
            <w:proofErr w:type="spellStart"/>
            <w:r w:rsidR="00D334D3" w:rsidRPr="005E2302">
              <w:rPr>
                <w:rFonts w:ascii="Times New Roman" w:hAnsi="Times New Roman" w:cs="Times New Roman"/>
                <w:sz w:val="24"/>
                <w:szCs w:val="24"/>
              </w:rPr>
              <w:t>руб</w:t>
            </w:r>
            <w:proofErr w:type="spellEnd"/>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2027 год-</w:t>
            </w:r>
            <w:r w:rsidR="00D334D3" w:rsidRPr="005E2302">
              <w:rPr>
                <w:rFonts w:ascii="Times New Roman" w:hAnsi="Times New Roman" w:cs="Times New Roman"/>
                <w:sz w:val="24"/>
                <w:szCs w:val="24"/>
              </w:rPr>
              <w:t xml:space="preserve">  117.5 </w:t>
            </w:r>
            <w:proofErr w:type="spellStart"/>
            <w:proofErr w:type="gramStart"/>
            <w:r w:rsidR="00D334D3" w:rsidRPr="005E2302">
              <w:rPr>
                <w:rFonts w:ascii="Times New Roman" w:hAnsi="Times New Roman" w:cs="Times New Roman"/>
                <w:sz w:val="24"/>
                <w:szCs w:val="24"/>
              </w:rPr>
              <w:t>тыс</w:t>
            </w:r>
            <w:proofErr w:type="spellEnd"/>
            <w:proofErr w:type="gramEnd"/>
            <w:r w:rsidR="00D334D3" w:rsidRPr="005E2302">
              <w:rPr>
                <w:rFonts w:ascii="Times New Roman" w:hAnsi="Times New Roman" w:cs="Times New Roman"/>
                <w:sz w:val="24"/>
                <w:szCs w:val="24"/>
              </w:rPr>
              <w:t xml:space="preserve"> </w:t>
            </w:r>
            <w:proofErr w:type="spellStart"/>
            <w:r w:rsidR="00D334D3" w:rsidRPr="005E2302">
              <w:rPr>
                <w:rFonts w:ascii="Times New Roman" w:hAnsi="Times New Roman" w:cs="Times New Roman"/>
                <w:sz w:val="24"/>
                <w:szCs w:val="24"/>
              </w:rPr>
              <w:t>руб</w:t>
            </w:r>
            <w:proofErr w:type="spellEnd"/>
          </w:p>
          <w:p w:rsidR="00D53D19" w:rsidRDefault="00D53D19">
            <w:pPr>
              <w:pStyle w:val="a3"/>
              <w:jc w:val="both"/>
              <w:rPr>
                <w:rFonts w:ascii="Times New Roman" w:hAnsi="Times New Roman" w:cs="Times New Roman"/>
                <w:sz w:val="24"/>
                <w:szCs w:val="24"/>
              </w:rPr>
            </w:pPr>
          </w:p>
        </w:tc>
      </w:tr>
      <w:tr w:rsidR="00D53D19" w:rsidTr="00D53D1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В результате реализации программы к 2027 году предполагается:</w:t>
            </w:r>
          </w:p>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w:t>
      </w:r>
      <w:proofErr w:type="spellStart"/>
      <w:r>
        <w:rPr>
          <w:rFonts w:ascii="Times New Roman" w:hAnsi="Times New Roman" w:cs="Times New Roman"/>
          <w:sz w:val="24"/>
          <w:szCs w:val="24"/>
          <w:lang w:eastAsia="ru-RU"/>
        </w:rPr>
        <w:t>внутрипоселковые</w:t>
      </w:r>
      <w:proofErr w:type="spellEnd"/>
      <w:r>
        <w:rPr>
          <w:rFonts w:ascii="Times New Roman" w:hAnsi="Times New Roman" w:cs="Times New Roman"/>
          <w:sz w:val="24"/>
          <w:szCs w:val="24"/>
          <w:lang w:eastAsia="ru-RU"/>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D53D19" w:rsidRDefault="00D53D19" w:rsidP="00D53D19">
      <w:pPr>
        <w:pStyle w:val="a3"/>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D53D19" w:rsidRDefault="00D53D19" w:rsidP="00D53D19">
      <w:pPr>
        <w:pStyle w:val="a3"/>
        <w:ind w:firstLine="567"/>
        <w:jc w:val="both"/>
        <w:rPr>
          <w:rFonts w:ascii="Times New Roman" w:hAnsi="Times New Roman" w:cs="Times New Roman"/>
          <w:sz w:val="24"/>
          <w:szCs w:val="24"/>
          <w:lang w:eastAsia="ru-RU"/>
        </w:rPr>
      </w:pPr>
    </w:p>
    <w:p w:rsidR="00D53D19" w:rsidRDefault="00D53D19" w:rsidP="00D53D19">
      <w:pPr>
        <w:pStyle w:val="a3"/>
        <w:jc w:val="both"/>
        <w:rPr>
          <w:rFonts w:ascii="Times New Roman" w:hAnsi="Times New Roman" w:cs="Times New Roman"/>
          <w:sz w:val="24"/>
          <w:szCs w:val="24"/>
          <w:lang w:eastAsia="ru-RU"/>
        </w:rPr>
      </w:pPr>
    </w:p>
    <w:p w:rsidR="00D53D19" w:rsidRDefault="00D53D19" w:rsidP="00D53D19">
      <w:pPr>
        <w:pStyle w:val="a3"/>
        <w:jc w:val="center"/>
        <w:rPr>
          <w:rFonts w:ascii="Times New Roman" w:hAnsi="Times New Roman" w:cs="Times New Roman"/>
          <w:b/>
          <w:bCs/>
          <w:sz w:val="24"/>
          <w:szCs w:val="24"/>
        </w:rPr>
      </w:pPr>
      <w:r>
        <w:rPr>
          <w:rFonts w:ascii="Times New Roman" w:hAnsi="Times New Roman" w:cs="Times New Roman"/>
          <w:b/>
          <w:bCs/>
          <w:sz w:val="24"/>
          <w:szCs w:val="24"/>
        </w:rPr>
        <w:t>Характеристика сферы реализации муниципальной программы</w:t>
      </w:r>
    </w:p>
    <w:p w:rsidR="00D53D19" w:rsidRDefault="00D53D19" w:rsidP="00D53D19">
      <w:pPr>
        <w:pStyle w:val="a3"/>
        <w:ind w:firstLine="567"/>
        <w:jc w:val="center"/>
        <w:rPr>
          <w:rFonts w:ascii="Times New Roman" w:hAnsi="Times New Roman" w:cs="Times New Roman"/>
          <w:b/>
          <w:bCs/>
          <w:sz w:val="24"/>
          <w:szCs w:val="24"/>
        </w:rPr>
      </w:pPr>
    </w:p>
    <w:p w:rsidR="00D53D19" w:rsidRDefault="00D53D19" w:rsidP="00D53D19">
      <w:pPr>
        <w:pStyle w:val="a3"/>
        <w:ind w:firstLine="567"/>
        <w:jc w:val="both"/>
        <w:rPr>
          <w:rFonts w:ascii="Times New Roman" w:hAnsi="Times New Roman" w:cs="Times New Roman"/>
          <w:b/>
          <w:sz w:val="24"/>
          <w:szCs w:val="24"/>
        </w:rPr>
      </w:pPr>
      <w:proofErr w:type="spellStart"/>
      <w:r>
        <w:rPr>
          <w:rFonts w:ascii="Times New Roman" w:hAnsi="Times New Roman" w:cs="Times New Roman"/>
          <w:sz w:val="24"/>
          <w:szCs w:val="24"/>
        </w:rPr>
        <w:t>Кельвядинское</w:t>
      </w:r>
      <w:proofErr w:type="spellEnd"/>
      <w:r>
        <w:rPr>
          <w:rFonts w:ascii="Times New Roman" w:hAnsi="Times New Roman" w:cs="Times New Roman"/>
          <w:sz w:val="24"/>
          <w:szCs w:val="24"/>
        </w:rPr>
        <w:t xml:space="preserve"> сельское поселение является административно-хозяйственной единицей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с административным центром в селе </w:t>
      </w:r>
      <w:proofErr w:type="spellStart"/>
      <w:r>
        <w:rPr>
          <w:rFonts w:ascii="Times New Roman" w:hAnsi="Times New Roman" w:cs="Times New Roman"/>
          <w:sz w:val="24"/>
          <w:szCs w:val="24"/>
        </w:rPr>
        <w:t>Кельвядни</w:t>
      </w:r>
      <w:proofErr w:type="spellEnd"/>
      <w:r>
        <w:rPr>
          <w:rFonts w:ascii="Times New Roman" w:hAnsi="Times New Roman" w:cs="Times New Roman"/>
          <w:sz w:val="24"/>
          <w:szCs w:val="24"/>
        </w:rPr>
        <w:t>.</w:t>
      </w:r>
    </w:p>
    <w:p w:rsidR="00D53D19" w:rsidRDefault="00D53D19" w:rsidP="00D53D19">
      <w:pPr>
        <w:pStyle w:val="a3"/>
        <w:ind w:firstLine="567"/>
        <w:jc w:val="both"/>
        <w:rPr>
          <w:rFonts w:ascii="Times New Roman" w:hAnsi="Times New Roman" w:cs="Times New Roman"/>
          <w:color w:val="000000"/>
          <w:sz w:val="24"/>
          <w:szCs w:val="24"/>
        </w:rPr>
      </w:pPr>
      <w:proofErr w:type="spellStart"/>
      <w:r>
        <w:rPr>
          <w:rFonts w:ascii="Times New Roman" w:hAnsi="Times New Roman" w:cs="Times New Roman"/>
          <w:sz w:val="24"/>
          <w:szCs w:val="24"/>
        </w:rPr>
        <w:t>Кельвядинское</w:t>
      </w:r>
      <w:proofErr w:type="spellEnd"/>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сельское поселение расположено на юго-востоке </w:t>
      </w:r>
      <w:proofErr w:type="spellStart"/>
      <w:r>
        <w:rPr>
          <w:rFonts w:ascii="Times New Roman" w:hAnsi="Times New Roman" w:cs="Times New Roman"/>
          <w:color w:val="000000"/>
          <w:sz w:val="24"/>
          <w:szCs w:val="24"/>
        </w:rPr>
        <w:t>Ардатовского</w:t>
      </w:r>
      <w:proofErr w:type="spellEnd"/>
      <w:r>
        <w:rPr>
          <w:rFonts w:ascii="Times New Roman" w:hAnsi="Times New Roman" w:cs="Times New Roman"/>
          <w:color w:val="000000"/>
          <w:sz w:val="24"/>
          <w:szCs w:val="24"/>
        </w:rPr>
        <w:t xml:space="preserve"> района, в шести километрах от города Ардатов. В составе поселения находится село </w:t>
      </w:r>
      <w:proofErr w:type="spellStart"/>
      <w:r>
        <w:rPr>
          <w:rFonts w:ascii="Times New Roman" w:hAnsi="Times New Roman" w:cs="Times New Roman"/>
          <w:color w:val="000000"/>
          <w:sz w:val="24"/>
          <w:szCs w:val="24"/>
        </w:rPr>
        <w:lastRenderedPageBreak/>
        <w:t>Кельвядни</w:t>
      </w:r>
      <w:proofErr w:type="spellEnd"/>
      <w:r>
        <w:rPr>
          <w:rFonts w:ascii="Times New Roman" w:hAnsi="Times New Roman" w:cs="Times New Roman"/>
          <w:color w:val="000000"/>
          <w:sz w:val="24"/>
          <w:szCs w:val="24"/>
        </w:rPr>
        <w:t xml:space="preserve">, село Андреевка. Поселение занимает территорию 2116 га.  </w:t>
      </w:r>
      <w:r>
        <w:rPr>
          <w:rFonts w:ascii="Times New Roman" w:hAnsi="Times New Roman" w:cs="Times New Roman"/>
          <w:sz w:val="24"/>
          <w:szCs w:val="24"/>
        </w:rPr>
        <w:t>Протяженность территории сельского поселения с севера на юг – 6.2 км, с запада на восток – 8.7 км.</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            </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С востока территория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граничит с Сурским муниципальным районом,  Ульяновской области с юга  с землями </w:t>
      </w:r>
      <w:proofErr w:type="spellStart"/>
      <w:r>
        <w:rPr>
          <w:rFonts w:ascii="Times New Roman" w:hAnsi="Times New Roman" w:cs="Times New Roman"/>
          <w:sz w:val="24"/>
          <w:szCs w:val="24"/>
        </w:rPr>
        <w:t>Атяшевского</w:t>
      </w:r>
      <w:proofErr w:type="spellEnd"/>
      <w:r>
        <w:rPr>
          <w:rFonts w:ascii="Times New Roman" w:hAnsi="Times New Roman" w:cs="Times New Roman"/>
          <w:sz w:val="24"/>
          <w:szCs w:val="24"/>
        </w:rPr>
        <w:t xml:space="preserve"> района  Республики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 запада –</w:t>
      </w:r>
      <w:proofErr w:type="spellStart"/>
      <w:r>
        <w:rPr>
          <w:rFonts w:ascii="Times New Roman" w:hAnsi="Times New Roman" w:cs="Times New Roman"/>
          <w:sz w:val="24"/>
          <w:szCs w:val="24"/>
        </w:rPr>
        <w:t>сЧукальским</w:t>
      </w:r>
      <w:proofErr w:type="spellEnd"/>
      <w:r>
        <w:rPr>
          <w:rFonts w:ascii="Times New Roman" w:hAnsi="Times New Roman" w:cs="Times New Roman"/>
          <w:sz w:val="24"/>
          <w:szCs w:val="24"/>
        </w:rPr>
        <w:t xml:space="preserve"> , с </w:t>
      </w:r>
      <w:proofErr w:type="spellStart"/>
      <w:r>
        <w:rPr>
          <w:rFonts w:ascii="Times New Roman" w:hAnsi="Times New Roman" w:cs="Times New Roman"/>
          <w:sz w:val="24"/>
          <w:szCs w:val="24"/>
        </w:rPr>
        <w:t>северо</w:t>
      </w:r>
      <w:proofErr w:type="spellEnd"/>
      <w:r>
        <w:rPr>
          <w:rFonts w:ascii="Times New Roman" w:hAnsi="Times New Roman" w:cs="Times New Roman"/>
          <w:sz w:val="24"/>
          <w:szCs w:val="24"/>
        </w:rPr>
        <w:t xml:space="preserve">-  запада – с </w:t>
      </w:r>
      <w:proofErr w:type="spellStart"/>
      <w:r>
        <w:rPr>
          <w:rFonts w:ascii="Times New Roman" w:hAnsi="Times New Roman" w:cs="Times New Roman"/>
          <w:sz w:val="24"/>
          <w:szCs w:val="24"/>
        </w:rPr>
        <w:t>Низовским</w:t>
      </w:r>
      <w:proofErr w:type="spellEnd"/>
      <w:r>
        <w:rPr>
          <w:rFonts w:ascii="Times New Roman" w:hAnsi="Times New Roman" w:cs="Times New Roman"/>
          <w:sz w:val="24"/>
          <w:szCs w:val="24"/>
        </w:rPr>
        <w:t xml:space="preserve">, с севера – с </w:t>
      </w:r>
      <w:proofErr w:type="spellStart"/>
      <w:r>
        <w:rPr>
          <w:rFonts w:ascii="Times New Roman" w:hAnsi="Times New Roman" w:cs="Times New Roman"/>
          <w:sz w:val="24"/>
          <w:szCs w:val="24"/>
        </w:rPr>
        <w:t>Кученевскими</w:t>
      </w:r>
      <w:proofErr w:type="spellEnd"/>
      <w:r>
        <w:rPr>
          <w:rFonts w:ascii="Times New Roman" w:hAnsi="Times New Roman" w:cs="Times New Roman"/>
          <w:sz w:val="24"/>
          <w:szCs w:val="24"/>
        </w:rPr>
        <w:t xml:space="preserve">  поселениями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района  Республики  Мордовия.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Границы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района, муниципального образования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и наделении их статусом сельского поселения, городского поселения и муниципального района».   </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По территории сельского поселения протекает правый  проток  р. Малая </w:t>
      </w:r>
      <w:proofErr w:type="spellStart"/>
      <w:r>
        <w:rPr>
          <w:rFonts w:ascii="Times New Roman" w:hAnsi="Times New Roman" w:cs="Times New Roman"/>
          <w:sz w:val="24"/>
          <w:szCs w:val="24"/>
        </w:rPr>
        <w:t>Сарка</w:t>
      </w:r>
      <w:proofErr w:type="spellEnd"/>
      <w:r>
        <w:rPr>
          <w:rFonts w:ascii="Times New Roman" w:hAnsi="Times New Roman" w:cs="Times New Roman"/>
          <w:sz w:val="24"/>
          <w:szCs w:val="24"/>
        </w:rPr>
        <w:t xml:space="preserve">  ручей  Андреевский.</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Почвы – черноземы, пойменные и серые лесные. </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В современной инфраструктуре сельского поселения имеется: два клуба, фельдшерско-акушерский пункт, отделение почтовой связи,  библиотека,    4 магазина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Вместе с тем существуют проблемы, которые требуют особого внимания и поддержки со стороны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района, содействия Министерств и Ведомств Республики Мордовия.</w:t>
      </w:r>
    </w:p>
    <w:p w:rsidR="00D53D19" w:rsidRDefault="00D53D19" w:rsidP="00D53D19">
      <w:pPr>
        <w:pStyle w:val="a3"/>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Численность населения на 01.01.2017 г. составляет 402 человека.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На территории поселения основной сферой деятельности является сельское хозяйство. В поселении работают два сельскохозяйственных предприятия КФХ «</w:t>
      </w:r>
      <w:proofErr w:type="spellStart"/>
      <w:r>
        <w:rPr>
          <w:rFonts w:ascii="Times New Roman" w:hAnsi="Times New Roman" w:cs="Times New Roman"/>
          <w:sz w:val="24"/>
          <w:szCs w:val="24"/>
        </w:rPr>
        <w:t>Чегодайкина</w:t>
      </w:r>
      <w:proofErr w:type="spellEnd"/>
      <w:r>
        <w:rPr>
          <w:rFonts w:ascii="Times New Roman" w:hAnsi="Times New Roman" w:cs="Times New Roman"/>
          <w:sz w:val="24"/>
          <w:szCs w:val="24"/>
        </w:rPr>
        <w:t xml:space="preserve"> Г.В и КФХ «</w:t>
      </w:r>
      <w:proofErr w:type="spellStart"/>
      <w:r>
        <w:rPr>
          <w:rFonts w:ascii="Times New Roman" w:hAnsi="Times New Roman" w:cs="Times New Roman"/>
          <w:sz w:val="24"/>
          <w:szCs w:val="24"/>
        </w:rPr>
        <w:t>Явкин</w:t>
      </w:r>
      <w:proofErr w:type="spellEnd"/>
      <w:r>
        <w:rPr>
          <w:rFonts w:ascii="Times New Roman" w:hAnsi="Times New Roman" w:cs="Times New Roman"/>
          <w:sz w:val="24"/>
          <w:szCs w:val="24"/>
        </w:rPr>
        <w:t xml:space="preserve"> Ю.А» Основное направление деятельности обоих КФХ является животноводство и выращивание зерновых и зернобобовых культур. </w:t>
      </w:r>
    </w:p>
    <w:p w:rsidR="00D53D19" w:rsidRDefault="00D53D19" w:rsidP="00D53D19">
      <w:pPr>
        <w:pStyle w:val="a3"/>
        <w:ind w:firstLine="567"/>
        <w:jc w:val="center"/>
        <w:rPr>
          <w:rFonts w:ascii="Times New Roman" w:hAnsi="Times New Roman" w:cs="Times New Roman"/>
          <w:b/>
          <w:sz w:val="24"/>
          <w:szCs w:val="24"/>
        </w:rPr>
      </w:pPr>
    </w:p>
    <w:p w:rsidR="00D53D19" w:rsidRDefault="00D53D19" w:rsidP="00D53D19">
      <w:pPr>
        <w:pStyle w:val="a3"/>
        <w:ind w:firstLine="567"/>
        <w:jc w:val="center"/>
        <w:rPr>
          <w:rFonts w:ascii="Times New Roman" w:hAnsi="Times New Roman" w:cs="Times New Roman"/>
          <w:b/>
          <w:sz w:val="24"/>
          <w:szCs w:val="24"/>
        </w:rPr>
      </w:pPr>
      <w:r>
        <w:rPr>
          <w:rFonts w:ascii="Times New Roman" w:hAnsi="Times New Roman" w:cs="Times New Roman"/>
          <w:b/>
          <w:sz w:val="24"/>
          <w:szCs w:val="24"/>
        </w:rPr>
        <w:t>Транспортная инфраструктура</w:t>
      </w:r>
    </w:p>
    <w:p w:rsidR="00D53D19" w:rsidRDefault="00D53D19" w:rsidP="00D53D19">
      <w:pPr>
        <w:pStyle w:val="a3"/>
        <w:ind w:firstLine="567"/>
        <w:jc w:val="center"/>
        <w:rPr>
          <w:rFonts w:ascii="Times New Roman" w:hAnsi="Times New Roman" w:cs="Times New Roman"/>
          <w:b/>
          <w:sz w:val="24"/>
          <w:szCs w:val="24"/>
        </w:rPr>
      </w:pPr>
      <w:r>
        <w:rPr>
          <w:rFonts w:ascii="Times New Roman" w:hAnsi="Times New Roman" w:cs="Times New Roman"/>
          <w:b/>
          <w:sz w:val="24"/>
          <w:szCs w:val="24"/>
        </w:rPr>
        <w:t>Автомобильный транспорт</w:t>
      </w:r>
    </w:p>
    <w:p w:rsidR="00D53D19" w:rsidRDefault="00D53D19" w:rsidP="00D53D19">
      <w:pPr>
        <w:pStyle w:val="a3"/>
        <w:ind w:firstLine="567"/>
        <w:jc w:val="center"/>
        <w:rPr>
          <w:rFonts w:ascii="Times New Roman" w:hAnsi="Times New Roman" w:cs="Times New Roman"/>
          <w:b/>
          <w:sz w:val="24"/>
          <w:szCs w:val="24"/>
        </w:rPr>
      </w:pP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Пригородное и междугороднее автобусное сообщение на территории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осуществляется один раз в неделю. Большинство трудовых передвижений в поселении приходится на личный транспорт и пешеходные сообщения.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Можно выделить основные группы объектов тяготения: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объекты социальной сферы;</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объекты трудовой деятельности.</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Расстояние до районного центра города Ардатов составляет 20 км, до города Саранска-100 км.</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Большинство пассажирских и грузовых перевозок производится частными транспортными средствами.</w:t>
      </w: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b/>
          <w:sz w:val="24"/>
          <w:szCs w:val="24"/>
        </w:rPr>
      </w:pPr>
    </w:p>
    <w:p w:rsidR="00C46003" w:rsidRDefault="00C46003" w:rsidP="00D53D19">
      <w:pPr>
        <w:pStyle w:val="a3"/>
        <w:ind w:firstLine="567"/>
        <w:jc w:val="center"/>
        <w:rPr>
          <w:rFonts w:ascii="Times New Roman" w:hAnsi="Times New Roman" w:cs="Times New Roman"/>
          <w:b/>
          <w:sz w:val="24"/>
          <w:szCs w:val="24"/>
        </w:rPr>
      </w:pPr>
    </w:p>
    <w:p w:rsidR="00C46003" w:rsidRDefault="00C46003" w:rsidP="00D53D19">
      <w:pPr>
        <w:pStyle w:val="a3"/>
        <w:ind w:firstLine="567"/>
        <w:jc w:val="center"/>
        <w:rPr>
          <w:rFonts w:ascii="Times New Roman" w:hAnsi="Times New Roman" w:cs="Times New Roman"/>
          <w:b/>
          <w:sz w:val="24"/>
          <w:szCs w:val="24"/>
        </w:rPr>
      </w:pPr>
    </w:p>
    <w:p w:rsidR="00C46003" w:rsidRDefault="00C46003" w:rsidP="00D53D19">
      <w:pPr>
        <w:pStyle w:val="a3"/>
        <w:ind w:firstLine="567"/>
        <w:jc w:val="center"/>
        <w:rPr>
          <w:rFonts w:ascii="Times New Roman" w:hAnsi="Times New Roman" w:cs="Times New Roman"/>
          <w:b/>
          <w:sz w:val="24"/>
          <w:szCs w:val="24"/>
        </w:rPr>
      </w:pPr>
    </w:p>
    <w:p w:rsidR="005E2302" w:rsidRDefault="005E2302" w:rsidP="00D53D19">
      <w:pPr>
        <w:pStyle w:val="a3"/>
        <w:ind w:firstLine="567"/>
        <w:jc w:val="center"/>
        <w:rPr>
          <w:rFonts w:ascii="Times New Roman" w:hAnsi="Times New Roman" w:cs="Times New Roman"/>
          <w:b/>
          <w:sz w:val="24"/>
          <w:szCs w:val="24"/>
        </w:rPr>
      </w:pPr>
    </w:p>
    <w:p w:rsidR="00D53D19" w:rsidRDefault="00D53D19" w:rsidP="00D53D19">
      <w:pPr>
        <w:pStyle w:val="a3"/>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Железнодорожный транспорт</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Территорию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не пересекает железная дорога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Транспортную схему М 1:25000). На расчётный период развитие этой инфраструктуры не намечается.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proofErr w:type="spellStart"/>
      <w:r>
        <w:rPr>
          <w:rFonts w:ascii="Times New Roman" w:hAnsi="Times New Roman" w:cs="Times New Roman"/>
          <w:sz w:val="24"/>
          <w:szCs w:val="24"/>
        </w:rPr>
        <w:t>Кельвядинское</w:t>
      </w:r>
      <w:proofErr w:type="spellEnd"/>
      <w:r>
        <w:rPr>
          <w:rFonts w:ascii="Times New Roman" w:hAnsi="Times New Roman" w:cs="Times New Roman"/>
          <w:sz w:val="24"/>
          <w:szCs w:val="24"/>
        </w:rPr>
        <w:t xml:space="preserve"> сельское поселение расположено в восточной части Республики Мордовии, северо-восточнее 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аранска. </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Для улучшения транспортной инфраструктуры в </w:t>
      </w:r>
      <w:proofErr w:type="spellStart"/>
      <w:r>
        <w:rPr>
          <w:rFonts w:ascii="Times New Roman" w:hAnsi="Times New Roman" w:cs="Times New Roman"/>
          <w:sz w:val="24"/>
          <w:szCs w:val="24"/>
        </w:rPr>
        <w:t>Кельвядинском</w:t>
      </w:r>
      <w:proofErr w:type="spellEnd"/>
      <w:r>
        <w:rPr>
          <w:rFonts w:ascii="Times New Roman" w:hAnsi="Times New Roman" w:cs="Times New Roman"/>
          <w:sz w:val="24"/>
          <w:szCs w:val="24"/>
        </w:rPr>
        <w:t xml:space="preserve"> сельском поселении проектом предлагается строительство дорог и хозяйственных проездов с асфальтобетонным покрытием.</w:t>
      </w: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настоящее время в </w:t>
      </w:r>
      <w:proofErr w:type="spellStart"/>
      <w:r w:rsidR="00C46003">
        <w:rPr>
          <w:rFonts w:ascii="Times New Roman" w:hAnsi="Times New Roman" w:cs="Times New Roman"/>
          <w:sz w:val="24"/>
          <w:szCs w:val="24"/>
          <w:lang w:eastAsia="ru-RU"/>
        </w:rPr>
        <w:t>Кельвядинском</w:t>
      </w:r>
      <w:proofErr w:type="spellEnd"/>
      <w:r w:rsidR="00C46003">
        <w:rPr>
          <w:rFonts w:ascii="Times New Roman" w:hAnsi="Times New Roman" w:cs="Times New Roman"/>
          <w:sz w:val="24"/>
          <w:szCs w:val="24"/>
          <w:lang w:eastAsia="ru-RU"/>
        </w:rPr>
        <w:t xml:space="preserve"> сельском поселении</w:t>
      </w:r>
      <w:r>
        <w:rPr>
          <w:rFonts w:ascii="Times New Roman" w:hAnsi="Times New Roman" w:cs="Times New Roman"/>
          <w:sz w:val="24"/>
          <w:szCs w:val="24"/>
          <w:lang w:eastAsia="ru-RU"/>
        </w:rPr>
        <w:t xml:space="preserve"> находится 6.4 км автомобильных дорог общего пользования местного значения.</w:t>
      </w: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lang w:eastAsia="ru-RU"/>
        </w:rPr>
      </w:pPr>
    </w:p>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xml:space="preserve">Таблица 1. Перечень автомобильных дорог общего пользования местного значения в границах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w:t>
      </w:r>
    </w:p>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D53D19" w:rsidTr="00D53D1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Наименование автодорог</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xml:space="preserve">Протяженность, </w:t>
            </w:r>
            <w:proofErr w:type="gramStart"/>
            <w:r>
              <w:rPr>
                <w:rFonts w:ascii="Times New Roman" w:hAnsi="Times New Roman" w:cs="Times New Roman"/>
                <w:sz w:val="24"/>
                <w:szCs w:val="24"/>
              </w:rPr>
              <w:t>км</w:t>
            </w:r>
            <w:proofErr w:type="gramEnd"/>
          </w:p>
        </w:tc>
      </w:tr>
      <w:tr w:rsidR="00D53D19" w:rsidTr="00D53D1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дыре</w:t>
            </w:r>
            <w:proofErr w:type="spellEnd"/>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ельвядни</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0.6</w:t>
            </w:r>
          </w:p>
        </w:tc>
      </w:tr>
      <w:tr w:rsidR="00D53D19" w:rsidTr="00D53D1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ул. Центральная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ельвядни</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r>
      <w:tr w:rsidR="00D53D19" w:rsidTr="00D53D1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Ул</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ельвядни</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0.5</w:t>
            </w:r>
          </w:p>
        </w:tc>
      </w:tr>
      <w:tr w:rsidR="00D53D19" w:rsidTr="00D53D1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xml:space="preserve">ул.40 Лесная </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ельвядни</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0.5</w:t>
            </w:r>
          </w:p>
        </w:tc>
      </w:tr>
      <w:tr w:rsidR="00D53D19" w:rsidTr="00D53D1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ул</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олодежная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ельвядни</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1.5</w:t>
            </w:r>
          </w:p>
        </w:tc>
      </w:tr>
      <w:tr w:rsidR="00D53D19" w:rsidTr="00D53D19">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6 </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ул</w:t>
            </w:r>
            <w:proofErr w:type="spellEnd"/>
            <w:proofErr w:type="gramEnd"/>
            <w:r>
              <w:rPr>
                <w:rFonts w:ascii="Times New Roman" w:hAnsi="Times New Roman" w:cs="Times New Roman"/>
                <w:sz w:val="24"/>
                <w:szCs w:val="24"/>
              </w:rPr>
              <w:t xml:space="preserve"> Малая Гора</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w:t>
            </w:r>
            <w:proofErr w:type="spellStart"/>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ельвядни</w:t>
            </w:r>
            <w:proofErr w:type="spellEnd"/>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0.8</w:t>
            </w:r>
          </w:p>
        </w:tc>
      </w:tr>
    </w:tbl>
    <w:p w:rsidR="00D53D19" w:rsidRDefault="00D53D19" w:rsidP="00D53D1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tbl>
      <w:tblPr>
        <w:tblStyle w:val="a4"/>
        <w:tblW w:w="0" w:type="auto"/>
        <w:tblInd w:w="1384" w:type="dxa"/>
        <w:tblLook w:val="04A0"/>
      </w:tblPr>
      <w:tblGrid>
        <w:gridCol w:w="336"/>
        <w:gridCol w:w="2499"/>
        <w:gridCol w:w="1985"/>
        <w:gridCol w:w="1984"/>
      </w:tblGrid>
      <w:tr w:rsidR="00D53D19" w:rsidTr="00D53D19">
        <w:tc>
          <w:tcPr>
            <w:tcW w:w="336" w:type="dxa"/>
            <w:tcBorders>
              <w:top w:val="single" w:sz="4" w:space="0" w:color="auto"/>
              <w:left w:val="single" w:sz="4" w:space="0" w:color="auto"/>
              <w:bottom w:val="single" w:sz="4" w:space="0" w:color="auto"/>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7</w:t>
            </w:r>
          </w:p>
        </w:tc>
        <w:tc>
          <w:tcPr>
            <w:tcW w:w="2499" w:type="dxa"/>
            <w:tcBorders>
              <w:top w:val="single" w:sz="4" w:space="0" w:color="auto"/>
              <w:left w:val="single" w:sz="4" w:space="0" w:color="auto"/>
              <w:bottom w:val="single" w:sz="4" w:space="0" w:color="auto"/>
              <w:right w:val="single" w:sz="4" w:space="0" w:color="auto"/>
            </w:tcBorders>
            <w:hideMark/>
          </w:tcPr>
          <w:p w:rsidR="00D53D19" w:rsidRDefault="00D53D19">
            <w:pPr>
              <w:pStyle w:val="a3"/>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ул</w:t>
            </w:r>
            <w:proofErr w:type="spellEnd"/>
            <w:proofErr w:type="gramEnd"/>
            <w:r>
              <w:rPr>
                <w:rFonts w:ascii="Times New Roman" w:hAnsi="Times New Roman" w:cs="Times New Roman"/>
                <w:sz w:val="24"/>
                <w:szCs w:val="24"/>
              </w:rPr>
              <w:t xml:space="preserve"> Центральная </w:t>
            </w:r>
          </w:p>
        </w:tc>
        <w:tc>
          <w:tcPr>
            <w:tcW w:w="1985" w:type="dxa"/>
            <w:tcBorders>
              <w:top w:val="single" w:sz="4" w:space="0" w:color="auto"/>
              <w:left w:val="single" w:sz="4" w:space="0" w:color="auto"/>
              <w:bottom w:val="single" w:sz="4" w:space="0" w:color="auto"/>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с</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ндреевка</w:t>
            </w:r>
          </w:p>
        </w:tc>
        <w:tc>
          <w:tcPr>
            <w:tcW w:w="1984" w:type="dxa"/>
            <w:tcBorders>
              <w:top w:val="single" w:sz="4" w:space="0" w:color="auto"/>
              <w:left w:val="single" w:sz="4" w:space="0" w:color="auto"/>
              <w:bottom w:val="single" w:sz="4" w:space="0" w:color="auto"/>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1.5</w:t>
            </w:r>
          </w:p>
        </w:tc>
      </w:tr>
      <w:tr w:rsidR="00D53D19" w:rsidTr="00D53D19">
        <w:tc>
          <w:tcPr>
            <w:tcW w:w="336" w:type="dxa"/>
            <w:tcBorders>
              <w:top w:val="single" w:sz="4" w:space="0" w:color="auto"/>
              <w:left w:val="single" w:sz="4" w:space="0" w:color="auto"/>
              <w:bottom w:val="single" w:sz="4" w:space="0" w:color="auto"/>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8</w:t>
            </w:r>
          </w:p>
        </w:tc>
        <w:tc>
          <w:tcPr>
            <w:tcW w:w="2499" w:type="dxa"/>
            <w:tcBorders>
              <w:top w:val="single" w:sz="4" w:space="0" w:color="auto"/>
              <w:left w:val="single" w:sz="4" w:space="0" w:color="auto"/>
              <w:bottom w:val="single" w:sz="4" w:space="0" w:color="auto"/>
              <w:right w:val="single" w:sz="4" w:space="0" w:color="auto"/>
            </w:tcBorders>
            <w:hideMark/>
          </w:tcPr>
          <w:p w:rsidR="00D53D19" w:rsidRDefault="00D53D19">
            <w:pPr>
              <w:pStyle w:val="a3"/>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ул</w:t>
            </w:r>
            <w:proofErr w:type="spellEnd"/>
            <w:proofErr w:type="gramEnd"/>
            <w:r>
              <w:rPr>
                <w:rFonts w:ascii="Times New Roman" w:hAnsi="Times New Roman" w:cs="Times New Roman"/>
                <w:sz w:val="24"/>
                <w:szCs w:val="24"/>
              </w:rPr>
              <w:t xml:space="preserve"> Новая </w:t>
            </w:r>
          </w:p>
        </w:tc>
        <w:tc>
          <w:tcPr>
            <w:tcW w:w="1985" w:type="dxa"/>
            <w:tcBorders>
              <w:top w:val="single" w:sz="4" w:space="0" w:color="auto"/>
              <w:left w:val="single" w:sz="4" w:space="0" w:color="auto"/>
              <w:bottom w:val="single" w:sz="4" w:space="0" w:color="auto"/>
              <w:right w:val="single" w:sz="4" w:space="0" w:color="auto"/>
            </w:tcBorders>
            <w:hideMark/>
          </w:tcPr>
          <w:p w:rsidR="00D53D19" w:rsidRDefault="00D53D19">
            <w:pPr>
              <w:pStyle w:val="a3"/>
              <w:jc w:val="both"/>
              <w:rPr>
                <w:rFonts w:ascii="Times New Roman" w:hAnsi="Times New Roman" w:cs="Times New Roman"/>
                <w:sz w:val="24"/>
                <w:szCs w:val="24"/>
              </w:rPr>
            </w:pPr>
            <w:proofErr w:type="gramStart"/>
            <w:r>
              <w:rPr>
                <w:rFonts w:ascii="Times New Roman" w:hAnsi="Times New Roman" w:cs="Times New Roman"/>
                <w:sz w:val="24"/>
                <w:szCs w:val="24"/>
              </w:rPr>
              <w:t>с</w:t>
            </w:r>
            <w:proofErr w:type="gramEnd"/>
            <w:r>
              <w:rPr>
                <w:rFonts w:ascii="Times New Roman" w:hAnsi="Times New Roman" w:cs="Times New Roman"/>
                <w:sz w:val="24"/>
                <w:szCs w:val="24"/>
              </w:rPr>
              <w:t>. Андреевка</w:t>
            </w:r>
          </w:p>
        </w:tc>
        <w:tc>
          <w:tcPr>
            <w:tcW w:w="1984" w:type="dxa"/>
            <w:tcBorders>
              <w:top w:val="single" w:sz="4" w:space="0" w:color="auto"/>
              <w:left w:val="single" w:sz="4" w:space="0" w:color="auto"/>
              <w:bottom w:val="single" w:sz="4" w:space="0" w:color="auto"/>
              <w:right w:val="single" w:sz="4" w:space="0" w:color="auto"/>
            </w:tcBorders>
          </w:tcPr>
          <w:p w:rsidR="00D53D19" w:rsidRDefault="00D53D19">
            <w:pPr>
              <w:pStyle w:val="a3"/>
              <w:jc w:val="both"/>
              <w:rPr>
                <w:rFonts w:ascii="Times New Roman" w:hAnsi="Times New Roman" w:cs="Times New Roman"/>
                <w:sz w:val="24"/>
                <w:szCs w:val="24"/>
              </w:rPr>
            </w:pPr>
          </w:p>
        </w:tc>
      </w:tr>
      <w:tr w:rsidR="00D53D19" w:rsidTr="00D53D19">
        <w:tc>
          <w:tcPr>
            <w:tcW w:w="336" w:type="dxa"/>
            <w:tcBorders>
              <w:top w:val="single" w:sz="4" w:space="0" w:color="auto"/>
              <w:left w:val="single" w:sz="4" w:space="0" w:color="auto"/>
              <w:bottom w:val="single" w:sz="4" w:space="0" w:color="auto"/>
              <w:right w:val="single" w:sz="4" w:space="0" w:color="auto"/>
            </w:tcBorders>
          </w:tcPr>
          <w:p w:rsidR="00D53D19" w:rsidRDefault="00D53D19">
            <w:pPr>
              <w:pStyle w:val="a3"/>
              <w:jc w:val="both"/>
              <w:rPr>
                <w:rFonts w:ascii="Times New Roman" w:hAnsi="Times New Roman" w:cs="Times New Roman"/>
                <w:sz w:val="24"/>
                <w:szCs w:val="24"/>
              </w:rPr>
            </w:pPr>
          </w:p>
        </w:tc>
        <w:tc>
          <w:tcPr>
            <w:tcW w:w="2499" w:type="dxa"/>
            <w:tcBorders>
              <w:top w:val="single" w:sz="4" w:space="0" w:color="auto"/>
              <w:left w:val="single" w:sz="4" w:space="0" w:color="auto"/>
              <w:bottom w:val="single" w:sz="4" w:space="0" w:color="auto"/>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Итого</w:t>
            </w:r>
          </w:p>
        </w:tc>
        <w:tc>
          <w:tcPr>
            <w:tcW w:w="1985" w:type="dxa"/>
            <w:tcBorders>
              <w:top w:val="single" w:sz="4" w:space="0" w:color="auto"/>
              <w:left w:val="single" w:sz="4" w:space="0" w:color="auto"/>
              <w:bottom w:val="single" w:sz="4" w:space="0" w:color="auto"/>
              <w:right w:val="single" w:sz="4" w:space="0" w:color="auto"/>
            </w:tcBorders>
          </w:tcPr>
          <w:p w:rsidR="00D53D19" w:rsidRDefault="00D53D19">
            <w:pPr>
              <w:pStyle w:val="a3"/>
              <w:jc w:val="both"/>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6.4</w:t>
            </w:r>
          </w:p>
        </w:tc>
      </w:tr>
    </w:tbl>
    <w:p w:rsidR="00D53D19" w:rsidRDefault="00D53D19" w:rsidP="00D53D19">
      <w:pPr>
        <w:pStyle w:val="a3"/>
        <w:jc w:val="both"/>
        <w:rPr>
          <w:rFonts w:ascii="Times New Roman" w:hAnsi="Times New Roman" w:cs="Times New Roman"/>
          <w:sz w:val="24"/>
          <w:szCs w:val="24"/>
          <w:lang w:eastAsia="ru-RU"/>
        </w:rPr>
      </w:pPr>
    </w:p>
    <w:p w:rsidR="00D53D19" w:rsidRDefault="00D53D19" w:rsidP="00D53D19">
      <w:pPr>
        <w:pStyle w:val="a3"/>
        <w:jc w:val="both"/>
        <w:rPr>
          <w:rFonts w:ascii="Times New Roman" w:hAnsi="Times New Roman" w:cs="Times New Roman"/>
          <w:sz w:val="24"/>
          <w:szCs w:val="24"/>
          <w:lang w:eastAsia="ru-RU"/>
        </w:rPr>
      </w:pPr>
    </w:p>
    <w:p w:rsidR="00D53D19" w:rsidRDefault="00D53D19" w:rsidP="00D53D19">
      <w:pPr>
        <w:pStyle w:val="a3"/>
        <w:jc w:val="both"/>
        <w:rPr>
          <w:rFonts w:ascii="Times New Roman" w:hAnsi="Times New Roman" w:cs="Times New Roman"/>
          <w:sz w:val="24"/>
          <w:szCs w:val="24"/>
          <w:lang w:eastAsia="ru-RU"/>
        </w:rPr>
      </w:pPr>
    </w:p>
    <w:p w:rsidR="00D53D19" w:rsidRDefault="00D53D19" w:rsidP="00D53D1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1.5 км составляют грунтовые дороги, 4.9- асфальтированные.</w:t>
      </w:r>
    </w:p>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Одной из основных проблем автодорожной сети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Сооружения и сообщения речного и воздушного транспорта в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отсутствуют.</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В результате анализа улично-дорожной сети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неудовлетворительное техническое состояние поселковых улиц и дорог;</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значительная протяженность грунтовых дорог;</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отсутствие тротуаров необходимых для упорядочения движения пешеходов.</w:t>
      </w:r>
    </w:p>
    <w:p w:rsidR="00D53D19" w:rsidRDefault="00D53D19" w:rsidP="00D53D19">
      <w:pPr>
        <w:pStyle w:val="a3"/>
        <w:ind w:firstLine="567"/>
        <w:jc w:val="both"/>
        <w:rPr>
          <w:rFonts w:ascii="Times New Roman" w:hAnsi="Times New Roman" w:cs="Times New Roman"/>
          <w:sz w:val="24"/>
          <w:szCs w:val="24"/>
        </w:rPr>
      </w:pPr>
      <w:r>
        <w:rPr>
          <w:rStyle w:val="msonormal0"/>
          <w:rFonts w:ascii="Times New Roman" w:hAnsi="Times New Roman" w:cs="Times New Roman"/>
          <w:sz w:val="24"/>
          <w:szCs w:val="24"/>
        </w:rPr>
        <w:lastRenderedPageBreak/>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Парк легковых автомобилей составляет около 40 машин.</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D53D19" w:rsidRDefault="00D53D19" w:rsidP="00D53D19">
      <w:pPr>
        <w:pStyle w:val="a3"/>
        <w:ind w:firstLine="567"/>
        <w:jc w:val="both"/>
        <w:rPr>
          <w:rFonts w:ascii="Times New Roman" w:hAnsi="Times New Roman" w:cs="Times New Roman"/>
          <w:sz w:val="24"/>
          <w:szCs w:val="24"/>
        </w:rPr>
      </w:pPr>
      <w:r>
        <w:rPr>
          <w:rStyle w:val="msonormal0"/>
          <w:rFonts w:ascii="Times New Roman" w:hAnsi="Times New Roman" w:cs="Times New Roman"/>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jc w:val="center"/>
        <w:rPr>
          <w:rFonts w:ascii="Times New Roman" w:hAnsi="Times New Roman" w:cs="Times New Roman"/>
          <w:sz w:val="24"/>
          <w:szCs w:val="24"/>
        </w:rPr>
      </w:pPr>
      <w:r>
        <w:rPr>
          <w:rFonts w:ascii="Times New Roman" w:hAnsi="Times New Roman" w:cs="Times New Roman"/>
          <w:b/>
          <w:bCs/>
          <w:sz w:val="24"/>
          <w:szCs w:val="24"/>
        </w:rPr>
        <w:t>2. Цели, задачи, сроки и этапы реализации программы</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Главные цели и задачи развития </w:t>
      </w:r>
      <w:proofErr w:type="gramStart"/>
      <w:r>
        <w:rPr>
          <w:rFonts w:ascii="Times New Roman" w:hAnsi="Times New Roman" w:cs="Times New Roman"/>
          <w:sz w:val="24"/>
          <w:szCs w:val="24"/>
        </w:rPr>
        <w:t>сети</w:t>
      </w:r>
      <w:proofErr w:type="gramEnd"/>
      <w:r>
        <w:rPr>
          <w:rFonts w:ascii="Times New Roman" w:hAnsi="Times New Roman" w:cs="Times New Roman"/>
          <w:sz w:val="24"/>
          <w:szCs w:val="24"/>
        </w:rPr>
        <w:t xml:space="preserve"> автомобильных дорог:</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-развитие сети автомобильных дорог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на принципах максимальной эффективности капитальных вложений и реального их освоения;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-увеличение долговечности сроков службы дорожных конструкций;</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-улучшение качества дорожных работ; </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-сокращение сроков их выполнения;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технического уровня дорожной техники и материалов;</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-проведение в срок запланированных объемов работ.</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современной перспективной сети автодорог потребует активной работы по ряду направлений:</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-лежачих полицейских в населенных пунктах;</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-ремонт всех дорог с твердым покрытием;</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-установка дорожных знаков в населенных пунктах;</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Строительство и ремонт автомобильных дорог общего назначения приведет к у</w:t>
      </w:r>
      <w:r>
        <w:rPr>
          <w:rFonts w:ascii="Times New Roman" w:hAnsi="Times New Roman" w:cs="Times New Roman"/>
          <w:color w:val="000000"/>
          <w:sz w:val="24"/>
          <w:szCs w:val="24"/>
        </w:rPr>
        <w:t xml:space="preserve">лучшению транспортно-эксплуатационного состояния </w:t>
      </w:r>
      <w:r>
        <w:rPr>
          <w:rFonts w:ascii="Times New Roman" w:hAnsi="Times New Roman" w:cs="Times New Roman"/>
          <w:sz w:val="24"/>
          <w:szCs w:val="24"/>
        </w:rPr>
        <w:t xml:space="preserve">дорог и повышению их технического уровня, способствуя поступательному социально-экономическому развитию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w:t>
      </w:r>
      <w:r>
        <w:rPr>
          <w:rFonts w:ascii="Times New Roman" w:hAnsi="Times New Roman" w:cs="Times New Roman"/>
          <w:sz w:val="24"/>
          <w:szCs w:val="24"/>
        </w:rPr>
        <w:lastRenderedPageBreak/>
        <w:t>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center"/>
        <w:rPr>
          <w:rFonts w:ascii="Times New Roman" w:hAnsi="Times New Roman" w:cs="Times New Roman"/>
          <w:b/>
          <w:bCs/>
          <w:sz w:val="24"/>
          <w:szCs w:val="24"/>
        </w:rPr>
      </w:pPr>
      <w:r>
        <w:rPr>
          <w:rFonts w:ascii="Times New Roman" w:hAnsi="Times New Roman" w:cs="Times New Roman"/>
          <w:b/>
          <w:bCs/>
          <w:sz w:val="24"/>
          <w:szCs w:val="24"/>
        </w:rPr>
        <w:t>3. Целевые показатели достижения целей и решения задач</w:t>
      </w:r>
      <w:proofErr w:type="gramStart"/>
      <w:r>
        <w:rPr>
          <w:rFonts w:ascii="Times New Roman" w:hAnsi="Times New Roman" w:cs="Times New Roman"/>
          <w:b/>
          <w:bCs/>
          <w:sz w:val="24"/>
          <w:szCs w:val="24"/>
        </w:rPr>
        <w:t>.</w:t>
      </w:r>
      <w:proofErr w:type="gramEnd"/>
      <w:r>
        <w:rPr>
          <w:rFonts w:ascii="Times New Roman" w:hAnsi="Times New Roman" w:cs="Times New Roman"/>
          <w:b/>
          <w:bCs/>
          <w:sz w:val="24"/>
          <w:szCs w:val="24"/>
        </w:rPr>
        <w:t> </w:t>
      </w:r>
      <w:proofErr w:type="gramStart"/>
      <w:r>
        <w:rPr>
          <w:rFonts w:ascii="Times New Roman" w:hAnsi="Times New Roman" w:cs="Times New Roman"/>
          <w:b/>
          <w:bCs/>
          <w:sz w:val="24"/>
          <w:szCs w:val="24"/>
        </w:rPr>
        <w:t>о</w:t>
      </w:r>
      <w:proofErr w:type="gramEnd"/>
      <w:r>
        <w:rPr>
          <w:rFonts w:ascii="Times New Roman" w:hAnsi="Times New Roman" w:cs="Times New Roman"/>
          <w:b/>
          <w:bCs/>
          <w:sz w:val="24"/>
          <w:szCs w:val="24"/>
        </w:rPr>
        <w:t>сновные ожидаемые конечные результаты муниципальной программы</w:t>
      </w:r>
    </w:p>
    <w:p w:rsidR="00D53D19" w:rsidRDefault="00D53D19" w:rsidP="00D53D19">
      <w:pPr>
        <w:pStyle w:val="a3"/>
        <w:ind w:firstLine="567"/>
        <w:jc w:val="center"/>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Целевые показатели Программы:</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снижение удельного веса дорог, нуждающихся в капитальном ремонте (реконструкции);</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снижение транспортного риска.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количество отремонтированных искусственных сооружений (мостов);</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eastAsia="ru-RU"/>
        </w:rPr>
        <w:t xml:space="preserve">количество </w:t>
      </w:r>
      <w:proofErr w:type="spellStart"/>
      <w:r>
        <w:rPr>
          <w:rFonts w:ascii="Times New Roman" w:hAnsi="Times New Roman" w:cs="Times New Roman"/>
          <w:sz w:val="24"/>
          <w:szCs w:val="24"/>
          <w:lang w:eastAsia="ru-RU"/>
        </w:rPr>
        <w:t>дорожно</w:t>
      </w:r>
      <w:proofErr w:type="spellEnd"/>
      <w:r>
        <w:rPr>
          <w:rFonts w:ascii="Times New Roman" w:hAnsi="Times New Roman" w:cs="Times New Roman"/>
          <w:sz w:val="24"/>
          <w:szCs w:val="24"/>
          <w:lang w:eastAsia="ru-RU"/>
        </w:rPr>
        <w:t xml:space="preserve"> </w:t>
      </w:r>
      <w:proofErr w:type="gramStart"/>
      <w:r>
        <w:rPr>
          <w:rFonts w:ascii="Times New Roman" w:hAnsi="Times New Roman" w:cs="Times New Roman"/>
          <w:sz w:val="24"/>
          <w:szCs w:val="24"/>
          <w:lang w:eastAsia="ru-RU"/>
        </w:rPr>
        <w:t>-т</w:t>
      </w:r>
      <w:proofErr w:type="gramEnd"/>
      <w:r>
        <w:rPr>
          <w:rFonts w:ascii="Times New Roman" w:hAnsi="Times New Roman" w:cs="Times New Roman"/>
          <w:sz w:val="24"/>
          <w:szCs w:val="24"/>
          <w:lang w:eastAsia="ru-RU"/>
        </w:rPr>
        <w:t>ранспортных происшествий, произошедших на территории поселения.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на 2017-2027 г.»</w:t>
      </w: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b/>
          <w:bCs/>
          <w:sz w:val="24"/>
          <w:szCs w:val="24"/>
        </w:rPr>
      </w:pPr>
      <w:r>
        <w:rPr>
          <w:rFonts w:ascii="Times New Roman" w:hAnsi="Times New Roman" w:cs="Times New Roman"/>
          <w:b/>
          <w:bCs/>
          <w:sz w:val="24"/>
          <w:szCs w:val="24"/>
        </w:rPr>
        <w:t>4</w:t>
      </w:r>
      <w:r>
        <w:rPr>
          <w:rFonts w:ascii="Times New Roman" w:hAnsi="Times New Roman" w:cs="Times New Roman"/>
          <w:sz w:val="24"/>
          <w:szCs w:val="24"/>
        </w:rPr>
        <w:t>. </w:t>
      </w:r>
      <w:r>
        <w:rPr>
          <w:rFonts w:ascii="Times New Roman" w:hAnsi="Times New Roman" w:cs="Times New Roman"/>
          <w:b/>
          <w:bCs/>
          <w:sz w:val="24"/>
          <w:szCs w:val="24"/>
        </w:rPr>
        <w:t>Основные ожидаемые конечные результаты муниципальной  программы.</w:t>
      </w: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Реализация Программы позволит обеспечить существенный вклад в социально-экономическое развитие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до 2027 года, в том числе:</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1. развитие транспортной инфраструктуры;</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3. развитие сети дорог поселения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Pr>
          <w:rFonts w:ascii="Times New Roman" w:hAnsi="Times New Roman" w:cs="Times New Roman"/>
          <w:sz w:val="24"/>
          <w:szCs w:val="24"/>
        </w:rPr>
        <w:t>автомобильный</w:t>
      </w:r>
      <w:proofErr w:type="gramEnd"/>
      <w:r>
        <w:rPr>
          <w:rFonts w:ascii="Times New Roman" w:hAnsi="Times New Roman" w:cs="Times New Roman"/>
          <w:sz w:val="24"/>
          <w:szCs w:val="24"/>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ind w:firstLine="567"/>
        <w:jc w:val="center"/>
        <w:rPr>
          <w:rFonts w:ascii="Times New Roman" w:hAnsi="Times New Roman" w:cs="Times New Roman"/>
          <w:sz w:val="24"/>
          <w:szCs w:val="24"/>
        </w:rPr>
      </w:pPr>
      <w:r>
        <w:rPr>
          <w:rFonts w:ascii="Times New Roman" w:hAnsi="Times New Roman" w:cs="Times New Roman"/>
          <w:b/>
          <w:bCs/>
          <w:sz w:val="24"/>
          <w:szCs w:val="24"/>
        </w:rPr>
        <w:t>5. Обобщенная характеристика основных мероприятий</w:t>
      </w:r>
    </w:p>
    <w:p w:rsidR="00D53D19" w:rsidRDefault="00D53D19" w:rsidP="00D53D19">
      <w:pPr>
        <w:pStyle w:val="a3"/>
        <w:ind w:firstLine="567"/>
        <w:jc w:val="center"/>
        <w:rPr>
          <w:rFonts w:ascii="Times New Roman" w:hAnsi="Times New Roman" w:cs="Times New Roman"/>
          <w:sz w:val="24"/>
          <w:szCs w:val="24"/>
        </w:rPr>
      </w:pPr>
      <w:r>
        <w:rPr>
          <w:rFonts w:ascii="Times New Roman" w:hAnsi="Times New Roman" w:cs="Times New Roman"/>
          <w:b/>
          <w:bCs/>
          <w:sz w:val="24"/>
          <w:szCs w:val="24"/>
        </w:rPr>
        <w:t>муниципальной программы</w:t>
      </w:r>
      <w:r>
        <w:rPr>
          <w:rFonts w:ascii="Times New Roman" w:hAnsi="Times New Roman" w:cs="Times New Roman"/>
          <w:sz w:val="24"/>
          <w:szCs w:val="24"/>
        </w:rPr>
        <w:t>.</w:t>
      </w:r>
    </w:p>
    <w:p w:rsidR="00D53D19" w:rsidRDefault="00D53D19" w:rsidP="00D53D19">
      <w:pPr>
        <w:pStyle w:val="a3"/>
        <w:ind w:firstLine="567"/>
        <w:jc w:val="center"/>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покос травы, выравнивание дорог с регулярным </w:t>
      </w:r>
      <w:proofErr w:type="spellStart"/>
      <w:r>
        <w:rPr>
          <w:rFonts w:ascii="Times New Roman" w:hAnsi="Times New Roman" w:cs="Times New Roman"/>
          <w:sz w:val="24"/>
          <w:szCs w:val="24"/>
        </w:rPr>
        <w:t>грейдерованием</w:t>
      </w:r>
      <w:proofErr w:type="spellEnd"/>
      <w:r>
        <w:rPr>
          <w:rFonts w:ascii="Times New Roman" w:hAnsi="Times New Roman" w:cs="Times New Roman"/>
          <w:sz w:val="24"/>
          <w:szCs w:val="24"/>
        </w:rPr>
        <w:t>, очистка дорог от снега.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Перечень мероприятий приведен в приложении 2 к муниципальной программе.</w:t>
      </w: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center"/>
        <w:rPr>
          <w:rFonts w:ascii="Times New Roman" w:hAnsi="Times New Roman" w:cs="Times New Roman"/>
          <w:b/>
          <w:bCs/>
          <w:sz w:val="24"/>
          <w:szCs w:val="24"/>
        </w:rPr>
      </w:pPr>
      <w:r>
        <w:rPr>
          <w:rFonts w:ascii="Times New Roman" w:hAnsi="Times New Roman" w:cs="Times New Roman"/>
          <w:b/>
          <w:bCs/>
          <w:sz w:val="24"/>
          <w:szCs w:val="24"/>
        </w:rPr>
        <w:lastRenderedPageBreak/>
        <w:t>Обоснование  объема  финансирования  ресурсов,  необходимых  для реализации  муниципальной программы</w:t>
      </w:r>
    </w:p>
    <w:p w:rsidR="00D53D19" w:rsidRDefault="00D53D19" w:rsidP="00D53D19">
      <w:pPr>
        <w:pStyle w:val="a3"/>
        <w:ind w:firstLine="567"/>
        <w:jc w:val="center"/>
        <w:rPr>
          <w:rFonts w:ascii="Times New Roman" w:hAnsi="Times New Roman" w:cs="Times New Roman"/>
          <w:sz w:val="24"/>
          <w:szCs w:val="24"/>
        </w:rPr>
      </w:pPr>
    </w:p>
    <w:p w:rsidR="00D53D19" w:rsidRPr="005E2302"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w:t>
      </w:r>
      <w:r w:rsidRPr="005E2302">
        <w:rPr>
          <w:rFonts w:ascii="Times New Roman" w:hAnsi="Times New Roman" w:cs="Times New Roman"/>
          <w:sz w:val="24"/>
          <w:szCs w:val="24"/>
        </w:rPr>
        <w:t xml:space="preserve">составляет </w:t>
      </w:r>
      <w:r w:rsidR="004E3CC4" w:rsidRPr="005E2302">
        <w:rPr>
          <w:rFonts w:ascii="Times New Roman" w:hAnsi="Times New Roman" w:cs="Times New Roman"/>
          <w:sz w:val="24"/>
          <w:szCs w:val="24"/>
        </w:rPr>
        <w:t>1</w:t>
      </w:r>
      <w:r w:rsidR="00D334D3" w:rsidRPr="005E2302">
        <w:rPr>
          <w:rFonts w:ascii="Times New Roman" w:hAnsi="Times New Roman" w:cs="Times New Roman"/>
          <w:sz w:val="24"/>
          <w:szCs w:val="24"/>
        </w:rPr>
        <w:t>241</w:t>
      </w:r>
      <w:r w:rsidRPr="005E2302">
        <w:rPr>
          <w:rFonts w:ascii="Times New Roman" w:hAnsi="Times New Roman" w:cs="Times New Roman"/>
          <w:sz w:val="24"/>
          <w:szCs w:val="24"/>
        </w:rPr>
        <w:t xml:space="preserve"> тыс. руб., в том числе:</w:t>
      </w:r>
    </w:p>
    <w:p w:rsidR="00D53D19" w:rsidRPr="005E2302" w:rsidRDefault="00D53D19" w:rsidP="00D53D19">
      <w:pPr>
        <w:pStyle w:val="a3"/>
        <w:ind w:firstLine="567"/>
        <w:jc w:val="both"/>
        <w:rPr>
          <w:rFonts w:ascii="Times New Roman" w:hAnsi="Times New Roman" w:cs="Times New Roman"/>
          <w:sz w:val="24"/>
          <w:szCs w:val="24"/>
        </w:rPr>
      </w:pPr>
      <w:r w:rsidRPr="005E2302">
        <w:rPr>
          <w:rFonts w:ascii="Times New Roman" w:hAnsi="Times New Roman" w:cs="Times New Roman"/>
          <w:sz w:val="24"/>
          <w:szCs w:val="24"/>
        </w:rPr>
        <w:t xml:space="preserve">2017 год –  </w:t>
      </w:r>
      <w:r w:rsidR="004E3CC4" w:rsidRPr="005E2302">
        <w:rPr>
          <w:rFonts w:ascii="Times New Roman" w:hAnsi="Times New Roman" w:cs="Times New Roman"/>
          <w:sz w:val="24"/>
          <w:szCs w:val="24"/>
        </w:rPr>
        <w:t>111.0</w:t>
      </w:r>
      <w:r w:rsidRPr="005E2302">
        <w:rPr>
          <w:rFonts w:ascii="Times New Roman" w:hAnsi="Times New Roman" w:cs="Times New Roman"/>
          <w:sz w:val="24"/>
          <w:szCs w:val="24"/>
        </w:rPr>
        <w:t xml:space="preserve">   тыс. руб.,</w:t>
      </w:r>
    </w:p>
    <w:p w:rsidR="00D53D19" w:rsidRPr="005E2302" w:rsidRDefault="00D53D19" w:rsidP="00D53D19">
      <w:pPr>
        <w:pStyle w:val="a3"/>
        <w:ind w:firstLine="567"/>
        <w:jc w:val="both"/>
        <w:rPr>
          <w:rFonts w:ascii="Times New Roman" w:hAnsi="Times New Roman" w:cs="Times New Roman"/>
          <w:sz w:val="24"/>
          <w:szCs w:val="24"/>
        </w:rPr>
      </w:pPr>
      <w:r w:rsidRPr="005E2302">
        <w:rPr>
          <w:rFonts w:ascii="Times New Roman" w:hAnsi="Times New Roman" w:cs="Times New Roman"/>
          <w:sz w:val="24"/>
          <w:szCs w:val="24"/>
        </w:rPr>
        <w:t xml:space="preserve">2018 год –   </w:t>
      </w:r>
      <w:r w:rsidR="004E3CC4" w:rsidRPr="005E2302">
        <w:rPr>
          <w:rFonts w:ascii="Times New Roman" w:hAnsi="Times New Roman" w:cs="Times New Roman"/>
          <w:sz w:val="24"/>
          <w:szCs w:val="24"/>
        </w:rPr>
        <w:t>108.5</w:t>
      </w:r>
      <w:r w:rsidRPr="005E2302">
        <w:rPr>
          <w:rFonts w:ascii="Times New Roman" w:hAnsi="Times New Roman" w:cs="Times New Roman"/>
          <w:sz w:val="24"/>
          <w:szCs w:val="24"/>
        </w:rPr>
        <w:t xml:space="preserve">  тыс. руб.,</w:t>
      </w:r>
    </w:p>
    <w:p w:rsidR="00D53D19" w:rsidRPr="005E2302" w:rsidRDefault="00D53D19" w:rsidP="00D53D19">
      <w:pPr>
        <w:pStyle w:val="a3"/>
        <w:ind w:firstLine="567"/>
        <w:jc w:val="both"/>
        <w:rPr>
          <w:rFonts w:ascii="Times New Roman" w:hAnsi="Times New Roman" w:cs="Times New Roman"/>
          <w:sz w:val="24"/>
          <w:szCs w:val="24"/>
        </w:rPr>
      </w:pPr>
      <w:r w:rsidRPr="005E2302">
        <w:rPr>
          <w:rFonts w:ascii="Times New Roman" w:hAnsi="Times New Roman" w:cs="Times New Roman"/>
          <w:sz w:val="24"/>
          <w:szCs w:val="24"/>
        </w:rPr>
        <w:t xml:space="preserve">2019 год -    </w:t>
      </w:r>
      <w:r w:rsidR="004E3CC4" w:rsidRPr="005E2302">
        <w:rPr>
          <w:rFonts w:ascii="Times New Roman" w:hAnsi="Times New Roman" w:cs="Times New Roman"/>
          <w:sz w:val="24"/>
          <w:szCs w:val="24"/>
        </w:rPr>
        <w:t>109.5</w:t>
      </w:r>
      <w:r w:rsidRPr="005E2302">
        <w:rPr>
          <w:rFonts w:ascii="Times New Roman" w:hAnsi="Times New Roman" w:cs="Times New Roman"/>
          <w:sz w:val="24"/>
          <w:szCs w:val="24"/>
        </w:rPr>
        <w:t xml:space="preserve"> тыс. руб.,</w:t>
      </w:r>
    </w:p>
    <w:p w:rsidR="00D53D19" w:rsidRPr="005E2302" w:rsidRDefault="00D53D19" w:rsidP="00D53D19">
      <w:pPr>
        <w:pStyle w:val="a3"/>
        <w:ind w:firstLine="567"/>
        <w:jc w:val="both"/>
        <w:rPr>
          <w:rFonts w:ascii="Times New Roman" w:hAnsi="Times New Roman" w:cs="Times New Roman"/>
          <w:sz w:val="24"/>
          <w:szCs w:val="24"/>
        </w:rPr>
      </w:pPr>
      <w:r w:rsidRPr="005E2302">
        <w:rPr>
          <w:rFonts w:ascii="Times New Roman" w:hAnsi="Times New Roman" w:cs="Times New Roman"/>
          <w:sz w:val="24"/>
          <w:szCs w:val="24"/>
        </w:rPr>
        <w:t xml:space="preserve">2020 год </w:t>
      </w:r>
      <w:r w:rsidR="004E3CC4" w:rsidRPr="005E2302">
        <w:rPr>
          <w:rFonts w:ascii="Times New Roman" w:hAnsi="Times New Roman" w:cs="Times New Roman"/>
          <w:sz w:val="24"/>
          <w:szCs w:val="24"/>
        </w:rPr>
        <w:t>-110.5</w:t>
      </w:r>
      <w:r w:rsidRPr="005E2302">
        <w:rPr>
          <w:rFonts w:ascii="Times New Roman" w:hAnsi="Times New Roman" w:cs="Times New Roman"/>
          <w:sz w:val="24"/>
          <w:szCs w:val="24"/>
        </w:rPr>
        <w:t xml:space="preserve">   тыс. руб.,</w:t>
      </w:r>
    </w:p>
    <w:p w:rsidR="00D53D19" w:rsidRPr="005E2302" w:rsidRDefault="004E3CC4" w:rsidP="00D53D19">
      <w:pPr>
        <w:pStyle w:val="a3"/>
        <w:ind w:firstLine="567"/>
        <w:jc w:val="both"/>
        <w:rPr>
          <w:rFonts w:ascii="Times New Roman" w:hAnsi="Times New Roman" w:cs="Times New Roman"/>
          <w:sz w:val="24"/>
          <w:szCs w:val="24"/>
        </w:rPr>
      </w:pPr>
      <w:r w:rsidRPr="005E2302">
        <w:rPr>
          <w:rFonts w:ascii="Times New Roman" w:hAnsi="Times New Roman" w:cs="Times New Roman"/>
          <w:sz w:val="24"/>
          <w:szCs w:val="24"/>
        </w:rPr>
        <w:t>2021 год –   111.5</w:t>
      </w:r>
      <w:r w:rsidR="00D53D19" w:rsidRPr="005E2302">
        <w:rPr>
          <w:rFonts w:ascii="Times New Roman" w:hAnsi="Times New Roman" w:cs="Times New Roman"/>
          <w:sz w:val="24"/>
          <w:szCs w:val="24"/>
        </w:rPr>
        <w:t>тыс. руб.,</w:t>
      </w:r>
      <w:r w:rsidR="00CE6895" w:rsidRPr="005E2302">
        <w:rPr>
          <w:rFonts w:ascii="Times New Roman" w:hAnsi="Times New Roman" w:cs="Times New Roman"/>
          <w:sz w:val="24"/>
          <w:szCs w:val="24"/>
        </w:rPr>
        <w:t xml:space="preserve">  </w:t>
      </w:r>
    </w:p>
    <w:p w:rsidR="00D53D19" w:rsidRPr="005E2302" w:rsidRDefault="00D53D19" w:rsidP="00D53D19">
      <w:pPr>
        <w:pStyle w:val="a3"/>
        <w:ind w:firstLine="567"/>
        <w:jc w:val="both"/>
        <w:rPr>
          <w:rFonts w:ascii="Times New Roman" w:hAnsi="Times New Roman" w:cs="Times New Roman"/>
          <w:sz w:val="24"/>
          <w:szCs w:val="24"/>
        </w:rPr>
      </w:pPr>
      <w:r w:rsidRPr="005E2302">
        <w:rPr>
          <w:rFonts w:ascii="Times New Roman" w:hAnsi="Times New Roman" w:cs="Times New Roman"/>
          <w:sz w:val="24"/>
          <w:szCs w:val="24"/>
        </w:rPr>
        <w:t xml:space="preserve">2022 год –   </w:t>
      </w:r>
      <w:r w:rsidR="004E3CC4" w:rsidRPr="005E2302">
        <w:rPr>
          <w:rFonts w:ascii="Times New Roman" w:hAnsi="Times New Roman" w:cs="Times New Roman"/>
          <w:sz w:val="24"/>
          <w:szCs w:val="24"/>
        </w:rPr>
        <w:t>112.5</w:t>
      </w:r>
      <w:r w:rsidRPr="005E2302">
        <w:rPr>
          <w:rFonts w:ascii="Times New Roman" w:hAnsi="Times New Roman" w:cs="Times New Roman"/>
          <w:sz w:val="24"/>
          <w:szCs w:val="24"/>
        </w:rPr>
        <w:t xml:space="preserve">   тыс. руб.,</w:t>
      </w:r>
    </w:p>
    <w:p w:rsidR="00D53D19" w:rsidRPr="005E2302" w:rsidRDefault="00D53D19" w:rsidP="00D53D19">
      <w:pPr>
        <w:pStyle w:val="a3"/>
        <w:ind w:firstLine="567"/>
        <w:jc w:val="both"/>
        <w:rPr>
          <w:rFonts w:ascii="Times New Roman" w:hAnsi="Times New Roman" w:cs="Times New Roman"/>
          <w:sz w:val="24"/>
          <w:szCs w:val="24"/>
        </w:rPr>
      </w:pPr>
      <w:r w:rsidRPr="005E2302">
        <w:rPr>
          <w:rFonts w:ascii="Times New Roman" w:hAnsi="Times New Roman" w:cs="Times New Roman"/>
          <w:sz w:val="24"/>
          <w:szCs w:val="24"/>
        </w:rPr>
        <w:t xml:space="preserve">2023 год-    </w:t>
      </w:r>
      <w:r w:rsidR="004E3CC4" w:rsidRPr="005E2302">
        <w:rPr>
          <w:rFonts w:ascii="Times New Roman" w:hAnsi="Times New Roman" w:cs="Times New Roman"/>
          <w:sz w:val="24"/>
          <w:szCs w:val="24"/>
        </w:rPr>
        <w:t>113.5</w:t>
      </w:r>
      <w:r w:rsidRPr="005E2302">
        <w:rPr>
          <w:rFonts w:ascii="Times New Roman" w:hAnsi="Times New Roman" w:cs="Times New Roman"/>
          <w:sz w:val="24"/>
          <w:szCs w:val="24"/>
        </w:rPr>
        <w:t xml:space="preserve"> тыс</w:t>
      </w:r>
      <w:proofErr w:type="gramStart"/>
      <w:r w:rsidRPr="005E2302">
        <w:rPr>
          <w:rFonts w:ascii="Times New Roman" w:hAnsi="Times New Roman" w:cs="Times New Roman"/>
          <w:sz w:val="24"/>
          <w:szCs w:val="24"/>
        </w:rPr>
        <w:t>.р</w:t>
      </w:r>
      <w:proofErr w:type="gramEnd"/>
      <w:r w:rsidRPr="005E2302">
        <w:rPr>
          <w:rFonts w:ascii="Times New Roman" w:hAnsi="Times New Roman" w:cs="Times New Roman"/>
          <w:sz w:val="24"/>
          <w:szCs w:val="24"/>
        </w:rPr>
        <w:t>уб.;</w:t>
      </w:r>
    </w:p>
    <w:p w:rsidR="00D53D19" w:rsidRPr="005E2302" w:rsidRDefault="00D53D19" w:rsidP="00D53D19">
      <w:pPr>
        <w:pStyle w:val="a3"/>
        <w:ind w:firstLine="567"/>
        <w:jc w:val="both"/>
        <w:rPr>
          <w:rFonts w:ascii="Times New Roman" w:hAnsi="Times New Roman" w:cs="Times New Roman"/>
          <w:sz w:val="24"/>
          <w:szCs w:val="24"/>
        </w:rPr>
      </w:pPr>
      <w:r w:rsidRPr="005E2302">
        <w:rPr>
          <w:rFonts w:ascii="Times New Roman" w:hAnsi="Times New Roman" w:cs="Times New Roman"/>
          <w:sz w:val="24"/>
          <w:szCs w:val="24"/>
        </w:rPr>
        <w:t xml:space="preserve">2024 год-    </w:t>
      </w:r>
      <w:r w:rsidR="004E3CC4" w:rsidRPr="005E2302">
        <w:rPr>
          <w:rFonts w:ascii="Times New Roman" w:hAnsi="Times New Roman" w:cs="Times New Roman"/>
          <w:sz w:val="24"/>
          <w:szCs w:val="24"/>
        </w:rPr>
        <w:t>114.5</w:t>
      </w:r>
      <w:r w:rsidRPr="005E2302">
        <w:rPr>
          <w:rFonts w:ascii="Times New Roman" w:hAnsi="Times New Roman" w:cs="Times New Roman"/>
          <w:sz w:val="24"/>
          <w:szCs w:val="24"/>
        </w:rPr>
        <w:t xml:space="preserve"> тыс</w:t>
      </w:r>
      <w:proofErr w:type="gramStart"/>
      <w:r w:rsidRPr="005E2302">
        <w:rPr>
          <w:rFonts w:ascii="Times New Roman" w:hAnsi="Times New Roman" w:cs="Times New Roman"/>
          <w:sz w:val="24"/>
          <w:szCs w:val="24"/>
        </w:rPr>
        <w:t>.р</w:t>
      </w:r>
      <w:proofErr w:type="gramEnd"/>
      <w:r w:rsidRPr="005E2302">
        <w:rPr>
          <w:rFonts w:ascii="Times New Roman" w:hAnsi="Times New Roman" w:cs="Times New Roman"/>
          <w:sz w:val="24"/>
          <w:szCs w:val="24"/>
        </w:rPr>
        <w:t>уб.;</w:t>
      </w:r>
    </w:p>
    <w:p w:rsidR="00D53D19" w:rsidRPr="005E2302" w:rsidRDefault="00D53D19" w:rsidP="00D53D19">
      <w:pPr>
        <w:pStyle w:val="a3"/>
        <w:ind w:firstLine="567"/>
        <w:jc w:val="both"/>
        <w:rPr>
          <w:rFonts w:ascii="Times New Roman" w:hAnsi="Times New Roman" w:cs="Times New Roman"/>
          <w:sz w:val="24"/>
          <w:szCs w:val="24"/>
        </w:rPr>
      </w:pPr>
      <w:r w:rsidRPr="005E2302">
        <w:rPr>
          <w:rFonts w:ascii="Times New Roman" w:hAnsi="Times New Roman" w:cs="Times New Roman"/>
          <w:sz w:val="24"/>
          <w:szCs w:val="24"/>
        </w:rPr>
        <w:t xml:space="preserve">2025 год-    </w:t>
      </w:r>
      <w:r w:rsidR="004E3CC4" w:rsidRPr="005E2302">
        <w:rPr>
          <w:rFonts w:ascii="Times New Roman" w:hAnsi="Times New Roman" w:cs="Times New Roman"/>
          <w:sz w:val="24"/>
          <w:szCs w:val="24"/>
        </w:rPr>
        <w:t>115.5</w:t>
      </w:r>
      <w:r w:rsidRPr="005E2302">
        <w:rPr>
          <w:rFonts w:ascii="Times New Roman" w:hAnsi="Times New Roman" w:cs="Times New Roman"/>
          <w:sz w:val="24"/>
          <w:szCs w:val="24"/>
        </w:rPr>
        <w:t xml:space="preserve">  тыс</w:t>
      </w:r>
      <w:proofErr w:type="gramStart"/>
      <w:r w:rsidRPr="005E2302">
        <w:rPr>
          <w:rFonts w:ascii="Times New Roman" w:hAnsi="Times New Roman" w:cs="Times New Roman"/>
          <w:sz w:val="24"/>
          <w:szCs w:val="24"/>
        </w:rPr>
        <w:t>.р</w:t>
      </w:r>
      <w:proofErr w:type="gramEnd"/>
      <w:r w:rsidRPr="005E2302">
        <w:rPr>
          <w:rFonts w:ascii="Times New Roman" w:hAnsi="Times New Roman" w:cs="Times New Roman"/>
          <w:sz w:val="24"/>
          <w:szCs w:val="24"/>
        </w:rPr>
        <w:t>уб.</w:t>
      </w:r>
    </w:p>
    <w:p w:rsidR="00D334D3" w:rsidRPr="005E2302" w:rsidRDefault="00D53D19" w:rsidP="00D334D3">
      <w:pPr>
        <w:pStyle w:val="a3"/>
        <w:ind w:firstLine="567"/>
        <w:jc w:val="both"/>
        <w:rPr>
          <w:rFonts w:ascii="Times New Roman" w:hAnsi="Times New Roman" w:cs="Times New Roman"/>
          <w:sz w:val="24"/>
          <w:szCs w:val="24"/>
        </w:rPr>
      </w:pPr>
      <w:r w:rsidRPr="005E2302">
        <w:rPr>
          <w:rFonts w:ascii="Times New Roman" w:hAnsi="Times New Roman" w:cs="Times New Roman"/>
          <w:sz w:val="24"/>
          <w:szCs w:val="24"/>
        </w:rPr>
        <w:t>2026 год-</w:t>
      </w:r>
      <w:r w:rsidR="00D334D3" w:rsidRPr="005E2302">
        <w:rPr>
          <w:rFonts w:ascii="Times New Roman" w:hAnsi="Times New Roman" w:cs="Times New Roman"/>
          <w:sz w:val="24"/>
          <w:szCs w:val="24"/>
        </w:rPr>
        <w:t xml:space="preserve">    116.5 </w:t>
      </w:r>
      <w:proofErr w:type="spellStart"/>
      <w:proofErr w:type="gramStart"/>
      <w:r w:rsidR="00D334D3" w:rsidRPr="005E2302">
        <w:rPr>
          <w:rFonts w:ascii="Times New Roman" w:hAnsi="Times New Roman" w:cs="Times New Roman"/>
          <w:sz w:val="24"/>
          <w:szCs w:val="24"/>
        </w:rPr>
        <w:t>тыс</w:t>
      </w:r>
      <w:proofErr w:type="spellEnd"/>
      <w:proofErr w:type="gramEnd"/>
      <w:r w:rsidR="00D334D3" w:rsidRPr="005E2302">
        <w:rPr>
          <w:rFonts w:ascii="Times New Roman" w:hAnsi="Times New Roman" w:cs="Times New Roman"/>
          <w:sz w:val="24"/>
          <w:szCs w:val="24"/>
        </w:rPr>
        <w:t xml:space="preserve"> </w:t>
      </w:r>
      <w:proofErr w:type="spellStart"/>
      <w:r w:rsidR="00D334D3" w:rsidRPr="005E2302">
        <w:rPr>
          <w:rFonts w:ascii="Times New Roman" w:hAnsi="Times New Roman" w:cs="Times New Roman"/>
          <w:sz w:val="24"/>
          <w:szCs w:val="24"/>
        </w:rPr>
        <w:t>руб</w:t>
      </w:r>
      <w:proofErr w:type="spellEnd"/>
    </w:p>
    <w:p w:rsidR="00D53D19" w:rsidRDefault="00D53D19" w:rsidP="00D53D19">
      <w:pPr>
        <w:pStyle w:val="a3"/>
        <w:ind w:firstLine="567"/>
        <w:jc w:val="both"/>
        <w:rPr>
          <w:rFonts w:ascii="Times New Roman" w:hAnsi="Times New Roman" w:cs="Times New Roman"/>
          <w:sz w:val="24"/>
          <w:szCs w:val="24"/>
        </w:rPr>
      </w:pPr>
      <w:r w:rsidRPr="005E2302">
        <w:rPr>
          <w:rFonts w:ascii="Times New Roman" w:hAnsi="Times New Roman" w:cs="Times New Roman"/>
          <w:sz w:val="24"/>
          <w:szCs w:val="24"/>
        </w:rPr>
        <w:t>2027 год-</w:t>
      </w:r>
      <w:r w:rsidR="00D334D3" w:rsidRPr="005E2302">
        <w:rPr>
          <w:rFonts w:ascii="Times New Roman" w:hAnsi="Times New Roman" w:cs="Times New Roman"/>
          <w:sz w:val="24"/>
          <w:szCs w:val="24"/>
        </w:rPr>
        <w:t xml:space="preserve">     117.5 </w:t>
      </w:r>
      <w:proofErr w:type="spellStart"/>
      <w:proofErr w:type="gramStart"/>
      <w:r w:rsidR="00D334D3" w:rsidRPr="005E2302">
        <w:rPr>
          <w:rFonts w:ascii="Times New Roman" w:hAnsi="Times New Roman" w:cs="Times New Roman"/>
          <w:sz w:val="24"/>
          <w:szCs w:val="24"/>
        </w:rPr>
        <w:t>тыс</w:t>
      </w:r>
      <w:proofErr w:type="spellEnd"/>
      <w:proofErr w:type="gramEnd"/>
      <w:r w:rsidR="00D334D3">
        <w:rPr>
          <w:rFonts w:ascii="Times New Roman" w:hAnsi="Times New Roman" w:cs="Times New Roman"/>
          <w:sz w:val="24"/>
          <w:szCs w:val="24"/>
        </w:rPr>
        <w:t xml:space="preserve"> </w:t>
      </w:r>
      <w:proofErr w:type="spellStart"/>
      <w:r w:rsidR="00D334D3">
        <w:rPr>
          <w:rFonts w:ascii="Times New Roman" w:hAnsi="Times New Roman" w:cs="Times New Roman"/>
          <w:sz w:val="24"/>
          <w:szCs w:val="24"/>
        </w:rPr>
        <w:t>руб</w:t>
      </w:r>
      <w:proofErr w:type="spellEnd"/>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Финансирование мероприятий Программы за счет средств бюджета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о бюджете на очередной финансовый год</w:t>
      </w:r>
      <w:proofErr w:type="gramStart"/>
      <w:r>
        <w:rPr>
          <w:rFonts w:ascii="Times New Roman" w:hAnsi="Times New Roman" w:cs="Times New Roman"/>
          <w:sz w:val="24"/>
          <w:szCs w:val="24"/>
        </w:rPr>
        <w:t xml:space="preserve"> .</w:t>
      </w:r>
      <w:proofErr w:type="gramEnd"/>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о бюджете муниципального района на очередной финансовый год.</w:t>
      </w: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center"/>
        <w:rPr>
          <w:rFonts w:ascii="Times New Roman" w:hAnsi="Times New Roman" w:cs="Times New Roman"/>
          <w:b/>
          <w:bCs/>
          <w:sz w:val="24"/>
          <w:szCs w:val="24"/>
        </w:rPr>
      </w:pPr>
    </w:p>
    <w:p w:rsidR="00D53D19" w:rsidRDefault="00D53D19" w:rsidP="00D53D19">
      <w:pPr>
        <w:pStyle w:val="a3"/>
        <w:ind w:firstLine="567"/>
        <w:jc w:val="center"/>
        <w:rPr>
          <w:rFonts w:ascii="Times New Roman" w:hAnsi="Times New Roman" w:cs="Times New Roman"/>
          <w:b/>
          <w:bCs/>
          <w:sz w:val="24"/>
          <w:szCs w:val="24"/>
        </w:rPr>
      </w:pPr>
      <w:r>
        <w:rPr>
          <w:rFonts w:ascii="Times New Roman" w:hAnsi="Times New Roman" w:cs="Times New Roman"/>
          <w:b/>
          <w:bCs/>
          <w:sz w:val="24"/>
          <w:szCs w:val="24"/>
        </w:rPr>
        <w:t>7. Механизм реализации Программы</w:t>
      </w:r>
    </w:p>
    <w:p w:rsidR="00D53D19" w:rsidRDefault="00D53D19" w:rsidP="00D53D19">
      <w:pPr>
        <w:pStyle w:val="a3"/>
        <w:ind w:firstLine="567"/>
        <w:jc w:val="center"/>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Основным исполнителем настоящей Программы является: администрация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w:t>
      </w:r>
      <w:proofErr w:type="gramStart"/>
      <w:r>
        <w:rPr>
          <w:rFonts w:ascii="Times New Roman" w:hAnsi="Times New Roman" w:cs="Times New Roman"/>
          <w:sz w:val="24"/>
          <w:szCs w:val="24"/>
        </w:rPr>
        <w:t xml:space="preserve"> .</w:t>
      </w:r>
      <w:proofErr w:type="gramEnd"/>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Главными распорядителями бюджетных сре</w:t>
      </w:r>
      <w:proofErr w:type="gramStart"/>
      <w:r>
        <w:rPr>
          <w:rFonts w:ascii="Times New Roman" w:hAnsi="Times New Roman" w:cs="Times New Roman"/>
          <w:sz w:val="24"/>
          <w:szCs w:val="24"/>
        </w:rPr>
        <w:t>дств Пр</w:t>
      </w:r>
      <w:proofErr w:type="gramEnd"/>
      <w:r>
        <w:rPr>
          <w:rFonts w:ascii="Times New Roman" w:hAnsi="Times New Roman" w:cs="Times New Roman"/>
          <w:sz w:val="24"/>
          <w:szCs w:val="24"/>
        </w:rPr>
        <w:t xml:space="preserve">ограммы является администрация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 xml:space="preserve">Управление реализацией Программы,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Организационное руководство по выполнению Программы осуществляет администрация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При внесении изменений в муниципальную программу не допускается:</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Годовой отчёт должен содержать:</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конкретные результаты, достигнутые за отчетный период;</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анализ факторов, повлиявших на ход реализации муниципальной программы;</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информацию о внесенных изменениях в муниципальную программу;</w:t>
      </w:r>
    </w:p>
    <w:p w:rsidR="00D53D19" w:rsidRDefault="00D53D19" w:rsidP="00D53D19">
      <w:pPr>
        <w:pStyle w:val="a3"/>
        <w:ind w:firstLine="567"/>
        <w:jc w:val="both"/>
        <w:rPr>
          <w:rFonts w:ascii="Times New Roman" w:hAnsi="Times New Roman" w:cs="Times New Roman"/>
          <w:sz w:val="24"/>
          <w:szCs w:val="24"/>
        </w:rPr>
      </w:pPr>
      <w:r>
        <w:rPr>
          <w:rFonts w:ascii="Times New Roman" w:hAnsi="Times New Roman" w:cs="Times New Roman"/>
          <w:sz w:val="24"/>
          <w:szCs w:val="24"/>
        </w:rPr>
        <w:t>информацию для оценки эффективности реализации муниципальной программы.</w:t>
      </w: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ind w:firstLine="567"/>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rPr>
          <w:rFonts w:ascii="Times New Roman" w:hAnsi="Times New Roman" w:cs="Times New Roman"/>
          <w:sz w:val="24"/>
          <w:szCs w:val="24"/>
        </w:rPr>
      </w:pPr>
      <w:r>
        <w:rPr>
          <w:rFonts w:ascii="Times New Roman" w:hAnsi="Times New Roman" w:cs="Times New Roman"/>
          <w:sz w:val="24"/>
          <w:szCs w:val="24"/>
        </w:rPr>
        <w:t xml:space="preserve">                                                                                                                   </w:t>
      </w:r>
    </w:p>
    <w:p w:rsidR="00D53D19" w:rsidRDefault="00D53D19" w:rsidP="00D53D19">
      <w:pPr>
        <w:pStyle w:val="a3"/>
        <w:rPr>
          <w:rFonts w:ascii="Times New Roman" w:hAnsi="Times New Roman" w:cs="Times New Roman"/>
          <w:sz w:val="24"/>
          <w:szCs w:val="24"/>
        </w:rPr>
      </w:pPr>
    </w:p>
    <w:p w:rsidR="00D53D19" w:rsidRDefault="00D53D19" w:rsidP="00D53D19">
      <w:pPr>
        <w:pStyle w:val="a3"/>
        <w:rPr>
          <w:rFonts w:ascii="Times New Roman" w:hAnsi="Times New Roman" w:cs="Times New Roman"/>
          <w:sz w:val="24"/>
          <w:szCs w:val="24"/>
        </w:rPr>
      </w:pPr>
    </w:p>
    <w:p w:rsidR="00D53D19" w:rsidRDefault="00D53D19" w:rsidP="00D53D19">
      <w:pPr>
        <w:pStyle w:val="a3"/>
        <w:rPr>
          <w:rFonts w:ascii="Times New Roman" w:hAnsi="Times New Roman" w:cs="Times New Roman"/>
          <w:sz w:val="24"/>
          <w:szCs w:val="24"/>
        </w:rPr>
      </w:pPr>
    </w:p>
    <w:p w:rsidR="00D53D19" w:rsidRDefault="00D53D19" w:rsidP="00D53D19">
      <w:pPr>
        <w:pStyle w:val="a3"/>
        <w:rPr>
          <w:rFonts w:ascii="Times New Roman" w:hAnsi="Times New Roman" w:cs="Times New Roman"/>
          <w:sz w:val="24"/>
          <w:szCs w:val="24"/>
        </w:rPr>
      </w:pPr>
    </w:p>
    <w:p w:rsidR="00D53D19" w:rsidRDefault="00D53D19" w:rsidP="00D53D19">
      <w:pPr>
        <w:pStyle w:val="a3"/>
        <w:rPr>
          <w:rFonts w:ascii="Times New Roman" w:hAnsi="Times New Roman" w:cs="Times New Roman"/>
          <w:sz w:val="24"/>
          <w:szCs w:val="24"/>
        </w:rPr>
      </w:pPr>
    </w:p>
    <w:p w:rsidR="00D53D19" w:rsidRDefault="00D53D19" w:rsidP="00D53D19">
      <w:pPr>
        <w:pStyle w:val="a3"/>
        <w:rPr>
          <w:rFonts w:ascii="Times New Roman" w:hAnsi="Times New Roman" w:cs="Times New Roman"/>
          <w:sz w:val="24"/>
          <w:szCs w:val="24"/>
        </w:rPr>
      </w:pPr>
    </w:p>
    <w:p w:rsidR="00D53D19" w:rsidRDefault="00D53D19" w:rsidP="00D53D19">
      <w:pPr>
        <w:pStyle w:val="a3"/>
        <w:rPr>
          <w:rFonts w:ascii="Times New Roman" w:hAnsi="Times New Roman" w:cs="Times New Roman"/>
          <w:sz w:val="24"/>
          <w:szCs w:val="24"/>
        </w:rPr>
      </w:pPr>
      <w:r>
        <w:rPr>
          <w:rFonts w:ascii="Times New Roman" w:hAnsi="Times New Roman" w:cs="Times New Roman"/>
          <w:sz w:val="24"/>
          <w:szCs w:val="24"/>
        </w:rPr>
        <w:t xml:space="preserve">                                                                                                            Приложение № 1</w:t>
      </w:r>
    </w:p>
    <w:p w:rsidR="00D53D19" w:rsidRDefault="00D53D19" w:rsidP="00D53D19">
      <w:pPr>
        <w:pStyle w:val="a3"/>
        <w:jc w:val="right"/>
        <w:rPr>
          <w:rFonts w:ascii="Times New Roman" w:hAnsi="Times New Roman" w:cs="Times New Roman"/>
          <w:sz w:val="24"/>
          <w:szCs w:val="24"/>
        </w:rPr>
      </w:pPr>
      <w:r>
        <w:rPr>
          <w:rFonts w:ascii="Times New Roman" w:hAnsi="Times New Roman" w:cs="Times New Roman"/>
          <w:sz w:val="24"/>
          <w:szCs w:val="24"/>
        </w:rPr>
        <w:t>к Программе комплексного развития</w:t>
      </w:r>
    </w:p>
    <w:p w:rsidR="00D53D19" w:rsidRDefault="00D53D19" w:rsidP="00D53D19">
      <w:pPr>
        <w:pStyle w:val="a3"/>
        <w:jc w:val="right"/>
        <w:rPr>
          <w:rFonts w:ascii="Times New Roman" w:hAnsi="Times New Roman" w:cs="Times New Roman"/>
          <w:sz w:val="24"/>
          <w:szCs w:val="24"/>
        </w:rPr>
      </w:pPr>
      <w:r>
        <w:rPr>
          <w:rFonts w:ascii="Times New Roman" w:hAnsi="Times New Roman" w:cs="Times New Roman"/>
          <w:sz w:val="24"/>
          <w:szCs w:val="24"/>
        </w:rPr>
        <w:t>систем транспортной инфраструктуры</w:t>
      </w:r>
    </w:p>
    <w:p w:rsidR="00D53D19" w:rsidRDefault="00D53D19" w:rsidP="00D53D19">
      <w:pPr>
        <w:pStyle w:val="a3"/>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w:t>
      </w:r>
    </w:p>
    <w:p w:rsidR="00D53D19" w:rsidRDefault="00D53D19" w:rsidP="00D53D19">
      <w:pPr>
        <w:pStyle w:val="a3"/>
        <w:jc w:val="right"/>
        <w:rPr>
          <w:rFonts w:ascii="Times New Roman" w:hAnsi="Times New Roman" w:cs="Times New Roman"/>
          <w:sz w:val="24"/>
          <w:szCs w:val="24"/>
        </w:rPr>
      </w:pP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D53D19" w:rsidRDefault="00D53D19" w:rsidP="00D53D19">
      <w:pPr>
        <w:pStyle w:val="a3"/>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D53D19" w:rsidRDefault="00D53D19" w:rsidP="00D53D19">
      <w:pPr>
        <w:pStyle w:val="a3"/>
        <w:jc w:val="right"/>
        <w:rPr>
          <w:rFonts w:ascii="Times New Roman" w:hAnsi="Times New Roman" w:cs="Times New Roman"/>
          <w:sz w:val="24"/>
          <w:szCs w:val="24"/>
        </w:rPr>
      </w:pPr>
      <w:r>
        <w:rPr>
          <w:rFonts w:ascii="Times New Roman" w:hAnsi="Times New Roman" w:cs="Times New Roman"/>
          <w:sz w:val="24"/>
          <w:szCs w:val="24"/>
        </w:rPr>
        <w:t>на 2017 - 2027 годы.</w:t>
      </w:r>
    </w:p>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jc w:val="center"/>
        <w:rPr>
          <w:rFonts w:ascii="Times New Roman" w:hAnsi="Times New Roman" w:cs="Times New Roman"/>
          <w:b/>
          <w:sz w:val="24"/>
          <w:szCs w:val="24"/>
        </w:rPr>
      </w:pPr>
      <w:r>
        <w:rPr>
          <w:rFonts w:ascii="Times New Roman" w:hAnsi="Times New Roman" w:cs="Times New Roman"/>
          <w:b/>
          <w:sz w:val="24"/>
          <w:szCs w:val="24"/>
        </w:rPr>
        <w:t>Перечень</w:t>
      </w:r>
    </w:p>
    <w:p w:rsidR="00D53D19" w:rsidRDefault="00D53D19" w:rsidP="00D53D19">
      <w:pPr>
        <w:pStyle w:val="a3"/>
        <w:jc w:val="center"/>
        <w:rPr>
          <w:rFonts w:ascii="Times New Roman" w:hAnsi="Times New Roman" w:cs="Times New Roman"/>
          <w:b/>
          <w:sz w:val="24"/>
          <w:szCs w:val="24"/>
        </w:rPr>
      </w:pPr>
      <w:r>
        <w:rPr>
          <w:rFonts w:ascii="Times New Roman" w:hAnsi="Times New Roman" w:cs="Times New Roman"/>
          <w:b/>
          <w:sz w:val="24"/>
          <w:szCs w:val="24"/>
        </w:rPr>
        <w:t>целевых показателей эффективности реализации программы</w:t>
      </w:r>
    </w:p>
    <w:p w:rsidR="00D53D19" w:rsidRDefault="00D53D19" w:rsidP="00D53D19">
      <w:pPr>
        <w:pStyle w:val="a3"/>
        <w:jc w:val="center"/>
        <w:rPr>
          <w:rFonts w:ascii="Times New Roman" w:hAnsi="Times New Roman" w:cs="Times New Roman"/>
          <w:b/>
          <w:sz w:val="24"/>
          <w:szCs w:val="24"/>
        </w:rPr>
      </w:pPr>
      <w:r>
        <w:rPr>
          <w:rFonts w:ascii="Times New Roman" w:hAnsi="Times New Roman" w:cs="Times New Roman"/>
          <w:b/>
          <w:sz w:val="24"/>
          <w:szCs w:val="24"/>
        </w:rPr>
        <w:t>комплексного развития систем транспортной инфраструктуры</w:t>
      </w:r>
    </w:p>
    <w:p w:rsidR="00D53D19" w:rsidRDefault="00D53D19" w:rsidP="00D53D19">
      <w:pPr>
        <w:pStyle w:val="a3"/>
        <w:jc w:val="center"/>
        <w:rPr>
          <w:rFonts w:ascii="Times New Roman" w:hAnsi="Times New Roman" w:cs="Times New Roman"/>
          <w:b/>
          <w:sz w:val="24"/>
          <w:szCs w:val="24"/>
        </w:rPr>
      </w:pPr>
      <w:r>
        <w:rPr>
          <w:rFonts w:ascii="Times New Roman" w:hAnsi="Times New Roman" w:cs="Times New Roman"/>
          <w:b/>
          <w:sz w:val="24"/>
          <w:szCs w:val="24"/>
        </w:rPr>
        <w:t xml:space="preserve">на территории </w:t>
      </w:r>
      <w:proofErr w:type="spellStart"/>
      <w:r>
        <w:rPr>
          <w:rFonts w:ascii="Times New Roman" w:hAnsi="Times New Roman" w:cs="Times New Roman"/>
          <w:b/>
          <w:sz w:val="24"/>
          <w:szCs w:val="24"/>
        </w:rPr>
        <w:t>Кельвядинского</w:t>
      </w:r>
      <w:proofErr w:type="spellEnd"/>
      <w:r>
        <w:rPr>
          <w:rFonts w:ascii="Times New Roman" w:hAnsi="Times New Roman" w:cs="Times New Roman"/>
          <w:b/>
          <w:sz w:val="24"/>
          <w:szCs w:val="24"/>
        </w:rPr>
        <w:t xml:space="preserve"> сельского поселения</w:t>
      </w:r>
    </w:p>
    <w:p w:rsidR="00D53D19" w:rsidRDefault="00D53D19" w:rsidP="00D53D19">
      <w:pPr>
        <w:pStyle w:val="a3"/>
        <w:jc w:val="center"/>
        <w:rPr>
          <w:rFonts w:ascii="Times New Roman" w:hAnsi="Times New Roman" w:cs="Times New Roman"/>
          <w:b/>
          <w:sz w:val="24"/>
          <w:szCs w:val="24"/>
        </w:rPr>
      </w:pPr>
      <w:proofErr w:type="spellStart"/>
      <w:r>
        <w:rPr>
          <w:rFonts w:ascii="Times New Roman" w:hAnsi="Times New Roman" w:cs="Times New Roman"/>
          <w:b/>
          <w:sz w:val="24"/>
          <w:szCs w:val="24"/>
        </w:rPr>
        <w:t>Ардатовского</w:t>
      </w:r>
      <w:proofErr w:type="spellEnd"/>
      <w:r>
        <w:rPr>
          <w:rFonts w:ascii="Times New Roman" w:hAnsi="Times New Roman" w:cs="Times New Roman"/>
          <w:b/>
          <w:sz w:val="24"/>
          <w:szCs w:val="24"/>
        </w:rPr>
        <w:t xml:space="preserve"> муниципального района Республики Мордовия</w:t>
      </w:r>
    </w:p>
    <w:p w:rsidR="00D53D19" w:rsidRDefault="00D53D19" w:rsidP="00D53D19">
      <w:pPr>
        <w:pStyle w:val="a3"/>
        <w:jc w:val="center"/>
        <w:rPr>
          <w:rFonts w:ascii="Times New Roman" w:hAnsi="Times New Roman" w:cs="Times New Roman"/>
          <w:b/>
          <w:sz w:val="24"/>
          <w:szCs w:val="24"/>
        </w:rPr>
      </w:pPr>
      <w:r>
        <w:rPr>
          <w:rFonts w:ascii="Times New Roman" w:hAnsi="Times New Roman" w:cs="Times New Roman"/>
          <w:b/>
          <w:sz w:val="24"/>
          <w:szCs w:val="24"/>
        </w:rPr>
        <w:t>на 2017 - 2027 годы.</w:t>
      </w:r>
    </w:p>
    <w:p w:rsidR="00D53D19" w:rsidRDefault="00D53D19" w:rsidP="00D53D19">
      <w:pPr>
        <w:pStyle w:val="a3"/>
        <w:jc w:val="center"/>
        <w:rPr>
          <w:rFonts w:ascii="Times New Roman" w:hAnsi="Times New Roman" w:cs="Times New Roman"/>
          <w:b/>
          <w:sz w:val="24"/>
          <w:szCs w:val="24"/>
        </w:rPr>
      </w:pPr>
    </w:p>
    <w:tbl>
      <w:tblPr>
        <w:tblW w:w="9911" w:type="dxa"/>
        <w:tblInd w:w="-103" w:type="dxa"/>
        <w:tblCellMar>
          <w:top w:w="105" w:type="dxa"/>
          <w:left w:w="105" w:type="dxa"/>
          <w:bottom w:w="105" w:type="dxa"/>
          <w:right w:w="105" w:type="dxa"/>
        </w:tblCellMar>
        <w:tblLook w:val="00A0"/>
      </w:tblPr>
      <w:tblGrid>
        <w:gridCol w:w="781"/>
        <w:gridCol w:w="2033"/>
        <w:gridCol w:w="770"/>
        <w:gridCol w:w="747"/>
        <w:gridCol w:w="588"/>
        <w:gridCol w:w="747"/>
        <w:gridCol w:w="696"/>
        <w:gridCol w:w="690"/>
        <w:gridCol w:w="690"/>
        <w:gridCol w:w="690"/>
        <w:gridCol w:w="690"/>
        <w:gridCol w:w="789"/>
      </w:tblGrid>
      <w:tr w:rsidR="00D53D19" w:rsidTr="00D53D19">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ед.</w:t>
            </w:r>
          </w:p>
          <w:p w:rsidR="00D53D19" w:rsidRDefault="00D53D19">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измер</w:t>
            </w:r>
            <w:proofErr w:type="spellEnd"/>
            <w:r>
              <w:rPr>
                <w:rFonts w:ascii="Times New Roman" w:hAnsi="Times New Roman" w:cs="Times New Roman"/>
                <w:sz w:val="24"/>
                <w:szCs w:val="24"/>
              </w:rPr>
              <w:t>.</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Планируемые значения целевых индикаторов по годам</w:t>
            </w:r>
          </w:p>
        </w:tc>
      </w:tr>
      <w:tr w:rsidR="00D53D19" w:rsidTr="00D53D19">
        <w:tc>
          <w:tcPr>
            <w:tcW w:w="0" w:type="auto"/>
            <w:vMerge/>
            <w:tcBorders>
              <w:top w:val="single" w:sz="6" w:space="0" w:color="000000"/>
              <w:left w:val="single" w:sz="6" w:space="0" w:color="000000"/>
              <w:bottom w:val="single" w:sz="6" w:space="0" w:color="000000"/>
              <w:right w:val="nil"/>
            </w:tcBorders>
            <w:vAlign w:val="center"/>
            <w:hideMark/>
          </w:tcPr>
          <w:p w:rsidR="00D53D19" w:rsidRDefault="00D53D19">
            <w:pPr>
              <w:rPr>
                <w:lang w:eastAsia="en-US"/>
              </w:rPr>
            </w:pPr>
          </w:p>
        </w:tc>
        <w:tc>
          <w:tcPr>
            <w:tcW w:w="0" w:type="auto"/>
            <w:vMerge/>
            <w:tcBorders>
              <w:top w:val="single" w:sz="6" w:space="0" w:color="000000"/>
              <w:left w:val="single" w:sz="6" w:space="0" w:color="000000"/>
              <w:bottom w:val="single" w:sz="6" w:space="0" w:color="000000"/>
              <w:right w:val="nil"/>
            </w:tcBorders>
            <w:vAlign w:val="center"/>
            <w:hideMark/>
          </w:tcPr>
          <w:p w:rsidR="00D53D19" w:rsidRDefault="00D53D19">
            <w:pPr>
              <w:rPr>
                <w:lang w:eastAsia="en-US"/>
              </w:rPr>
            </w:pPr>
          </w:p>
        </w:tc>
        <w:tc>
          <w:tcPr>
            <w:tcW w:w="0" w:type="auto"/>
            <w:vMerge/>
            <w:tcBorders>
              <w:top w:val="single" w:sz="6" w:space="0" w:color="000000"/>
              <w:left w:val="single" w:sz="6" w:space="0" w:color="000000"/>
              <w:bottom w:val="single" w:sz="6" w:space="0" w:color="000000"/>
              <w:right w:val="nil"/>
            </w:tcBorders>
            <w:vAlign w:val="center"/>
            <w:hideMark/>
          </w:tcPr>
          <w:p w:rsidR="00D53D19" w:rsidRDefault="00D53D19">
            <w:pPr>
              <w:rPr>
                <w:lang w:eastAsia="en-US"/>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hideMark/>
          </w:tcPr>
          <w:p w:rsidR="00D53D19" w:rsidRPr="00B339A8" w:rsidRDefault="00D53D19">
            <w:pPr>
              <w:pStyle w:val="a3"/>
              <w:jc w:val="both"/>
              <w:rPr>
                <w:rFonts w:ascii="Times New Roman" w:hAnsi="Times New Roman" w:cs="Times New Roman"/>
                <w:sz w:val="24"/>
                <w:szCs w:val="24"/>
                <w:highlight w:val="yellow"/>
              </w:rPr>
            </w:pPr>
            <w:r w:rsidRPr="00B339A8">
              <w:rPr>
                <w:rFonts w:ascii="Times New Roman" w:hAnsi="Times New Roman" w:cs="Times New Roman"/>
                <w:sz w:val="24"/>
                <w:szCs w:val="24"/>
              </w:rPr>
              <w:t>2025 г.-2027г</w:t>
            </w:r>
          </w:p>
        </w:tc>
      </w:tr>
      <w:tr w:rsidR="00D53D19" w:rsidTr="00D53D19">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r>
      <w:tr w:rsidR="00D53D19" w:rsidTr="00D53D19">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53D19" w:rsidRDefault="005E2302">
            <w:pPr>
              <w:pStyle w:val="a3"/>
              <w:jc w:val="both"/>
              <w:rPr>
                <w:rFonts w:ascii="Times New Roman" w:hAnsi="Times New Roman" w:cs="Times New Roman"/>
                <w:sz w:val="24"/>
                <w:szCs w:val="24"/>
              </w:rPr>
            </w:pPr>
            <w:r>
              <w:rPr>
                <w:rFonts w:ascii="Times New Roman" w:hAnsi="Times New Roman" w:cs="Times New Roman"/>
                <w:sz w:val="24"/>
                <w:szCs w:val="24"/>
              </w:rPr>
              <w:t>2</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10</w:t>
            </w:r>
          </w:p>
        </w:tc>
      </w:tr>
      <w:tr w:rsidR="00D53D19" w:rsidTr="00D53D19">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53D19" w:rsidRDefault="005E2302">
            <w:pPr>
              <w:pStyle w:val="a3"/>
              <w:jc w:val="both"/>
              <w:rPr>
                <w:rFonts w:ascii="Times New Roman" w:hAnsi="Times New Roman" w:cs="Times New Roman"/>
                <w:sz w:val="24"/>
                <w:szCs w:val="24"/>
              </w:rPr>
            </w:pPr>
            <w:r>
              <w:rPr>
                <w:rFonts w:ascii="Times New Roman" w:hAnsi="Times New Roman" w:cs="Times New Roman"/>
                <w:sz w:val="24"/>
                <w:szCs w:val="24"/>
              </w:rPr>
              <w:t>3</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Pr="00B339A8" w:rsidRDefault="00D53D19" w:rsidP="005E2302">
            <w:pPr>
              <w:pStyle w:val="a3"/>
              <w:jc w:val="both"/>
              <w:rPr>
                <w:rFonts w:ascii="Times New Roman" w:hAnsi="Times New Roman" w:cs="Times New Roman"/>
                <w:sz w:val="24"/>
                <w:szCs w:val="24"/>
                <w:highlight w:val="yellow"/>
              </w:rPr>
            </w:pPr>
            <w:r w:rsidRPr="005E2302">
              <w:rPr>
                <w:rFonts w:ascii="Times New Roman" w:hAnsi="Times New Roman" w:cs="Times New Roman"/>
                <w:sz w:val="24"/>
                <w:szCs w:val="24"/>
              </w:rPr>
              <w:t xml:space="preserve">Количество </w:t>
            </w:r>
            <w:r w:rsidR="005E2302" w:rsidRPr="005E2302">
              <w:rPr>
                <w:rFonts w:ascii="Times New Roman" w:hAnsi="Times New Roman" w:cs="Times New Roman"/>
                <w:sz w:val="24"/>
                <w:szCs w:val="24"/>
              </w:rPr>
              <w:t>построенных дорог</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5E2302">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w:t>
            </w:r>
          </w:p>
        </w:tc>
      </w:tr>
      <w:tr w:rsidR="00D53D19" w:rsidTr="00D53D19">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53D19" w:rsidRDefault="005E2302">
            <w:pPr>
              <w:pStyle w:val="a3"/>
              <w:jc w:val="both"/>
              <w:rPr>
                <w:rFonts w:ascii="Times New Roman" w:hAnsi="Times New Roman" w:cs="Times New Roman"/>
                <w:sz w:val="24"/>
                <w:szCs w:val="24"/>
              </w:rPr>
            </w:pPr>
            <w:r>
              <w:rPr>
                <w:rFonts w:ascii="Times New Roman" w:hAnsi="Times New Roman" w:cs="Times New Roman"/>
                <w:sz w:val="24"/>
                <w:szCs w:val="24"/>
              </w:rPr>
              <w:t>4</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Количество </w:t>
            </w:r>
            <w:proofErr w:type="spellStart"/>
            <w:proofErr w:type="gramStart"/>
            <w:r>
              <w:rPr>
                <w:rFonts w:ascii="Times New Roman" w:hAnsi="Times New Roman" w:cs="Times New Roman"/>
                <w:sz w:val="24"/>
                <w:szCs w:val="24"/>
                <w:lang w:eastAsia="ru-RU"/>
              </w:rPr>
              <w:t>дорожно</w:t>
            </w:r>
            <w:proofErr w:type="spellEnd"/>
            <w:r>
              <w:rPr>
                <w:rFonts w:ascii="Times New Roman" w:hAnsi="Times New Roman" w:cs="Times New Roman"/>
                <w:sz w:val="24"/>
                <w:szCs w:val="24"/>
                <w:lang w:eastAsia="ru-RU"/>
              </w:rPr>
              <w:t>- -транспортных</w:t>
            </w:r>
            <w:proofErr w:type="gramEnd"/>
            <w:r>
              <w:rPr>
                <w:rFonts w:ascii="Times New Roman" w:hAnsi="Times New Roman" w:cs="Times New Roman"/>
                <w:sz w:val="24"/>
                <w:szCs w:val="24"/>
                <w:lang w:eastAsia="ru-RU"/>
              </w:rPr>
              <w:t xml:space="preserve"> происшествий, </w:t>
            </w:r>
          </w:p>
          <w:p w:rsidR="00D53D19" w:rsidRDefault="00D53D19">
            <w:pPr>
              <w:pStyle w:val="a3"/>
              <w:jc w:val="both"/>
              <w:rPr>
                <w:rFonts w:ascii="Times New Roman" w:hAnsi="Times New Roman" w:cs="Times New Roman"/>
                <w:sz w:val="24"/>
                <w:szCs w:val="24"/>
              </w:rPr>
            </w:pPr>
            <w:proofErr w:type="gramStart"/>
            <w:r>
              <w:rPr>
                <w:rFonts w:ascii="Times New Roman" w:hAnsi="Times New Roman" w:cs="Times New Roman"/>
                <w:sz w:val="24"/>
                <w:szCs w:val="24"/>
                <w:lang w:eastAsia="ru-RU"/>
              </w:rPr>
              <w:t>произошедших</w:t>
            </w:r>
            <w:proofErr w:type="gramEnd"/>
            <w:r>
              <w:rPr>
                <w:rFonts w:ascii="Times New Roman" w:hAnsi="Times New Roman" w:cs="Times New Roman"/>
                <w:sz w:val="24"/>
                <w:szCs w:val="24"/>
                <w:lang w:eastAsia="ru-RU"/>
              </w:rPr>
              <w:t xml:space="preserve">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r>
    </w:tbl>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5E2302" w:rsidRDefault="005E2302" w:rsidP="00D53D19">
      <w:pPr>
        <w:pStyle w:val="a3"/>
        <w:jc w:val="both"/>
        <w:rPr>
          <w:rFonts w:ascii="Times New Roman" w:hAnsi="Times New Roman" w:cs="Times New Roman"/>
          <w:sz w:val="24"/>
          <w:szCs w:val="24"/>
        </w:rPr>
      </w:pPr>
    </w:p>
    <w:p w:rsidR="005E2302" w:rsidRDefault="005E2302"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rsidR="00D53D19" w:rsidRDefault="00D53D19" w:rsidP="00D53D19">
      <w:pPr>
        <w:pStyle w:val="a3"/>
        <w:jc w:val="right"/>
        <w:rPr>
          <w:rFonts w:ascii="Times New Roman" w:hAnsi="Times New Roman" w:cs="Times New Roman"/>
          <w:sz w:val="24"/>
          <w:szCs w:val="24"/>
        </w:rPr>
      </w:pPr>
      <w:r>
        <w:rPr>
          <w:rFonts w:ascii="Times New Roman" w:hAnsi="Times New Roman" w:cs="Times New Roman"/>
          <w:sz w:val="24"/>
          <w:szCs w:val="24"/>
        </w:rPr>
        <w:t>к Программе комплексного развития</w:t>
      </w:r>
    </w:p>
    <w:p w:rsidR="00D53D19" w:rsidRDefault="00D53D19" w:rsidP="00D53D19">
      <w:pPr>
        <w:pStyle w:val="a3"/>
        <w:jc w:val="right"/>
        <w:rPr>
          <w:rFonts w:ascii="Times New Roman" w:hAnsi="Times New Roman" w:cs="Times New Roman"/>
          <w:sz w:val="24"/>
          <w:szCs w:val="24"/>
        </w:rPr>
      </w:pPr>
      <w:r>
        <w:rPr>
          <w:rFonts w:ascii="Times New Roman" w:hAnsi="Times New Roman" w:cs="Times New Roman"/>
          <w:sz w:val="24"/>
          <w:szCs w:val="24"/>
        </w:rPr>
        <w:t>систем транспортной инфраструктуры</w:t>
      </w:r>
    </w:p>
    <w:p w:rsidR="00D53D19" w:rsidRDefault="00D53D19" w:rsidP="00D53D19">
      <w:pPr>
        <w:pStyle w:val="a3"/>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Кельвядинского</w:t>
      </w:r>
      <w:proofErr w:type="spellEnd"/>
      <w:r>
        <w:rPr>
          <w:rFonts w:ascii="Times New Roman" w:hAnsi="Times New Roman" w:cs="Times New Roman"/>
          <w:sz w:val="24"/>
          <w:szCs w:val="24"/>
        </w:rPr>
        <w:t xml:space="preserve"> сельского поселения</w:t>
      </w:r>
    </w:p>
    <w:p w:rsidR="00D53D19" w:rsidRDefault="00D53D19" w:rsidP="00D53D19">
      <w:pPr>
        <w:pStyle w:val="a3"/>
        <w:jc w:val="right"/>
        <w:rPr>
          <w:rFonts w:ascii="Times New Roman" w:hAnsi="Times New Roman" w:cs="Times New Roman"/>
          <w:sz w:val="24"/>
          <w:szCs w:val="24"/>
        </w:rPr>
      </w:pP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D53D19" w:rsidRDefault="00D53D19" w:rsidP="00D53D19">
      <w:pPr>
        <w:pStyle w:val="a3"/>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D53D19" w:rsidRDefault="00D53D19" w:rsidP="00D53D19">
      <w:pPr>
        <w:pStyle w:val="a3"/>
        <w:jc w:val="right"/>
        <w:rPr>
          <w:rFonts w:ascii="Times New Roman" w:hAnsi="Times New Roman" w:cs="Times New Roman"/>
          <w:sz w:val="24"/>
          <w:szCs w:val="24"/>
        </w:rPr>
      </w:pPr>
      <w:r>
        <w:rPr>
          <w:rFonts w:ascii="Times New Roman" w:hAnsi="Times New Roman" w:cs="Times New Roman"/>
          <w:sz w:val="24"/>
          <w:szCs w:val="24"/>
        </w:rPr>
        <w:t xml:space="preserve">                                                                                                                 на 2017-2027 годы                    </w:t>
      </w:r>
    </w:p>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jc w:val="both"/>
        <w:rPr>
          <w:rFonts w:ascii="Times New Roman" w:hAnsi="Times New Roman" w:cs="Times New Roman"/>
          <w:sz w:val="24"/>
          <w:szCs w:val="24"/>
        </w:rPr>
      </w:pPr>
      <w:r>
        <w:rPr>
          <w:rFonts w:ascii="Times New Roman" w:hAnsi="Times New Roman" w:cs="Times New Roman"/>
          <w:sz w:val="24"/>
          <w:szCs w:val="24"/>
        </w:rPr>
        <w:t> </w:t>
      </w:r>
    </w:p>
    <w:p w:rsidR="00D53D19" w:rsidRDefault="00D53D19" w:rsidP="00D53D19">
      <w:pPr>
        <w:pStyle w:val="a3"/>
        <w:jc w:val="center"/>
        <w:rPr>
          <w:rFonts w:ascii="Times New Roman" w:hAnsi="Times New Roman" w:cs="Times New Roman"/>
          <w:b/>
          <w:bCs/>
          <w:sz w:val="24"/>
          <w:szCs w:val="24"/>
        </w:rPr>
      </w:pPr>
    </w:p>
    <w:p w:rsidR="00D53D19" w:rsidRDefault="00D53D19" w:rsidP="00D53D19">
      <w:pPr>
        <w:pStyle w:val="a3"/>
        <w:jc w:val="center"/>
        <w:rPr>
          <w:rFonts w:ascii="Times New Roman" w:hAnsi="Times New Roman" w:cs="Times New Roman"/>
          <w:sz w:val="24"/>
          <w:szCs w:val="24"/>
        </w:rPr>
      </w:pPr>
      <w:r>
        <w:rPr>
          <w:rFonts w:ascii="Times New Roman" w:hAnsi="Times New Roman" w:cs="Times New Roman"/>
          <w:b/>
          <w:bCs/>
          <w:sz w:val="24"/>
          <w:szCs w:val="24"/>
        </w:rPr>
        <w:t>ПЕРЕЧЕНЬ</w:t>
      </w:r>
    </w:p>
    <w:p w:rsidR="00D53D19" w:rsidRDefault="00D53D19" w:rsidP="00D53D19">
      <w:pPr>
        <w:pStyle w:val="a3"/>
        <w:jc w:val="center"/>
        <w:rPr>
          <w:rFonts w:ascii="Times New Roman" w:hAnsi="Times New Roman" w:cs="Times New Roman"/>
          <w:sz w:val="24"/>
          <w:szCs w:val="24"/>
        </w:rPr>
      </w:pPr>
      <w:r>
        <w:rPr>
          <w:rFonts w:ascii="Times New Roman" w:hAnsi="Times New Roman" w:cs="Times New Roman"/>
          <w:b/>
          <w:bCs/>
          <w:sz w:val="24"/>
          <w:szCs w:val="24"/>
        </w:rPr>
        <w:t xml:space="preserve">программных мероприятий Программы комплексного развития систем транспортной инфраструктуры на территории </w:t>
      </w:r>
      <w:proofErr w:type="spellStart"/>
      <w:r>
        <w:rPr>
          <w:rFonts w:ascii="Times New Roman" w:hAnsi="Times New Roman" w:cs="Times New Roman"/>
          <w:b/>
          <w:sz w:val="24"/>
          <w:szCs w:val="24"/>
        </w:rPr>
        <w:t>Кельвядинского</w:t>
      </w:r>
      <w:proofErr w:type="spellEnd"/>
      <w:r>
        <w:rPr>
          <w:rFonts w:ascii="Times New Roman" w:hAnsi="Times New Roman" w:cs="Times New Roman"/>
          <w:b/>
          <w:bCs/>
          <w:sz w:val="24"/>
          <w:szCs w:val="24"/>
        </w:rPr>
        <w:t xml:space="preserve"> сельского поселения на 2017 – 2027 годы</w:t>
      </w:r>
    </w:p>
    <w:p w:rsidR="00D53D19" w:rsidRDefault="00D53D19" w:rsidP="00D53D19">
      <w:pPr>
        <w:pStyle w:val="a3"/>
        <w:jc w:val="both"/>
        <w:rPr>
          <w:rFonts w:ascii="Times New Roman" w:hAnsi="Times New Roman" w:cs="Times New Roman"/>
          <w:sz w:val="24"/>
          <w:szCs w:val="24"/>
        </w:rPr>
      </w:pPr>
    </w:p>
    <w:p w:rsidR="00D53D19" w:rsidRDefault="00D53D19" w:rsidP="00D53D19">
      <w:pPr>
        <w:pStyle w:val="a3"/>
        <w:jc w:val="both"/>
        <w:rPr>
          <w:rFonts w:ascii="Times New Roman" w:hAnsi="Times New Roman" w:cs="Times New Roman"/>
          <w:sz w:val="24"/>
          <w:szCs w:val="24"/>
        </w:rPr>
      </w:pPr>
    </w:p>
    <w:tbl>
      <w:tblPr>
        <w:tblW w:w="8808" w:type="dxa"/>
        <w:jc w:val="center"/>
        <w:tblLayout w:type="fixed"/>
        <w:tblCellMar>
          <w:top w:w="105" w:type="dxa"/>
          <w:left w:w="105" w:type="dxa"/>
          <w:bottom w:w="105" w:type="dxa"/>
          <w:right w:w="105" w:type="dxa"/>
        </w:tblCellMar>
        <w:tblLook w:val="00A0"/>
      </w:tblPr>
      <w:tblGrid>
        <w:gridCol w:w="509"/>
        <w:gridCol w:w="1023"/>
        <w:gridCol w:w="681"/>
        <w:gridCol w:w="681"/>
        <w:gridCol w:w="681"/>
        <w:gridCol w:w="681"/>
        <w:gridCol w:w="649"/>
        <w:gridCol w:w="681"/>
        <w:gridCol w:w="681"/>
        <w:gridCol w:w="681"/>
        <w:gridCol w:w="681"/>
        <w:gridCol w:w="1179"/>
      </w:tblGrid>
      <w:tr w:rsidR="00D53D19" w:rsidTr="00D53D19">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w:t>
            </w:r>
          </w:p>
          <w:p w:rsidR="00D53D19" w:rsidRDefault="00D53D19">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п\</w:t>
            </w:r>
            <w:proofErr w:type="gramStart"/>
            <w:r>
              <w:rPr>
                <w:rFonts w:ascii="Times New Roman" w:hAnsi="Times New Roman" w:cs="Times New Roman"/>
                <w:sz w:val="24"/>
                <w:szCs w:val="24"/>
              </w:rPr>
              <w:t>п</w:t>
            </w:r>
            <w:proofErr w:type="spellEnd"/>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center"/>
              <w:rPr>
                <w:rFonts w:ascii="Times New Roman" w:hAnsi="Times New Roman" w:cs="Times New Roman"/>
                <w:sz w:val="24"/>
                <w:szCs w:val="24"/>
              </w:rPr>
            </w:pPr>
            <w:r>
              <w:rPr>
                <w:rFonts w:ascii="Times New Roman" w:hAnsi="Times New Roman" w:cs="Times New Roman"/>
                <w:sz w:val="24"/>
                <w:szCs w:val="24"/>
              </w:rPr>
              <w:t>Объем финансирования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Источник финансирования</w:t>
            </w:r>
          </w:p>
        </w:tc>
      </w:tr>
      <w:tr w:rsidR="00D53D19" w:rsidTr="00D53D19">
        <w:trPr>
          <w:jc w:val="center"/>
        </w:trPr>
        <w:tc>
          <w:tcPr>
            <w:tcW w:w="508" w:type="dxa"/>
            <w:vMerge/>
            <w:tcBorders>
              <w:top w:val="single" w:sz="6" w:space="0" w:color="000000"/>
              <w:left w:val="single" w:sz="6" w:space="0" w:color="000000"/>
              <w:bottom w:val="single" w:sz="6" w:space="0" w:color="000000"/>
              <w:right w:val="nil"/>
            </w:tcBorders>
            <w:vAlign w:val="center"/>
            <w:hideMark/>
          </w:tcPr>
          <w:p w:rsidR="00D53D19" w:rsidRDefault="00D53D19">
            <w:pPr>
              <w:rPr>
                <w:lang w:eastAsia="en-US"/>
              </w:rPr>
            </w:pPr>
          </w:p>
        </w:tc>
        <w:tc>
          <w:tcPr>
            <w:tcW w:w="1023" w:type="dxa"/>
            <w:vMerge/>
            <w:tcBorders>
              <w:top w:val="single" w:sz="6" w:space="0" w:color="000000"/>
              <w:left w:val="single" w:sz="6" w:space="0" w:color="000000"/>
              <w:bottom w:val="single" w:sz="6" w:space="0" w:color="000000"/>
              <w:right w:val="nil"/>
            </w:tcBorders>
            <w:vAlign w:val="center"/>
            <w:hideMark/>
          </w:tcPr>
          <w:p w:rsidR="00D53D19" w:rsidRDefault="00D53D19">
            <w:pPr>
              <w:rPr>
                <w:lang w:eastAsia="en-US"/>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rPr>
            </w:pPr>
            <w:r>
              <w:rPr>
                <w:rFonts w:ascii="Times New Roman" w:hAnsi="Times New Roman" w:cs="Times New Roman"/>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rPr>
            </w:pPr>
            <w:r>
              <w:rPr>
                <w:rFonts w:ascii="Times New Roman" w:hAnsi="Times New Roman" w:cs="Times New Roman"/>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Default="00D53D19">
            <w:pPr>
              <w:pStyle w:val="a3"/>
              <w:jc w:val="both"/>
              <w:rPr>
                <w:rFonts w:ascii="Times New Roman" w:hAnsi="Times New Roman" w:cs="Times New Roman"/>
              </w:rPr>
            </w:pPr>
            <w:r>
              <w:rPr>
                <w:rFonts w:ascii="Times New Roman" w:hAnsi="Times New Roman" w:cs="Times New Roman"/>
              </w:rPr>
              <w:t>2019 г.</w:t>
            </w:r>
          </w:p>
        </w:tc>
        <w:tc>
          <w:tcPr>
            <w:tcW w:w="681" w:type="dxa"/>
            <w:tcBorders>
              <w:top w:val="single" w:sz="6" w:space="0" w:color="000000"/>
              <w:left w:val="single" w:sz="4" w:space="0" w:color="auto"/>
              <w:bottom w:val="single" w:sz="6" w:space="0" w:color="000000"/>
              <w:right w:val="nil"/>
            </w:tcBorders>
            <w:hideMark/>
          </w:tcPr>
          <w:p w:rsidR="00D53D19" w:rsidRDefault="00D53D19">
            <w:pPr>
              <w:pStyle w:val="a3"/>
              <w:jc w:val="both"/>
              <w:rPr>
                <w:rFonts w:ascii="Times New Roman" w:hAnsi="Times New Roman" w:cs="Times New Roman"/>
              </w:rPr>
            </w:pPr>
            <w:r>
              <w:rPr>
                <w:rFonts w:ascii="Times New Roman" w:hAnsi="Times New Roman" w:cs="Times New Roman"/>
              </w:rPr>
              <w:t>2020 г.</w:t>
            </w:r>
          </w:p>
        </w:tc>
        <w:tc>
          <w:tcPr>
            <w:tcW w:w="649" w:type="dxa"/>
            <w:tcBorders>
              <w:top w:val="single" w:sz="6" w:space="0" w:color="000000"/>
              <w:left w:val="single" w:sz="4" w:space="0" w:color="auto"/>
              <w:bottom w:val="single" w:sz="6" w:space="0" w:color="000000"/>
              <w:right w:val="nil"/>
            </w:tcBorders>
            <w:hideMark/>
          </w:tcPr>
          <w:p w:rsidR="00D53D19" w:rsidRDefault="00D53D19">
            <w:pPr>
              <w:pStyle w:val="a3"/>
              <w:jc w:val="both"/>
              <w:rPr>
                <w:rFonts w:ascii="Times New Roman" w:hAnsi="Times New Roman" w:cs="Times New Roman"/>
              </w:rPr>
            </w:pPr>
            <w:r>
              <w:rPr>
                <w:rFonts w:ascii="Times New Roman" w:hAnsi="Times New Roman" w:cs="Times New Roman"/>
              </w:rPr>
              <w:t>2021 г.</w:t>
            </w:r>
          </w:p>
        </w:tc>
        <w:tc>
          <w:tcPr>
            <w:tcW w:w="681" w:type="dxa"/>
            <w:tcBorders>
              <w:top w:val="single" w:sz="6" w:space="0" w:color="000000"/>
              <w:left w:val="single" w:sz="4" w:space="0" w:color="auto"/>
              <w:bottom w:val="single" w:sz="6" w:space="0" w:color="000000"/>
              <w:right w:val="nil"/>
            </w:tcBorders>
            <w:hideMark/>
          </w:tcPr>
          <w:p w:rsidR="00D53D19" w:rsidRDefault="00D53D19">
            <w:pPr>
              <w:pStyle w:val="a3"/>
              <w:jc w:val="both"/>
              <w:rPr>
                <w:rFonts w:ascii="Times New Roman" w:hAnsi="Times New Roman" w:cs="Times New Roman"/>
              </w:rPr>
            </w:pPr>
            <w:r>
              <w:rPr>
                <w:rFonts w:ascii="Times New Roman" w:hAnsi="Times New Roman" w:cs="Times New Roman"/>
              </w:rPr>
              <w:t>2022 г.</w:t>
            </w:r>
          </w:p>
        </w:tc>
        <w:tc>
          <w:tcPr>
            <w:tcW w:w="681" w:type="dxa"/>
            <w:tcBorders>
              <w:top w:val="single" w:sz="6" w:space="0" w:color="000000"/>
              <w:left w:val="single" w:sz="4" w:space="0" w:color="auto"/>
              <w:bottom w:val="single" w:sz="6" w:space="0" w:color="000000"/>
              <w:right w:val="nil"/>
            </w:tcBorders>
            <w:hideMark/>
          </w:tcPr>
          <w:p w:rsidR="00D53D19" w:rsidRDefault="00D53D19">
            <w:pPr>
              <w:pStyle w:val="a3"/>
              <w:jc w:val="both"/>
              <w:rPr>
                <w:rFonts w:ascii="Times New Roman" w:hAnsi="Times New Roman" w:cs="Times New Roman"/>
              </w:rPr>
            </w:pPr>
            <w:r>
              <w:rPr>
                <w:rFonts w:ascii="Times New Roman" w:hAnsi="Times New Roman" w:cs="Times New Roman"/>
              </w:rPr>
              <w:t>2023 г.</w:t>
            </w:r>
          </w:p>
        </w:tc>
        <w:tc>
          <w:tcPr>
            <w:tcW w:w="681" w:type="dxa"/>
            <w:tcBorders>
              <w:top w:val="single" w:sz="6" w:space="0" w:color="000000"/>
              <w:left w:val="single" w:sz="4" w:space="0" w:color="auto"/>
              <w:bottom w:val="single" w:sz="6" w:space="0" w:color="000000"/>
              <w:right w:val="nil"/>
            </w:tcBorders>
            <w:hideMark/>
          </w:tcPr>
          <w:p w:rsidR="00D53D19" w:rsidRDefault="00D53D19">
            <w:pPr>
              <w:pStyle w:val="a3"/>
              <w:jc w:val="both"/>
              <w:rPr>
                <w:rFonts w:ascii="Times New Roman" w:hAnsi="Times New Roman" w:cs="Times New Roman"/>
              </w:rPr>
            </w:pPr>
            <w:r>
              <w:rPr>
                <w:rFonts w:ascii="Times New Roman" w:hAnsi="Times New Roman" w:cs="Times New Roman"/>
              </w:rPr>
              <w:t>2024 г.</w:t>
            </w:r>
          </w:p>
        </w:tc>
        <w:tc>
          <w:tcPr>
            <w:tcW w:w="681" w:type="dxa"/>
            <w:tcBorders>
              <w:top w:val="single" w:sz="6" w:space="0" w:color="000000"/>
              <w:left w:val="single" w:sz="4" w:space="0" w:color="auto"/>
              <w:bottom w:val="single" w:sz="6" w:space="0" w:color="000000"/>
              <w:right w:val="nil"/>
            </w:tcBorders>
            <w:hideMark/>
          </w:tcPr>
          <w:p w:rsidR="00D53D19" w:rsidRPr="005E2302" w:rsidRDefault="00D53D19">
            <w:pPr>
              <w:pStyle w:val="a3"/>
              <w:jc w:val="both"/>
              <w:rPr>
                <w:rFonts w:ascii="Times New Roman" w:hAnsi="Times New Roman" w:cs="Times New Roman"/>
              </w:rPr>
            </w:pPr>
            <w:r w:rsidRPr="005E2302">
              <w:rPr>
                <w:rFonts w:ascii="Times New Roman" w:hAnsi="Times New Roman" w:cs="Times New Roman"/>
              </w:rPr>
              <w:t xml:space="preserve">2025 </w:t>
            </w:r>
            <w:r w:rsidR="00B339A8" w:rsidRPr="005E2302">
              <w:rPr>
                <w:rFonts w:ascii="Times New Roman" w:hAnsi="Times New Roman" w:cs="Times New Roman"/>
              </w:rPr>
              <w:t>-2027</w:t>
            </w:r>
          </w:p>
        </w:tc>
        <w:tc>
          <w:tcPr>
            <w:tcW w:w="1179" w:type="dxa"/>
            <w:vMerge/>
            <w:tcBorders>
              <w:top w:val="single" w:sz="6" w:space="0" w:color="000000"/>
              <w:left w:val="single" w:sz="6" w:space="0" w:color="000000"/>
              <w:bottom w:val="single" w:sz="6" w:space="0" w:color="000000"/>
              <w:right w:val="single" w:sz="4" w:space="0" w:color="auto"/>
            </w:tcBorders>
            <w:vAlign w:val="center"/>
            <w:hideMark/>
          </w:tcPr>
          <w:p w:rsidR="00D53D19" w:rsidRPr="005E2302" w:rsidRDefault="00D53D19">
            <w:pPr>
              <w:rPr>
                <w:lang w:eastAsia="en-US"/>
              </w:rPr>
            </w:pPr>
          </w:p>
        </w:tc>
      </w:tr>
      <w:tr w:rsidR="00D53D19" w:rsidTr="005E2302">
        <w:trPr>
          <w:trHeight w:val="2837"/>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Покос травы, выравнивание дорог (</w:t>
            </w:r>
            <w:proofErr w:type="spellStart"/>
            <w:r>
              <w:rPr>
                <w:rFonts w:ascii="Times New Roman" w:hAnsi="Times New Roman" w:cs="Times New Roman"/>
                <w:sz w:val="24"/>
                <w:szCs w:val="24"/>
              </w:rPr>
              <w:t>грейдерование</w:t>
            </w:r>
            <w:proofErr w:type="spellEnd"/>
            <w:r>
              <w:rPr>
                <w:rFonts w:ascii="Times New Roman" w:hAnsi="Times New Roman" w:cs="Times New Roman"/>
                <w:sz w:val="24"/>
                <w:szCs w:val="24"/>
              </w:rPr>
              <w:t>)</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чистка дорог от снега</w:t>
            </w:r>
          </w:p>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Pr="00802903" w:rsidRDefault="004E3CC4">
            <w:pPr>
              <w:pStyle w:val="a3"/>
              <w:jc w:val="both"/>
              <w:rPr>
                <w:rFonts w:ascii="Times New Roman" w:hAnsi="Times New Roman" w:cs="Times New Roman"/>
                <w:sz w:val="24"/>
                <w:szCs w:val="24"/>
              </w:rPr>
            </w:pPr>
            <w:r w:rsidRPr="00802903">
              <w:rPr>
                <w:rFonts w:ascii="Times New Roman" w:hAnsi="Times New Roman" w:cs="Times New Roman"/>
                <w:sz w:val="24"/>
                <w:szCs w:val="24"/>
              </w:rPr>
              <w:t>111.0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Pr="00802903" w:rsidRDefault="004E3CC4">
            <w:pPr>
              <w:pStyle w:val="a3"/>
              <w:jc w:val="both"/>
              <w:rPr>
                <w:rFonts w:ascii="Times New Roman" w:hAnsi="Times New Roman" w:cs="Times New Roman"/>
                <w:sz w:val="24"/>
                <w:szCs w:val="24"/>
              </w:rPr>
            </w:pPr>
            <w:r w:rsidRPr="00802903">
              <w:rPr>
                <w:rFonts w:ascii="Times New Roman" w:hAnsi="Times New Roman" w:cs="Times New Roman"/>
                <w:sz w:val="24"/>
                <w:szCs w:val="24"/>
              </w:rPr>
              <w:t>108.5</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Pr="00802903" w:rsidRDefault="004E3CC4">
            <w:pPr>
              <w:pStyle w:val="a3"/>
              <w:jc w:val="both"/>
              <w:rPr>
                <w:rFonts w:ascii="Times New Roman" w:hAnsi="Times New Roman" w:cs="Times New Roman"/>
                <w:sz w:val="24"/>
                <w:szCs w:val="24"/>
              </w:rPr>
            </w:pPr>
            <w:r w:rsidRPr="00802903">
              <w:rPr>
                <w:rFonts w:ascii="Times New Roman" w:hAnsi="Times New Roman" w:cs="Times New Roman"/>
                <w:sz w:val="24"/>
                <w:szCs w:val="24"/>
              </w:rPr>
              <w:t>109.5</w:t>
            </w:r>
          </w:p>
        </w:tc>
        <w:tc>
          <w:tcPr>
            <w:tcW w:w="681" w:type="dxa"/>
            <w:tcBorders>
              <w:top w:val="single" w:sz="6" w:space="0" w:color="000000"/>
              <w:left w:val="single" w:sz="4" w:space="0" w:color="auto"/>
              <w:bottom w:val="single" w:sz="6" w:space="0" w:color="000000"/>
              <w:right w:val="nil"/>
            </w:tcBorders>
          </w:tcPr>
          <w:p w:rsidR="00D53D19" w:rsidRPr="00802903" w:rsidRDefault="004E3CC4">
            <w:pPr>
              <w:pStyle w:val="a3"/>
              <w:jc w:val="both"/>
              <w:rPr>
                <w:rFonts w:ascii="Times New Roman" w:hAnsi="Times New Roman" w:cs="Times New Roman"/>
                <w:sz w:val="24"/>
                <w:szCs w:val="24"/>
              </w:rPr>
            </w:pPr>
            <w:r w:rsidRPr="00802903">
              <w:rPr>
                <w:rFonts w:ascii="Times New Roman" w:hAnsi="Times New Roman" w:cs="Times New Roman"/>
                <w:sz w:val="24"/>
                <w:szCs w:val="24"/>
              </w:rPr>
              <w:t>110.5</w:t>
            </w:r>
          </w:p>
          <w:p w:rsidR="00D53D19" w:rsidRPr="00802903" w:rsidRDefault="00D53D19">
            <w:pPr>
              <w:pStyle w:val="a3"/>
              <w:jc w:val="both"/>
              <w:rPr>
                <w:rFonts w:ascii="Times New Roman" w:hAnsi="Times New Roman" w:cs="Times New Roman"/>
                <w:sz w:val="24"/>
                <w:szCs w:val="24"/>
              </w:rPr>
            </w:pPr>
          </w:p>
          <w:p w:rsidR="00D53D19" w:rsidRPr="00802903" w:rsidRDefault="00D53D19">
            <w:pPr>
              <w:pStyle w:val="a3"/>
              <w:jc w:val="both"/>
              <w:rPr>
                <w:rFonts w:ascii="Times New Roman" w:hAnsi="Times New Roman" w:cs="Times New Roman"/>
                <w:sz w:val="24"/>
                <w:szCs w:val="24"/>
              </w:rPr>
            </w:pPr>
          </w:p>
          <w:p w:rsidR="00D53D19" w:rsidRPr="00802903" w:rsidRDefault="00D53D19">
            <w:pPr>
              <w:pStyle w:val="a3"/>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D53D19" w:rsidRPr="00802903" w:rsidRDefault="004E3CC4">
            <w:pPr>
              <w:pStyle w:val="a3"/>
              <w:jc w:val="both"/>
              <w:rPr>
                <w:rFonts w:ascii="Times New Roman" w:hAnsi="Times New Roman" w:cs="Times New Roman"/>
                <w:sz w:val="24"/>
                <w:szCs w:val="24"/>
              </w:rPr>
            </w:pPr>
            <w:r w:rsidRPr="00802903">
              <w:rPr>
                <w:rFonts w:ascii="Times New Roman" w:hAnsi="Times New Roman" w:cs="Times New Roman"/>
                <w:sz w:val="24"/>
                <w:szCs w:val="24"/>
              </w:rPr>
              <w:t>111.5</w:t>
            </w:r>
          </w:p>
          <w:p w:rsidR="00D53D19" w:rsidRPr="00802903" w:rsidRDefault="00D53D19">
            <w:pPr>
              <w:pStyle w:val="a3"/>
              <w:jc w:val="both"/>
              <w:rPr>
                <w:rFonts w:ascii="Times New Roman" w:hAnsi="Times New Roman" w:cs="Times New Roman"/>
                <w:sz w:val="24"/>
                <w:szCs w:val="24"/>
              </w:rPr>
            </w:pPr>
          </w:p>
          <w:p w:rsidR="00D53D19" w:rsidRPr="00802903" w:rsidRDefault="00D53D19">
            <w:pPr>
              <w:pStyle w:val="a3"/>
              <w:jc w:val="both"/>
              <w:rPr>
                <w:rFonts w:ascii="Times New Roman" w:hAnsi="Times New Roman" w:cs="Times New Roman"/>
                <w:sz w:val="24"/>
                <w:szCs w:val="24"/>
              </w:rPr>
            </w:pPr>
          </w:p>
          <w:p w:rsidR="00D53D19" w:rsidRPr="00802903" w:rsidRDefault="00D53D19">
            <w:pPr>
              <w:pStyle w:val="a3"/>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53D19" w:rsidRPr="00802903" w:rsidRDefault="004E3CC4">
            <w:pPr>
              <w:pStyle w:val="a3"/>
              <w:jc w:val="both"/>
              <w:rPr>
                <w:rFonts w:ascii="Times New Roman" w:hAnsi="Times New Roman" w:cs="Times New Roman"/>
                <w:sz w:val="24"/>
                <w:szCs w:val="24"/>
              </w:rPr>
            </w:pPr>
            <w:r w:rsidRPr="00802903">
              <w:rPr>
                <w:rFonts w:ascii="Times New Roman" w:hAnsi="Times New Roman" w:cs="Times New Roman"/>
                <w:sz w:val="24"/>
                <w:szCs w:val="24"/>
              </w:rPr>
              <w:t>112.5</w:t>
            </w:r>
          </w:p>
          <w:p w:rsidR="00D53D19" w:rsidRPr="00802903" w:rsidRDefault="00D53D19">
            <w:pPr>
              <w:pStyle w:val="a3"/>
              <w:jc w:val="both"/>
              <w:rPr>
                <w:rFonts w:ascii="Times New Roman" w:hAnsi="Times New Roman" w:cs="Times New Roman"/>
                <w:sz w:val="24"/>
                <w:szCs w:val="24"/>
              </w:rPr>
            </w:pPr>
          </w:p>
          <w:p w:rsidR="00D53D19" w:rsidRPr="00802903" w:rsidRDefault="00D53D19">
            <w:pPr>
              <w:pStyle w:val="a3"/>
              <w:jc w:val="both"/>
              <w:rPr>
                <w:rFonts w:ascii="Times New Roman" w:hAnsi="Times New Roman" w:cs="Times New Roman"/>
                <w:sz w:val="24"/>
                <w:szCs w:val="24"/>
              </w:rPr>
            </w:pPr>
          </w:p>
          <w:p w:rsidR="00D53D19" w:rsidRPr="00802903" w:rsidRDefault="00D53D19">
            <w:pPr>
              <w:pStyle w:val="a3"/>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53D19" w:rsidRPr="00802903" w:rsidRDefault="004E3CC4">
            <w:pPr>
              <w:pStyle w:val="a3"/>
              <w:jc w:val="both"/>
              <w:rPr>
                <w:rFonts w:ascii="Times New Roman" w:hAnsi="Times New Roman" w:cs="Times New Roman"/>
                <w:sz w:val="24"/>
                <w:szCs w:val="24"/>
              </w:rPr>
            </w:pPr>
            <w:r w:rsidRPr="00802903">
              <w:rPr>
                <w:rFonts w:ascii="Times New Roman" w:hAnsi="Times New Roman" w:cs="Times New Roman"/>
                <w:sz w:val="24"/>
                <w:szCs w:val="24"/>
              </w:rPr>
              <w:t>113.5</w:t>
            </w:r>
          </w:p>
          <w:p w:rsidR="00D53D19" w:rsidRPr="00802903" w:rsidRDefault="00D53D19">
            <w:pPr>
              <w:pStyle w:val="a3"/>
              <w:jc w:val="both"/>
              <w:rPr>
                <w:rFonts w:ascii="Times New Roman" w:hAnsi="Times New Roman" w:cs="Times New Roman"/>
                <w:sz w:val="24"/>
                <w:szCs w:val="24"/>
              </w:rPr>
            </w:pPr>
          </w:p>
          <w:p w:rsidR="00D53D19" w:rsidRPr="00802903" w:rsidRDefault="00D53D19">
            <w:pPr>
              <w:pStyle w:val="a3"/>
              <w:jc w:val="both"/>
              <w:rPr>
                <w:rFonts w:ascii="Times New Roman" w:hAnsi="Times New Roman" w:cs="Times New Roman"/>
                <w:sz w:val="24"/>
                <w:szCs w:val="24"/>
              </w:rPr>
            </w:pPr>
          </w:p>
          <w:p w:rsidR="00D53D19" w:rsidRPr="00802903" w:rsidRDefault="00D53D19">
            <w:pPr>
              <w:pStyle w:val="a3"/>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53D19" w:rsidRPr="00802903" w:rsidRDefault="004E3CC4">
            <w:pPr>
              <w:pStyle w:val="a3"/>
              <w:jc w:val="both"/>
              <w:rPr>
                <w:rFonts w:ascii="Times New Roman" w:hAnsi="Times New Roman" w:cs="Times New Roman"/>
                <w:sz w:val="24"/>
                <w:szCs w:val="24"/>
              </w:rPr>
            </w:pPr>
            <w:r w:rsidRPr="00802903">
              <w:rPr>
                <w:rFonts w:ascii="Times New Roman" w:hAnsi="Times New Roman" w:cs="Times New Roman"/>
                <w:sz w:val="24"/>
                <w:szCs w:val="24"/>
              </w:rPr>
              <w:t>114.5</w:t>
            </w:r>
          </w:p>
          <w:p w:rsidR="00D53D19" w:rsidRPr="00802903" w:rsidRDefault="00D53D19">
            <w:pPr>
              <w:pStyle w:val="a3"/>
              <w:jc w:val="both"/>
              <w:rPr>
                <w:rFonts w:ascii="Times New Roman" w:hAnsi="Times New Roman" w:cs="Times New Roman"/>
                <w:sz w:val="24"/>
                <w:szCs w:val="24"/>
              </w:rPr>
            </w:pPr>
          </w:p>
          <w:p w:rsidR="00D53D19" w:rsidRPr="00802903" w:rsidRDefault="00D53D19">
            <w:pPr>
              <w:pStyle w:val="a3"/>
              <w:jc w:val="both"/>
              <w:rPr>
                <w:rFonts w:ascii="Times New Roman" w:hAnsi="Times New Roman" w:cs="Times New Roman"/>
                <w:sz w:val="24"/>
                <w:szCs w:val="24"/>
              </w:rPr>
            </w:pPr>
          </w:p>
          <w:p w:rsidR="00D53D19" w:rsidRPr="00802903" w:rsidRDefault="00D53D19">
            <w:pPr>
              <w:pStyle w:val="a3"/>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D53D19" w:rsidRPr="005E2302" w:rsidRDefault="00D334D3">
            <w:pPr>
              <w:pStyle w:val="a3"/>
              <w:jc w:val="both"/>
              <w:rPr>
                <w:rFonts w:ascii="Times New Roman" w:hAnsi="Times New Roman" w:cs="Times New Roman"/>
                <w:sz w:val="24"/>
                <w:szCs w:val="24"/>
              </w:rPr>
            </w:pPr>
            <w:r w:rsidRPr="005E2302">
              <w:rPr>
                <w:rFonts w:ascii="Times New Roman" w:hAnsi="Times New Roman" w:cs="Times New Roman"/>
                <w:sz w:val="24"/>
                <w:szCs w:val="24"/>
              </w:rPr>
              <w:t>349.5</w:t>
            </w:r>
          </w:p>
          <w:p w:rsidR="00D53D19" w:rsidRPr="005E2302" w:rsidRDefault="00D53D19">
            <w:pPr>
              <w:pStyle w:val="a3"/>
              <w:jc w:val="both"/>
              <w:rPr>
                <w:rFonts w:ascii="Times New Roman" w:hAnsi="Times New Roman" w:cs="Times New Roman"/>
                <w:sz w:val="24"/>
                <w:szCs w:val="24"/>
              </w:rPr>
            </w:pPr>
          </w:p>
          <w:p w:rsidR="00D53D19" w:rsidRPr="005E2302" w:rsidRDefault="00D53D19">
            <w:pPr>
              <w:pStyle w:val="a3"/>
              <w:jc w:val="both"/>
              <w:rPr>
                <w:rFonts w:ascii="Times New Roman" w:hAnsi="Times New Roman" w:cs="Times New Roman"/>
                <w:sz w:val="24"/>
                <w:szCs w:val="24"/>
              </w:rPr>
            </w:pPr>
          </w:p>
          <w:p w:rsidR="00D53D19" w:rsidRPr="005E2302" w:rsidRDefault="00D53D19">
            <w:pPr>
              <w:pStyle w:val="a3"/>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 </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Средства местного бюджета.</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 </w:t>
            </w:r>
          </w:p>
        </w:tc>
      </w:tr>
      <w:tr w:rsidR="00D53D19" w:rsidTr="00D53D19">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Pr="005E2302" w:rsidRDefault="008B0506" w:rsidP="00ED40BF">
            <w:pPr>
              <w:pStyle w:val="a3"/>
              <w:jc w:val="both"/>
              <w:rPr>
                <w:rFonts w:ascii="Times New Roman" w:hAnsi="Times New Roman" w:cs="Times New Roman"/>
                <w:sz w:val="24"/>
                <w:szCs w:val="24"/>
              </w:rPr>
            </w:pPr>
            <w:r w:rsidRPr="005E2302">
              <w:rPr>
                <w:rFonts w:ascii="Times New Roman" w:hAnsi="Times New Roman" w:cs="Times New Roman"/>
                <w:sz w:val="24"/>
                <w:szCs w:val="24"/>
              </w:rPr>
              <w:t xml:space="preserve">Строительство автодороги по </w:t>
            </w:r>
            <w:proofErr w:type="spellStart"/>
            <w:proofErr w:type="gramStart"/>
            <w:r w:rsidRPr="005E2302">
              <w:rPr>
                <w:rFonts w:ascii="Times New Roman" w:hAnsi="Times New Roman" w:cs="Times New Roman"/>
                <w:sz w:val="24"/>
                <w:szCs w:val="24"/>
              </w:rPr>
              <w:t>ул</w:t>
            </w:r>
            <w:proofErr w:type="spellEnd"/>
            <w:proofErr w:type="gramEnd"/>
            <w:r w:rsidRPr="005E2302">
              <w:rPr>
                <w:rFonts w:ascii="Times New Roman" w:hAnsi="Times New Roman" w:cs="Times New Roman"/>
                <w:sz w:val="24"/>
                <w:szCs w:val="24"/>
              </w:rPr>
              <w:t xml:space="preserve"> Молодежной</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8B0506">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Pr="005E2302" w:rsidRDefault="007F1EF9" w:rsidP="005E2302">
            <w:pPr>
              <w:pStyle w:val="a3"/>
              <w:jc w:val="both"/>
              <w:rPr>
                <w:rFonts w:ascii="Times New Roman" w:hAnsi="Times New Roman" w:cs="Times New Roman"/>
                <w:sz w:val="20"/>
                <w:szCs w:val="20"/>
              </w:rPr>
            </w:pPr>
            <w:r w:rsidRPr="005E2302">
              <w:rPr>
                <w:rFonts w:ascii="Times New Roman" w:hAnsi="Times New Roman" w:cs="Times New Roman"/>
                <w:sz w:val="20"/>
                <w:szCs w:val="20"/>
              </w:rPr>
              <w:t>11000</w:t>
            </w:r>
            <w:r w:rsidR="005E2302" w:rsidRPr="005E2302">
              <w:rPr>
                <w:rFonts w:ascii="Times New Roman" w:hAnsi="Times New Roman" w:cs="Times New Roman"/>
                <w:sz w:val="20"/>
                <w:szCs w:val="20"/>
              </w:rPr>
              <w:t>,</w:t>
            </w:r>
            <w:r w:rsidRPr="005E2302">
              <w:rPr>
                <w:rFonts w:ascii="Times New Roman" w:hAnsi="Times New Roman" w:cs="Times New Roman"/>
                <w:sz w:val="20"/>
                <w:szCs w:val="20"/>
              </w:rPr>
              <w:t>0</w:t>
            </w:r>
          </w:p>
        </w:tc>
        <w:tc>
          <w:tcPr>
            <w:tcW w:w="681" w:type="dxa"/>
            <w:tcBorders>
              <w:top w:val="single" w:sz="6" w:space="0" w:color="000000"/>
              <w:left w:val="single" w:sz="4" w:space="0" w:color="auto"/>
              <w:bottom w:val="single" w:sz="6" w:space="0" w:color="000000"/>
              <w:right w:val="nil"/>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hideMark/>
          </w:tcPr>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 </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 xml:space="preserve">Средства </w:t>
            </w:r>
            <w:r w:rsidR="008B0506" w:rsidRPr="005E2302">
              <w:rPr>
                <w:rFonts w:ascii="Times New Roman" w:hAnsi="Times New Roman" w:cs="Times New Roman"/>
                <w:sz w:val="24"/>
                <w:szCs w:val="24"/>
              </w:rPr>
              <w:t>федерального</w:t>
            </w:r>
            <w:r w:rsidRPr="005E2302">
              <w:rPr>
                <w:rFonts w:ascii="Times New Roman" w:hAnsi="Times New Roman" w:cs="Times New Roman"/>
                <w:sz w:val="24"/>
                <w:szCs w:val="24"/>
              </w:rPr>
              <w:t xml:space="preserve"> бюджета.</w:t>
            </w:r>
          </w:p>
          <w:p w:rsidR="00D53D19" w:rsidRPr="005E2302" w:rsidRDefault="00D53D19">
            <w:pPr>
              <w:pStyle w:val="a3"/>
              <w:jc w:val="both"/>
              <w:rPr>
                <w:rFonts w:ascii="Times New Roman" w:hAnsi="Times New Roman" w:cs="Times New Roman"/>
                <w:sz w:val="24"/>
                <w:szCs w:val="24"/>
              </w:rPr>
            </w:pPr>
            <w:r w:rsidRPr="005E2302">
              <w:rPr>
                <w:rFonts w:ascii="Times New Roman" w:hAnsi="Times New Roman" w:cs="Times New Roman"/>
                <w:sz w:val="24"/>
                <w:szCs w:val="24"/>
              </w:rPr>
              <w:t> </w:t>
            </w:r>
          </w:p>
        </w:tc>
      </w:tr>
      <w:tr w:rsidR="00D53D19" w:rsidTr="00D53D19">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Pr="005E2302" w:rsidRDefault="00D53D19">
            <w:pPr>
              <w:pStyle w:val="a3"/>
              <w:jc w:val="both"/>
              <w:rPr>
                <w:rFonts w:ascii="Times New Roman" w:hAnsi="Times New Roman" w:cs="Times New Roman"/>
                <w:sz w:val="20"/>
                <w:szCs w:val="20"/>
              </w:rPr>
            </w:pPr>
            <w:r w:rsidRPr="005E2302">
              <w:rPr>
                <w:rFonts w:ascii="Times New Roman" w:hAnsi="Times New Roman" w:cs="Times New Roman"/>
                <w:sz w:val="20"/>
                <w:szCs w:val="20"/>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53D19" w:rsidRPr="005E2302" w:rsidRDefault="00D53D19">
            <w:pPr>
              <w:pStyle w:val="a3"/>
              <w:jc w:val="both"/>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53D19" w:rsidRPr="005E2302" w:rsidRDefault="00D53D19">
            <w:pPr>
              <w:pStyle w:val="a3"/>
              <w:jc w:val="both"/>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53D19" w:rsidRPr="005E2302" w:rsidRDefault="00D53D19">
            <w:pPr>
              <w:pStyle w:val="a3"/>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D53D19" w:rsidRPr="005E2302" w:rsidRDefault="00D53D19">
            <w:pPr>
              <w:pStyle w:val="a3"/>
              <w:jc w:val="both"/>
              <w:rPr>
                <w:rFonts w:ascii="Times New Roman" w:hAnsi="Times New Roman" w:cs="Times New Roman"/>
                <w:sz w:val="20"/>
                <w:szCs w:val="20"/>
              </w:rPr>
            </w:pPr>
          </w:p>
        </w:tc>
        <w:tc>
          <w:tcPr>
            <w:tcW w:w="649" w:type="dxa"/>
            <w:tcBorders>
              <w:top w:val="single" w:sz="6" w:space="0" w:color="000000"/>
              <w:left w:val="single" w:sz="4" w:space="0" w:color="auto"/>
              <w:bottom w:val="single" w:sz="6" w:space="0" w:color="000000"/>
              <w:right w:val="nil"/>
            </w:tcBorders>
          </w:tcPr>
          <w:p w:rsidR="00D53D19" w:rsidRPr="005E2302" w:rsidRDefault="00D53D19">
            <w:pPr>
              <w:pStyle w:val="a3"/>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D53D19" w:rsidRPr="005E2302" w:rsidRDefault="00D53D19">
            <w:pPr>
              <w:pStyle w:val="a3"/>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D53D19" w:rsidRPr="005E2302" w:rsidRDefault="00D53D19">
            <w:pPr>
              <w:pStyle w:val="a3"/>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D53D19" w:rsidRPr="005E2302" w:rsidRDefault="00D53D19">
            <w:pPr>
              <w:pStyle w:val="a3"/>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D53D19" w:rsidRPr="005E2302" w:rsidRDefault="00D53D19">
            <w:pPr>
              <w:pStyle w:val="a3"/>
              <w:jc w:val="both"/>
              <w:rPr>
                <w:rFonts w:ascii="Times New Roman" w:hAnsi="Times New Roman" w:cs="Times New Roman"/>
                <w:sz w:val="20"/>
                <w:szCs w:val="20"/>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Pr="005E2302" w:rsidRDefault="00D53D19">
            <w:pPr>
              <w:pStyle w:val="a3"/>
              <w:jc w:val="both"/>
              <w:rPr>
                <w:rFonts w:ascii="Times New Roman" w:hAnsi="Times New Roman" w:cs="Times New Roman"/>
                <w:sz w:val="20"/>
                <w:szCs w:val="20"/>
              </w:rPr>
            </w:pPr>
            <w:r w:rsidRPr="005E2302">
              <w:rPr>
                <w:rFonts w:ascii="Times New Roman" w:hAnsi="Times New Roman" w:cs="Times New Roman"/>
                <w:sz w:val="20"/>
                <w:szCs w:val="20"/>
              </w:rPr>
              <w:t xml:space="preserve">Финансирование </w:t>
            </w:r>
          </w:p>
          <w:p w:rsidR="00D53D19" w:rsidRPr="005E2302" w:rsidRDefault="00D53D19">
            <w:pPr>
              <w:pStyle w:val="a3"/>
              <w:jc w:val="both"/>
              <w:rPr>
                <w:rFonts w:ascii="Times New Roman" w:hAnsi="Times New Roman" w:cs="Times New Roman"/>
                <w:sz w:val="20"/>
                <w:szCs w:val="20"/>
              </w:rPr>
            </w:pPr>
            <w:r w:rsidRPr="005E2302">
              <w:rPr>
                <w:rFonts w:ascii="Times New Roman" w:hAnsi="Times New Roman" w:cs="Times New Roman"/>
                <w:sz w:val="20"/>
                <w:szCs w:val="20"/>
              </w:rPr>
              <w:t>не требуется</w:t>
            </w:r>
          </w:p>
        </w:tc>
      </w:tr>
      <w:tr w:rsidR="00D53D19" w:rsidTr="00D53D19">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Pr="005E2302" w:rsidRDefault="004E3CC4">
            <w:pPr>
              <w:pStyle w:val="a3"/>
              <w:jc w:val="both"/>
              <w:rPr>
                <w:rFonts w:ascii="Times New Roman" w:hAnsi="Times New Roman" w:cs="Times New Roman"/>
                <w:sz w:val="20"/>
                <w:szCs w:val="20"/>
              </w:rPr>
            </w:pPr>
            <w:r w:rsidRPr="005E2302">
              <w:rPr>
                <w:rFonts w:ascii="Times New Roman" w:hAnsi="Times New Roman" w:cs="Times New Roman"/>
                <w:sz w:val="20"/>
                <w:szCs w:val="20"/>
              </w:rPr>
              <w:t>111.0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D53D19" w:rsidRPr="005E2302" w:rsidRDefault="004E3CC4">
            <w:pPr>
              <w:pStyle w:val="a3"/>
              <w:jc w:val="both"/>
              <w:rPr>
                <w:rFonts w:ascii="Times New Roman" w:hAnsi="Times New Roman" w:cs="Times New Roman"/>
                <w:sz w:val="20"/>
                <w:szCs w:val="20"/>
              </w:rPr>
            </w:pPr>
            <w:r w:rsidRPr="005E2302">
              <w:rPr>
                <w:rFonts w:ascii="Times New Roman" w:hAnsi="Times New Roman" w:cs="Times New Roman"/>
                <w:sz w:val="20"/>
                <w:szCs w:val="20"/>
              </w:rPr>
              <w:t>108.5</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Pr="005E2302" w:rsidRDefault="005E2302" w:rsidP="007F1EF9">
            <w:pPr>
              <w:pStyle w:val="a3"/>
              <w:jc w:val="both"/>
              <w:rPr>
                <w:rFonts w:ascii="Times New Roman" w:hAnsi="Times New Roman" w:cs="Times New Roman"/>
                <w:sz w:val="16"/>
                <w:szCs w:val="16"/>
              </w:rPr>
            </w:pPr>
            <w:r w:rsidRPr="005E2302">
              <w:rPr>
                <w:rFonts w:ascii="Times New Roman" w:hAnsi="Times New Roman" w:cs="Times New Roman"/>
                <w:sz w:val="16"/>
                <w:szCs w:val="16"/>
              </w:rPr>
              <w:t>11</w:t>
            </w:r>
            <w:r w:rsidR="007F1EF9" w:rsidRPr="005E2302">
              <w:rPr>
                <w:rFonts w:ascii="Times New Roman" w:hAnsi="Times New Roman" w:cs="Times New Roman"/>
                <w:sz w:val="16"/>
                <w:szCs w:val="16"/>
              </w:rPr>
              <w:t>109.5</w:t>
            </w:r>
          </w:p>
        </w:tc>
        <w:tc>
          <w:tcPr>
            <w:tcW w:w="681" w:type="dxa"/>
            <w:tcBorders>
              <w:top w:val="single" w:sz="6" w:space="0" w:color="000000"/>
              <w:left w:val="single" w:sz="4" w:space="0" w:color="auto"/>
              <w:bottom w:val="single" w:sz="6" w:space="0" w:color="000000"/>
              <w:right w:val="nil"/>
            </w:tcBorders>
            <w:hideMark/>
          </w:tcPr>
          <w:p w:rsidR="00D53D19" w:rsidRPr="005E2302" w:rsidRDefault="004E3CC4">
            <w:pPr>
              <w:pStyle w:val="a3"/>
              <w:jc w:val="both"/>
              <w:rPr>
                <w:rFonts w:ascii="Times New Roman" w:hAnsi="Times New Roman" w:cs="Times New Roman"/>
                <w:sz w:val="18"/>
                <w:szCs w:val="18"/>
              </w:rPr>
            </w:pPr>
            <w:r w:rsidRPr="005E2302">
              <w:rPr>
                <w:rFonts w:ascii="Times New Roman" w:hAnsi="Times New Roman" w:cs="Times New Roman"/>
                <w:sz w:val="18"/>
                <w:szCs w:val="18"/>
              </w:rPr>
              <w:t>110.5</w:t>
            </w:r>
          </w:p>
        </w:tc>
        <w:tc>
          <w:tcPr>
            <w:tcW w:w="649" w:type="dxa"/>
            <w:tcBorders>
              <w:top w:val="single" w:sz="6" w:space="0" w:color="000000"/>
              <w:left w:val="single" w:sz="4" w:space="0" w:color="auto"/>
              <w:bottom w:val="single" w:sz="6" w:space="0" w:color="000000"/>
              <w:right w:val="nil"/>
            </w:tcBorders>
            <w:hideMark/>
          </w:tcPr>
          <w:p w:rsidR="00D53D19" w:rsidRPr="005E2302" w:rsidRDefault="004E3CC4">
            <w:pPr>
              <w:pStyle w:val="a3"/>
              <w:jc w:val="both"/>
              <w:rPr>
                <w:rFonts w:ascii="Times New Roman" w:hAnsi="Times New Roman" w:cs="Times New Roman"/>
                <w:sz w:val="18"/>
                <w:szCs w:val="18"/>
              </w:rPr>
            </w:pPr>
            <w:r w:rsidRPr="005E2302">
              <w:rPr>
                <w:rFonts w:ascii="Times New Roman" w:hAnsi="Times New Roman" w:cs="Times New Roman"/>
                <w:sz w:val="18"/>
                <w:szCs w:val="18"/>
              </w:rPr>
              <w:t>111.5</w:t>
            </w:r>
          </w:p>
        </w:tc>
        <w:tc>
          <w:tcPr>
            <w:tcW w:w="681" w:type="dxa"/>
            <w:tcBorders>
              <w:top w:val="single" w:sz="6" w:space="0" w:color="000000"/>
              <w:left w:val="single" w:sz="4" w:space="0" w:color="auto"/>
              <w:bottom w:val="single" w:sz="6" w:space="0" w:color="000000"/>
              <w:right w:val="nil"/>
            </w:tcBorders>
            <w:hideMark/>
          </w:tcPr>
          <w:p w:rsidR="00D53D19" w:rsidRPr="005E2302" w:rsidRDefault="004E3CC4">
            <w:pPr>
              <w:pStyle w:val="a3"/>
              <w:jc w:val="both"/>
              <w:rPr>
                <w:rFonts w:ascii="Times New Roman" w:hAnsi="Times New Roman" w:cs="Times New Roman"/>
                <w:sz w:val="20"/>
                <w:szCs w:val="20"/>
              </w:rPr>
            </w:pPr>
            <w:r w:rsidRPr="005E2302">
              <w:rPr>
                <w:rFonts w:ascii="Times New Roman" w:hAnsi="Times New Roman" w:cs="Times New Roman"/>
                <w:sz w:val="20"/>
                <w:szCs w:val="20"/>
              </w:rPr>
              <w:t>112.5</w:t>
            </w:r>
          </w:p>
        </w:tc>
        <w:tc>
          <w:tcPr>
            <w:tcW w:w="681" w:type="dxa"/>
            <w:tcBorders>
              <w:top w:val="single" w:sz="6" w:space="0" w:color="000000"/>
              <w:left w:val="single" w:sz="4" w:space="0" w:color="auto"/>
              <w:bottom w:val="single" w:sz="6" w:space="0" w:color="000000"/>
              <w:right w:val="nil"/>
            </w:tcBorders>
            <w:hideMark/>
          </w:tcPr>
          <w:p w:rsidR="00D53D19" w:rsidRPr="005E2302" w:rsidRDefault="004E3CC4">
            <w:pPr>
              <w:pStyle w:val="a3"/>
              <w:jc w:val="both"/>
              <w:rPr>
                <w:rFonts w:ascii="Times New Roman" w:hAnsi="Times New Roman" w:cs="Times New Roman"/>
                <w:sz w:val="20"/>
                <w:szCs w:val="20"/>
              </w:rPr>
            </w:pPr>
            <w:r w:rsidRPr="005E2302">
              <w:rPr>
                <w:rFonts w:ascii="Times New Roman" w:hAnsi="Times New Roman" w:cs="Times New Roman"/>
                <w:sz w:val="20"/>
                <w:szCs w:val="20"/>
              </w:rPr>
              <w:t>113.5</w:t>
            </w:r>
          </w:p>
        </w:tc>
        <w:tc>
          <w:tcPr>
            <w:tcW w:w="681" w:type="dxa"/>
            <w:tcBorders>
              <w:top w:val="single" w:sz="6" w:space="0" w:color="000000"/>
              <w:left w:val="single" w:sz="4" w:space="0" w:color="auto"/>
              <w:bottom w:val="single" w:sz="6" w:space="0" w:color="000000"/>
              <w:right w:val="nil"/>
            </w:tcBorders>
            <w:hideMark/>
          </w:tcPr>
          <w:p w:rsidR="00D53D19" w:rsidRPr="005E2302" w:rsidRDefault="004E3CC4">
            <w:pPr>
              <w:pStyle w:val="a3"/>
              <w:jc w:val="both"/>
              <w:rPr>
                <w:rFonts w:ascii="Times New Roman" w:hAnsi="Times New Roman" w:cs="Times New Roman"/>
                <w:sz w:val="20"/>
                <w:szCs w:val="20"/>
              </w:rPr>
            </w:pPr>
            <w:r w:rsidRPr="005E2302">
              <w:rPr>
                <w:rFonts w:ascii="Times New Roman" w:hAnsi="Times New Roman" w:cs="Times New Roman"/>
                <w:sz w:val="20"/>
                <w:szCs w:val="20"/>
              </w:rPr>
              <w:t>114.5</w:t>
            </w:r>
          </w:p>
        </w:tc>
        <w:tc>
          <w:tcPr>
            <w:tcW w:w="681" w:type="dxa"/>
            <w:tcBorders>
              <w:top w:val="single" w:sz="6" w:space="0" w:color="000000"/>
              <w:left w:val="single" w:sz="4" w:space="0" w:color="auto"/>
              <w:bottom w:val="single" w:sz="6" w:space="0" w:color="000000"/>
              <w:right w:val="nil"/>
            </w:tcBorders>
            <w:hideMark/>
          </w:tcPr>
          <w:p w:rsidR="00D53D19" w:rsidRPr="005E2302" w:rsidRDefault="00D334D3">
            <w:pPr>
              <w:pStyle w:val="a3"/>
              <w:jc w:val="both"/>
              <w:rPr>
                <w:rFonts w:ascii="Times New Roman" w:hAnsi="Times New Roman" w:cs="Times New Roman"/>
                <w:sz w:val="20"/>
                <w:szCs w:val="20"/>
              </w:rPr>
            </w:pPr>
            <w:r w:rsidRPr="005E2302">
              <w:rPr>
                <w:rFonts w:ascii="Times New Roman" w:hAnsi="Times New Roman" w:cs="Times New Roman"/>
                <w:sz w:val="20"/>
                <w:szCs w:val="20"/>
              </w:rPr>
              <w:t>349.5</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hideMark/>
          </w:tcPr>
          <w:p w:rsidR="00D53D19" w:rsidRDefault="00D53D19">
            <w:pPr>
              <w:pStyle w:val="a3"/>
              <w:jc w:val="both"/>
              <w:rPr>
                <w:rFonts w:ascii="Times New Roman" w:hAnsi="Times New Roman" w:cs="Times New Roman"/>
                <w:sz w:val="24"/>
                <w:szCs w:val="24"/>
              </w:rPr>
            </w:pPr>
            <w:r>
              <w:rPr>
                <w:rFonts w:ascii="Times New Roman" w:hAnsi="Times New Roman" w:cs="Times New Roman"/>
                <w:sz w:val="24"/>
                <w:szCs w:val="24"/>
              </w:rPr>
              <w:t> </w:t>
            </w:r>
          </w:p>
        </w:tc>
      </w:tr>
    </w:tbl>
    <w:p w:rsidR="00B83608" w:rsidRDefault="00B83608"/>
    <w:sectPr w:rsidR="00B83608" w:rsidSect="00B836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F184F"/>
    <w:multiLevelType w:val="hybridMultilevel"/>
    <w:tmpl w:val="DC5C65F4"/>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45E94"/>
    <w:rsid w:val="0005057D"/>
    <w:rsid w:val="000533C5"/>
    <w:rsid w:val="00185B2B"/>
    <w:rsid w:val="0019034C"/>
    <w:rsid w:val="00291A35"/>
    <w:rsid w:val="002F3298"/>
    <w:rsid w:val="004E3CC4"/>
    <w:rsid w:val="0051353F"/>
    <w:rsid w:val="005D7494"/>
    <w:rsid w:val="005E2302"/>
    <w:rsid w:val="007A017D"/>
    <w:rsid w:val="007B24CC"/>
    <w:rsid w:val="007F1EF9"/>
    <w:rsid w:val="00802903"/>
    <w:rsid w:val="00845E94"/>
    <w:rsid w:val="008B0506"/>
    <w:rsid w:val="00926272"/>
    <w:rsid w:val="00A613CB"/>
    <w:rsid w:val="00B339A8"/>
    <w:rsid w:val="00B70E84"/>
    <w:rsid w:val="00B83608"/>
    <w:rsid w:val="00BE5AFA"/>
    <w:rsid w:val="00C46003"/>
    <w:rsid w:val="00C66E90"/>
    <w:rsid w:val="00CE40EB"/>
    <w:rsid w:val="00CE6895"/>
    <w:rsid w:val="00D334D3"/>
    <w:rsid w:val="00D53D19"/>
    <w:rsid w:val="00D833AE"/>
    <w:rsid w:val="00ED40BF"/>
    <w:rsid w:val="00F479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5E9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D53D19"/>
    <w:pPr>
      <w:spacing w:after="0" w:line="240" w:lineRule="auto"/>
    </w:pPr>
    <w:rPr>
      <w:rFonts w:ascii="Calibri" w:eastAsia="Calibri" w:hAnsi="Calibri" w:cs="Calibri"/>
    </w:rPr>
  </w:style>
  <w:style w:type="character" w:customStyle="1" w:styleId="msonormal0">
    <w:name w:val="msonormal"/>
    <w:basedOn w:val="a0"/>
    <w:uiPriority w:val="99"/>
    <w:rsid w:val="00D53D19"/>
  </w:style>
  <w:style w:type="table" w:styleId="a4">
    <w:name w:val="Table Grid"/>
    <w:basedOn w:val="a1"/>
    <w:rsid w:val="00D53D19"/>
    <w:pPr>
      <w:spacing w:after="0" w:line="240" w:lineRule="auto"/>
    </w:pPr>
    <w:rPr>
      <w:rFonts w:ascii="Calibri" w:eastAsia="Calibri"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12709975">
      <w:bodyDiv w:val="1"/>
      <w:marLeft w:val="0"/>
      <w:marRight w:val="0"/>
      <w:marTop w:val="0"/>
      <w:marBottom w:val="0"/>
      <w:divBdr>
        <w:top w:val="none" w:sz="0" w:space="0" w:color="auto"/>
        <w:left w:val="none" w:sz="0" w:space="0" w:color="auto"/>
        <w:bottom w:val="none" w:sz="0" w:space="0" w:color="auto"/>
        <w:right w:val="none" w:sz="0" w:space="0" w:color="auto"/>
      </w:divBdr>
    </w:div>
    <w:div w:id="969673799">
      <w:bodyDiv w:val="1"/>
      <w:marLeft w:val="0"/>
      <w:marRight w:val="0"/>
      <w:marTop w:val="0"/>
      <w:marBottom w:val="0"/>
      <w:divBdr>
        <w:top w:val="none" w:sz="0" w:space="0" w:color="auto"/>
        <w:left w:val="none" w:sz="0" w:space="0" w:color="auto"/>
        <w:bottom w:val="none" w:sz="0" w:space="0" w:color="auto"/>
        <w:right w:val="none" w:sz="0" w:space="0" w:color="auto"/>
      </w:divBdr>
    </w:div>
    <w:div w:id="1467623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3528</Words>
  <Characters>20110</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Администрация</cp:lastModifiedBy>
  <cp:revision>2</cp:revision>
  <dcterms:created xsi:type="dcterms:W3CDTF">2017-12-27T11:44:00Z</dcterms:created>
  <dcterms:modified xsi:type="dcterms:W3CDTF">2017-12-27T11:44:00Z</dcterms:modified>
</cp:coreProperties>
</file>