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F2C" w:rsidRDefault="00531F2C" w:rsidP="00531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муниципального имущества                                                                                    </w:t>
      </w:r>
      <w:r w:rsidR="00C62322">
        <w:rPr>
          <w:rFonts w:ascii="Times New Roman" w:hAnsi="Times New Roman" w:cs="Times New Roman"/>
          <w:b/>
          <w:sz w:val="28"/>
          <w:szCs w:val="28"/>
        </w:rPr>
        <w:t xml:space="preserve">Тургеневского городского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свободного от прав третьих лиц                                                                                 для субъектов малого и среднего предпринимательства</w:t>
      </w:r>
    </w:p>
    <w:p w:rsidR="00C62322" w:rsidRDefault="00C62322" w:rsidP="00C62322">
      <w:pPr>
        <w:pStyle w:val="1"/>
        <w:keepNext w:val="0"/>
        <w:widowControl w:val="0"/>
        <w:jc w:val="center"/>
      </w:pPr>
      <w:r>
        <w:t xml:space="preserve"> </w:t>
      </w:r>
    </w:p>
    <w:p w:rsidR="00C62322" w:rsidRDefault="00C62322" w:rsidP="00C62322">
      <w:pPr>
        <w:rPr>
          <w:rFonts w:ascii="Arial" w:hAnsi="Arial"/>
          <w:sz w:val="24"/>
          <w:szCs w:val="28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3"/>
        <w:gridCol w:w="2856"/>
        <w:gridCol w:w="2016"/>
        <w:gridCol w:w="2937"/>
        <w:gridCol w:w="1383"/>
      </w:tblGrid>
      <w:tr w:rsidR="00C62322" w:rsidTr="00C62322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/>
                <w:sz w:val="24"/>
                <w:szCs w:val="28"/>
              </w:rPr>
              <w:t>п</w:t>
            </w:r>
            <w:proofErr w:type="spellEnd"/>
            <w:proofErr w:type="gramEnd"/>
            <w:r>
              <w:rPr>
                <w:rFonts w:ascii="Arial" w:hAnsi="Arial"/>
                <w:sz w:val="24"/>
                <w:szCs w:val="28"/>
                <w:lang w:val="en-US"/>
              </w:rPr>
              <w:t>/</w:t>
            </w:r>
            <w:proofErr w:type="spellStart"/>
            <w:r>
              <w:rPr>
                <w:rFonts w:ascii="Arial" w:hAnsi="Arial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Адрес объекта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spacing w:line="256" w:lineRule="auto"/>
              <w:jc w:val="center"/>
              <w:rPr>
                <w:rFonts w:ascii="Arial" w:eastAsia="Times New Roman" w:hAnsi="Arial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Площадь, кв.м.,</w:t>
            </w:r>
          </w:p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объекта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Характеристика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Примечание</w:t>
            </w:r>
          </w:p>
        </w:tc>
      </w:tr>
      <w:tr w:rsidR="00C62322" w:rsidTr="00C62322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sz w:val="24"/>
                <w:szCs w:val="28"/>
              </w:rPr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Arial" w:hAnsi="Arial"/>
                <w:bCs/>
                <w:sz w:val="24"/>
                <w:szCs w:val="28"/>
              </w:rPr>
              <w:t>Ардатовский</w:t>
            </w:r>
            <w:proofErr w:type="spellEnd"/>
            <w:r>
              <w:rPr>
                <w:rFonts w:ascii="Arial" w:hAnsi="Arial"/>
                <w:bCs/>
                <w:sz w:val="24"/>
                <w:szCs w:val="28"/>
              </w:rPr>
              <w:t xml:space="preserve"> район, р.п</w:t>
            </w:r>
            <w:proofErr w:type="gramStart"/>
            <w:r>
              <w:rPr>
                <w:rFonts w:ascii="Arial" w:hAnsi="Arial"/>
                <w:bCs/>
                <w:sz w:val="24"/>
                <w:szCs w:val="28"/>
              </w:rPr>
              <w:t>.Т</w:t>
            </w:r>
            <w:proofErr w:type="gramEnd"/>
            <w:r>
              <w:rPr>
                <w:rFonts w:ascii="Arial" w:hAnsi="Arial"/>
                <w:bCs/>
                <w:sz w:val="24"/>
                <w:szCs w:val="28"/>
              </w:rPr>
              <w:t>ургенево, ул. Ленинская, д. 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>118,1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  <w:r>
              <w:rPr>
                <w:rFonts w:ascii="Arial" w:hAnsi="Arial"/>
                <w:bCs/>
                <w:sz w:val="24"/>
                <w:szCs w:val="28"/>
              </w:rPr>
              <w:t xml:space="preserve">Нежилое помещение, 1- этажное, стены кирпичные, кадастровый номер 13:01:0202004:215,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22" w:rsidRDefault="00C62322">
            <w:pPr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Arial" w:eastAsia="Times New Roman" w:hAnsi="Arial" w:cs="Times New Roman"/>
                <w:sz w:val="24"/>
                <w:szCs w:val="28"/>
              </w:rPr>
            </w:pPr>
          </w:p>
        </w:tc>
      </w:tr>
    </w:tbl>
    <w:p w:rsidR="004C4034" w:rsidRDefault="004C4034"/>
    <w:sectPr w:rsidR="004C4034" w:rsidSect="004C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F2C"/>
    <w:rsid w:val="004C4034"/>
    <w:rsid w:val="00531F2C"/>
    <w:rsid w:val="00A40E30"/>
    <w:rsid w:val="00A62AA5"/>
    <w:rsid w:val="00C62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F2C"/>
  </w:style>
  <w:style w:type="paragraph" w:styleId="1">
    <w:name w:val="heading 1"/>
    <w:basedOn w:val="a"/>
    <w:next w:val="a"/>
    <w:link w:val="10"/>
    <w:qFormat/>
    <w:rsid w:val="00C62322"/>
    <w:pPr>
      <w:keepNext/>
      <w:overflowPunct w:val="0"/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32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3">
    <w:name w:val="Гипертекстовая ссылка"/>
    <w:uiPriority w:val="99"/>
    <w:rsid w:val="00C62322"/>
    <w:rPr>
      <w:color w:val="008000"/>
    </w:rPr>
  </w:style>
  <w:style w:type="character" w:customStyle="1" w:styleId="a4">
    <w:name w:val="Цветовое выделение"/>
    <w:uiPriority w:val="99"/>
    <w:rsid w:val="00C62322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>office 2007 rus ent: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2019-02-21T10:53:00Z</dcterms:created>
  <dcterms:modified xsi:type="dcterms:W3CDTF">2019-02-21T10:54:00Z</dcterms:modified>
</cp:coreProperties>
</file>