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BA3" w:rsidRPr="007A1BA3" w:rsidRDefault="007A1BA3" w:rsidP="007A1BA3">
      <w:pPr>
        <w:pStyle w:val="a3"/>
        <w:shd w:val="clear" w:color="auto" w:fill="FFFFFF"/>
        <w:spacing w:before="0" w:beforeAutospacing="0" w:after="288" w:afterAutospacing="0"/>
        <w:rPr>
          <w:rFonts w:ascii="Verdana" w:hAnsi="Verdana"/>
          <w:color w:val="4F4F4F"/>
          <w:sz w:val="32"/>
          <w:szCs w:val="32"/>
        </w:rPr>
      </w:pPr>
      <w:r w:rsidRPr="007A1BA3">
        <w:rPr>
          <w:rStyle w:val="a4"/>
          <w:rFonts w:ascii="Verdana" w:hAnsi="Verdana"/>
          <w:color w:val="4F4F4F"/>
          <w:sz w:val="32"/>
          <w:szCs w:val="32"/>
        </w:rPr>
        <w:t xml:space="preserve">Результаты надзора за приостановлением реализации непищевой и пищевой спиртсодержащей продукции. </w:t>
      </w:r>
      <w:r>
        <w:rPr>
          <w:rStyle w:val="a4"/>
          <w:rFonts w:ascii="Verdana" w:hAnsi="Verdana"/>
          <w:color w:val="4F4F4F"/>
          <w:sz w:val="32"/>
          <w:szCs w:val="32"/>
        </w:rPr>
        <w:t xml:space="preserve">                           </w:t>
      </w:r>
      <w:r w:rsidRPr="007A1BA3">
        <w:rPr>
          <w:rStyle w:val="a4"/>
          <w:rFonts w:ascii="Verdana" w:hAnsi="Verdana"/>
          <w:color w:val="4F4F4F"/>
          <w:sz w:val="32"/>
          <w:szCs w:val="32"/>
        </w:rPr>
        <w:t>Статистика снижения алкогольных отравлений.</w:t>
      </w:r>
    </w:p>
    <w:p w:rsidR="007A1BA3" w:rsidRPr="007A1BA3" w:rsidRDefault="007A1BA3" w:rsidP="007A1BA3">
      <w:pPr>
        <w:pStyle w:val="a3"/>
        <w:shd w:val="clear" w:color="auto" w:fill="FFFFFF"/>
        <w:spacing w:before="0" w:beforeAutospacing="0" w:after="288" w:afterAutospacing="0"/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color w:val="4F4F4F"/>
          <w:sz w:val="21"/>
          <w:szCs w:val="21"/>
        </w:rPr>
        <w:t> </w:t>
      </w:r>
      <w:r w:rsidRPr="007A1BA3">
        <w:rPr>
          <w:rFonts w:ascii="Verdana" w:hAnsi="Verdana"/>
          <w:sz w:val="21"/>
          <w:szCs w:val="21"/>
        </w:rPr>
        <w:t xml:space="preserve">    В рамках реализации полномочий по осуществлению федерального государственного контроля (надзора) за соблюдением санитарно-эпидемиологических требований и требований в сфере технического регулирования,   специалистами Управления </w:t>
      </w:r>
      <w:proofErr w:type="spellStart"/>
      <w:r w:rsidRPr="007A1BA3">
        <w:rPr>
          <w:rFonts w:ascii="Verdana" w:hAnsi="Verdana"/>
          <w:sz w:val="21"/>
          <w:szCs w:val="21"/>
        </w:rPr>
        <w:t>Роспотребнадзора</w:t>
      </w:r>
      <w:proofErr w:type="spellEnd"/>
      <w:r w:rsidRPr="007A1BA3">
        <w:rPr>
          <w:rFonts w:ascii="Verdana" w:hAnsi="Verdana"/>
          <w:sz w:val="21"/>
          <w:szCs w:val="21"/>
        </w:rPr>
        <w:t xml:space="preserve"> по Республике Мордовия проводились проверки деятельности юридических лиц, индивидуальных предпринимателей, граждан по выполнению ими требований санитарного законодательства, законодательства в области защиты прав потребителей</w:t>
      </w:r>
    </w:p>
    <w:p w:rsidR="007A1BA3" w:rsidRPr="007A1BA3" w:rsidRDefault="007A1BA3" w:rsidP="007A1BA3">
      <w:pPr>
        <w:pStyle w:val="a3"/>
        <w:shd w:val="clear" w:color="auto" w:fill="FFFFFF"/>
        <w:spacing w:before="0" w:beforeAutospacing="0" w:after="288" w:afterAutospacing="0"/>
        <w:jc w:val="both"/>
        <w:rPr>
          <w:rFonts w:ascii="Verdana" w:hAnsi="Verdana"/>
          <w:sz w:val="21"/>
          <w:szCs w:val="21"/>
        </w:rPr>
      </w:pPr>
      <w:r w:rsidRPr="007A1BA3">
        <w:rPr>
          <w:rFonts w:ascii="Verdana" w:hAnsi="Verdana"/>
          <w:sz w:val="21"/>
          <w:szCs w:val="21"/>
        </w:rPr>
        <w:t xml:space="preserve">Специалистами Управления </w:t>
      </w:r>
      <w:proofErr w:type="spellStart"/>
      <w:r w:rsidRPr="007A1BA3">
        <w:rPr>
          <w:rFonts w:ascii="Verdana" w:hAnsi="Verdana"/>
          <w:sz w:val="21"/>
          <w:szCs w:val="21"/>
        </w:rPr>
        <w:t>Роспотребнадзора</w:t>
      </w:r>
      <w:proofErr w:type="spellEnd"/>
      <w:r w:rsidRPr="007A1BA3">
        <w:rPr>
          <w:rFonts w:ascii="Verdana" w:hAnsi="Verdana"/>
          <w:sz w:val="21"/>
          <w:szCs w:val="21"/>
        </w:rPr>
        <w:t xml:space="preserve"> по Республике Мордовия в 2018 году  за реализацией спиртсодержащей парфюмерно-косметической продукции осуществлялся контроль в рамках исполнения Постановлений Главного государственного санитарного врача Российской Федерации №130 от 12.10.2017 и №28 от 05.04.2018г.  «О приостановлении розничной торговли спиртосодержащей непищевой продукцией, спиртосодержащими пищевыми добавками и </w:t>
      </w:r>
      <w:proofErr w:type="spellStart"/>
      <w:r w:rsidRPr="007A1BA3">
        <w:rPr>
          <w:rFonts w:ascii="Verdana" w:hAnsi="Verdana"/>
          <w:sz w:val="21"/>
          <w:szCs w:val="21"/>
        </w:rPr>
        <w:t>ароматизаторами</w:t>
      </w:r>
      <w:proofErr w:type="spellEnd"/>
      <w:r w:rsidRPr="007A1BA3">
        <w:rPr>
          <w:rFonts w:ascii="Verdana" w:hAnsi="Verdana"/>
          <w:sz w:val="21"/>
          <w:szCs w:val="21"/>
        </w:rPr>
        <w:t xml:space="preserve">". Проведены рейдовые и внеплановые проверки 405 объектов, на которых  осуществлялась розничная продажа спиртсодержащей парфюмерно-косметической продукции, спиртосодержащими пищевыми добавками и </w:t>
      </w:r>
      <w:proofErr w:type="spellStart"/>
      <w:r w:rsidRPr="007A1BA3">
        <w:rPr>
          <w:rFonts w:ascii="Verdana" w:hAnsi="Verdana"/>
          <w:sz w:val="21"/>
          <w:szCs w:val="21"/>
        </w:rPr>
        <w:t>ароматизаторами</w:t>
      </w:r>
      <w:proofErr w:type="spellEnd"/>
      <w:r w:rsidRPr="007A1BA3">
        <w:rPr>
          <w:rFonts w:ascii="Verdana" w:hAnsi="Verdana"/>
          <w:sz w:val="21"/>
          <w:szCs w:val="21"/>
        </w:rPr>
        <w:t>.</w:t>
      </w:r>
    </w:p>
    <w:p w:rsidR="007A1BA3" w:rsidRPr="007A1BA3" w:rsidRDefault="007A1BA3" w:rsidP="007A1BA3">
      <w:pPr>
        <w:pStyle w:val="a3"/>
        <w:shd w:val="clear" w:color="auto" w:fill="FFFFFF"/>
        <w:spacing w:before="0" w:beforeAutospacing="0" w:after="288" w:afterAutospacing="0"/>
        <w:jc w:val="both"/>
        <w:rPr>
          <w:rFonts w:ascii="Verdana" w:hAnsi="Verdana"/>
          <w:sz w:val="21"/>
          <w:szCs w:val="21"/>
        </w:rPr>
      </w:pPr>
      <w:r w:rsidRPr="007A1BA3">
        <w:rPr>
          <w:rFonts w:ascii="Verdana" w:hAnsi="Verdana"/>
          <w:sz w:val="21"/>
          <w:szCs w:val="21"/>
        </w:rPr>
        <w:t>В ходе внеплановых проверок  на объектах надзора были выявлены факты отсутствия    документов,     подтверждающих      безопасность         парфюмерно-</w:t>
      </w:r>
    </w:p>
    <w:p w:rsidR="007A1BA3" w:rsidRPr="007A1BA3" w:rsidRDefault="007A1BA3" w:rsidP="007A1BA3">
      <w:pPr>
        <w:pStyle w:val="a3"/>
        <w:shd w:val="clear" w:color="auto" w:fill="FFFFFF"/>
        <w:spacing w:before="0" w:beforeAutospacing="0" w:after="288" w:afterAutospacing="0"/>
        <w:jc w:val="both"/>
        <w:rPr>
          <w:rFonts w:ascii="Verdana" w:hAnsi="Verdana"/>
          <w:sz w:val="21"/>
          <w:szCs w:val="21"/>
        </w:rPr>
      </w:pPr>
      <w:r w:rsidRPr="007A1BA3">
        <w:rPr>
          <w:rFonts w:ascii="Verdana" w:hAnsi="Verdana"/>
          <w:sz w:val="21"/>
          <w:szCs w:val="21"/>
        </w:rPr>
        <w:t>косметической (спиртосодержащей</w:t>
      </w:r>
      <w:proofErr w:type="gramStart"/>
      <w:r w:rsidRPr="007A1BA3">
        <w:rPr>
          <w:rFonts w:ascii="Verdana" w:hAnsi="Verdana"/>
          <w:sz w:val="21"/>
          <w:szCs w:val="21"/>
        </w:rPr>
        <w:t xml:space="preserve"> )</w:t>
      </w:r>
      <w:proofErr w:type="gramEnd"/>
      <w:r w:rsidRPr="007A1BA3">
        <w:rPr>
          <w:rFonts w:ascii="Verdana" w:hAnsi="Verdana"/>
          <w:sz w:val="21"/>
          <w:szCs w:val="21"/>
        </w:rPr>
        <w:t xml:space="preserve"> продукции, находящейся в обороте, а так же установлены факты розничной реализации спиртсодержащей непищевой продукции крепостью свыше 28 процентов по ценам, ниже которых осуществляется розничная продажа алкогольной продукции крепостью свыше 28 процентов.</w:t>
      </w:r>
    </w:p>
    <w:p w:rsidR="007A1BA3" w:rsidRPr="007A1BA3" w:rsidRDefault="007A1BA3" w:rsidP="007A1BA3">
      <w:pPr>
        <w:pStyle w:val="a3"/>
        <w:shd w:val="clear" w:color="auto" w:fill="FFFFFF"/>
        <w:spacing w:before="0" w:beforeAutospacing="0" w:after="288" w:afterAutospacing="0"/>
        <w:jc w:val="both"/>
        <w:rPr>
          <w:rFonts w:ascii="Verdana" w:hAnsi="Verdana"/>
          <w:sz w:val="21"/>
          <w:szCs w:val="21"/>
        </w:rPr>
      </w:pPr>
      <w:r w:rsidRPr="007A1BA3">
        <w:rPr>
          <w:rFonts w:ascii="Verdana" w:hAnsi="Verdana"/>
          <w:sz w:val="21"/>
          <w:szCs w:val="21"/>
        </w:rPr>
        <w:t>По результатам контрольно-надзорных мероприятий арестовано спиртсодержащей непищевой продукции (парфюмерно-косметическая продукция) в количестве 92 флаконов,  общим объемом 8, 537л.</w:t>
      </w:r>
    </w:p>
    <w:p w:rsidR="007A1BA3" w:rsidRPr="007A1BA3" w:rsidRDefault="007A1BA3" w:rsidP="007A1BA3">
      <w:pPr>
        <w:pStyle w:val="a3"/>
        <w:shd w:val="clear" w:color="auto" w:fill="FFFFFF"/>
        <w:spacing w:before="0" w:beforeAutospacing="0" w:after="288" w:afterAutospacing="0"/>
        <w:jc w:val="both"/>
        <w:rPr>
          <w:rFonts w:ascii="Verdana" w:hAnsi="Verdana"/>
          <w:sz w:val="21"/>
          <w:szCs w:val="21"/>
        </w:rPr>
      </w:pPr>
      <w:r w:rsidRPr="007A1BA3">
        <w:rPr>
          <w:rFonts w:ascii="Verdana" w:hAnsi="Verdana"/>
          <w:sz w:val="21"/>
          <w:szCs w:val="21"/>
        </w:rPr>
        <w:t>За незаконную продажу товаров, свободная реализация которых  ограничена,  продавцы привлечены к административной ответственности по ст.14.2 КоАП Российской Федерации.</w:t>
      </w:r>
    </w:p>
    <w:p w:rsidR="007A1BA3" w:rsidRPr="007A1BA3" w:rsidRDefault="007A1BA3" w:rsidP="007A1BA3">
      <w:pPr>
        <w:pStyle w:val="a3"/>
        <w:shd w:val="clear" w:color="auto" w:fill="FFFFFF"/>
        <w:spacing w:before="0" w:beforeAutospacing="0" w:after="288" w:afterAutospacing="0"/>
        <w:jc w:val="both"/>
        <w:rPr>
          <w:rFonts w:ascii="Verdana" w:hAnsi="Verdana"/>
          <w:sz w:val="21"/>
          <w:szCs w:val="21"/>
        </w:rPr>
      </w:pPr>
      <w:r w:rsidRPr="007A1BA3">
        <w:rPr>
          <w:rFonts w:ascii="Verdana" w:hAnsi="Verdana"/>
          <w:sz w:val="21"/>
          <w:szCs w:val="21"/>
        </w:rPr>
        <w:t>С целью контроля за реализацией </w:t>
      </w:r>
      <w:hyperlink r:id="rId5" w:history="1">
        <w:r w:rsidRPr="007A1BA3">
          <w:rPr>
            <w:rStyle w:val="a5"/>
            <w:rFonts w:ascii="Verdana" w:hAnsi="Verdana"/>
            <w:color w:val="auto"/>
            <w:sz w:val="21"/>
            <w:szCs w:val="21"/>
          </w:rPr>
          <w:t>Постановления Правительства РФ от 10 декабря 2018 г. N 1505</w:t>
        </w:r>
      </w:hyperlink>
      <w:r w:rsidR="009173EF">
        <w:rPr>
          <w:rStyle w:val="a5"/>
          <w:rFonts w:ascii="Verdana" w:hAnsi="Verdana"/>
          <w:color w:val="auto"/>
          <w:sz w:val="21"/>
          <w:szCs w:val="21"/>
        </w:rPr>
        <w:t xml:space="preserve"> </w:t>
      </w:r>
      <w:r w:rsidRPr="007A1BA3">
        <w:rPr>
          <w:rFonts w:ascii="Verdana" w:hAnsi="Verdana"/>
          <w:sz w:val="21"/>
          <w:szCs w:val="21"/>
        </w:rPr>
        <w:t xml:space="preserve">специалистами Управления </w:t>
      </w:r>
      <w:proofErr w:type="spellStart"/>
      <w:r w:rsidRPr="007A1BA3">
        <w:rPr>
          <w:rFonts w:ascii="Verdana" w:hAnsi="Verdana"/>
          <w:sz w:val="21"/>
          <w:szCs w:val="21"/>
        </w:rPr>
        <w:t>Роспотребнадзора</w:t>
      </w:r>
      <w:proofErr w:type="spellEnd"/>
      <w:r w:rsidRPr="007A1BA3">
        <w:rPr>
          <w:rFonts w:ascii="Verdana" w:hAnsi="Verdana"/>
          <w:sz w:val="21"/>
          <w:szCs w:val="21"/>
        </w:rPr>
        <w:t xml:space="preserve"> по  Республике Мордовия проводится мониторинг и организуются внеплановые выездные проверки в отношении индивидуальных предпринимателей и юридических </w:t>
      </w:r>
      <w:proofErr w:type="gramStart"/>
      <w:r w:rsidRPr="007A1BA3">
        <w:rPr>
          <w:rFonts w:ascii="Verdana" w:hAnsi="Verdana"/>
          <w:sz w:val="21"/>
          <w:szCs w:val="21"/>
        </w:rPr>
        <w:t>лиц</w:t>
      </w:r>
      <w:proofErr w:type="gramEnd"/>
      <w:r w:rsidRPr="007A1BA3">
        <w:rPr>
          <w:rFonts w:ascii="Verdana" w:hAnsi="Verdana"/>
          <w:sz w:val="21"/>
          <w:szCs w:val="21"/>
        </w:rPr>
        <w:t xml:space="preserve"> осуществляющих деятельность по розничной торговле спиртосодержащей непищевой продукцией, спиртосодержащими пищевыми добавками и </w:t>
      </w:r>
      <w:proofErr w:type="spellStart"/>
      <w:r w:rsidRPr="007A1BA3">
        <w:rPr>
          <w:rFonts w:ascii="Verdana" w:hAnsi="Verdana"/>
          <w:sz w:val="21"/>
          <w:szCs w:val="21"/>
        </w:rPr>
        <w:t>ароматизаторами</w:t>
      </w:r>
      <w:proofErr w:type="spellEnd"/>
      <w:r w:rsidRPr="007A1BA3">
        <w:rPr>
          <w:rFonts w:ascii="Verdana" w:hAnsi="Verdana"/>
          <w:sz w:val="21"/>
          <w:szCs w:val="21"/>
        </w:rPr>
        <w:t>.</w:t>
      </w:r>
    </w:p>
    <w:p w:rsidR="007A1BA3" w:rsidRPr="007A1BA3" w:rsidRDefault="007A1BA3" w:rsidP="007A1BA3">
      <w:pPr>
        <w:pStyle w:val="a3"/>
        <w:shd w:val="clear" w:color="auto" w:fill="FFFFFF"/>
        <w:spacing w:before="0" w:beforeAutospacing="0" w:after="288" w:afterAutospacing="0"/>
        <w:jc w:val="both"/>
        <w:rPr>
          <w:rFonts w:ascii="Verdana" w:hAnsi="Verdana"/>
          <w:sz w:val="21"/>
          <w:szCs w:val="21"/>
        </w:rPr>
      </w:pPr>
      <w:r w:rsidRPr="007A1BA3">
        <w:rPr>
          <w:rFonts w:ascii="Verdana" w:hAnsi="Verdana"/>
          <w:sz w:val="21"/>
          <w:szCs w:val="21"/>
        </w:rPr>
        <w:t>За 1 квартал 2019 года проведен мониторинг 71 объекта торговли.</w:t>
      </w:r>
    </w:p>
    <w:p w:rsidR="007A1BA3" w:rsidRPr="007A1BA3" w:rsidRDefault="007A1BA3" w:rsidP="007A1BA3">
      <w:pPr>
        <w:pStyle w:val="a3"/>
        <w:shd w:val="clear" w:color="auto" w:fill="FFFFFF"/>
        <w:spacing w:before="0" w:beforeAutospacing="0" w:after="288" w:afterAutospacing="0"/>
        <w:jc w:val="both"/>
        <w:rPr>
          <w:rFonts w:ascii="Verdana" w:hAnsi="Verdana"/>
          <w:sz w:val="21"/>
          <w:szCs w:val="21"/>
        </w:rPr>
      </w:pPr>
      <w:proofErr w:type="gramStart"/>
      <w:r w:rsidRPr="007A1BA3">
        <w:rPr>
          <w:rFonts w:ascii="Verdana" w:hAnsi="Verdana"/>
          <w:sz w:val="21"/>
          <w:szCs w:val="21"/>
        </w:rPr>
        <w:t xml:space="preserve">В рамках исполнения Приказа Руководителя Федеральной службы по надзору в сфере защиты прав потребителей и благополучия человека  от 30.01.2017г. №43 «О проведении внеплановых проверок юридических лиц и индивидуальных предпринимателей, осуществляющих деятельность по розничной торговле алкогольной и спиртосодержащей продукции»,  изданного в целях реализации </w:t>
      </w:r>
      <w:r w:rsidRPr="007A1BA3">
        <w:rPr>
          <w:rFonts w:ascii="Verdana" w:hAnsi="Verdana"/>
          <w:sz w:val="21"/>
          <w:szCs w:val="21"/>
        </w:rPr>
        <w:lastRenderedPageBreak/>
        <w:t xml:space="preserve">поручения Правительства Российской Федерации от 24.01.2017 г. № АХ-П11-343  Управлением </w:t>
      </w:r>
      <w:proofErr w:type="spellStart"/>
      <w:r w:rsidRPr="007A1BA3">
        <w:rPr>
          <w:rFonts w:ascii="Verdana" w:hAnsi="Verdana"/>
          <w:sz w:val="21"/>
          <w:szCs w:val="21"/>
        </w:rPr>
        <w:t>Роспотребнадзора</w:t>
      </w:r>
      <w:proofErr w:type="spellEnd"/>
      <w:r w:rsidRPr="007A1BA3">
        <w:rPr>
          <w:rFonts w:ascii="Verdana" w:hAnsi="Verdana"/>
          <w:sz w:val="21"/>
          <w:szCs w:val="21"/>
        </w:rPr>
        <w:t xml:space="preserve"> по Республике Мордовия за 2018г. проводился мониторинг</w:t>
      </w:r>
      <w:proofErr w:type="gramEnd"/>
      <w:r w:rsidRPr="007A1BA3">
        <w:rPr>
          <w:rFonts w:ascii="Verdana" w:hAnsi="Verdana"/>
          <w:sz w:val="21"/>
          <w:szCs w:val="21"/>
        </w:rPr>
        <w:t xml:space="preserve"> и организовывались внеплановые проверки 308 объектов, на которых осуществлялась розничная продажа </w:t>
      </w:r>
      <w:proofErr w:type="spellStart"/>
      <w:r w:rsidRPr="007A1BA3">
        <w:rPr>
          <w:rFonts w:ascii="Verdana" w:hAnsi="Verdana"/>
          <w:sz w:val="21"/>
          <w:szCs w:val="21"/>
        </w:rPr>
        <w:t>стеклоомывающей</w:t>
      </w:r>
      <w:proofErr w:type="spellEnd"/>
      <w:r w:rsidRPr="007A1BA3">
        <w:rPr>
          <w:rFonts w:ascii="Verdana" w:hAnsi="Verdana"/>
          <w:sz w:val="21"/>
          <w:szCs w:val="21"/>
        </w:rPr>
        <w:t xml:space="preserve"> жидкости. По результатам проверок на </w:t>
      </w:r>
      <w:proofErr w:type="gramStart"/>
      <w:r w:rsidRPr="007A1BA3">
        <w:rPr>
          <w:rFonts w:ascii="Verdana" w:hAnsi="Verdana"/>
          <w:sz w:val="21"/>
          <w:szCs w:val="21"/>
        </w:rPr>
        <w:t xml:space="preserve">индивидуальных предпринимателей,  осуществляющих розничную продажу </w:t>
      </w:r>
      <w:proofErr w:type="spellStart"/>
      <w:r w:rsidRPr="007A1BA3">
        <w:rPr>
          <w:rFonts w:ascii="Verdana" w:hAnsi="Verdana"/>
          <w:sz w:val="21"/>
          <w:szCs w:val="21"/>
        </w:rPr>
        <w:t>стеклоомывающей</w:t>
      </w:r>
      <w:proofErr w:type="spellEnd"/>
      <w:r w:rsidRPr="007A1BA3">
        <w:rPr>
          <w:rFonts w:ascii="Verdana" w:hAnsi="Verdana"/>
          <w:sz w:val="21"/>
          <w:szCs w:val="21"/>
        </w:rPr>
        <w:t xml:space="preserve"> жидкости составлено</w:t>
      </w:r>
      <w:proofErr w:type="gramEnd"/>
      <w:r w:rsidRPr="007A1BA3">
        <w:rPr>
          <w:rFonts w:ascii="Verdana" w:hAnsi="Verdana"/>
          <w:sz w:val="21"/>
          <w:szCs w:val="21"/>
        </w:rPr>
        <w:t>  6  протоколов об административном правонарушении по  ч.2 14.43-4 КоАП Российской Федерации.</w:t>
      </w:r>
    </w:p>
    <w:p w:rsidR="007A1BA3" w:rsidRPr="007A1BA3" w:rsidRDefault="007A1BA3" w:rsidP="007A1BA3">
      <w:pPr>
        <w:pStyle w:val="a3"/>
        <w:shd w:val="clear" w:color="auto" w:fill="FFFFFF"/>
        <w:spacing w:before="0" w:beforeAutospacing="0" w:after="288" w:afterAutospacing="0"/>
        <w:jc w:val="both"/>
        <w:rPr>
          <w:rFonts w:ascii="Verdana" w:hAnsi="Verdana"/>
          <w:sz w:val="21"/>
          <w:szCs w:val="21"/>
        </w:rPr>
      </w:pPr>
      <w:r w:rsidRPr="007A1BA3">
        <w:rPr>
          <w:rFonts w:ascii="Verdana" w:hAnsi="Verdana"/>
          <w:sz w:val="21"/>
          <w:szCs w:val="21"/>
        </w:rPr>
        <w:t xml:space="preserve">            За первый квартал 2019года для проведения лабораторных исследований </w:t>
      </w:r>
      <w:r w:rsidR="009173EF">
        <w:rPr>
          <w:rFonts w:ascii="Verdana" w:hAnsi="Verdana"/>
          <w:sz w:val="21"/>
          <w:szCs w:val="21"/>
        </w:rPr>
        <w:t xml:space="preserve">  </w:t>
      </w:r>
      <w:r w:rsidRPr="007A1BA3">
        <w:rPr>
          <w:rFonts w:ascii="Verdana" w:hAnsi="Verdana"/>
          <w:sz w:val="21"/>
          <w:szCs w:val="21"/>
        </w:rPr>
        <w:t xml:space="preserve">в рамках внеплановых проверок отобрано 6 образцов </w:t>
      </w:r>
      <w:proofErr w:type="spellStart"/>
      <w:r w:rsidRPr="007A1BA3">
        <w:rPr>
          <w:rFonts w:ascii="Verdana" w:hAnsi="Verdana"/>
          <w:sz w:val="21"/>
          <w:szCs w:val="21"/>
        </w:rPr>
        <w:t>спиртодержащей</w:t>
      </w:r>
      <w:proofErr w:type="spellEnd"/>
      <w:r w:rsidRPr="007A1BA3">
        <w:rPr>
          <w:rFonts w:ascii="Verdana" w:hAnsi="Verdana"/>
          <w:sz w:val="21"/>
          <w:szCs w:val="21"/>
        </w:rPr>
        <w:t xml:space="preserve"> </w:t>
      </w:r>
      <w:proofErr w:type="spellStart"/>
      <w:r w:rsidRPr="007A1BA3">
        <w:rPr>
          <w:rFonts w:ascii="Verdana" w:hAnsi="Verdana"/>
          <w:sz w:val="21"/>
          <w:szCs w:val="21"/>
        </w:rPr>
        <w:t>стеклоомывающей</w:t>
      </w:r>
      <w:proofErr w:type="spellEnd"/>
      <w:r w:rsidRPr="007A1BA3">
        <w:rPr>
          <w:rFonts w:ascii="Verdana" w:hAnsi="Verdana"/>
          <w:sz w:val="21"/>
          <w:szCs w:val="21"/>
        </w:rPr>
        <w:t xml:space="preserve"> жидкости. По результатам лабораторных исследований </w:t>
      </w:r>
      <w:r w:rsidR="009173EF">
        <w:rPr>
          <w:rFonts w:ascii="Verdana" w:hAnsi="Verdana"/>
          <w:sz w:val="21"/>
          <w:szCs w:val="21"/>
        </w:rPr>
        <w:t xml:space="preserve">                        </w:t>
      </w:r>
      <w:bookmarkStart w:id="0" w:name="_GoBack"/>
      <w:bookmarkEnd w:id="0"/>
      <w:r w:rsidRPr="007A1BA3">
        <w:rPr>
          <w:rFonts w:ascii="Verdana" w:hAnsi="Verdana"/>
          <w:sz w:val="21"/>
          <w:szCs w:val="21"/>
        </w:rPr>
        <w:t>3 образца не соответствуют установленным требованиям по содержанию метанола:</w:t>
      </w:r>
    </w:p>
    <w:p w:rsidR="007A1BA3" w:rsidRPr="007A1BA3" w:rsidRDefault="007A1BA3" w:rsidP="007A1BA3">
      <w:pPr>
        <w:pStyle w:val="a3"/>
        <w:shd w:val="clear" w:color="auto" w:fill="FFFFFF"/>
        <w:spacing w:before="0" w:beforeAutospacing="0" w:after="288" w:afterAutospacing="0"/>
        <w:jc w:val="both"/>
        <w:rPr>
          <w:rFonts w:ascii="Verdana" w:hAnsi="Verdana"/>
          <w:sz w:val="21"/>
          <w:szCs w:val="21"/>
        </w:rPr>
      </w:pPr>
      <w:r w:rsidRPr="007A1BA3">
        <w:rPr>
          <w:rFonts w:ascii="Verdana" w:hAnsi="Verdana"/>
          <w:sz w:val="21"/>
          <w:szCs w:val="21"/>
        </w:rPr>
        <w:t>- образец ЖСО низкозамерзающей «</w:t>
      </w:r>
      <w:proofErr w:type="spellStart"/>
      <w:r w:rsidRPr="007A1BA3">
        <w:rPr>
          <w:rFonts w:ascii="Verdana" w:hAnsi="Verdana"/>
          <w:sz w:val="21"/>
          <w:szCs w:val="21"/>
        </w:rPr>
        <w:t>Fortex</w:t>
      </w:r>
      <w:proofErr w:type="spellEnd"/>
      <w:r w:rsidRPr="007A1BA3">
        <w:rPr>
          <w:rFonts w:ascii="Verdana" w:hAnsi="Verdana"/>
          <w:sz w:val="21"/>
          <w:szCs w:val="21"/>
        </w:rPr>
        <w:t>» UNIX, изготовитель ООО «Авангард», г. Москва, ул. Газопровод, д.1, корпус 5, дата выработки III квартал 2018г. содержит метиловый спирт более 0,1%, при нормативном показателе не более 0,05%;</w:t>
      </w:r>
    </w:p>
    <w:p w:rsidR="007A1BA3" w:rsidRPr="007A1BA3" w:rsidRDefault="007A1BA3" w:rsidP="007A1BA3">
      <w:pPr>
        <w:pStyle w:val="a3"/>
        <w:shd w:val="clear" w:color="auto" w:fill="FFFFFF"/>
        <w:spacing w:before="0" w:beforeAutospacing="0" w:after="288" w:afterAutospacing="0"/>
        <w:jc w:val="both"/>
        <w:rPr>
          <w:rFonts w:ascii="Verdana" w:hAnsi="Verdana"/>
          <w:sz w:val="21"/>
          <w:szCs w:val="21"/>
        </w:rPr>
      </w:pPr>
      <w:r w:rsidRPr="007A1BA3">
        <w:rPr>
          <w:rFonts w:ascii="Verdana" w:hAnsi="Verdana"/>
          <w:sz w:val="21"/>
          <w:szCs w:val="21"/>
        </w:rPr>
        <w:t xml:space="preserve">- образец ЖСО низкозамерзающей </w:t>
      </w:r>
      <w:proofErr w:type="spellStart"/>
      <w:r w:rsidRPr="007A1BA3">
        <w:rPr>
          <w:rFonts w:ascii="Verdana" w:hAnsi="Verdana"/>
          <w:sz w:val="21"/>
          <w:szCs w:val="21"/>
        </w:rPr>
        <w:t>FrozOK</w:t>
      </w:r>
      <w:proofErr w:type="spellEnd"/>
      <w:r w:rsidRPr="007A1BA3">
        <w:rPr>
          <w:rFonts w:ascii="Verdana" w:hAnsi="Verdana"/>
          <w:sz w:val="21"/>
          <w:szCs w:val="21"/>
        </w:rPr>
        <w:t xml:space="preserve"> (-30) WINDEX AUTO STREAK-FREE SHINE!, дата изготовления  4 квартал 2018, производства ООО «</w:t>
      </w:r>
      <w:proofErr w:type="gramStart"/>
      <w:r w:rsidRPr="007A1BA3">
        <w:rPr>
          <w:rFonts w:ascii="Verdana" w:hAnsi="Verdana"/>
          <w:sz w:val="21"/>
          <w:szCs w:val="21"/>
        </w:rPr>
        <w:t>Авто-Химическая</w:t>
      </w:r>
      <w:proofErr w:type="gramEnd"/>
      <w:r w:rsidRPr="007A1BA3">
        <w:rPr>
          <w:rFonts w:ascii="Verdana" w:hAnsi="Verdana"/>
          <w:sz w:val="21"/>
          <w:szCs w:val="21"/>
        </w:rPr>
        <w:t xml:space="preserve"> компания», РФ, 140180, Московская обл., г. Жуковский, ул. Чкалова, д.40, пом.33; адрес производства: </w:t>
      </w:r>
      <w:proofErr w:type="gramStart"/>
      <w:r w:rsidRPr="007A1BA3">
        <w:rPr>
          <w:rFonts w:ascii="Verdana" w:hAnsi="Verdana"/>
          <w:sz w:val="21"/>
          <w:szCs w:val="21"/>
        </w:rPr>
        <w:t>РФ, 150001, г. Ярославль, Портовая Набережная, д.16) содержание спирта метилового составило более 0,1% при нормативном показателе не более 0,05%;</w:t>
      </w:r>
      <w:proofErr w:type="gramEnd"/>
    </w:p>
    <w:p w:rsidR="007A1BA3" w:rsidRPr="007A1BA3" w:rsidRDefault="007A1BA3" w:rsidP="007A1BA3">
      <w:pPr>
        <w:pStyle w:val="a3"/>
        <w:shd w:val="clear" w:color="auto" w:fill="FFFFFF"/>
        <w:spacing w:before="0" w:beforeAutospacing="0" w:after="288" w:afterAutospacing="0"/>
        <w:jc w:val="both"/>
        <w:rPr>
          <w:rFonts w:ascii="Verdana" w:hAnsi="Verdana"/>
          <w:sz w:val="21"/>
          <w:szCs w:val="21"/>
        </w:rPr>
      </w:pPr>
      <w:r w:rsidRPr="007A1BA3">
        <w:rPr>
          <w:rFonts w:ascii="Verdana" w:hAnsi="Verdana"/>
          <w:sz w:val="21"/>
          <w:szCs w:val="21"/>
        </w:rPr>
        <w:t>- образец ЖСО низкозамерзающей «</w:t>
      </w:r>
      <w:proofErr w:type="spellStart"/>
      <w:r w:rsidRPr="007A1BA3">
        <w:rPr>
          <w:rFonts w:ascii="Verdana" w:hAnsi="Verdana"/>
          <w:sz w:val="21"/>
          <w:szCs w:val="21"/>
        </w:rPr>
        <w:t>Fortex</w:t>
      </w:r>
      <w:proofErr w:type="spellEnd"/>
      <w:r w:rsidRPr="007A1BA3">
        <w:rPr>
          <w:rFonts w:ascii="Verdana" w:hAnsi="Verdana"/>
          <w:sz w:val="21"/>
          <w:szCs w:val="21"/>
        </w:rPr>
        <w:t>» UNIX, изготовитель ООО «Авангард», г. Москва, ул. Газопровод, д.1, корпус 5, дата выработки III квартал 2018г. содержит метиловый спирт более 0,1%, при нормативном показателе не более 0,05%;</w:t>
      </w:r>
    </w:p>
    <w:p w:rsidR="007A1BA3" w:rsidRPr="007A1BA3" w:rsidRDefault="007A1BA3" w:rsidP="007A1BA3">
      <w:pPr>
        <w:pStyle w:val="a3"/>
        <w:shd w:val="clear" w:color="auto" w:fill="FFFFFF"/>
        <w:spacing w:before="0" w:beforeAutospacing="0" w:after="288" w:afterAutospacing="0"/>
        <w:jc w:val="both"/>
        <w:rPr>
          <w:rFonts w:ascii="Verdana" w:hAnsi="Verdana"/>
          <w:sz w:val="21"/>
          <w:szCs w:val="21"/>
        </w:rPr>
      </w:pPr>
      <w:r w:rsidRPr="007A1BA3">
        <w:rPr>
          <w:rFonts w:ascii="Verdana" w:hAnsi="Verdana"/>
          <w:sz w:val="21"/>
          <w:szCs w:val="21"/>
        </w:rPr>
        <w:t xml:space="preserve">С целью принятия установленных законодательством мер административного воздействия в отношении производителя  незамерзающей </w:t>
      </w:r>
      <w:proofErr w:type="spellStart"/>
      <w:r w:rsidRPr="007A1BA3">
        <w:rPr>
          <w:rFonts w:ascii="Verdana" w:hAnsi="Verdana"/>
          <w:sz w:val="21"/>
          <w:szCs w:val="21"/>
        </w:rPr>
        <w:t>стеклоомывающей</w:t>
      </w:r>
      <w:proofErr w:type="spellEnd"/>
      <w:r w:rsidRPr="007A1BA3">
        <w:rPr>
          <w:rFonts w:ascii="Verdana" w:hAnsi="Verdana"/>
          <w:sz w:val="21"/>
          <w:szCs w:val="21"/>
        </w:rPr>
        <w:t xml:space="preserve"> жидкости информация направлена в Управления </w:t>
      </w:r>
      <w:proofErr w:type="spellStart"/>
      <w:r w:rsidRPr="007A1BA3">
        <w:rPr>
          <w:rFonts w:ascii="Verdana" w:hAnsi="Verdana"/>
          <w:sz w:val="21"/>
          <w:szCs w:val="21"/>
        </w:rPr>
        <w:t>Роспотребнадзора</w:t>
      </w:r>
      <w:proofErr w:type="spellEnd"/>
      <w:r w:rsidRPr="007A1BA3">
        <w:rPr>
          <w:rFonts w:ascii="Verdana" w:hAnsi="Verdana"/>
          <w:sz w:val="21"/>
          <w:szCs w:val="21"/>
        </w:rPr>
        <w:t xml:space="preserve"> по субъектам Российской Федерации по месту нахождения производства.</w:t>
      </w:r>
    </w:p>
    <w:p w:rsidR="007A1BA3" w:rsidRPr="007A1BA3" w:rsidRDefault="007A1BA3" w:rsidP="007A1BA3">
      <w:pPr>
        <w:pStyle w:val="a3"/>
        <w:shd w:val="clear" w:color="auto" w:fill="FFFFFF"/>
        <w:spacing w:before="0" w:beforeAutospacing="0" w:after="288" w:afterAutospacing="0"/>
        <w:jc w:val="both"/>
        <w:rPr>
          <w:rFonts w:ascii="Verdana" w:hAnsi="Verdana"/>
          <w:sz w:val="21"/>
          <w:szCs w:val="21"/>
        </w:rPr>
      </w:pPr>
      <w:r w:rsidRPr="007A1BA3">
        <w:rPr>
          <w:rFonts w:ascii="Verdana" w:hAnsi="Verdana"/>
          <w:sz w:val="21"/>
          <w:szCs w:val="21"/>
        </w:rPr>
        <w:t xml:space="preserve">Для принятия решения о приостановлении (прекращении) действия свидетельств о государственной  регистрации продукции информация направлена в  Федеральную службу </w:t>
      </w:r>
      <w:proofErr w:type="spellStart"/>
      <w:r w:rsidRPr="007A1BA3">
        <w:rPr>
          <w:rFonts w:ascii="Verdana" w:hAnsi="Verdana"/>
          <w:sz w:val="21"/>
          <w:szCs w:val="21"/>
        </w:rPr>
        <w:t>Роспотребнадзора</w:t>
      </w:r>
      <w:proofErr w:type="spellEnd"/>
      <w:r w:rsidRPr="007A1BA3">
        <w:rPr>
          <w:rFonts w:ascii="Verdana" w:hAnsi="Verdana"/>
          <w:sz w:val="21"/>
          <w:szCs w:val="21"/>
        </w:rPr>
        <w:t>.</w:t>
      </w:r>
    </w:p>
    <w:p w:rsidR="007A1BA3" w:rsidRDefault="007A1BA3" w:rsidP="007A1BA3">
      <w:pPr>
        <w:pStyle w:val="a3"/>
        <w:shd w:val="clear" w:color="auto" w:fill="FFFFFF"/>
        <w:spacing w:before="0" w:beforeAutospacing="0" w:after="288" w:afterAutospacing="0"/>
        <w:rPr>
          <w:rFonts w:ascii="Verdana" w:hAnsi="Verdana"/>
          <w:color w:val="4F4F4F"/>
          <w:sz w:val="21"/>
          <w:szCs w:val="21"/>
        </w:rPr>
      </w:pPr>
      <w:r>
        <w:rPr>
          <w:rFonts w:ascii="Verdana" w:hAnsi="Verdana"/>
          <w:color w:val="4F4F4F"/>
          <w:sz w:val="21"/>
          <w:szCs w:val="21"/>
        </w:rPr>
        <w:t> </w:t>
      </w:r>
    </w:p>
    <w:p w:rsidR="007A1BA3" w:rsidRPr="007A1BA3" w:rsidRDefault="007A1BA3" w:rsidP="007A1BA3">
      <w:pPr>
        <w:pStyle w:val="a3"/>
        <w:shd w:val="clear" w:color="auto" w:fill="FFFFFF"/>
        <w:spacing w:before="0" w:beforeAutospacing="0" w:after="288" w:afterAutospacing="0" w:line="276" w:lineRule="auto"/>
        <w:rPr>
          <w:rFonts w:ascii="Verdana" w:hAnsi="Verdana"/>
          <w:color w:val="4F4F4F"/>
          <w:sz w:val="28"/>
          <w:szCs w:val="28"/>
        </w:rPr>
      </w:pPr>
      <w:r w:rsidRPr="007A1BA3">
        <w:rPr>
          <w:rStyle w:val="a4"/>
          <w:rFonts w:ascii="Verdana" w:hAnsi="Verdana"/>
          <w:color w:val="4F4F4F"/>
          <w:sz w:val="28"/>
          <w:szCs w:val="28"/>
        </w:rPr>
        <w:t>Случаи острого отравления населения Республики Мордовия</w:t>
      </w:r>
      <w:r>
        <w:rPr>
          <w:rStyle w:val="a4"/>
          <w:rFonts w:ascii="Verdana" w:hAnsi="Verdana"/>
          <w:color w:val="4F4F4F"/>
          <w:sz w:val="28"/>
          <w:szCs w:val="28"/>
        </w:rPr>
        <w:t xml:space="preserve"> </w:t>
      </w:r>
      <w:r w:rsidRPr="007A1BA3">
        <w:rPr>
          <w:rStyle w:val="a4"/>
          <w:rFonts w:ascii="Verdana" w:hAnsi="Verdana"/>
          <w:color w:val="4F4F4F"/>
          <w:sz w:val="28"/>
          <w:szCs w:val="28"/>
        </w:rPr>
        <w:t>алкогольной и спиртсодержащей продукцией, в том числе суррогатами</w:t>
      </w:r>
    </w:p>
    <w:p w:rsidR="007A1BA3" w:rsidRPr="007A1BA3" w:rsidRDefault="007A1BA3" w:rsidP="007A1BA3">
      <w:pPr>
        <w:pStyle w:val="a3"/>
        <w:shd w:val="clear" w:color="auto" w:fill="FFFFFF"/>
        <w:spacing w:before="0" w:beforeAutospacing="0" w:after="288" w:afterAutospacing="0" w:line="276" w:lineRule="auto"/>
        <w:rPr>
          <w:rFonts w:ascii="Verdana" w:hAnsi="Verdana"/>
          <w:color w:val="4F4F4F"/>
          <w:sz w:val="28"/>
          <w:szCs w:val="28"/>
        </w:rPr>
      </w:pPr>
      <w:r w:rsidRPr="007A1BA3">
        <w:rPr>
          <w:rStyle w:val="a4"/>
          <w:rFonts w:ascii="Verdana" w:hAnsi="Verdana"/>
          <w:color w:val="4F4F4F"/>
          <w:sz w:val="28"/>
          <w:szCs w:val="28"/>
        </w:rPr>
        <w:t>за 1-й квартал 2019 года</w:t>
      </w:r>
    </w:p>
    <w:p w:rsidR="007A1BA3" w:rsidRPr="007A1BA3" w:rsidRDefault="007A1BA3" w:rsidP="007A1BA3">
      <w:pPr>
        <w:pStyle w:val="a3"/>
        <w:shd w:val="clear" w:color="auto" w:fill="FFFFFF"/>
        <w:spacing w:before="0" w:beforeAutospacing="0" w:after="288" w:afterAutospacing="0"/>
        <w:jc w:val="both"/>
        <w:rPr>
          <w:rFonts w:ascii="Verdana" w:hAnsi="Verdana"/>
          <w:sz w:val="21"/>
          <w:szCs w:val="21"/>
        </w:rPr>
      </w:pPr>
      <w:r w:rsidRPr="007A1BA3">
        <w:rPr>
          <w:rFonts w:ascii="Verdana" w:hAnsi="Verdana"/>
          <w:sz w:val="21"/>
          <w:szCs w:val="21"/>
        </w:rPr>
        <w:t>За 1-й квартал 2019 года зарегистрировано 18 случаев острых бытовых отравлений спиртсодержащей продукцией (за1-й кв. 2018 г. – 20) , из них 14 случаев с летальным исходом (за 1-й кв.2018г.-12). В сравнении с аналогичным периодом  2017 года, количество отравлений  алкоголем уменьшилось в 2,7 раза.</w:t>
      </w:r>
    </w:p>
    <w:p w:rsidR="007A1BA3" w:rsidRPr="007A1BA3" w:rsidRDefault="007A1BA3" w:rsidP="007A1BA3">
      <w:pPr>
        <w:pStyle w:val="a3"/>
        <w:shd w:val="clear" w:color="auto" w:fill="FFFFFF"/>
        <w:spacing w:before="0" w:beforeAutospacing="0" w:after="288" w:afterAutospacing="0"/>
        <w:jc w:val="both"/>
        <w:rPr>
          <w:rFonts w:ascii="Verdana" w:hAnsi="Verdana"/>
          <w:sz w:val="21"/>
          <w:szCs w:val="21"/>
        </w:rPr>
      </w:pPr>
      <w:r w:rsidRPr="007A1BA3">
        <w:rPr>
          <w:rFonts w:ascii="Verdana" w:hAnsi="Verdana"/>
          <w:sz w:val="21"/>
          <w:szCs w:val="21"/>
        </w:rPr>
        <w:t>В структуре отравлений алкогольной продукцией в 1-ом квартале 2019 года  66,6 процента занимают отравления этиловым спиртом (за 1-й кв. 2018г. -65%), 5,5 процента приходится на отравления спиртом метиловым (за 1-й кв. 2018г.-10%) и 27,7 процента спиртом неуточнённым, а именно, суррогатами алкоголя (за 1-й кв. 2018г. – 25%).</w:t>
      </w:r>
    </w:p>
    <w:p w:rsidR="007A1BA3" w:rsidRPr="007A1BA3" w:rsidRDefault="007A1BA3" w:rsidP="007A1BA3">
      <w:pPr>
        <w:pStyle w:val="a3"/>
        <w:shd w:val="clear" w:color="auto" w:fill="FFFFFF"/>
        <w:spacing w:before="0" w:beforeAutospacing="0" w:after="288" w:afterAutospacing="0"/>
        <w:jc w:val="both"/>
        <w:rPr>
          <w:rFonts w:ascii="Verdana" w:hAnsi="Verdana"/>
          <w:sz w:val="21"/>
          <w:szCs w:val="21"/>
        </w:rPr>
      </w:pPr>
      <w:r w:rsidRPr="007A1BA3">
        <w:rPr>
          <w:rFonts w:ascii="Verdana" w:hAnsi="Verdana"/>
          <w:sz w:val="21"/>
          <w:szCs w:val="21"/>
        </w:rPr>
        <w:lastRenderedPageBreak/>
        <w:t>Острые бытовые отравления преобладают среди взрослого населения в основном за счет населения трудоспособного возраста.</w:t>
      </w:r>
    </w:p>
    <w:p w:rsidR="007A1BA3" w:rsidRPr="007A1BA3" w:rsidRDefault="007A1BA3" w:rsidP="007A1BA3">
      <w:pPr>
        <w:pStyle w:val="a3"/>
        <w:shd w:val="clear" w:color="auto" w:fill="FFFFFF"/>
        <w:spacing w:before="0" w:beforeAutospacing="0" w:after="288" w:afterAutospacing="0"/>
        <w:jc w:val="both"/>
        <w:rPr>
          <w:rFonts w:ascii="Verdana" w:hAnsi="Verdana"/>
          <w:sz w:val="21"/>
          <w:szCs w:val="21"/>
        </w:rPr>
      </w:pPr>
      <w:r w:rsidRPr="007A1BA3">
        <w:rPr>
          <w:rFonts w:ascii="Verdana" w:hAnsi="Verdana"/>
          <w:sz w:val="21"/>
          <w:szCs w:val="21"/>
        </w:rPr>
        <w:t>Проведенный анализ по половой структуре показал, что случаи острых отравлений алкогольной и спиртсодержащей продукцией, в том числе суррогатами алкоголя преобладают среди мужчин.</w:t>
      </w:r>
    </w:p>
    <w:p w:rsidR="007A1BA3" w:rsidRPr="007A1BA3" w:rsidRDefault="007A1BA3" w:rsidP="007A1BA3">
      <w:pPr>
        <w:pStyle w:val="a3"/>
        <w:shd w:val="clear" w:color="auto" w:fill="FFFFFF"/>
        <w:spacing w:before="0" w:beforeAutospacing="0" w:after="288" w:afterAutospacing="0"/>
        <w:jc w:val="both"/>
        <w:rPr>
          <w:rFonts w:ascii="Verdana" w:hAnsi="Verdana"/>
          <w:sz w:val="21"/>
          <w:szCs w:val="21"/>
        </w:rPr>
      </w:pPr>
      <w:r w:rsidRPr="007A1BA3">
        <w:rPr>
          <w:rFonts w:ascii="Verdana" w:hAnsi="Verdana"/>
          <w:sz w:val="21"/>
          <w:szCs w:val="21"/>
        </w:rPr>
        <w:t>Мероприятия по надзору за оборотом спиртосодержащей пищевой и непищевой продукции в республике продолжаются.</w:t>
      </w:r>
    </w:p>
    <w:p w:rsidR="007A1BA3" w:rsidRPr="007A1BA3" w:rsidRDefault="007A1BA3" w:rsidP="007A1BA3">
      <w:pPr>
        <w:pStyle w:val="a3"/>
        <w:shd w:val="clear" w:color="auto" w:fill="FFFFFF"/>
        <w:spacing w:before="0" w:beforeAutospacing="0" w:after="288" w:afterAutospacing="0"/>
        <w:jc w:val="both"/>
        <w:rPr>
          <w:rFonts w:ascii="Verdana" w:hAnsi="Verdana"/>
          <w:sz w:val="21"/>
          <w:szCs w:val="21"/>
        </w:rPr>
      </w:pPr>
      <w:r w:rsidRPr="007A1BA3">
        <w:rPr>
          <w:rFonts w:ascii="Verdana" w:hAnsi="Verdana"/>
          <w:sz w:val="21"/>
          <w:szCs w:val="21"/>
        </w:rPr>
        <w:t xml:space="preserve">Учитывая факт того, что метанол (метиловый спирт) является сильным, преимущественно нервным и сосудистым ядом с резко выраженным кумулятивным эффектом, то есть обладающим способностью накапливаться в организме; при любом способе введения метилового спирта типичны поражения зрительного нерва и сетчатки глаза; пары метилового спирта сильно раздражают слизистые оболочки глаз и дыхательных путей; действие паров приводит к раздражению дыхательных путей, головным болям, звону в ушах, дрожанию, невритам, расстройствам зрения, использование </w:t>
      </w:r>
      <w:proofErr w:type="spellStart"/>
      <w:r w:rsidRPr="007A1BA3">
        <w:rPr>
          <w:rFonts w:ascii="Verdana" w:hAnsi="Verdana"/>
          <w:sz w:val="21"/>
          <w:szCs w:val="21"/>
        </w:rPr>
        <w:t>метанолсодержащей</w:t>
      </w:r>
      <w:proofErr w:type="spellEnd"/>
      <w:r w:rsidRPr="007A1BA3">
        <w:rPr>
          <w:rFonts w:ascii="Verdana" w:hAnsi="Verdana"/>
          <w:sz w:val="21"/>
          <w:szCs w:val="21"/>
        </w:rPr>
        <w:t xml:space="preserve"> жидкости в качестве стеклоомывателя представляет угрозу для жизни и здоровья человека Управление </w:t>
      </w:r>
      <w:proofErr w:type="spellStart"/>
      <w:r w:rsidRPr="007A1BA3">
        <w:rPr>
          <w:rFonts w:ascii="Verdana" w:hAnsi="Verdana"/>
          <w:sz w:val="21"/>
          <w:szCs w:val="21"/>
        </w:rPr>
        <w:t>Роспотребнадзора</w:t>
      </w:r>
      <w:proofErr w:type="spellEnd"/>
      <w:r w:rsidRPr="007A1BA3">
        <w:rPr>
          <w:rFonts w:ascii="Verdana" w:hAnsi="Verdana"/>
          <w:sz w:val="21"/>
          <w:szCs w:val="21"/>
        </w:rPr>
        <w:t xml:space="preserve"> по Республике Мордовия  продолжает проводить мероприятия по надзору за оборотом и реализацией </w:t>
      </w:r>
      <w:proofErr w:type="spellStart"/>
      <w:r w:rsidRPr="007A1BA3">
        <w:rPr>
          <w:rFonts w:ascii="Verdana" w:hAnsi="Verdana"/>
          <w:sz w:val="21"/>
          <w:szCs w:val="21"/>
        </w:rPr>
        <w:t>стеклоомывающих</w:t>
      </w:r>
      <w:proofErr w:type="spellEnd"/>
      <w:r w:rsidRPr="007A1BA3">
        <w:rPr>
          <w:rFonts w:ascii="Verdana" w:hAnsi="Verdana"/>
          <w:sz w:val="21"/>
          <w:szCs w:val="21"/>
        </w:rPr>
        <w:t>.</w:t>
      </w:r>
    </w:p>
    <w:p w:rsidR="007A1BA3" w:rsidRPr="007A1BA3" w:rsidRDefault="007A1BA3" w:rsidP="007A1BA3">
      <w:pPr>
        <w:pStyle w:val="a3"/>
        <w:shd w:val="clear" w:color="auto" w:fill="FFFFFF"/>
        <w:spacing w:before="0" w:beforeAutospacing="0" w:after="288" w:afterAutospacing="0"/>
        <w:jc w:val="both"/>
        <w:rPr>
          <w:rFonts w:ascii="Verdana" w:hAnsi="Verdana"/>
          <w:sz w:val="21"/>
          <w:szCs w:val="21"/>
        </w:rPr>
      </w:pPr>
      <w:r w:rsidRPr="007A1BA3">
        <w:rPr>
          <w:rFonts w:ascii="Verdana" w:hAnsi="Verdana"/>
          <w:sz w:val="21"/>
          <w:szCs w:val="21"/>
        </w:rPr>
        <w:t> </w:t>
      </w:r>
    </w:p>
    <w:p w:rsidR="00B03A32" w:rsidRPr="007A1BA3" w:rsidRDefault="00B03A32" w:rsidP="007A1BA3">
      <w:pPr>
        <w:jc w:val="both"/>
      </w:pPr>
    </w:p>
    <w:sectPr w:rsidR="00B03A32" w:rsidRPr="007A1BA3" w:rsidSect="007A1BA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301"/>
    <w:rsid w:val="007A1BA3"/>
    <w:rsid w:val="009173EF"/>
    <w:rsid w:val="009E6301"/>
    <w:rsid w:val="00B03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1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A1BA3"/>
    <w:rPr>
      <w:b/>
      <w:bCs/>
    </w:rPr>
  </w:style>
  <w:style w:type="character" w:styleId="a5">
    <w:name w:val="Hyperlink"/>
    <w:basedOn w:val="a0"/>
    <w:uiPriority w:val="99"/>
    <w:semiHidden/>
    <w:unhideWhenUsed/>
    <w:rsid w:val="007A1BA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1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A1BA3"/>
    <w:rPr>
      <w:b/>
      <w:bCs/>
    </w:rPr>
  </w:style>
  <w:style w:type="character" w:styleId="a5">
    <w:name w:val="Hyperlink"/>
    <w:basedOn w:val="a0"/>
    <w:uiPriority w:val="99"/>
    <w:semiHidden/>
    <w:unhideWhenUsed/>
    <w:rsid w:val="007A1B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8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72023062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1054</Words>
  <Characters>6012</Characters>
  <Application>Microsoft Office Word</Application>
  <DocSecurity>0</DocSecurity>
  <Lines>50</Lines>
  <Paragraphs>14</Paragraphs>
  <ScaleCrop>false</ScaleCrop>
  <Company>SPecialiST RePack</Company>
  <LinksUpToDate>false</LinksUpToDate>
  <CharactersWithSpaces>7052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2019-04-16T14:42:00Z</dcterms:created>
  <dcterms:modified xsi:type="dcterms:W3CDTF">2019-04-16T15:07:00Z</dcterms:modified>
</cp:coreProperties>
</file>