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4" w:rsidRPr="005040AE" w:rsidRDefault="005040AE" w:rsidP="005040A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ДЕНЬ РОДНОГО ЯЗЫКА</w:t>
      </w:r>
    </w:p>
    <w:p w:rsidR="005040AE" w:rsidRDefault="005040AE" w:rsidP="00A04DA8">
      <w:pPr>
        <w:tabs>
          <w:tab w:val="left" w:pos="313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04DA8" w:rsidRDefault="006305EF" w:rsidP="00A04DA8">
      <w:pPr>
        <w:tabs>
          <w:tab w:val="left" w:pos="31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40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4DA8">
        <w:rPr>
          <w:rFonts w:ascii="Times New Roman" w:hAnsi="Times New Roman" w:cs="Times New Roman"/>
          <w:b/>
          <w:sz w:val="28"/>
          <w:szCs w:val="28"/>
        </w:rPr>
        <w:t xml:space="preserve">18.04.19г </w:t>
      </w:r>
      <w:r w:rsidR="00A04DA8">
        <w:rPr>
          <w:rFonts w:ascii="Times New Roman" w:hAnsi="Times New Roman" w:cs="Times New Roman"/>
          <w:sz w:val="28"/>
          <w:szCs w:val="28"/>
        </w:rPr>
        <w:t>в 10.00часов во Дворце культуры состоялся районный семинар, посвящённый Дню родного языка.</w:t>
      </w:r>
    </w:p>
    <w:p w:rsidR="00A04DA8" w:rsidRDefault="00A04DA8" w:rsidP="00A04DA8">
      <w:pPr>
        <w:tabs>
          <w:tab w:val="left" w:pos="31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фойе разместилась выставка «Традиционная вышивка и национальный костюм» Володиной Н.И., сувенирная лавка с изделиями мастеров:</w:t>
      </w:r>
    </w:p>
    <w:p w:rsidR="00A04DA8" w:rsidRDefault="00A04DA8" w:rsidP="00A04DA8">
      <w:pPr>
        <w:tabs>
          <w:tab w:val="left" w:pos="31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Уварова 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В., Аксёновой Н.,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О.; книжная выставка «Язык – это исповедь народа»; выставка изобразительного искусства местных художников: Шашурина Г.,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Алтушкина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и Силантьевой Т.</w:t>
      </w:r>
    </w:p>
    <w:p w:rsidR="00A04DA8" w:rsidRDefault="00A04DA8" w:rsidP="00A04DA8">
      <w:pPr>
        <w:tabs>
          <w:tab w:val="left" w:pos="31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Шумбратадо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вечкевикс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!» - этими словами ведущие приветствовали всех присутствующих в зале. С докладом и презентацией выступила учитель родного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0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литературы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Клементьева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З.В.  С приветственным словом  вышел на сцену начальник управления образования Е.С.Белков. Он наградил учащихся школ, победивших в XXI Межрегиональной олимпиаде по родному языку и родной литературе и ставшими призёрами II степени творческой секции на эрзянском языке</w:t>
      </w:r>
      <w:r w:rsidRPr="00C55B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XXI Межрегиональной олимпиаде по родному языку и родной литературе: Калинкину Анну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Семейкина Дмитрия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Урусовская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Костина Никиту -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Урусовская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Лукину Марию -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Урусовская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Нестёркину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Анастасию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Кученяевская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A04DA8" w:rsidRDefault="00A04DA8" w:rsidP="00A04DA8">
      <w:pPr>
        <w:tabs>
          <w:tab w:val="left" w:pos="31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с докладом выступили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 библиотеки Дементьева И.А. и художественный руководитель 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Пиксясинского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Широкина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О.И.</w:t>
      </w:r>
    </w:p>
    <w:p w:rsidR="00A04DA8" w:rsidRPr="00C55B6F" w:rsidRDefault="00A04DA8" w:rsidP="00A04DA8">
      <w:pPr>
        <w:tabs>
          <w:tab w:val="left" w:pos="31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Концертная программа началась с обрядовой картинки «Свадьба», которую показал народный фольклорный 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Эрзянь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Л.Дугушкина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  <w:r w:rsidR="005040AE">
        <w:rPr>
          <w:rFonts w:ascii="Times New Roman" w:hAnsi="Times New Roman" w:cs="Times New Roman"/>
          <w:sz w:val="28"/>
          <w:szCs w:val="28"/>
        </w:rPr>
        <w:t>Также свои номера показали творческие коллективы РДК</w:t>
      </w:r>
    </w:p>
    <w:p w:rsidR="00796CA7" w:rsidRDefault="00796CA7"/>
    <w:p w:rsidR="00796CA7" w:rsidRDefault="00A04DA8" w:rsidP="00A04DA8">
      <w:pPr>
        <w:jc w:val="center"/>
      </w:pPr>
      <w:r w:rsidRPr="00A04DA8">
        <w:rPr>
          <w:noProof/>
          <w:lang w:eastAsia="ru-RU"/>
        </w:rPr>
        <w:lastRenderedPageBreak/>
        <w:drawing>
          <wp:inline distT="0" distB="0" distL="0" distR="0">
            <wp:extent cx="4232552" cy="2412000"/>
            <wp:effectExtent l="19050" t="0" r="0" b="0"/>
            <wp:docPr id="20" name="Рисунок 5" descr="C:\Users\Администратор\Desktop\ДЕНЬ РОДНОГО ЯЗЫКА\20190418_111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ДЕНЬ РОДНОГО ЯЗЫКА\20190418_1112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2552" cy="24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DA8" w:rsidRDefault="00A04DA8"/>
    <w:p w:rsidR="00A04DA8" w:rsidRDefault="00A04DA8">
      <w:r w:rsidRPr="00A04DA8">
        <w:rPr>
          <w:noProof/>
          <w:lang w:eastAsia="ru-RU"/>
        </w:rPr>
        <w:drawing>
          <wp:inline distT="0" distB="0" distL="0" distR="0">
            <wp:extent cx="2857956" cy="4824000"/>
            <wp:effectExtent l="19050" t="0" r="0" b="0"/>
            <wp:docPr id="18" name="Рисунок 6" descr="C:\Users\Администратор\Desktop\ДЕНЬ РОДНОГО ЯЗЫКА\20190418_111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ДЕНЬ РОДНОГО ЯЗЫКА\20190418_1113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956" cy="48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4F8C" w:rsidRPr="00974F8C">
        <w:rPr>
          <w:noProof/>
          <w:lang w:eastAsia="ru-RU"/>
        </w:rPr>
        <w:drawing>
          <wp:inline distT="0" distB="0" distL="0" distR="0">
            <wp:extent cx="2870438" cy="4824000"/>
            <wp:effectExtent l="19050" t="0" r="6112" b="0"/>
            <wp:docPr id="14" name="Рисунок 4" descr="C:\Users\Администратор\Desktop\ДЕНЬ РОДНОГО ЯЗЫКА\20190418_111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ДЕНЬ РОДНОГО ЯЗЫКА\20190418_1113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438" cy="48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8C" w:rsidRDefault="00974F8C" w:rsidP="00974F8C">
      <w:pPr>
        <w:tabs>
          <w:tab w:val="left" w:pos="31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Народный фольклорный ансамбль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Эрзянь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ават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74F8C" w:rsidRDefault="00974F8C" w:rsidP="00974F8C">
      <w:pPr>
        <w:tabs>
          <w:tab w:val="left" w:pos="31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3174"/>
            <wp:effectExtent l="19050" t="0" r="3175" b="0"/>
            <wp:docPr id="21" name="Рисунок 7" descr="C:\Users\Администратор\Desktop\ДЕНЬ РОДНОГО ЯЗЫКА\20190418_111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ДЕНЬ РОДНОГО ЯЗЫКА\20190418_1115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Детский фольклорный ансамбль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Луганясо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келунясь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»,</w:t>
      </w:r>
    </w:p>
    <w:p w:rsidR="00974F8C" w:rsidRDefault="00974F8C" w:rsidP="00974F8C">
      <w:pPr>
        <w:tabs>
          <w:tab w:val="left" w:pos="31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руководитель З.Горохова</w:t>
      </w:r>
    </w:p>
    <w:p w:rsidR="00974F8C" w:rsidRDefault="00974F8C" w:rsidP="00974F8C">
      <w:pPr>
        <w:tabs>
          <w:tab w:val="left" w:pos="327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74F8C" w:rsidRDefault="00974F8C" w:rsidP="00974F8C">
      <w:pPr>
        <w:tabs>
          <w:tab w:val="left" w:pos="327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F8C" w:rsidRDefault="00974F8C" w:rsidP="005040AE">
      <w:pPr>
        <w:tabs>
          <w:tab w:val="left" w:pos="327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99070" cy="4536000"/>
            <wp:effectExtent l="19050" t="0" r="6030" b="0"/>
            <wp:docPr id="23" name="Рисунок 8" descr="C:\Users\Администратор\Desktop\ДЕНЬ РОДНОГО ЯЗЫКА\20190418_111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ДЕНЬ РОДНОГО ЯЗЫКА\20190418_1118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070" cy="453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0AE" w:rsidRDefault="005040AE" w:rsidP="005040AE">
      <w:pPr>
        <w:tabs>
          <w:tab w:val="left" w:pos="327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F8C" w:rsidRDefault="00974F8C" w:rsidP="005040AE">
      <w:pPr>
        <w:tabs>
          <w:tab w:val="left" w:pos="327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Солистка РДК З.Горохова, аккомпанирует А.Фомин</w:t>
      </w:r>
    </w:p>
    <w:p w:rsidR="00974F8C" w:rsidRDefault="00974F8C" w:rsidP="00974F8C">
      <w:pPr>
        <w:tabs>
          <w:tab w:val="left" w:pos="327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F8C" w:rsidRDefault="00974F8C" w:rsidP="00974F8C">
      <w:pPr>
        <w:tabs>
          <w:tab w:val="left" w:pos="327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22239" cy="8640000"/>
            <wp:effectExtent l="19050" t="0" r="0" b="0"/>
            <wp:docPr id="25" name="Рисунок 9" descr="C:\Users\Администратор\Desktop\ДЕНЬ РОДНОГО ЯЗЫКА\20190418_112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ДЕНЬ РОДНОГО ЯЗЫКА\20190418_1121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239" cy="86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8C" w:rsidRDefault="00974F8C" w:rsidP="005040AE">
      <w:pPr>
        <w:tabs>
          <w:tab w:val="left" w:pos="10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Солистка РДК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О.Маторкина</w:t>
      </w:r>
      <w:proofErr w:type="spellEnd"/>
    </w:p>
    <w:p w:rsidR="00974F8C" w:rsidRDefault="00974F8C" w:rsidP="00974F8C">
      <w:pPr>
        <w:tabs>
          <w:tab w:val="left" w:pos="10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26" name="Рисунок 10" descr="C:\Users\Администратор\Desktop\ДЕНЬ РОДНОГО ЯЗЫКА\20190418_112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ДЕНЬ РОДНОГО ЯЗЫКА\20190418_1124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8C" w:rsidRDefault="00974F8C" w:rsidP="00974F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Вокальный ансамбль «Околица», руководитель З.Горохова</w:t>
      </w:r>
    </w:p>
    <w:p w:rsidR="00974F8C" w:rsidRDefault="00974F8C" w:rsidP="00974F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01683" cy="4896000"/>
            <wp:effectExtent l="19050" t="0" r="0" b="0"/>
            <wp:docPr id="28" name="Рисунок 11" descr="C:\Users\Администратор\Desktop\ДЕНЬ РОДНОГО ЯЗЫКА\20190418_104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ДЕНЬ РОДНОГО ЯЗЫКА\20190418_1046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683" cy="48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8C" w:rsidRDefault="00974F8C" w:rsidP="00974F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управления образования Е.С. Белков</w:t>
      </w:r>
    </w:p>
    <w:p w:rsidR="00974F8C" w:rsidRDefault="00974F8C" w:rsidP="00974F8C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74F8C" w:rsidRDefault="00974F8C" w:rsidP="00974F8C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Выставка «Традиционная вышивка и национальный костюм»</w:t>
      </w:r>
    </w:p>
    <w:p w:rsidR="00974F8C" w:rsidRDefault="00974F8C" w:rsidP="00974F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F8C" w:rsidRDefault="00974F8C" w:rsidP="00974F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3174"/>
            <wp:effectExtent l="19050" t="0" r="3175" b="0"/>
            <wp:docPr id="31" name="Рисунок 12" descr="C:\Users\Администратор\Desktop\ДЕНЬ РОДНОГО ЯЗЫКА\20190418_095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ДЕНЬ РОДНОГО ЯЗЫКА\20190418_0955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3174"/>
            <wp:effectExtent l="19050" t="0" r="3175" b="0"/>
            <wp:docPr id="32" name="Рисунок 13" descr="C:\Users\Администратор\Desktop\ДЕНЬ РОДНОГО ЯЗЫКА\20190418_095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ДЕНЬ РОДНОГО ЯЗЫКА\20190418_0955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</w:p>
    <w:p w:rsidR="00974F8C" w:rsidRDefault="00974F8C" w:rsidP="00974F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F8C" w:rsidRDefault="00974F8C" w:rsidP="00974F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F8C" w:rsidRPr="00050783" w:rsidRDefault="00974F8C" w:rsidP="00974F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Выставка изобразительного искусства</w:t>
      </w: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3174"/>
            <wp:effectExtent l="19050" t="0" r="3175" b="0"/>
            <wp:docPr id="33" name="Рисунок 14" descr="C:\Users\Администратор\Desktop\ДЕНЬ РОДНОГО ЯЗЫКА\20190418_095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ДЕНЬ РОДНОГО ЯЗЫКА\20190418_0956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3174"/>
            <wp:effectExtent l="19050" t="0" r="3175" b="0"/>
            <wp:docPr id="34" name="Рисунок 15" descr="C:\Users\Администратор\Desktop\ДЕНЬ РОДНОГО ЯЗЫКА\20190418_095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ДЕНЬ РОДНОГО ЯЗЫКА\20190418_0956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</w:p>
    <w:p w:rsidR="00974F8C" w:rsidRPr="00050783" w:rsidRDefault="00974F8C" w:rsidP="00974F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Сувенирная лавка</w:t>
      </w: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3174"/>
            <wp:effectExtent l="19050" t="0" r="3175" b="0"/>
            <wp:docPr id="39" name="Рисунок 17" descr="C:\Users\Администратор\Desktop\ДЕНЬ РОДНОГО ЯЗЫКА\20190418_095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esktop\ДЕНЬ РОДНОГО ЯЗЫКА\20190418_09571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3174"/>
            <wp:effectExtent l="19050" t="0" r="3175" b="0"/>
            <wp:docPr id="40" name="Рисунок 18" descr="C:\Users\Администратор\Desktop\ДЕНЬ РОДНОГО ЯЗЫКА\20190418_095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esktop\ДЕНЬ РОДНОГО ЯЗЫКА\20190418_09563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</w:p>
    <w:p w:rsidR="00974F8C" w:rsidRDefault="00974F8C" w:rsidP="00974F8C">
      <w:pPr>
        <w:rPr>
          <w:rFonts w:ascii="Times New Roman" w:hAnsi="Times New Roman" w:cs="Times New Roman"/>
          <w:sz w:val="28"/>
          <w:szCs w:val="28"/>
        </w:rPr>
      </w:pPr>
    </w:p>
    <w:p w:rsidR="00974F8C" w:rsidRDefault="00974F8C" w:rsidP="00974F8C">
      <w:pPr>
        <w:jc w:val="center"/>
        <w:rPr>
          <w:rFonts w:ascii="Times New Roman" w:hAnsi="Times New Roman" w:cs="Times New Roman"/>
          <w:sz w:val="28"/>
          <w:szCs w:val="28"/>
        </w:rPr>
      </w:pPr>
      <w:r w:rsidRPr="0005078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08476" cy="5400000"/>
            <wp:effectExtent l="19050" t="0" r="0" b="0"/>
            <wp:docPr id="41" name="Рисунок 16" descr="C:\Users\Администратор\Desktop\ДЕНЬ РОДНОГО ЯЗЫКА\20190418_095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ДЕНЬ РОДНОГО ЯЗЫКА\20190418_0957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476" cy="54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8C" w:rsidRPr="00050783" w:rsidRDefault="00974F8C" w:rsidP="00974F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Книжная выставка</w:t>
      </w:r>
    </w:p>
    <w:p w:rsidR="00974F8C" w:rsidRDefault="00974F8C" w:rsidP="00974F8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19333" cy="2484000"/>
            <wp:effectExtent l="19050" t="0" r="267" b="0"/>
            <wp:docPr id="42" name="Рисунок 19" descr="C:\Users\Администратор\Desktop\ДЕНЬ РОДНОГО ЯЗЫКА\20190418_095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ДЕНЬ РОДНОГО ЯЗЫКА\20190418_09543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333" cy="24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8C" w:rsidRPr="00FC317B" w:rsidRDefault="00974F8C" w:rsidP="00974F8C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74F8C" w:rsidRDefault="00974F8C"/>
    <w:sectPr w:rsidR="00974F8C" w:rsidSect="00970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6CA7"/>
    <w:rsid w:val="002312C5"/>
    <w:rsid w:val="005040AE"/>
    <w:rsid w:val="006305EF"/>
    <w:rsid w:val="00796CA7"/>
    <w:rsid w:val="007A4C72"/>
    <w:rsid w:val="009708B4"/>
    <w:rsid w:val="00974F8C"/>
    <w:rsid w:val="00A04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D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4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4D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2019-04-18T14:11:00Z</dcterms:created>
  <dcterms:modified xsi:type="dcterms:W3CDTF">2019-04-19T12:10:00Z</dcterms:modified>
</cp:coreProperties>
</file>