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25 АПРЕЛЯ  2019 ГОДА  №1</w:t>
      </w:r>
    </w:p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НАЗНАЧЕНИИ ПУБЛИЧНЫХ СЛУШАНИЙ</w:t>
      </w:r>
    </w:p>
    <w:p w:rsidR="008800C9" w:rsidRDefault="008800C9" w:rsidP="008800C9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8800C9" w:rsidRPr="00662B51" w:rsidRDefault="008800C9" w:rsidP="008800C9">
      <w:pPr>
        <w:pStyle w:val="a4"/>
        <w:ind w:firstLine="709"/>
        <w:jc w:val="both"/>
        <w:rPr>
          <w:rFonts w:ascii="Times New Roman" w:hAnsi="Times New Roman" w:cs="Arial"/>
          <w:sz w:val="28"/>
          <w:szCs w:val="24"/>
        </w:rPr>
      </w:pPr>
      <w:r w:rsidRPr="00662B51">
        <w:rPr>
          <w:rFonts w:ascii="Times New Roman" w:hAnsi="Times New Roman" w:cs="Arial"/>
          <w:sz w:val="28"/>
          <w:szCs w:val="24"/>
        </w:rPr>
        <w:t xml:space="preserve">В соответствии со ст.28  ФЗ от 06.10.2003г.№131-ФЗ «Об общих принципах организации местного самоуправления», на основании Устава Тургеневского городского поселения, Совет депутатов Тургеневского городского поселения  </w:t>
      </w:r>
    </w:p>
    <w:p w:rsidR="008800C9" w:rsidRPr="00662B51" w:rsidRDefault="008800C9" w:rsidP="008800C9">
      <w:pPr>
        <w:pStyle w:val="a4"/>
        <w:ind w:firstLine="709"/>
        <w:jc w:val="both"/>
        <w:rPr>
          <w:rFonts w:ascii="Times New Roman" w:hAnsi="Times New Roman" w:cs="Arial"/>
          <w:sz w:val="28"/>
          <w:szCs w:val="24"/>
        </w:rPr>
      </w:pPr>
      <w:r w:rsidRPr="00662B51">
        <w:rPr>
          <w:rFonts w:ascii="Times New Roman" w:hAnsi="Times New Roman" w:cs="Arial"/>
          <w:sz w:val="28"/>
          <w:szCs w:val="24"/>
        </w:rPr>
        <w:t>ПОСТАНОВЛЯЕТ:</w:t>
      </w:r>
    </w:p>
    <w:p w:rsidR="008800C9" w:rsidRPr="00662B51" w:rsidRDefault="008800C9" w:rsidP="008800C9">
      <w:pPr>
        <w:pStyle w:val="a4"/>
        <w:ind w:firstLine="709"/>
        <w:jc w:val="both"/>
        <w:rPr>
          <w:rFonts w:ascii="Times New Roman" w:hAnsi="Times New Roman" w:cs="Arial"/>
          <w:sz w:val="28"/>
          <w:szCs w:val="24"/>
        </w:rPr>
      </w:pPr>
      <w:r w:rsidRPr="00662B51">
        <w:rPr>
          <w:rFonts w:ascii="Times New Roman" w:hAnsi="Times New Roman" w:cs="Arial"/>
          <w:sz w:val="28"/>
          <w:szCs w:val="24"/>
        </w:rPr>
        <w:t xml:space="preserve">1.Вынести на публичные слушания Проект решения Совета депутатов Тургеневского городского поселения </w:t>
      </w:r>
      <w:proofErr w:type="spellStart"/>
      <w:r w:rsidRPr="00662B51">
        <w:rPr>
          <w:rFonts w:ascii="Times New Roman" w:hAnsi="Times New Roman" w:cs="Arial"/>
          <w:sz w:val="28"/>
          <w:szCs w:val="24"/>
        </w:rPr>
        <w:t>Ардатовского</w:t>
      </w:r>
      <w:proofErr w:type="spellEnd"/>
      <w:r w:rsidRPr="00662B51">
        <w:rPr>
          <w:rFonts w:ascii="Times New Roman" w:hAnsi="Times New Roman" w:cs="Arial"/>
          <w:sz w:val="28"/>
          <w:szCs w:val="24"/>
        </w:rPr>
        <w:t xml:space="preserve"> муниципального района Республики Мордовия «О внесении изменений в Устав Тургеневского городского поселения </w:t>
      </w:r>
      <w:proofErr w:type="spellStart"/>
      <w:r w:rsidRPr="00662B51">
        <w:rPr>
          <w:rFonts w:ascii="Times New Roman" w:hAnsi="Times New Roman" w:cs="Arial"/>
          <w:sz w:val="28"/>
          <w:szCs w:val="24"/>
        </w:rPr>
        <w:t>Ардатовского</w:t>
      </w:r>
      <w:proofErr w:type="spellEnd"/>
      <w:r w:rsidRPr="00662B51">
        <w:rPr>
          <w:rFonts w:ascii="Times New Roman" w:hAnsi="Times New Roman" w:cs="Arial"/>
          <w:sz w:val="28"/>
          <w:szCs w:val="24"/>
        </w:rPr>
        <w:t xml:space="preserve"> муниципального района Республики Мордовия»</w:t>
      </w:r>
    </w:p>
    <w:p w:rsidR="008800C9" w:rsidRPr="00662B51" w:rsidRDefault="008800C9" w:rsidP="008800C9">
      <w:pPr>
        <w:pStyle w:val="a4"/>
        <w:ind w:firstLine="709"/>
        <w:jc w:val="both"/>
        <w:rPr>
          <w:rFonts w:ascii="Times New Roman" w:hAnsi="Times New Roman" w:cs="Arial"/>
          <w:sz w:val="28"/>
          <w:szCs w:val="24"/>
        </w:rPr>
      </w:pPr>
      <w:r w:rsidRPr="00662B51">
        <w:rPr>
          <w:rFonts w:ascii="Times New Roman" w:hAnsi="Times New Roman" w:cs="Arial"/>
          <w:sz w:val="28"/>
          <w:szCs w:val="24"/>
        </w:rPr>
        <w:t xml:space="preserve">2.Определить место и время публичных слушаний, администрацию Тургеневского городского поселения </w:t>
      </w:r>
      <w:proofErr w:type="spellStart"/>
      <w:r w:rsidRPr="00662B51">
        <w:rPr>
          <w:rFonts w:ascii="Times New Roman" w:hAnsi="Times New Roman" w:cs="Arial"/>
          <w:sz w:val="28"/>
          <w:szCs w:val="24"/>
        </w:rPr>
        <w:t>Ардатовского</w:t>
      </w:r>
      <w:proofErr w:type="spellEnd"/>
      <w:r w:rsidRPr="00662B51">
        <w:rPr>
          <w:rFonts w:ascii="Times New Roman" w:hAnsi="Times New Roman" w:cs="Arial"/>
          <w:sz w:val="28"/>
          <w:szCs w:val="24"/>
        </w:rPr>
        <w:t xml:space="preserve"> муниципального района Республики Мордовия.</w:t>
      </w:r>
    </w:p>
    <w:p w:rsidR="008800C9" w:rsidRPr="00662B51" w:rsidRDefault="008800C9" w:rsidP="008800C9">
      <w:pPr>
        <w:pStyle w:val="a4"/>
        <w:ind w:firstLine="709"/>
        <w:jc w:val="both"/>
        <w:rPr>
          <w:rFonts w:ascii="Times New Roman" w:hAnsi="Times New Roman" w:cs="Arial"/>
          <w:sz w:val="28"/>
          <w:szCs w:val="24"/>
        </w:rPr>
      </w:pPr>
      <w:r w:rsidRPr="00662B51">
        <w:rPr>
          <w:rFonts w:ascii="Times New Roman" w:hAnsi="Times New Roman" w:cs="Arial"/>
          <w:sz w:val="28"/>
          <w:szCs w:val="24"/>
        </w:rPr>
        <w:t>3.Установить, что организация и проведение публичных слушаний осуществляется рабочей группой. (Приложение 1)</w:t>
      </w:r>
    </w:p>
    <w:p w:rsidR="008800C9" w:rsidRPr="00662B51" w:rsidRDefault="008800C9" w:rsidP="008800C9">
      <w:pPr>
        <w:pStyle w:val="a4"/>
        <w:ind w:firstLine="709"/>
        <w:jc w:val="both"/>
        <w:rPr>
          <w:rFonts w:ascii="Times New Roman" w:hAnsi="Times New Roman" w:cs="Arial"/>
          <w:sz w:val="28"/>
          <w:szCs w:val="24"/>
        </w:rPr>
      </w:pPr>
      <w:r w:rsidRPr="00662B51">
        <w:rPr>
          <w:rFonts w:ascii="Times New Roman" w:hAnsi="Times New Roman" w:cs="Arial"/>
          <w:sz w:val="28"/>
          <w:szCs w:val="24"/>
        </w:rPr>
        <w:t xml:space="preserve">4.Предложения по вопросу, указанному в п.1 настоящего Постановления, принимается рабочей группой до 25.05.2019 года по адресу: Республика Мордовия, </w:t>
      </w:r>
      <w:proofErr w:type="spellStart"/>
      <w:r w:rsidRPr="00662B51">
        <w:rPr>
          <w:rFonts w:ascii="Times New Roman" w:hAnsi="Times New Roman" w:cs="Arial"/>
          <w:sz w:val="28"/>
          <w:szCs w:val="24"/>
        </w:rPr>
        <w:t>Ардатовский</w:t>
      </w:r>
      <w:proofErr w:type="spellEnd"/>
      <w:r w:rsidRPr="00662B51">
        <w:rPr>
          <w:rFonts w:ascii="Times New Roman" w:hAnsi="Times New Roman" w:cs="Arial"/>
          <w:sz w:val="28"/>
          <w:szCs w:val="24"/>
        </w:rPr>
        <w:t xml:space="preserve"> район, р.п</w:t>
      </w:r>
      <w:proofErr w:type="gramStart"/>
      <w:r w:rsidRPr="00662B51">
        <w:rPr>
          <w:rFonts w:ascii="Times New Roman" w:hAnsi="Times New Roman" w:cs="Arial"/>
          <w:sz w:val="28"/>
          <w:szCs w:val="24"/>
        </w:rPr>
        <w:t>.Т</w:t>
      </w:r>
      <w:proofErr w:type="gramEnd"/>
      <w:r w:rsidRPr="00662B51">
        <w:rPr>
          <w:rFonts w:ascii="Times New Roman" w:hAnsi="Times New Roman" w:cs="Arial"/>
          <w:sz w:val="28"/>
          <w:szCs w:val="24"/>
        </w:rPr>
        <w:t>ургенево, ул.Ленинская, д8а, в соответствии с прилагаемой формой. (Приложение 2)</w:t>
      </w:r>
    </w:p>
    <w:p w:rsidR="008800C9" w:rsidRPr="00662B51" w:rsidRDefault="008800C9" w:rsidP="008800C9">
      <w:pPr>
        <w:pStyle w:val="a4"/>
        <w:ind w:firstLine="709"/>
        <w:jc w:val="both"/>
        <w:rPr>
          <w:rFonts w:ascii="Times New Roman" w:hAnsi="Times New Roman" w:cs="Arial"/>
          <w:sz w:val="28"/>
          <w:szCs w:val="24"/>
        </w:rPr>
      </w:pPr>
      <w:r w:rsidRPr="00662B51">
        <w:rPr>
          <w:rFonts w:ascii="Times New Roman" w:hAnsi="Times New Roman" w:cs="Arial"/>
          <w:sz w:val="28"/>
          <w:szCs w:val="24"/>
        </w:rPr>
        <w:t xml:space="preserve">5.Обсуждение вопроса указанного в п.1 настоящего Постановления, осуществляется в </w:t>
      </w:r>
      <w:proofErr w:type="gramStart"/>
      <w:r w:rsidRPr="00662B51">
        <w:rPr>
          <w:rFonts w:ascii="Times New Roman" w:hAnsi="Times New Roman" w:cs="Arial"/>
          <w:sz w:val="28"/>
          <w:szCs w:val="24"/>
        </w:rPr>
        <w:t>порядке</w:t>
      </w:r>
      <w:proofErr w:type="gramEnd"/>
      <w:r w:rsidRPr="00662B51">
        <w:rPr>
          <w:rFonts w:ascii="Times New Roman" w:hAnsi="Times New Roman" w:cs="Arial"/>
          <w:sz w:val="28"/>
          <w:szCs w:val="24"/>
        </w:rPr>
        <w:t xml:space="preserve"> установленном Положением о Порядке проведения публичных слушаний.</w:t>
      </w:r>
    </w:p>
    <w:p w:rsidR="008800C9" w:rsidRPr="00662B51" w:rsidRDefault="008800C9" w:rsidP="008800C9">
      <w:pPr>
        <w:pStyle w:val="a4"/>
        <w:ind w:firstLine="709"/>
        <w:jc w:val="both"/>
        <w:rPr>
          <w:rFonts w:ascii="Times New Roman" w:hAnsi="Times New Roman" w:cs="Arial"/>
          <w:sz w:val="28"/>
          <w:szCs w:val="24"/>
        </w:rPr>
      </w:pPr>
      <w:r w:rsidRPr="00662B51">
        <w:rPr>
          <w:rFonts w:ascii="Times New Roman" w:hAnsi="Times New Roman" w:cs="Arial"/>
          <w:sz w:val="28"/>
          <w:szCs w:val="24"/>
        </w:rPr>
        <w:t>2.Настоящее постановление вступает в силу с момента его подписания</w:t>
      </w:r>
      <w:proofErr w:type="gramStart"/>
      <w:r w:rsidRPr="00662B51">
        <w:rPr>
          <w:rFonts w:ascii="Times New Roman" w:hAnsi="Times New Roman" w:cs="Arial"/>
          <w:sz w:val="28"/>
          <w:szCs w:val="24"/>
        </w:rPr>
        <w:t xml:space="preserve"> ,</w:t>
      </w:r>
      <w:proofErr w:type="gramEnd"/>
      <w:r w:rsidRPr="00662B51">
        <w:rPr>
          <w:rFonts w:ascii="Times New Roman" w:hAnsi="Times New Roman" w:cs="Arial"/>
          <w:sz w:val="28"/>
          <w:szCs w:val="24"/>
        </w:rPr>
        <w:t xml:space="preserve"> подлежит размещению на официальном сайте Тургеневского городского поселения .</w:t>
      </w:r>
    </w:p>
    <w:p w:rsidR="008800C9" w:rsidRPr="00662B51" w:rsidRDefault="008800C9" w:rsidP="00662B51">
      <w:pPr>
        <w:pStyle w:val="a4"/>
        <w:ind w:firstLine="709"/>
        <w:rPr>
          <w:rFonts w:ascii="Times New Roman" w:hAnsi="Times New Roman" w:cs="Arial"/>
          <w:sz w:val="28"/>
          <w:szCs w:val="24"/>
        </w:rPr>
      </w:pPr>
    </w:p>
    <w:p w:rsidR="008800C9" w:rsidRPr="00662B51" w:rsidRDefault="008800C9" w:rsidP="00662B51">
      <w:pPr>
        <w:pStyle w:val="a4"/>
        <w:ind w:firstLine="709"/>
        <w:rPr>
          <w:rFonts w:ascii="Times New Roman" w:hAnsi="Times New Roman" w:cs="Arial"/>
          <w:sz w:val="28"/>
          <w:szCs w:val="24"/>
        </w:rPr>
      </w:pPr>
    </w:p>
    <w:p w:rsidR="008800C9" w:rsidRPr="00662B51" w:rsidRDefault="008800C9" w:rsidP="00662B51">
      <w:pPr>
        <w:pStyle w:val="a3"/>
        <w:spacing w:before="0" w:beforeAutospacing="0" w:after="0" w:afterAutospacing="0"/>
        <w:rPr>
          <w:rFonts w:cs="Arial"/>
          <w:sz w:val="28"/>
        </w:rPr>
      </w:pPr>
      <w:bookmarkStart w:id="0" w:name="_GoBack"/>
      <w:bookmarkEnd w:id="0"/>
      <w:r w:rsidRPr="00662B51">
        <w:rPr>
          <w:rFonts w:cs="Arial"/>
          <w:sz w:val="28"/>
        </w:rPr>
        <w:t xml:space="preserve">Глава  </w:t>
      </w:r>
    </w:p>
    <w:p w:rsidR="008800C9" w:rsidRPr="00662B51" w:rsidRDefault="008800C9" w:rsidP="00662B51">
      <w:pPr>
        <w:pStyle w:val="a3"/>
        <w:spacing w:before="0" w:beforeAutospacing="0" w:after="0" w:afterAutospacing="0"/>
        <w:rPr>
          <w:rFonts w:cs="Arial"/>
          <w:sz w:val="28"/>
        </w:rPr>
      </w:pPr>
      <w:r w:rsidRPr="00662B51">
        <w:rPr>
          <w:rFonts w:cs="Arial"/>
          <w:sz w:val="28"/>
        </w:rPr>
        <w:t xml:space="preserve">Тургеневского городского поселения                    </w:t>
      </w:r>
      <w:r w:rsidR="00662B51">
        <w:rPr>
          <w:rFonts w:cs="Arial"/>
          <w:sz w:val="28"/>
        </w:rPr>
        <w:t xml:space="preserve">                Г.А.Сухарев</w:t>
      </w:r>
    </w:p>
    <w:p w:rsidR="004C4034" w:rsidRDefault="004C4034"/>
    <w:sectPr w:rsidR="004C4034" w:rsidSect="008800C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0C9"/>
    <w:rsid w:val="004C4034"/>
    <w:rsid w:val="005C5C47"/>
    <w:rsid w:val="00662B51"/>
    <w:rsid w:val="008800C9"/>
    <w:rsid w:val="00884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800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1374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2019-05-08T05:56:00Z</dcterms:created>
  <dcterms:modified xsi:type="dcterms:W3CDTF">2019-05-08T05:59:00Z</dcterms:modified>
</cp:coreProperties>
</file>