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3C6" w:rsidRPr="001135C3" w:rsidRDefault="005303C6" w:rsidP="005303C6">
      <w:pPr>
        <w:jc w:val="center"/>
        <w:rPr>
          <w:b/>
          <w:sz w:val="40"/>
          <w:szCs w:val="40"/>
        </w:rPr>
      </w:pPr>
      <w:r w:rsidRPr="001135C3">
        <w:rPr>
          <w:b/>
          <w:sz w:val="40"/>
          <w:szCs w:val="40"/>
        </w:rPr>
        <w:t>РЕСПУБЛИКА  МОРДОВИЯ</w:t>
      </w:r>
    </w:p>
    <w:p w:rsidR="005303C6" w:rsidRPr="001135C3" w:rsidRDefault="005303C6" w:rsidP="005303C6">
      <w:pPr>
        <w:jc w:val="center"/>
        <w:rPr>
          <w:b/>
          <w:sz w:val="32"/>
          <w:szCs w:val="32"/>
        </w:rPr>
      </w:pPr>
    </w:p>
    <w:p w:rsidR="005303C6" w:rsidRPr="001135C3" w:rsidRDefault="005303C6" w:rsidP="005303C6">
      <w:pPr>
        <w:ind w:firstLine="708"/>
        <w:jc w:val="center"/>
        <w:rPr>
          <w:b/>
          <w:sz w:val="28"/>
          <w:szCs w:val="28"/>
        </w:rPr>
      </w:pPr>
      <w:r w:rsidRPr="001135C3">
        <w:rPr>
          <w:b/>
          <w:sz w:val="28"/>
          <w:szCs w:val="28"/>
        </w:rPr>
        <w:t xml:space="preserve">МУНИЦИПАЛЬНОЕ БЮДЖЕТНОЕ  УЧРЕЖДЕНИЕ КУЛЬТУРЫ </w:t>
      </w:r>
    </w:p>
    <w:p w:rsidR="005303C6" w:rsidRPr="001135C3" w:rsidRDefault="005303C6" w:rsidP="005303C6">
      <w:pPr>
        <w:ind w:firstLine="708"/>
        <w:jc w:val="center"/>
        <w:rPr>
          <w:b/>
          <w:sz w:val="28"/>
          <w:szCs w:val="28"/>
        </w:rPr>
      </w:pPr>
      <w:r w:rsidRPr="001135C3">
        <w:rPr>
          <w:b/>
          <w:sz w:val="28"/>
          <w:szCs w:val="28"/>
        </w:rPr>
        <w:t xml:space="preserve"> « АРДАТОВСКАЯ ЦЕНТРАЛЬНАЯ РАЙОННАЯ  БИБЛИОТЕКА </w:t>
      </w:r>
    </w:p>
    <w:p w:rsidR="005303C6" w:rsidRPr="001135C3" w:rsidRDefault="005303C6" w:rsidP="005303C6">
      <w:pPr>
        <w:ind w:firstLine="708"/>
        <w:jc w:val="center"/>
        <w:rPr>
          <w:b/>
          <w:sz w:val="28"/>
          <w:szCs w:val="28"/>
        </w:rPr>
      </w:pPr>
      <w:r w:rsidRPr="001135C3">
        <w:rPr>
          <w:b/>
          <w:sz w:val="28"/>
          <w:szCs w:val="28"/>
        </w:rPr>
        <w:t xml:space="preserve"> имени Н.К. КРУПСКОЙ»  </w:t>
      </w:r>
    </w:p>
    <w:p w:rsidR="005303C6" w:rsidRPr="001135C3" w:rsidRDefault="005303C6" w:rsidP="005303C6">
      <w:pPr>
        <w:jc w:val="center"/>
        <w:rPr>
          <w:b/>
          <w:sz w:val="28"/>
          <w:szCs w:val="28"/>
        </w:rPr>
      </w:pPr>
      <w:r w:rsidRPr="001135C3">
        <w:rPr>
          <w:b/>
          <w:sz w:val="26"/>
          <w:szCs w:val="26"/>
        </w:rPr>
        <w:t>_____________________________________________________________________</w:t>
      </w:r>
      <w:r w:rsidRPr="001135C3">
        <w:rPr>
          <w:b/>
          <w:sz w:val="28"/>
          <w:szCs w:val="28"/>
        </w:rPr>
        <w:t xml:space="preserve"> </w:t>
      </w:r>
    </w:p>
    <w:p w:rsidR="005303C6" w:rsidRPr="001135C3" w:rsidRDefault="005303C6" w:rsidP="005303C6">
      <w:pPr>
        <w:jc w:val="center"/>
        <w:rPr>
          <w:b/>
          <w:sz w:val="22"/>
          <w:szCs w:val="22"/>
        </w:rPr>
      </w:pPr>
      <w:r w:rsidRPr="001135C3">
        <w:rPr>
          <w:b/>
          <w:sz w:val="22"/>
          <w:szCs w:val="22"/>
        </w:rPr>
        <w:t>431860 РМ, г. Ардатов, ул. К. Маркса д. 160 тел. 8-(834)-31-32-560</w:t>
      </w:r>
    </w:p>
    <w:p w:rsidR="005303C6" w:rsidRPr="001135C3" w:rsidRDefault="005303C6" w:rsidP="005303C6">
      <w:pPr>
        <w:jc w:val="center"/>
        <w:rPr>
          <w:b/>
          <w:sz w:val="22"/>
          <w:szCs w:val="22"/>
        </w:rPr>
      </w:pPr>
    </w:p>
    <w:p w:rsidR="005303C6" w:rsidRPr="001135C3" w:rsidRDefault="005303C6" w:rsidP="005303C6">
      <w:pPr>
        <w:jc w:val="center"/>
        <w:rPr>
          <w:b/>
          <w:sz w:val="22"/>
          <w:szCs w:val="22"/>
        </w:rPr>
      </w:pPr>
    </w:p>
    <w:p w:rsidR="005303C6" w:rsidRPr="001135C3" w:rsidRDefault="005303C6" w:rsidP="005303C6">
      <w:pPr>
        <w:jc w:val="center"/>
        <w:rPr>
          <w:b/>
          <w:sz w:val="22"/>
          <w:szCs w:val="22"/>
        </w:rPr>
      </w:pPr>
    </w:p>
    <w:p w:rsidR="005303C6" w:rsidRDefault="005303C6" w:rsidP="005303C6">
      <w:pPr>
        <w:rPr>
          <w:b/>
          <w:sz w:val="22"/>
          <w:szCs w:val="22"/>
        </w:rPr>
      </w:pPr>
      <w:r w:rsidRPr="001135C3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__</w:t>
      </w:r>
      <w:r w:rsidRPr="001135C3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  <w:u w:val="single"/>
        </w:rPr>
        <w:t>апреля</w:t>
      </w:r>
      <w:r w:rsidRPr="001135C3">
        <w:rPr>
          <w:b/>
          <w:sz w:val="22"/>
          <w:szCs w:val="22"/>
        </w:rPr>
        <w:t>_</w:t>
      </w:r>
      <w:r w:rsidRPr="001135C3">
        <w:rPr>
          <w:b/>
          <w:sz w:val="22"/>
          <w:szCs w:val="22"/>
          <w:u w:val="single"/>
        </w:rPr>
        <w:t>201</w:t>
      </w:r>
      <w:r>
        <w:rPr>
          <w:b/>
          <w:sz w:val="22"/>
          <w:szCs w:val="22"/>
          <w:u w:val="single"/>
        </w:rPr>
        <w:t>9</w:t>
      </w:r>
      <w:r w:rsidRPr="001135C3">
        <w:rPr>
          <w:b/>
          <w:sz w:val="22"/>
          <w:szCs w:val="22"/>
          <w:u w:val="single"/>
        </w:rPr>
        <w:t xml:space="preserve"> </w:t>
      </w:r>
      <w:r w:rsidRPr="001135C3">
        <w:rPr>
          <w:b/>
          <w:sz w:val="22"/>
          <w:szCs w:val="22"/>
        </w:rPr>
        <w:t xml:space="preserve"> г.                                                                                                       № </w:t>
      </w:r>
      <w:r w:rsidRPr="001135C3">
        <w:rPr>
          <w:b/>
          <w:sz w:val="22"/>
          <w:szCs w:val="22"/>
          <w:u w:val="single"/>
        </w:rPr>
        <w:t>_</w:t>
      </w:r>
      <w:r w:rsidRPr="001135C3">
        <w:rPr>
          <w:b/>
          <w:sz w:val="22"/>
          <w:szCs w:val="22"/>
        </w:rPr>
        <w:t>_</w:t>
      </w:r>
    </w:p>
    <w:p w:rsidR="005303C6" w:rsidRDefault="005303C6" w:rsidP="005303C6">
      <w:pPr>
        <w:rPr>
          <w:b/>
          <w:sz w:val="22"/>
          <w:szCs w:val="22"/>
        </w:rPr>
      </w:pPr>
    </w:p>
    <w:p w:rsidR="005303C6" w:rsidRDefault="005303C6" w:rsidP="005303C6">
      <w:pPr>
        <w:rPr>
          <w:b/>
          <w:sz w:val="22"/>
          <w:szCs w:val="22"/>
        </w:rPr>
      </w:pPr>
    </w:p>
    <w:p w:rsidR="005303C6" w:rsidRDefault="005303C6" w:rsidP="005303C6">
      <w:pPr>
        <w:rPr>
          <w:b/>
          <w:sz w:val="22"/>
          <w:szCs w:val="22"/>
        </w:rPr>
      </w:pPr>
    </w:p>
    <w:p w:rsidR="005303C6" w:rsidRDefault="005303C6" w:rsidP="005303C6">
      <w:pPr>
        <w:rPr>
          <w:b/>
          <w:sz w:val="22"/>
          <w:szCs w:val="22"/>
        </w:rPr>
      </w:pPr>
    </w:p>
    <w:p w:rsidR="005303C6" w:rsidRDefault="005303C6" w:rsidP="005303C6">
      <w:pPr>
        <w:rPr>
          <w:b/>
          <w:sz w:val="22"/>
          <w:szCs w:val="22"/>
        </w:rPr>
      </w:pPr>
    </w:p>
    <w:p w:rsidR="002C125C" w:rsidRDefault="005303C6" w:rsidP="002C125C">
      <w:pPr>
        <w:ind w:left="4248" w:firstLine="708"/>
        <w:rPr>
          <w:b/>
          <w:sz w:val="28"/>
          <w:szCs w:val="28"/>
        </w:rPr>
      </w:pPr>
      <w:r w:rsidRPr="005303C6">
        <w:rPr>
          <w:b/>
          <w:sz w:val="28"/>
          <w:szCs w:val="28"/>
        </w:rPr>
        <w:t xml:space="preserve">Прокурору </w:t>
      </w:r>
      <w:r w:rsidR="002C125C">
        <w:rPr>
          <w:b/>
          <w:sz w:val="28"/>
          <w:szCs w:val="28"/>
        </w:rPr>
        <w:t xml:space="preserve"> Ардатовского </w:t>
      </w:r>
    </w:p>
    <w:p w:rsidR="002C125C" w:rsidRDefault="002C125C" w:rsidP="002C125C">
      <w:pPr>
        <w:ind w:left="4248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РМ</w:t>
      </w:r>
    </w:p>
    <w:p w:rsidR="005303C6" w:rsidRPr="005303C6" w:rsidRDefault="002C125C" w:rsidP="002C125C">
      <w:pPr>
        <w:ind w:left="4956"/>
        <w:rPr>
          <w:b/>
          <w:sz w:val="28"/>
          <w:szCs w:val="28"/>
        </w:rPr>
      </w:pPr>
      <w:r>
        <w:rPr>
          <w:b/>
          <w:sz w:val="28"/>
          <w:szCs w:val="28"/>
        </w:rPr>
        <w:t>старшему советнику юстиции</w:t>
      </w:r>
    </w:p>
    <w:p w:rsidR="005303C6" w:rsidRPr="005303C6" w:rsidRDefault="005303C6" w:rsidP="005303C6">
      <w:pPr>
        <w:rPr>
          <w:b/>
          <w:sz w:val="28"/>
          <w:szCs w:val="28"/>
        </w:rPr>
      </w:pP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  <w:r w:rsidRPr="005303C6">
        <w:rPr>
          <w:b/>
          <w:sz w:val="28"/>
          <w:szCs w:val="28"/>
        </w:rPr>
        <w:tab/>
      </w:r>
    </w:p>
    <w:p w:rsidR="005303C6" w:rsidRPr="005303C6" w:rsidRDefault="005303C6" w:rsidP="002C125C">
      <w:pPr>
        <w:ind w:left="4248" w:firstLine="708"/>
        <w:rPr>
          <w:b/>
          <w:sz w:val="28"/>
          <w:szCs w:val="28"/>
        </w:rPr>
      </w:pPr>
      <w:r w:rsidRPr="005303C6">
        <w:rPr>
          <w:b/>
          <w:sz w:val="28"/>
          <w:szCs w:val="28"/>
        </w:rPr>
        <w:t xml:space="preserve">И.В. </w:t>
      </w:r>
      <w:proofErr w:type="spellStart"/>
      <w:r w:rsidRPr="005303C6">
        <w:rPr>
          <w:b/>
          <w:sz w:val="28"/>
          <w:szCs w:val="28"/>
        </w:rPr>
        <w:t>Игнаткину</w:t>
      </w:r>
      <w:proofErr w:type="spellEnd"/>
    </w:p>
    <w:p w:rsidR="005303C6" w:rsidRDefault="005303C6" w:rsidP="005303C6">
      <w:pPr>
        <w:rPr>
          <w:b/>
        </w:rPr>
      </w:pPr>
    </w:p>
    <w:p w:rsidR="005303C6" w:rsidRDefault="005303C6" w:rsidP="005303C6">
      <w:pPr>
        <w:rPr>
          <w:b/>
        </w:rPr>
      </w:pPr>
    </w:p>
    <w:p w:rsidR="005303C6" w:rsidRPr="005303C6" w:rsidRDefault="005303C6" w:rsidP="005303C6">
      <w:pPr>
        <w:shd w:val="clear" w:color="auto" w:fill="FFFFFF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 </w:t>
      </w:r>
      <w:r w:rsidRPr="005303C6">
        <w:rPr>
          <w:sz w:val="26"/>
          <w:szCs w:val="26"/>
        </w:rPr>
        <w:t>Представление от 28.03.2019 № 86-4-2019/702 «Об устранении нарушений законодательства о противодействии коррупции» рассмотрено с участием помощника прокурора района Горохова Е.А.</w:t>
      </w:r>
    </w:p>
    <w:p w:rsidR="005303C6" w:rsidRPr="005303C6" w:rsidRDefault="005303C6" w:rsidP="005303C6">
      <w:pPr>
        <w:shd w:val="clear" w:color="auto" w:fill="FFFFFF"/>
        <w:ind w:firstLine="708"/>
        <w:jc w:val="both"/>
        <w:rPr>
          <w:sz w:val="26"/>
          <w:szCs w:val="26"/>
        </w:rPr>
      </w:pPr>
      <w:r w:rsidRPr="005303C6">
        <w:rPr>
          <w:sz w:val="26"/>
          <w:szCs w:val="26"/>
        </w:rPr>
        <w:t xml:space="preserve">В целях устранения выявленных нарушений законодательства МБУК «Ардатовская ЦРБ им. Н.К. Крупской»   были приняты меры по предписанию: </w:t>
      </w:r>
    </w:p>
    <w:p w:rsidR="005303C6" w:rsidRPr="005303C6" w:rsidRDefault="005303C6" w:rsidP="005303C6">
      <w:pPr>
        <w:shd w:val="clear" w:color="auto" w:fill="FFFFFF"/>
        <w:jc w:val="both"/>
        <w:rPr>
          <w:sz w:val="26"/>
          <w:szCs w:val="26"/>
        </w:rPr>
      </w:pPr>
      <w:r w:rsidRPr="005303C6">
        <w:rPr>
          <w:sz w:val="26"/>
          <w:szCs w:val="26"/>
        </w:rPr>
        <w:t>- назначено ответственное лицо за работу по профилактике коррупционных и иных правонарушений – Головина И.И., заведующая ОИТ (копия приказа прилагается);</w:t>
      </w:r>
    </w:p>
    <w:p w:rsidR="005303C6" w:rsidRPr="005303C6" w:rsidRDefault="005303C6" w:rsidP="005303C6">
      <w:pPr>
        <w:shd w:val="clear" w:color="auto" w:fill="FFFFFF"/>
        <w:jc w:val="both"/>
        <w:rPr>
          <w:sz w:val="26"/>
          <w:szCs w:val="26"/>
        </w:rPr>
      </w:pPr>
      <w:r w:rsidRPr="005303C6">
        <w:rPr>
          <w:sz w:val="26"/>
          <w:szCs w:val="26"/>
        </w:rPr>
        <w:t>- разработаны стандарты и процедуры, направленные на обеспечение добросовестной работы библиотек (копия приказа с приложением прилагается);</w:t>
      </w:r>
    </w:p>
    <w:p w:rsidR="005303C6" w:rsidRPr="005303C6" w:rsidRDefault="005303C6" w:rsidP="005303C6">
      <w:pPr>
        <w:shd w:val="clear" w:color="auto" w:fill="FFFFFF"/>
        <w:jc w:val="both"/>
        <w:rPr>
          <w:sz w:val="26"/>
          <w:szCs w:val="26"/>
        </w:rPr>
      </w:pPr>
      <w:r w:rsidRPr="005303C6">
        <w:rPr>
          <w:sz w:val="26"/>
          <w:szCs w:val="26"/>
        </w:rPr>
        <w:t>- копия приказа  об утверждении Кодекса этики и служебного поведения работников МБУК «Ардатовская ЦРБ им. Н.К. Крупской»  прилагается;</w:t>
      </w:r>
    </w:p>
    <w:p w:rsidR="005303C6" w:rsidRPr="005303C6" w:rsidRDefault="005303C6" w:rsidP="005303C6">
      <w:pPr>
        <w:shd w:val="clear" w:color="auto" w:fill="FFFFFF"/>
        <w:jc w:val="both"/>
        <w:rPr>
          <w:sz w:val="26"/>
          <w:szCs w:val="26"/>
        </w:rPr>
      </w:pPr>
      <w:r w:rsidRPr="005303C6">
        <w:rPr>
          <w:sz w:val="26"/>
          <w:szCs w:val="26"/>
        </w:rPr>
        <w:t>-  приняты меры по предотвращению и урегулированию конфликта интересов работников МБУК «Ардатовская ЦРБ им. Н.К. Крупской»  (копия приказа с приложением прилагается);</w:t>
      </w:r>
    </w:p>
    <w:p w:rsidR="005303C6" w:rsidRPr="005303C6" w:rsidRDefault="005303C6" w:rsidP="005303C6">
      <w:pPr>
        <w:shd w:val="clear" w:color="auto" w:fill="FFFFFF"/>
        <w:jc w:val="both"/>
        <w:rPr>
          <w:sz w:val="26"/>
          <w:szCs w:val="26"/>
        </w:rPr>
      </w:pPr>
      <w:r w:rsidRPr="005303C6">
        <w:rPr>
          <w:sz w:val="26"/>
          <w:szCs w:val="26"/>
        </w:rPr>
        <w:t>- фактов предоставления неофициальной отчётности  и использования поддельных документов в МБУК «Ардатовская ЦРБ им. Н.К. Крупской» не имелось;</w:t>
      </w:r>
    </w:p>
    <w:p w:rsidR="005303C6" w:rsidRDefault="005303C6" w:rsidP="005303C6">
      <w:pPr>
        <w:rPr>
          <w:b/>
        </w:rPr>
      </w:pPr>
    </w:p>
    <w:p w:rsidR="005303C6" w:rsidRDefault="005303C6" w:rsidP="005303C6">
      <w:pPr>
        <w:rPr>
          <w:b/>
        </w:rPr>
      </w:pPr>
    </w:p>
    <w:p w:rsidR="005303C6" w:rsidRDefault="005303C6" w:rsidP="005303C6">
      <w:pPr>
        <w:rPr>
          <w:b/>
        </w:rPr>
      </w:pPr>
    </w:p>
    <w:p w:rsidR="005303C6" w:rsidRDefault="005303C6" w:rsidP="005303C6">
      <w:pPr>
        <w:rPr>
          <w:sz w:val="28"/>
          <w:szCs w:val="28"/>
        </w:rPr>
      </w:pPr>
      <w:r w:rsidRPr="00133FF6">
        <w:rPr>
          <w:sz w:val="28"/>
          <w:szCs w:val="28"/>
        </w:rPr>
        <w:t>Директор</w:t>
      </w:r>
      <w:r w:rsidRPr="005303C6">
        <w:rPr>
          <w:b/>
          <w:sz w:val="28"/>
          <w:szCs w:val="28"/>
        </w:rPr>
        <w:t xml:space="preserve"> </w:t>
      </w:r>
      <w:r>
        <w:rPr>
          <w:b/>
        </w:rPr>
        <w:t xml:space="preserve"> </w:t>
      </w:r>
      <w:r>
        <w:rPr>
          <w:sz w:val="28"/>
          <w:szCs w:val="28"/>
        </w:rPr>
        <w:t>МБУК «Ардатовская ЦРБ</w:t>
      </w:r>
      <w:r>
        <w:rPr>
          <w:sz w:val="28"/>
          <w:szCs w:val="28"/>
        </w:rPr>
        <w:br/>
        <w:t xml:space="preserve"> им. Н.К. Крупской»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В.А. Кочеткова</w:t>
      </w:r>
    </w:p>
    <w:p w:rsidR="002C125C" w:rsidRDefault="002C125C" w:rsidP="005303C6">
      <w:pPr>
        <w:rPr>
          <w:sz w:val="28"/>
          <w:szCs w:val="28"/>
        </w:rPr>
      </w:pPr>
    </w:p>
    <w:p w:rsidR="002C125C" w:rsidRDefault="002C125C" w:rsidP="005303C6">
      <w:pPr>
        <w:rPr>
          <w:sz w:val="28"/>
          <w:szCs w:val="28"/>
        </w:rPr>
      </w:pPr>
    </w:p>
    <w:p w:rsidR="002C125C" w:rsidRDefault="002C125C" w:rsidP="005303C6">
      <w:pPr>
        <w:rPr>
          <w:sz w:val="28"/>
          <w:szCs w:val="28"/>
        </w:rPr>
      </w:pPr>
    </w:p>
    <w:p w:rsidR="002C125C" w:rsidRDefault="002C125C" w:rsidP="005303C6">
      <w:pPr>
        <w:rPr>
          <w:sz w:val="28"/>
          <w:szCs w:val="28"/>
        </w:rPr>
      </w:pPr>
    </w:p>
    <w:p w:rsidR="002C125C" w:rsidRPr="00835048" w:rsidRDefault="002C125C" w:rsidP="002C125C">
      <w:pPr>
        <w:pStyle w:val="a4"/>
        <w:spacing w:before="0" w:beforeAutospacing="0" w:after="0"/>
        <w:jc w:val="center"/>
        <w:rPr>
          <w:b/>
          <w:sz w:val="28"/>
          <w:szCs w:val="28"/>
        </w:rPr>
      </w:pPr>
      <w:r w:rsidRPr="00835048">
        <w:rPr>
          <w:b/>
          <w:sz w:val="28"/>
          <w:szCs w:val="28"/>
        </w:rPr>
        <w:t>Муниципальное бюджетное учреждение</w:t>
      </w:r>
      <w:r>
        <w:rPr>
          <w:b/>
          <w:sz w:val="28"/>
          <w:szCs w:val="28"/>
        </w:rPr>
        <w:t xml:space="preserve"> культуры</w:t>
      </w:r>
      <w:r>
        <w:rPr>
          <w:b/>
          <w:sz w:val="28"/>
          <w:szCs w:val="28"/>
        </w:rPr>
        <w:br/>
        <w:t>«Ардатовская ЦРБ им. Н.К. Крупской»</w:t>
      </w:r>
    </w:p>
    <w:p w:rsidR="002C125C" w:rsidRPr="00835048" w:rsidRDefault="002C125C" w:rsidP="002C125C">
      <w:pPr>
        <w:pStyle w:val="a4"/>
        <w:spacing w:before="0" w:beforeAutospacing="0" w:after="0"/>
        <w:jc w:val="center"/>
        <w:rPr>
          <w:b/>
          <w:sz w:val="28"/>
          <w:szCs w:val="28"/>
        </w:rPr>
      </w:pPr>
    </w:p>
    <w:p w:rsidR="002C125C" w:rsidRPr="00B24B60" w:rsidRDefault="002C125C" w:rsidP="002C125C">
      <w:pPr>
        <w:jc w:val="center"/>
        <w:rPr>
          <w:sz w:val="28"/>
          <w:szCs w:val="28"/>
        </w:rPr>
      </w:pPr>
      <w:r w:rsidRPr="00B24B60">
        <w:rPr>
          <w:sz w:val="28"/>
          <w:szCs w:val="28"/>
        </w:rPr>
        <w:t>ПРИКАЗ</w:t>
      </w:r>
    </w:p>
    <w:p w:rsidR="002C125C" w:rsidRPr="00B24B60" w:rsidRDefault="002C125C" w:rsidP="002C125C">
      <w:pPr>
        <w:jc w:val="center"/>
        <w:rPr>
          <w:sz w:val="28"/>
          <w:szCs w:val="28"/>
        </w:rPr>
      </w:pPr>
    </w:p>
    <w:p w:rsidR="002C125C" w:rsidRDefault="002C125C" w:rsidP="002C125C">
      <w:pPr>
        <w:pStyle w:val="1"/>
        <w:rPr>
          <w:sz w:val="28"/>
          <w:szCs w:val="28"/>
        </w:rPr>
      </w:pPr>
      <w:r>
        <w:rPr>
          <w:sz w:val="28"/>
          <w:szCs w:val="28"/>
        </w:rPr>
        <w:t>«16»__</w:t>
      </w:r>
      <w:r>
        <w:rPr>
          <w:sz w:val="28"/>
          <w:szCs w:val="28"/>
          <w:u w:val="single"/>
        </w:rPr>
        <w:t>января</w:t>
      </w:r>
      <w:r w:rsidRPr="00B24B60">
        <w:rPr>
          <w:sz w:val="28"/>
          <w:szCs w:val="28"/>
        </w:rPr>
        <w:t>__201</w:t>
      </w:r>
      <w:r>
        <w:rPr>
          <w:sz w:val="28"/>
          <w:szCs w:val="28"/>
        </w:rPr>
        <w:t>9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№_</w:t>
      </w:r>
      <w:r w:rsidR="00224E0D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>_</w:t>
      </w:r>
    </w:p>
    <w:p w:rsidR="002C125C" w:rsidRDefault="002C125C" w:rsidP="002C125C">
      <w:pPr>
        <w:pStyle w:val="1"/>
        <w:rPr>
          <w:sz w:val="28"/>
          <w:szCs w:val="28"/>
        </w:rPr>
      </w:pPr>
    </w:p>
    <w:p w:rsidR="002C125C" w:rsidRDefault="002C125C" w:rsidP="002C125C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Об утверждении кодекса профессиональной этики</w:t>
      </w:r>
    </w:p>
    <w:p w:rsidR="002C125C" w:rsidRDefault="002C125C" w:rsidP="002C125C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и служебного поведения работников</w:t>
      </w:r>
    </w:p>
    <w:p w:rsidR="002C125C" w:rsidRDefault="002C125C" w:rsidP="002C125C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муниципального бюджетного учреждения</w:t>
      </w:r>
    </w:p>
    <w:p w:rsidR="002C125C" w:rsidRDefault="002C125C" w:rsidP="002C125C">
      <w:pPr>
        <w:pStyle w:val="1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культуры «Ардатовская ЦРБ им. Н.К. Крупской»</w:t>
      </w:r>
    </w:p>
    <w:p w:rsidR="002C125C" w:rsidRDefault="002C125C" w:rsidP="002C125C">
      <w:pPr>
        <w:pStyle w:val="1"/>
      </w:pPr>
    </w:p>
    <w:p w:rsidR="002C125C" w:rsidRDefault="002C125C" w:rsidP="002C125C">
      <w:pPr>
        <w:pStyle w:val="formattexttopleveltext"/>
        <w:ind w:firstLine="708"/>
      </w:pPr>
      <w:proofErr w:type="gramStart"/>
      <w:r>
        <w:t>В соответствии с Комплексом мероприятий по развитию институтов самоуправления, утвержденным Заместителем Правительства Российской Федерации от 28.09.2012 N 5324п-П12 и в целях обеспечения добросовестного и эффективного исполнения работниками государственных учреждений культуры и образования Республики Мордовия должностных обязанностей, установления этических норм и правил служебного поведения, повышения качества оказываемых услуг для удовлетворения гражданами своих культурных потребностей приказываю:</w:t>
      </w:r>
      <w:r>
        <w:br/>
      </w:r>
      <w:r>
        <w:br/>
        <w:t>1.</w:t>
      </w:r>
      <w:proofErr w:type="gramEnd"/>
      <w:r>
        <w:t xml:space="preserve"> Утвердить прилагаемый Кодекс профессиональной этики и служебного поведения работников МБУК «Ардатовская ЦРБ им. Н.К. Крупской»</w:t>
      </w:r>
      <w:r>
        <w:br/>
      </w:r>
      <w:r>
        <w:br/>
        <w:t>2. Настоящий приказ вступает в силу с момента подписания.</w:t>
      </w:r>
      <w:r>
        <w:br/>
      </w:r>
      <w:r>
        <w:br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2C125C" w:rsidRDefault="002C125C" w:rsidP="002C125C">
      <w:pPr>
        <w:pStyle w:val="formattexttopleveltext"/>
        <w:spacing w:after="240" w:afterAutospacing="0"/>
        <w:jc w:val="right"/>
      </w:pPr>
    </w:p>
    <w:p w:rsidR="002C125C" w:rsidRDefault="002C125C" w:rsidP="002C125C">
      <w:pPr>
        <w:pStyle w:val="formattexttopleveltext"/>
        <w:spacing w:after="240" w:afterAutospacing="0"/>
        <w:jc w:val="right"/>
      </w:pPr>
    </w:p>
    <w:p w:rsidR="002C125C" w:rsidRDefault="002C125C" w:rsidP="002C125C">
      <w:pPr>
        <w:pStyle w:val="formattexttopleveltext"/>
        <w:spacing w:after="240" w:afterAutospacing="0"/>
        <w:jc w:val="right"/>
      </w:pPr>
    </w:p>
    <w:p w:rsidR="002C125C" w:rsidRDefault="002C125C" w:rsidP="002C125C">
      <w:pPr>
        <w:pStyle w:val="formattexttopleveltext"/>
        <w:spacing w:after="240" w:afterAutospacing="0"/>
        <w:jc w:val="right"/>
      </w:pPr>
      <w:r>
        <w:br/>
      </w:r>
    </w:p>
    <w:p w:rsidR="00133FF6" w:rsidRDefault="002C125C" w:rsidP="002C125C">
      <w:pPr>
        <w:pStyle w:val="a4"/>
        <w:spacing w:before="0" w:beforeAutospacing="0" w:after="0"/>
        <w:ind w:left="720"/>
        <w:rPr>
          <w:sz w:val="28"/>
          <w:szCs w:val="28"/>
        </w:rPr>
      </w:pPr>
      <w:r>
        <w:rPr>
          <w:sz w:val="27"/>
          <w:szCs w:val="27"/>
        </w:rPr>
        <w:t xml:space="preserve">Директор    </w:t>
      </w:r>
      <w:r w:rsidR="00133FF6" w:rsidRPr="00133FF6">
        <w:rPr>
          <w:sz w:val="28"/>
          <w:szCs w:val="28"/>
        </w:rPr>
        <w:t xml:space="preserve">МБУК «Ардатовская </w:t>
      </w:r>
    </w:p>
    <w:p w:rsidR="002C125C" w:rsidRDefault="00133FF6" w:rsidP="002C125C">
      <w:pPr>
        <w:pStyle w:val="a4"/>
        <w:spacing w:before="0" w:beforeAutospacing="0" w:after="0"/>
        <w:ind w:left="720"/>
        <w:rPr>
          <w:sz w:val="27"/>
          <w:szCs w:val="27"/>
        </w:rPr>
      </w:pPr>
      <w:r w:rsidRPr="00133FF6">
        <w:rPr>
          <w:sz w:val="28"/>
          <w:szCs w:val="28"/>
        </w:rPr>
        <w:t>ЦРБ им. Н.К. Крупской»</w:t>
      </w:r>
      <w:r w:rsidRPr="00133FF6">
        <w:rPr>
          <w:sz w:val="28"/>
          <w:szCs w:val="28"/>
        </w:rPr>
        <w:br/>
      </w:r>
      <w:r w:rsidR="002C125C">
        <w:rPr>
          <w:sz w:val="27"/>
          <w:szCs w:val="27"/>
        </w:rPr>
        <w:t xml:space="preserve">                                                              </w:t>
      </w:r>
      <w:r>
        <w:rPr>
          <w:sz w:val="27"/>
          <w:szCs w:val="27"/>
        </w:rPr>
        <w:t xml:space="preserve">                      </w:t>
      </w:r>
      <w:r w:rsidR="002C125C">
        <w:rPr>
          <w:sz w:val="27"/>
          <w:szCs w:val="27"/>
        </w:rPr>
        <w:t>В.А. Кочеткова</w:t>
      </w:r>
    </w:p>
    <w:p w:rsidR="002C125C" w:rsidRDefault="002C125C" w:rsidP="002C125C">
      <w:pPr>
        <w:pStyle w:val="a4"/>
        <w:spacing w:before="0" w:beforeAutospacing="0" w:after="0"/>
        <w:ind w:left="720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</w:t>
      </w:r>
    </w:p>
    <w:p w:rsidR="002C125C" w:rsidRDefault="002C125C" w:rsidP="002C125C">
      <w:pPr>
        <w:pStyle w:val="formattexttopleveltext"/>
        <w:spacing w:after="240" w:afterAutospacing="0"/>
        <w:jc w:val="right"/>
      </w:pPr>
    </w:p>
    <w:p w:rsidR="002C125C" w:rsidRDefault="002C125C" w:rsidP="002C125C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 xml:space="preserve">                                                                   </w:t>
      </w:r>
      <w:r w:rsidRPr="00B45BE4">
        <w:rPr>
          <w:b w:val="0"/>
          <w:sz w:val="24"/>
          <w:szCs w:val="24"/>
        </w:rPr>
        <w:t>Приложение</w:t>
      </w:r>
      <w:r>
        <w:rPr>
          <w:b w:val="0"/>
          <w:sz w:val="24"/>
          <w:szCs w:val="24"/>
        </w:rPr>
        <w:t xml:space="preserve"> 1. </w:t>
      </w:r>
      <w:r w:rsidRPr="00B45BE4">
        <w:rPr>
          <w:b w:val="0"/>
          <w:sz w:val="24"/>
          <w:szCs w:val="24"/>
        </w:rPr>
        <w:br/>
      </w:r>
      <w:r>
        <w:rPr>
          <w:b w:val="0"/>
          <w:sz w:val="24"/>
          <w:szCs w:val="24"/>
        </w:rPr>
        <w:t xml:space="preserve">                                                               </w:t>
      </w:r>
      <w:r w:rsidRPr="00B45BE4">
        <w:rPr>
          <w:b w:val="0"/>
          <w:sz w:val="24"/>
          <w:szCs w:val="24"/>
        </w:rPr>
        <w:t>Утвержд</w:t>
      </w:r>
      <w:r>
        <w:rPr>
          <w:b w:val="0"/>
          <w:sz w:val="24"/>
          <w:szCs w:val="24"/>
        </w:rPr>
        <w:t>ено</w:t>
      </w:r>
    </w:p>
    <w:p w:rsidR="002C125C" w:rsidRDefault="002C125C" w:rsidP="002C125C">
      <w:pPr>
        <w:pStyle w:val="2"/>
        <w:spacing w:before="0" w:beforeAutospacing="0" w:after="0" w:afterAutospacing="0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Приказом от 16.01.2019 г. № ___ </w:t>
      </w:r>
    </w:p>
    <w:p w:rsidR="002C125C" w:rsidRPr="00B45BE4" w:rsidRDefault="002C125C" w:rsidP="002C125C">
      <w:pPr>
        <w:pStyle w:val="2"/>
        <w:spacing w:before="0" w:beforeAutospacing="0" w:after="0" w:afterAutospacing="0"/>
        <w:jc w:val="right"/>
        <w:rPr>
          <w:b w:val="0"/>
          <w:sz w:val="24"/>
          <w:szCs w:val="24"/>
        </w:rPr>
      </w:pPr>
    </w:p>
    <w:p w:rsidR="002C125C" w:rsidRDefault="002C125C" w:rsidP="002C125C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2F3F2F">
        <w:rPr>
          <w:sz w:val="24"/>
          <w:szCs w:val="24"/>
        </w:rPr>
        <w:t>КОДЕКС ПРОФЕССИОНАЛЬНОЙ ЭТИКИ РАБОТНИКОВ</w:t>
      </w:r>
    </w:p>
    <w:p w:rsidR="002C125C" w:rsidRPr="00585012" w:rsidRDefault="002C125C" w:rsidP="002C125C">
      <w:pPr>
        <w:pStyle w:val="formattexttopleveltext"/>
        <w:jc w:val="center"/>
        <w:rPr>
          <w:sz w:val="32"/>
          <w:szCs w:val="32"/>
        </w:rPr>
      </w:pPr>
      <w:r w:rsidRPr="00585012">
        <w:rPr>
          <w:sz w:val="32"/>
          <w:szCs w:val="32"/>
        </w:rPr>
        <w:t>МБУК «Ардатовская ЦРБ им. Н.К. Крупской»</w:t>
      </w:r>
      <w:r w:rsidRPr="00585012">
        <w:rPr>
          <w:sz w:val="32"/>
          <w:szCs w:val="32"/>
        </w:rPr>
        <w:br/>
      </w:r>
    </w:p>
    <w:p w:rsidR="002C125C" w:rsidRDefault="002C125C" w:rsidP="002C125C">
      <w:pPr>
        <w:pStyle w:val="3"/>
        <w:jc w:val="both"/>
      </w:pPr>
      <w:r>
        <w:t>1. Общие положения</w:t>
      </w:r>
    </w:p>
    <w:p w:rsidR="002C125C" w:rsidRPr="002F3F2F" w:rsidRDefault="002C125C" w:rsidP="002C125C">
      <w:pPr>
        <w:pStyle w:val="formattexttopleveltext"/>
      </w:pPr>
      <w:r w:rsidRPr="002F3F2F">
        <w:t>1.1. Настоящий Кодекс профессиональной этики работников учреждени</w:t>
      </w:r>
      <w:r>
        <w:t>я культуры</w:t>
      </w:r>
      <w:r w:rsidRPr="002F3F2F">
        <w:t xml:space="preserve"> (далее - Кодекс) представляет собой свод основных базовых ценностей, профессионально-этических норм и принципов, связанных с реализацией работниками </w:t>
      </w:r>
      <w:r>
        <w:t>культур</w:t>
      </w:r>
      <w:proofErr w:type="gramStart"/>
      <w:r>
        <w:t>ы</w:t>
      </w:r>
      <w:r w:rsidRPr="002F3F2F">
        <w:t>(</w:t>
      </w:r>
      <w:proofErr w:type="gramEnd"/>
      <w:r w:rsidRPr="002F3F2F">
        <w:t xml:space="preserve">далее - работник </w:t>
      </w:r>
      <w:r>
        <w:t>учреждения</w:t>
      </w:r>
      <w:r w:rsidRPr="002F3F2F">
        <w:t>) основных направлений государственной политики в сфере культуры, искусства, образования, при исполнении своих профессиональных обязанностей.</w:t>
      </w:r>
      <w:r w:rsidRPr="002F3F2F">
        <w:br/>
      </w:r>
      <w:r w:rsidRPr="002F3F2F">
        <w:br/>
        <w:t xml:space="preserve">Правовую основу Кодекса составляют </w:t>
      </w:r>
      <w:hyperlink r:id="rId6" w:history="1">
        <w:r w:rsidRPr="002F3F2F">
          <w:rPr>
            <w:rStyle w:val="a3"/>
          </w:rPr>
          <w:t>Конституция Российской Федерации</w:t>
        </w:r>
      </w:hyperlink>
      <w:r w:rsidRPr="002F3F2F">
        <w:t>, общепризнанные принципы и нормы международного права, федеральные законы, нормативные правовые акты Президента Российской Федерации, Правительства Российской Федерации и иных федеральных органов государственной власти, нормативные правовые акты Республики Мордовия.</w:t>
      </w:r>
      <w:r w:rsidRPr="002F3F2F">
        <w:br/>
      </w:r>
      <w:r w:rsidRPr="002F3F2F">
        <w:br/>
        <w:t>1.2. Настоящий Кодекс служит целям:</w:t>
      </w:r>
      <w:r w:rsidRPr="002F3F2F">
        <w:br/>
      </w:r>
      <w:r w:rsidRPr="002F3F2F">
        <w:br/>
        <w:t>- установления этических норм и правил служебного поведения работников культуры Республики Мордовия для достойного выполнения ими своей профессиональной деятельности;</w:t>
      </w:r>
      <w:r w:rsidRPr="002F3F2F">
        <w:br/>
        <w:t>- регулирования профессионально-этических проблем взаимоотношений работников, возникающих в процессе их совместной деятельности;</w:t>
      </w:r>
      <w:r w:rsidRPr="002F3F2F">
        <w:br/>
        <w:t>- выработке у работников потребности соблюдения профессионально-этических норм поведения;</w:t>
      </w:r>
      <w:r w:rsidRPr="002F3F2F">
        <w:br/>
        <w:t>- обеспечения единых норм поведения работников культуры.</w:t>
      </w:r>
      <w:r w:rsidRPr="002F3F2F">
        <w:br/>
      </w:r>
      <w:r w:rsidRPr="002F3F2F">
        <w:br/>
        <w:t>1.3. Настоящий Кодекс, как свод основных базовых ценностей, профессионально-этических норм и принципов, выполняет следующие функции:</w:t>
      </w:r>
      <w:r w:rsidRPr="002F3F2F">
        <w:br/>
      </w:r>
      <w:r w:rsidRPr="002F3F2F">
        <w:br/>
        <w:t>- содействие формированию ценностно-этической основы профессиональной деятельности и взаимоотношений в коллективе;</w:t>
      </w:r>
      <w:r w:rsidRPr="002F3F2F">
        <w:br/>
        <w:t>- обеспечение гарантий осуществления прав граждан в сфере культуры;</w:t>
      </w:r>
      <w:r w:rsidRPr="002F3F2F">
        <w:br/>
        <w:t>- содействие повышению профессионального авторитета культурной среды в обществе;</w:t>
      </w:r>
      <w:r w:rsidRPr="002F3F2F">
        <w:br/>
        <w:t>- определение профессионально-этического стандарта антикоррупционного поведения.</w:t>
      </w:r>
      <w:r w:rsidRPr="002F3F2F">
        <w:br/>
      </w:r>
      <w:r w:rsidRPr="002F3F2F">
        <w:br/>
        <w:t>1.4. Положения настоящего Кодекса обязательны для работников государственных учреждений культуры, искусства, образовательных и иных учреждений Республики Мордовия (далее - учреждения культуры Республики Мордовия), в отношении которых Министерство культуры и туризма Республики Мордовия исполняет функции и полномочия учредителя, а также являются составной частью должностных обязанностей работников культуры.</w:t>
      </w:r>
    </w:p>
    <w:p w:rsidR="002C125C" w:rsidRPr="002F3F2F" w:rsidRDefault="002C125C" w:rsidP="002C125C">
      <w:pPr>
        <w:pStyle w:val="3"/>
        <w:jc w:val="both"/>
        <w:rPr>
          <w:sz w:val="24"/>
          <w:szCs w:val="24"/>
        </w:rPr>
      </w:pPr>
      <w:r w:rsidRPr="002F3F2F">
        <w:rPr>
          <w:sz w:val="24"/>
          <w:szCs w:val="24"/>
        </w:rPr>
        <w:lastRenderedPageBreak/>
        <w:t>2. Основные понятия, используемые в настоящем Кодексе</w:t>
      </w:r>
    </w:p>
    <w:p w:rsidR="002C125C" w:rsidRPr="002F3F2F" w:rsidRDefault="002C125C" w:rsidP="002C125C">
      <w:pPr>
        <w:pStyle w:val="formattexttopleveltext"/>
      </w:pPr>
      <w:r w:rsidRPr="002F3F2F">
        <w:t>Для целей настоящего Кодекса используются следующие понятия:</w:t>
      </w:r>
      <w:r w:rsidRPr="002F3F2F">
        <w:br/>
      </w:r>
      <w:r w:rsidRPr="002F3F2F">
        <w:br/>
        <w:t>- профессиональная этика - совокупность моральных норм, которые определяют отношение человека к своему профессиональному долгу;</w:t>
      </w:r>
      <w:r w:rsidRPr="002F3F2F">
        <w:br/>
      </w:r>
      <w:r w:rsidRPr="002F3F2F">
        <w:br/>
        <w:t>- Кодекс профессиональной этики работников учреждений культуры, искусства, образовательных и иных учреждений Республики Мордовия - свод норм подобающего поведения для работников культуры;</w:t>
      </w:r>
      <w:r w:rsidRPr="002F3F2F">
        <w:br/>
        <w:t>- материальная выгода - приобретение, которое может быть получено работником культуры, его близкими родственниками в результате использования или превышения должностных полномочий, а также незаконных действий в интересах третьих лиц с целью получения от них вознаграждения, которое можно определить в качестве дохода в соответствии с налоговым законодательством Российской Федерации;</w:t>
      </w:r>
      <w:r w:rsidRPr="002F3F2F">
        <w:br/>
        <w:t xml:space="preserve">- </w:t>
      </w:r>
      <w:proofErr w:type="gramStart"/>
      <w:r w:rsidRPr="002F3F2F">
        <w:t>личная выгода - заинтересованность работника культуры, его близких родственников в получении материальных благ и нематериальных преимуществ, которая может выражаться в достижении очевидных личных целей;</w:t>
      </w:r>
      <w:r w:rsidRPr="002F3F2F">
        <w:br/>
        <w:t>- конфликт интересов - ситуация, при которой возникает противоречие между заинтересованностью работника культуры в получении материальной или личной выгоды и правами и законными интересами граждан, организаций, общества или государства, что может повлиять на надлежащее исполнение работником должностных обязанностей;</w:t>
      </w:r>
      <w:proofErr w:type="gramEnd"/>
      <w:r w:rsidRPr="002F3F2F">
        <w:br/>
        <w:t xml:space="preserve">- </w:t>
      </w:r>
      <w:proofErr w:type="gramStart"/>
      <w:r w:rsidRPr="002F3F2F">
        <w:t>коррупция - злоупотребление должностными полномочиями, дача взятки, получение взятки либо иное незаконное использование физическим лицом своего должностного положения вопреки законным интересам общества и государства, отдельных граждан в целях получения выгоды в виде денег, ценностей, иного имущества или услуг имущественного характера для себя или для третьих лиц либо незаконное предоставление такой выгоды указанному лицу другими физическими лицами, а также совершение указанных деяний</w:t>
      </w:r>
      <w:proofErr w:type="gramEnd"/>
      <w:r w:rsidRPr="002F3F2F">
        <w:t xml:space="preserve"> от имени или в интересах юридического лица;</w:t>
      </w:r>
      <w:r w:rsidRPr="002F3F2F">
        <w:br/>
        <w:t>- конфиденциальная информация - документированная информация на любом носителе, доступ к которой ограничивается в соответствии с законодательством Российской Федерации, в том числе, персональные данные граждан, и которая стала известна работнику в связи с исполнением должностных обязанностей.</w:t>
      </w:r>
    </w:p>
    <w:p w:rsidR="002C125C" w:rsidRPr="002F3F2F" w:rsidRDefault="002C125C" w:rsidP="002C125C">
      <w:pPr>
        <w:pStyle w:val="3"/>
        <w:jc w:val="both"/>
        <w:rPr>
          <w:sz w:val="24"/>
          <w:szCs w:val="24"/>
        </w:rPr>
      </w:pPr>
      <w:r w:rsidRPr="002F3F2F">
        <w:rPr>
          <w:sz w:val="24"/>
          <w:szCs w:val="24"/>
        </w:rPr>
        <w:t>3. Основные принципы профессиональной этики работников культуры</w:t>
      </w:r>
    </w:p>
    <w:p w:rsidR="002C125C" w:rsidRPr="002F3F2F" w:rsidRDefault="002C125C" w:rsidP="002C125C">
      <w:pPr>
        <w:pStyle w:val="formattexttopleveltext"/>
      </w:pPr>
      <w:proofErr w:type="gramStart"/>
      <w:r w:rsidRPr="002F3F2F">
        <w:t>Деятельность работника культуры основывается на следующих принципах профессиональной этики:</w:t>
      </w:r>
      <w:r w:rsidRPr="002F3F2F">
        <w:br/>
        <w:t>- соблюдение законности;</w:t>
      </w:r>
      <w:r w:rsidRPr="002F3F2F">
        <w:br/>
        <w:t>- приоритет прав и интересов граждан в сфере культуры;</w:t>
      </w:r>
      <w:r w:rsidRPr="002F3F2F">
        <w:br/>
        <w:t>- социальная ответственность;</w:t>
      </w:r>
      <w:r w:rsidRPr="002F3F2F">
        <w:br/>
        <w:t>- профессиональный уровень исполнения должностных обязанностей;</w:t>
      </w:r>
      <w:r w:rsidRPr="002F3F2F">
        <w:br/>
        <w:t>- соблюдение правил делового поведения;</w:t>
      </w:r>
      <w:r w:rsidRPr="002F3F2F">
        <w:br/>
        <w:t>- проявление лояльности, справедливости и гуманизма;</w:t>
      </w:r>
      <w:r w:rsidRPr="002F3F2F">
        <w:br/>
        <w:t>- добросовестность;</w:t>
      </w:r>
      <w:r w:rsidRPr="002F3F2F">
        <w:br/>
        <w:t>- объективность;</w:t>
      </w:r>
      <w:r w:rsidRPr="002F3F2F">
        <w:br/>
        <w:t>- конфиденциальность;</w:t>
      </w:r>
      <w:r w:rsidRPr="002F3F2F">
        <w:br/>
        <w:t>- беспристрастность;</w:t>
      </w:r>
      <w:r w:rsidRPr="002F3F2F">
        <w:br/>
        <w:t>- соблюдение общих нравственных норм;</w:t>
      </w:r>
      <w:r w:rsidRPr="002F3F2F">
        <w:br/>
        <w:t>- высокое качество предоставляемых услуг и высокий уровень культуры общения.</w:t>
      </w:r>
      <w:proofErr w:type="gramEnd"/>
    </w:p>
    <w:p w:rsidR="002C125C" w:rsidRPr="002F3F2F" w:rsidRDefault="002C125C" w:rsidP="002C125C">
      <w:pPr>
        <w:pStyle w:val="3"/>
        <w:jc w:val="both"/>
        <w:rPr>
          <w:sz w:val="24"/>
          <w:szCs w:val="24"/>
        </w:rPr>
      </w:pPr>
      <w:r w:rsidRPr="002F3F2F">
        <w:rPr>
          <w:sz w:val="24"/>
          <w:szCs w:val="24"/>
        </w:rPr>
        <w:t>4. Основные этические и профессиональные ценности работников культуры</w:t>
      </w:r>
    </w:p>
    <w:p w:rsidR="002C125C" w:rsidRPr="002F3F2F" w:rsidRDefault="002C125C" w:rsidP="002C125C">
      <w:pPr>
        <w:pStyle w:val="formattexttopleveltext"/>
      </w:pPr>
      <w:r w:rsidRPr="002F3F2F">
        <w:lastRenderedPageBreak/>
        <w:t>4.1. Основными этическими ценностями работников культуры при осуществлении своих должностных обязанностей являются:</w:t>
      </w:r>
      <w:r w:rsidRPr="002F3F2F">
        <w:br/>
        <w:t>- человек и общество;</w:t>
      </w:r>
      <w:r w:rsidRPr="002F3F2F">
        <w:br/>
        <w:t>- развитие и самореализация личности;</w:t>
      </w:r>
      <w:r w:rsidRPr="002F3F2F">
        <w:br/>
        <w:t>- сохранение национальной самобытности народов, проживающих в Республике Мордовия;</w:t>
      </w:r>
      <w:r w:rsidRPr="002F3F2F">
        <w:br/>
        <w:t xml:space="preserve">- признание основополагающей роли культуры в </w:t>
      </w:r>
      <w:proofErr w:type="spellStart"/>
      <w:r w:rsidRPr="002F3F2F">
        <w:t>гуманизации</w:t>
      </w:r>
      <w:proofErr w:type="spellEnd"/>
      <w:r w:rsidRPr="002F3F2F">
        <w:t xml:space="preserve"> общества, в развитии и самореализации личности, сохранении национальной самобытности народов.</w:t>
      </w:r>
      <w:r w:rsidRPr="002F3F2F">
        <w:br/>
      </w:r>
      <w:r w:rsidRPr="002F3F2F">
        <w:br/>
      </w:r>
      <w:proofErr w:type="gramStart"/>
      <w:r w:rsidRPr="002F3F2F">
        <w:t>Работник культуры:</w:t>
      </w:r>
      <w:r w:rsidRPr="002F3F2F">
        <w:br/>
        <w:t>- способствует сохранению, развитию и распространению культуры;</w:t>
      </w:r>
      <w:r w:rsidRPr="002F3F2F">
        <w:br/>
        <w:t>- признает ценность каждого человека и неотъемлемость его права на культурную деятельность, на гуманитарное и художественное образование, на приобщение к культурным ценностям, на доступ к государственным библиотечным, музейным, архивным фондам, иным собраниям во всех областях культурной деятельности;</w:t>
      </w:r>
      <w:r w:rsidRPr="002F3F2F">
        <w:br/>
        <w:t>- содействует гражданам в приобщении детей к творчеству и культурному развитию, занятию самообразованием, любительским искусством, ремеслами;</w:t>
      </w:r>
      <w:proofErr w:type="gramEnd"/>
      <w:r w:rsidRPr="002F3F2F">
        <w:br/>
        <w:t>- способствует созданию условий для всеобщего эстетического воспитания, самореализации талантов, развитию благотворительности, меценатства и спонсорства в области культуры;</w:t>
      </w:r>
      <w:r w:rsidRPr="002F3F2F">
        <w:br/>
        <w:t>- содействует созданию произведений, способных воздействовать на нравственное воспитание детей и молодежи;</w:t>
      </w:r>
      <w:r w:rsidRPr="002F3F2F">
        <w:br/>
        <w:t>- находится в состоянии пополнения своего творческого потенциала;</w:t>
      </w:r>
      <w:r w:rsidRPr="002F3F2F">
        <w:br/>
        <w:t>- демонстрирует уважение к людям, воздерживаясь от любого вида высказываний и действий дискриминационного характера, проявления грубости, пренебрежительности, заносчивости, предвзятости, не допуская угроз, оскорбительных выражений (действий), препятствующих нормальному общению.</w:t>
      </w:r>
      <w:r w:rsidRPr="002F3F2F">
        <w:br/>
      </w:r>
      <w:r w:rsidRPr="002F3F2F">
        <w:br/>
        <w:t>4.2. Профессиональные ценности работника культуры подразумевают:</w:t>
      </w:r>
      <w:r w:rsidRPr="002F3F2F">
        <w:br/>
      </w:r>
      <w:r w:rsidRPr="002F3F2F">
        <w:br/>
        <w:t>4.2.1. Ценности, общие для всех отраслей культуры:</w:t>
      </w:r>
      <w:r w:rsidRPr="002F3F2F">
        <w:br/>
        <w:t>- этическая ответственность перед профессией - отстаивание и защита достоинства и целостности профессии, развитие этических норм, знаний и миссии культурной деятельности;</w:t>
      </w:r>
      <w:r w:rsidRPr="002F3F2F">
        <w:br/>
        <w:t>- содействие формированию и развитию культуры, позитивному межкультурному диалогу этнических, языковых и культурных групп, представленных в обществе;</w:t>
      </w:r>
      <w:r w:rsidRPr="002F3F2F">
        <w:br/>
      </w:r>
      <w:r w:rsidRPr="002F3F2F">
        <w:br/>
        <w:t>- создание условий для развития творческой культурной сферы и обеспечение равных возможностей доступа к культурным ценностям и информационным ресурсам Республики Мордовия;</w:t>
      </w:r>
      <w:r w:rsidRPr="002F3F2F">
        <w:br/>
        <w:t>- профессиональную коммуникативную компетентность;</w:t>
      </w:r>
      <w:r w:rsidRPr="002F3F2F">
        <w:br/>
        <w:t>- потребность в самореализации, самоутверждении и самосовершенствовании личности.</w:t>
      </w:r>
      <w:r w:rsidRPr="002F3F2F">
        <w:br/>
      </w:r>
      <w:r w:rsidRPr="002F3F2F">
        <w:br/>
        <w:t xml:space="preserve">4.2.2. </w:t>
      </w:r>
      <w:proofErr w:type="gramStart"/>
      <w:r w:rsidRPr="002F3F2F">
        <w:t>Основные ценности по отраслям:</w:t>
      </w:r>
      <w:r w:rsidRPr="002F3F2F">
        <w:br/>
      </w:r>
      <w:r w:rsidRPr="002F3F2F">
        <w:br/>
        <w:t>- создание условий для участия и самореализации граждан в самодеятельном и народном творчестве, промыслах и ремеслах;</w:t>
      </w:r>
      <w:r w:rsidRPr="002F3F2F">
        <w:br/>
        <w:t>- развитие и сохранение традиций театрального искусства, глубокое осознание и строгое выполнение законов театральной этики и дисциплины;</w:t>
      </w:r>
      <w:r w:rsidRPr="002F3F2F">
        <w:br/>
        <w:t>- создание подлинной творческой атмосферы в театре;</w:t>
      </w:r>
      <w:r w:rsidRPr="002F3F2F">
        <w:br/>
        <w:t>- обеспечение ценности музея, опирающееся на профессиональные знания и высокий уровень этического поведения сотрудников;</w:t>
      </w:r>
      <w:proofErr w:type="gramEnd"/>
      <w:r w:rsidRPr="002F3F2F">
        <w:br/>
      </w:r>
      <w:r w:rsidRPr="002F3F2F">
        <w:lastRenderedPageBreak/>
        <w:t xml:space="preserve">- </w:t>
      </w:r>
      <w:proofErr w:type="gramStart"/>
      <w:r w:rsidRPr="002F3F2F">
        <w:t>обеспечения адекватного размещения, сохранности и документирования всех находящихся на попечении музея коллекций;</w:t>
      </w:r>
      <w:r w:rsidRPr="002F3F2F">
        <w:br/>
        <w:t>- проявление заботы о музейных собраниях, о широком доступе к ним публики;</w:t>
      </w:r>
      <w:r w:rsidRPr="002F3F2F">
        <w:br/>
        <w:t>- обеспечение сохранности и популяризации объектов культурного наследия;</w:t>
      </w:r>
      <w:r w:rsidRPr="002F3F2F">
        <w:br/>
        <w:t>- соблюдение законодательства в сфере охраны объектов культурного наследия;</w:t>
      </w:r>
      <w:r w:rsidRPr="002F3F2F">
        <w:br/>
        <w:t>- инновационная и исследовательская деятельность в сфере художественного образования, освоение новых педагогических технологий, работа в методических объединениях и творческих группах;</w:t>
      </w:r>
      <w:proofErr w:type="gramEnd"/>
      <w:r w:rsidRPr="002F3F2F">
        <w:br/>
        <w:t xml:space="preserve">- </w:t>
      </w:r>
      <w:proofErr w:type="gramStart"/>
      <w:r w:rsidRPr="002F3F2F">
        <w:t>обеспечение равенства прав пользователей на библиотечное обслуживание, вне зависимости от их пола, расы, национальности, имущественного или должностного положения, политических или религиозных убеждений, состояния физического здоровья;</w:t>
      </w:r>
      <w:r w:rsidRPr="002F3F2F">
        <w:br/>
        <w:t>- содействие социализации и развитию информационной культуры личности, формированию гражданского сознания;</w:t>
      </w:r>
      <w:r w:rsidRPr="002F3F2F">
        <w:br/>
        <w:t>- пропаганда книги и чтения как источника интеллектуального и духовного развития личности;</w:t>
      </w:r>
      <w:r w:rsidRPr="002F3F2F">
        <w:br/>
        <w:t>- содействие формированию и развитию культуры чтения, интеллектуальному и духовному развитию детей и юношества;</w:t>
      </w:r>
      <w:proofErr w:type="gramEnd"/>
      <w:r w:rsidRPr="002F3F2F">
        <w:br/>
        <w:t>- осуществление функциональных обязанностей в соответствии с архивными принципами и правилами, регулирующими создание и хранение архивных документов, включая электронные документы, их отбор и комплектование ими архивов;</w:t>
      </w:r>
      <w:r w:rsidRPr="002F3F2F">
        <w:br/>
        <w:t>- обеспечение сохранности и консервации вверенных документов, а также систематизацию, описание, публикацию и предоставление для использования;</w:t>
      </w:r>
      <w:r w:rsidRPr="002F3F2F">
        <w:br/>
        <w:t>- защита подлинности документов во время архивной обработки, хранения и использования;</w:t>
      </w:r>
      <w:r w:rsidRPr="002F3F2F">
        <w:br/>
        <w:t>- недопущение снижения архивной ценности документов.</w:t>
      </w:r>
    </w:p>
    <w:p w:rsidR="002C125C" w:rsidRPr="002F3F2F" w:rsidRDefault="002C125C" w:rsidP="002C125C">
      <w:pPr>
        <w:pStyle w:val="3"/>
        <w:rPr>
          <w:sz w:val="24"/>
          <w:szCs w:val="24"/>
        </w:rPr>
      </w:pPr>
      <w:r w:rsidRPr="002F3F2F">
        <w:rPr>
          <w:sz w:val="24"/>
          <w:szCs w:val="24"/>
        </w:rPr>
        <w:t>5. Общие правила поведения во время исполнения работником культуры должностных обязанностей</w:t>
      </w:r>
    </w:p>
    <w:p w:rsidR="002C125C" w:rsidRPr="002F3F2F" w:rsidRDefault="002C125C" w:rsidP="002C125C">
      <w:pPr>
        <w:pStyle w:val="formattexttopleveltext"/>
      </w:pPr>
      <w:r w:rsidRPr="002F3F2F">
        <w:t>5.1. Работник культуры обязан придерживаться следующих правил поведения при исполнении своих должностных обязанностей:</w:t>
      </w:r>
      <w:r w:rsidRPr="002F3F2F">
        <w:br/>
      </w:r>
      <w:r w:rsidRPr="002F3F2F">
        <w:br/>
        <w:t>5.1.1. Исполнение должностных обязанностей добросовестно и на высоком профессиональном уровне, с обязательным соблюдением законности, в целях обеспечения эффективной работы в сфере культуры и реализации возложенных на него задач.</w:t>
      </w:r>
      <w:r w:rsidRPr="002F3F2F">
        <w:br/>
      </w:r>
      <w:r w:rsidRPr="002F3F2F">
        <w:br/>
        <w:t>5.1.2. Соблюдение приоритета общественных интересов и общечеловеческих ценностей.</w:t>
      </w:r>
      <w:r w:rsidRPr="002F3F2F">
        <w:br/>
      </w:r>
      <w:r w:rsidRPr="002F3F2F">
        <w:br/>
        <w:t>5.1.3. Осуществление своей деятельности в пределах полномочий соответствующего государственного учреждения.</w:t>
      </w:r>
      <w:r w:rsidRPr="002F3F2F">
        <w:br/>
      </w:r>
      <w:r w:rsidRPr="002F3F2F">
        <w:br/>
        <w:t>5.1.4. Отсутствие предпочтения каких-либо профессиональных или социальных групп и организаций, независимость от влияния отдельных граждан, профессиональных или социальных групп и организаций.</w:t>
      </w:r>
      <w:r w:rsidRPr="002F3F2F">
        <w:br/>
      </w:r>
      <w:r w:rsidRPr="002F3F2F">
        <w:br/>
        <w:t>5.1.5. Исключение действий, связанных с возможностью приобретения материальной или личной выгоды или влиянием каких-либо личных, имущественных (финансовых) или иных интересов, препятствующих добросовестному исполнению должностных обязанностей.</w:t>
      </w:r>
      <w:r w:rsidRPr="002F3F2F">
        <w:br/>
      </w:r>
      <w:r w:rsidRPr="002F3F2F">
        <w:br/>
        <w:t xml:space="preserve">5.1.6. Проявление корректности, внимательности, доброжелательности и вежливости с гражданами, а также в своих отношениях с вышестоящими руководителями, </w:t>
      </w:r>
      <w:r w:rsidRPr="002F3F2F">
        <w:lastRenderedPageBreak/>
        <w:t>должностными лицами, коллегами и подчиненными.</w:t>
      </w:r>
      <w:r w:rsidRPr="002F3F2F">
        <w:br/>
      </w:r>
      <w:r w:rsidRPr="002F3F2F">
        <w:br/>
        <w:t>5.1.7. Проявление терпимости и уважения к обычаям и традициям народов России, к культурным и иным особенностям различных этнических, социальных групп, содействие межнациональному и межконфессиональному согласию.</w:t>
      </w:r>
      <w:r w:rsidRPr="002F3F2F">
        <w:br/>
      </w:r>
      <w:r w:rsidRPr="002F3F2F">
        <w:br/>
        <w:t>5.1.8. Уважительное отношение к деятельности государственных гражданских служащих Министерства культуры и туризма Республики Мордовия и оказание всяческого содействия в предоставлении по запросам учредителя достоверной информации.</w:t>
      </w:r>
      <w:r w:rsidRPr="002F3F2F">
        <w:br/>
      </w:r>
      <w:r w:rsidRPr="002F3F2F">
        <w:br/>
        <w:t>5.1.9. Недопущение поведения, которое могло бы вызвать сомнение в объективном исполнении должностных обязанностей работником, а также конфликтных ситуаций, способных нанести ущерб репутации работника и (или) имиджу учреждений сферы культуры Республики Мордовия.</w:t>
      </w:r>
      <w:r w:rsidRPr="002F3F2F">
        <w:br/>
      </w:r>
      <w:r w:rsidRPr="002F3F2F">
        <w:br/>
        <w:t>5.1.10. Выполнение всех профессиональных действий обдуманно, честно, тщательно, добросовестно.</w:t>
      </w:r>
      <w:r w:rsidRPr="002F3F2F">
        <w:br/>
      </w:r>
      <w:r w:rsidRPr="002F3F2F">
        <w:br/>
        <w:t>5.1.11. Ежедневный личный вклад в создание в учреждении открытой и дружелюбной атмосферы и в формирование у потребителя услуг благоприятного впечатления об учреждении.</w:t>
      </w:r>
      <w:r w:rsidRPr="002F3F2F">
        <w:br/>
      </w:r>
      <w:r w:rsidRPr="002F3F2F">
        <w:br/>
        <w:t xml:space="preserve">5.2. </w:t>
      </w:r>
      <w:proofErr w:type="gramStart"/>
      <w:r w:rsidRPr="002F3F2F">
        <w:t>Работники, должностные обязанности которых предусматривают участие в сфере государственных закупок, в целях предотвращения коррупции и других злоупотреблений в сфере размещения заказов на поставки товаров, выполнение работ, оказание услуг для государственных нужд должны создавать условия для развития добросовестной конкурентной среды и обеспечения объективности и прозрачности при размещении заказов на поставку товаров, выполнение работ, оказание услуг для государственных нужд.</w:t>
      </w:r>
      <w:r w:rsidRPr="002F3F2F">
        <w:br/>
      </w:r>
      <w:r w:rsidRPr="002F3F2F">
        <w:br/>
        <w:t>5.3.</w:t>
      </w:r>
      <w:proofErr w:type="gramEnd"/>
      <w:r w:rsidRPr="002F3F2F">
        <w:t xml:space="preserve"> Работник культуры не имеет права:</w:t>
      </w:r>
      <w:r w:rsidRPr="002F3F2F">
        <w:br/>
      </w:r>
      <w:r w:rsidRPr="002F3F2F">
        <w:br/>
        <w:t>- злоупотреблять должностными полномочиями, склонять кого-либо к правонарушениям, в том числе имеющим коррупционную направленность;</w:t>
      </w:r>
      <w:r w:rsidRPr="002F3F2F">
        <w:br/>
        <w:t>- вести себя вызывающе по отношению к окружающим, проявлять негативные эмоции, использовать слова и выражения, не допускаемые деловым этикетом, во время исполнения должностных обязанностей.</w:t>
      </w:r>
      <w:r w:rsidRPr="002F3F2F">
        <w:br/>
      </w:r>
      <w:r w:rsidRPr="002F3F2F">
        <w:br/>
        <w:t xml:space="preserve">5.4. </w:t>
      </w:r>
      <w:proofErr w:type="gramStart"/>
      <w:r w:rsidRPr="002F3F2F">
        <w:t>В служебном поведении работник культуры воздерживается от:</w:t>
      </w:r>
      <w:r w:rsidRPr="002F3F2F">
        <w:br/>
      </w:r>
      <w:r w:rsidRPr="002F3F2F">
        <w:br/>
        <w:t>-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  <w:r w:rsidRPr="002F3F2F">
        <w:br/>
        <w:t>- грубости, проявлений пренебрежительного тона, заносчивости, предвзятых замечаний, предъявления неправомерных, незаслуженных обвинений;</w:t>
      </w:r>
      <w:r w:rsidRPr="002F3F2F">
        <w:br/>
        <w:t>- угроз, оскорбительных выражений или реплик, действий, препятствующих нормальному общению или провоцирующих противоправное поведение.</w:t>
      </w:r>
      <w:proofErr w:type="gramEnd"/>
    </w:p>
    <w:p w:rsidR="002C125C" w:rsidRPr="002F3F2F" w:rsidRDefault="002C125C" w:rsidP="002C125C">
      <w:pPr>
        <w:pStyle w:val="3"/>
        <w:rPr>
          <w:sz w:val="24"/>
          <w:szCs w:val="24"/>
        </w:rPr>
      </w:pPr>
      <w:r w:rsidRPr="002F3F2F">
        <w:rPr>
          <w:sz w:val="24"/>
          <w:szCs w:val="24"/>
        </w:rPr>
        <w:t>6. Обращение со служебной информацией</w:t>
      </w:r>
    </w:p>
    <w:p w:rsidR="002C125C" w:rsidRPr="002F3F2F" w:rsidRDefault="002C125C" w:rsidP="002C125C">
      <w:pPr>
        <w:pStyle w:val="formattexttopleveltext"/>
      </w:pPr>
      <w:proofErr w:type="gramStart"/>
      <w:r w:rsidRPr="002F3F2F">
        <w:t xml:space="preserve">С учетом основных положений </w:t>
      </w:r>
      <w:hyperlink r:id="rId7" w:history="1">
        <w:r w:rsidRPr="002F3F2F">
          <w:rPr>
            <w:rStyle w:val="a3"/>
          </w:rPr>
          <w:t>Федерального закона от 27 июля 2006 года N 149-ФЗ "Об информации, информационных технологиях и о защите информации"</w:t>
        </w:r>
      </w:hyperlink>
      <w:r w:rsidRPr="002F3F2F">
        <w:t xml:space="preserve"> и </w:t>
      </w:r>
      <w:hyperlink r:id="rId8" w:history="1">
        <w:r w:rsidRPr="002F3F2F">
          <w:rPr>
            <w:rStyle w:val="a3"/>
          </w:rPr>
          <w:t xml:space="preserve">Федерального </w:t>
        </w:r>
        <w:r w:rsidRPr="002F3F2F">
          <w:rPr>
            <w:rStyle w:val="a3"/>
          </w:rPr>
          <w:lastRenderedPageBreak/>
          <w:t>закона от 27 июля 2006 года N 152-ФЗ "О персональных данных"</w:t>
        </w:r>
      </w:hyperlink>
      <w:r w:rsidRPr="002F3F2F">
        <w:t xml:space="preserve"> в отношении доступа к конфиденциальной информации, находящейся в распоряжении учреждений культуры Республики Мордовия, работник культуры может обрабатывать и передавать информацию только при соблюдении норм и требований</w:t>
      </w:r>
      <w:proofErr w:type="gramEnd"/>
      <w:r w:rsidRPr="002F3F2F">
        <w:t xml:space="preserve">, </w:t>
      </w:r>
      <w:proofErr w:type="gramStart"/>
      <w:r w:rsidRPr="002F3F2F">
        <w:t>предусмотренных</w:t>
      </w:r>
      <w:proofErr w:type="gramEnd"/>
      <w:r w:rsidRPr="002F3F2F">
        <w:t xml:space="preserve"> действующим законодательством.</w:t>
      </w:r>
      <w:r w:rsidRPr="002F3F2F">
        <w:br/>
      </w:r>
      <w:r w:rsidRPr="002F3F2F">
        <w:br/>
      </w:r>
      <w:proofErr w:type="gramStart"/>
      <w:r w:rsidRPr="002F3F2F">
        <w:t>Работник культуры при наличии у него права доступа к конфиденциальной информации обязан соответственно обращаться с этой информацией и всеми документами, полученными во время исполнения или в связи с исполнением своих должностных обязанностей, а также принимать меры для обеспечения гарантии безопасности и конфиденциальности информации, которая ему стала известна и за которую он несет ответственность в соответствии с действующим законодательством.</w:t>
      </w:r>
      <w:proofErr w:type="gramEnd"/>
      <w:r w:rsidRPr="002F3F2F">
        <w:br/>
      </w:r>
      <w:r w:rsidRPr="002F3F2F">
        <w:br/>
        <w:t>Работник культуры не имеет права использовать не по назначению информацию, которую он может получить во время исполнения своих должностных обязанностей или в связи с ними.</w:t>
      </w:r>
    </w:p>
    <w:p w:rsidR="002C125C" w:rsidRPr="002F3F2F" w:rsidRDefault="002C125C" w:rsidP="002C125C">
      <w:pPr>
        <w:pStyle w:val="3"/>
        <w:rPr>
          <w:sz w:val="24"/>
          <w:szCs w:val="24"/>
        </w:rPr>
      </w:pPr>
      <w:r w:rsidRPr="002F3F2F">
        <w:rPr>
          <w:sz w:val="24"/>
          <w:szCs w:val="24"/>
        </w:rPr>
        <w:t>7. Обращение с вверенными финансовыми средствами, материально-техническими и иными ресурсами</w:t>
      </w:r>
    </w:p>
    <w:p w:rsidR="002C125C" w:rsidRPr="002F3F2F" w:rsidRDefault="002C125C" w:rsidP="002C125C">
      <w:pPr>
        <w:pStyle w:val="formattexttopleveltext"/>
      </w:pPr>
      <w:r w:rsidRPr="002F3F2F">
        <w:t xml:space="preserve">Осуществляя свои должностные полномочия, работник культуры должен управлять с пользой, эффективно и экономно вверенными ему финансовыми средствами, имуществом, материально-техническими и иными ресурсами, не используя </w:t>
      </w:r>
      <w:proofErr w:type="gramStart"/>
      <w:r w:rsidRPr="002F3F2F">
        <w:t>перечисленное</w:t>
      </w:r>
      <w:proofErr w:type="gramEnd"/>
      <w:r w:rsidRPr="002F3F2F">
        <w:t xml:space="preserve"> для личных целей.</w:t>
      </w:r>
      <w:r w:rsidRPr="002F3F2F">
        <w:br/>
      </w:r>
      <w:r w:rsidRPr="002F3F2F">
        <w:br/>
      </w:r>
      <w:proofErr w:type="gramStart"/>
      <w:r w:rsidRPr="002F3F2F">
        <w:t>Исходя из необходимости строгого соблюдения требований законодательства в сфере государственных закупок и в целях предотвращения коррупции и других злоупотреблений в сфере размещения заказов на поставки товаров, выполнение работ, оказание услуг для государственных нужд, работникам культуры, должностные обязанности которых предусматривают участие в данной сфере, запрещается:</w:t>
      </w:r>
      <w:r w:rsidRPr="002F3F2F">
        <w:br/>
        <w:t>- вступать в какие-либо переговоры с потенциальными участниками размещения заказов при проведении процедур размещения заказов на поставки</w:t>
      </w:r>
      <w:proofErr w:type="gramEnd"/>
      <w:r w:rsidRPr="002F3F2F">
        <w:t xml:space="preserve"> товаров, выполнение работ, оказание услуг для государственных нужд;</w:t>
      </w:r>
      <w:r w:rsidRPr="002F3F2F">
        <w:br/>
        <w:t>- создавать какими-либо действиями преимущественные условия для определенного круга участников размещения заказов, в том числе для близких родственников должностных лиц и работников органов культуры Республики Мордовия;</w:t>
      </w:r>
      <w:r w:rsidRPr="002F3F2F">
        <w:br/>
      </w:r>
      <w:r w:rsidRPr="002F3F2F">
        <w:br/>
        <w:t>- использовать должностное положение вопреки законным интересам учреждений культуры Республики Мордовия и государства в целом в целях получения материальной или личной выгоды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2C125C" w:rsidRPr="002F3F2F" w:rsidRDefault="002C125C" w:rsidP="002C125C">
      <w:pPr>
        <w:pStyle w:val="3"/>
        <w:rPr>
          <w:sz w:val="24"/>
          <w:szCs w:val="24"/>
        </w:rPr>
      </w:pPr>
      <w:r w:rsidRPr="002F3F2F">
        <w:rPr>
          <w:sz w:val="24"/>
          <w:szCs w:val="24"/>
        </w:rPr>
        <w:t>8. Требования к антикоррупционному поведению</w:t>
      </w:r>
    </w:p>
    <w:p w:rsidR="002C125C" w:rsidRDefault="002C125C" w:rsidP="002C125C">
      <w:pPr>
        <w:pStyle w:val="formattexttopleveltext"/>
      </w:pPr>
      <w:r w:rsidRPr="002F3F2F">
        <w:t>8.1. В целях недопущения возникновения конфликта интересов в учреждениях культуры Республики Мордовия работник культуры обязан:</w:t>
      </w:r>
    </w:p>
    <w:p w:rsidR="002C125C" w:rsidRPr="002F3F2F" w:rsidRDefault="002C125C" w:rsidP="002C125C">
      <w:pPr>
        <w:pStyle w:val="formattexttopleveltext"/>
      </w:pPr>
      <w:r w:rsidRPr="002F3F2F">
        <w:br/>
        <w:t>- воздерживаться от совершения действий и принятия решений, которые могут привести к конфликту интересов;</w:t>
      </w:r>
      <w:r w:rsidRPr="002F3F2F">
        <w:br/>
        <w:t xml:space="preserve">- действовать в строгом соответствии с законодательством Российской Федерации и Республики Мордовия, соблюдать правила и процедуры, предусмотренные действующим </w:t>
      </w:r>
      <w:r w:rsidRPr="002F3F2F">
        <w:lastRenderedPageBreak/>
        <w:t>законодательством и настоящим Кодексом;</w:t>
      </w:r>
      <w:r w:rsidRPr="002F3F2F">
        <w:br/>
        <w:t>- доводить до сведения вышестоящего руководителя информацию о любом возможном конфликте интересов.</w:t>
      </w:r>
      <w:r w:rsidRPr="002F3F2F">
        <w:br/>
      </w:r>
      <w:r w:rsidRPr="002F3F2F">
        <w:br/>
        <w:t>В случае если непосредственный руководитель должным образом не отреагировал на полученную от работника культуры информацию, то работнику следует обратиться к вышестоящему руководителю или в Министерство культуры и туризма Республики Мордовия, имеющее право инициировать и провести проверку поступившей информации.</w:t>
      </w:r>
      <w:r w:rsidRPr="002F3F2F">
        <w:br/>
      </w:r>
      <w:r w:rsidRPr="002F3F2F">
        <w:br/>
        <w:t>8.2. Руководители учреждений культуры Республики Мордовия в установленном порядке обязаны представлять в Министерство культуры и туризма Республики Мордовия сведения о доходах, об имуществе и обязательствах имущественного характера на себя и членов своих семей.</w:t>
      </w:r>
    </w:p>
    <w:p w:rsidR="002C125C" w:rsidRPr="002F3F2F" w:rsidRDefault="002C125C" w:rsidP="002C125C">
      <w:pPr>
        <w:pStyle w:val="3"/>
        <w:rPr>
          <w:sz w:val="24"/>
          <w:szCs w:val="24"/>
        </w:rPr>
      </w:pPr>
      <w:r w:rsidRPr="002F3F2F">
        <w:rPr>
          <w:sz w:val="24"/>
          <w:szCs w:val="24"/>
        </w:rPr>
        <w:t>9. Внешний вид работника культуры</w:t>
      </w:r>
    </w:p>
    <w:p w:rsidR="002C125C" w:rsidRPr="002F3F2F" w:rsidRDefault="002C125C" w:rsidP="002C125C">
      <w:pPr>
        <w:pStyle w:val="formattexttopleveltext"/>
      </w:pPr>
      <w:r w:rsidRPr="002F3F2F">
        <w:t>Работник культуры при исполнении им должностных обязанностей обязан следить за своим внешним видом, быть опрятным вне зависимости от условий работы, соответствовать формату мероприятия. Внешний вид работника культуры должен способствовать формированию у потребителя услуг благоприятного впечатления об учреждении.</w:t>
      </w:r>
    </w:p>
    <w:p w:rsidR="002C125C" w:rsidRPr="002F3F2F" w:rsidRDefault="002C125C" w:rsidP="002C125C">
      <w:pPr>
        <w:pStyle w:val="3"/>
        <w:rPr>
          <w:sz w:val="24"/>
          <w:szCs w:val="24"/>
        </w:rPr>
      </w:pPr>
      <w:r w:rsidRPr="002F3F2F">
        <w:rPr>
          <w:sz w:val="24"/>
          <w:szCs w:val="24"/>
        </w:rPr>
        <w:t>10. Ответственность работника культуры</w:t>
      </w:r>
    </w:p>
    <w:p w:rsidR="002C125C" w:rsidRPr="002F3F2F" w:rsidRDefault="002C125C" w:rsidP="002C125C">
      <w:pPr>
        <w:pStyle w:val="formattexttopleveltext"/>
      </w:pPr>
      <w:r w:rsidRPr="002F3F2F">
        <w:t>10.1. Гражданин, принимаемый на работу в учреждение культуры Республики Мордовия, обязан ознакомиться с положениями Кодекса и соблюдать их в процессе своей трудовой деятельности.</w:t>
      </w:r>
      <w:r w:rsidRPr="002F3F2F">
        <w:br/>
      </w:r>
      <w:r w:rsidRPr="002F3F2F">
        <w:br/>
        <w:t>10.2. Каждый работник культуры должен принимать все необходимые меры для соблюдения положений Кодекса, а каждый потребитель услуг, оказываемых учреждением культуры Республики Мордовия, вправе ожидать от работника культуры поведения в отношениях с ним в соответствии с положениями Кодекса.</w:t>
      </w:r>
      <w:r w:rsidRPr="002F3F2F">
        <w:br/>
      </w:r>
      <w:r w:rsidRPr="002F3F2F">
        <w:br/>
        <w:t>10.3. Знание и соблюдение работниками культуры положений Кодекса является одним из критериев оценки качества их профессиональной деятельности и поведения во время исполнения должностных обязанностей.</w:t>
      </w:r>
      <w:r w:rsidRPr="002F3F2F">
        <w:br/>
      </w:r>
      <w:r w:rsidRPr="002F3F2F">
        <w:br/>
        <w:t xml:space="preserve">10.4. Анализ и оценка соблюдения положений, предусмотренных настоящим Кодексом, являются обязательными при проведении аттестации, назначении на вышестоящую должность, рассмотрении вопросов поощрения и награждения, а также наложении дисциплинарного взыскания </w:t>
      </w:r>
    </w:p>
    <w:p w:rsidR="002C125C" w:rsidRPr="002F3F2F" w:rsidRDefault="002C125C" w:rsidP="002C125C"/>
    <w:p w:rsidR="002C125C" w:rsidRDefault="002C125C" w:rsidP="002C125C"/>
    <w:p w:rsidR="002C125C" w:rsidRDefault="002C125C" w:rsidP="005303C6">
      <w:pPr>
        <w:rPr>
          <w:b/>
        </w:rPr>
      </w:pPr>
    </w:p>
    <w:p w:rsidR="00172418" w:rsidRDefault="00172418" w:rsidP="005303C6">
      <w:pPr>
        <w:rPr>
          <w:b/>
        </w:rPr>
      </w:pPr>
    </w:p>
    <w:p w:rsidR="00172418" w:rsidRDefault="00172418" w:rsidP="005303C6">
      <w:pPr>
        <w:rPr>
          <w:b/>
        </w:rPr>
      </w:pPr>
    </w:p>
    <w:p w:rsidR="00172418" w:rsidRDefault="00172418" w:rsidP="005303C6">
      <w:pPr>
        <w:rPr>
          <w:b/>
        </w:rPr>
      </w:pPr>
    </w:p>
    <w:p w:rsidR="00172418" w:rsidRDefault="00172418" w:rsidP="005303C6">
      <w:pPr>
        <w:rPr>
          <w:b/>
        </w:rPr>
      </w:pPr>
    </w:p>
    <w:p w:rsidR="00172418" w:rsidRDefault="00172418" w:rsidP="005303C6">
      <w:pPr>
        <w:rPr>
          <w:b/>
        </w:rPr>
      </w:pPr>
    </w:p>
    <w:p w:rsidR="00172418" w:rsidRDefault="00172418" w:rsidP="005303C6">
      <w:pPr>
        <w:rPr>
          <w:b/>
        </w:rPr>
      </w:pPr>
    </w:p>
    <w:p w:rsidR="00172418" w:rsidRDefault="00172418" w:rsidP="005303C6">
      <w:pPr>
        <w:rPr>
          <w:b/>
        </w:rPr>
      </w:pPr>
    </w:p>
    <w:p w:rsidR="00172418" w:rsidRDefault="00172418" w:rsidP="00172418">
      <w:pPr>
        <w:pStyle w:val="a4"/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Муниципальное бюджетное учреждение культуры</w:t>
      </w:r>
      <w:r>
        <w:rPr>
          <w:b/>
          <w:color w:val="000000"/>
          <w:sz w:val="28"/>
          <w:szCs w:val="28"/>
        </w:rPr>
        <w:br/>
        <w:t>«Ардатовская ЦРБ им. Н.К. Крупской»</w:t>
      </w:r>
    </w:p>
    <w:p w:rsidR="00172418" w:rsidRDefault="00172418" w:rsidP="00172418">
      <w:pPr>
        <w:pStyle w:val="a4"/>
        <w:spacing w:line="276" w:lineRule="auto"/>
        <w:jc w:val="center"/>
        <w:rPr>
          <w:b/>
          <w:color w:val="000000"/>
          <w:sz w:val="28"/>
          <w:szCs w:val="28"/>
        </w:rPr>
      </w:pPr>
    </w:p>
    <w:p w:rsidR="00172418" w:rsidRDefault="00172418" w:rsidP="00172418">
      <w:pPr>
        <w:spacing w:after="100" w:afterAutospacing="1"/>
        <w:jc w:val="center"/>
        <w:outlineLvl w:val="0"/>
        <w:rPr>
          <w:b/>
          <w:bCs/>
          <w:color w:val="00000A"/>
          <w:kern w:val="36"/>
          <w:sz w:val="32"/>
          <w:szCs w:val="32"/>
          <w:lang w:eastAsia="ru-RU"/>
        </w:rPr>
      </w:pPr>
      <w:proofErr w:type="gramStart"/>
      <w:r w:rsidRPr="005C6B45">
        <w:rPr>
          <w:b/>
          <w:bCs/>
          <w:color w:val="00000A"/>
          <w:kern w:val="36"/>
          <w:sz w:val="32"/>
          <w:szCs w:val="32"/>
          <w:lang w:eastAsia="ru-RU"/>
        </w:rPr>
        <w:t>П</w:t>
      </w:r>
      <w:proofErr w:type="gramEnd"/>
      <w:r w:rsidRPr="005C6B45">
        <w:rPr>
          <w:b/>
          <w:bCs/>
          <w:color w:val="00000A"/>
          <w:kern w:val="36"/>
          <w:sz w:val="32"/>
          <w:szCs w:val="32"/>
          <w:lang w:eastAsia="ru-RU"/>
        </w:rPr>
        <w:t xml:space="preserve"> Р И К А З</w:t>
      </w:r>
    </w:p>
    <w:p w:rsidR="00172418" w:rsidRDefault="00172418" w:rsidP="00172418">
      <w:pPr>
        <w:spacing w:after="100" w:afterAutospacing="1"/>
        <w:outlineLvl w:val="0"/>
        <w:rPr>
          <w:bCs/>
          <w:color w:val="00000A"/>
          <w:kern w:val="36"/>
          <w:sz w:val="28"/>
          <w:szCs w:val="28"/>
          <w:lang w:eastAsia="ru-RU"/>
        </w:rPr>
      </w:pPr>
      <w:r>
        <w:rPr>
          <w:bCs/>
          <w:color w:val="00000A"/>
          <w:kern w:val="36"/>
          <w:sz w:val="28"/>
          <w:szCs w:val="28"/>
          <w:lang w:eastAsia="ru-RU"/>
        </w:rPr>
        <w:t>от «14</w:t>
      </w:r>
      <w:r w:rsidRPr="005C6B45">
        <w:rPr>
          <w:bCs/>
          <w:color w:val="00000A"/>
          <w:kern w:val="36"/>
          <w:sz w:val="28"/>
          <w:szCs w:val="28"/>
          <w:lang w:eastAsia="ru-RU"/>
        </w:rPr>
        <w:t xml:space="preserve">» </w:t>
      </w:r>
      <w:r>
        <w:rPr>
          <w:bCs/>
          <w:color w:val="00000A"/>
          <w:kern w:val="36"/>
          <w:sz w:val="28"/>
          <w:szCs w:val="28"/>
          <w:lang w:eastAsia="ru-RU"/>
        </w:rPr>
        <w:t>января</w:t>
      </w:r>
      <w:r w:rsidRPr="005C6B45">
        <w:rPr>
          <w:bCs/>
          <w:color w:val="00000A"/>
          <w:kern w:val="36"/>
          <w:sz w:val="28"/>
          <w:szCs w:val="28"/>
          <w:lang w:eastAsia="ru-RU"/>
        </w:rPr>
        <w:t xml:space="preserve"> 201</w:t>
      </w:r>
      <w:r>
        <w:rPr>
          <w:bCs/>
          <w:color w:val="00000A"/>
          <w:kern w:val="36"/>
          <w:sz w:val="28"/>
          <w:szCs w:val="28"/>
          <w:lang w:eastAsia="ru-RU"/>
        </w:rPr>
        <w:t>9</w:t>
      </w:r>
      <w:r w:rsidRPr="005C6B45">
        <w:rPr>
          <w:bCs/>
          <w:color w:val="00000A"/>
          <w:kern w:val="36"/>
          <w:sz w:val="28"/>
          <w:szCs w:val="28"/>
          <w:lang w:eastAsia="ru-RU"/>
        </w:rPr>
        <w:t xml:space="preserve"> г.</w:t>
      </w:r>
      <w:r>
        <w:rPr>
          <w:bCs/>
          <w:color w:val="00000A"/>
          <w:kern w:val="36"/>
          <w:sz w:val="28"/>
          <w:szCs w:val="28"/>
          <w:lang w:eastAsia="ru-RU"/>
        </w:rPr>
        <w:t xml:space="preserve">                                                               № _____</w:t>
      </w:r>
    </w:p>
    <w:p w:rsidR="00172418" w:rsidRPr="005C6B45" w:rsidRDefault="00172418" w:rsidP="00172418">
      <w:pPr>
        <w:spacing w:after="100" w:afterAutospacing="1"/>
        <w:jc w:val="center"/>
        <w:outlineLvl w:val="0"/>
        <w:rPr>
          <w:bCs/>
          <w:color w:val="333333"/>
          <w:kern w:val="36"/>
          <w:sz w:val="28"/>
          <w:szCs w:val="28"/>
          <w:lang w:eastAsia="ru-RU"/>
        </w:rPr>
      </w:pPr>
      <w:r>
        <w:rPr>
          <w:bCs/>
          <w:color w:val="00000A"/>
          <w:kern w:val="36"/>
          <w:sz w:val="28"/>
          <w:szCs w:val="28"/>
          <w:lang w:eastAsia="ru-RU"/>
        </w:rPr>
        <w:t>г. Ардатов</w:t>
      </w:r>
    </w:p>
    <w:p w:rsidR="00172418" w:rsidRPr="005C6B45" w:rsidRDefault="00172418" w:rsidP="00172418">
      <w:pPr>
        <w:rPr>
          <w:b/>
          <w:color w:val="333333"/>
          <w:lang w:eastAsia="ru-RU"/>
        </w:rPr>
      </w:pPr>
      <w:r w:rsidRPr="005C6B45">
        <w:rPr>
          <w:b/>
          <w:color w:val="333333"/>
          <w:sz w:val="20"/>
          <w:szCs w:val="20"/>
          <w:lang w:eastAsia="ru-RU"/>
        </w:rPr>
        <w:t xml:space="preserve"> «</w:t>
      </w:r>
      <w:r w:rsidRPr="005C6B45">
        <w:rPr>
          <w:b/>
          <w:color w:val="333333"/>
          <w:lang w:eastAsia="ru-RU"/>
        </w:rPr>
        <w:t>О предотвращении и урегулировании конфликта</w:t>
      </w:r>
    </w:p>
    <w:p w:rsidR="00172418" w:rsidRPr="005C6B45" w:rsidRDefault="00172418" w:rsidP="00172418">
      <w:pPr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>интересов работников Муниципального бюджетного</w:t>
      </w:r>
    </w:p>
    <w:p w:rsidR="00172418" w:rsidRDefault="00172418" w:rsidP="00172418">
      <w:pPr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 xml:space="preserve">учреждения </w:t>
      </w:r>
      <w:r>
        <w:rPr>
          <w:b/>
          <w:color w:val="333333"/>
          <w:lang w:eastAsia="ru-RU"/>
        </w:rPr>
        <w:t xml:space="preserve">культуры </w:t>
      </w:r>
    </w:p>
    <w:p w:rsidR="00172418" w:rsidRPr="005C6B45" w:rsidRDefault="00172418" w:rsidP="00172418">
      <w:pPr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>«Ардатовск</w:t>
      </w:r>
      <w:r>
        <w:rPr>
          <w:b/>
          <w:color w:val="333333"/>
          <w:lang w:eastAsia="ru-RU"/>
        </w:rPr>
        <w:t>ая ЦРБ им. Н.К. Крупской</w:t>
      </w:r>
      <w:r w:rsidRPr="005C6B45">
        <w:rPr>
          <w:b/>
          <w:color w:val="333333"/>
          <w:lang w:eastAsia="ru-RU"/>
        </w:rPr>
        <w:t>»</w:t>
      </w: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</w:p>
    <w:p w:rsidR="00172418" w:rsidRPr="005C6B45" w:rsidRDefault="00172418" w:rsidP="00172418">
      <w:pPr>
        <w:spacing w:after="75"/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>    На основании Федерального закона от  25 декабря 2008 № 273-ФЗ «О противодействии коррупции», Трудового кодекса Российской Федерации и иными действующими нормативно-правовыми актами Российской Федерации, </w:t>
      </w:r>
      <w:r w:rsidRPr="005C6B45">
        <w:rPr>
          <w:b/>
          <w:bCs/>
          <w:color w:val="333333"/>
          <w:sz w:val="28"/>
          <w:szCs w:val="28"/>
          <w:lang w:eastAsia="ru-RU"/>
        </w:rPr>
        <w:t>Приказываю:</w:t>
      </w: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>    1. Утвердить Положение по предотвращению и урегулированию конфликта интересов работников</w:t>
      </w:r>
      <w:r>
        <w:rPr>
          <w:color w:val="333333"/>
          <w:sz w:val="28"/>
          <w:szCs w:val="28"/>
          <w:lang w:eastAsia="ru-RU"/>
        </w:rPr>
        <w:t xml:space="preserve"> </w:t>
      </w:r>
      <w:r w:rsidRPr="005C6B45">
        <w:rPr>
          <w:color w:val="333333"/>
          <w:sz w:val="28"/>
          <w:szCs w:val="28"/>
          <w:lang w:eastAsia="ru-RU"/>
        </w:rPr>
        <w:t>Муниципального бюджетного</w:t>
      </w: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 xml:space="preserve">учреждения </w:t>
      </w:r>
      <w:r>
        <w:rPr>
          <w:color w:val="333333"/>
          <w:sz w:val="28"/>
          <w:szCs w:val="28"/>
          <w:lang w:eastAsia="ru-RU"/>
        </w:rPr>
        <w:t xml:space="preserve"> культуры </w:t>
      </w:r>
      <w:r w:rsidRPr="005C6B45">
        <w:rPr>
          <w:color w:val="333333"/>
          <w:sz w:val="28"/>
          <w:szCs w:val="28"/>
          <w:lang w:eastAsia="ru-RU"/>
        </w:rPr>
        <w:t>«Ардатовск</w:t>
      </w:r>
      <w:r>
        <w:rPr>
          <w:color w:val="333333"/>
          <w:sz w:val="28"/>
          <w:szCs w:val="28"/>
          <w:lang w:eastAsia="ru-RU"/>
        </w:rPr>
        <w:t>ая ЦРБ им. Н.К. Крупской</w:t>
      </w:r>
      <w:r w:rsidRPr="005C6B45">
        <w:rPr>
          <w:color w:val="333333"/>
          <w:sz w:val="28"/>
          <w:szCs w:val="28"/>
          <w:lang w:eastAsia="ru-RU"/>
        </w:rPr>
        <w:t>», согласно приложению № 1.</w:t>
      </w: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>    2. Утвердить положение о комиссии по урегулированию конфликта интересов работников Муниципального бюджетного</w:t>
      </w: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 xml:space="preserve">учреждения </w:t>
      </w:r>
      <w:r>
        <w:rPr>
          <w:color w:val="333333"/>
          <w:sz w:val="28"/>
          <w:szCs w:val="28"/>
          <w:lang w:eastAsia="ru-RU"/>
        </w:rPr>
        <w:t xml:space="preserve"> культуры </w:t>
      </w:r>
      <w:r w:rsidRPr="005C6B45">
        <w:rPr>
          <w:color w:val="333333"/>
          <w:sz w:val="28"/>
          <w:szCs w:val="28"/>
          <w:lang w:eastAsia="ru-RU"/>
        </w:rPr>
        <w:t>«Ардатовск</w:t>
      </w:r>
      <w:r>
        <w:rPr>
          <w:color w:val="333333"/>
          <w:sz w:val="28"/>
          <w:szCs w:val="28"/>
          <w:lang w:eastAsia="ru-RU"/>
        </w:rPr>
        <w:t>ая ЦРБ им. Н.К. Крупской</w:t>
      </w:r>
      <w:r w:rsidRPr="005C6B45">
        <w:rPr>
          <w:color w:val="333333"/>
          <w:sz w:val="28"/>
          <w:szCs w:val="28"/>
          <w:lang w:eastAsia="ru-RU"/>
        </w:rPr>
        <w:t>», согласно приложению № 2.</w:t>
      </w: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>    3. Утвердить состав Комиссии по соблюдению требований к работникам Муниципального бюджетного</w:t>
      </w: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 xml:space="preserve">учреждения </w:t>
      </w:r>
      <w:r>
        <w:rPr>
          <w:color w:val="333333"/>
          <w:sz w:val="28"/>
          <w:szCs w:val="28"/>
          <w:lang w:eastAsia="ru-RU"/>
        </w:rPr>
        <w:t xml:space="preserve"> культуры </w:t>
      </w:r>
      <w:r w:rsidRPr="005C6B45">
        <w:rPr>
          <w:color w:val="333333"/>
          <w:sz w:val="28"/>
          <w:szCs w:val="28"/>
          <w:lang w:eastAsia="ru-RU"/>
        </w:rPr>
        <w:t>«Ардатовск</w:t>
      </w:r>
      <w:r>
        <w:rPr>
          <w:color w:val="333333"/>
          <w:sz w:val="28"/>
          <w:szCs w:val="28"/>
          <w:lang w:eastAsia="ru-RU"/>
        </w:rPr>
        <w:t>ая ЦРБ им. Н.К. Крупской</w:t>
      </w:r>
      <w:r w:rsidRPr="005C6B45">
        <w:rPr>
          <w:color w:val="333333"/>
          <w:sz w:val="28"/>
          <w:szCs w:val="28"/>
          <w:lang w:eastAsia="ru-RU"/>
        </w:rPr>
        <w:t>», и урегулированию конфликта интересов согласно приложению № 3.</w:t>
      </w:r>
    </w:p>
    <w:p w:rsidR="00172418" w:rsidRPr="005C6B45" w:rsidRDefault="00172418" w:rsidP="00172418">
      <w:pPr>
        <w:spacing w:after="75"/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>    4. Действие приказа распространяется на всех работников учреждения с момента его подписания.</w:t>
      </w:r>
    </w:p>
    <w:p w:rsidR="00172418" w:rsidRPr="005C6B45" w:rsidRDefault="00172418" w:rsidP="00172418">
      <w:pPr>
        <w:spacing w:after="75"/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>    5.</w:t>
      </w:r>
      <w:r>
        <w:rPr>
          <w:color w:val="333333"/>
          <w:sz w:val="28"/>
          <w:szCs w:val="28"/>
          <w:lang w:eastAsia="ru-RU"/>
        </w:rPr>
        <w:t xml:space="preserve"> Методисту учреждения  Мигановой Л.В.</w:t>
      </w:r>
      <w:r w:rsidRPr="005C6B45">
        <w:rPr>
          <w:color w:val="333333"/>
          <w:sz w:val="28"/>
          <w:szCs w:val="28"/>
          <w:lang w:eastAsia="ru-RU"/>
        </w:rPr>
        <w:t xml:space="preserve"> </w:t>
      </w:r>
      <w:proofErr w:type="gramStart"/>
      <w:r w:rsidRPr="005C6B45">
        <w:rPr>
          <w:color w:val="333333"/>
          <w:sz w:val="28"/>
          <w:szCs w:val="28"/>
          <w:lang w:eastAsia="ru-RU"/>
        </w:rPr>
        <w:t>разместить</w:t>
      </w:r>
      <w:proofErr w:type="gramEnd"/>
      <w:r w:rsidRPr="005C6B45">
        <w:rPr>
          <w:color w:val="333333"/>
          <w:sz w:val="28"/>
          <w:szCs w:val="28"/>
          <w:lang w:eastAsia="ru-RU"/>
        </w:rPr>
        <w:t xml:space="preserve"> настоящий приказ на информационном стенде Учреждения.</w:t>
      </w:r>
    </w:p>
    <w:p w:rsidR="00172418" w:rsidRDefault="00172418" w:rsidP="00172418">
      <w:pPr>
        <w:spacing w:after="75"/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 xml:space="preserve">    6. </w:t>
      </w:r>
      <w:proofErr w:type="gramStart"/>
      <w:r w:rsidRPr="005C6B45">
        <w:rPr>
          <w:color w:val="333333"/>
          <w:sz w:val="28"/>
          <w:szCs w:val="28"/>
          <w:lang w:eastAsia="ru-RU"/>
        </w:rPr>
        <w:t>Контроль за</w:t>
      </w:r>
      <w:proofErr w:type="gramEnd"/>
      <w:r w:rsidRPr="005C6B45">
        <w:rPr>
          <w:color w:val="333333"/>
          <w:sz w:val="28"/>
          <w:szCs w:val="28"/>
          <w:lang w:eastAsia="ru-RU"/>
        </w:rPr>
        <w:t xml:space="preserve"> исполнением настоящего приказа оставляю за собой.</w:t>
      </w:r>
    </w:p>
    <w:p w:rsidR="00172418" w:rsidRDefault="00172418" w:rsidP="00172418">
      <w:pPr>
        <w:spacing w:after="75"/>
        <w:rPr>
          <w:color w:val="333333"/>
          <w:sz w:val="28"/>
          <w:szCs w:val="28"/>
          <w:lang w:eastAsia="ru-RU"/>
        </w:rPr>
      </w:pPr>
    </w:p>
    <w:p w:rsidR="00172418" w:rsidRDefault="00172418" w:rsidP="00172418">
      <w:pPr>
        <w:spacing w:after="75"/>
        <w:rPr>
          <w:color w:val="333333"/>
          <w:sz w:val="28"/>
          <w:szCs w:val="28"/>
          <w:lang w:eastAsia="ru-RU"/>
        </w:rPr>
      </w:pPr>
    </w:p>
    <w:p w:rsidR="00172418" w:rsidRPr="005C6B45" w:rsidRDefault="00172418" w:rsidP="00172418">
      <w:pPr>
        <w:spacing w:after="75"/>
        <w:rPr>
          <w:color w:val="333333"/>
          <w:sz w:val="28"/>
          <w:szCs w:val="28"/>
          <w:lang w:eastAsia="ru-RU"/>
        </w:rPr>
      </w:pPr>
    </w:p>
    <w:p w:rsidR="00172418" w:rsidRPr="005C6B45" w:rsidRDefault="00172418" w:rsidP="00172418">
      <w:pPr>
        <w:rPr>
          <w:color w:val="333333"/>
          <w:sz w:val="28"/>
          <w:szCs w:val="28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t xml:space="preserve">Директор </w:t>
      </w:r>
      <w:r>
        <w:rPr>
          <w:color w:val="333333"/>
          <w:sz w:val="28"/>
          <w:szCs w:val="28"/>
          <w:lang w:eastAsia="ru-RU"/>
        </w:rPr>
        <w:t>МБУК</w:t>
      </w:r>
      <w:r>
        <w:rPr>
          <w:color w:val="333333"/>
          <w:sz w:val="28"/>
          <w:szCs w:val="28"/>
          <w:lang w:eastAsia="ru-RU"/>
        </w:rPr>
        <w:br/>
        <w:t xml:space="preserve"> </w:t>
      </w:r>
      <w:r w:rsidRPr="005C6B45">
        <w:rPr>
          <w:color w:val="333333"/>
          <w:sz w:val="28"/>
          <w:szCs w:val="28"/>
          <w:lang w:eastAsia="ru-RU"/>
        </w:rPr>
        <w:t>«Ардатовск</w:t>
      </w:r>
      <w:r>
        <w:rPr>
          <w:color w:val="333333"/>
          <w:sz w:val="28"/>
          <w:szCs w:val="28"/>
          <w:lang w:eastAsia="ru-RU"/>
        </w:rPr>
        <w:t>ая ЦРБ им. Н.К. Крупской</w:t>
      </w:r>
      <w:r w:rsidRPr="005C6B45">
        <w:rPr>
          <w:color w:val="333333"/>
          <w:sz w:val="28"/>
          <w:szCs w:val="28"/>
          <w:lang w:eastAsia="ru-RU"/>
        </w:rPr>
        <w:t>»</w:t>
      </w:r>
      <w:r>
        <w:rPr>
          <w:color w:val="333333"/>
          <w:sz w:val="28"/>
          <w:szCs w:val="28"/>
          <w:lang w:eastAsia="ru-RU"/>
        </w:rPr>
        <w:t xml:space="preserve">                                В.А. Кочеткова</w:t>
      </w:r>
    </w:p>
    <w:p w:rsidR="00172418" w:rsidRPr="005C6B45" w:rsidRDefault="00172418" w:rsidP="00172418">
      <w:pPr>
        <w:jc w:val="right"/>
        <w:rPr>
          <w:bCs/>
          <w:color w:val="333333"/>
          <w:lang w:eastAsia="ru-RU"/>
        </w:rPr>
      </w:pPr>
      <w:r w:rsidRPr="005C6B45">
        <w:rPr>
          <w:color w:val="333333"/>
          <w:sz w:val="28"/>
          <w:szCs w:val="28"/>
          <w:lang w:eastAsia="ru-RU"/>
        </w:rPr>
        <w:lastRenderedPageBreak/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>
        <w:rPr>
          <w:color w:val="333333"/>
          <w:sz w:val="28"/>
          <w:szCs w:val="28"/>
          <w:lang w:eastAsia="ru-RU"/>
        </w:rPr>
        <w:t>          </w:t>
      </w:r>
      <w:r w:rsidRPr="005C6B45">
        <w:rPr>
          <w:bCs/>
          <w:color w:val="333333"/>
          <w:lang w:eastAsia="ru-RU"/>
        </w:rPr>
        <w:t>Приложение №1</w:t>
      </w:r>
    </w:p>
    <w:p w:rsidR="00172418" w:rsidRPr="005C6B45" w:rsidRDefault="00172418" w:rsidP="00172418">
      <w:pPr>
        <w:jc w:val="right"/>
        <w:rPr>
          <w:bCs/>
          <w:color w:val="333333"/>
          <w:lang w:eastAsia="ru-RU"/>
        </w:rPr>
      </w:pPr>
      <w:r w:rsidRPr="005C6B45">
        <w:rPr>
          <w:bCs/>
          <w:color w:val="333333"/>
          <w:lang w:eastAsia="ru-RU"/>
        </w:rPr>
        <w:t>к Приказу от 1</w:t>
      </w:r>
      <w:r>
        <w:rPr>
          <w:bCs/>
          <w:color w:val="333333"/>
          <w:lang w:eastAsia="ru-RU"/>
        </w:rPr>
        <w:t>4</w:t>
      </w:r>
      <w:r w:rsidRPr="005C6B45">
        <w:rPr>
          <w:bCs/>
          <w:color w:val="333333"/>
          <w:lang w:eastAsia="ru-RU"/>
        </w:rPr>
        <w:t>.0</w:t>
      </w:r>
      <w:r>
        <w:rPr>
          <w:bCs/>
          <w:color w:val="333333"/>
          <w:lang w:eastAsia="ru-RU"/>
        </w:rPr>
        <w:t>1</w:t>
      </w:r>
      <w:r w:rsidRPr="005C6B45">
        <w:rPr>
          <w:bCs/>
          <w:color w:val="333333"/>
          <w:lang w:eastAsia="ru-RU"/>
        </w:rPr>
        <w:t>.201</w:t>
      </w:r>
      <w:r>
        <w:rPr>
          <w:bCs/>
          <w:color w:val="333333"/>
          <w:lang w:eastAsia="ru-RU"/>
        </w:rPr>
        <w:t>9</w:t>
      </w:r>
      <w:r w:rsidRPr="005C6B45">
        <w:rPr>
          <w:bCs/>
          <w:color w:val="333333"/>
          <w:lang w:eastAsia="ru-RU"/>
        </w:rPr>
        <w:t xml:space="preserve"> г. № ___</w:t>
      </w:r>
    </w:p>
    <w:p w:rsidR="00172418" w:rsidRDefault="00172418" w:rsidP="00172418">
      <w:pPr>
        <w:jc w:val="center"/>
        <w:rPr>
          <w:b/>
          <w:bCs/>
          <w:color w:val="333333"/>
          <w:lang w:eastAsia="ru-RU"/>
        </w:rPr>
      </w:pP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Положение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по предотвращению и урегулированию конфликта интересов работников</w:t>
      </w:r>
    </w:p>
    <w:p w:rsidR="00172418" w:rsidRDefault="00172418" w:rsidP="00172418">
      <w:pPr>
        <w:jc w:val="center"/>
        <w:rPr>
          <w:color w:val="333333"/>
          <w:sz w:val="28"/>
          <w:szCs w:val="28"/>
          <w:lang w:eastAsia="ru-RU"/>
        </w:rPr>
      </w:pPr>
      <w:r w:rsidRPr="00331645">
        <w:rPr>
          <w:b/>
          <w:color w:val="333333"/>
          <w:lang w:eastAsia="ru-RU"/>
        </w:rPr>
        <w:t xml:space="preserve">Муниципального бюджетного учреждения  </w:t>
      </w:r>
      <w:r>
        <w:rPr>
          <w:b/>
          <w:color w:val="333333"/>
          <w:lang w:eastAsia="ru-RU"/>
        </w:rPr>
        <w:t>культуры «Ардатовская ЦРБ им. Н.К. Крупской»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1.Общие положения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</w:p>
    <w:p w:rsidR="00172418" w:rsidRPr="005C6B45" w:rsidRDefault="00172418" w:rsidP="00172418">
      <w:pPr>
        <w:rPr>
          <w:b/>
          <w:bCs/>
          <w:color w:val="333333"/>
          <w:kern w:val="36"/>
          <w:sz w:val="48"/>
          <w:szCs w:val="48"/>
          <w:lang w:eastAsia="ru-RU"/>
        </w:rPr>
      </w:pPr>
      <w:r w:rsidRPr="005C6B45">
        <w:rPr>
          <w:color w:val="00000A"/>
          <w:kern w:val="36"/>
          <w:lang w:eastAsia="ru-RU"/>
        </w:rPr>
        <w:t xml:space="preserve">    1.1. </w:t>
      </w:r>
      <w:proofErr w:type="gramStart"/>
      <w:r w:rsidRPr="005C6B45">
        <w:rPr>
          <w:color w:val="00000A"/>
          <w:kern w:val="36"/>
          <w:lang w:eastAsia="ru-RU"/>
        </w:rPr>
        <w:t>Настоящее</w:t>
      </w:r>
      <w:r w:rsidRPr="005C6B45">
        <w:rPr>
          <w:color w:val="333333"/>
          <w:kern w:val="36"/>
          <w:lang w:eastAsia="ru-RU"/>
        </w:rPr>
        <w:t> </w:t>
      </w:r>
      <w:r w:rsidRPr="005C6B45">
        <w:rPr>
          <w:color w:val="00000A"/>
          <w:kern w:val="36"/>
          <w:lang w:eastAsia="ru-RU"/>
        </w:rPr>
        <w:t xml:space="preserve">Положение о порядке работы по предотвращению и урегулированию конфликта интересов среди работников учреждения при осуществлении ими профессиональной деятельности (далее Положение), определяет порядок работы в </w:t>
      </w:r>
      <w:r w:rsidRPr="00F5188C">
        <w:rPr>
          <w:color w:val="333333"/>
          <w:lang w:eastAsia="ru-RU"/>
        </w:rPr>
        <w:t>Муниципального бюджетного</w:t>
      </w:r>
      <w:r>
        <w:rPr>
          <w:color w:val="333333"/>
          <w:lang w:eastAsia="ru-RU"/>
        </w:rPr>
        <w:t xml:space="preserve"> </w:t>
      </w:r>
      <w:r w:rsidRPr="00F5188C">
        <w:rPr>
          <w:color w:val="333333"/>
          <w:lang w:eastAsia="ru-RU"/>
        </w:rPr>
        <w:t>учреждения  культуры «Ардатовская ЦРБ им. Н.К. Крупской»</w:t>
      </w:r>
      <w:r w:rsidRPr="005C6B45">
        <w:rPr>
          <w:color w:val="333333"/>
          <w:lang w:eastAsia="ru-RU"/>
        </w:rPr>
        <w:t>,</w:t>
      </w:r>
      <w:r>
        <w:rPr>
          <w:color w:val="333333"/>
          <w:lang w:eastAsia="ru-RU"/>
        </w:rPr>
        <w:t xml:space="preserve"> </w:t>
      </w:r>
      <w:r w:rsidRPr="005C6B45">
        <w:rPr>
          <w:color w:val="00000A"/>
          <w:kern w:val="36"/>
          <w:lang w:eastAsia="ru-RU"/>
        </w:rPr>
        <w:t>далее по тексту – Учреждение), по предотвращению конфликта интересов и при возникновении конфликта интересов работников учреждения при осуществлении ими профессиональной деятельности.</w:t>
      </w:r>
      <w:proofErr w:type="gramEnd"/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   1.2. Положение разработано в соответствии </w:t>
      </w:r>
      <w:proofErr w:type="gramStart"/>
      <w:r w:rsidRPr="005C6B45">
        <w:rPr>
          <w:color w:val="333333"/>
          <w:lang w:eastAsia="ru-RU"/>
        </w:rPr>
        <w:t>с</w:t>
      </w:r>
      <w:proofErr w:type="gramEnd"/>
      <w:r w:rsidRPr="005C6B45">
        <w:rPr>
          <w:color w:val="333333"/>
          <w:lang w:eastAsia="ru-RU"/>
        </w:rPr>
        <w:t>: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Федеральным законом от  25 декабря 2008 № 273-ФЗ «О противодействии коррупции»;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Трудовым кодексом Российской Федерации;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иными действующими нормативно-правовыми актами Российской Федерации.</w:t>
      </w:r>
    </w:p>
    <w:p w:rsidR="00172418" w:rsidRPr="005C6B45" w:rsidRDefault="00172418" w:rsidP="00172418">
      <w:pPr>
        <w:rPr>
          <w:color w:val="333333"/>
          <w:lang w:eastAsia="ru-RU"/>
        </w:rPr>
      </w:pPr>
    </w:p>
    <w:p w:rsidR="00172418" w:rsidRPr="005C6B45" w:rsidRDefault="00172418" w:rsidP="00172418">
      <w:pPr>
        <w:spacing w:after="202"/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2.Основные понятия</w:t>
      </w:r>
    </w:p>
    <w:p w:rsidR="00172418" w:rsidRPr="005C6B45" w:rsidRDefault="00172418" w:rsidP="00172418">
      <w:pPr>
        <w:spacing w:after="75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2.1. </w:t>
      </w:r>
      <w:r w:rsidRPr="005C6B45">
        <w:rPr>
          <w:i/>
          <w:iCs/>
          <w:color w:val="333333"/>
          <w:lang w:eastAsia="ru-RU"/>
        </w:rPr>
        <w:t>Участники учреждения</w:t>
      </w:r>
      <w:r w:rsidRPr="005C6B45">
        <w:rPr>
          <w:color w:val="333333"/>
          <w:lang w:eastAsia="ru-RU"/>
        </w:rPr>
        <w:t> </w:t>
      </w:r>
      <w:r>
        <w:rPr>
          <w:color w:val="333333"/>
          <w:lang w:eastAsia="ru-RU"/>
        </w:rPr>
        <w:t>дополнительного образования  –</w:t>
      </w:r>
      <w:r w:rsidRPr="005C6B45">
        <w:rPr>
          <w:color w:val="333333"/>
          <w:lang w:eastAsia="ru-RU"/>
        </w:rPr>
        <w:t xml:space="preserve"> участники</w:t>
      </w:r>
      <w:r>
        <w:rPr>
          <w:color w:val="333333"/>
          <w:lang w:eastAsia="ru-RU"/>
        </w:rPr>
        <w:t xml:space="preserve"> образовательного процесса</w:t>
      </w:r>
      <w:r w:rsidRPr="005C6B45">
        <w:rPr>
          <w:color w:val="333333"/>
          <w:lang w:eastAsia="ru-RU"/>
        </w:rPr>
        <w:t xml:space="preserve">, родители (законные представители) участников, работники </w:t>
      </w:r>
      <w:proofErr w:type="gramStart"/>
      <w:r w:rsidRPr="005C6B45">
        <w:rPr>
          <w:color w:val="333333"/>
          <w:lang w:eastAsia="ru-RU"/>
        </w:rPr>
        <w:t>учреждения</w:t>
      </w:r>
      <w:proofErr w:type="gramEnd"/>
      <w:r w:rsidRPr="005C6B45">
        <w:rPr>
          <w:color w:val="333333"/>
          <w:lang w:eastAsia="ru-RU"/>
        </w:rPr>
        <w:t xml:space="preserve"> осуществляющие </w:t>
      </w:r>
      <w:r>
        <w:rPr>
          <w:color w:val="333333"/>
          <w:lang w:eastAsia="ru-RU"/>
        </w:rPr>
        <w:t xml:space="preserve">образовательную </w:t>
      </w:r>
      <w:r w:rsidRPr="005C6B45">
        <w:rPr>
          <w:color w:val="333333"/>
          <w:lang w:eastAsia="ru-RU"/>
        </w:rPr>
        <w:t>деятельность.</w:t>
      </w:r>
    </w:p>
    <w:p w:rsidR="00172418" w:rsidRPr="005C6B45" w:rsidRDefault="00172418" w:rsidP="00172418">
      <w:pPr>
        <w:spacing w:after="75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2.2. </w:t>
      </w:r>
      <w:r w:rsidRPr="005C6B45">
        <w:rPr>
          <w:i/>
          <w:iCs/>
          <w:color w:val="333333"/>
          <w:lang w:eastAsia="ru-RU"/>
        </w:rPr>
        <w:t>Конфликт интересов работников учреждения</w:t>
      </w:r>
      <w:r w:rsidRPr="005C6B45">
        <w:rPr>
          <w:color w:val="333333"/>
          <w:lang w:eastAsia="ru-RU"/>
        </w:rPr>
        <w:t xml:space="preserve"> - ситуация, при которой у работников учреждения при осуществлении ими профессиональной деятельности возникает личная заинтересованность в получении материальной выгоды или иного преимущества, которая влияет или может повлиять на надлежащее исполнение профессиональных обязанностей вследствие противоречия между его личной заинтересованностью и интересами участников </w:t>
      </w:r>
      <w:r>
        <w:rPr>
          <w:color w:val="333333"/>
          <w:lang w:eastAsia="ru-RU"/>
        </w:rPr>
        <w:t>образовательного процесса</w:t>
      </w:r>
      <w:r w:rsidRPr="005C6B45">
        <w:rPr>
          <w:color w:val="333333"/>
          <w:lang w:eastAsia="ru-RU"/>
        </w:rPr>
        <w:t>, родителей (законных представителей) участников.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 2.3. </w:t>
      </w:r>
      <w:r w:rsidRPr="005C6B45">
        <w:rPr>
          <w:i/>
          <w:iCs/>
          <w:color w:val="333333"/>
          <w:lang w:eastAsia="ru-RU"/>
        </w:rPr>
        <w:t>Под личной заинтересованностью работника учреждения</w:t>
      </w:r>
      <w:r w:rsidRPr="005C6B45">
        <w:rPr>
          <w:color w:val="333333"/>
          <w:lang w:eastAsia="ru-RU"/>
        </w:rPr>
        <w:t>, которая влияет или может повлиять на надлежащее исполнение им должностных (служебных) обязанностей, понимается возможность получения работником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 лиц.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3.Условия, при которых возникает или может возникнуть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конфликт интересов работника учреждения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3.1. В Учреждении выделяют:</w:t>
      </w:r>
    </w:p>
    <w:p w:rsidR="00172418" w:rsidRPr="005C6B45" w:rsidRDefault="00172418" w:rsidP="00172418">
      <w:pPr>
        <w:numPr>
          <w:ilvl w:val="0"/>
          <w:numId w:val="1"/>
        </w:numPr>
        <w:suppressAutoHyphens w:val="0"/>
        <w:spacing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условия (ситуации), при которых всегда возникает конфликт интересов работника;</w:t>
      </w:r>
    </w:p>
    <w:p w:rsidR="00172418" w:rsidRPr="005C6B45" w:rsidRDefault="00172418" w:rsidP="00172418">
      <w:pPr>
        <w:numPr>
          <w:ilvl w:val="0"/>
          <w:numId w:val="1"/>
        </w:numPr>
        <w:suppressAutoHyphens w:val="0"/>
        <w:spacing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условия (ситуации), при которых может возникнуть конфликт интересов работника.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3.2. К условиям (ситуациям), при которых всегда возникает конфликт интересов работника учреждения, относятся следующие:</w:t>
      </w:r>
    </w:p>
    <w:p w:rsidR="00172418" w:rsidRPr="005C6B45" w:rsidRDefault="00172418" w:rsidP="00172418">
      <w:pPr>
        <w:numPr>
          <w:ilvl w:val="0"/>
          <w:numId w:val="2"/>
        </w:numPr>
        <w:suppressAutoHyphens w:val="0"/>
        <w:spacing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использование с личной заинтересованностью возможностей </w:t>
      </w:r>
      <w:r>
        <w:rPr>
          <w:color w:val="333333"/>
          <w:lang w:eastAsia="ru-RU"/>
        </w:rPr>
        <w:t>пользователей</w:t>
      </w:r>
      <w:r w:rsidRPr="005C6B45">
        <w:rPr>
          <w:color w:val="333333"/>
          <w:lang w:eastAsia="ru-RU"/>
        </w:rPr>
        <w:t xml:space="preserve"> и </w:t>
      </w:r>
      <w:r>
        <w:rPr>
          <w:color w:val="333333"/>
          <w:lang w:eastAsia="ru-RU"/>
        </w:rPr>
        <w:t>работников учреждения</w:t>
      </w:r>
      <w:r w:rsidRPr="005C6B45">
        <w:rPr>
          <w:color w:val="333333"/>
          <w:lang w:eastAsia="ru-RU"/>
        </w:rPr>
        <w:t>;</w:t>
      </w:r>
    </w:p>
    <w:p w:rsidR="00172418" w:rsidRPr="005C6B45" w:rsidRDefault="00172418" w:rsidP="00172418">
      <w:pPr>
        <w:numPr>
          <w:ilvl w:val="0"/>
          <w:numId w:val="2"/>
        </w:numPr>
        <w:suppressAutoHyphens w:val="0"/>
        <w:spacing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lastRenderedPageBreak/>
        <w:t xml:space="preserve">получение работником подарков и иных услуг от </w:t>
      </w:r>
      <w:r>
        <w:rPr>
          <w:color w:val="333333"/>
          <w:lang w:eastAsia="ru-RU"/>
        </w:rPr>
        <w:t>пользователей и работников учреждения</w:t>
      </w:r>
      <w:r w:rsidRPr="005C6B45">
        <w:rPr>
          <w:color w:val="333333"/>
          <w:lang w:eastAsia="ru-RU"/>
        </w:rPr>
        <w:t>;</w:t>
      </w:r>
    </w:p>
    <w:p w:rsidR="00172418" w:rsidRPr="005C6B45" w:rsidRDefault="00172418" w:rsidP="00172418">
      <w:pPr>
        <w:numPr>
          <w:ilvl w:val="0"/>
          <w:numId w:val="2"/>
        </w:numPr>
        <w:suppressAutoHyphens w:val="0"/>
        <w:spacing w:after="75"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нарушение иных установленных запретов и ограничений для работников учреждения.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   3.3. К условиям (ситуациям), при которых может возникнуть конфликт интересов работника, относятся </w:t>
      </w:r>
      <w:proofErr w:type="gramStart"/>
      <w:r w:rsidRPr="005C6B45">
        <w:rPr>
          <w:color w:val="333333"/>
          <w:lang w:eastAsia="ru-RU"/>
        </w:rPr>
        <w:t>следующие</w:t>
      </w:r>
      <w:proofErr w:type="gramEnd"/>
      <w:r w:rsidRPr="005C6B45">
        <w:rPr>
          <w:color w:val="333333"/>
          <w:lang w:eastAsia="ru-RU"/>
        </w:rPr>
        <w:t>:</w:t>
      </w:r>
    </w:p>
    <w:p w:rsidR="00172418" w:rsidRPr="005C6B45" w:rsidRDefault="00172418" w:rsidP="00172418">
      <w:pPr>
        <w:numPr>
          <w:ilvl w:val="0"/>
          <w:numId w:val="3"/>
        </w:numPr>
        <w:suppressAutoHyphens w:val="0"/>
        <w:spacing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участие работника учреждения в установлении, определении форм и способов поощрений для </w:t>
      </w:r>
      <w:r>
        <w:rPr>
          <w:color w:val="333333"/>
          <w:lang w:eastAsia="ru-RU"/>
        </w:rPr>
        <w:t>коллег</w:t>
      </w:r>
      <w:r w:rsidRPr="005C6B45">
        <w:rPr>
          <w:color w:val="333333"/>
          <w:lang w:eastAsia="ru-RU"/>
        </w:rPr>
        <w:t>;</w:t>
      </w:r>
    </w:p>
    <w:p w:rsidR="00172418" w:rsidRDefault="00172418" w:rsidP="00172418">
      <w:pPr>
        <w:numPr>
          <w:ilvl w:val="0"/>
          <w:numId w:val="3"/>
        </w:numPr>
        <w:suppressAutoHyphens w:val="0"/>
        <w:spacing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иные условия (ситуации), при которых может возникнуть конфликт интересов работника учреждения.</w:t>
      </w:r>
    </w:p>
    <w:p w:rsidR="00172418" w:rsidRPr="005C6B45" w:rsidRDefault="00172418" w:rsidP="00172418">
      <w:pPr>
        <w:spacing w:line="330" w:lineRule="atLeast"/>
        <w:ind w:left="720"/>
        <w:rPr>
          <w:color w:val="333333"/>
          <w:lang w:eastAsia="ru-RU"/>
        </w:rPr>
      </w:pP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4. Ограничения,</w:t>
      </w:r>
      <w:r w:rsidRPr="005C6B45">
        <w:rPr>
          <w:color w:val="333333"/>
          <w:lang w:eastAsia="ru-RU"/>
        </w:rPr>
        <w:t> </w:t>
      </w:r>
      <w:r w:rsidRPr="005C6B45">
        <w:rPr>
          <w:b/>
          <w:bCs/>
          <w:color w:val="333333"/>
          <w:lang w:eastAsia="ru-RU"/>
        </w:rPr>
        <w:t>налагаемые на работников учреждения</w:t>
      </w:r>
      <w:r>
        <w:rPr>
          <w:b/>
          <w:bCs/>
          <w:color w:val="333333"/>
          <w:lang w:eastAsia="ru-RU"/>
        </w:rPr>
        <w:t xml:space="preserve"> </w:t>
      </w:r>
      <w:r w:rsidRPr="005C6B45">
        <w:rPr>
          <w:b/>
          <w:bCs/>
          <w:color w:val="333333"/>
          <w:lang w:eastAsia="ru-RU"/>
        </w:rPr>
        <w:t>при осуществлении ими профессиональной деятельности</w:t>
      </w:r>
    </w:p>
    <w:p w:rsidR="00172418" w:rsidRPr="005C6B45" w:rsidRDefault="00172418" w:rsidP="00172418">
      <w:pPr>
        <w:spacing w:after="75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4.1. В целях предотвращения возникновения (появления) условий (ситуаций), при которых всегда возникает конфликт интересов работника учреждения в Учреждении, устанавливаются ограничения, налагаемые на работников учреждения при осуществлении ими профессиональной деятельности.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4.2. На работников учреждения при осуществлении ими профессиональной деятельности налагаются следующие ограничения:</w:t>
      </w:r>
    </w:p>
    <w:p w:rsidR="00172418" w:rsidRPr="005C6B45" w:rsidRDefault="00172418" w:rsidP="00172418">
      <w:pPr>
        <w:numPr>
          <w:ilvl w:val="0"/>
          <w:numId w:val="4"/>
        </w:numPr>
        <w:suppressAutoHyphens w:val="0"/>
        <w:spacing w:line="330" w:lineRule="atLeast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запрет на использование с личной заинтересованностью возможностей </w:t>
      </w:r>
      <w:r>
        <w:rPr>
          <w:color w:val="333333"/>
          <w:lang w:eastAsia="ru-RU"/>
        </w:rPr>
        <w:t xml:space="preserve">пользователей библиотек </w:t>
      </w:r>
      <w:r w:rsidRPr="005C6B45">
        <w:rPr>
          <w:color w:val="333333"/>
          <w:lang w:eastAsia="ru-RU"/>
        </w:rPr>
        <w:t xml:space="preserve"> и иных участников учреждений культуры;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   4.3. Работники учреждения обязаны соблюдать установленные п. 4.2. настоящего раздела ограничения и иные </w:t>
      </w:r>
      <w:proofErr w:type="gramStart"/>
      <w:r w:rsidRPr="005C6B45">
        <w:rPr>
          <w:color w:val="333333"/>
          <w:lang w:eastAsia="ru-RU"/>
        </w:rPr>
        <w:t>ограничения</w:t>
      </w:r>
      <w:proofErr w:type="gramEnd"/>
      <w:r w:rsidRPr="005C6B45">
        <w:rPr>
          <w:color w:val="333333"/>
          <w:lang w:eastAsia="ru-RU"/>
        </w:rPr>
        <w:t xml:space="preserve"> и запреты, установленные локальными нормативными актами Учреждения.</w:t>
      </w:r>
    </w:p>
    <w:p w:rsidR="00172418" w:rsidRDefault="00172418" w:rsidP="00172418">
      <w:pPr>
        <w:jc w:val="center"/>
        <w:rPr>
          <w:b/>
          <w:bCs/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                                            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   5. Порядок предотвращения и урегулирования конфликта интересов работников учреждения</w:t>
      </w:r>
      <w:r>
        <w:rPr>
          <w:b/>
          <w:bCs/>
          <w:color w:val="333333"/>
          <w:lang w:eastAsia="ru-RU"/>
        </w:rPr>
        <w:t xml:space="preserve"> </w:t>
      </w:r>
      <w:r w:rsidRPr="005C6B45">
        <w:rPr>
          <w:b/>
          <w:bCs/>
          <w:color w:val="333333"/>
          <w:lang w:eastAsia="ru-RU"/>
        </w:rPr>
        <w:t>при осуществлении ими профессиональной деятельности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 5.1. Случаи возникновения у работника личной заинтересованности, которая приводит или может привести к конфликту интересов, предотвращаются и (или) урегулируются в целях недопущения причинения вреда законным интересам иных участников учреждения.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5.2. С целью предотвращения возможного конфликта интересов работника в учреждении реализуются следующие мероприятия: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- при принятии решений, локальных нормативных актов, затрагивающих права работников учреждения, учитывается мнение участников </w:t>
      </w:r>
      <w:r>
        <w:rPr>
          <w:color w:val="333333"/>
          <w:lang w:eastAsia="ru-RU"/>
        </w:rPr>
        <w:t>рабочего процесса</w:t>
      </w:r>
      <w:r w:rsidRPr="005C6B45">
        <w:rPr>
          <w:color w:val="333333"/>
          <w:lang w:eastAsia="ru-RU"/>
        </w:rPr>
        <w:t>, а также в порядке и в случаях, которые предусмотрены трудовым законодательством, представительных органов работников (при наличии таких представительных органов);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обеспечивается прозрачность, подконтрольность и подотчётность реализации всех принимаемых решений, в исполнении которых задействованы работники учреждения;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обеспечивается информационная открытость Учреждения в соответствии с требованиями действующего законодательства;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осуществляется чёткая регламентация деятельности работников учреждения внутренними локальными нормативными актами Учреждения;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- обеспечивается введение прозрачных процедур внутренней оценки для управления качеством </w:t>
      </w:r>
      <w:r>
        <w:rPr>
          <w:color w:val="333333"/>
          <w:lang w:eastAsia="ru-RU"/>
        </w:rPr>
        <w:t>образовательной</w:t>
      </w:r>
      <w:r w:rsidRPr="005C6B45">
        <w:rPr>
          <w:color w:val="333333"/>
          <w:lang w:eastAsia="ru-RU"/>
        </w:rPr>
        <w:t xml:space="preserve"> деятельности учреждения;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- осуществляется создание системы сбора и анализа информации об индивидуальных достижениях </w:t>
      </w:r>
      <w:r>
        <w:rPr>
          <w:color w:val="333333"/>
          <w:lang w:eastAsia="ru-RU"/>
        </w:rPr>
        <w:t>учащихся</w:t>
      </w:r>
      <w:r w:rsidRPr="005C6B45">
        <w:rPr>
          <w:color w:val="333333"/>
          <w:lang w:eastAsia="ru-RU"/>
        </w:rPr>
        <w:t>,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осуществляются иные мероприятия, направленные на предотвращение возможного конфликта интересов работника учреждения.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lastRenderedPageBreak/>
        <w:t>    5.3. Работники учреждения обязаны принимать меры по недопущению любой возможности возникновения конфликта интересов при осуществлении ими профессиональной деятельности.</w:t>
      </w:r>
    </w:p>
    <w:p w:rsidR="00172418" w:rsidRPr="005C6B45" w:rsidRDefault="00172418" w:rsidP="00172418">
      <w:pPr>
        <w:spacing w:before="115" w:after="75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5.4. С целью предотвращения конфликта интересов все работники обеспечивают выполнение соответствующих дополнений в должностные инструкции по предотвращению конфликта интересов при осуществлении ими профессиональной деятельности.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5.5. В случае возникновения конфликта интересов работник незамедлительно обязан проинформировать об этом в письменной форме руководителя Учреждения. Данное обязательство отражается в дополнении к должностной инструкции работника о соблюдении ограничений при осуществлении им профессиональной деятельности.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5.6. Руководитель Учреждения в трёхдневный срок со дня, когда ему стало известно о конфликте интересов работника, обязан вынести данный вопрос на рассмотрение комиссии Учреждения по урегулированию конфликта интересов работников.</w:t>
      </w:r>
    </w:p>
    <w:p w:rsidR="00172418" w:rsidRPr="005C6B45" w:rsidRDefault="00172418" w:rsidP="00172418">
      <w:pPr>
        <w:spacing w:before="115" w:after="75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5.7. Решение комиссии Учреждения по урегулированию конфликта интересов работников при рассмотрении вопросов, связанных с возникновением конфликта интересов работника, является обязательным для всех участников и подлежит исполнению в сроки, предусмотренные указанным решением.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5.8. Решение комиссии Учреждения по урегулированию конфликта интересов работников между участниками учреждения при рассмотрении вопросов, связанных с возникновением конфликта интересов работника учреждения, может быть обжаловано в установленном законодательством Российской Федерации порядке.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   5.9. </w:t>
      </w:r>
      <w:proofErr w:type="gramStart"/>
      <w:r w:rsidRPr="005C6B45">
        <w:rPr>
          <w:color w:val="333333"/>
          <w:lang w:eastAsia="ru-RU"/>
        </w:rPr>
        <w:t>До принятия решения комиссии Учреждения по урегулированию конфликта интересов между участниками учреждения руководитель Учреждения в соответствии с действующим законодательством</w:t>
      </w:r>
      <w:proofErr w:type="gramEnd"/>
      <w:r w:rsidRPr="005C6B45">
        <w:rPr>
          <w:color w:val="333333"/>
          <w:lang w:eastAsia="ru-RU"/>
        </w:rPr>
        <w:t xml:space="preserve"> принимает все необходимые меры по недопущению возможных негативных последствий возникшего конфликта.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5.10. Директор Учреждения, когда ему стало известно о возникновении у работника учреждения личной заинтересованности, которая может привести к конфликту интересов, обязан принять меры по предотвращению конфликта интересов, в порядке, установленном законодательством. 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</w:p>
    <w:p w:rsidR="00172418" w:rsidRPr="005C6B45" w:rsidRDefault="00172418" w:rsidP="00172418">
      <w:pPr>
        <w:spacing w:before="29" w:after="29"/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6.Ответственность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6.1. Ответственным лицом в Учреждении за организацию работы по предотвращению и урегулированию конфликта интересов работников учреждения при осуществлении ими профессиональной деятельности является Директор.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6.2. Ответственное лицо за организацию работы по предотвращению и урегулированию конфликта интересов работников Учреждения: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утверждает Положение о порядке работы в Учреждении по предотвращению конфликта интересов и при возникновении конфликта интересов работника учреждения при осуществлении им профессиональной деятельности;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утверждает иные локальные нормативные акты по вопросам соблюдения ограничений, налагаемых на работников учреждения при осуществлении ими профессиональной деятельности;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утверждает соответствующие дополнения в должностные инструкции работников учреждения;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организует информирование работников учреждения о налагаемых ограничениях при осуществлении ими профессиональной деятельности;</w:t>
      </w: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color w:val="333333"/>
          <w:lang w:eastAsia="ru-RU"/>
        </w:rPr>
        <w:lastRenderedPageBreak/>
        <w:t> - при возникновении конфликта интересов работника организует рассмотрение соответствующих вопросов на комиссии Учреждения по урегулированию конфликта интересов;</w:t>
      </w:r>
    </w:p>
    <w:p w:rsidR="00172418" w:rsidRPr="005C6B45" w:rsidRDefault="00172418" w:rsidP="00172418">
      <w:pPr>
        <w:spacing w:after="75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- организует контроль, за состоянием работы в Учреждении по предотвращению и урегулированию конфликта интересов работников при осуществлении ими профессиональной деятельности.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6.3. Все работники Учреждения несут ответственность за соблюдение настоящего Положения в соответствии с законодательством Российской Федерации.</w:t>
      </w: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</w:p>
    <w:p w:rsidR="00172418" w:rsidRPr="005C6B45" w:rsidRDefault="00172418" w:rsidP="00172418">
      <w:pPr>
        <w:spacing w:before="29" w:after="29"/>
        <w:rPr>
          <w:color w:val="333333"/>
          <w:lang w:eastAsia="ru-RU"/>
        </w:rPr>
      </w:pP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color w:val="333333"/>
          <w:sz w:val="20"/>
          <w:szCs w:val="20"/>
          <w:lang w:eastAsia="ru-RU"/>
        </w:rPr>
        <w:t>.</w:t>
      </w: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Pr="005C6B45" w:rsidRDefault="00172418" w:rsidP="00172418">
      <w:pPr>
        <w:jc w:val="right"/>
        <w:rPr>
          <w:bCs/>
          <w:color w:val="333333"/>
          <w:lang w:eastAsia="ru-RU"/>
        </w:rPr>
      </w:pPr>
      <w:r w:rsidRPr="005C6B45">
        <w:rPr>
          <w:bCs/>
          <w:color w:val="333333"/>
          <w:lang w:eastAsia="ru-RU"/>
        </w:rPr>
        <w:lastRenderedPageBreak/>
        <w:t>Приложение №</w:t>
      </w:r>
      <w:r>
        <w:rPr>
          <w:bCs/>
          <w:color w:val="333333"/>
          <w:lang w:eastAsia="ru-RU"/>
        </w:rPr>
        <w:t xml:space="preserve"> 2</w:t>
      </w:r>
    </w:p>
    <w:p w:rsidR="00172418" w:rsidRPr="005C6B45" w:rsidRDefault="00172418" w:rsidP="00172418">
      <w:pPr>
        <w:jc w:val="right"/>
        <w:rPr>
          <w:bCs/>
          <w:color w:val="333333"/>
          <w:lang w:eastAsia="ru-RU"/>
        </w:rPr>
      </w:pPr>
      <w:r w:rsidRPr="005C6B45">
        <w:rPr>
          <w:bCs/>
          <w:color w:val="333333"/>
          <w:lang w:eastAsia="ru-RU"/>
        </w:rPr>
        <w:t>к Приказу от 1</w:t>
      </w:r>
      <w:r>
        <w:rPr>
          <w:bCs/>
          <w:color w:val="333333"/>
          <w:lang w:eastAsia="ru-RU"/>
        </w:rPr>
        <w:t>1</w:t>
      </w:r>
      <w:r w:rsidRPr="005C6B45">
        <w:rPr>
          <w:bCs/>
          <w:color w:val="333333"/>
          <w:lang w:eastAsia="ru-RU"/>
        </w:rPr>
        <w:t>.0</w:t>
      </w:r>
      <w:r>
        <w:rPr>
          <w:bCs/>
          <w:color w:val="333333"/>
          <w:lang w:eastAsia="ru-RU"/>
        </w:rPr>
        <w:t>1</w:t>
      </w:r>
      <w:r w:rsidRPr="005C6B45">
        <w:rPr>
          <w:bCs/>
          <w:color w:val="333333"/>
          <w:lang w:eastAsia="ru-RU"/>
        </w:rPr>
        <w:t>.201</w:t>
      </w:r>
      <w:r>
        <w:rPr>
          <w:bCs/>
          <w:color w:val="333333"/>
          <w:lang w:eastAsia="ru-RU"/>
        </w:rPr>
        <w:t>9</w:t>
      </w:r>
      <w:r w:rsidRPr="005C6B45">
        <w:rPr>
          <w:bCs/>
          <w:color w:val="333333"/>
          <w:lang w:eastAsia="ru-RU"/>
        </w:rPr>
        <w:t xml:space="preserve"> г. № ___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Положение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о Комиссии по урегулированию конфликта интересов работников</w:t>
      </w:r>
    </w:p>
    <w:p w:rsidR="00172418" w:rsidRPr="005C6B45" w:rsidRDefault="00172418" w:rsidP="00172418">
      <w:pPr>
        <w:jc w:val="center"/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>Муниципального бюджетного</w:t>
      </w:r>
    </w:p>
    <w:p w:rsidR="00172418" w:rsidRDefault="00172418" w:rsidP="00172418">
      <w:pPr>
        <w:jc w:val="center"/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 xml:space="preserve">учреждения </w:t>
      </w:r>
      <w:r>
        <w:rPr>
          <w:b/>
          <w:color w:val="333333"/>
          <w:lang w:eastAsia="ru-RU"/>
        </w:rPr>
        <w:t>культуры</w:t>
      </w:r>
    </w:p>
    <w:p w:rsidR="00172418" w:rsidRPr="005C6B45" w:rsidRDefault="00172418" w:rsidP="00172418">
      <w:pPr>
        <w:jc w:val="center"/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>«Ардатовск</w:t>
      </w:r>
      <w:r>
        <w:rPr>
          <w:b/>
          <w:color w:val="333333"/>
          <w:lang w:eastAsia="ru-RU"/>
        </w:rPr>
        <w:t>ая ЦРБ им. Н.К. Крупской</w:t>
      </w:r>
      <w:r w:rsidRPr="005C6B45">
        <w:rPr>
          <w:b/>
          <w:color w:val="333333"/>
          <w:lang w:eastAsia="ru-RU"/>
        </w:rPr>
        <w:t>»</w:t>
      </w:r>
    </w:p>
    <w:p w:rsidR="00172418" w:rsidRPr="005C6B45" w:rsidRDefault="00172418" w:rsidP="00172418">
      <w:pPr>
        <w:jc w:val="center"/>
        <w:rPr>
          <w:color w:val="333333"/>
          <w:sz w:val="28"/>
          <w:szCs w:val="28"/>
          <w:lang w:eastAsia="ru-RU"/>
        </w:rPr>
      </w:pPr>
    </w:p>
    <w:p w:rsidR="00172418" w:rsidRPr="005C6B45" w:rsidRDefault="00172418" w:rsidP="00172418">
      <w:pPr>
        <w:rPr>
          <w:color w:val="333333"/>
          <w:lang w:eastAsia="ru-RU"/>
        </w:rPr>
      </w:pPr>
      <w:r w:rsidRPr="005C6B45">
        <w:rPr>
          <w:b/>
          <w:bCs/>
          <w:i/>
          <w:iCs/>
          <w:color w:val="333333"/>
          <w:u w:val="single"/>
          <w:lang w:eastAsia="ru-RU"/>
        </w:rPr>
        <w:t>Основные понятия.</w:t>
      </w:r>
    </w:p>
    <w:p w:rsidR="00172418" w:rsidRPr="005C6B45" w:rsidRDefault="00172418" w:rsidP="00172418">
      <w:pPr>
        <w:spacing w:before="29" w:after="29"/>
        <w:jc w:val="both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 xml:space="preserve">    </w:t>
      </w:r>
      <w:proofErr w:type="gramStart"/>
      <w:r w:rsidRPr="005C6B45">
        <w:rPr>
          <w:b/>
          <w:bCs/>
          <w:color w:val="333333"/>
          <w:lang w:eastAsia="ru-RU"/>
        </w:rPr>
        <w:t>Конфликт интересов </w:t>
      </w:r>
      <w:r w:rsidRPr="005C6B45">
        <w:rPr>
          <w:color w:val="333333"/>
          <w:lang w:eastAsia="ru-RU"/>
        </w:rPr>
        <w:t>— это ситуация, при которой личная заинтересованность (прямая или косвенная) работника муниципального бюджетного учреждения влияет или может повлиять на надлежащее исполнение им должностных (служебных) обязанностей, и при которой возникает или может возникнуть противоречие между личной заинтересованностью работника и правами и законными интересами граждан, организаций, общества или государства, способное привести к причинению вреда правам и законным интересам граждан, организаций, общества</w:t>
      </w:r>
      <w:proofErr w:type="gramEnd"/>
      <w:r w:rsidRPr="005C6B45">
        <w:rPr>
          <w:color w:val="333333"/>
          <w:lang w:eastAsia="ru-RU"/>
        </w:rPr>
        <w:t xml:space="preserve"> или государства.</w:t>
      </w:r>
    </w:p>
    <w:p w:rsidR="00172418" w:rsidRPr="005C6B45" w:rsidRDefault="00172418" w:rsidP="00172418">
      <w:pPr>
        <w:spacing w:before="29" w:after="29"/>
        <w:jc w:val="both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    Личная заинтересованность</w:t>
      </w:r>
      <w:r w:rsidRPr="005C6B45">
        <w:rPr>
          <w:color w:val="333333"/>
          <w:lang w:eastAsia="ru-RU"/>
        </w:rPr>
        <w:t> — это возможность получения работником муниципального бюджетного учреждения при исполнении должностных (служебных)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172418" w:rsidRPr="005C6B45" w:rsidRDefault="00172418" w:rsidP="00172418">
      <w:pPr>
        <w:spacing w:after="202"/>
        <w:jc w:val="both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Примеры: В частности, конфликтом интересов и (или) личной заинтересованностью может оказаться намеренное принуждение участника клубного формирования в лице его родителя (законного представителя) к дополнительным платным услугам (в виде репетиторства, занятий, без утвержденной программы курса и учебно-тематического планиро</w:t>
      </w:r>
      <w:r>
        <w:rPr>
          <w:color w:val="333333"/>
          <w:lang w:eastAsia="ru-RU"/>
        </w:rPr>
        <w:t>вания) на территории учреждения</w:t>
      </w:r>
      <w:r w:rsidRPr="005C6B45">
        <w:rPr>
          <w:color w:val="333333"/>
          <w:lang w:eastAsia="ru-RU"/>
        </w:rPr>
        <w:t>, либо вне его, с использованием служебного положения.</w:t>
      </w:r>
    </w:p>
    <w:p w:rsidR="00172418" w:rsidRPr="005C6B45" w:rsidRDefault="00172418" w:rsidP="00172418">
      <w:pPr>
        <w:spacing w:after="202"/>
        <w:jc w:val="both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Также под понятие конфликт интересов попадает желание хозяйствующих субъектов заключать договора на обслуживание и закупки с организациями подконтрольными данному субъекту либо его родственникам.</w:t>
      </w:r>
    </w:p>
    <w:p w:rsidR="00172418" w:rsidRPr="005C6B45" w:rsidRDefault="00172418" w:rsidP="00172418">
      <w:pPr>
        <w:spacing w:after="202"/>
        <w:jc w:val="center"/>
        <w:rPr>
          <w:color w:val="333333"/>
          <w:lang w:eastAsia="ru-RU"/>
        </w:rPr>
      </w:pPr>
      <w:r w:rsidRPr="005C6B45">
        <w:rPr>
          <w:b/>
          <w:bCs/>
          <w:i/>
          <w:iCs/>
          <w:color w:val="333333"/>
          <w:u w:val="single"/>
          <w:lang w:eastAsia="ru-RU"/>
        </w:rPr>
        <w:t>Основные задачи комиссии.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Содействие администрации МБУ</w:t>
      </w:r>
      <w:r>
        <w:rPr>
          <w:color w:val="333333"/>
          <w:lang w:eastAsia="ru-RU"/>
        </w:rPr>
        <w:t>К</w:t>
      </w:r>
      <w:r w:rsidRPr="005C6B45">
        <w:rPr>
          <w:color w:val="333333"/>
          <w:lang w:eastAsia="ru-RU"/>
        </w:rPr>
        <w:t xml:space="preserve"> </w:t>
      </w:r>
      <w:r>
        <w:rPr>
          <w:color w:val="333333"/>
          <w:lang w:eastAsia="ru-RU"/>
        </w:rPr>
        <w:t xml:space="preserve"> «Ардатовская ЦРБ им. Н.К. Крупской» </w:t>
      </w:r>
      <w:r w:rsidRPr="005C6B45">
        <w:rPr>
          <w:color w:val="333333"/>
          <w:lang w:eastAsia="ru-RU"/>
        </w:rPr>
        <w:t>в обеспечении соблюдения работниками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№273-ФЗ "О противодействии коррупции" и другими федеральными Законами.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   Содействие администрации МБУ</w:t>
      </w:r>
      <w:r>
        <w:rPr>
          <w:color w:val="333333"/>
          <w:lang w:eastAsia="ru-RU"/>
        </w:rPr>
        <w:t>К</w:t>
      </w:r>
      <w:r w:rsidRPr="005C6B45">
        <w:rPr>
          <w:color w:val="333333"/>
          <w:lang w:eastAsia="ru-RU"/>
        </w:rPr>
        <w:t xml:space="preserve"> </w:t>
      </w:r>
      <w:r>
        <w:rPr>
          <w:color w:val="333333"/>
          <w:lang w:eastAsia="ru-RU"/>
        </w:rPr>
        <w:t xml:space="preserve"> «Ардатовская ЦРБ им. Н.К. Крупской» </w:t>
      </w:r>
      <w:r w:rsidRPr="005C6B45">
        <w:rPr>
          <w:color w:val="333333"/>
          <w:lang w:eastAsia="ru-RU"/>
        </w:rPr>
        <w:t>в осуществлении мер по предупреждению коррупции в учреждении.</w:t>
      </w:r>
    </w:p>
    <w:p w:rsidR="00172418" w:rsidRPr="005C6B45" w:rsidRDefault="00172418" w:rsidP="00172418">
      <w:pPr>
        <w:spacing w:after="202"/>
        <w:jc w:val="center"/>
        <w:rPr>
          <w:color w:val="333333"/>
          <w:lang w:eastAsia="ru-RU"/>
        </w:rPr>
      </w:pPr>
      <w:r w:rsidRPr="005C6B45">
        <w:rPr>
          <w:b/>
          <w:bCs/>
          <w:i/>
          <w:iCs/>
          <w:color w:val="333333"/>
          <w:u w:val="single"/>
          <w:lang w:eastAsia="ru-RU"/>
        </w:rPr>
        <w:t>Основания для заседания комиссии.</w:t>
      </w:r>
    </w:p>
    <w:p w:rsidR="00172418" w:rsidRPr="005C6B45" w:rsidRDefault="00172418" w:rsidP="00172418">
      <w:pPr>
        <w:numPr>
          <w:ilvl w:val="0"/>
          <w:numId w:val="5"/>
        </w:numPr>
        <w:tabs>
          <w:tab w:val="clear" w:pos="720"/>
          <w:tab w:val="num" w:pos="0"/>
        </w:tabs>
        <w:suppressAutoHyphens w:val="0"/>
        <w:spacing w:after="202" w:line="330" w:lineRule="atLeast"/>
        <w:ind w:left="0" w:hanging="11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Представление директором данных о недо</w:t>
      </w:r>
      <w:r>
        <w:rPr>
          <w:color w:val="333333"/>
          <w:lang w:eastAsia="ru-RU"/>
        </w:rPr>
        <w:t xml:space="preserve">стоверных и неполных сведениях, </w:t>
      </w:r>
      <w:r w:rsidRPr="005C6B45">
        <w:rPr>
          <w:color w:val="333333"/>
          <w:lang w:eastAsia="ru-RU"/>
        </w:rPr>
        <w:t>представляемых гражданами, претендующими на замещение должностей в муниципальном бюджетном учреждении</w:t>
      </w:r>
      <w:r>
        <w:rPr>
          <w:color w:val="333333"/>
          <w:lang w:eastAsia="ru-RU"/>
        </w:rPr>
        <w:t xml:space="preserve"> дополнительного образования</w:t>
      </w:r>
      <w:r w:rsidRPr="005C6B45">
        <w:rPr>
          <w:color w:val="333333"/>
          <w:lang w:eastAsia="ru-RU"/>
        </w:rPr>
        <w:t>, и не соблюдения работниками учреждения требований к служебному поведению, и (или) требований об урегулировании конфликта интересов.</w:t>
      </w:r>
    </w:p>
    <w:p w:rsidR="00172418" w:rsidRPr="005C6B45" w:rsidRDefault="00172418" w:rsidP="00172418">
      <w:pPr>
        <w:numPr>
          <w:ilvl w:val="0"/>
          <w:numId w:val="5"/>
        </w:numPr>
        <w:tabs>
          <w:tab w:val="clear" w:pos="720"/>
          <w:tab w:val="num" w:pos="0"/>
        </w:tabs>
        <w:suppressAutoHyphens w:val="0"/>
        <w:spacing w:after="202" w:line="330" w:lineRule="atLeast"/>
        <w:ind w:left="0" w:hanging="11"/>
        <w:rPr>
          <w:color w:val="333333"/>
          <w:lang w:eastAsia="ru-RU"/>
        </w:rPr>
      </w:pPr>
      <w:r w:rsidRPr="005C6B45">
        <w:rPr>
          <w:color w:val="333333"/>
          <w:lang w:eastAsia="ru-RU"/>
        </w:rPr>
        <w:lastRenderedPageBreak/>
        <w:t>Поступившее директору, либо должностным лицам (заместителям директора), ответственному за работу по профилактике коррупционных и иных правонарушений, заявления в соответствующем порядке от граждан, касающееся не соблюдения работниками учреждения требований к служебному поведению и (или) требований об урегулировании конфликта интересов либо препятствий к осуществлению в учреждении мер по предупреждению коррупции.</w:t>
      </w:r>
    </w:p>
    <w:p w:rsidR="00172418" w:rsidRPr="005C6B45" w:rsidRDefault="00172418" w:rsidP="00172418">
      <w:pPr>
        <w:spacing w:after="202"/>
        <w:jc w:val="center"/>
        <w:rPr>
          <w:color w:val="333333"/>
          <w:lang w:eastAsia="ru-RU"/>
        </w:rPr>
      </w:pPr>
      <w:r w:rsidRPr="005C6B45">
        <w:rPr>
          <w:b/>
          <w:bCs/>
          <w:i/>
          <w:iCs/>
          <w:color w:val="333333"/>
          <w:u w:val="single"/>
          <w:lang w:eastAsia="ru-RU"/>
        </w:rPr>
        <w:t>Действия, основанные на итогах решения комиссии.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  В случае установления комиссией признаков дисциплинарного проступка в действиях (бездействии) работника учреждения информация об этом представляется директору учреждения для решения вопроса о применении к данному работнику мер ответственности, предусмотренных нормативными правовыми актами Российской Федерации.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    </w:t>
      </w:r>
      <w:proofErr w:type="gramStart"/>
      <w:r w:rsidRPr="005C6B45">
        <w:rPr>
          <w:color w:val="333333"/>
          <w:lang w:eastAsia="ru-RU"/>
        </w:rPr>
        <w:t>В случае установления комиссией факта совершения работником учреждения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немедленно.</w:t>
      </w:r>
      <w:proofErr w:type="gramEnd"/>
    </w:p>
    <w:p w:rsidR="00172418" w:rsidRPr="005C6B45" w:rsidRDefault="00172418" w:rsidP="00172418">
      <w:pPr>
        <w:spacing w:after="202"/>
        <w:jc w:val="center"/>
        <w:rPr>
          <w:color w:val="333333"/>
          <w:lang w:eastAsia="ru-RU"/>
        </w:rPr>
      </w:pPr>
      <w:r w:rsidRPr="005C6B45">
        <w:rPr>
          <w:b/>
          <w:bCs/>
          <w:i/>
          <w:iCs/>
          <w:color w:val="333333"/>
          <w:u w:val="single"/>
          <w:lang w:eastAsia="ru-RU"/>
        </w:rPr>
        <w:t>Условия проведения заседания комиссии.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 Председатель комиссии при поступлении к нему информации, содержащей основания для проведения заседании комиссии</w:t>
      </w:r>
      <w:r>
        <w:rPr>
          <w:color w:val="333333"/>
          <w:lang w:eastAsia="ru-RU"/>
        </w:rPr>
        <w:t>,</w:t>
      </w:r>
      <w:r w:rsidRPr="005C6B45">
        <w:rPr>
          <w:color w:val="333333"/>
          <w:lang w:eastAsia="ru-RU"/>
        </w:rPr>
        <w:t xml:space="preserve"> в 3-дневный срок назначает дату заседания комиссии. При этом дата заседания комиссии не может быть позднее семи дней со дня поступления указанной информации.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 Копии протокола заседания комиссии в 3-дневный срок со дня заседания направляются директору учреждения, полностью или в виде выписок из протокола – работнику учреждения, а также по решению комиссии - иным заинтересованным лицам.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 О рассмотрении рекомендаций комиссии и принятом решении директор учреждения в письменной форме уведомляет комиссию в месячный срок со дня поступления к нему протокола заседания комиссии. Решение директора учреждения оглашается на ближайшем заседании комиссии и принимается к сведению без обсуждения.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 Копия протокола заседания комиссии или выписка из него приобщается к личному делу работника учреждения,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  Комиссия не рассматривает анонимные обращения, а также сообщения о преступлениях и административных правонарушениях, не проводит проверки по фактам нарушения служебной дисциплины.</w:t>
      </w:r>
    </w:p>
    <w:p w:rsidR="00172418" w:rsidRPr="005C6B45" w:rsidRDefault="00172418" w:rsidP="00172418">
      <w:pPr>
        <w:spacing w:after="202"/>
        <w:jc w:val="center"/>
        <w:rPr>
          <w:color w:val="333333"/>
          <w:lang w:eastAsia="ru-RU"/>
        </w:rPr>
      </w:pPr>
      <w:r w:rsidRPr="005C6B45">
        <w:rPr>
          <w:b/>
          <w:bCs/>
          <w:i/>
          <w:iCs/>
          <w:color w:val="333333"/>
          <w:u w:val="single"/>
          <w:lang w:eastAsia="ru-RU"/>
        </w:rPr>
        <w:t>Состав комиссии.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>    Комиссия назначается приказом директора учреждения в составе не менее 3-х человек.</w:t>
      </w:r>
    </w:p>
    <w:p w:rsidR="00172418" w:rsidRPr="005C6B45" w:rsidRDefault="00172418" w:rsidP="00172418">
      <w:pPr>
        <w:spacing w:after="202"/>
        <w:jc w:val="center"/>
        <w:rPr>
          <w:color w:val="333333"/>
          <w:lang w:eastAsia="ru-RU"/>
        </w:rPr>
      </w:pPr>
      <w:r w:rsidRPr="005C6B45">
        <w:rPr>
          <w:b/>
          <w:bCs/>
          <w:i/>
          <w:iCs/>
          <w:color w:val="333333"/>
          <w:u w:val="single"/>
          <w:lang w:eastAsia="ru-RU"/>
        </w:rPr>
        <w:t>Срок полномочий комиссии.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  <w:r w:rsidRPr="005C6B45">
        <w:rPr>
          <w:color w:val="333333"/>
          <w:lang w:eastAsia="ru-RU"/>
        </w:rPr>
        <w:lastRenderedPageBreak/>
        <w:t>    Срок полномочий комиссии один год с момента её утверждения.</w:t>
      </w:r>
    </w:p>
    <w:p w:rsidR="00172418" w:rsidRPr="005C6B45" w:rsidRDefault="00172418" w:rsidP="00172418">
      <w:pPr>
        <w:spacing w:after="202"/>
        <w:rPr>
          <w:color w:val="333333"/>
          <w:lang w:eastAsia="ru-RU"/>
        </w:rPr>
      </w:pPr>
    </w:p>
    <w:p w:rsidR="00172418" w:rsidRPr="005C6B45" w:rsidRDefault="00172418" w:rsidP="00172418">
      <w:pPr>
        <w:jc w:val="right"/>
        <w:rPr>
          <w:bCs/>
          <w:color w:val="333333"/>
          <w:lang w:eastAsia="ru-RU"/>
        </w:rPr>
      </w:pPr>
      <w:r w:rsidRPr="005C6B45">
        <w:rPr>
          <w:bCs/>
          <w:color w:val="333333"/>
          <w:lang w:eastAsia="ru-RU"/>
        </w:rPr>
        <w:t>Приложение №</w:t>
      </w:r>
      <w:r>
        <w:rPr>
          <w:bCs/>
          <w:color w:val="333333"/>
          <w:lang w:eastAsia="ru-RU"/>
        </w:rPr>
        <w:t>3</w:t>
      </w:r>
    </w:p>
    <w:p w:rsidR="00172418" w:rsidRPr="005C6B45" w:rsidRDefault="00172418" w:rsidP="00172418">
      <w:pPr>
        <w:jc w:val="right"/>
        <w:rPr>
          <w:bCs/>
          <w:color w:val="333333"/>
          <w:lang w:eastAsia="ru-RU"/>
        </w:rPr>
      </w:pPr>
      <w:r w:rsidRPr="005C6B45">
        <w:rPr>
          <w:bCs/>
          <w:color w:val="333333"/>
          <w:lang w:eastAsia="ru-RU"/>
        </w:rPr>
        <w:t>к Приказу от 1</w:t>
      </w:r>
      <w:r>
        <w:rPr>
          <w:bCs/>
          <w:color w:val="333333"/>
          <w:lang w:eastAsia="ru-RU"/>
        </w:rPr>
        <w:t>4</w:t>
      </w:r>
      <w:r w:rsidRPr="005C6B45">
        <w:rPr>
          <w:bCs/>
          <w:color w:val="333333"/>
          <w:lang w:eastAsia="ru-RU"/>
        </w:rPr>
        <w:t>.0</w:t>
      </w:r>
      <w:r>
        <w:rPr>
          <w:bCs/>
          <w:color w:val="333333"/>
          <w:lang w:eastAsia="ru-RU"/>
        </w:rPr>
        <w:t>1.2019</w:t>
      </w:r>
      <w:r w:rsidRPr="005C6B45">
        <w:rPr>
          <w:bCs/>
          <w:color w:val="333333"/>
          <w:lang w:eastAsia="ru-RU"/>
        </w:rPr>
        <w:t xml:space="preserve"> г. № ___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color w:val="333333"/>
          <w:sz w:val="20"/>
          <w:szCs w:val="20"/>
          <w:lang w:eastAsia="ru-RU"/>
        </w:rPr>
        <w:t>.</w:t>
      </w: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b/>
          <w:bCs/>
          <w:color w:val="333333"/>
          <w:lang w:eastAsia="ru-RU"/>
        </w:rPr>
        <w:t>СОСТАВ</w:t>
      </w:r>
    </w:p>
    <w:p w:rsidR="00172418" w:rsidRPr="005C6B45" w:rsidRDefault="00172418" w:rsidP="00172418">
      <w:pPr>
        <w:jc w:val="center"/>
        <w:rPr>
          <w:b/>
          <w:color w:val="333333"/>
          <w:lang w:eastAsia="ru-RU"/>
        </w:rPr>
      </w:pPr>
      <w:r w:rsidRPr="005C6B45">
        <w:rPr>
          <w:color w:val="333333"/>
          <w:lang w:eastAsia="ru-RU"/>
        </w:rPr>
        <w:t>Комиссии по соблюдению требований к работн</w:t>
      </w:r>
      <w:r>
        <w:rPr>
          <w:color w:val="333333"/>
          <w:lang w:eastAsia="ru-RU"/>
        </w:rPr>
        <w:t xml:space="preserve">икам </w:t>
      </w:r>
      <w:r w:rsidRPr="005C6B45">
        <w:rPr>
          <w:b/>
          <w:color w:val="333333"/>
          <w:lang w:eastAsia="ru-RU"/>
        </w:rPr>
        <w:t>Муниципального бюджетного</w:t>
      </w:r>
    </w:p>
    <w:p w:rsidR="00172418" w:rsidRDefault="00172418" w:rsidP="00172418">
      <w:pPr>
        <w:jc w:val="center"/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 xml:space="preserve">учреждения </w:t>
      </w:r>
      <w:r>
        <w:rPr>
          <w:b/>
          <w:color w:val="333333"/>
          <w:lang w:eastAsia="ru-RU"/>
        </w:rPr>
        <w:t>культуры</w:t>
      </w:r>
    </w:p>
    <w:p w:rsidR="00172418" w:rsidRPr="005C6B45" w:rsidRDefault="00172418" w:rsidP="00172418">
      <w:pPr>
        <w:jc w:val="center"/>
        <w:rPr>
          <w:b/>
          <w:color w:val="333333"/>
          <w:lang w:eastAsia="ru-RU"/>
        </w:rPr>
      </w:pPr>
      <w:r w:rsidRPr="005C6B45">
        <w:rPr>
          <w:b/>
          <w:color w:val="333333"/>
          <w:lang w:eastAsia="ru-RU"/>
        </w:rPr>
        <w:t>«Ардатовск</w:t>
      </w:r>
      <w:r>
        <w:rPr>
          <w:b/>
          <w:color w:val="333333"/>
          <w:lang w:eastAsia="ru-RU"/>
        </w:rPr>
        <w:t>ая ЦРБ им. Н.К. Крупской</w:t>
      </w:r>
      <w:r w:rsidRPr="005C6B45">
        <w:rPr>
          <w:b/>
          <w:color w:val="333333"/>
          <w:lang w:eastAsia="ru-RU"/>
        </w:rPr>
        <w:t>»</w:t>
      </w:r>
    </w:p>
    <w:p w:rsidR="00172418" w:rsidRPr="005C6B45" w:rsidRDefault="00172418" w:rsidP="00172418">
      <w:pPr>
        <w:jc w:val="center"/>
        <w:rPr>
          <w:color w:val="333333"/>
          <w:sz w:val="28"/>
          <w:szCs w:val="28"/>
          <w:lang w:eastAsia="ru-RU"/>
        </w:rPr>
      </w:pPr>
    </w:p>
    <w:p w:rsidR="00172418" w:rsidRDefault="00172418" w:rsidP="00172418">
      <w:pPr>
        <w:jc w:val="center"/>
        <w:rPr>
          <w:color w:val="333333"/>
          <w:lang w:eastAsia="ru-RU"/>
        </w:rPr>
      </w:pPr>
    </w:p>
    <w:p w:rsidR="00172418" w:rsidRPr="005C6B45" w:rsidRDefault="00172418" w:rsidP="00172418">
      <w:pPr>
        <w:jc w:val="center"/>
        <w:rPr>
          <w:color w:val="333333"/>
          <w:lang w:eastAsia="ru-RU"/>
        </w:rPr>
      </w:pPr>
      <w:r w:rsidRPr="005C6B45">
        <w:rPr>
          <w:color w:val="333333"/>
          <w:lang w:eastAsia="ru-RU"/>
        </w:rPr>
        <w:t xml:space="preserve"> и урегулированию конфликта интересов</w:t>
      </w:r>
    </w:p>
    <w:tbl>
      <w:tblPr>
        <w:tblW w:w="9628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826"/>
        <w:gridCol w:w="6802"/>
      </w:tblGrid>
      <w:tr w:rsidR="00172418" w:rsidRPr="00823FC0" w:rsidTr="0023027F">
        <w:trPr>
          <w:tblCellSpacing w:w="0" w:type="dxa"/>
        </w:trPr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  <w:t>Кочеткова В.А.</w:t>
            </w:r>
          </w:p>
        </w:tc>
        <w:tc>
          <w:tcPr>
            <w:tcW w:w="68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 w:rsidRPr="005C6B45">
              <w:rPr>
                <w:color w:val="333333"/>
                <w:lang w:eastAsia="ru-RU"/>
              </w:rPr>
              <w:t>Директор, председатель комиссии.</w:t>
            </w:r>
          </w:p>
        </w:tc>
      </w:tr>
      <w:tr w:rsidR="00172418" w:rsidRPr="00823FC0" w:rsidTr="0023027F">
        <w:trPr>
          <w:tblCellSpacing w:w="0" w:type="dxa"/>
        </w:trPr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  <w:t>Галкина Л.Д.</w:t>
            </w:r>
          </w:p>
        </w:tc>
        <w:tc>
          <w:tcPr>
            <w:tcW w:w="68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>
              <w:rPr>
                <w:color w:val="333333"/>
                <w:lang w:eastAsia="ru-RU"/>
              </w:rPr>
              <w:t>делопроизводитель</w:t>
            </w:r>
            <w:r w:rsidRPr="005C6B45">
              <w:rPr>
                <w:color w:val="333333"/>
                <w:lang w:eastAsia="ru-RU"/>
              </w:rPr>
              <w:t>, секретарь комиссии.</w:t>
            </w:r>
          </w:p>
        </w:tc>
      </w:tr>
      <w:tr w:rsidR="00172418" w:rsidRPr="00823FC0" w:rsidTr="0023027F">
        <w:trPr>
          <w:tblCellSpacing w:w="0" w:type="dxa"/>
        </w:trPr>
        <w:tc>
          <w:tcPr>
            <w:tcW w:w="9628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jc w:val="center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 w:rsidRPr="005C6B45">
              <w:rPr>
                <w:color w:val="333333"/>
                <w:lang w:eastAsia="ru-RU"/>
              </w:rPr>
              <w:t>Члены комиссии:</w:t>
            </w:r>
          </w:p>
        </w:tc>
      </w:tr>
      <w:tr w:rsidR="00172418" w:rsidRPr="00823FC0" w:rsidTr="0023027F">
        <w:trPr>
          <w:tblCellSpacing w:w="0" w:type="dxa"/>
        </w:trPr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  <w:t>Головина И.И.</w:t>
            </w:r>
          </w:p>
        </w:tc>
        <w:tc>
          <w:tcPr>
            <w:tcW w:w="68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</w:p>
        </w:tc>
      </w:tr>
      <w:tr w:rsidR="00172418" w:rsidRPr="00823FC0" w:rsidTr="0023027F">
        <w:trPr>
          <w:tblCellSpacing w:w="0" w:type="dxa"/>
        </w:trPr>
        <w:tc>
          <w:tcPr>
            <w:tcW w:w="28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  <w:t>Сумкина В.П.</w:t>
            </w:r>
          </w:p>
        </w:tc>
        <w:tc>
          <w:tcPr>
            <w:tcW w:w="68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</w:p>
        </w:tc>
      </w:tr>
      <w:tr w:rsidR="00172418" w:rsidRPr="00823FC0" w:rsidTr="0023027F">
        <w:trPr>
          <w:tblCellSpacing w:w="0" w:type="dxa"/>
        </w:trPr>
        <w:tc>
          <w:tcPr>
            <w:tcW w:w="2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  <w:t>Апанина А.Н.</w:t>
            </w:r>
          </w:p>
        </w:tc>
        <w:tc>
          <w:tcPr>
            <w:tcW w:w="68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72418" w:rsidRPr="005C6B45" w:rsidRDefault="00172418" w:rsidP="0023027F">
            <w:pPr>
              <w:spacing w:after="75" w:line="330" w:lineRule="atLeast"/>
              <w:rPr>
                <w:rFonts w:ascii="Trebuchet MS" w:hAnsi="Trebuchet MS"/>
                <w:color w:val="333333"/>
                <w:sz w:val="20"/>
                <w:szCs w:val="20"/>
                <w:lang w:eastAsia="ru-RU"/>
              </w:rPr>
            </w:pPr>
          </w:p>
        </w:tc>
      </w:tr>
    </w:tbl>
    <w:p w:rsidR="00172418" w:rsidRDefault="00172418" w:rsidP="00172418"/>
    <w:p w:rsidR="00172418" w:rsidRDefault="00172418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5303C6">
      <w:pPr>
        <w:rPr>
          <w:b/>
        </w:rPr>
      </w:pPr>
    </w:p>
    <w:p w:rsidR="004846EA" w:rsidRDefault="004846EA" w:rsidP="004846EA">
      <w:pPr>
        <w:pStyle w:val="a4"/>
        <w:spacing w:line="276" w:lineRule="auto"/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Муниципальное бюджетное учреждение культуры </w:t>
      </w:r>
      <w:r>
        <w:rPr>
          <w:b/>
          <w:color w:val="000000"/>
          <w:sz w:val="28"/>
          <w:szCs w:val="28"/>
        </w:rPr>
        <w:br/>
        <w:t>«Ардатовская ЦРБ им. Н.К. Крупской»</w:t>
      </w:r>
    </w:p>
    <w:p w:rsidR="004846EA" w:rsidRPr="00A6373B" w:rsidRDefault="004846EA" w:rsidP="004846EA">
      <w:pPr>
        <w:jc w:val="center"/>
        <w:rPr>
          <w:rFonts w:ascii="Arial" w:hAnsi="Arial" w:cs="Arial"/>
          <w:b/>
          <w:sz w:val="26"/>
          <w:szCs w:val="26"/>
        </w:rPr>
      </w:pPr>
    </w:p>
    <w:p w:rsidR="004846EA" w:rsidRPr="00AC7511" w:rsidRDefault="004846EA" w:rsidP="004846EA">
      <w:pPr>
        <w:rPr>
          <w:rFonts w:ascii="Arial" w:hAnsi="Arial" w:cs="Arial"/>
          <w:b/>
        </w:rPr>
      </w:pPr>
    </w:p>
    <w:p w:rsidR="004846EA" w:rsidRPr="00AA5BCB" w:rsidRDefault="004846EA" w:rsidP="004846EA">
      <w:pPr>
        <w:jc w:val="center"/>
        <w:rPr>
          <w:b/>
          <w:sz w:val="28"/>
          <w:szCs w:val="28"/>
        </w:rPr>
      </w:pPr>
      <w:proofErr w:type="gramStart"/>
      <w:r w:rsidRPr="00AA5BCB">
        <w:rPr>
          <w:b/>
          <w:sz w:val="28"/>
          <w:szCs w:val="28"/>
        </w:rPr>
        <w:t>П</w:t>
      </w:r>
      <w:proofErr w:type="gramEnd"/>
      <w:r w:rsidRPr="00AA5BCB">
        <w:rPr>
          <w:b/>
          <w:sz w:val="28"/>
          <w:szCs w:val="28"/>
        </w:rPr>
        <w:t xml:space="preserve"> Р И К А З</w:t>
      </w:r>
    </w:p>
    <w:p w:rsidR="004846EA" w:rsidRDefault="004846EA" w:rsidP="004846EA">
      <w:pPr>
        <w:jc w:val="both"/>
        <w:rPr>
          <w:rFonts w:ascii="Arial" w:hAnsi="Arial" w:cs="Arial"/>
          <w:b/>
        </w:rPr>
      </w:pPr>
    </w:p>
    <w:p w:rsidR="004846EA" w:rsidRDefault="004846EA" w:rsidP="004846EA">
      <w:pPr>
        <w:jc w:val="both"/>
        <w:rPr>
          <w:rFonts w:ascii="Arial" w:hAnsi="Arial" w:cs="Arial"/>
          <w:b/>
        </w:rPr>
      </w:pPr>
    </w:p>
    <w:p w:rsidR="004846EA" w:rsidRDefault="004846EA" w:rsidP="004846EA">
      <w:pPr>
        <w:jc w:val="both"/>
        <w:rPr>
          <w:sz w:val="28"/>
          <w:szCs w:val="28"/>
        </w:rPr>
      </w:pPr>
      <w:r w:rsidRPr="00AA5BCB">
        <w:rPr>
          <w:sz w:val="28"/>
          <w:szCs w:val="28"/>
        </w:rPr>
        <w:t xml:space="preserve">от </w:t>
      </w:r>
      <w:r>
        <w:rPr>
          <w:sz w:val="28"/>
          <w:szCs w:val="28"/>
        </w:rPr>
        <w:t>14 января 2019 г.                                                                           № _</w:t>
      </w:r>
      <w:r w:rsidRPr="000C7E0D">
        <w:rPr>
          <w:b/>
          <w:sz w:val="28"/>
          <w:szCs w:val="28"/>
          <w:u w:val="single"/>
        </w:rPr>
        <w:t>0</w:t>
      </w:r>
      <w:r>
        <w:rPr>
          <w:b/>
          <w:sz w:val="28"/>
          <w:szCs w:val="28"/>
          <w:u w:val="single"/>
        </w:rPr>
        <w:t>1</w:t>
      </w:r>
      <w:r>
        <w:rPr>
          <w:sz w:val="28"/>
          <w:szCs w:val="28"/>
        </w:rPr>
        <w:t>__</w:t>
      </w:r>
    </w:p>
    <w:p w:rsidR="004846EA" w:rsidRPr="00AA5BCB" w:rsidRDefault="004846EA" w:rsidP="004846EA">
      <w:pPr>
        <w:jc w:val="center"/>
        <w:rPr>
          <w:sz w:val="28"/>
          <w:szCs w:val="28"/>
        </w:rPr>
      </w:pPr>
      <w:r>
        <w:rPr>
          <w:sz w:val="28"/>
          <w:szCs w:val="28"/>
        </w:rPr>
        <w:t>г. Ардатов</w:t>
      </w:r>
    </w:p>
    <w:p w:rsidR="004846EA" w:rsidRDefault="004846EA" w:rsidP="004846EA">
      <w:pPr>
        <w:rPr>
          <w:b/>
          <w:bCs/>
          <w:sz w:val="28"/>
          <w:szCs w:val="28"/>
        </w:rPr>
      </w:pPr>
    </w:p>
    <w:p w:rsidR="004846EA" w:rsidRPr="00AA5BCB" w:rsidRDefault="004846EA" w:rsidP="004846EA">
      <w:pPr>
        <w:rPr>
          <w:b/>
          <w:bCs/>
        </w:rPr>
      </w:pPr>
      <w:r w:rsidRPr="00AA5BCB">
        <w:rPr>
          <w:b/>
          <w:bCs/>
        </w:rPr>
        <w:t xml:space="preserve">О назначении ответственного лица за работу </w:t>
      </w:r>
    </w:p>
    <w:p w:rsidR="004846EA" w:rsidRPr="00AA5BCB" w:rsidRDefault="004846EA" w:rsidP="004846EA">
      <w:pPr>
        <w:rPr>
          <w:b/>
          <w:bCs/>
        </w:rPr>
      </w:pPr>
      <w:r w:rsidRPr="00AA5BCB">
        <w:rPr>
          <w:b/>
          <w:bCs/>
        </w:rPr>
        <w:t xml:space="preserve">по профилактике </w:t>
      </w:r>
      <w:proofErr w:type="gramStart"/>
      <w:r w:rsidRPr="00AA5BCB">
        <w:rPr>
          <w:b/>
          <w:bCs/>
        </w:rPr>
        <w:t>коррупционных</w:t>
      </w:r>
      <w:proofErr w:type="gramEnd"/>
      <w:r w:rsidRPr="00AA5BCB">
        <w:rPr>
          <w:b/>
          <w:bCs/>
        </w:rPr>
        <w:t xml:space="preserve"> </w:t>
      </w:r>
    </w:p>
    <w:p w:rsidR="004846EA" w:rsidRPr="00AA5BCB" w:rsidRDefault="004846EA" w:rsidP="004846EA">
      <w:pPr>
        <w:rPr>
          <w:b/>
          <w:bCs/>
        </w:rPr>
      </w:pPr>
      <w:r w:rsidRPr="00AA5BCB">
        <w:rPr>
          <w:b/>
          <w:bCs/>
        </w:rPr>
        <w:t xml:space="preserve">и иных правонарушений  </w:t>
      </w:r>
      <w:proofErr w:type="gramStart"/>
      <w:r w:rsidRPr="00AA5BCB">
        <w:rPr>
          <w:b/>
          <w:bCs/>
        </w:rPr>
        <w:t>в</w:t>
      </w:r>
      <w:proofErr w:type="gramEnd"/>
      <w:r w:rsidRPr="00AA5BCB">
        <w:rPr>
          <w:b/>
          <w:bCs/>
        </w:rPr>
        <w:t xml:space="preserve"> </w:t>
      </w:r>
    </w:p>
    <w:p w:rsidR="004846EA" w:rsidRPr="00AA5BCB" w:rsidRDefault="004846EA" w:rsidP="004846EA">
      <w:pPr>
        <w:rPr>
          <w:b/>
          <w:bCs/>
        </w:rPr>
      </w:pPr>
      <w:r>
        <w:rPr>
          <w:b/>
          <w:bCs/>
        </w:rPr>
        <w:t>МБУК «Ардатовская ЦРБ им. Н.К. Крупской»</w:t>
      </w:r>
    </w:p>
    <w:p w:rsidR="004846EA" w:rsidRPr="00AA5BCB" w:rsidRDefault="004846EA" w:rsidP="004846EA">
      <w:pPr>
        <w:spacing w:before="100" w:beforeAutospacing="1" w:after="100" w:afterAutospacing="1"/>
        <w:rPr>
          <w:sz w:val="28"/>
          <w:szCs w:val="28"/>
        </w:rPr>
      </w:pPr>
    </w:p>
    <w:p w:rsidR="004846EA" w:rsidRPr="000675CE" w:rsidRDefault="004846EA" w:rsidP="004846EA">
      <w:pPr>
        <w:pStyle w:val="HTML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5CE">
        <w:rPr>
          <w:rFonts w:ascii="Times New Roman" w:hAnsi="Times New Roman"/>
          <w:sz w:val="28"/>
          <w:szCs w:val="28"/>
        </w:rPr>
        <w:t>В соответствии с Федеральным законом от 25 декабря 2008 года № 273-ФЗ «О противодействии коррупции»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5CE">
        <w:rPr>
          <w:rFonts w:ascii="Times New Roman" w:hAnsi="Times New Roman"/>
          <w:sz w:val="28"/>
          <w:szCs w:val="28"/>
        </w:rPr>
        <w:t>(в редакции Федеральных законов от 11.07.2011 г.№200-ФЗ, от 21.11.2011 г.№329-ФЗ)</w:t>
      </w:r>
    </w:p>
    <w:p w:rsidR="004846EA" w:rsidRPr="000675CE" w:rsidRDefault="004846EA" w:rsidP="004846EA">
      <w:pPr>
        <w:pStyle w:val="HTML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5CE">
        <w:rPr>
          <w:rFonts w:ascii="Times New Roman" w:hAnsi="Times New Roman"/>
          <w:color w:val="000000"/>
          <w:sz w:val="28"/>
          <w:szCs w:val="28"/>
        </w:rPr>
        <w:t>ПРИКАЗЫВАЮ:</w:t>
      </w:r>
      <w:r w:rsidRPr="000675CE">
        <w:rPr>
          <w:rFonts w:ascii="Times New Roman" w:hAnsi="Times New Roman"/>
          <w:sz w:val="28"/>
          <w:szCs w:val="28"/>
        </w:rPr>
        <w:t xml:space="preserve"> </w:t>
      </w:r>
    </w:p>
    <w:p w:rsidR="004846EA" w:rsidRDefault="004846EA" w:rsidP="004846EA">
      <w:pPr>
        <w:pStyle w:val="21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CF18A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Создать комиссию по антикорру</w:t>
      </w:r>
      <w:r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</w:t>
      </w:r>
      <w:r w:rsidRPr="00CF18A2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ционной деятельности в учреждении  в следующем составе:</w:t>
      </w:r>
    </w:p>
    <w:p w:rsidR="004846EA" w:rsidRPr="000675CE" w:rsidRDefault="004846EA" w:rsidP="004846EA">
      <w:pPr>
        <w:pStyle w:val="HTML"/>
        <w:ind w:left="2068"/>
        <w:jc w:val="both"/>
        <w:rPr>
          <w:rFonts w:ascii="Times New Roman" w:hAnsi="Times New Roman"/>
          <w:sz w:val="28"/>
          <w:szCs w:val="28"/>
        </w:rPr>
      </w:pPr>
      <w:r w:rsidRPr="000675C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Головина Ирина Ивановна – заведующая ОИТ</w:t>
      </w:r>
      <w:r w:rsidRPr="000675CE">
        <w:rPr>
          <w:rFonts w:ascii="Times New Roman" w:hAnsi="Times New Roman"/>
          <w:sz w:val="28"/>
          <w:szCs w:val="28"/>
        </w:rPr>
        <w:t>;</w:t>
      </w:r>
    </w:p>
    <w:p w:rsidR="004846EA" w:rsidRDefault="004846EA" w:rsidP="004846EA">
      <w:pPr>
        <w:pStyle w:val="HTML"/>
        <w:ind w:left="2068"/>
        <w:jc w:val="both"/>
        <w:rPr>
          <w:rFonts w:ascii="Times New Roman" w:hAnsi="Times New Roman"/>
          <w:sz w:val="28"/>
          <w:szCs w:val="28"/>
        </w:rPr>
      </w:pPr>
      <w:r w:rsidRPr="000675C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Сумкина Валентина Петровна - библиотекарь</w:t>
      </w:r>
      <w:r>
        <w:rPr>
          <w:rFonts w:ascii="Times New Roman" w:hAnsi="Times New Roman"/>
          <w:sz w:val="28"/>
          <w:szCs w:val="28"/>
        </w:rPr>
        <w:t>;</w:t>
      </w:r>
    </w:p>
    <w:p w:rsidR="004846EA" w:rsidRPr="00CF18A2" w:rsidRDefault="004846EA" w:rsidP="004846EA">
      <w:pPr>
        <w:pStyle w:val="21"/>
        <w:spacing w:line="240" w:lineRule="auto"/>
        <w:ind w:left="20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Апанина Анна Николаевна – библиотекарь ЦДБ</w:t>
      </w:r>
    </w:p>
    <w:p w:rsidR="004846EA" w:rsidRPr="00AA5BCB" w:rsidRDefault="004846EA" w:rsidP="004846EA">
      <w:pPr>
        <w:pStyle w:val="21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>Назначить ответственным лицом за работу по профилактике коррупционных и иных правонарушений в</w:t>
      </w:r>
      <w:r>
        <w:rPr>
          <w:rFonts w:ascii="Times New Roman" w:hAnsi="Times New Roman"/>
          <w:sz w:val="28"/>
          <w:szCs w:val="28"/>
        </w:rPr>
        <w:t xml:space="preserve"> МБУК «Ардатовская ЦРБ им. Н.К. Крупской»</w:t>
      </w:r>
      <w:r w:rsidRPr="00AA5BCB">
        <w:rPr>
          <w:rFonts w:ascii="Times New Roman" w:hAnsi="Times New Roman"/>
          <w:sz w:val="28"/>
          <w:szCs w:val="28"/>
        </w:rPr>
        <w:t xml:space="preserve"> (далее – ответственное лицо)</w:t>
      </w:r>
      <w:r>
        <w:rPr>
          <w:rFonts w:ascii="Times New Roman" w:hAnsi="Times New Roman"/>
          <w:sz w:val="28"/>
          <w:szCs w:val="28"/>
        </w:rPr>
        <w:t xml:space="preserve"> заведующую ОИТ  Головину Ирину  Ивановну</w:t>
      </w:r>
      <w:r w:rsidRPr="00AA5BCB">
        <w:rPr>
          <w:rFonts w:ascii="Times New Roman" w:hAnsi="Times New Roman"/>
          <w:sz w:val="28"/>
          <w:szCs w:val="28"/>
        </w:rPr>
        <w:t>.</w:t>
      </w:r>
    </w:p>
    <w:p w:rsidR="004846EA" w:rsidRDefault="004846EA" w:rsidP="004846EA">
      <w:pPr>
        <w:pStyle w:val="21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>2. Установить, что на период отпуска, болезни, командировки или иных случаев отсутствия</w:t>
      </w:r>
      <w:r>
        <w:rPr>
          <w:rFonts w:ascii="Times New Roman" w:hAnsi="Times New Roman"/>
          <w:sz w:val="28"/>
          <w:szCs w:val="28"/>
        </w:rPr>
        <w:t xml:space="preserve"> Головиной И.И..</w:t>
      </w:r>
      <w:r w:rsidRPr="00AA5BCB">
        <w:rPr>
          <w:rFonts w:ascii="Times New Roman" w:hAnsi="Times New Roman"/>
          <w:sz w:val="28"/>
          <w:szCs w:val="28"/>
        </w:rPr>
        <w:t xml:space="preserve">, в том числе в случае освобождения от должности и (или) увольнения, временное исполнение обязанностей ответственного лица осуществляет </w:t>
      </w:r>
      <w:r>
        <w:rPr>
          <w:rFonts w:ascii="Times New Roman" w:hAnsi="Times New Roman"/>
          <w:sz w:val="28"/>
          <w:szCs w:val="28"/>
        </w:rPr>
        <w:t>библиотекарь Сумкина В.П..</w:t>
      </w:r>
    </w:p>
    <w:p w:rsidR="004846EA" w:rsidRPr="00AA5BCB" w:rsidRDefault="004846EA" w:rsidP="004846EA">
      <w:pPr>
        <w:pStyle w:val="21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>3. Возложить на ответственное лицо выполнение следующих функций:</w:t>
      </w:r>
    </w:p>
    <w:p w:rsidR="004846EA" w:rsidRPr="00AA5BCB" w:rsidRDefault="004846EA" w:rsidP="004846EA">
      <w:pPr>
        <w:pStyle w:val="21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>3.1. Обеспечение соблюдения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«О противодействии коррупции» и другими федеральными законами (далее – требований к служебному поведению).</w:t>
      </w:r>
    </w:p>
    <w:p w:rsidR="004846EA" w:rsidRPr="00AA5BCB" w:rsidRDefault="004846EA" w:rsidP="004846EA">
      <w:pPr>
        <w:pStyle w:val="21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lastRenderedPageBreak/>
        <w:t>3.2. Принятие мер по выявлению и устранению причин и условий, способствующих возникновению конфликта интересов.</w:t>
      </w:r>
    </w:p>
    <w:p w:rsidR="004846EA" w:rsidRPr="00AA5BCB" w:rsidRDefault="004846EA" w:rsidP="004846EA">
      <w:pPr>
        <w:pStyle w:val="21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>3.3. Обеспечение деятельности комиссии по соблюдению требований к служебному поведению работников и урегулированию конфликта интересов.</w:t>
      </w:r>
    </w:p>
    <w:p w:rsidR="004846EA" w:rsidRPr="00AA5BCB" w:rsidRDefault="004846EA" w:rsidP="004846EA">
      <w:pPr>
        <w:pStyle w:val="21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>3.4. Оказание работникам консультативной помощи по вопросам, связанным с применением на практике требований к служебному поведению и общих принципов  служебного поведения работников в соответствии с кодексом этики и служебного поведения работников,  а также с уведомлением представителя нанимателя (работодателя), органов прокуратуры Российской Федерации, иных федеральных государственных органов о фактах совершения работниками правонарушений.</w:t>
      </w:r>
    </w:p>
    <w:p w:rsidR="004846EA" w:rsidRPr="00AA5BCB" w:rsidRDefault="004846EA" w:rsidP="004846EA">
      <w:pPr>
        <w:pStyle w:val="21"/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>3.5. Обеспечение реализации работниками обязанности уведомлять представителя нанимателя (работодателя), органы прокуратуры Российской Федерации, иные федеральные государственные органы обо всех случаях обращения к ним каких-либо лиц в целях склонения их к совершению коррупционных правонарушений.</w:t>
      </w:r>
    </w:p>
    <w:p w:rsidR="004846EA" w:rsidRPr="00AA5BCB" w:rsidRDefault="004846EA" w:rsidP="004846EA">
      <w:pPr>
        <w:pStyle w:val="HTML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AA5BCB">
        <w:rPr>
          <w:rFonts w:ascii="Times New Roman" w:hAnsi="Times New Roman"/>
          <w:sz w:val="28"/>
          <w:szCs w:val="28"/>
        </w:rPr>
        <w:t>3.6. Организация правового просвещения работников</w:t>
      </w:r>
      <w:r>
        <w:rPr>
          <w:rFonts w:ascii="Times New Roman" w:hAnsi="Times New Roman"/>
          <w:sz w:val="28"/>
          <w:szCs w:val="28"/>
        </w:rPr>
        <w:t xml:space="preserve"> (привлечение специалистов)</w:t>
      </w:r>
      <w:r w:rsidRPr="00AA5BCB">
        <w:rPr>
          <w:rFonts w:ascii="Times New Roman" w:hAnsi="Times New Roman"/>
          <w:sz w:val="28"/>
          <w:szCs w:val="28"/>
        </w:rPr>
        <w:t>.</w:t>
      </w:r>
    </w:p>
    <w:p w:rsidR="004846EA" w:rsidRPr="00AA5BCB" w:rsidRDefault="004846EA" w:rsidP="004846EA">
      <w:pPr>
        <w:pStyle w:val="21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AA5BCB">
        <w:rPr>
          <w:rFonts w:ascii="Times New Roman" w:hAnsi="Times New Roman"/>
          <w:sz w:val="28"/>
          <w:szCs w:val="28"/>
        </w:rPr>
        <w:t>3.7. Подготовка в соответствии с компетенцией проектов локально-нормативных правовых актов о противодействии коррупции.</w:t>
      </w:r>
    </w:p>
    <w:p w:rsidR="004846EA" w:rsidRDefault="004846EA" w:rsidP="004846EA">
      <w:pPr>
        <w:pStyle w:val="21"/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AA5BCB">
        <w:rPr>
          <w:rFonts w:ascii="Times New Roman" w:hAnsi="Times New Roman"/>
          <w:sz w:val="28"/>
          <w:szCs w:val="28"/>
        </w:rPr>
        <w:t>3.8. Взаимодействие с правоохранительными органами и др. государственными органами в установленной в сфере деятельности.</w:t>
      </w:r>
    </w:p>
    <w:p w:rsidR="004846EA" w:rsidRPr="00AA5BCB" w:rsidRDefault="004846EA" w:rsidP="004846EA">
      <w:pPr>
        <w:pStyle w:val="21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846EA" w:rsidRPr="00AA5BCB" w:rsidRDefault="004846EA" w:rsidP="004846EA">
      <w:pPr>
        <w:pStyle w:val="2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AA5B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AA5BCB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4846EA" w:rsidRPr="00AA5BCB" w:rsidRDefault="004846EA" w:rsidP="004846EA">
      <w:pPr>
        <w:pStyle w:val="21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846EA" w:rsidRPr="00AA5BCB" w:rsidRDefault="004846EA" w:rsidP="004846EA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4846EA" w:rsidRPr="00AA5BCB" w:rsidRDefault="004846EA" w:rsidP="004846EA">
      <w:pPr>
        <w:rPr>
          <w:sz w:val="28"/>
          <w:szCs w:val="28"/>
        </w:rPr>
      </w:pPr>
      <w:r>
        <w:rPr>
          <w:sz w:val="28"/>
          <w:szCs w:val="28"/>
        </w:rPr>
        <w:t>Директор МБУК «Ардатовск</w:t>
      </w:r>
      <w:r w:rsidR="00133FF6">
        <w:rPr>
          <w:sz w:val="28"/>
          <w:szCs w:val="28"/>
        </w:rPr>
        <w:t>ая ЦРБ</w:t>
      </w:r>
      <w:r w:rsidR="00133FF6">
        <w:rPr>
          <w:sz w:val="28"/>
          <w:szCs w:val="28"/>
        </w:rPr>
        <w:br/>
        <w:t>им. Н.К. Крупской»</w:t>
      </w:r>
      <w:r w:rsidR="00133FF6">
        <w:rPr>
          <w:sz w:val="28"/>
          <w:szCs w:val="28"/>
        </w:rPr>
        <w:tab/>
      </w:r>
      <w:r w:rsidR="00133FF6">
        <w:rPr>
          <w:sz w:val="28"/>
          <w:szCs w:val="28"/>
        </w:rPr>
        <w:tab/>
      </w:r>
      <w:r w:rsidR="00133FF6">
        <w:rPr>
          <w:sz w:val="28"/>
          <w:szCs w:val="28"/>
        </w:rPr>
        <w:tab/>
      </w:r>
      <w:r w:rsidR="00133FF6">
        <w:rPr>
          <w:sz w:val="28"/>
          <w:szCs w:val="28"/>
        </w:rPr>
        <w:tab/>
      </w:r>
      <w:r w:rsidR="00133FF6">
        <w:rPr>
          <w:sz w:val="28"/>
          <w:szCs w:val="28"/>
        </w:rPr>
        <w:tab/>
      </w:r>
      <w:r w:rsidR="00133FF6">
        <w:rPr>
          <w:sz w:val="28"/>
          <w:szCs w:val="28"/>
        </w:rPr>
        <w:tab/>
      </w:r>
      <w:r>
        <w:rPr>
          <w:sz w:val="28"/>
          <w:szCs w:val="28"/>
        </w:rPr>
        <w:t xml:space="preserve">         В.А. Кочеткова</w:t>
      </w:r>
    </w:p>
    <w:p w:rsidR="004846EA" w:rsidRPr="00AA5BCB" w:rsidRDefault="004846EA" w:rsidP="004846EA">
      <w:pPr>
        <w:spacing w:before="100" w:beforeAutospacing="1" w:after="100" w:afterAutospacing="1"/>
        <w:jc w:val="both"/>
        <w:rPr>
          <w:sz w:val="28"/>
          <w:szCs w:val="28"/>
        </w:rPr>
      </w:pPr>
    </w:p>
    <w:p w:rsidR="004846EA" w:rsidRPr="00AA5BCB" w:rsidRDefault="004846EA" w:rsidP="004846EA">
      <w:pPr>
        <w:pStyle w:val="11"/>
        <w:ind w:left="0"/>
        <w:jc w:val="both"/>
        <w:rPr>
          <w:rFonts w:ascii="Times New Roman" w:hAnsi="Times New Roman"/>
          <w:sz w:val="28"/>
          <w:szCs w:val="28"/>
        </w:rPr>
      </w:pPr>
      <w:r w:rsidRPr="00AA5BCB"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 w:rsidRPr="00AA5BCB">
        <w:rPr>
          <w:rFonts w:ascii="Times New Roman" w:hAnsi="Times New Roman"/>
          <w:sz w:val="28"/>
          <w:szCs w:val="28"/>
        </w:rPr>
        <w:t>ознакомлены</w:t>
      </w:r>
      <w:proofErr w:type="gramEnd"/>
      <w:r w:rsidRPr="00AA5BCB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32"/>
        <w:gridCol w:w="2569"/>
        <w:gridCol w:w="2370"/>
      </w:tblGrid>
      <w:tr w:rsidR="004846EA" w:rsidRPr="00DE0ADA" w:rsidTr="0023027F">
        <w:tc>
          <w:tcPr>
            <w:tcW w:w="4928" w:type="dxa"/>
            <w:shd w:val="clear" w:color="auto" w:fill="auto"/>
            <w:vAlign w:val="center"/>
          </w:tcPr>
          <w:p w:rsidR="004846EA" w:rsidRPr="00DE0ADA" w:rsidRDefault="004846EA" w:rsidP="0023027F">
            <w:pPr>
              <w:jc w:val="center"/>
              <w:rPr>
                <w:sz w:val="28"/>
                <w:szCs w:val="28"/>
              </w:rPr>
            </w:pPr>
            <w:r w:rsidRPr="00DE0ADA">
              <w:rPr>
                <w:sz w:val="28"/>
                <w:szCs w:val="28"/>
              </w:rPr>
              <w:t>Занимаемая должность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4846EA" w:rsidRPr="00DE0ADA" w:rsidRDefault="004846EA" w:rsidP="0023027F">
            <w:pPr>
              <w:jc w:val="center"/>
              <w:rPr>
                <w:sz w:val="28"/>
                <w:szCs w:val="28"/>
              </w:rPr>
            </w:pPr>
            <w:r w:rsidRPr="00DE0ADA">
              <w:rPr>
                <w:sz w:val="28"/>
                <w:szCs w:val="28"/>
              </w:rPr>
              <w:t>Фамилия и инициалы</w:t>
            </w:r>
          </w:p>
        </w:tc>
        <w:tc>
          <w:tcPr>
            <w:tcW w:w="2495" w:type="dxa"/>
            <w:shd w:val="clear" w:color="auto" w:fill="auto"/>
            <w:vAlign w:val="center"/>
          </w:tcPr>
          <w:p w:rsidR="004846EA" w:rsidRPr="00DE0ADA" w:rsidRDefault="004846EA" w:rsidP="0023027F">
            <w:pPr>
              <w:jc w:val="center"/>
              <w:rPr>
                <w:sz w:val="28"/>
                <w:szCs w:val="28"/>
              </w:rPr>
            </w:pPr>
            <w:r w:rsidRPr="00DE0ADA">
              <w:rPr>
                <w:sz w:val="28"/>
                <w:szCs w:val="28"/>
              </w:rPr>
              <w:t>Личная подпись</w:t>
            </w:r>
          </w:p>
        </w:tc>
      </w:tr>
      <w:tr w:rsidR="004846EA" w:rsidRPr="00DE0ADA" w:rsidTr="0023027F">
        <w:tc>
          <w:tcPr>
            <w:tcW w:w="4928" w:type="dxa"/>
            <w:shd w:val="clear" w:color="auto" w:fill="auto"/>
          </w:tcPr>
          <w:p w:rsidR="004846EA" w:rsidRPr="00DE0ADA" w:rsidRDefault="004846EA" w:rsidP="002302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Заведующая ОИТ</w:t>
            </w:r>
          </w:p>
        </w:tc>
        <w:tc>
          <w:tcPr>
            <w:tcW w:w="2693" w:type="dxa"/>
            <w:shd w:val="clear" w:color="auto" w:fill="auto"/>
          </w:tcPr>
          <w:p w:rsidR="004846EA" w:rsidRPr="00DE0ADA" w:rsidRDefault="004846EA" w:rsidP="002302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Головина И.И.</w:t>
            </w:r>
          </w:p>
        </w:tc>
        <w:tc>
          <w:tcPr>
            <w:tcW w:w="2495" w:type="dxa"/>
            <w:shd w:val="clear" w:color="auto" w:fill="auto"/>
          </w:tcPr>
          <w:p w:rsidR="004846EA" w:rsidRPr="00DE0ADA" w:rsidRDefault="004846EA" w:rsidP="0023027F">
            <w:pPr>
              <w:rPr>
                <w:sz w:val="28"/>
                <w:szCs w:val="28"/>
              </w:rPr>
            </w:pPr>
          </w:p>
        </w:tc>
      </w:tr>
      <w:tr w:rsidR="004846EA" w:rsidRPr="00DE0ADA" w:rsidTr="0023027F">
        <w:tc>
          <w:tcPr>
            <w:tcW w:w="4928" w:type="dxa"/>
            <w:shd w:val="clear" w:color="auto" w:fill="auto"/>
          </w:tcPr>
          <w:p w:rsidR="004846EA" w:rsidRDefault="004846EA" w:rsidP="0023027F">
            <w:r>
              <w:rPr>
                <w:sz w:val="28"/>
                <w:szCs w:val="28"/>
              </w:rPr>
              <w:t>Библиотекарь ЦРБ</w:t>
            </w:r>
          </w:p>
        </w:tc>
        <w:tc>
          <w:tcPr>
            <w:tcW w:w="2693" w:type="dxa"/>
            <w:shd w:val="clear" w:color="auto" w:fill="auto"/>
          </w:tcPr>
          <w:p w:rsidR="004846EA" w:rsidRPr="00DE0ADA" w:rsidRDefault="004846EA" w:rsidP="002302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Сумкина В.П.</w:t>
            </w:r>
          </w:p>
        </w:tc>
        <w:tc>
          <w:tcPr>
            <w:tcW w:w="2495" w:type="dxa"/>
            <w:shd w:val="clear" w:color="auto" w:fill="auto"/>
          </w:tcPr>
          <w:p w:rsidR="004846EA" w:rsidRPr="00DE0ADA" w:rsidRDefault="004846EA" w:rsidP="0023027F">
            <w:pPr>
              <w:rPr>
                <w:sz w:val="28"/>
                <w:szCs w:val="28"/>
              </w:rPr>
            </w:pPr>
          </w:p>
        </w:tc>
      </w:tr>
      <w:tr w:rsidR="004846EA" w:rsidRPr="00DE0ADA" w:rsidTr="0023027F">
        <w:tc>
          <w:tcPr>
            <w:tcW w:w="4928" w:type="dxa"/>
            <w:shd w:val="clear" w:color="auto" w:fill="auto"/>
          </w:tcPr>
          <w:p w:rsidR="004846EA" w:rsidRDefault="004846EA" w:rsidP="0023027F">
            <w:r>
              <w:rPr>
                <w:sz w:val="28"/>
                <w:szCs w:val="28"/>
              </w:rPr>
              <w:t>Библиотекарь ЦДБ</w:t>
            </w:r>
          </w:p>
        </w:tc>
        <w:tc>
          <w:tcPr>
            <w:tcW w:w="2693" w:type="dxa"/>
            <w:shd w:val="clear" w:color="auto" w:fill="auto"/>
          </w:tcPr>
          <w:p w:rsidR="004846EA" w:rsidRPr="00DE0ADA" w:rsidRDefault="004846EA" w:rsidP="002302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Апанина А.Н.</w:t>
            </w:r>
          </w:p>
        </w:tc>
        <w:tc>
          <w:tcPr>
            <w:tcW w:w="2495" w:type="dxa"/>
            <w:shd w:val="clear" w:color="auto" w:fill="auto"/>
          </w:tcPr>
          <w:p w:rsidR="004846EA" w:rsidRPr="00DE0ADA" w:rsidRDefault="004846EA" w:rsidP="0023027F">
            <w:pPr>
              <w:rPr>
                <w:sz w:val="28"/>
                <w:szCs w:val="28"/>
              </w:rPr>
            </w:pPr>
          </w:p>
        </w:tc>
      </w:tr>
    </w:tbl>
    <w:p w:rsidR="00025CC3" w:rsidRDefault="00025CC3" w:rsidP="00025CC3">
      <w:pPr>
        <w:pStyle w:val="a4"/>
        <w:spacing w:line="276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Муниципальное бюджетное учреждение культуры </w:t>
      </w:r>
      <w:r>
        <w:rPr>
          <w:b/>
          <w:color w:val="000000"/>
          <w:sz w:val="28"/>
          <w:szCs w:val="28"/>
        </w:rPr>
        <w:br/>
        <w:t>«Ардатовская ЦРБ им. Н.К. Крупской»</w:t>
      </w:r>
    </w:p>
    <w:p w:rsidR="00025CC3" w:rsidRDefault="00025CC3" w:rsidP="00025CC3">
      <w:pPr>
        <w:pStyle w:val="a4"/>
        <w:spacing w:before="0" w:beforeAutospacing="0"/>
        <w:jc w:val="center"/>
        <w:rPr>
          <w:b/>
          <w:sz w:val="28"/>
          <w:szCs w:val="28"/>
        </w:rPr>
      </w:pPr>
    </w:p>
    <w:p w:rsidR="00025CC3" w:rsidRDefault="00025CC3" w:rsidP="00025C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025CC3" w:rsidRDefault="00025CC3" w:rsidP="00025CC3">
      <w:pPr>
        <w:jc w:val="center"/>
        <w:rPr>
          <w:rFonts w:asciiTheme="minorHAnsi" w:hAnsiTheme="minorHAnsi" w:cstheme="minorBidi"/>
          <w:sz w:val="28"/>
          <w:szCs w:val="28"/>
        </w:rPr>
      </w:pPr>
    </w:p>
    <w:p w:rsidR="00025CC3" w:rsidRDefault="00025CC3" w:rsidP="00025CC3">
      <w:pPr>
        <w:pStyle w:val="1"/>
        <w:rPr>
          <w:sz w:val="28"/>
          <w:szCs w:val="28"/>
        </w:rPr>
      </w:pPr>
      <w:r>
        <w:rPr>
          <w:b w:val="0"/>
          <w:sz w:val="28"/>
          <w:szCs w:val="28"/>
        </w:rPr>
        <w:t>«28»__</w:t>
      </w:r>
      <w:r>
        <w:rPr>
          <w:b w:val="0"/>
          <w:sz w:val="28"/>
          <w:szCs w:val="28"/>
          <w:u w:val="single"/>
        </w:rPr>
        <w:t>марта</w:t>
      </w:r>
      <w:r>
        <w:rPr>
          <w:b w:val="0"/>
          <w:sz w:val="28"/>
          <w:szCs w:val="28"/>
        </w:rPr>
        <w:t>__2019 года</w:t>
      </w:r>
      <w:r>
        <w:rPr>
          <w:b w:val="0"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 w:val="0"/>
          <w:sz w:val="28"/>
          <w:szCs w:val="28"/>
        </w:rPr>
        <w:t>№_</w:t>
      </w:r>
      <w:r>
        <w:rPr>
          <w:sz w:val="28"/>
          <w:szCs w:val="28"/>
          <w:u w:val="single"/>
        </w:rPr>
        <w:t>02</w:t>
      </w:r>
    </w:p>
    <w:p w:rsidR="00025CC3" w:rsidRDefault="00025CC3" w:rsidP="00025CC3">
      <w:pPr>
        <w:pStyle w:val="a4"/>
        <w:shd w:val="clear" w:color="auto" w:fill="FFFFFF"/>
        <w:spacing w:before="0" w:beforeAutospacing="0" w:after="0"/>
        <w:rPr>
          <w:color w:val="000000"/>
          <w:sz w:val="26"/>
          <w:szCs w:val="26"/>
        </w:rPr>
      </w:pPr>
      <w:r>
        <w:rPr>
          <w:sz w:val="26"/>
          <w:szCs w:val="26"/>
        </w:rPr>
        <w:t>Об утверждении с</w:t>
      </w:r>
      <w:r>
        <w:rPr>
          <w:bCs/>
          <w:color w:val="000000"/>
          <w:sz w:val="26"/>
          <w:szCs w:val="26"/>
        </w:rPr>
        <w:t>тандартов и процедур</w:t>
      </w:r>
    </w:p>
    <w:p w:rsidR="00025CC3" w:rsidRDefault="00025CC3" w:rsidP="00025CC3">
      <w:pPr>
        <w:pStyle w:val="a4"/>
        <w:shd w:val="clear" w:color="auto" w:fill="FFFFFF"/>
        <w:spacing w:before="0" w:beforeAutospacing="0" w:after="0"/>
        <w:rPr>
          <w:bCs/>
          <w:color w:val="000000"/>
          <w:sz w:val="26"/>
          <w:szCs w:val="26"/>
        </w:rPr>
      </w:pPr>
      <w:proofErr w:type="gramStart"/>
      <w:r>
        <w:rPr>
          <w:bCs/>
          <w:color w:val="000000"/>
          <w:sz w:val="26"/>
          <w:szCs w:val="26"/>
        </w:rPr>
        <w:t>направленных</w:t>
      </w:r>
      <w:proofErr w:type="gramEnd"/>
      <w:r>
        <w:rPr>
          <w:bCs/>
          <w:color w:val="000000"/>
          <w:sz w:val="26"/>
          <w:szCs w:val="26"/>
        </w:rPr>
        <w:t xml:space="preserve"> на обеспечение добросовестной </w:t>
      </w:r>
    </w:p>
    <w:p w:rsidR="00025CC3" w:rsidRDefault="00025CC3" w:rsidP="00025CC3">
      <w:pPr>
        <w:pStyle w:val="a4"/>
        <w:shd w:val="clear" w:color="auto" w:fill="FFFFFF"/>
        <w:spacing w:before="0" w:beforeAutospacing="0" w:after="0"/>
        <w:rPr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работы и поведения работников</w:t>
      </w:r>
    </w:p>
    <w:p w:rsidR="00025CC3" w:rsidRDefault="00025CC3" w:rsidP="00025CC3">
      <w:pPr>
        <w:rPr>
          <w:sz w:val="26"/>
          <w:szCs w:val="26"/>
        </w:rPr>
      </w:pPr>
    </w:p>
    <w:p w:rsidR="00025CC3" w:rsidRDefault="00025CC3" w:rsidP="00025CC3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В соответствии с Конституцией Российской Федерации, </w:t>
      </w:r>
      <w:r>
        <w:t xml:space="preserve">Федерального закона от 29.12.2012г. № 273-ФЗ «Об образовании в Российской Федерации», Федерального закона от 25.12.2008г. №273-ФЗ «О противодействии коррупции» </w:t>
      </w:r>
      <w:r>
        <w:rPr>
          <w:sz w:val="26"/>
          <w:szCs w:val="26"/>
        </w:rPr>
        <w:t>и принятыми на основании них иными нормативно-правовыми актами, а также руководствуясь общечеловеческими нормами, правилами и традициями</w:t>
      </w:r>
    </w:p>
    <w:p w:rsidR="00025CC3" w:rsidRDefault="00025CC3" w:rsidP="00025CC3">
      <w:pPr>
        <w:jc w:val="center"/>
        <w:rPr>
          <w:sz w:val="26"/>
          <w:szCs w:val="26"/>
        </w:rPr>
      </w:pPr>
    </w:p>
    <w:p w:rsidR="00025CC3" w:rsidRDefault="00025CC3" w:rsidP="00025CC3">
      <w:pPr>
        <w:jc w:val="center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025CC3" w:rsidRDefault="00025CC3" w:rsidP="00025CC3">
      <w:pPr>
        <w:jc w:val="center"/>
        <w:rPr>
          <w:sz w:val="26"/>
          <w:szCs w:val="26"/>
        </w:rPr>
      </w:pPr>
    </w:p>
    <w:p w:rsidR="00025CC3" w:rsidRDefault="00025CC3" w:rsidP="00025CC3">
      <w:pPr>
        <w:widowControl w:val="0"/>
        <w:numPr>
          <w:ilvl w:val="0"/>
          <w:numId w:val="7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Утвердить:</w:t>
      </w:r>
    </w:p>
    <w:p w:rsidR="00025CC3" w:rsidRDefault="00025CC3" w:rsidP="00025CC3">
      <w:pPr>
        <w:jc w:val="both"/>
        <w:rPr>
          <w:sz w:val="26"/>
          <w:szCs w:val="26"/>
        </w:rPr>
      </w:pPr>
      <w:r>
        <w:rPr>
          <w:sz w:val="26"/>
          <w:szCs w:val="26"/>
        </w:rPr>
        <w:t>- Стандарты и процедуры направленные на обеспечение добросовестной работы и поведения работников в Муниципальном бюджетном учреждении культуры «Ардатовская ЦРБ им. Н.К. Крупской» (приложение 1).</w:t>
      </w:r>
    </w:p>
    <w:p w:rsidR="00025CC3" w:rsidRDefault="00025CC3" w:rsidP="00025CC3">
      <w:pPr>
        <w:widowControl w:val="0"/>
        <w:numPr>
          <w:ilvl w:val="0"/>
          <w:numId w:val="7"/>
        </w:numPr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Заведующей отделом ОИТ Головиной Ирине Ивановне  разместить настоящие Стандарты и процедуры направленные на обеспечение добросовестной работы и поведения работников на страницах  сайта Администрации Ардатовского  муниципального района в разделе «МБУК «Ардатовская ЦРБ им. Н.К. Крупской» 3. </w:t>
      </w:r>
      <w:r>
        <w:rPr>
          <w:color w:val="000000" w:themeColor="text1"/>
          <w:sz w:val="26"/>
          <w:szCs w:val="26"/>
          <w:lang w:eastAsia="ru-RU"/>
        </w:rPr>
        <w:t>Заведующей структурным подразделением Центральная детская библиотека Кузнецовой Т.А. обеспечить размещение   информации о стандартах и процедурах, направленных на обеспечение добросовестной работы и поведения работников.</w:t>
      </w:r>
    </w:p>
    <w:p w:rsidR="00025CC3" w:rsidRDefault="00025CC3" w:rsidP="00025CC3">
      <w:pPr>
        <w:shd w:val="clear" w:color="auto" w:fill="FFFFFF"/>
        <w:jc w:val="both"/>
        <w:rPr>
          <w:color w:val="000000" w:themeColor="text1"/>
          <w:sz w:val="26"/>
          <w:szCs w:val="26"/>
          <w:lang w:eastAsia="ru-RU"/>
        </w:rPr>
      </w:pPr>
      <w:r>
        <w:rPr>
          <w:color w:val="000000" w:themeColor="text1"/>
          <w:sz w:val="26"/>
          <w:szCs w:val="26"/>
          <w:lang w:eastAsia="ru-RU"/>
        </w:rPr>
        <w:t xml:space="preserve">4. Назначить </w:t>
      </w:r>
      <w:proofErr w:type="gramStart"/>
      <w:r>
        <w:rPr>
          <w:color w:val="000000" w:themeColor="text1"/>
          <w:sz w:val="26"/>
          <w:szCs w:val="26"/>
          <w:lang w:eastAsia="ru-RU"/>
        </w:rPr>
        <w:t>ответственными</w:t>
      </w:r>
      <w:proofErr w:type="gramEnd"/>
      <w:r>
        <w:rPr>
          <w:color w:val="000000" w:themeColor="text1"/>
          <w:sz w:val="26"/>
          <w:szCs w:val="26"/>
          <w:lang w:eastAsia="ru-RU"/>
        </w:rPr>
        <w:t>  за соблюдением стандартов и процедур, направленных на обеспечение добросовестной работы и поведения работников:</w:t>
      </w:r>
    </w:p>
    <w:p w:rsidR="00025CC3" w:rsidRDefault="00025CC3" w:rsidP="00025CC3">
      <w:pPr>
        <w:shd w:val="clear" w:color="auto" w:fill="FFFFFF"/>
        <w:jc w:val="both"/>
        <w:rPr>
          <w:color w:val="000000" w:themeColor="text1"/>
          <w:sz w:val="26"/>
          <w:szCs w:val="26"/>
          <w:lang w:eastAsia="ru-RU"/>
        </w:rPr>
      </w:pPr>
      <w:r>
        <w:rPr>
          <w:color w:val="000000" w:themeColor="text1"/>
          <w:sz w:val="26"/>
          <w:szCs w:val="26"/>
          <w:lang w:eastAsia="ru-RU"/>
        </w:rPr>
        <w:t xml:space="preserve">Заведующую сектором методической работы </w:t>
      </w:r>
      <w:proofErr w:type="spellStart"/>
      <w:r>
        <w:rPr>
          <w:color w:val="000000" w:themeColor="text1"/>
          <w:sz w:val="26"/>
          <w:szCs w:val="26"/>
          <w:lang w:eastAsia="ru-RU"/>
        </w:rPr>
        <w:t>Миганову</w:t>
      </w:r>
      <w:proofErr w:type="spellEnd"/>
      <w:r>
        <w:rPr>
          <w:color w:val="000000" w:themeColor="text1"/>
          <w:sz w:val="26"/>
          <w:szCs w:val="26"/>
          <w:lang w:eastAsia="ru-RU"/>
        </w:rPr>
        <w:t xml:space="preserve"> Л.В.;</w:t>
      </w:r>
    </w:p>
    <w:p w:rsidR="00025CC3" w:rsidRDefault="00025CC3" w:rsidP="00025CC3">
      <w:pPr>
        <w:shd w:val="clear" w:color="auto" w:fill="FFFFFF"/>
        <w:jc w:val="both"/>
        <w:rPr>
          <w:color w:val="000000" w:themeColor="text1"/>
          <w:sz w:val="26"/>
          <w:szCs w:val="26"/>
          <w:lang w:eastAsia="ru-RU"/>
        </w:rPr>
      </w:pPr>
      <w:r>
        <w:rPr>
          <w:color w:val="000000" w:themeColor="text1"/>
          <w:sz w:val="26"/>
          <w:szCs w:val="26"/>
          <w:lang w:eastAsia="ru-RU"/>
        </w:rPr>
        <w:t>Заведующую структурным подразделением  ЦДБ Кузнецову Т.А.</w:t>
      </w:r>
    </w:p>
    <w:p w:rsidR="00025CC3" w:rsidRDefault="00025CC3" w:rsidP="00025CC3">
      <w:pPr>
        <w:shd w:val="clear" w:color="auto" w:fill="FFFFFF"/>
        <w:jc w:val="both"/>
        <w:rPr>
          <w:color w:val="000000" w:themeColor="text1"/>
          <w:sz w:val="26"/>
          <w:szCs w:val="26"/>
          <w:lang w:eastAsia="ru-RU"/>
        </w:rPr>
      </w:pPr>
      <w:r>
        <w:rPr>
          <w:color w:val="000000" w:themeColor="text1"/>
          <w:sz w:val="26"/>
          <w:szCs w:val="26"/>
          <w:lang w:eastAsia="ru-RU"/>
        </w:rPr>
        <w:t>5. Приказ довести до сведения ответственных лиц.</w:t>
      </w:r>
    </w:p>
    <w:p w:rsidR="00025CC3" w:rsidRDefault="00025CC3" w:rsidP="00025CC3">
      <w:pPr>
        <w:shd w:val="clear" w:color="auto" w:fill="FFFFFF"/>
        <w:jc w:val="both"/>
        <w:rPr>
          <w:color w:val="000000" w:themeColor="text1"/>
          <w:sz w:val="26"/>
          <w:szCs w:val="26"/>
          <w:lang w:eastAsia="ru-RU"/>
        </w:rPr>
      </w:pPr>
      <w:r>
        <w:rPr>
          <w:color w:val="000000" w:themeColor="text1"/>
          <w:sz w:val="26"/>
          <w:szCs w:val="26"/>
          <w:lang w:eastAsia="ru-RU"/>
        </w:rPr>
        <w:t xml:space="preserve">6.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данного приказа оставляю за собой.</w:t>
      </w:r>
    </w:p>
    <w:p w:rsidR="00025CC3" w:rsidRDefault="00025CC3" w:rsidP="00025CC3">
      <w:pPr>
        <w:jc w:val="both"/>
        <w:rPr>
          <w:rFonts w:eastAsiaTheme="minorHAnsi"/>
          <w:sz w:val="26"/>
          <w:szCs w:val="26"/>
          <w:lang w:eastAsia="en-US"/>
        </w:rPr>
      </w:pPr>
    </w:p>
    <w:p w:rsidR="00025CC3" w:rsidRDefault="00025CC3" w:rsidP="00025CC3">
      <w:pPr>
        <w:jc w:val="both"/>
        <w:rPr>
          <w:sz w:val="26"/>
          <w:szCs w:val="26"/>
        </w:rPr>
      </w:pPr>
    </w:p>
    <w:p w:rsidR="00025CC3" w:rsidRDefault="00025CC3" w:rsidP="00025CC3">
      <w:pPr>
        <w:jc w:val="both"/>
        <w:rPr>
          <w:sz w:val="26"/>
          <w:szCs w:val="26"/>
        </w:rPr>
      </w:pPr>
    </w:p>
    <w:p w:rsidR="00025CC3" w:rsidRDefault="00025CC3" w:rsidP="00025CC3">
      <w:pPr>
        <w:pStyle w:val="a4"/>
        <w:spacing w:before="0" w:beforeAutospacing="0" w:after="0"/>
        <w:ind w:left="720"/>
        <w:rPr>
          <w:sz w:val="27"/>
          <w:szCs w:val="27"/>
        </w:rPr>
      </w:pPr>
      <w:r>
        <w:rPr>
          <w:sz w:val="27"/>
          <w:szCs w:val="27"/>
        </w:rPr>
        <w:t>Директор                                                                  В.А. Кочеткова</w:t>
      </w:r>
    </w:p>
    <w:p w:rsidR="00025CC3" w:rsidRDefault="00025CC3" w:rsidP="00025CC3">
      <w:pPr>
        <w:pStyle w:val="a4"/>
        <w:spacing w:before="0" w:beforeAutospacing="0" w:after="0"/>
        <w:ind w:left="720"/>
        <w:rPr>
          <w:sz w:val="27"/>
          <w:szCs w:val="27"/>
        </w:rPr>
      </w:pPr>
      <w:r>
        <w:rPr>
          <w:sz w:val="27"/>
          <w:szCs w:val="27"/>
        </w:rPr>
        <w:t xml:space="preserve">С приказом </w:t>
      </w:r>
      <w:proofErr w:type="gramStart"/>
      <w:r>
        <w:rPr>
          <w:sz w:val="27"/>
          <w:szCs w:val="27"/>
        </w:rPr>
        <w:t>ознакомлены</w:t>
      </w:r>
      <w:proofErr w:type="gramEnd"/>
      <w:r>
        <w:rPr>
          <w:sz w:val="27"/>
          <w:szCs w:val="27"/>
        </w:rPr>
        <w:t>:</w:t>
      </w:r>
    </w:p>
    <w:p w:rsidR="00025CC3" w:rsidRDefault="00025CC3" w:rsidP="00025CC3">
      <w:pPr>
        <w:pStyle w:val="a4"/>
        <w:spacing w:before="0" w:beforeAutospacing="0" w:after="0"/>
        <w:ind w:left="720"/>
        <w:jc w:val="right"/>
        <w:rPr>
          <w:sz w:val="27"/>
          <w:szCs w:val="27"/>
        </w:rPr>
      </w:pPr>
      <w:r>
        <w:rPr>
          <w:sz w:val="27"/>
          <w:szCs w:val="27"/>
        </w:rPr>
        <w:t>____________________ Л.В. Миганова                                                           __________________        Т.А. Кузнецова</w:t>
      </w:r>
    </w:p>
    <w:p w:rsidR="00133FF6" w:rsidRDefault="00133FF6" w:rsidP="00025CC3">
      <w:pPr>
        <w:pStyle w:val="a4"/>
        <w:spacing w:before="0" w:beforeAutospacing="0" w:after="0"/>
        <w:ind w:left="720"/>
        <w:jc w:val="right"/>
        <w:rPr>
          <w:sz w:val="27"/>
          <w:szCs w:val="27"/>
        </w:rPr>
      </w:pPr>
    </w:p>
    <w:p w:rsidR="00133FF6" w:rsidRDefault="00133FF6" w:rsidP="00025CC3">
      <w:pPr>
        <w:pStyle w:val="a4"/>
        <w:spacing w:before="0" w:beforeAutospacing="0" w:after="0"/>
        <w:ind w:left="720"/>
        <w:jc w:val="right"/>
        <w:rPr>
          <w:sz w:val="27"/>
          <w:szCs w:val="27"/>
        </w:rPr>
      </w:pPr>
    </w:p>
    <w:p w:rsidR="00133FF6" w:rsidRDefault="00133FF6" w:rsidP="00025CC3">
      <w:pPr>
        <w:pStyle w:val="a4"/>
        <w:spacing w:before="0" w:beforeAutospacing="0" w:after="0"/>
        <w:ind w:left="720"/>
        <w:jc w:val="right"/>
        <w:rPr>
          <w:sz w:val="27"/>
          <w:szCs w:val="27"/>
        </w:rPr>
      </w:pPr>
      <w:bookmarkStart w:id="0" w:name="_GoBack"/>
      <w:bookmarkEnd w:id="0"/>
    </w:p>
    <w:p w:rsidR="00025CC3" w:rsidRDefault="00025CC3" w:rsidP="00025CC3">
      <w:pPr>
        <w:pStyle w:val="a4"/>
        <w:spacing w:before="0" w:beforeAutospacing="0" w:after="0"/>
        <w:ind w:left="720"/>
        <w:jc w:val="right"/>
        <w:rPr>
          <w:sz w:val="26"/>
          <w:szCs w:val="26"/>
        </w:rPr>
      </w:pPr>
      <w:r>
        <w:rPr>
          <w:sz w:val="27"/>
          <w:szCs w:val="27"/>
        </w:rPr>
        <w:lastRenderedPageBreak/>
        <w:t xml:space="preserve">                                                                </w:t>
      </w:r>
      <w:r>
        <w:rPr>
          <w:sz w:val="26"/>
          <w:szCs w:val="26"/>
        </w:rPr>
        <w:t>Приложение 1</w:t>
      </w:r>
    </w:p>
    <w:p w:rsidR="00025CC3" w:rsidRDefault="00025CC3" w:rsidP="00025CC3">
      <w:pPr>
        <w:pStyle w:val="a4"/>
        <w:spacing w:before="0" w:beforeAutospacing="0" w:after="0"/>
        <w:ind w:left="720"/>
        <w:jc w:val="right"/>
        <w:rPr>
          <w:sz w:val="26"/>
          <w:szCs w:val="26"/>
        </w:rPr>
      </w:pPr>
      <w:r>
        <w:rPr>
          <w:sz w:val="26"/>
          <w:szCs w:val="26"/>
        </w:rPr>
        <w:t>к приказу от «28» марта 2019г. № 09</w:t>
      </w:r>
    </w:p>
    <w:p w:rsidR="00025CC3" w:rsidRDefault="00025CC3" w:rsidP="00025CC3">
      <w:pPr>
        <w:pStyle w:val="a4"/>
        <w:shd w:val="clear" w:color="auto" w:fill="FFFFFF"/>
        <w:spacing w:before="0" w:beforeAutospacing="0" w:after="0"/>
        <w:jc w:val="center"/>
        <w:rPr>
          <w:b/>
          <w:bCs/>
          <w:color w:val="000000"/>
          <w:sz w:val="20"/>
          <w:szCs w:val="20"/>
        </w:rPr>
      </w:pPr>
    </w:p>
    <w:p w:rsidR="00025CC3" w:rsidRDefault="00025CC3" w:rsidP="00025CC3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025CC3" w:rsidRDefault="00025CC3" w:rsidP="00025CC3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СТАНДАРТЫ  И  ПРОЦЕДУРЫ,</w:t>
      </w:r>
    </w:p>
    <w:p w:rsidR="00025CC3" w:rsidRDefault="00025CC3" w:rsidP="00025CC3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направленные на обеспечение добросовестной работы и поведения работников</w:t>
      </w:r>
    </w:p>
    <w:p w:rsidR="00025CC3" w:rsidRDefault="00025CC3" w:rsidP="00025CC3">
      <w:pPr>
        <w:pStyle w:val="a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МБУДО «Ардатовская детская школа искусств № 1»</w:t>
      </w:r>
    </w:p>
    <w:p w:rsidR="00025CC3" w:rsidRDefault="00025CC3" w:rsidP="00025CC3">
      <w:pPr>
        <w:jc w:val="both"/>
        <w:rPr>
          <w:rFonts w:cstheme="minorBidi"/>
        </w:rPr>
      </w:pPr>
    </w:p>
    <w:p w:rsidR="00025CC3" w:rsidRDefault="00025CC3" w:rsidP="00025CC3">
      <w:pPr>
        <w:jc w:val="both"/>
      </w:pPr>
    </w:p>
    <w:p w:rsidR="00025CC3" w:rsidRDefault="00025CC3" w:rsidP="00025CC3">
      <w:pPr>
        <w:jc w:val="both"/>
        <w:rPr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</w:rPr>
        <w:t>.Общие положения</w:t>
      </w:r>
    </w:p>
    <w:p w:rsidR="00025CC3" w:rsidRDefault="00025CC3" w:rsidP="00025CC3">
      <w:pPr>
        <w:jc w:val="both"/>
      </w:pPr>
    </w:p>
    <w:p w:rsidR="00025CC3" w:rsidRDefault="00025CC3" w:rsidP="00025CC3">
      <w:pPr>
        <w:jc w:val="both"/>
      </w:pPr>
      <w:r>
        <w:t>1.1.Стандарты и процедуры, направленные на обеспечение добросовестной работы и поведения сотрудников (далее-стандарты), воплощают в себе основные ценности и устанавливают обязательные для всех сотрудников этические требования, являясь практическим руководством к действию.</w:t>
      </w:r>
    </w:p>
    <w:p w:rsidR="00025CC3" w:rsidRDefault="00025CC3" w:rsidP="00025CC3">
      <w:pPr>
        <w:jc w:val="both"/>
      </w:pPr>
      <w:r>
        <w:t>1.2.Стандарты призваны установить ключевые принципы, которыми должны руководствоваться работники Учреждения.</w:t>
      </w:r>
    </w:p>
    <w:p w:rsidR="00025CC3" w:rsidRDefault="00025CC3" w:rsidP="00025CC3">
      <w:pPr>
        <w:jc w:val="both"/>
      </w:pPr>
      <w:r>
        <w:t>1.3.Стандарты устанавливаются на основании Конституции РФ, Федерального закона от 29.12.2012г. №273-ФЗ «Об образовании в Российской Федерации», Федерального закона от 25.12.2008г. №273-ФЗ «О противодействии коррупции» и принятых в соответствии с ними иных законодательных и локальных актов, норм международного права, а также общечеловеческих моральных норм и традиций российского образования.</w:t>
      </w:r>
    </w:p>
    <w:p w:rsidR="00025CC3" w:rsidRDefault="00025CC3" w:rsidP="00025CC3">
      <w:pPr>
        <w:jc w:val="both"/>
        <w:rPr>
          <w:b/>
        </w:rPr>
      </w:pPr>
    </w:p>
    <w:p w:rsidR="00025CC3" w:rsidRDefault="00025CC3" w:rsidP="00025C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.Ценности</w:t>
      </w:r>
    </w:p>
    <w:p w:rsidR="00025CC3" w:rsidRDefault="00025CC3" w:rsidP="00025CC3">
      <w:pPr>
        <w:jc w:val="both"/>
      </w:pPr>
      <w:r>
        <w:t>Основу составляют три ведущих принципа: добросовестность, прозрачность, развитие.</w:t>
      </w:r>
    </w:p>
    <w:p w:rsidR="00025CC3" w:rsidRDefault="00025CC3" w:rsidP="00025CC3">
      <w:pPr>
        <w:jc w:val="both"/>
      </w:pPr>
      <w:r>
        <w:t>2.1. Добросовестность означает непреклонное следование требованиям закона и надлежащее выполнение обязательств, принимаемых обществом. Главная цель – общекультурные, общечеловеческие, общегосударственные требования к деятельности работника.</w:t>
      </w:r>
    </w:p>
    <w:p w:rsidR="00025CC3" w:rsidRDefault="00025CC3" w:rsidP="00025CC3">
      <w:pPr>
        <w:jc w:val="both"/>
      </w:pPr>
      <w:r>
        <w:t>2.2. Прозрачность означает обеспечение доступности информации, раскрытие которой обязательно в соответствии с применимым законодательством, а так же иных сведений, раскрываемых в интересах. Вся деятельность Учреждения осуществляется в соответствии со строго документированными процедурами, исполнения за надлежащим выполнением требований закона и внутренних локальных актов.</w:t>
      </w:r>
    </w:p>
    <w:p w:rsidR="00025CC3" w:rsidRDefault="00025CC3" w:rsidP="00025CC3">
      <w:pPr>
        <w:jc w:val="both"/>
      </w:pPr>
      <w:r>
        <w:t>2.3.Развитие потенциала сотрудников является ключевой задачей руководства. В свою очередь ключевой задачей сотрудников является сознательное следование интересам общества:</w:t>
      </w:r>
    </w:p>
    <w:p w:rsidR="00025CC3" w:rsidRDefault="00025CC3" w:rsidP="00025CC3">
      <w:pPr>
        <w:jc w:val="both"/>
      </w:pPr>
      <w:r>
        <w:t>- соблюдение высоких этических стандартов поведения;</w:t>
      </w:r>
    </w:p>
    <w:p w:rsidR="00025CC3" w:rsidRDefault="00025CC3" w:rsidP="00025CC3">
      <w:pPr>
        <w:jc w:val="both"/>
      </w:pPr>
      <w:r>
        <w:t>- поддержание высоких стандартов профессиональной деятельности;</w:t>
      </w:r>
    </w:p>
    <w:p w:rsidR="00025CC3" w:rsidRDefault="00025CC3" w:rsidP="00025CC3">
      <w:pPr>
        <w:jc w:val="both"/>
      </w:pPr>
      <w:r>
        <w:t>- следование лучшим практикам корпоративного управления;</w:t>
      </w:r>
    </w:p>
    <w:p w:rsidR="00025CC3" w:rsidRDefault="00025CC3" w:rsidP="00025CC3">
      <w:pPr>
        <w:jc w:val="both"/>
      </w:pPr>
      <w:r>
        <w:t>- создание и поддержание атмосферы доверия и взаимного уважения;</w:t>
      </w:r>
    </w:p>
    <w:p w:rsidR="00025CC3" w:rsidRDefault="00025CC3" w:rsidP="00025CC3">
      <w:pPr>
        <w:jc w:val="both"/>
      </w:pPr>
      <w:r>
        <w:t>- следование принципу добросовестной конкуренции;</w:t>
      </w:r>
    </w:p>
    <w:p w:rsidR="00025CC3" w:rsidRDefault="00025CC3" w:rsidP="00025CC3">
      <w:pPr>
        <w:jc w:val="both"/>
      </w:pPr>
      <w:r>
        <w:t>- следование принципу социальной ответственности;</w:t>
      </w:r>
    </w:p>
    <w:p w:rsidR="00025CC3" w:rsidRDefault="00025CC3" w:rsidP="00025CC3">
      <w:pPr>
        <w:jc w:val="both"/>
      </w:pPr>
      <w:r>
        <w:t>- соблюдение законности и принятых на себя договорных обязательств;</w:t>
      </w:r>
    </w:p>
    <w:p w:rsidR="00025CC3" w:rsidRDefault="00025CC3" w:rsidP="00025CC3">
      <w:pPr>
        <w:jc w:val="both"/>
      </w:pPr>
      <w:r>
        <w:t>- соблюдение принципов объективности и честности при принятии кадровых решений.</w:t>
      </w:r>
    </w:p>
    <w:p w:rsidR="00025CC3" w:rsidRDefault="00025CC3" w:rsidP="00025CC3">
      <w:pPr>
        <w:jc w:val="both"/>
      </w:pPr>
    </w:p>
    <w:p w:rsidR="00025CC3" w:rsidRDefault="00025CC3" w:rsidP="00025C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Законность и противодействие коррупции</w:t>
      </w:r>
    </w:p>
    <w:p w:rsidR="00025CC3" w:rsidRDefault="00025CC3" w:rsidP="00025CC3">
      <w:pPr>
        <w:jc w:val="both"/>
      </w:pPr>
      <w:r>
        <w:t>3.1.Приоритетом в  деятельности Учреждения является строгое соблюдение закона, подзаконных актов, муниципальных правовых актов, инструкций и т. д., которые служат основой для осуществления всех рабочих процессов в коллективе, центральным ориентиром при планировании деятельности и формировании стратегии его развития.</w:t>
      </w:r>
    </w:p>
    <w:p w:rsidR="00025CC3" w:rsidRDefault="00025CC3" w:rsidP="00025CC3">
      <w:pPr>
        <w:jc w:val="both"/>
      </w:pPr>
      <w:r>
        <w:lastRenderedPageBreak/>
        <w:t>3.2.Для сотрудников Учреждения недопустимо нарушение закона. Этот ведущий принцип действует на всех уровнях нашей деятельности, начиная с руководства и заканчивая всеми работниками. Каждый работник, совершивший правонарушение, не только подлежит привлечению к ответственности в общем порядке (к гражданско-правовой, административной, уголовной ответственности), но и будет подвергнут дисциплинарным взысканиям.</w:t>
      </w:r>
    </w:p>
    <w:p w:rsidR="00025CC3" w:rsidRDefault="00025CC3" w:rsidP="00025CC3">
      <w:pPr>
        <w:jc w:val="both"/>
      </w:pPr>
      <w:r>
        <w:t>3.3.Важнейшей мерой по поддержанию безупречной репутации Учреждения является ответственное и добросовестное выполнение обязательств, соблюдение этических правил и норм, что является системой определенных нравственных стандартов поведения, обеспечивающей реализацию уставных видов деятельности Учреждения. Они не регламентируют частную жизнь работника, не ограничивают его права и свободы, а лишь определяет нравственную сторону его деятельности, устанавливает, четкие этические нормы служебного поведения.</w:t>
      </w:r>
    </w:p>
    <w:p w:rsidR="00025CC3" w:rsidRDefault="00025CC3" w:rsidP="00025CC3">
      <w:pPr>
        <w:jc w:val="both"/>
      </w:pPr>
      <w:r>
        <w:t xml:space="preserve">3.4.Любые отношения основываются на открытости, признании взаимных интересов и неукоснительном следовании требованиям закона. </w:t>
      </w:r>
      <w:proofErr w:type="gramStart"/>
      <w:r>
        <w:t>Ответственный</w:t>
      </w:r>
      <w:proofErr w:type="gramEnd"/>
      <w:r>
        <w:t xml:space="preserve"> за организацию работы по профилактике коррупционных и иных правонарушений в Учреждении уполномочен следить за соблюдением всех требований, применимых к взаимодействиям с коллективом, потребителями.</w:t>
      </w:r>
    </w:p>
    <w:p w:rsidR="00025CC3" w:rsidRDefault="00025CC3" w:rsidP="00025CC3">
      <w:pPr>
        <w:jc w:val="both"/>
      </w:pPr>
      <w:r>
        <w:t>3.5.Добросовестное исполнение обязательств и постоянное улучшение качества услуг, предоставляемые Учреждением, являются главными приоритетами в отношениях с детьми и родителями (законными представителями). Деятельность Учреждения направлена на реализацию основных задач дополнительного образования:</w:t>
      </w:r>
    </w:p>
    <w:p w:rsidR="00025CC3" w:rsidRDefault="00025CC3" w:rsidP="00025CC3">
      <w:pPr>
        <w:jc w:val="both"/>
      </w:pPr>
      <w:r>
        <w:t>- на сохранение и укрепление физического и психического здоровья детей;</w:t>
      </w:r>
    </w:p>
    <w:p w:rsidR="00025CC3" w:rsidRDefault="00025CC3" w:rsidP="00025CC3">
      <w:pPr>
        <w:jc w:val="both"/>
      </w:pPr>
      <w:r>
        <w:t>- интеллектуальное и личностное развитие каждого ребенка с учетом его индивидуальных особенностей.</w:t>
      </w:r>
    </w:p>
    <w:p w:rsidR="00025CC3" w:rsidRDefault="00025CC3" w:rsidP="00025CC3">
      <w:pPr>
        <w:jc w:val="both"/>
      </w:pPr>
      <w:r>
        <w:t>3.6.В отношениях не допускать использование любых неправомерных способов прямо или косвенно воздействовать на потребителей услуг Учреждения с целью получения иной незаконной выгоды.</w:t>
      </w:r>
    </w:p>
    <w:p w:rsidR="00025CC3" w:rsidRDefault="00025CC3" w:rsidP="00025CC3">
      <w:pPr>
        <w:jc w:val="both"/>
      </w:pPr>
      <w:r>
        <w:t>3.7.Не допускать в Учреждении любые формы коррупции и в своей деятельности строго выполнять требования законодательства и правовых актов о противодействии коррупции.</w:t>
      </w:r>
    </w:p>
    <w:p w:rsidR="00025CC3" w:rsidRDefault="00025CC3" w:rsidP="00025CC3">
      <w:pPr>
        <w:jc w:val="both"/>
      </w:pPr>
      <w:r>
        <w:t>3.8.Не допускать обеспечение любого рода привилегиями, вручение подарков или иных подношений в любой форме, с целью понуждения их к выполнению возложенных на них функций, использования ими своих полномочий.</w:t>
      </w:r>
    </w:p>
    <w:p w:rsidR="00025CC3" w:rsidRDefault="00025CC3" w:rsidP="00025CC3">
      <w:pPr>
        <w:jc w:val="both"/>
      </w:pPr>
      <w:r>
        <w:t>3.9.В случае принуждения работника, родителя (законного представителя) к предоставлению перечисленных незаконных выгод, он обязан незамедлительно уведомить об этом руководителя Учреждения для своевременного применения необходимых мер по предотвращению незаконных действий и привлечению нарушителей к ответственности.</w:t>
      </w:r>
    </w:p>
    <w:p w:rsidR="00025CC3" w:rsidRDefault="00025CC3" w:rsidP="00025CC3">
      <w:pPr>
        <w:jc w:val="both"/>
      </w:pPr>
      <w:r>
        <w:t>3.10.Не допускать «Мошенническую деятельность», что означает любое действие или бездействие, включая предоставление заведомо ложных сведений, которое заведомо или в связи с грубой неосторожностью вводит в заблуждение или пытается ввести в заблуждение какую-либо сторону с целью получения финансовой выгоды или уклонения от исполнения обязательства</w:t>
      </w:r>
    </w:p>
    <w:p w:rsidR="00025CC3" w:rsidRDefault="00025CC3" w:rsidP="00025CC3">
      <w:pPr>
        <w:jc w:val="both"/>
      </w:pPr>
      <w:r>
        <w:t>3.11.Не допускать «Деятельность с использованием методов принуждения», которая означает нанесение ущерба или вреда, или угрозу нанесения ущерба или вреда прямо или косвенно любой стороне, или имуществу стороны с целью оказания неправомерного влияния на действия такой стороны.</w:t>
      </w:r>
    </w:p>
    <w:p w:rsidR="00025CC3" w:rsidRDefault="00025CC3" w:rsidP="00025CC3">
      <w:pPr>
        <w:jc w:val="both"/>
      </w:pPr>
      <w:r>
        <w:t>3.12.Деятельность с использованием методов принуждения – это потенциальные или фактические противоправные действия, такие как телесное повреждение или похищение, нанесение вреда имуществу или законным интересам с целью получения неправомерного преимущества или уклонения от исполнения обязательства.</w:t>
      </w:r>
    </w:p>
    <w:p w:rsidR="00025CC3" w:rsidRDefault="00025CC3" w:rsidP="00025CC3">
      <w:pPr>
        <w:jc w:val="both"/>
      </w:pPr>
      <w:r>
        <w:lastRenderedPageBreak/>
        <w:t>3.13.Не допускать «Деятельность на основе сговора», которая означает действия на основе соглашения между двумя или более сторонами с целью достижения незаконной цели, включая оказание ненадлежащего влияния на действия другой стороны</w:t>
      </w:r>
    </w:p>
    <w:p w:rsidR="00025CC3" w:rsidRDefault="00025CC3" w:rsidP="00025CC3">
      <w:pPr>
        <w:jc w:val="both"/>
        <w:rPr>
          <w:b/>
        </w:rPr>
      </w:pPr>
    </w:p>
    <w:p w:rsidR="00025CC3" w:rsidRDefault="00025CC3" w:rsidP="00025C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</w:rPr>
        <w:t>. Обращение с подарками</w:t>
      </w:r>
    </w:p>
    <w:p w:rsidR="00025CC3" w:rsidRDefault="00025CC3" w:rsidP="00025CC3">
      <w:pPr>
        <w:jc w:val="both"/>
      </w:pPr>
      <w:r>
        <w:t>Подход к подаркам, льготам и иным выгодам основан на трех принципах: законности, ответственности и уместности.</w:t>
      </w:r>
    </w:p>
    <w:p w:rsidR="00025CC3" w:rsidRDefault="00025CC3" w:rsidP="00025CC3">
      <w:pPr>
        <w:jc w:val="both"/>
      </w:pPr>
      <w:r>
        <w:t>4.1.Предоставление или получение подарка (выгоды) допустимо, только если это не влечет для получателя возникновения каких-либо обязанностей и не является условием выполнения получателем каких-либо действий. Предоставление или получение подарка (привилегии) не должно вынуждать работников тем или иным образом скрывать это от руководителей и других работников.</w:t>
      </w:r>
    </w:p>
    <w:p w:rsidR="00025CC3" w:rsidRDefault="00025CC3" w:rsidP="00025CC3">
      <w:pPr>
        <w:jc w:val="both"/>
      </w:pPr>
      <w:r>
        <w:t>Подарки (выгоды) определяются как любое безвозмездное предоставление какой-либо вещи в связи с осуществлением Учреждением своей деятельности.</w:t>
      </w:r>
    </w:p>
    <w:p w:rsidR="00025CC3" w:rsidRDefault="00025CC3" w:rsidP="00025CC3">
      <w:pPr>
        <w:jc w:val="both"/>
      </w:pPr>
      <w:r>
        <w:t>4.2.Работникам Учреждения строго запрещается принимать подарки (выгоды), если это может незаконно прямо или косвенно повлиять на осуществление работниками своей деятельности или повлечь для них возникновение дополнительных обязательств.</w:t>
      </w:r>
    </w:p>
    <w:p w:rsidR="00025CC3" w:rsidRDefault="00025CC3" w:rsidP="00025CC3">
      <w:pPr>
        <w:jc w:val="both"/>
      </w:pPr>
      <w:r>
        <w:t>Дозволяется принимать подарки незначительной стоимости или имеющие исключительно символическое значение.</w:t>
      </w:r>
    </w:p>
    <w:p w:rsidR="00025CC3" w:rsidRDefault="00025CC3" w:rsidP="00025CC3">
      <w:pPr>
        <w:jc w:val="both"/>
      </w:pPr>
      <w:r>
        <w:t>4.3.В Учреждении запрещается принимать следующие виды подарков (выгод), предоставление которых прямо или косвенно связано с заключением, исполнением Обществом договоров и осуществлением им иной предпринимательской деятельности:</w:t>
      </w:r>
    </w:p>
    <w:p w:rsidR="00025CC3" w:rsidRDefault="00025CC3" w:rsidP="00025CC3">
      <w:pPr>
        <w:jc w:val="both"/>
      </w:pPr>
      <w:proofErr w:type="gramStart"/>
      <w:r>
        <w:t>4.3.1.Деньги: наличные средства, денежные переводы, денежные средства, перечисляемые на счета работников Учреждения или их родственников, предоставляемые указанным лицам беспроцентные займы (или займы с заниженным размером процентов), завышенные (явно несоразмерные действительной стоимости) выплаты за работы (услуги), выполняемые работником по трудовому договору и в пределах должностной инструкции;</w:t>
      </w:r>
      <w:proofErr w:type="gramEnd"/>
    </w:p>
    <w:p w:rsidR="00025CC3" w:rsidRDefault="00025CC3" w:rsidP="00025CC3">
      <w:pPr>
        <w:jc w:val="both"/>
      </w:pPr>
      <w:r>
        <w:t>4.3.2.В случае возникновения любых сомнений относительно допустимости принятия того или иного подарка, работник обязан сообщить об этом своему руководителю и следовать его указаниям.</w:t>
      </w:r>
    </w:p>
    <w:p w:rsidR="00025CC3" w:rsidRDefault="00025CC3" w:rsidP="00025CC3">
      <w:pPr>
        <w:jc w:val="both"/>
      </w:pPr>
      <w:r>
        <w:t>4.3.3.Любое нарушение требований, изложенных выше, является дисциплинарным проступком и влечет применение соответствующих мер ответственности, включая увольнение работника. Работник так же обязан полностью возместить убытки, возникшие в результате совершенного им правонарушения.</w:t>
      </w:r>
    </w:p>
    <w:p w:rsidR="00025CC3" w:rsidRDefault="00025CC3" w:rsidP="00025CC3">
      <w:pPr>
        <w:jc w:val="both"/>
        <w:rPr>
          <w:b/>
        </w:rPr>
      </w:pPr>
    </w:p>
    <w:p w:rsidR="00025CC3" w:rsidRDefault="00025CC3" w:rsidP="00025C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.Недопущение конфликта интересов</w:t>
      </w:r>
    </w:p>
    <w:p w:rsidR="00025CC3" w:rsidRDefault="00025CC3" w:rsidP="00025CC3">
      <w:pPr>
        <w:jc w:val="both"/>
      </w:pPr>
      <w:r>
        <w:t>Во избежание конфликта интересов, работники Учреждения должны выполнять следующие требования:</w:t>
      </w:r>
    </w:p>
    <w:p w:rsidR="00025CC3" w:rsidRDefault="00025CC3" w:rsidP="00025CC3">
      <w:pPr>
        <w:jc w:val="both"/>
      </w:pPr>
      <w:r>
        <w:t xml:space="preserve">- работник обязан уведомить руководителя о выполнении им работы по совместительству или осуществлении иной оплачиваемой деятельности; </w:t>
      </w:r>
    </w:p>
    <w:p w:rsidR="00025CC3" w:rsidRDefault="00025CC3" w:rsidP="00025CC3">
      <w:pPr>
        <w:jc w:val="both"/>
      </w:pPr>
      <w:r>
        <w:t>- выполнение работы (осуществление деятельности) может быть запрещено, в случае если такая дополнительная занятость не позволяет работнику надлежащим образом исполнять свои обязанности в Учреждении;</w:t>
      </w:r>
    </w:p>
    <w:p w:rsidR="00025CC3" w:rsidRDefault="00025CC3" w:rsidP="00025CC3">
      <w:pPr>
        <w:jc w:val="both"/>
      </w:pPr>
      <w:r>
        <w:t>- работник вправе использовать имущество Учреждения (в том числе оборудование) исключительно в целях, связанных с выполнением своей трудовой функции.</w:t>
      </w:r>
    </w:p>
    <w:p w:rsidR="00025CC3" w:rsidRDefault="00025CC3" w:rsidP="00025CC3">
      <w:pPr>
        <w:jc w:val="both"/>
        <w:rPr>
          <w:b/>
        </w:rPr>
      </w:pPr>
    </w:p>
    <w:p w:rsidR="00025CC3" w:rsidRDefault="00025CC3" w:rsidP="00025C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.Конфиденциальность</w:t>
      </w:r>
    </w:p>
    <w:p w:rsidR="00025CC3" w:rsidRDefault="00025CC3" w:rsidP="00025CC3">
      <w:pPr>
        <w:jc w:val="both"/>
      </w:pPr>
      <w:r>
        <w:t>6.1.Работникам Учреждения запрещается сообщать третьим лицам сведения, полученные ими при осуществлении своей деятельности, за исключением случаев, когда такие сведения публично раскрыты самим Учреждением.</w:t>
      </w:r>
    </w:p>
    <w:p w:rsidR="00025CC3" w:rsidRDefault="00025CC3" w:rsidP="00025CC3">
      <w:pPr>
        <w:jc w:val="both"/>
      </w:pPr>
      <w:r>
        <w:lastRenderedPageBreak/>
        <w:t>6.2.Передача информации внутри Учреждения осуществляется в соответствии с процедурами, установленными внутренними документами.</w:t>
      </w:r>
    </w:p>
    <w:p w:rsidR="00025CC3" w:rsidRDefault="00025CC3" w:rsidP="00025CC3">
      <w:pPr>
        <w:rPr>
          <w:rFonts w:asciiTheme="minorHAnsi" w:hAnsiTheme="minorHAnsi"/>
          <w:sz w:val="22"/>
          <w:szCs w:val="22"/>
        </w:rPr>
      </w:pPr>
    </w:p>
    <w:p w:rsidR="00025CC3" w:rsidRDefault="00025CC3" w:rsidP="00025CC3"/>
    <w:p w:rsidR="00025CC3" w:rsidRDefault="00025CC3" w:rsidP="00025CC3">
      <w:pPr>
        <w:pStyle w:val="a4"/>
        <w:spacing w:before="0" w:beforeAutospacing="0"/>
        <w:ind w:firstLine="708"/>
        <w:jc w:val="center"/>
        <w:rPr>
          <w:sz w:val="26"/>
          <w:szCs w:val="26"/>
        </w:rPr>
      </w:pPr>
    </w:p>
    <w:p w:rsidR="00025CC3" w:rsidRDefault="00025CC3" w:rsidP="00025CC3">
      <w:pPr>
        <w:pStyle w:val="a4"/>
        <w:spacing w:before="0" w:beforeAutospacing="0"/>
        <w:ind w:firstLine="708"/>
        <w:jc w:val="center"/>
        <w:rPr>
          <w:sz w:val="26"/>
          <w:szCs w:val="26"/>
        </w:rPr>
      </w:pPr>
    </w:p>
    <w:p w:rsidR="00025CC3" w:rsidRDefault="00025CC3" w:rsidP="00025CC3">
      <w:pPr>
        <w:pStyle w:val="a4"/>
        <w:spacing w:before="0" w:beforeAutospacing="0"/>
        <w:rPr>
          <w:sz w:val="26"/>
          <w:szCs w:val="26"/>
        </w:rPr>
      </w:pPr>
    </w:p>
    <w:p w:rsidR="00025CC3" w:rsidRDefault="00025CC3"/>
    <w:sectPr w:rsidR="00025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C62079"/>
    <w:multiLevelType w:val="multilevel"/>
    <w:tmpl w:val="09FE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587F17"/>
    <w:multiLevelType w:val="multilevel"/>
    <w:tmpl w:val="F69EA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2F28EA"/>
    <w:multiLevelType w:val="multilevel"/>
    <w:tmpl w:val="AD7AC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214D19"/>
    <w:multiLevelType w:val="multilevel"/>
    <w:tmpl w:val="FCBAF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D243A1"/>
    <w:multiLevelType w:val="hybridMultilevel"/>
    <w:tmpl w:val="5FD4B234"/>
    <w:lvl w:ilvl="0" w:tplc="953A46EC">
      <w:start w:val="1"/>
      <w:numFmt w:val="decimal"/>
      <w:lvlText w:val="%1."/>
      <w:lvlJc w:val="left"/>
      <w:pPr>
        <w:ind w:left="2068" w:hanging="106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83" w:hanging="360"/>
      </w:pPr>
    </w:lvl>
    <w:lvl w:ilvl="2" w:tplc="0419001B" w:tentative="1">
      <w:start w:val="1"/>
      <w:numFmt w:val="lowerRoman"/>
      <w:lvlText w:val="%3."/>
      <w:lvlJc w:val="right"/>
      <w:pPr>
        <w:ind w:left="2803" w:hanging="180"/>
      </w:pPr>
    </w:lvl>
    <w:lvl w:ilvl="3" w:tplc="0419000F" w:tentative="1">
      <w:start w:val="1"/>
      <w:numFmt w:val="decimal"/>
      <w:lvlText w:val="%4."/>
      <w:lvlJc w:val="left"/>
      <w:pPr>
        <w:ind w:left="3523" w:hanging="360"/>
      </w:pPr>
    </w:lvl>
    <w:lvl w:ilvl="4" w:tplc="04190019" w:tentative="1">
      <w:start w:val="1"/>
      <w:numFmt w:val="lowerLetter"/>
      <w:lvlText w:val="%5."/>
      <w:lvlJc w:val="left"/>
      <w:pPr>
        <w:ind w:left="4243" w:hanging="360"/>
      </w:pPr>
    </w:lvl>
    <w:lvl w:ilvl="5" w:tplc="0419001B" w:tentative="1">
      <w:start w:val="1"/>
      <w:numFmt w:val="lowerRoman"/>
      <w:lvlText w:val="%6."/>
      <w:lvlJc w:val="right"/>
      <w:pPr>
        <w:ind w:left="4963" w:hanging="180"/>
      </w:pPr>
    </w:lvl>
    <w:lvl w:ilvl="6" w:tplc="0419000F" w:tentative="1">
      <w:start w:val="1"/>
      <w:numFmt w:val="decimal"/>
      <w:lvlText w:val="%7."/>
      <w:lvlJc w:val="left"/>
      <w:pPr>
        <w:ind w:left="5683" w:hanging="360"/>
      </w:pPr>
    </w:lvl>
    <w:lvl w:ilvl="7" w:tplc="04190019" w:tentative="1">
      <w:start w:val="1"/>
      <w:numFmt w:val="lowerLetter"/>
      <w:lvlText w:val="%8."/>
      <w:lvlJc w:val="left"/>
      <w:pPr>
        <w:ind w:left="6403" w:hanging="360"/>
      </w:pPr>
    </w:lvl>
    <w:lvl w:ilvl="8" w:tplc="0419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6">
    <w:nsid w:val="7ACA63FA"/>
    <w:multiLevelType w:val="multilevel"/>
    <w:tmpl w:val="63D41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3C6"/>
    <w:rsid w:val="00025CC3"/>
    <w:rsid w:val="00133FF6"/>
    <w:rsid w:val="00172418"/>
    <w:rsid w:val="00224E0D"/>
    <w:rsid w:val="002C125C"/>
    <w:rsid w:val="004846EA"/>
    <w:rsid w:val="005303C6"/>
    <w:rsid w:val="00F3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3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9"/>
    <w:qFormat/>
    <w:rsid w:val="002C125C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2C125C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2C125C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12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C12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C12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topleveltext">
    <w:name w:val="formattext topleveltext"/>
    <w:basedOn w:val="a"/>
    <w:uiPriority w:val="99"/>
    <w:rsid w:val="002C125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3">
    <w:name w:val="Hyperlink"/>
    <w:basedOn w:val="a0"/>
    <w:uiPriority w:val="99"/>
    <w:rsid w:val="002C125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2C125C"/>
    <w:pPr>
      <w:suppressAutoHyphens w:val="0"/>
      <w:spacing w:before="100" w:beforeAutospacing="1" w:after="119"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4E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4E0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1">
    <w:name w:val="Абзац списка1"/>
    <w:basedOn w:val="a"/>
    <w:rsid w:val="004846E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1">
    <w:name w:val="Body Text Indent 2"/>
    <w:basedOn w:val="a"/>
    <w:link w:val="22"/>
    <w:rsid w:val="004846EA"/>
    <w:pPr>
      <w:suppressAutoHyphens w:val="0"/>
      <w:spacing w:after="120" w:line="480" w:lineRule="auto"/>
      <w:ind w:left="283"/>
    </w:pPr>
    <w:rPr>
      <w:rFonts w:ascii="Calibri" w:hAnsi="Calibri"/>
      <w:sz w:val="22"/>
      <w:szCs w:val="22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4846EA"/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nhideWhenUsed/>
    <w:rsid w:val="004846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612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4846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No Spacing"/>
    <w:uiPriority w:val="1"/>
    <w:qFormat/>
    <w:rsid w:val="00025C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3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9"/>
    <w:qFormat/>
    <w:rsid w:val="002C125C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9"/>
    <w:qFormat/>
    <w:rsid w:val="002C125C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2C125C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C12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C125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C12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topleveltext">
    <w:name w:val="formattext topleveltext"/>
    <w:basedOn w:val="a"/>
    <w:uiPriority w:val="99"/>
    <w:rsid w:val="002C125C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3">
    <w:name w:val="Hyperlink"/>
    <w:basedOn w:val="a0"/>
    <w:uiPriority w:val="99"/>
    <w:rsid w:val="002C125C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rsid w:val="002C125C"/>
    <w:pPr>
      <w:suppressAutoHyphens w:val="0"/>
      <w:spacing w:before="100" w:beforeAutospacing="1" w:after="119"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4E0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4E0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1">
    <w:name w:val="Абзац списка1"/>
    <w:basedOn w:val="a"/>
    <w:rsid w:val="004846EA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21">
    <w:name w:val="Body Text Indent 2"/>
    <w:basedOn w:val="a"/>
    <w:link w:val="22"/>
    <w:rsid w:val="004846EA"/>
    <w:pPr>
      <w:suppressAutoHyphens w:val="0"/>
      <w:spacing w:after="120" w:line="480" w:lineRule="auto"/>
      <w:ind w:left="283"/>
    </w:pPr>
    <w:rPr>
      <w:rFonts w:ascii="Calibri" w:hAnsi="Calibri"/>
      <w:sz w:val="22"/>
      <w:szCs w:val="22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4846EA"/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unhideWhenUsed/>
    <w:rsid w:val="004846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left="612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4846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7">
    <w:name w:val="No Spacing"/>
    <w:uiPriority w:val="1"/>
    <w:qFormat/>
    <w:rsid w:val="00025C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4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9004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9900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0493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24</Pages>
  <Words>7885</Words>
  <Characters>44947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2019-05-15T09:19:00Z</cp:lastPrinted>
  <dcterms:created xsi:type="dcterms:W3CDTF">2001-12-31T21:48:00Z</dcterms:created>
  <dcterms:modified xsi:type="dcterms:W3CDTF">2019-06-18T09:47:00Z</dcterms:modified>
</cp:coreProperties>
</file>