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404" w:rsidRDefault="005B7404" w:rsidP="005B740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B7404">
        <w:rPr>
          <w:rFonts w:ascii="Times New Roman" w:hAnsi="Times New Roman" w:cs="Times New Roman"/>
          <w:b/>
          <w:sz w:val="36"/>
          <w:szCs w:val="36"/>
        </w:rPr>
        <w:t>Заработала служба оказания бесплатной</w:t>
      </w:r>
    </w:p>
    <w:p w:rsidR="005B7404" w:rsidRPr="005B7404" w:rsidRDefault="005B7404" w:rsidP="005B740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B7404">
        <w:rPr>
          <w:rFonts w:ascii="Times New Roman" w:hAnsi="Times New Roman" w:cs="Times New Roman"/>
          <w:b/>
          <w:sz w:val="36"/>
          <w:szCs w:val="36"/>
        </w:rPr>
        <w:t>помощи семье.</w:t>
      </w:r>
    </w:p>
    <w:p w:rsidR="00F42A56" w:rsidRDefault="00A90618" w:rsidP="00A90618">
      <w:pPr>
        <w:jc w:val="both"/>
        <w:rPr>
          <w:rFonts w:ascii="Times New Roman" w:hAnsi="Times New Roman" w:cs="Times New Roman"/>
          <w:sz w:val="28"/>
          <w:szCs w:val="28"/>
        </w:rPr>
      </w:pPr>
      <w:r w:rsidRPr="00A90618">
        <w:rPr>
          <w:rFonts w:ascii="Times New Roman" w:hAnsi="Times New Roman" w:cs="Times New Roman"/>
          <w:sz w:val="28"/>
          <w:szCs w:val="28"/>
        </w:rPr>
        <w:t xml:space="preserve">  В Мордовии в рамках федерального проекта «Поддержка семей, имеющих детей» национального проекта</w:t>
      </w:r>
      <w:r>
        <w:rPr>
          <w:rFonts w:ascii="Times New Roman" w:hAnsi="Times New Roman" w:cs="Times New Roman"/>
          <w:sz w:val="28"/>
          <w:szCs w:val="28"/>
        </w:rPr>
        <w:t xml:space="preserve"> «Образование» создана Региональная служба оказания психолого-педагогической, методической и консультативной помощи гражданам имеющих детей.</w:t>
      </w:r>
    </w:p>
    <w:p w:rsidR="007B23DD" w:rsidRDefault="00A90618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00091">
        <w:rPr>
          <w:rFonts w:ascii="Times New Roman" w:hAnsi="Times New Roman" w:cs="Times New Roman"/>
          <w:sz w:val="28"/>
          <w:szCs w:val="28"/>
        </w:rPr>
        <w:t xml:space="preserve">На базе СП «ЦРР – </w:t>
      </w:r>
      <w:proofErr w:type="spellStart"/>
      <w:r w:rsidRPr="0030009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0009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30009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00091">
        <w:rPr>
          <w:rFonts w:ascii="Times New Roman" w:hAnsi="Times New Roman" w:cs="Times New Roman"/>
          <w:sz w:val="28"/>
          <w:szCs w:val="28"/>
        </w:rPr>
        <w:t xml:space="preserve"> «Сказка» МБДОУ «Детский сад «Планета детства» комбинированного вида»</w:t>
      </w:r>
      <w:r>
        <w:rPr>
          <w:rFonts w:ascii="Times New Roman" w:hAnsi="Times New Roman" w:cs="Times New Roman"/>
          <w:sz w:val="28"/>
          <w:szCs w:val="28"/>
        </w:rPr>
        <w:t>, расположенного по адресу: пос. Комсомольский, 1-микрорайон, д.17Б,</w:t>
      </w:r>
      <w:r w:rsidRPr="00300091">
        <w:rPr>
          <w:rFonts w:ascii="Times New Roman" w:hAnsi="Times New Roman" w:cs="Times New Roman"/>
          <w:sz w:val="28"/>
          <w:szCs w:val="28"/>
        </w:rPr>
        <w:t xml:space="preserve"> ведет работу консультативный центр для </w:t>
      </w:r>
      <w:r w:rsidRPr="00300091">
        <w:rPr>
          <w:rFonts w:ascii="Times New Roman" w:hAnsi="Times New Roman" w:cs="Times New Roman"/>
          <w:bCs/>
          <w:sz w:val="28"/>
          <w:szCs w:val="28"/>
        </w:rPr>
        <w:t>родителей (законных представителей) детей от 0 до 7 лет, а также граждан, желающих принять на воспитание в свои семьи детей, оставшихся без попечения родителей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Дубенского,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районов</w:t>
      </w:r>
      <w:r w:rsidRPr="00300091">
        <w:rPr>
          <w:rFonts w:ascii="Times New Roman" w:hAnsi="Times New Roman" w:cs="Times New Roman"/>
          <w:bCs/>
          <w:sz w:val="28"/>
          <w:szCs w:val="28"/>
        </w:rPr>
        <w:t>.</w:t>
      </w:r>
    </w:p>
    <w:p w:rsidR="0042645E" w:rsidRDefault="0042645E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Одним из пунктов Консультационного Центра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является МБДОУ детский сад «Теремок» комбинированного  вида специалист педагог –</w:t>
      </w:r>
      <w:r w:rsidR="005B740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психолог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итайкина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Юлия Петровна.</w:t>
      </w:r>
    </w:p>
    <w:p w:rsidR="0042645E" w:rsidRDefault="007B23DD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В рамках работы Центра жители Республики Мордовия могут получить квалификационную психолого-педагогическую, методическую помощь</w:t>
      </w:r>
      <w:r w:rsidR="00A90618" w:rsidRPr="0030009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специалистов: психологов, социальных педагогов, учителей-логопедов, учителей – дефектологов, воспитателей.</w:t>
      </w:r>
    </w:p>
    <w:p w:rsidR="007B23DD" w:rsidRDefault="0042645E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213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23DD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B23DD" w:rsidRPr="005B7404">
        <w:rPr>
          <w:rFonts w:ascii="Times New Roman" w:hAnsi="Times New Roman" w:cs="Times New Roman"/>
          <w:b/>
          <w:bCs/>
          <w:sz w:val="28"/>
          <w:szCs w:val="28"/>
        </w:rPr>
        <w:t>Муниципальный консультационный центр создан для</w:t>
      </w:r>
      <w:r w:rsidR="007B23DD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7B23DD" w:rsidRDefault="007B23DD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оказания психолого-педагогической, методической и консультационной помощи гражданам, имеющим детей;</w:t>
      </w:r>
    </w:p>
    <w:p w:rsidR="007B23DD" w:rsidRDefault="007B23DD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обеспечения эффективной системы родительского просвещения и семейного воспитания;</w:t>
      </w:r>
    </w:p>
    <w:p w:rsidR="007B23DD" w:rsidRDefault="007B23DD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повышения ответственности родителей за воспитание, образование и здоровье детей;</w:t>
      </w:r>
    </w:p>
    <w:p w:rsidR="007B23DD" w:rsidRDefault="007B23DD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-повышения доступности услуг консультативной помощи всем гражданам, имеющим детей.</w:t>
      </w:r>
    </w:p>
    <w:p w:rsidR="00592C6C" w:rsidRPr="001903E3" w:rsidRDefault="00592C6C" w:rsidP="00A906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1903E3">
        <w:rPr>
          <w:rFonts w:ascii="Times New Roman" w:hAnsi="Times New Roman" w:cs="Times New Roman"/>
          <w:b/>
          <w:bCs/>
          <w:sz w:val="28"/>
          <w:szCs w:val="28"/>
        </w:rPr>
        <w:t>Формы оказания услуг:</w:t>
      </w:r>
    </w:p>
    <w:p w:rsidR="00592C6C" w:rsidRDefault="00592C6C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Pr="005B7404">
        <w:rPr>
          <w:rFonts w:ascii="Times New Roman" w:hAnsi="Times New Roman" w:cs="Times New Roman"/>
          <w:b/>
          <w:bCs/>
          <w:sz w:val="28"/>
          <w:szCs w:val="28"/>
        </w:rPr>
        <w:t>очная консультация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(устная консультация специалистом в здании консультационных центров);</w:t>
      </w:r>
    </w:p>
    <w:p w:rsidR="00592C6C" w:rsidRDefault="00592C6C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5B7404">
        <w:rPr>
          <w:rFonts w:ascii="Times New Roman" w:hAnsi="Times New Roman" w:cs="Times New Roman"/>
          <w:b/>
          <w:bCs/>
          <w:sz w:val="28"/>
          <w:szCs w:val="28"/>
        </w:rPr>
        <w:t>дистанционная консультация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(посредством телефонной связи, а также связи с использованием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интернет-соединения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);</w:t>
      </w:r>
    </w:p>
    <w:p w:rsidR="00592C6C" w:rsidRDefault="00592C6C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5B7404">
        <w:rPr>
          <w:rFonts w:ascii="Times New Roman" w:hAnsi="Times New Roman" w:cs="Times New Roman"/>
          <w:b/>
          <w:bCs/>
          <w:sz w:val="28"/>
          <w:szCs w:val="28"/>
        </w:rPr>
        <w:t>выездная консультация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(оказание</w:t>
      </w:r>
      <w:r w:rsidR="00B2309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консультации по месту жительства получателя услуги,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очно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). </w:t>
      </w:r>
    </w:p>
    <w:p w:rsidR="00592C6C" w:rsidRDefault="00F57F41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2C6C">
        <w:rPr>
          <w:rFonts w:ascii="Times New Roman" w:hAnsi="Times New Roman" w:cs="Times New Roman"/>
          <w:bCs/>
          <w:sz w:val="28"/>
          <w:szCs w:val="28"/>
        </w:rPr>
        <w:t xml:space="preserve"> Консультации оказываются специалистами Центра </w:t>
      </w:r>
      <w:r w:rsidR="00592C6C" w:rsidRPr="005B7404">
        <w:rPr>
          <w:rFonts w:ascii="Times New Roman" w:hAnsi="Times New Roman" w:cs="Times New Roman"/>
          <w:b/>
          <w:bCs/>
          <w:sz w:val="28"/>
          <w:szCs w:val="28"/>
        </w:rPr>
        <w:t>БЕСПЛАТНО</w:t>
      </w:r>
      <w:r w:rsidR="00592C6C">
        <w:rPr>
          <w:rFonts w:ascii="Times New Roman" w:hAnsi="Times New Roman" w:cs="Times New Roman"/>
          <w:bCs/>
          <w:sz w:val="28"/>
          <w:szCs w:val="28"/>
        </w:rPr>
        <w:t xml:space="preserve"> на основе предварител</w:t>
      </w:r>
      <w:r>
        <w:rPr>
          <w:rFonts w:ascii="Times New Roman" w:hAnsi="Times New Roman" w:cs="Times New Roman"/>
          <w:bCs/>
          <w:sz w:val="28"/>
          <w:szCs w:val="28"/>
        </w:rPr>
        <w:t>ьной заявки непосредственно при</w:t>
      </w:r>
      <w:r w:rsidR="00592C6C">
        <w:rPr>
          <w:rFonts w:ascii="Times New Roman" w:hAnsi="Times New Roman" w:cs="Times New Roman"/>
          <w:bCs/>
          <w:sz w:val="28"/>
          <w:szCs w:val="28"/>
        </w:rPr>
        <w:t xml:space="preserve"> обращении, по телефону и электронной почте.</w:t>
      </w:r>
    </w:p>
    <w:p w:rsidR="005B7404" w:rsidRDefault="005B7404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903E3">
        <w:rPr>
          <w:rFonts w:ascii="Times New Roman" w:hAnsi="Times New Roman" w:cs="Times New Roman"/>
          <w:b/>
          <w:bCs/>
          <w:sz w:val="28"/>
          <w:szCs w:val="28"/>
        </w:rPr>
        <w:t>Официальный сайт Центра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htths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5B7404">
        <w:rPr>
          <w:rFonts w:ascii="Times New Roman" w:hAnsi="Times New Roman" w:cs="Times New Roman"/>
          <w:bCs/>
          <w:sz w:val="28"/>
          <w:szCs w:val="28"/>
        </w:rPr>
        <w:t>//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skazkacham</w:t>
      </w:r>
      <w:proofErr w:type="spellEnd"/>
      <w:r w:rsidRPr="005B7404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schoolrm</w:t>
      </w:r>
      <w:proofErr w:type="spellEnd"/>
      <w:r w:rsidRPr="005B7404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</w:p>
    <w:p w:rsidR="005B7404" w:rsidRPr="005B7404" w:rsidRDefault="005B7404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3E3">
        <w:rPr>
          <w:rFonts w:ascii="Times New Roman" w:hAnsi="Times New Roman" w:cs="Times New Roman"/>
          <w:b/>
          <w:bCs/>
          <w:sz w:val="28"/>
          <w:szCs w:val="28"/>
        </w:rPr>
        <w:t>Электронная почта Центра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5B7404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4" w:history="1">
        <w:r w:rsidRPr="00725696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rm</w:t>
        </w:r>
        <w:r w:rsidRPr="00725696">
          <w:rPr>
            <w:rStyle w:val="a3"/>
            <w:rFonts w:ascii="Times New Roman" w:hAnsi="Times New Roman" w:cs="Times New Roman"/>
            <w:bCs/>
            <w:sz w:val="28"/>
            <w:szCs w:val="28"/>
          </w:rPr>
          <w:t>-</w:t>
        </w:r>
        <w:r w:rsidRPr="00725696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skaska</w:t>
        </w:r>
        <w:r w:rsidRPr="00725696">
          <w:rPr>
            <w:rStyle w:val="a3"/>
            <w:rFonts w:ascii="Times New Roman" w:hAnsi="Times New Roman" w:cs="Times New Roman"/>
            <w:bCs/>
            <w:sz w:val="28"/>
            <w:szCs w:val="28"/>
          </w:rPr>
          <w:t>@</w:t>
        </w:r>
        <w:r w:rsidRPr="00725696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rambler</w:t>
        </w:r>
        <w:r w:rsidRPr="005B7404">
          <w:rPr>
            <w:rStyle w:val="a3"/>
            <w:rFonts w:ascii="Times New Roman" w:hAnsi="Times New Roman" w:cs="Times New Roman"/>
            <w:bCs/>
            <w:sz w:val="28"/>
            <w:szCs w:val="28"/>
          </w:rPr>
          <w:t>.</w:t>
        </w:r>
        <w:r w:rsidRPr="00725696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</w:p>
    <w:p w:rsidR="005B7404" w:rsidRPr="001903E3" w:rsidRDefault="005B7404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03E3">
        <w:rPr>
          <w:rFonts w:ascii="Times New Roman" w:hAnsi="Times New Roman" w:cs="Times New Roman"/>
          <w:b/>
          <w:bCs/>
          <w:sz w:val="28"/>
          <w:szCs w:val="28"/>
        </w:rPr>
        <w:t>Телефон Центра</w:t>
      </w:r>
      <w:r>
        <w:rPr>
          <w:rFonts w:ascii="Times New Roman" w:hAnsi="Times New Roman" w:cs="Times New Roman"/>
          <w:bCs/>
          <w:sz w:val="28"/>
          <w:szCs w:val="28"/>
        </w:rPr>
        <w:t xml:space="preserve">: 8-927-195-24-20, </w:t>
      </w:r>
      <w:r w:rsidRPr="001903E3">
        <w:rPr>
          <w:rFonts w:ascii="Times New Roman" w:hAnsi="Times New Roman" w:cs="Times New Roman"/>
          <w:bCs/>
          <w:sz w:val="28"/>
          <w:szCs w:val="28"/>
        </w:rPr>
        <w:t xml:space="preserve">8-927-274-49-97 (педагог – психолог </w:t>
      </w:r>
      <w:proofErr w:type="spellStart"/>
      <w:r w:rsidRPr="001903E3">
        <w:rPr>
          <w:rFonts w:ascii="Times New Roman" w:hAnsi="Times New Roman" w:cs="Times New Roman"/>
          <w:bCs/>
          <w:sz w:val="28"/>
          <w:szCs w:val="28"/>
        </w:rPr>
        <w:t>Китайкина</w:t>
      </w:r>
      <w:proofErr w:type="spellEnd"/>
      <w:r w:rsidRPr="001903E3">
        <w:rPr>
          <w:rFonts w:ascii="Times New Roman" w:hAnsi="Times New Roman" w:cs="Times New Roman"/>
          <w:bCs/>
          <w:sz w:val="28"/>
          <w:szCs w:val="28"/>
        </w:rPr>
        <w:t xml:space="preserve"> Ю.П.).</w:t>
      </w:r>
    </w:p>
    <w:p w:rsidR="005B7404" w:rsidRPr="005B7404" w:rsidRDefault="005B7404" w:rsidP="00A9061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0618" w:rsidRPr="00A90618" w:rsidRDefault="00A90618" w:rsidP="00A906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3D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90618" w:rsidRPr="00A90618" w:rsidSect="00F42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savePreviewPicture/>
  <w:compat>
    <w:useFELayout/>
  </w:compat>
  <w:rsids>
    <w:rsidRoot w:val="00A90618"/>
    <w:rsid w:val="001903E3"/>
    <w:rsid w:val="003430C0"/>
    <w:rsid w:val="0042645E"/>
    <w:rsid w:val="00592C6C"/>
    <w:rsid w:val="005B7404"/>
    <w:rsid w:val="007B23DD"/>
    <w:rsid w:val="008779D7"/>
    <w:rsid w:val="009E738E"/>
    <w:rsid w:val="00A90618"/>
    <w:rsid w:val="00B23099"/>
    <w:rsid w:val="00D2137E"/>
    <w:rsid w:val="00F42A56"/>
    <w:rsid w:val="00F57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74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m-skask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9</cp:revision>
  <dcterms:created xsi:type="dcterms:W3CDTF">2019-09-24T06:29:00Z</dcterms:created>
  <dcterms:modified xsi:type="dcterms:W3CDTF">2019-10-07T10:33:00Z</dcterms:modified>
</cp:coreProperties>
</file>