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B63" w:rsidRDefault="00C32B63" w:rsidP="00C32B63">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C32B63" w:rsidRDefault="00C32B63" w:rsidP="00C32B63">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C32B63" w:rsidRDefault="00C32B63" w:rsidP="00C32B63">
      <w:pPr>
        <w:jc w:val="center"/>
        <w:rPr>
          <w:rFonts w:ascii="Times New Roman" w:hAnsi="Times New Roman" w:cs="Times New Roman"/>
          <w:sz w:val="24"/>
          <w:szCs w:val="24"/>
        </w:rPr>
      </w:pPr>
      <w:r>
        <w:t>_________________________________________________________________</w:t>
      </w:r>
    </w:p>
    <w:p w:rsidR="00C32B63" w:rsidRDefault="00C32B63" w:rsidP="00C32B63">
      <w:pPr>
        <w:pStyle w:val="1"/>
        <w:jc w:val="center"/>
        <w:rPr>
          <w:rFonts w:ascii="Bookman Old Style" w:hAnsi="Bookman Old Style" w:cs="Bookman Old Style"/>
          <w:b/>
          <w:bCs/>
          <w:sz w:val="16"/>
          <w:szCs w:val="16"/>
        </w:rPr>
      </w:pPr>
    </w:p>
    <w:p w:rsidR="00C32B63" w:rsidRDefault="00C32B63" w:rsidP="00C32B63">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C32B63" w:rsidRDefault="00C32B63" w:rsidP="00C32B63">
      <w:pPr>
        <w:pStyle w:val="1"/>
        <w:jc w:val="center"/>
        <w:rPr>
          <w:rFonts w:cs="Times New Roman"/>
        </w:rPr>
      </w:pPr>
      <w:r>
        <w:t>_________________________________________________________________</w:t>
      </w:r>
    </w:p>
    <w:p w:rsidR="00C32B63" w:rsidRDefault="00C32B63" w:rsidP="00C32B63">
      <w:pPr>
        <w:pStyle w:val="1"/>
        <w:jc w:val="center"/>
        <w:rPr>
          <w:sz w:val="18"/>
          <w:szCs w:val="18"/>
        </w:rPr>
      </w:pPr>
    </w:p>
    <w:p w:rsidR="00C32B63" w:rsidRDefault="00C32B63" w:rsidP="00C32B63">
      <w:pPr>
        <w:pStyle w:val="1"/>
        <w:jc w:val="center"/>
        <w:rPr>
          <w:rFonts w:ascii="Cambria" w:hAnsi="Cambria" w:cs="Cambria"/>
          <w:b/>
          <w:bCs/>
        </w:rPr>
      </w:pPr>
      <w:r>
        <w:rPr>
          <w:rFonts w:ascii="Cambria" w:hAnsi="Cambria" w:cs="Cambria"/>
          <w:b/>
          <w:bCs/>
        </w:rPr>
        <w:t>Является официальным печатным изданием</w:t>
      </w:r>
    </w:p>
    <w:p w:rsidR="00C32B63" w:rsidRDefault="00C32B63" w:rsidP="00C32B63">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C32B63" w:rsidRDefault="00C32B63" w:rsidP="00C32B63">
      <w:pPr>
        <w:pStyle w:val="1"/>
        <w:ind w:right="409"/>
        <w:jc w:val="center"/>
        <w:rPr>
          <w:rFonts w:ascii="Cambria" w:hAnsi="Cambria" w:cs="Cambria"/>
          <w:b/>
          <w:bCs/>
        </w:rPr>
      </w:pPr>
    </w:p>
    <w:p w:rsidR="00C32B63" w:rsidRDefault="00C32B63" w:rsidP="00C32B63">
      <w:pPr>
        <w:pStyle w:val="1"/>
        <w:rPr>
          <w:rFonts w:cs="Times New Roman"/>
          <w:sz w:val="20"/>
          <w:szCs w:val="20"/>
        </w:rPr>
      </w:pPr>
    </w:p>
    <w:p w:rsidR="00C32B63" w:rsidRDefault="00C32B63" w:rsidP="00C32B63">
      <w:pPr>
        <w:ind w:left="-400"/>
        <w:jc w:val="center"/>
        <w:rPr>
          <w:rFonts w:ascii="Cambria" w:hAnsi="Cambria" w:cs="Calibri"/>
          <w:i/>
          <w:sz w:val="26"/>
          <w:szCs w:val="26"/>
        </w:rPr>
      </w:pPr>
      <w:r>
        <w:rPr>
          <w:rFonts w:ascii="Cambria" w:hAnsi="Cambria" w:cs="Calibri"/>
          <w:i/>
          <w:sz w:val="26"/>
          <w:szCs w:val="26"/>
        </w:rPr>
        <w:t>№  16                                                                                                                     29 мая  2019 г.</w:t>
      </w:r>
    </w:p>
    <w:p w:rsidR="00C32B63" w:rsidRDefault="00C32B63" w:rsidP="00C32B63">
      <w:pPr>
        <w:spacing w:after="0" w:line="240" w:lineRule="auto"/>
        <w:ind w:left="-426"/>
        <w:jc w:val="both"/>
        <w:rPr>
          <w:rFonts w:ascii="Times New Roman" w:hAnsi="Times New Roman" w:cs="Times New Roman"/>
          <w:b/>
        </w:rPr>
      </w:pPr>
    </w:p>
    <w:p w:rsidR="00C32B63" w:rsidRDefault="00C32B63" w:rsidP="00C32B63">
      <w:pPr>
        <w:tabs>
          <w:tab w:val="left" w:pos="7920"/>
        </w:tabs>
        <w:spacing w:after="0" w:line="240" w:lineRule="auto"/>
        <w:ind w:left="-426" w:right="-1"/>
        <w:jc w:val="both"/>
        <w:outlineLvl w:val="0"/>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29 мая 2019 года № 419 «О внесении изменений в постановление от 24 января 2019 года № 59 «Об утверждении  значений целевых показателей прогноза социально-экономического развития  Ардатовского муниципального района на 2019 год».</w:t>
      </w:r>
    </w:p>
    <w:p w:rsidR="00C32B63" w:rsidRDefault="00C32B63" w:rsidP="00C32B63">
      <w:pPr>
        <w:tabs>
          <w:tab w:val="left" w:pos="7920"/>
        </w:tabs>
        <w:spacing w:after="0" w:line="240" w:lineRule="auto"/>
        <w:ind w:left="-426" w:right="-1"/>
        <w:jc w:val="both"/>
        <w:outlineLvl w:val="0"/>
        <w:rPr>
          <w:rFonts w:ascii="Times New Roman" w:hAnsi="Times New Roman" w:cs="Times New Roman"/>
          <w:b/>
        </w:rPr>
      </w:pPr>
    </w:p>
    <w:p w:rsidR="007929DB" w:rsidRPr="007929DB" w:rsidRDefault="007929DB" w:rsidP="007929DB">
      <w:pPr>
        <w:spacing w:after="0" w:line="240" w:lineRule="auto"/>
        <w:ind w:left="-426" w:firstLine="426"/>
        <w:jc w:val="both"/>
        <w:rPr>
          <w:rFonts w:ascii="Times New Roman" w:hAnsi="Times New Roman" w:cs="Times New Roman"/>
        </w:rPr>
      </w:pPr>
      <w:r>
        <w:rPr>
          <w:sz w:val="28"/>
          <w:szCs w:val="28"/>
        </w:rPr>
        <w:t xml:space="preserve">        </w:t>
      </w:r>
      <w:r w:rsidRPr="007929DB">
        <w:rPr>
          <w:rFonts w:ascii="Times New Roman" w:hAnsi="Times New Roman" w:cs="Times New Roman"/>
        </w:rPr>
        <w:t xml:space="preserve">В целях реализации мероприятий Государственной программы повышения эффективности управления государственными финансами в Республике Мордовия на 2014-2022годы и в соответствии с постановлением Правительства Республики Мордовия от 14 октября </w:t>
      </w:r>
      <w:smartTag w:uri="urn:schemas-microsoft-com:office:smarttags" w:element="metricconverter">
        <w:smartTagPr>
          <w:attr w:name="ProductID" w:val="2016 г"/>
        </w:smartTagPr>
        <w:r w:rsidRPr="007929DB">
          <w:rPr>
            <w:rFonts w:ascii="Times New Roman" w:hAnsi="Times New Roman" w:cs="Times New Roman"/>
          </w:rPr>
          <w:t>2016 г</w:t>
        </w:r>
      </w:smartTag>
      <w:r w:rsidRPr="007929DB">
        <w:rPr>
          <w:rFonts w:ascii="Times New Roman" w:hAnsi="Times New Roman" w:cs="Times New Roman"/>
        </w:rPr>
        <w:t xml:space="preserve">. № 521 «Об утверждении Правил предоставления из республиканского бюджета Республики Мордовия субсидий бюджетам муниципальных образований в Республике Мордовия», распоряжением Правительства Республики Мордовия от 21 января </w:t>
      </w:r>
      <w:smartTag w:uri="urn:schemas-microsoft-com:office:smarttags" w:element="metricconverter">
        <w:smartTagPr>
          <w:attr w:name="ProductID" w:val="2019 г"/>
        </w:smartTagPr>
        <w:r w:rsidRPr="007929DB">
          <w:rPr>
            <w:rFonts w:ascii="Times New Roman" w:hAnsi="Times New Roman" w:cs="Times New Roman"/>
          </w:rPr>
          <w:t>2019 г</w:t>
        </w:r>
      </w:smartTag>
      <w:r w:rsidRPr="007929DB">
        <w:rPr>
          <w:rFonts w:ascii="Times New Roman" w:hAnsi="Times New Roman" w:cs="Times New Roman"/>
        </w:rPr>
        <w:t xml:space="preserve">. № 28–Р, распоряжением Правительства Республики Мордовия от 21 мая </w:t>
      </w:r>
      <w:smartTag w:uri="urn:schemas-microsoft-com:office:smarttags" w:element="metricconverter">
        <w:smartTagPr>
          <w:attr w:name="ProductID" w:val="2019 г"/>
        </w:smartTagPr>
        <w:r w:rsidRPr="007929DB">
          <w:rPr>
            <w:rFonts w:ascii="Times New Roman" w:hAnsi="Times New Roman" w:cs="Times New Roman"/>
          </w:rPr>
          <w:t>2019 г</w:t>
        </w:r>
      </w:smartTag>
      <w:r w:rsidRPr="007929DB">
        <w:rPr>
          <w:rFonts w:ascii="Times New Roman" w:hAnsi="Times New Roman" w:cs="Times New Roman"/>
        </w:rPr>
        <w:t>. № 355–Р, администрация Ардатовского муниципального района,</w:t>
      </w:r>
    </w:p>
    <w:p w:rsidR="007929DB" w:rsidRPr="007929DB" w:rsidRDefault="007929DB" w:rsidP="007929DB">
      <w:pPr>
        <w:spacing w:after="0" w:line="240" w:lineRule="auto"/>
        <w:ind w:left="-426" w:firstLine="426"/>
        <w:jc w:val="both"/>
        <w:rPr>
          <w:rFonts w:ascii="Times New Roman" w:hAnsi="Times New Roman" w:cs="Times New Roman"/>
          <w:bCs/>
        </w:rPr>
      </w:pPr>
      <w:r w:rsidRPr="007929DB">
        <w:rPr>
          <w:rFonts w:ascii="Times New Roman" w:hAnsi="Times New Roman" w:cs="Times New Roman"/>
          <w:bCs/>
        </w:rPr>
        <w:t xml:space="preserve">               </w:t>
      </w:r>
    </w:p>
    <w:p w:rsidR="007929DB" w:rsidRPr="007929DB" w:rsidRDefault="007929DB" w:rsidP="007929DB">
      <w:pPr>
        <w:spacing w:after="0" w:line="240" w:lineRule="auto"/>
        <w:ind w:left="-426" w:firstLine="426"/>
        <w:jc w:val="both"/>
        <w:rPr>
          <w:rFonts w:ascii="Times New Roman" w:hAnsi="Times New Roman" w:cs="Times New Roman"/>
          <w:bCs/>
        </w:rPr>
      </w:pPr>
      <w:r w:rsidRPr="007929DB">
        <w:rPr>
          <w:rFonts w:ascii="Times New Roman" w:hAnsi="Times New Roman" w:cs="Times New Roman"/>
          <w:bCs/>
        </w:rPr>
        <w:t>ПОСТАНОВЛЯЕТ:</w:t>
      </w:r>
    </w:p>
    <w:p w:rsidR="007929DB" w:rsidRPr="007929DB" w:rsidRDefault="007929DB" w:rsidP="007929DB">
      <w:pPr>
        <w:spacing w:after="0" w:line="240" w:lineRule="auto"/>
        <w:ind w:left="-426" w:firstLine="426"/>
        <w:jc w:val="both"/>
        <w:rPr>
          <w:rFonts w:ascii="Times New Roman" w:hAnsi="Times New Roman" w:cs="Times New Roman"/>
        </w:rPr>
      </w:pPr>
      <w:r w:rsidRPr="007929DB">
        <w:rPr>
          <w:rFonts w:ascii="Times New Roman" w:hAnsi="Times New Roman" w:cs="Times New Roman"/>
        </w:rPr>
        <w:t xml:space="preserve">         1.Внести в постановление от 24 января 2019 года № 59 «Об утверждении значений целевых показателей прогноза социально-экономического развития  Ардатовского муниципального района Республики Мордовия на 2019 год» изменения, изложив приложение № 7 в новой редакции согласно приложению.</w:t>
      </w:r>
    </w:p>
    <w:p w:rsidR="007929DB" w:rsidRPr="007929DB" w:rsidRDefault="007929DB" w:rsidP="007929DB">
      <w:pPr>
        <w:spacing w:after="0" w:line="240" w:lineRule="auto"/>
        <w:ind w:left="-426" w:firstLine="426"/>
        <w:jc w:val="both"/>
        <w:rPr>
          <w:rFonts w:ascii="Times New Roman" w:hAnsi="Times New Roman" w:cs="Times New Roman"/>
        </w:rPr>
      </w:pPr>
      <w:r w:rsidRPr="007929DB">
        <w:rPr>
          <w:rFonts w:ascii="Times New Roman" w:hAnsi="Times New Roman" w:cs="Times New Roman"/>
        </w:rPr>
        <w:t xml:space="preserve">        2.</w:t>
      </w:r>
      <w:r w:rsidRPr="007929DB">
        <w:rPr>
          <w:rFonts w:ascii="Times New Roman" w:hAnsi="Times New Roman" w:cs="Times New Roman"/>
          <w:bCs/>
        </w:rPr>
        <w:t xml:space="preserve"> Настоящее постановление вступает в силу со дня его официального опубликования.</w:t>
      </w:r>
    </w:p>
    <w:p w:rsidR="007929DB" w:rsidRPr="007929DB" w:rsidRDefault="007929DB" w:rsidP="007929DB">
      <w:pPr>
        <w:spacing w:after="0" w:line="240" w:lineRule="auto"/>
        <w:ind w:left="-426" w:firstLine="426"/>
        <w:jc w:val="both"/>
        <w:rPr>
          <w:rFonts w:ascii="Times New Roman" w:hAnsi="Times New Roman" w:cs="Times New Roman"/>
        </w:rPr>
      </w:pPr>
    </w:p>
    <w:p w:rsidR="007929DB" w:rsidRPr="007929DB" w:rsidRDefault="007929DB" w:rsidP="007929DB">
      <w:pPr>
        <w:pStyle w:val="5"/>
        <w:spacing w:after="0"/>
        <w:ind w:left="-426" w:firstLine="426"/>
        <w:rPr>
          <w:b w:val="0"/>
          <w:i w:val="0"/>
          <w:sz w:val="22"/>
          <w:szCs w:val="22"/>
        </w:rPr>
      </w:pPr>
      <w:r w:rsidRPr="007929DB">
        <w:rPr>
          <w:b w:val="0"/>
          <w:i w:val="0"/>
          <w:sz w:val="22"/>
          <w:szCs w:val="22"/>
        </w:rPr>
        <w:t>Глава Ардатовского</w:t>
      </w:r>
    </w:p>
    <w:p w:rsidR="007929DB" w:rsidRPr="007929DB" w:rsidRDefault="007929DB" w:rsidP="007929DB">
      <w:pPr>
        <w:spacing w:after="0" w:line="240" w:lineRule="auto"/>
        <w:ind w:left="-426" w:firstLine="426"/>
        <w:rPr>
          <w:rFonts w:ascii="Times New Roman" w:hAnsi="Times New Roman" w:cs="Times New Roman"/>
        </w:rPr>
      </w:pPr>
      <w:r w:rsidRPr="007929DB">
        <w:rPr>
          <w:rFonts w:ascii="Times New Roman" w:hAnsi="Times New Roman" w:cs="Times New Roman"/>
        </w:rPr>
        <w:t>муниципального района</w:t>
      </w:r>
      <w:r w:rsidRPr="007929DB">
        <w:rPr>
          <w:rFonts w:ascii="Times New Roman" w:hAnsi="Times New Roman" w:cs="Times New Roman"/>
        </w:rPr>
        <w:tab/>
      </w:r>
      <w:r w:rsidRPr="007929DB">
        <w:rPr>
          <w:rFonts w:ascii="Times New Roman" w:hAnsi="Times New Roman" w:cs="Times New Roman"/>
        </w:rPr>
        <w:tab/>
      </w:r>
      <w:r w:rsidRPr="007929DB">
        <w:rPr>
          <w:rFonts w:ascii="Times New Roman" w:hAnsi="Times New Roman" w:cs="Times New Roman"/>
        </w:rPr>
        <w:tab/>
      </w:r>
      <w:r w:rsidRPr="007929DB">
        <w:rPr>
          <w:rFonts w:ascii="Times New Roman" w:hAnsi="Times New Roman" w:cs="Times New Roman"/>
        </w:rPr>
        <w:tab/>
      </w:r>
      <w:r w:rsidRPr="007929DB">
        <w:rPr>
          <w:rFonts w:ascii="Times New Roman" w:hAnsi="Times New Roman" w:cs="Times New Roman"/>
        </w:rPr>
        <w:tab/>
      </w:r>
      <w:r w:rsidRPr="007929DB">
        <w:rPr>
          <w:rFonts w:ascii="Times New Roman" w:hAnsi="Times New Roman" w:cs="Times New Roman"/>
        </w:rPr>
        <w:tab/>
        <w:t>А.Н.Антипов</w:t>
      </w:r>
    </w:p>
    <w:p w:rsidR="00C32B63" w:rsidRDefault="00C32B63" w:rsidP="007929DB">
      <w:pPr>
        <w:tabs>
          <w:tab w:val="left" w:pos="7920"/>
        </w:tabs>
        <w:spacing w:after="0" w:line="240" w:lineRule="auto"/>
        <w:ind w:left="-426" w:right="-1"/>
        <w:jc w:val="both"/>
        <w:outlineLvl w:val="0"/>
        <w:rPr>
          <w:rFonts w:ascii="Times New Roman" w:hAnsi="Times New Roman" w:cs="Times New Roman"/>
          <w:b/>
        </w:rPr>
      </w:pPr>
    </w:p>
    <w:p w:rsidR="007929DB" w:rsidRDefault="007929DB" w:rsidP="007929DB">
      <w:pPr>
        <w:tabs>
          <w:tab w:val="left" w:pos="7920"/>
        </w:tabs>
        <w:spacing w:after="0" w:line="240" w:lineRule="auto"/>
        <w:ind w:left="-426" w:right="-1"/>
        <w:jc w:val="both"/>
        <w:outlineLvl w:val="0"/>
        <w:rPr>
          <w:rFonts w:ascii="Times New Roman" w:hAnsi="Times New Roman" w:cs="Times New Roman"/>
          <w:b/>
        </w:rPr>
      </w:pPr>
    </w:p>
    <w:tbl>
      <w:tblPr>
        <w:tblW w:w="10013" w:type="dxa"/>
        <w:tblInd w:w="-396" w:type="dxa"/>
        <w:tblLayout w:type="fixed"/>
        <w:tblCellMar>
          <w:left w:w="30" w:type="dxa"/>
          <w:right w:w="30" w:type="dxa"/>
        </w:tblCellMar>
        <w:tblLook w:val="0000"/>
      </w:tblPr>
      <w:tblGrid>
        <w:gridCol w:w="1680"/>
        <w:gridCol w:w="864"/>
        <w:gridCol w:w="931"/>
        <w:gridCol w:w="828"/>
        <w:gridCol w:w="819"/>
        <w:gridCol w:w="794"/>
        <w:gridCol w:w="828"/>
        <w:gridCol w:w="852"/>
        <w:gridCol w:w="794"/>
        <w:gridCol w:w="749"/>
        <w:gridCol w:w="874"/>
      </w:tblGrid>
      <w:tr w:rsidR="007929DB" w:rsidTr="007929DB">
        <w:tblPrEx>
          <w:tblCellMar>
            <w:top w:w="0" w:type="dxa"/>
            <w:bottom w:w="0" w:type="dxa"/>
          </w:tblCellMar>
        </w:tblPrEx>
        <w:trPr>
          <w:trHeight w:val="667"/>
        </w:trPr>
        <w:tc>
          <w:tcPr>
            <w:tcW w:w="2544" w:type="dxa"/>
            <w:gridSpan w:val="2"/>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rPr>
                <w:rFonts w:ascii="Verdana" w:hAnsi="Verdana" w:cs="Verdana"/>
                <w:color w:val="000000"/>
                <w:sz w:val="16"/>
                <w:szCs w:val="16"/>
              </w:rPr>
            </w:pPr>
            <w:r>
              <w:rPr>
                <w:rFonts w:ascii="Verdana" w:hAnsi="Verdana" w:cs="Verdana"/>
                <w:color w:val="000000"/>
                <w:sz w:val="16"/>
                <w:szCs w:val="16"/>
              </w:rPr>
              <w:t>Ардатовский район</w:t>
            </w:r>
          </w:p>
        </w:tc>
        <w:tc>
          <w:tcPr>
            <w:tcW w:w="931"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28"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19"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794"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28"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3269" w:type="dxa"/>
            <w:gridSpan w:val="4"/>
            <w:tcBorders>
              <w:top w:val="single" w:sz="2" w:space="0" w:color="000000"/>
              <w:left w:val="single" w:sz="2" w:space="0" w:color="000000"/>
              <w:bottom w:val="single" w:sz="2" w:space="0" w:color="000000"/>
              <w:right w:val="single" w:sz="2" w:space="0" w:color="000000"/>
            </w:tcBorders>
          </w:tcPr>
          <w:p w:rsidR="007929DB" w:rsidRDefault="007929DB" w:rsidP="007929DB">
            <w:pPr>
              <w:autoSpaceDE w:val="0"/>
              <w:autoSpaceDN w:val="0"/>
              <w:adjustRightInd w:val="0"/>
              <w:spacing w:after="0" w:line="240" w:lineRule="auto"/>
              <w:jc w:val="right"/>
              <w:rPr>
                <w:rFonts w:ascii="Arial" w:hAnsi="Arial" w:cs="Arial"/>
                <w:color w:val="000000"/>
                <w:sz w:val="16"/>
                <w:szCs w:val="16"/>
              </w:rPr>
            </w:pPr>
            <w:r>
              <w:rPr>
                <w:rFonts w:ascii="Arial" w:hAnsi="Arial" w:cs="Arial"/>
                <w:color w:val="000000"/>
                <w:sz w:val="16"/>
                <w:szCs w:val="16"/>
              </w:rPr>
              <w:t>Приложение  № 7                                                                      к постановлению администрации                                Ардатовского муниципального района                                           от "29"мая  2019 г № 419</w:t>
            </w:r>
          </w:p>
        </w:tc>
      </w:tr>
      <w:tr w:rsidR="007929DB" w:rsidTr="007929DB">
        <w:tblPrEx>
          <w:tblCellMar>
            <w:top w:w="0" w:type="dxa"/>
            <w:bottom w:w="0" w:type="dxa"/>
          </w:tblCellMar>
        </w:tblPrEx>
        <w:trPr>
          <w:trHeight w:val="223"/>
        </w:trPr>
        <w:tc>
          <w:tcPr>
            <w:tcW w:w="1680"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64"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931"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28"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19"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794"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28"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52"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794"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749"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74" w:type="dxa"/>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r>
      <w:tr w:rsidR="007929DB" w:rsidTr="007929DB">
        <w:tblPrEx>
          <w:tblCellMar>
            <w:top w:w="0" w:type="dxa"/>
            <w:bottom w:w="0" w:type="dxa"/>
          </w:tblCellMar>
        </w:tblPrEx>
        <w:trPr>
          <w:trHeight w:val="434"/>
        </w:trPr>
        <w:tc>
          <w:tcPr>
            <w:tcW w:w="10013" w:type="dxa"/>
            <w:gridSpan w:val="11"/>
            <w:tcBorders>
              <w:top w:val="single" w:sz="2" w:space="0" w:color="000000"/>
              <w:left w:val="single" w:sz="2" w:space="0" w:color="000000"/>
              <w:bottom w:val="single" w:sz="2" w:space="0" w:color="000000"/>
              <w:right w:val="single" w:sz="2" w:space="0" w:color="000000"/>
            </w:tcBorders>
          </w:tcPr>
          <w:p w:rsidR="007929DB" w:rsidRDefault="007929DB">
            <w:pPr>
              <w:autoSpaceDE w:val="0"/>
              <w:autoSpaceDN w:val="0"/>
              <w:adjustRightInd w:val="0"/>
              <w:spacing w:after="0" w:line="240" w:lineRule="auto"/>
              <w:rPr>
                <w:rFonts w:ascii="Verdana" w:hAnsi="Verdana" w:cs="Verdana"/>
                <w:color w:val="000000"/>
                <w:sz w:val="16"/>
                <w:szCs w:val="16"/>
              </w:rPr>
            </w:pPr>
            <w:r>
              <w:rPr>
                <w:rFonts w:ascii="Verdana" w:hAnsi="Verdana" w:cs="Verdana"/>
                <w:color w:val="000000"/>
                <w:sz w:val="16"/>
                <w:szCs w:val="16"/>
              </w:rPr>
              <w:t>Среднемесячная номинальная начисленная заработная плата работников  (по крупным и средним предприятиям), рублей</w:t>
            </w:r>
          </w:p>
        </w:tc>
      </w:tr>
      <w:tr w:rsidR="007929DB" w:rsidTr="007929DB">
        <w:tblPrEx>
          <w:tblCellMar>
            <w:top w:w="0" w:type="dxa"/>
            <w:bottom w:w="0" w:type="dxa"/>
          </w:tblCellMar>
        </w:tblPrEx>
        <w:trPr>
          <w:trHeight w:val="180"/>
        </w:trPr>
        <w:tc>
          <w:tcPr>
            <w:tcW w:w="1680" w:type="dxa"/>
            <w:tcBorders>
              <w:top w:val="single" w:sz="2" w:space="0" w:color="000000"/>
              <w:left w:val="single" w:sz="2" w:space="0" w:color="000000"/>
              <w:bottom w:val="single" w:sz="6" w:space="0" w:color="auto"/>
              <w:right w:val="single" w:sz="2" w:space="0" w:color="000000"/>
            </w:tcBorders>
          </w:tcPr>
          <w:p w:rsidR="007929DB" w:rsidRDefault="007929DB">
            <w:pPr>
              <w:autoSpaceDE w:val="0"/>
              <w:autoSpaceDN w:val="0"/>
              <w:adjustRightInd w:val="0"/>
              <w:spacing w:after="0" w:line="240" w:lineRule="auto"/>
              <w:jc w:val="right"/>
              <w:rPr>
                <w:rFonts w:ascii="Verdana" w:hAnsi="Verdana" w:cs="Verdana"/>
                <w:color w:val="000000"/>
                <w:sz w:val="14"/>
                <w:szCs w:val="14"/>
              </w:rPr>
            </w:pPr>
          </w:p>
        </w:tc>
        <w:tc>
          <w:tcPr>
            <w:tcW w:w="864" w:type="dxa"/>
            <w:tcBorders>
              <w:top w:val="single" w:sz="2" w:space="0" w:color="000000"/>
              <w:left w:val="single" w:sz="2" w:space="0" w:color="000000"/>
              <w:bottom w:val="single" w:sz="6" w:space="0" w:color="auto"/>
              <w:right w:val="single" w:sz="2" w:space="0" w:color="000000"/>
            </w:tcBorders>
          </w:tcPr>
          <w:p w:rsidR="007929DB" w:rsidRDefault="007929DB">
            <w:pPr>
              <w:autoSpaceDE w:val="0"/>
              <w:autoSpaceDN w:val="0"/>
              <w:adjustRightInd w:val="0"/>
              <w:spacing w:after="0" w:line="240" w:lineRule="auto"/>
              <w:jc w:val="right"/>
              <w:rPr>
                <w:rFonts w:ascii="Verdana" w:hAnsi="Verdana" w:cs="Verdana"/>
                <w:color w:val="000000"/>
                <w:sz w:val="14"/>
                <w:szCs w:val="14"/>
              </w:rPr>
            </w:pPr>
          </w:p>
        </w:tc>
        <w:tc>
          <w:tcPr>
            <w:tcW w:w="931" w:type="dxa"/>
            <w:tcBorders>
              <w:top w:val="single" w:sz="2" w:space="0" w:color="000000"/>
              <w:left w:val="single" w:sz="2" w:space="0" w:color="000000"/>
              <w:bottom w:val="single" w:sz="6" w:space="0" w:color="auto"/>
              <w:right w:val="single" w:sz="2" w:space="0" w:color="000000"/>
            </w:tcBorders>
          </w:tcPr>
          <w:p w:rsidR="007929DB" w:rsidRDefault="007929DB">
            <w:pPr>
              <w:autoSpaceDE w:val="0"/>
              <w:autoSpaceDN w:val="0"/>
              <w:adjustRightInd w:val="0"/>
              <w:spacing w:after="0" w:line="240" w:lineRule="auto"/>
              <w:jc w:val="right"/>
              <w:rPr>
                <w:rFonts w:ascii="Verdana" w:hAnsi="Verdana" w:cs="Verdana"/>
                <w:color w:val="000000"/>
                <w:sz w:val="14"/>
                <w:szCs w:val="14"/>
              </w:rPr>
            </w:pPr>
          </w:p>
        </w:tc>
        <w:tc>
          <w:tcPr>
            <w:tcW w:w="828" w:type="dxa"/>
            <w:tcBorders>
              <w:top w:val="single" w:sz="2" w:space="0" w:color="000000"/>
              <w:left w:val="single" w:sz="2" w:space="0" w:color="000000"/>
              <w:bottom w:val="single" w:sz="6" w:space="0" w:color="auto"/>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19" w:type="dxa"/>
            <w:tcBorders>
              <w:top w:val="single" w:sz="2" w:space="0" w:color="000000"/>
              <w:left w:val="single" w:sz="2" w:space="0" w:color="000000"/>
              <w:bottom w:val="single" w:sz="6" w:space="0" w:color="auto"/>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794" w:type="dxa"/>
            <w:tcBorders>
              <w:top w:val="single" w:sz="2" w:space="0" w:color="000000"/>
              <w:left w:val="single" w:sz="2" w:space="0" w:color="000000"/>
              <w:bottom w:val="single" w:sz="6" w:space="0" w:color="auto"/>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28" w:type="dxa"/>
            <w:tcBorders>
              <w:top w:val="single" w:sz="2" w:space="0" w:color="000000"/>
              <w:left w:val="single" w:sz="2" w:space="0" w:color="000000"/>
              <w:bottom w:val="single" w:sz="6" w:space="0" w:color="auto"/>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52" w:type="dxa"/>
            <w:tcBorders>
              <w:top w:val="single" w:sz="2" w:space="0" w:color="000000"/>
              <w:left w:val="single" w:sz="2" w:space="0" w:color="000000"/>
              <w:bottom w:val="single" w:sz="6" w:space="0" w:color="auto"/>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794" w:type="dxa"/>
            <w:tcBorders>
              <w:top w:val="single" w:sz="2" w:space="0" w:color="000000"/>
              <w:left w:val="single" w:sz="2" w:space="0" w:color="000000"/>
              <w:bottom w:val="single" w:sz="6" w:space="0" w:color="auto"/>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749" w:type="dxa"/>
            <w:tcBorders>
              <w:top w:val="single" w:sz="2" w:space="0" w:color="000000"/>
              <w:left w:val="single" w:sz="2" w:space="0" w:color="000000"/>
              <w:bottom w:val="single" w:sz="6" w:space="0" w:color="auto"/>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874" w:type="dxa"/>
            <w:tcBorders>
              <w:top w:val="single" w:sz="2" w:space="0" w:color="000000"/>
              <w:left w:val="single" w:sz="2" w:space="0" w:color="000000"/>
              <w:bottom w:val="single" w:sz="6" w:space="0" w:color="auto"/>
              <w:right w:val="single" w:sz="2" w:space="0" w:color="000000"/>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r>
      <w:tr w:rsidR="007929DB" w:rsidTr="007929DB">
        <w:tblPrEx>
          <w:tblCellMar>
            <w:top w:w="0" w:type="dxa"/>
            <w:bottom w:w="0" w:type="dxa"/>
          </w:tblCellMar>
        </w:tblPrEx>
        <w:trPr>
          <w:trHeight w:val="180"/>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p>
        </w:tc>
        <w:tc>
          <w:tcPr>
            <w:tcW w:w="3442" w:type="dxa"/>
            <w:gridSpan w:val="4"/>
            <w:tcBorders>
              <w:top w:val="single" w:sz="6" w:space="0" w:color="auto"/>
              <w:left w:val="single" w:sz="6" w:space="0" w:color="auto"/>
              <w:bottom w:val="single" w:sz="6" w:space="0" w:color="auto"/>
              <w:right w:val="nil"/>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Прогноз 2019 год (базовый вариант)</w:t>
            </w:r>
          </w:p>
        </w:tc>
        <w:tc>
          <w:tcPr>
            <w:tcW w:w="794" w:type="dxa"/>
            <w:tcBorders>
              <w:top w:val="single" w:sz="6" w:space="0" w:color="auto"/>
              <w:left w:val="nil"/>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Arial" w:hAnsi="Arial" w:cs="Arial"/>
                <w:color w:val="000000"/>
                <w:sz w:val="20"/>
                <w:szCs w:val="20"/>
              </w:rPr>
            </w:pPr>
          </w:p>
        </w:tc>
        <w:tc>
          <w:tcPr>
            <w:tcW w:w="4097" w:type="dxa"/>
            <w:gridSpan w:val="5"/>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Прогноз 2019 год (целевой вариант)</w:t>
            </w:r>
          </w:p>
        </w:tc>
      </w:tr>
      <w:tr w:rsidR="007929DB" w:rsidTr="007929DB">
        <w:tblPrEx>
          <w:tblCellMar>
            <w:top w:w="0" w:type="dxa"/>
            <w:bottom w:w="0" w:type="dxa"/>
          </w:tblCellMar>
        </w:tblPrEx>
        <w:trPr>
          <w:trHeight w:val="775"/>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Перечень сельских (городских) поселений</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 квартал</w:t>
            </w: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 полугодие</w:t>
            </w: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 месяцев</w:t>
            </w: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год</w:t>
            </w: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темп роста к уровню предыдущего года</w:t>
            </w: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 квартал</w:t>
            </w: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1 полугодие</w:t>
            </w: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9 месяцев</w:t>
            </w: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год</w:t>
            </w: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темп роста к уровню предыдущего года</w:t>
            </w:r>
          </w:p>
        </w:tc>
      </w:tr>
      <w:tr w:rsidR="007929DB" w:rsidTr="007929DB">
        <w:tblPrEx>
          <w:tblCellMar>
            <w:top w:w="0" w:type="dxa"/>
            <w:bottom w:w="0" w:type="dxa"/>
          </w:tblCellMar>
        </w:tblPrEx>
        <w:trPr>
          <w:trHeight w:val="180"/>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Тургеневское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23173,0</w:t>
            </w: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24172,3</w:t>
            </w: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24517,0</w:t>
            </w: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25631,4</w:t>
            </w: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109,0</w:t>
            </w: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23428,0</w:t>
            </w: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24894,0</w:t>
            </w: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25296,0</w:t>
            </w: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25913,6</w:t>
            </w: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110,2</w:t>
            </w:r>
          </w:p>
        </w:tc>
      </w:tr>
      <w:tr w:rsidR="007929DB" w:rsidTr="007929DB">
        <w:tblPrEx>
          <w:tblCellMar>
            <w:top w:w="0" w:type="dxa"/>
            <w:bottom w:w="0" w:type="dxa"/>
          </w:tblCellMar>
        </w:tblPrEx>
        <w:trPr>
          <w:trHeight w:val="180"/>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Ардатовское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19917,0</w:t>
            </w: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20860,0</w:t>
            </w: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21157,0</w:t>
            </w: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22119,5</w:t>
            </w: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110,0</w:t>
            </w: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20216,0</w:t>
            </w: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21481,0</w:t>
            </w: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21828,0</w:t>
            </w: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22360,8</w:t>
            </w: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111,2</w:t>
            </w: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Баевское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lastRenderedPageBreak/>
              <w:t>Безводинское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2544" w:type="dxa"/>
            <w:gridSpan w:val="2"/>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Большеполянское</w:t>
            </w: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Жабинское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Жаренское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Каласевское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Кельвядинскя</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Кечушевское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Куракинское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Кученяевское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Луньгинское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2544" w:type="dxa"/>
            <w:gridSpan w:val="2"/>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Луньгинско-Майданс.</w:t>
            </w: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Манадышское 1-й</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Манадышское 2-й</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Лесозаводское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Низовское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Малокузьминское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Октябрьское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Пиксясинское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Половское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Редкодубское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Силинское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Солдатское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2544" w:type="dxa"/>
            <w:gridSpan w:val="2"/>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Староардатовское</w:t>
            </w: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Турдаковское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Урусовское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Arial" w:hAnsi="Arial" w:cs="Arial"/>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Arial" w:hAnsi="Arial" w:cs="Arial"/>
                <w:color w:val="000000"/>
                <w:sz w:val="16"/>
                <w:szCs w:val="16"/>
              </w:rPr>
            </w:pPr>
          </w:p>
        </w:tc>
      </w:tr>
      <w:tr w:rsidR="007929DB" w:rsidTr="007929DB">
        <w:tblPrEx>
          <w:tblCellMar>
            <w:top w:w="0" w:type="dxa"/>
            <w:bottom w:w="0" w:type="dxa"/>
          </w:tblCellMar>
        </w:tblPrEx>
        <w:trPr>
          <w:trHeight w:val="211"/>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Чукальское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Arial" w:hAnsi="Arial" w:cs="Arial"/>
                <w:color w:val="000000"/>
                <w:sz w:val="16"/>
                <w:szCs w:val="16"/>
              </w:rPr>
            </w:pP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Verdana" w:hAnsi="Verdana" w:cs="Verdana"/>
                <w:color w:val="000000"/>
                <w:sz w:val="16"/>
                <w:szCs w:val="16"/>
              </w:rPr>
            </w:pP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rPr>
            </w:pP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Arial" w:hAnsi="Arial" w:cs="Arial"/>
                <w:color w:val="000000"/>
                <w:sz w:val="16"/>
                <w:szCs w:val="16"/>
              </w:rPr>
            </w:pPr>
          </w:p>
        </w:tc>
      </w:tr>
      <w:tr w:rsidR="007929DB" w:rsidTr="007929DB">
        <w:tblPrEx>
          <w:tblCellMar>
            <w:top w:w="0" w:type="dxa"/>
            <w:bottom w:w="0" w:type="dxa"/>
          </w:tblCellMar>
        </w:tblPrEx>
        <w:trPr>
          <w:trHeight w:val="180"/>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Городское</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23356,0</w:t>
            </w: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24363,6</w:t>
            </w: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24711,0</w:t>
            </w: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25834,2</w:t>
            </w: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109,0</w:t>
            </w: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23613,2</w:t>
            </w: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25091,0</w:t>
            </w: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25496,0</w:t>
            </w: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26118,6</w:t>
            </w: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110,2</w:t>
            </w:r>
          </w:p>
        </w:tc>
      </w:tr>
      <w:tr w:rsidR="007929DB" w:rsidTr="007929DB">
        <w:tblPrEx>
          <w:tblCellMar>
            <w:top w:w="0" w:type="dxa"/>
            <w:bottom w:w="0" w:type="dxa"/>
          </w:tblCellMar>
        </w:tblPrEx>
        <w:trPr>
          <w:trHeight w:val="180"/>
        </w:trPr>
        <w:tc>
          <w:tcPr>
            <w:tcW w:w="1680"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rPr>
                <w:rFonts w:ascii="Verdana" w:hAnsi="Verdana" w:cs="Verdana"/>
                <w:color w:val="000000"/>
                <w:sz w:val="14"/>
                <w:szCs w:val="14"/>
              </w:rPr>
            </w:pPr>
            <w:r>
              <w:rPr>
                <w:rFonts w:ascii="Verdana" w:hAnsi="Verdana" w:cs="Verdana"/>
                <w:color w:val="000000"/>
                <w:sz w:val="14"/>
                <w:szCs w:val="14"/>
              </w:rPr>
              <w:t>Итого по поселениям</w:t>
            </w:r>
          </w:p>
        </w:tc>
        <w:tc>
          <w:tcPr>
            <w:tcW w:w="86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22892,0</w:t>
            </w:r>
          </w:p>
        </w:tc>
        <w:tc>
          <w:tcPr>
            <w:tcW w:w="931"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23880,0</w:t>
            </w: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24220,0</w:t>
            </w:r>
          </w:p>
        </w:tc>
        <w:tc>
          <w:tcPr>
            <w:tcW w:w="81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25321,4</w:t>
            </w: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109,0</w:t>
            </w:r>
          </w:p>
        </w:tc>
        <w:tc>
          <w:tcPr>
            <w:tcW w:w="828"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23144,5</w:t>
            </w:r>
          </w:p>
        </w:tc>
        <w:tc>
          <w:tcPr>
            <w:tcW w:w="852"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24593,1</w:t>
            </w:r>
          </w:p>
        </w:tc>
        <w:tc>
          <w:tcPr>
            <w:tcW w:w="79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24990,0</w:t>
            </w:r>
          </w:p>
        </w:tc>
        <w:tc>
          <w:tcPr>
            <w:tcW w:w="749"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25600,1</w:t>
            </w:r>
          </w:p>
        </w:tc>
        <w:tc>
          <w:tcPr>
            <w:tcW w:w="874" w:type="dxa"/>
            <w:tcBorders>
              <w:top w:val="single" w:sz="6" w:space="0" w:color="auto"/>
              <w:left w:val="single" w:sz="6" w:space="0" w:color="auto"/>
              <w:bottom w:val="single" w:sz="6" w:space="0" w:color="auto"/>
              <w:right w:val="single" w:sz="6" w:space="0" w:color="auto"/>
            </w:tcBorders>
          </w:tcPr>
          <w:p w:rsidR="007929DB" w:rsidRDefault="007929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110,2</w:t>
            </w:r>
          </w:p>
        </w:tc>
      </w:tr>
    </w:tbl>
    <w:p w:rsidR="007929DB" w:rsidRDefault="007929DB" w:rsidP="007929DB">
      <w:pPr>
        <w:tabs>
          <w:tab w:val="left" w:pos="7920"/>
        </w:tabs>
        <w:spacing w:after="0" w:line="240" w:lineRule="auto"/>
        <w:ind w:left="-426" w:right="-1"/>
        <w:jc w:val="both"/>
        <w:outlineLvl w:val="0"/>
        <w:rPr>
          <w:rFonts w:ascii="Times New Roman" w:hAnsi="Times New Roman" w:cs="Times New Roman"/>
          <w:b/>
        </w:rPr>
      </w:pPr>
    </w:p>
    <w:p w:rsidR="007929DB" w:rsidRDefault="007929DB" w:rsidP="00C32B63">
      <w:pPr>
        <w:tabs>
          <w:tab w:val="left" w:pos="7920"/>
        </w:tabs>
        <w:spacing w:after="0" w:line="240" w:lineRule="auto"/>
        <w:ind w:left="-426" w:right="-1"/>
        <w:jc w:val="both"/>
        <w:outlineLvl w:val="0"/>
        <w:rPr>
          <w:rFonts w:ascii="Times New Roman" w:hAnsi="Times New Roman" w:cs="Times New Roman"/>
          <w:b/>
        </w:rPr>
      </w:pPr>
    </w:p>
    <w:p w:rsidR="00C32B63" w:rsidRDefault="00C32B63" w:rsidP="00C32B63">
      <w:pPr>
        <w:tabs>
          <w:tab w:val="left" w:pos="7920"/>
        </w:tabs>
        <w:spacing w:after="0" w:line="240" w:lineRule="auto"/>
        <w:ind w:left="-426" w:right="-1"/>
        <w:jc w:val="both"/>
        <w:outlineLvl w:val="0"/>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29 мая 2019 года № 420 «Об утверждении Положения  о персонифицированном  дополнительном образовании  детей Ардатовского муниципального района».</w:t>
      </w:r>
    </w:p>
    <w:p w:rsidR="0077465D" w:rsidRDefault="0077465D" w:rsidP="00C32B63">
      <w:pPr>
        <w:tabs>
          <w:tab w:val="left" w:pos="7920"/>
        </w:tabs>
        <w:spacing w:after="0" w:line="240" w:lineRule="auto"/>
        <w:ind w:left="-426" w:right="-1"/>
        <w:jc w:val="both"/>
        <w:outlineLvl w:val="0"/>
        <w:rPr>
          <w:rFonts w:ascii="Times New Roman" w:hAnsi="Times New Roman" w:cs="Times New Roman"/>
          <w:b/>
        </w:rPr>
      </w:pPr>
    </w:p>
    <w:p w:rsidR="0077465D" w:rsidRPr="0081129D" w:rsidRDefault="0077465D" w:rsidP="0081129D">
      <w:pPr>
        <w:spacing w:after="0" w:line="240" w:lineRule="auto"/>
        <w:ind w:left="-426" w:firstLine="568"/>
        <w:jc w:val="both"/>
        <w:rPr>
          <w:rFonts w:ascii="Times New Roman" w:hAnsi="Times New Roman" w:cs="Times New Roman"/>
        </w:rPr>
      </w:pPr>
      <w:r w:rsidRPr="0081129D">
        <w:rPr>
          <w:rFonts w:ascii="Times New Roman" w:hAnsi="Times New Roman" w:cs="Times New Roman"/>
        </w:rPr>
        <w:t>В соответствии с Указом Президента Российской Федерации от 07.05.2012  года  № 599  «О мерах по реализации Государственной политики в области образования и науки», Планом мероприятий на 2015 – 2020 годы по реализации Концепции развития дополнительного образования детей, утвержденного распоряжением Правительства Российской Федерации от 24.04.2015 г. № 729 – Р,   Распоряжением Правительства Республики Мордовия от 21.01.2019 г. № 33-Р администрация Ардатовского муниципального района</w:t>
      </w:r>
      <w:r w:rsidR="0081129D">
        <w:rPr>
          <w:rFonts w:ascii="Times New Roman" w:hAnsi="Times New Roman" w:cs="Times New Roman"/>
        </w:rPr>
        <w:t>,</w:t>
      </w:r>
    </w:p>
    <w:p w:rsidR="0077465D" w:rsidRPr="0081129D" w:rsidRDefault="0077465D" w:rsidP="0081129D">
      <w:pPr>
        <w:spacing w:after="0" w:line="240" w:lineRule="auto"/>
        <w:ind w:left="-426" w:firstLine="568"/>
        <w:jc w:val="both"/>
        <w:rPr>
          <w:rFonts w:ascii="Times New Roman" w:hAnsi="Times New Roman" w:cs="Times New Roman"/>
          <w:b/>
          <w:snapToGrid w:val="0"/>
        </w:rPr>
      </w:pPr>
    </w:p>
    <w:p w:rsidR="0077465D" w:rsidRPr="0081129D" w:rsidRDefault="0077465D" w:rsidP="0081129D">
      <w:pPr>
        <w:spacing w:after="0" w:line="240" w:lineRule="auto"/>
        <w:ind w:left="-426" w:firstLine="568"/>
        <w:jc w:val="both"/>
        <w:rPr>
          <w:rFonts w:ascii="Times New Roman" w:hAnsi="Times New Roman" w:cs="Times New Roman"/>
          <w:snapToGrid w:val="0"/>
        </w:rPr>
      </w:pPr>
      <w:r w:rsidRPr="0081129D">
        <w:rPr>
          <w:rFonts w:ascii="Times New Roman" w:hAnsi="Times New Roman" w:cs="Times New Roman"/>
          <w:snapToGrid w:val="0"/>
        </w:rPr>
        <w:t>ПОСТАНОВЛЯЕТ:</w:t>
      </w:r>
    </w:p>
    <w:p w:rsidR="0077465D" w:rsidRPr="0081129D" w:rsidRDefault="0077465D" w:rsidP="0081129D">
      <w:pPr>
        <w:spacing w:after="0" w:line="240" w:lineRule="auto"/>
        <w:ind w:left="-426" w:firstLine="568"/>
        <w:jc w:val="both"/>
        <w:rPr>
          <w:rFonts w:ascii="Times New Roman" w:hAnsi="Times New Roman" w:cs="Times New Roman"/>
          <w:snapToGrid w:val="0"/>
        </w:rPr>
      </w:pPr>
      <w:r w:rsidRPr="0081129D">
        <w:rPr>
          <w:rFonts w:ascii="Times New Roman" w:hAnsi="Times New Roman" w:cs="Times New Roman"/>
          <w:snapToGrid w:val="0"/>
        </w:rPr>
        <w:t xml:space="preserve"> </w:t>
      </w:r>
    </w:p>
    <w:p w:rsidR="0077465D" w:rsidRPr="0081129D" w:rsidRDefault="0077465D" w:rsidP="0081129D">
      <w:pPr>
        <w:numPr>
          <w:ilvl w:val="0"/>
          <w:numId w:val="1"/>
        </w:numPr>
        <w:spacing w:after="0" w:line="240" w:lineRule="auto"/>
        <w:ind w:left="-426" w:firstLine="568"/>
        <w:jc w:val="both"/>
        <w:rPr>
          <w:rFonts w:ascii="Times New Roman" w:hAnsi="Times New Roman" w:cs="Times New Roman"/>
        </w:rPr>
      </w:pPr>
      <w:r w:rsidRPr="0081129D">
        <w:rPr>
          <w:rFonts w:ascii="Times New Roman" w:hAnsi="Times New Roman" w:cs="Times New Roman"/>
        </w:rPr>
        <w:t>Утвердить Положение о персонифицированном дополнительном образовании  в Ардатовском муниципальном районе согласно приложения.</w:t>
      </w:r>
    </w:p>
    <w:p w:rsidR="0077465D" w:rsidRPr="0081129D" w:rsidRDefault="0077465D" w:rsidP="0081129D">
      <w:pPr>
        <w:numPr>
          <w:ilvl w:val="0"/>
          <w:numId w:val="1"/>
        </w:numPr>
        <w:spacing w:after="0" w:line="240" w:lineRule="auto"/>
        <w:ind w:left="-426" w:firstLine="568"/>
        <w:jc w:val="both"/>
        <w:rPr>
          <w:rFonts w:ascii="Times New Roman" w:hAnsi="Times New Roman" w:cs="Times New Roman"/>
        </w:rPr>
      </w:pPr>
      <w:r w:rsidRPr="0081129D">
        <w:rPr>
          <w:rFonts w:ascii="Times New Roman" w:hAnsi="Times New Roman" w:cs="Times New Roman"/>
          <w:color w:val="000000"/>
          <w:spacing w:val="2"/>
          <w:shd w:val="clear" w:color="auto" w:fill="FFFFFF"/>
        </w:rPr>
        <w:t>Определить Управление образования администрации Ардатовского муниципального района в качестве уполномоченного органа по реализации персонифицированного дополнительного образования</w:t>
      </w:r>
      <w:r w:rsidRPr="0081129D">
        <w:rPr>
          <w:rFonts w:ascii="Times New Roman" w:hAnsi="Times New Roman" w:cs="Times New Roman"/>
        </w:rPr>
        <w:t>.</w:t>
      </w:r>
    </w:p>
    <w:p w:rsidR="0077465D" w:rsidRPr="0081129D" w:rsidRDefault="0077465D" w:rsidP="0081129D">
      <w:pPr>
        <w:tabs>
          <w:tab w:val="left" w:pos="426"/>
        </w:tabs>
        <w:spacing w:after="0" w:line="240" w:lineRule="auto"/>
        <w:ind w:left="-426" w:firstLine="568"/>
        <w:jc w:val="both"/>
        <w:rPr>
          <w:rFonts w:ascii="Times New Roman" w:hAnsi="Times New Roman" w:cs="Times New Roman"/>
        </w:rPr>
      </w:pPr>
      <w:r w:rsidRPr="0081129D">
        <w:rPr>
          <w:rFonts w:ascii="Times New Roman" w:hAnsi="Times New Roman" w:cs="Times New Roman"/>
        </w:rPr>
        <w:t>3.      Контроль за исполнением настоящего постановления возложить на заместителя Главы по социальным вопросам Ардатовского муниципального района Еремину Н.В.</w:t>
      </w:r>
    </w:p>
    <w:p w:rsidR="0077465D" w:rsidRPr="0081129D" w:rsidRDefault="0077465D" w:rsidP="0081129D">
      <w:pPr>
        <w:tabs>
          <w:tab w:val="left" w:pos="426"/>
        </w:tabs>
        <w:spacing w:after="0" w:line="240" w:lineRule="auto"/>
        <w:ind w:left="-426" w:firstLine="568"/>
        <w:jc w:val="both"/>
        <w:rPr>
          <w:rFonts w:ascii="Times New Roman" w:hAnsi="Times New Roman" w:cs="Times New Roman"/>
        </w:rPr>
      </w:pPr>
      <w:r w:rsidRPr="0081129D">
        <w:rPr>
          <w:rFonts w:ascii="Times New Roman" w:hAnsi="Times New Roman" w:cs="Times New Roman"/>
        </w:rPr>
        <w:t xml:space="preserve">4.  Настоящее постановление вступает в силу со дня его подписания и подлежит обязательному опубликованию на сайте администрации Ардатовского муниципального района в сети «Интернет». </w:t>
      </w:r>
    </w:p>
    <w:p w:rsidR="0077465D" w:rsidRPr="0081129D" w:rsidRDefault="0077465D" w:rsidP="0081129D">
      <w:pPr>
        <w:spacing w:after="0" w:line="240" w:lineRule="auto"/>
        <w:ind w:left="-426" w:firstLine="568"/>
        <w:jc w:val="both"/>
        <w:rPr>
          <w:rFonts w:ascii="Times New Roman" w:hAnsi="Times New Roman" w:cs="Times New Roman"/>
        </w:rPr>
      </w:pPr>
      <w:r w:rsidRPr="0081129D">
        <w:rPr>
          <w:rFonts w:ascii="Times New Roman" w:hAnsi="Times New Roman" w:cs="Times New Roman"/>
        </w:rPr>
        <w:t xml:space="preserve"> </w:t>
      </w:r>
    </w:p>
    <w:p w:rsidR="0077465D" w:rsidRPr="0081129D" w:rsidRDefault="0077465D" w:rsidP="0081129D">
      <w:pPr>
        <w:spacing w:after="0" w:line="240" w:lineRule="auto"/>
        <w:ind w:left="-426" w:firstLine="568"/>
        <w:rPr>
          <w:rFonts w:ascii="Times New Roman" w:hAnsi="Times New Roman" w:cs="Times New Roman"/>
        </w:rPr>
      </w:pPr>
      <w:r w:rsidRPr="0081129D">
        <w:rPr>
          <w:rFonts w:ascii="Times New Roman" w:hAnsi="Times New Roman" w:cs="Times New Roman"/>
        </w:rPr>
        <w:t>Глава Ардатовского</w:t>
      </w:r>
    </w:p>
    <w:p w:rsidR="0077465D" w:rsidRPr="0081129D" w:rsidRDefault="0077465D" w:rsidP="0081129D">
      <w:pPr>
        <w:spacing w:after="0" w:line="240" w:lineRule="auto"/>
        <w:ind w:left="-426" w:firstLine="568"/>
        <w:rPr>
          <w:rFonts w:ascii="Times New Roman" w:hAnsi="Times New Roman" w:cs="Times New Roman"/>
        </w:rPr>
      </w:pPr>
      <w:r w:rsidRPr="0081129D">
        <w:rPr>
          <w:rFonts w:ascii="Times New Roman" w:hAnsi="Times New Roman" w:cs="Times New Roman"/>
        </w:rPr>
        <w:t xml:space="preserve">муниципального района                                </w:t>
      </w:r>
      <w:r w:rsidR="002168F7">
        <w:rPr>
          <w:rFonts w:ascii="Times New Roman" w:hAnsi="Times New Roman" w:cs="Times New Roman"/>
        </w:rPr>
        <w:t xml:space="preserve">                                                    </w:t>
      </w:r>
      <w:r w:rsidRPr="0081129D">
        <w:rPr>
          <w:rFonts w:ascii="Times New Roman" w:hAnsi="Times New Roman" w:cs="Times New Roman"/>
        </w:rPr>
        <w:t xml:space="preserve">  А. Н. Антипов        </w:t>
      </w:r>
    </w:p>
    <w:p w:rsidR="0077465D" w:rsidRPr="0081129D" w:rsidRDefault="0077465D" w:rsidP="0081129D">
      <w:pPr>
        <w:spacing w:after="0" w:line="240" w:lineRule="auto"/>
        <w:ind w:left="-426" w:firstLine="568"/>
        <w:rPr>
          <w:rFonts w:ascii="Times New Roman" w:hAnsi="Times New Roman" w:cs="Times New Roman"/>
        </w:rPr>
      </w:pPr>
    </w:p>
    <w:p w:rsidR="0077465D" w:rsidRPr="002168F7" w:rsidRDefault="0077465D" w:rsidP="002168F7">
      <w:pPr>
        <w:spacing w:after="0" w:line="240" w:lineRule="auto"/>
        <w:jc w:val="right"/>
        <w:rPr>
          <w:rFonts w:ascii="Times New Roman" w:hAnsi="Times New Roman" w:cs="Times New Roman"/>
        </w:rPr>
      </w:pPr>
      <w:r w:rsidRPr="002168F7">
        <w:rPr>
          <w:rFonts w:ascii="Times New Roman" w:hAnsi="Times New Roman" w:cs="Times New Roman"/>
        </w:rPr>
        <w:lastRenderedPageBreak/>
        <w:t xml:space="preserve">                                                                                                         Приложение </w:t>
      </w:r>
    </w:p>
    <w:p w:rsidR="0077465D" w:rsidRPr="002168F7" w:rsidRDefault="0077465D" w:rsidP="002168F7">
      <w:pPr>
        <w:spacing w:after="0" w:line="240" w:lineRule="auto"/>
        <w:jc w:val="right"/>
        <w:rPr>
          <w:rFonts w:ascii="Times New Roman" w:hAnsi="Times New Roman" w:cs="Times New Roman"/>
        </w:rPr>
      </w:pPr>
      <w:r w:rsidRPr="002168F7">
        <w:rPr>
          <w:rFonts w:ascii="Times New Roman" w:hAnsi="Times New Roman" w:cs="Times New Roman"/>
        </w:rPr>
        <w:t xml:space="preserve">к  </w:t>
      </w:r>
      <w:r w:rsidR="002168F7">
        <w:rPr>
          <w:rFonts w:ascii="Times New Roman" w:hAnsi="Times New Roman" w:cs="Times New Roman"/>
        </w:rPr>
        <w:t>п</w:t>
      </w:r>
      <w:r w:rsidRPr="002168F7">
        <w:rPr>
          <w:rFonts w:ascii="Times New Roman" w:hAnsi="Times New Roman" w:cs="Times New Roman"/>
        </w:rPr>
        <w:t xml:space="preserve">остановлению </w:t>
      </w:r>
    </w:p>
    <w:p w:rsidR="0077465D" w:rsidRPr="002168F7" w:rsidRDefault="0077465D" w:rsidP="002168F7">
      <w:pPr>
        <w:spacing w:after="0" w:line="240" w:lineRule="auto"/>
        <w:jc w:val="right"/>
        <w:rPr>
          <w:rFonts w:ascii="Times New Roman" w:hAnsi="Times New Roman" w:cs="Times New Roman"/>
        </w:rPr>
      </w:pPr>
      <w:r w:rsidRPr="002168F7">
        <w:rPr>
          <w:rFonts w:ascii="Times New Roman" w:hAnsi="Times New Roman" w:cs="Times New Roman"/>
        </w:rPr>
        <w:t>администрации Ардатовского</w:t>
      </w:r>
    </w:p>
    <w:p w:rsidR="0077465D" w:rsidRPr="002168F7" w:rsidRDefault="0077465D" w:rsidP="002168F7">
      <w:pPr>
        <w:spacing w:after="0" w:line="240" w:lineRule="auto"/>
        <w:jc w:val="right"/>
        <w:rPr>
          <w:rFonts w:ascii="Times New Roman" w:hAnsi="Times New Roman" w:cs="Times New Roman"/>
        </w:rPr>
      </w:pPr>
      <w:r w:rsidRPr="002168F7">
        <w:rPr>
          <w:rFonts w:ascii="Times New Roman" w:hAnsi="Times New Roman" w:cs="Times New Roman"/>
        </w:rPr>
        <w:t>муниципального района</w:t>
      </w:r>
    </w:p>
    <w:p w:rsidR="0077465D" w:rsidRPr="002168F7" w:rsidRDefault="0077465D" w:rsidP="002168F7">
      <w:pPr>
        <w:spacing w:after="0" w:line="240" w:lineRule="auto"/>
        <w:jc w:val="right"/>
        <w:rPr>
          <w:rFonts w:ascii="Times New Roman" w:hAnsi="Times New Roman" w:cs="Times New Roman"/>
        </w:rPr>
      </w:pPr>
      <w:r w:rsidRPr="002168F7">
        <w:rPr>
          <w:rFonts w:ascii="Times New Roman" w:hAnsi="Times New Roman" w:cs="Times New Roman"/>
        </w:rPr>
        <w:t>«</w:t>
      </w:r>
      <w:r w:rsidR="007929DB">
        <w:rPr>
          <w:rFonts w:ascii="Times New Roman" w:hAnsi="Times New Roman" w:cs="Times New Roman"/>
        </w:rPr>
        <w:t>29</w:t>
      </w:r>
      <w:r w:rsidRPr="002168F7">
        <w:rPr>
          <w:rFonts w:ascii="Times New Roman" w:hAnsi="Times New Roman" w:cs="Times New Roman"/>
        </w:rPr>
        <w:t>»</w:t>
      </w:r>
      <w:r w:rsidR="007929DB">
        <w:rPr>
          <w:rFonts w:ascii="Times New Roman" w:hAnsi="Times New Roman" w:cs="Times New Roman"/>
        </w:rPr>
        <w:t xml:space="preserve">мая </w:t>
      </w:r>
      <w:r w:rsidRPr="002168F7">
        <w:rPr>
          <w:rFonts w:ascii="Times New Roman" w:hAnsi="Times New Roman" w:cs="Times New Roman"/>
        </w:rPr>
        <w:t>2019г. №</w:t>
      </w:r>
      <w:r w:rsidR="007929DB">
        <w:rPr>
          <w:rFonts w:ascii="Times New Roman" w:hAnsi="Times New Roman" w:cs="Times New Roman"/>
        </w:rPr>
        <w:t>420</w:t>
      </w:r>
    </w:p>
    <w:p w:rsidR="0077465D" w:rsidRPr="002168F7" w:rsidRDefault="0077465D" w:rsidP="002168F7">
      <w:pPr>
        <w:spacing w:after="0" w:line="240" w:lineRule="auto"/>
        <w:jc w:val="right"/>
      </w:pPr>
    </w:p>
    <w:p w:rsidR="0077465D" w:rsidRPr="002168F7" w:rsidRDefault="0077465D" w:rsidP="002168F7">
      <w:pPr>
        <w:spacing w:after="0" w:line="240" w:lineRule="auto"/>
      </w:pPr>
    </w:p>
    <w:p w:rsidR="0077465D" w:rsidRPr="002168F7" w:rsidRDefault="0077465D" w:rsidP="002168F7">
      <w:pPr>
        <w:spacing w:after="0"/>
        <w:rPr>
          <w:b/>
        </w:rPr>
      </w:pPr>
      <w:r w:rsidRPr="002168F7">
        <w:t xml:space="preserve"> </w:t>
      </w:r>
    </w:p>
    <w:p w:rsidR="0077465D" w:rsidRPr="002168F7" w:rsidRDefault="0077465D" w:rsidP="002168F7">
      <w:pPr>
        <w:spacing w:after="0" w:line="240" w:lineRule="auto"/>
        <w:jc w:val="center"/>
        <w:rPr>
          <w:rFonts w:ascii="Times New Roman" w:hAnsi="Times New Roman" w:cs="Times New Roman"/>
          <w:b/>
          <w:smallCaps/>
        </w:rPr>
      </w:pPr>
      <w:r w:rsidRPr="002168F7">
        <w:rPr>
          <w:rFonts w:ascii="Times New Roman" w:hAnsi="Times New Roman" w:cs="Times New Roman"/>
          <w:b/>
          <w:smallCaps/>
        </w:rPr>
        <w:t>Положение о персонифицированном дополнительном образовании в</w:t>
      </w:r>
    </w:p>
    <w:p w:rsidR="0077465D" w:rsidRPr="002168F7" w:rsidRDefault="0077465D" w:rsidP="002168F7">
      <w:pPr>
        <w:spacing w:after="0" w:line="240" w:lineRule="auto"/>
        <w:jc w:val="center"/>
        <w:rPr>
          <w:rFonts w:ascii="Times New Roman" w:hAnsi="Times New Roman" w:cs="Times New Roman"/>
          <w:b/>
          <w:smallCaps/>
        </w:rPr>
      </w:pPr>
      <w:r w:rsidRPr="002168F7">
        <w:rPr>
          <w:rFonts w:ascii="Times New Roman" w:hAnsi="Times New Roman" w:cs="Times New Roman"/>
          <w:b/>
          <w:smallCaps/>
        </w:rPr>
        <w:t>Ардатовском муниципальном районе</w:t>
      </w:r>
    </w:p>
    <w:p w:rsidR="0077465D" w:rsidRPr="002168F7" w:rsidRDefault="0077465D" w:rsidP="002168F7">
      <w:pPr>
        <w:spacing w:after="0"/>
      </w:pPr>
    </w:p>
    <w:p w:rsidR="0077465D" w:rsidRPr="002168F7" w:rsidRDefault="0077465D" w:rsidP="0077465D">
      <w:pPr>
        <w:pStyle w:val="10"/>
        <w:numPr>
          <w:ilvl w:val="0"/>
          <w:numId w:val="8"/>
        </w:numPr>
        <w:spacing w:after="0" w:line="240" w:lineRule="auto"/>
        <w:jc w:val="center"/>
        <w:rPr>
          <w:rFonts w:ascii="Times New Roman" w:hAnsi="Times New Roman"/>
          <w:smallCaps/>
        </w:rPr>
      </w:pPr>
      <w:r w:rsidRPr="002168F7">
        <w:rPr>
          <w:rFonts w:ascii="Times New Roman" w:hAnsi="Times New Roman"/>
          <w:smallCaps/>
        </w:rPr>
        <w:t>Общие положения.</w:t>
      </w:r>
    </w:p>
    <w:p w:rsidR="0077465D" w:rsidRPr="002168F7" w:rsidRDefault="0077465D" w:rsidP="0077465D">
      <w:pPr>
        <w:pStyle w:val="10"/>
        <w:spacing w:after="0" w:line="240" w:lineRule="auto"/>
        <w:ind w:left="1080"/>
        <w:rPr>
          <w:rFonts w:ascii="Times New Roman" w:hAnsi="Times New Roman"/>
          <w:smallCaps/>
        </w:rPr>
      </w:pPr>
    </w:p>
    <w:p w:rsidR="0077465D" w:rsidRPr="008F338B" w:rsidRDefault="0077465D" w:rsidP="008F338B">
      <w:pPr>
        <w:pStyle w:val="10"/>
        <w:numPr>
          <w:ilvl w:val="1"/>
          <w:numId w:val="2"/>
        </w:numPr>
        <w:spacing w:after="0" w:line="240" w:lineRule="auto"/>
        <w:ind w:left="-426" w:firstLine="568"/>
        <w:jc w:val="both"/>
        <w:rPr>
          <w:rFonts w:ascii="Times New Roman" w:hAnsi="Times New Roman"/>
        </w:rPr>
      </w:pPr>
      <w:r w:rsidRPr="008F338B">
        <w:rPr>
          <w:rFonts w:ascii="Times New Roman" w:hAnsi="Times New Roman"/>
        </w:rPr>
        <w:t>Положение о персонифицированном дополнительном образовании в Ардатовском муниципальном районе (далее – Положение) регламентирует порядок взаимодействия участников отношений в сфере дополнительного образования в целях обеспечения получения детьми, проживающими на территории Ардатовского муниципального района дополнительного образования за счет средств местного бюджета Ардатовского муниципального района.</w:t>
      </w:r>
    </w:p>
    <w:p w:rsidR="0077465D" w:rsidRPr="008F338B" w:rsidRDefault="0077465D" w:rsidP="008F338B">
      <w:pPr>
        <w:pStyle w:val="10"/>
        <w:numPr>
          <w:ilvl w:val="1"/>
          <w:numId w:val="2"/>
        </w:numPr>
        <w:spacing w:after="0" w:line="240" w:lineRule="auto"/>
        <w:ind w:left="-426" w:firstLine="568"/>
        <w:jc w:val="both"/>
        <w:rPr>
          <w:rFonts w:ascii="Times New Roman" w:hAnsi="Times New Roman"/>
        </w:rPr>
      </w:pPr>
      <w:r w:rsidRPr="008F338B">
        <w:rPr>
          <w:rFonts w:ascii="Times New Roman" w:hAnsi="Times New Roman"/>
        </w:rPr>
        <w:t>Для целей настоящего Положения используются следующие понятия:</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поставщик образовательных услуг – образовательная организация, организация, осуществляющая обучение, индивидуальный предприниматель, оказывающая(ий) услуги дополнительного образования;</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реестр сертификатов дополнительного образования – база данных о детях, проживающих на территории Ардатовского муниципального района, которые имеют возможность получения дополнительного образования из местного бюджета Ардатовского муниципального района, ведение которой осуществляется в порядке, установленном настоящим Положением;</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реестр сертифицированных образовательных программ – база данных о дополнительных общеобразовательных программах, реализуемых негосударственными поставщиками образовательных услуг, а также государственными и муниципальными поставщиками образовательных услуг в рамках внебюджетной деятельности, формируемая в соответствии с правилами персонифицированного финансирования дополнительного образования детей в Республике Мордовия (далее – Правила персонифицированного финансирования);</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реестр предпрофессиональных программ – база данных о дополнительных предпрофессиональных программах в области искусств и (или) физической культуры и спорта, реализуемых образовательными организациями за счет бюджетных ассигнований;</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реестр значимых программ – база данных о дополнительных общеразвивающих программах, реализуемых образовательными организациями за счет бюджетных ассигнований, в установленном порядке признаваемых важными для социально-экономического развития  Ардатовского муниципального района и/или Республики Мордовия;</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реестр общеразвивающих программ – база данных о дополнительных общеразвивающих программах, не вошедших в реестр значимых программ, в отношении которых принято решение о сохранении финансирования за счет бюджетных ассигнований, независимо от спроса со стороны населения Ардатовского муниципального района.</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сертификат дополнительного образования – реестровая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сертификат персонифицированного финансирования – статус сертификата дополнительного образования, предусматривающий его использование в соответствии с 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 xml:space="preserve">сертификат учета – статус сертификата дополнительного образования, не предусматривающий его использование в соответствии с Правилами персонифицированного </w:t>
      </w:r>
      <w:r w:rsidRPr="008F338B">
        <w:rPr>
          <w:rFonts w:ascii="Times New Roman" w:hAnsi="Times New Roman"/>
        </w:rPr>
        <w:lastRenderedPageBreak/>
        <w:t>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программа персонифицированного финансирования - документ, устанавливающий на определенный период параметры системы персонифицированного финансирования, в том числе объем обеспечения сертификатов персонифицированного финансирования, число и структуру действующих сертификатов персонифицированного финансирования, порядок определения норматива обеспечения сертификата;</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уполномоченный орган по реализации персонифицированного дополнительного образования (далее - уполномоченный орган) – орган местного самоуправления Ардатовского муниципального района уполномоченный на ведение реестра сертификатов дополнительного образования, утверждение Программы персонифицированного финансирования Ардатовского муниципального района,</w:t>
      </w:r>
    </w:p>
    <w:p w:rsidR="0077465D" w:rsidRPr="008F338B" w:rsidRDefault="0077465D" w:rsidP="008F338B">
      <w:pPr>
        <w:pStyle w:val="10"/>
        <w:numPr>
          <w:ilvl w:val="2"/>
          <w:numId w:val="2"/>
        </w:numPr>
        <w:spacing w:after="0" w:line="240" w:lineRule="auto"/>
        <w:ind w:left="-426" w:firstLine="568"/>
        <w:jc w:val="both"/>
        <w:rPr>
          <w:rFonts w:ascii="Times New Roman" w:hAnsi="Times New Roman"/>
        </w:rPr>
      </w:pPr>
      <w:r w:rsidRPr="008F338B">
        <w:rPr>
          <w:rFonts w:ascii="Times New Roman" w:hAnsi="Times New Roman"/>
        </w:rPr>
        <w:t xml:space="preserve"> а также осуществление функций, предусмотренных Правилами персонифицированного финансирования.</w:t>
      </w:r>
    </w:p>
    <w:p w:rsidR="0077465D" w:rsidRPr="008F338B" w:rsidRDefault="0077465D" w:rsidP="008F338B">
      <w:pPr>
        <w:pStyle w:val="10"/>
        <w:numPr>
          <w:ilvl w:val="1"/>
          <w:numId w:val="2"/>
        </w:numPr>
        <w:spacing w:after="0" w:line="240" w:lineRule="auto"/>
        <w:ind w:left="-426" w:firstLine="568"/>
        <w:jc w:val="both"/>
        <w:rPr>
          <w:rFonts w:ascii="Times New Roman" w:hAnsi="Times New Roman"/>
        </w:rPr>
      </w:pPr>
      <w:r w:rsidRPr="008F338B">
        <w:rPr>
          <w:rFonts w:ascii="Times New Roman" w:hAnsi="Times New Roman"/>
        </w:rPr>
        <w:t>Положение устанавливает:</w:t>
      </w:r>
    </w:p>
    <w:p w:rsidR="0077465D" w:rsidRPr="008F338B" w:rsidRDefault="0077465D" w:rsidP="008F338B">
      <w:pPr>
        <w:pStyle w:val="10"/>
        <w:numPr>
          <w:ilvl w:val="0"/>
          <w:numId w:val="3"/>
        </w:numPr>
        <w:spacing w:after="0" w:line="240" w:lineRule="auto"/>
        <w:ind w:left="-426" w:firstLine="568"/>
        <w:jc w:val="both"/>
        <w:rPr>
          <w:rFonts w:ascii="Times New Roman" w:hAnsi="Times New Roman"/>
        </w:rPr>
      </w:pPr>
      <w:r w:rsidRPr="008F338B">
        <w:rPr>
          <w:rFonts w:ascii="Times New Roman" w:hAnsi="Times New Roman"/>
        </w:rPr>
        <w:t>порядок ведения реестра сертификатов дополнительного образования;</w:t>
      </w:r>
    </w:p>
    <w:p w:rsidR="0077465D" w:rsidRPr="008F338B" w:rsidRDefault="0077465D" w:rsidP="008F338B">
      <w:pPr>
        <w:pStyle w:val="10"/>
        <w:numPr>
          <w:ilvl w:val="0"/>
          <w:numId w:val="3"/>
        </w:numPr>
        <w:spacing w:after="0" w:line="240" w:lineRule="auto"/>
        <w:ind w:left="-426" w:firstLine="568"/>
        <w:jc w:val="both"/>
        <w:rPr>
          <w:rFonts w:ascii="Times New Roman" w:hAnsi="Times New Roman"/>
        </w:rPr>
      </w:pPr>
      <w:r w:rsidRPr="008F338B">
        <w:rPr>
          <w:rFonts w:ascii="Times New Roman" w:hAnsi="Times New Roman"/>
        </w:rPr>
        <w:t>порядок формирования реестров образовательных программ;</w:t>
      </w:r>
    </w:p>
    <w:p w:rsidR="0077465D" w:rsidRPr="008F338B" w:rsidRDefault="0077465D" w:rsidP="008F338B">
      <w:pPr>
        <w:pStyle w:val="10"/>
        <w:numPr>
          <w:ilvl w:val="0"/>
          <w:numId w:val="3"/>
        </w:numPr>
        <w:spacing w:after="0" w:line="240" w:lineRule="auto"/>
        <w:ind w:left="-426" w:firstLine="568"/>
        <w:jc w:val="both"/>
        <w:rPr>
          <w:rFonts w:ascii="Times New Roman" w:hAnsi="Times New Roman"/>
        </w:rPr>
      </w:pPr>
      <w:r w:rsidRPr="008F338B">
        <w:rPr>
          <w:rFonts w:ascii="Times New Roman" w:hAnsi="Times New Roman"/>
        </w:rPr>
        <w:t>порядок использования сертификатов дополнительного образования.</w:t>
      </w:r>
    </w:p>
    <w:p w:rsidR="0077465D" w:rsidRPr="008F338B" w:rsidRDefault="0077465D" w:rsidP="008F338B">
      <w:pPr>
        <w:spacing w:line="240" w:lineRule="auto"/>
        <w:ind w:left="-426" w:firstLine="568"/>
        <w:jc w:val="both"/>
        <w:rPr>
          <w:rFonts w:ascii="Times New Roman" w:hAnsi="Times New Roman" w:cs="Times New Roman"/>
        </w:rPr>
      </w:pPr>
    </w:p>
    <w:p w:rsidR="0077465D" w:rsidRPr="008F338B" w:rsidRDefault="0077465D" w:rsidP="008F338B">
      <w:pPr>
        <w:spacing w:line="240" w:lineRule="auto"/>
        <w:ind w:left="-426" w:firstLine="568"/>
        <w:jc w:val="center"/>
        <w:rPr>
          <w:rFonts w:ascii="Times New Roman" w:hAnsi="Times New Roman" w:cs="Times New Roman"/>
          <w:smallCaps/>
        </w:rPr>
      </w:pPr>
      <w:r w:rsidRPr="008F338B">
        <w:rPr>
          <w:rFonts w:ascii="Times New Roman" w:hAnsi="Times New Roman" w:cs="Times New Roman"/>
          <w:smallCaps/>
          <w:lang w:val="en-US"/>
        </w:rPr>
        <w:t>II</w:t>
      </w:r>
      <w:r w:rsidRPr="008F338B">
        <w:rPr>
          <w:rFonts w:ascii="Times New Roman" w:hAnsi="Times New Roman" w:cs="Times New Roman"/>
          <w:smallCaps/>
        </w:rPr>
        <w:t>. Порядок ведения реестра сертификатов дополнительного образования.</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bookmarkStart w:id="0" w:name="_Ref499121366"/>
      <w:r w:rsidRPr="008F338B">
        <w:rPr>
          <w:rFonts w:ascii="Times New Roman" w:hAnsi="Times New Roman"/>
        </w:rPr>
        <w:t>Ведение реестра сертификатов дополнительного образования осуществляется уполномоченным органом или организацией, наделенной соответствующими полномочиями решением уполномоченного органа (далее – уполномоченная организация).</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bookmarkStart w:id="1" w:name="_Ref512709345"/>
      <w:r w:rsidRPr="008F338B">
        <w:rPr>
          <w:rFonts w:ascii="Times New Roman" w:hAnsi="Times New Roman"/>
        </w:rPr>
        <w:t>Право на получение и использование сертификата дополнительного образования имеют все дети в возрасте от 5-ти до 18-ти лет, проживающие на территории Ардатовского муниципального района.</w:t>
      </w:r>
      <w:bookmarkEnd w:id="0"/>
      <w:bookmarkEnd w:id="1"/>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bookmarkStart w:id="2" w:name="_Ref536198560"/>
      <w:bookmarkStart w:id="3" w:name="_Ref499107739"/>
      <w:r w:rsidRPr="008F338B">
        <w:rPr>
          <w:rFonts w:ascii="Times New Roman" w:hAnsi="Times New Roman"/>
        </w:rPr>
        <w:t xml:space="preserve">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в уполномоченный орган (уполномоченную организацию), а также в случаях, предусмотренных пунктом </w:t>
      </w:r>
      <w:fldSimple w:instr=" REF _Ref507407000 \r \h  \* MERGEFORMAT ">
        <w:r w:rsidRPr="008F338B">
          <w:rPr>
            <w:rFonts w:ascii="Times New Roman" w:hAnsi="Times New Roman"/>
          </w:rPr>
          <w:t>2.8</w:t>
        </w:r>
      </w:fldSimple>
      <w:r w:rsidRPr="008F338B">
        <w:rPr>
          <w:rFonts w:ascii="Times New Roman" w:hAnsi="Times New Roman"/>
        </w:rPr>
        <w:t xml:space="preserve">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2"/>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фамилию, имя, отчество (при наличии) ребенка;</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дату рождения ребенка;</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страховой номер индивидуального лицевого счёта (при его наличии);</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место (адрес) фактического проживания ребенка;</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фамилию, имя, отчество (при наличии) родителя (законного представителя) ребенка;</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контактную информацию родителя (законного представителя) ребенка;</w:t>
      </w:r>
    </w:p>
    <w:p w:rsidR="0077465D" w:rsidRPr="008F338B" w:rsidRDefault="0077465D" w:rsidP="008F338B">
      <w:pPr>
        <w:widowControl w:val="0"/>
        <w:numPr>
          <w:ilvl w:val="2"/>
          <w:numId w:val="4"/>
        </w:numPr>
        <w:autoSpaceDE w:val="0"/>
        <w:autoSpaceDN w:val="0"/>
        <w:adjustRightInd w:val="0"/>
        <w:spacing w:after="0" w:line="240" w:lineRule="auto"/>
        <w:ind w:left="-426" w:firstLine="568"/>
        <w:jc w:val="both"/>
        <w:rPr>
          <w:rFonts w:ascii="Times New Roman" w:hAnsi="Times New Roman" w:cs="Times New Roman"/>
        </w:rPr>
      </w:pPr>
      <w:r w:rsidRPr="008F338B">
        <w:rPr>
          <w:rFonts w:ascii="Times New Roman" w:hAnsi="Times New Roman" w:cs="Times New Roman"/>
        </w:rPr>
        <w:t xml:space="preserve">согласие Заявителя на обработку персональных данных в порядке, установленном Федеральным законом от 27 июля </w:t>
      </w:r>
      <w:smartTag w:uri="urn:schemas-microsoft-com:office:smarttags" w:element="metricconverter">
        <w:smartTagPr>
          <w:attr w:name="ProductID" w:val="2006 г"/>
        </w:smartTagPr>
        <w:r w:rsidRPr="008F338B">
          <w:rPr>
            <w:rFonts w:ascii="Times New Roman" w:hAnsi="Times New Roman" w:cs="Times New Roman"/>
          </w:rPr>
          <w:t>2006 г</w:t>
        </w:r>
      </w:smartTag>
      <w:r w:rsidRPr="008F338B">
        <w:rPr>
          <w:rFonts w:ascii="Times New Roman" w:hAnsi="Times New Roman" w:cs="Times New Roman"/>
        </w:rPr>
        <w:t>. №152-ФЗ «О персональных данных»;</w:t>
      </w:r>
    </w:p>
    <w:p w:rsidR="0077465D" w:rsidRPr="008F338B" w:rsidRDefault="0077465D" w:rsidP="008F338B">
      <w:pPr>
        <w:widowControl w:val="0"/>
        <w:numPr>
          <w:ilvl w:val="2"/>
          <w:numId w:val="4"/>
        </w:numPr>
        <w:autoSpaceDE w:val="0"/>
        <w:autoSpaceDN w:val="0"/>
        <w:adjustRightInd w:val="0"/>
        <w:spacing w:after="0" w:line="240" w:lineRule="auto"/>
        <w:ind w:left="-426" w:firstLine="568"/>
        <w:jc w:val="both"/>
        <w:rPr>
          <w:rFonts w:ascii="Times New Roman" w:hAnsi="Times New Roman" w:cs="Times New Roman"/>
        </w:rPr>
      </w:pPr>
      <w:r w:rsidRPr="008F338B">
        <w:rPr>
          <w:rFonts w:ascii="Times New Roman" w:hAnsi="Times New Roman" w:cs="Times New Roman"/>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77465D" w:rsidRPr="008F338B" w:rsidRDefault="0077465D" w:rsidP="008F338B">
      <w:pPr>
        <w:widowControl w:val="0"/>
        <w:numPr>
          <w:ilvl w:val="2"/>
          <w:numId w:val="4"/>
        </w:numPr>
        <w:autoSpaceDE w:val="0"/>
        <w:autoSpaceDN w:val="0"/>
        <w:adjustRightInd w:val="0"/>
        <w:spacing w:after="0" w:line="240" w:lineRule="auto"/>
        <w:ind w:left="-426" w:firstLine="568"/>
        <w:jc w:val="both"/>
        <w:rPr>
          <w:rFonts w:ascii="Times New Roman" w:hAnsi="Times New Roman" w:cs="Times New Roman"/>
        </w:rPr>
      </w:pPr>
      <w:r w:rsidRPr="008F338B">
        <w:rPr>
          <w:rFonts w:ascii="Times New Roman" w:hAnsi="Times New Roman" w:cs="Times New Roman"/>
        </w:rPr>
        <w:t>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77465D" w:rsidRPr="008F338B" w:rsidRDefault="0077465D" w:rsidP="008F338B">
      <w:pPr>
        <w:widowControl w:val="0"/>
        <w:numPr>
          <w:ilvl w:val="2"/>
          <w:numId w:val="4"/>
        </w:numPr>
        <w:autoSpaceDE w:val="0"/>
        <w:autoSpaceDN w:val="0"/>
        <w:adjustRightInd w:val="0"/>
        <w:spacing w:after="0" w:line="240" w:lineRule="auto"/>
        <w:ind w:left="-426" w:firstLine="568"/>
        <w:jc w:val="both"/>
        <w:rPr>
          <w:rFonts w:ascii="Times New Roman" w:hAnsi="Times New Roman" w:cs="Times New Roman"/>
        </w:rPr>
      </w:pPr>
      <w:r w:rsidRPr="008F338B">
        <w:rPr>
          <w:rFonts w:ascii="Times New Roman" w:hAnsi="Times New Roman" w:cs="Times New Roman"/>
        </w:rPr>
        <w:t xml:space="preserve">обязательство Заявителя уведомлять уполномоченный орган (уполномоченную организацию), или в случаях, предусмотренных пунктом </w:t>
      </w:r>
      <w:fldSimple w:instr=" REF _Ref507407000 \r \h  \* MERGEFORMAT ">
        <w:r w:rsidRPr="008F338B">
          <w:rPr>
            <w:rFonts w:ascii="Times New Roman" w:hAnsi="Times New Roman" w:cs="Times New Roman"/>
          </w:rPr>
          <w:t>2.8</w:t>
        </w:r>
      </w:fldSimple>
      <w:r w:rsidRPr="008F338B">
        <w:rPr>
          <w:rFonts w:ascii="Times New Roman" w:hAnsi="Times New Roman" w:cs="Times New Roman"/>
        </w:rPr>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bookmarkStart w:id="4" w:name="_Ref507409292"/>
      <w:r w:rsidRPr="008F338B">
        <w:rPr>
          <w:rFonts w:ascii="Times New Roman" w:hAnsi="Times New Roman"/>
        </w:rPr>
        <w:lastRenderedPageBreak/>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4"/>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документ, удостоверяющий личность родителя (законного представителя) ребенка;</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страховое свидетельство обязательного пенсионного страхования ребенка (при его наличии);</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bookmarkStart w:id="5" w:name="_Ref536115773"/>
      <w:r w:rsidRPr="008F338B">
        <w:rPr>
          <w:rFonts w:ascii="Times New Roman" w:hAnsi="Times New Roman"/>
        </w:rPr>
        <w:t>один из документов, подтверждающих проживание ребенка на территории _Ардатовского муниципального района:</w:t>
      </w:r>
      <w:bookmarkEnd w:id="5"/>
    </w:p>
    <w:p w:rsidR="0077465D" w:rsidRPr="008F338B" w:rsidRDefault="0077465D" w:rsidP="008F338B">
      <w:pPr>
        <w:pStyle w:val="10"/>
        <w:numPr>
          <w:ilvl w:val="3"/>
          <w:numId w:val="4"/>
        </w:numPr>
        <w:spacing w:after="0" w:line="240" w:lineRule="auto"/>
        <w:ind w:left="-426" w:firstLine="568"/>
        <w:jc w:val="both"/>
        <w:rPr>
          <w:rFonts w:ascii="Times New Roman" w:hAnsi="Times New Roman"/>
        </w:rPr>
      </w:pPr>
      <w:r w:rsidRPr="008F338B">
        <w:rPr>
          <w:rFonts w:ascii="Times New Roman" w:hAnsi="Times New Roman"/>
        </w:rPr>
        <w:t>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77465D" w:rsidRPr="008F338B" w:rsidRDefault="0077465D" w:rsidP="008F338B">
      <w:pPr>
        <w:pStyle w:val="10"/>
        <w:numPr>
          <w:ilvl w:val="3"/>
          <w:numId w:val="4"/>
        </w:numPr>
        <w:spacing w:after="0" w:line="240" w:lineRule="auto"/>
        <w:ind w:left="-426" w:firstLine="568"/>
        <w:jc w:val="both"/>
        <w:rPr>
          <w:rFonts w:ascii="Times New Roman" w:hAnsi="Times New Roman"/>
        </w:rPr>
      </w:pPr>
      <w:r w:rsidRPr="008F338B">
        <w:rPr>
          <w:rFonts w:ascii="Times New Roman" w:hAnsi="Times New Roman"/>
        </w:rPr>
        <w:t>справка об обучении по основной образовательной программе в организации, осуществляющей образовательную деятельность, расположенной на территории Ардатовского муниципального района:</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bookmarkStart w:id="6" w:name="_Ref507409298"/>
      <w:r w:rsidRPr="008F338B">
        <w:rPr>
          <w:rFonts w:ascii="Times New Roman" w:hAnsi="Times New Roman"/>
        </w:rPr>
        <w:t>Должностное лицо, осуществляющее прием Заявления, проверяет соответствие указанн</w:t>
      </w:r>
      <w:bookmarkEnd w:id="6"/>
      <w:r w:rsidRPr="008F338B">
        <w:rPr>
          <w:rFonts w:ascii="Times New Roman" w:hAnsi="Times New Roman"/>
        </w:rPr>
        <w:t>ых в Заявлении сведений предъявленным документам,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r w:rsidRPr="008F338B">
        <w:rPr>
          <w:rFonts w:ascii="Times New Roman" w:hAnsi="Times New Roman"/>
        </w:rPr>
        <w:t>Заявление регистрируется должностным лицом, осуществляющим прием Заявления, в день его представления.</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r w:rsidRPr="008F338B">
        <w:rPr>
          <w:rFonts w:ascii="Times New Roman" w:hAnsi="Times New Roman"/>
        </w:rPr>
        <w:t xml:space="preserve">В случае если должностному лицу предъявлены не все документы, предусмотренные пунктом </w:t>
      </w:r>
      <w:fldSimple w:instr=" REF _Ref507409292 \r \h  \* MERGEFORMAT ">
        <w:r w:rsidRPr="008F338B">
          <w:rPr>
            <w:rFonts w:ascii="Times New Roman" w:hAnsi="Times New Roman"/>
          </w:rPr>
          <w:t>2.4</w:t>
        </w:r>
      </w:fldSimple>
      <w:r w:rsidRPr="008F338B">
        <w:rPr>
          <w:rFonts w:ascii="Times New Roman" w:hAnsi="Times New Roman"/>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bookmarkStart w:id="7" w:name="_Ref507407000"/>
      <w:r w:rsidRPr="008F338B">
        <w:rPr>
          <w:rFonts w:ascii="Times New Roman" w:hAnsi="Times New Roman"/>
        </w:rPr>
        <w:t>Прием и регистрация Заявлений, по решению уполномоченного органа (уполномоченной организации) может осуществляться иными юридическими лицами (далее – юридическое лицо), в том числе муниципальными учреждениями дополнительного образования.</w:t>
      </w:r>
      <w:bookmarkEnd w:id="7"/>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r w:rsidRPr="008F338B">
        <w:rPr>
          <w:rFonts w:ascii="Times New Roman" w:hAnsi="Times New Roman"/>
        </w:rPr>
        <w:t xml:space="preserve">При приеме Заявления, юридическое лицо, определенное в соответствии с пунктом </w:t>
      </w:r>
      <w:fldSimple w:instr=" REF _Ref507407000 \r \h  \* MERGEFORMAT ">
        <w:r w:rsidRPr="008F338B">
          <w:rPr>
            <w:rFonts w:ascii="Times New Roman" w:hAnsi="Times New Roman"/>
          </w:rPr>
          <w:t>2.8</w:t>
        </w:r>
      </w:fldSimple>
      <w:r w:rsidRPr="008F338B">
        <w:rPr>
          <w:rFonts w:ascii="Times New Roman" w:hAnsi="Times New Roman"/>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 (уполномоченную организацию).</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r w:rsidRPr="008F338B">
        <w:rPr>
          <w:rFonts w:ascii="Times New Roman" w:hAnsi="Times New Roman"/>
        </w:rPr>
        <w:t xml:space="preserve">Уполномоченный орган (уполномоченная организация)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fldSimple w:instr=" REF _Ref507407000 \r \h  \* MERGEFORMAT ">
        <w:r w:rsidRPr="008F338B">
          <w:rPr>
            <w:rFonts w:ascii="Times New Roman" w:hAnsi="Times New Roman"/>
          </w:rPr>
          <w:t>2.8</w:t>
        </w:r>
      </w:fldSimple>
      <w:r w:rsidRPr="008F338B">
        <w:rPr>
          <w:rFonts w:ascii="Times New Roman" w:hAnsi="Times New Roman"/>
        </w:rPr>
        <w:t xml:space="preserve"> настоящего Положения) определяет соответствие сведений условиям, указанным в подпункте </w:t>
      </w:r>
      <w:fldSimple w:instr=" REF _Ref536112848 \r \h  \* MERGEFORMAT ">
        <w:r w:rsidRPr="008F338B">
          <w:rPr>
            <w:rFonts w:ascii="Times New Roman" w:hAnsi="Times New Roman"/>
          </w:rPr>
          <w:t>2.11</w:t>
        </w:r>
      </w:fldSimple>
      <w:r w:rsidRPr="008F338B">
        <w:rPr>
          <w:rFonts w:ascii="Times New Roman" w:hAnsi="Times New Roman"/>
        </w:rPr>
        <w:t xml:space="preserve"> настоящего Положения.</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bookmarkStart w:id="8" w:name="_Ref536112848"/>
      <w:r w:rsidRPr="008F338B">
        <w:rPr>
          <w:rFonts w:ascii="Times New Roman" w:hAnsi="Times New Roman"/>
        </w:rPr>
        <w:t>Положительное решение о предоставлении сертификата дополнительного образования принимается уполномоченным органом (уполномоченной организацией) при одновременном выполнении следующих условий:</w:t>
      </w:r>
      <w:bookmarkEnd w:id="3"/>
      <w:bookmarkEnd w:id="8"/>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ребенок проживает на территории Ардатовского муниципального района, либо осваивает основную образовательную программу в общеобразовательной или предпрофессиональной образовательной организации, расположенной на территории Ардатовского муниципального района;</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в реестре сертификатов дополнительного образования Ардатовского муниципального района отсутствует запись о предоставленном ранее сертификате дополнительного образования;</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в реестрах сертификатов дополнительного образования других муниципальных районов (городских округов) отсутствуют сведения о действующих договорах об образовании ребенка, оказываемых ему услугах по реализации дополнительных общеобразовательных программ.</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в Заявлении указаны достоверные сведения, подтверждаемые предъявленными документами;</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Заявитель, а также ребенок (в случае достижения возраста 14-ти лет и в случае если ребенок не является Заявителем)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bookmarkStart w:id="9" w:name="_Ref450486209"/>
      <w:bookmarkStart w:id="10" w:name="_Ref507414264"/>
      <w:r w:rsidRPr="008F338B">
        <w:rPr>
          <w:rFonts w:ascii="Times New Roman" w:hAnsi="Times New Roman"/>
        </w:rPr>
        <w:t>В течение 1 рабочего дня после принятия положительного решения о предоставлении ребенку сертификата дополнительного образования уполномоченный орган</w:t>
      </w:r>
      <w:bookmarkEnd w:id="9"/>
      <w:r w:rsidRPr="008F338B">
        <w:rPr>
          <w:rFonts w:ascii="Times New Roman" w:hAnsi="Times New Roman"/>
        </w:rPr>
        <w:t xml:space="preserve"> (уполномоченная </w:t>
      </w:r>
      <w:r w:rsidRPr="008F338B">
        <w:rPr>
          <w:rFonts w:ascii="Times New Roman" w:hAnsi="Times New Roman"/>
        </w:rPr>
        <w:lastRenderedPageBreak/>
        <w:t xml:space="preserve">организация) создает запись в реестре сертификатов дополнительного образования с указанием номера сертификата,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w:t>
      </w:r>
      <w:fldSimple w:instr=" REF _Ref507497423 \w \h  \* MERGEFORMAT ">
        <w:r w:rsidRPr="008F338B">
          <w:rPr>
            <w:rFonts w:ascii="Times New Roman" w:hAnsi="Times New Roman"/>
          </w:rPr>
          <w:t>2.14</w:t>
        </w:r>
      </w:fldSimple>
      <w:r w:rsidRPr="008F338B">
        <w:rPr>
          <w:rFonts w:ascii="Times New Roman" w:hAnsi="Times New Roman"/>
        </w:rPr>
        <w:t xml:space="preserve"> настоящего Положения, подтверждает соответствующую запись в реестре сертификатов дополнительного образования.</w:t>
      </w:r>
      <w:bookmarkEnd w:id="10"/>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r w:rsidRPr="008F338B">
        <w:rPr>
          <w:rFonts w:ascii="Times New Roman" w:hAnsi="Times New Roman"/>
        </w:rPr>
        <w:t>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 устанавливается статус сертификата учета.</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bookmarkStart w:id="11" w:name="_Ref507497423"/>
      <w:r w:rsidRPr="008F338B">
        <w:rPr>
          <w:rFonts w:ascii="Times New Roman" w:hAnsi="Times New Roman"/>
        </w:rPr>
        <w:t xml:space="preserve">В случае использования уполномоченным органом (уполномоченной организацией)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fldSimple w:instr=" REF _Ref536198560 \r \h  \* MERGEFORMAT ">
        <w:r w:rsidRPr="008F338B">
          <w:rPr>
            <w:rFonts w:ascii="Times New Roman" w:hAnsi="Times New Roman"/>
          </w:rPr>
          <w:t>2.3</w:t>
        </w:r>
      </w:fldSimple>
      <w:r w:rsidRPr="008F338B">
        <w:rPr>
          <w:rFonts w:ascii="Times New Roman" w:hAnsi="Times New Roman"/>
        </w:rPr>
        <w:t xml:space="preserve"> настоящего Положения (далее – электронная заявка).</w:t>
      </w:r>
      <w:bookmarkEnd w:id="11"/>
    </w:p>
    <w:p w:rsidR="0077465D" w:rsidRPr="008F338B" w:rsidRDefault="0077465D" w:rsidP="008F338B">
      <w:pPr>
        <w:spacing w:after="0" w:line="240" w:lineRule="auto"/>
        <w:ind w:left="-426" w:firstLine="568"/>
        <w:jc w:val="both"/>
        <w:rPr>
          <w:rFonts w:ascii="Times New Roman" w:hAnsi="Times New Roman" w:cs="Times New Roman"/>
        </w:rPr>
      </w:pPr>
      <w:r w:rsidRPr="008F338B">
        <w:rPr>
          <w:rFonts w:ascii="Times New Roman" w:hAnsi="Times New Roman" w:cs="Times New Roman"/>
        </w:rPr>
        <w:t>В течение 1 рабочего дня после поступления электронной заявки уполномоченным органом (уполномоченной организацией)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77465D" w:rsidRPr="008F338B" w:rsidRDefault="0077465D" w:rsidP="008F338B">
      <w:pPr>
        <w:spacing w:after="0" w:line="240" w:lineRule="auto"/>
        <w:ind w:left="-426" w:firstLine="568"/>
        <w:jc w:val="both"/>
        <w:rPr>
          <w:rFonts w:ascii="Times New Roman" w:hAnsi="Times New Roman" w:cs="Times New Roman"/>
        </w:rPr>
      </w:pPr>
      <w:r w:rsidRPr="008F338B">
        <w:rPr>
          <w:rFonts w:ascii="Times New Roman" w:hAnsi="Times New Roman" w:cs="Times New Roman"/>
        </w:rPr>
        <w:t>Ребенок вправе использовать сведения об Ожидающей записи для выбора образовательных программ и изменения статуса сертификата дополнительного образования.</w:t>
      </w:r>
    </w:p>
    <w:p w:rsidR="0077465D" w:rsidRPr="008F338B" w:rsidRDefault="0077465D" w:rsidP="008F338B">
      <w:pPr>
        <w:spacing w:after="0" w:line="240" w:lineRule="auto"/>
        <w:ind w:left="-426" w:firstLine="568"/>
        <w:jc w:val="both"/>
        <w:rPr>
          <w:rFonts w:ascii="Times New Roman" w:hAnsi="Times New Roman" w:cs="Times New Roman"/>
        </w:rPr>
      </w:pPr>
      <w:r w:rsidRPr="008F338B">
        <w:rPr>
          <w:rFonts w:ascii="Times New Roman" w:hAnsi="Times New Roman" w:cs="Times New Roman"/>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(уполномоченной организацией) в соответствии с пунктами </w:t>
      </w:r>
      <w:fldSimple w:instr=" REF _Ref536198560 \r \h  \* MERGEFORMAT ">
        <w:r w:rsidRPr="008F338B">
          <w:rPr>
            <w:rFonts w:ascii="Times New Roman" w:hAnsi="Times New Roman" w:cs="Times New Roman"/>
          </w:rPr>
          <w:t>2.3</w:t>
        </w:r>
      </w:fldSimple>
      <w:r w:rsidRPr="008F338B">
        <w:rPr>
          <w:rFonts w:ascii="Times New Roman" w:hAnsi="Times New Roman" w:cs="Times New Roman"/>
        </w:rPr>
        <w:t xml:space="preserve"> - </w:t>
      </w:r>
      <w:fldSimple w:instr=" REF _Ref507414264 \r \h  \* MERGEFORMAT ">
        <w:r w:rsidRPr="008F338B">
          <w:rPr>
            <w:rFonts w:ascii="Times New Roman" w:hAnsi="Times New Roman" w:cs="Times New Roman"/>
          </w:rPr>
          <w:t>2.12</w:t>
        </w:r>
      </w:fldSimple>
      <w:r w:rsidRPr="008F338B">
        <w:rPr>
          <w:rFonts w:ascii="Times New Roman" w:hAnsi="Times New Roman" w:cs="Times New Roman"/>
        </w:rPr>
        <w:t xml:space="preserve"> настоящего Положения.</w:t>
      </w:r>
    </w:p>
    <w:p w:rsidR="0077465D" w:rsidRPr="008F338B" w:rsidRDefault="0077465D" w:rsidP="008F338B">
      <w:pPr>
        <w:spacing w:after="0" w:line="240" w:lineRule="auto"/>
        <w:ind w:left="-426" w:firstLine="568"/>
        <w:jc w:val="both"/>
        <w:rPr>
          <w:rFonts w:ascii="Times New Roman" w:hAnsi="Times New Roman" w:cs="Times New Roman"/>
        </w:rPr>
      </w:pPr>
      <w:r w:rsidRPr="008F338B">
        <w:rPr>
          <w:rFonts w:ascii="Times New Roman" w:hAnsi="Times New Roman" w:cs="Times New Roman"/>
        </w:rPr>
        <w:t xml:space="preserve">В случае если в течение 30-ти рабочих дней после создания Ожидающей записи Заявитель не предоставит в уполномоченный орган (уполномоченную организацию) Заявление и документы, предусмотренные пунктом </w:t>
      </w:r>
      <w:fldSimple w:instr=" REF _Ref507409292 \r \h  \* MERGEFORMAT ">
        <w:r w:rsidRPr="008F338B">
          <w:rPr>
            <w:rFonts w:ascii="Times New Roman" w:hAnsi="Times New Roman" w:cs="Times New Roman"/>
          </w:rPr>
          <w:t>2.4</w:t>
        </w:r>
      </w:fldSimple>
      <w:r w:rsidRPr="008F338B">
        <w:rPr>
          <w:rFonts w:ascii="Times New Roman" w:hAnsi="Times New Roman" w:cs="Times New Roman"/>
        </w:rPr>
        <w:t xml:space="preserve"> настоящего Положения, Ожидающая запись исключается уполномоченным органом (уполномоченной организацией) из реестра сертификатов дополнительного образования.</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r w:rsidRPr="008F338B">
        <w:rPr>
          <w:rFonts w:ascii="Times New Roman" w:hAnsi="Times New Roman"/>
        </w:rPr>
        <w:t>В случае если на момент получения сертификата дополнительного образования в Ардатовском муниципальном районе у ребенка имеется действующий сертификат дополнительного образования, предоставленный в другом муниципальной районе (городском округе), уполномоченный орган (уполномоченная организация) при принятии положительного решения о предоставлении сертификата дополнительного образования Ардатовского муниципального района направляет уведомление в уполномоченный орган (уполномоченную организацию), в реестр сертификатов дополнительного образования которого (ой) внесена реестровая запись о сертификате ребенка, о предоставлении ребенку сертификата дополнительного образования на территории Ардатовского муниципального района. При этом в реестре сертификатов дополнительного образования Ардатовского муниципального района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r w:rsidRPr="008F338B">
        <w:rPr>
          <w:rFonts w:ascii="Times New Roman" w:hAnsi="Times New Roman"/>
        </w:rPr>
        <w:t>Приостановление действия сертификата дополнительного образования осуществляется уполномоченным органом (уполномоченной организацией) в случаях:</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нарушения со стороны родителя (законного представителя) ребенка и (или) ребенка (в случае достижения возраста 14-ти лет), которому предоставлен сертификат дополнительного образования Правил персонифицированного финансирования.</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bookmarkStart w:id="12" w:name="_Ref499894075"/>
      <w:r w:rsidRPr="008F338B">
        <w:rPr>
          <w:rFonts w:ascii="Times New Roman" w:hAnsi="Times New Roman"/>
        </w:rPr>
        <w:t>Исключение сертификата дополнительного образования из реестра сертификатов дополнительного образования осуществляется уполномоченным органом (уполномоченной организацией) в случаях:</w:t>
      </w:r>
      <w:bookmarkEnd w:id="12"/>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r w:rsidRPr="008F338B">
        <w:rPr>
          <w:rFonts w:ascii="Times New Roman" w:hAnsi="Times New Roman"/>
        </w:rPr>
        <w:t xml:space="preserve">поступления уведомления от уполномоченного органа (уполномоченной организации) другого муниципального района (городского округа) о предоставлении сертификата </w:t>
      </w:r>
      <w:r w:rsidRPr="008F338B">
        <w:rPr>
          <w:rFonts w:ascii="Times New Roman" w:hAnsi="Times New Roman"/>
        </w:rPr>
        <w:lastRenderedPageBreak/>
        <w:t>дополнительного образования ребенку, сведения о котором содержатся в соответствующей реестровой записи;</w:t>
      </w:r>
      <w:bookmarkStart w:id="13" w:name="_Ref499894074"/>
    </w:p>
    <w:p w:rsidR="0077465D" w:rsidRPr="008F338B" w:rsidRDefault="0077465D" w:rsidP="008F338B">
      <w:pPr>
        <w:pStyle w:val="10"/>
        <w:numPr>
          <w:ilvl w:val="2"/>
          <w:numId w:val="4"/>
        </w:numPr>
        <w:spacing w:after="0" w:line="240" w:lineRule="auto"/>
        <w:ind w:left="-426" w:firstLine="568"/>
        <w:jc w:val="both"/>
        <w:rPr>
          <w:rFonts w:ascii="Times New Roman" w:hAnsi="Times New Roman"/>
        </w:rPr>
      </w:pPr>
      <w:bookmarkStart w:id="14" w:name="_Ref512600378"/>
      <w:r w:rsidRPr="008F338B">
        <w:rPr>
          <w:rFonts w:ascii="Times New Roman" w:hAnsi="Times New Roman"/>
        </w:rPr>
        <w:t xml:space="preserve">достижения ребенком предельного возраста, установленного пунктом </w:t>
      </w:r>
      <w:fldSimple w:instr=" REF _Ref512709345 \r \h  \* MERGEFORMAT ">
        <w:r w:rsidRPr="008F338B">
          <w:rPr>
            <w:rFonts w:ascii="Times New Roman" w:hAnsi="Times New Roman"/>
          </w:rPr>
          <w:t>2.2</w:t>
        </w:r>
      </w:fldSimple>
      <w:r w:rsidRPr="008F338B">
        <w:rPr>
          <w:rFonts w:ascii="Times New Roman" w:hAnsi="Times New Roman"/>
        </w:rPr>
        <w:t xml:space="preserve"> настоящего Положения.</w:t>
      </w:r>
      <w:bookmarkEnd w:id="13"/>
      <w:bookmarkEnd w:id="14"/>
    </w:p>
    <w:p w:rsidR="0077465D" w:rsidRPr="008F338B" w:rsidRDefault="0077465D" w:rsidP="008F338B">
      <w:pPr>
        <w:pStyle w:val="10"/>
        <w:numPr>
          <w:ilvl w:val="1"/>
          <w:numId w:val="4"/>
        </w:numPr>
        <w:spacing w:line="240" w:lineRule="auto"/>
        <w:ind w:left="-426" w:firstLine="568"/>
        <w:jc w:val="both"/>
        <w:rPr>
          <w:rFonts w:ascii="Times New Roman" w:hAnsi="Times New Roman"/>
        </w:rPr>
      </w:pPr>
      <w:r w:rsidRPr="008F338B">
        <w:rPr>
          <w:rFonts w:ascii="Times New Roman" w:hAnsi="Times New Roman"/>
        </w:rPr>
        <w:t xml:space="preserve">В случае изменения предоставленных ранее сведений о ребенке Заявитель обращается в уполномоченный орган (уполномоченную организацию), либо в случаях, предусмотренных пунктом </w:t>
      </w:r>
      <w:fldSimple w:instr=" REF _Ref507407000 \r \h  \* MERGEFORMAT ">
        <w:r w:rsidRPr="008F338B">
          <w:rPr>
            <w:rFonts w:ascii="Times New Roman" w:hAnsi="Times New Roman"/>
          </w:rPr>
          <w:t>2.8</w:t>
        </w:r>
      </w:fldSimple>
      <w:r w:rsidRPr="008F338B">
        <w:rPr>
          <w:rFonts w:ascii="Times New Roman" w:hAnsi="Times New Roman"/>
        </w:rPr>
        <w:t xml:space="preserve"> настоящего Положения, к иному юридическому лицу с заявлением об изменении сведений, содержащим: перечень сведений, подлежащих изменению; причину(ы)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данных, юридическое лицо, определенное в соответствии с пунктом </w:t>
      </w:r>
      <w:fldSimple w:instr=" REF _Ref507407000 \r \h  \* MERGEFORMAT ">
        <w:r w:rsidRPr="008F338B">
          <w:rPr>
            <w:rFonts w:ascii="Times New Roman" w:hAnsi="Times New Roman"/>
          </w:rPr>
          <w:t>2.8</w:t>
        </w:r>
      </w:fldSimple>
      <w:r w:rsidRPr="008F338B">
        <w:rPr>
          <w:rFonts w:ascii="Times New Roman" w:hAnsi="Times New Roman"/>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 (уполномоченную организацию).</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r w:rsidRPr="008F338B">
        <w:rPr>
          <w:rFonts w:ascii="Times New Roman" w:hAnsi="Times New Roman"/>
        </w:rPr>
        <w:t>Заявление об уточнении данных рассматривается уполномоченной организацией (уполномоченным органом) в течение 3-х рабочих дней. На основании рассмотрения заявления об уточнении данных о ребенке уполномоченная организация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уполномоченная организация (уполномоченный орган) в течение 5-ти рабочих дней вносит изменение в соответствующую запись в Реестре сертификатов дополнительного образования.</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r w:rsidRPr="008F338B">
        <w:rPr>
          <w:rFonts w:ascii="Times New Roman" w:hAnsi="Times New Roman"/>
        </w:rPr>
        <w:t xml:space="preserve">В случае, предусмотренном пунктом </w:t>
      </w:r>
      <w:fldSimple w:instr=" REF _Ref512600378 \r \h  \* MERGEFORMAT ">
        <w:r w:rsidRPr="008F338B">
          <w:rPr>
            <w:rFonts w:ascii="Times New Roman" w:hAnsi="Times New Roman"/>
          </w:rPr>
          <w:t>2.17.3</w:t>
        </w:r>
      </w:fldSimple>
      <w:r w:rsidRPr="008F338B">
        <w:rPr>
          <w:rFonts w:ascii="Times New Roman" w:hAnsi="Times New Roman"/>
        </w:rPr>
        <w:t xml:space="preserve">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 </w:t>
      </w:r>
      <w:fldSimple w:instr=" REF _Ref512709345 \r \h  \* MERGEFORMAT ">
        <w:r w:rsidRPr="008F338B">
          <w:rPr>
            <w:rFonts w:ascii="Times New Roman" w:hAnsi="Times New Roman"/>
          </w:rPr>
          <w:t>2.2</w:t>
        </w:r>
      </w:fldSimple>
      <w:r w:rsidRPr="008F338B">
        <w:rPr>
          <w:rFonts w:ascii="Times New Roman" w:hAnsi="Times New Roman"/>
        </w:rPr>
        <w:t xml:space="preserve"> настоящего Положения, дополнительным общеобразовательным программам (частям).</w:t>
      </w:r>
    </w:p>
    <w:p w:rsidR="0077465D" w:rsidRPr="008F338B" w:rsidRDefault="0077465D" w:rsidP="008F338B">
      <w:pPr>
        <w:pStyle w:val="10"/>
        <w:numPr>
          <w:ilvl w:val="1"/>
          <w:numId w:val="4"/>
        </w:numPr>
        <w:spacing w:after="0" w:line="240" w:lineRule="auto"/>
        <w:ind w:left="-426" w:firstLine="568"/>
        <w:jc w:val="both"/>
        <w:rPr>
          <w:rFonts w:ascii="Times New Roman" w:hAnsi="Times New Roman"/>
        </w:rPr>
      </w:pPr>
      <w:r w:rsidRPr="008F338B">
        <w:rPr>
          <w:rFonts w:ascii="Times New Roman" w:hAnsi="Times New Roman"/>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77465D" w:rsidRPr="008F338B" w:rsidRDefault="0077465D" w:rsidP="008F338B">
      <w:pPr>
        <w:pStyle w:val="10"/>
        <w:spacing w:after="0" w:line="240" w:lineRule="auto"/>
        <w:ind w:left="-426" w:firstLine="568"/>
        <w:jc w:val="both"/>
        <w:rPr>
          <w:rFonts w:ascii="Times New Roman" w:hAnsi="Times New Roman"/>
        </w:rPr>
      </w:pPr>
    </w:p>
    <w:p w:rsidR="0077465D" w:rsidRPr="008F338B" w:rsidRDefault="0077465D" w:rsidP="008F338B">
      <w:pPr>
        <w:spacing w:line="240" w:lineRule="auto"/>
        <w:ind w:left="-426" w:firstLine="568"/>
        <w:jc w:val="center"/>
        <w:rPr>
          <w:rFonts w:ascii="Times New Roman" w:hAnsi="Times New Roman" w:cs="Times New Roman"/>
          <w:smallCaps/>
        </w:rPr>
      </w:pPr>
      <w:r w:rsidRPr="008F338B">
        <w:rPr>
          <w:rFonts w:ascii="Times New Roman" w:hAnsi="Times New Roman" w:cs="Times New Roman"/>
          <w:smallCaps/>
          <w:lang w:val="en-US"/>
        </w:rPr>
        <w:t>III</w:t>
      </w:r>
      <w:r w:rsidRPr="008F338B">
        <w:rPr>
          <w:rFonts w:ascii="Times New Roman" w:hAnsi="Times New Roman" w:cs="Times New Roman"/>
          <w:smallCaps/>
        </w:rPr>
        <w:t>. Порядок формирования реестров дополнительных общеобразовательных программ</w:t>
      </w:r>
    </w:p>
    <w:p w:rsidR="0077465D" w:rsidRPr="008F338B" w:rsidRDefault="0077465D" w:rsidP="008F338B">
      <w:pPr>
        <w:pStyle w:val="10"/>
        <w:numPr>
          <w:ilvl w:val="0"/>
          <w:numId w:val="5"/>
        </w:numPr>
        <w:spacing w:after="0" w:line="240" w:lineRule="auto"/>
        <w:ind w:left="-426" w:firstLine="568"/>
        <w:jc w:val="both"/>
        <w:rPr>
          <w:rFonts w:ascii="Times New Roman" w:hAnsi="Times New Roman"/>
          <w:vanish/>
        </w:rPr>
      </w:pPr>
    </w:p>
    <w:p w:rsidR="0077465D" w:rsidRPr="008F338B" w:rsidRDefault="0077465D" w:rsidP="008F338B">
      <w:pPr>
        <w:pStyle w:val="10"/>
        <w:numPr>
          <w:ilvl w:val="0"/>
          <w:numId w:val="5"/>
        </w:numPr>
        <w:spacing w:after="0" w:line="240" w:lineRule="auto"/>
        <w:ind w:left="-426" w:firstLine="568"/>
        <w:jc w:val="both"/>
        <w:rPr>
          <w:rFonts w:ascii="Times New Roman" w:hAnsi="Times New Roman"/>
          <w:vanish/>
        </w:rPr>
      </w:pPr>
    </w:p>
    <w:p w:rsidR="0077465D" w:rsidRPr="008F338B" w:rsidRDefault="0077465D" w:rsidP="008F338B">
      <w:pPr>
        <w:pStyle w:val="10"/>
        <w:numPr>
          <w:ilvl w:val="1"/>
          <w:numId w:val="5"/>
        </w:numPr>
        <w:spacing w:after="0" w:line="240" w:lineRule="auto"/>
        <w:ind w:left="-426" w:firstLine="568"/>
        <w:jc w:val="both"/>
        <w:rPr>
          <w:rFonts w:ascii="Times New Roman" w:hAnsi="Times New Roman"/>
        </w:rPr>
      </w:pPr>
      <w:r w:rsidRPr="008F338B">
        <w:rPr>
          <w:rFonts w:ascii="Times New Roman" w:hAnsi="Times New Roman"/>
        </w:rPr>
        <w:t>В целях обеспечения вариативности и доступности дополнительного образования уполномоченный орган (уполномоченная организация) осуществляет ведение реестров образовательных программ (реестра сертифицированных образовательных программ, реестра предпрофессиональных программ, реестра значимых программ, реестра общеразвивающих программ), доступных для прохождения обучения детьми, имеющими сертификаты дополнительного образования.</w:t>
      </w:r>
    </w:p>
    <w:p w:rsidR="0077465D" w:rsidRPr="008F338B" w:rsidRDefault="0077465D" w:rsidP="008F338B">
      <w:pPr>
        <w:pStyle w:val="10"/>
        <w:numPr>
          <w:ilvl w:val="1"/>
          <w:numId w:val="5"/>
        </w:numPr>
        <w:spacing w:after="0" w:line="240" w:lineRule="auto"/>
        <w:ind w:left="-426" w:firstLine="568"/>
        <w:jc w:val="both"/>
        <w:rPr>
          <w:rFonts w:ascii="Times New Roman" w:hAnsi="Times New Roman"/>
        </w:rPr>
      </w:pPr>
      <w:r w:rsidRPr="008F338B">
        <w:rPr>
          <w:rFonts w:ascii="Times New Roman" w:hAnsi="Times New Roman"/>
        </w:rPr>
        <w:t>В реестр сертифицированных образовательных программ включаются дополнительные общеобразовательные программы, прошедшие сертификацию 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
    <w:p w:rsidR="0077465D" w:rsidRPr="008F338B" w:rsidRDefault="0077465D" w:rsidP="008F338B">
      <w:pPr>
        <w:pStyle w:val="10"/>
        <w:numPr>
          <w:ilvl w:val="1"/>
          <w:numId w:val="5"/>
        </w:numPr>
        <w:spacing w:after="0" w:line="240" w:lineRule="auto"/>
        <w:ind w:left="-426" w:firstLine="568"/>
        <w:jc w:val="both"/>
        <w:rPr>
          <w:rFonts w:ascii="Times New Roman" w:hAnsi="Times New Roman"/>
        </w:rPr>
      </w:pPr>
      <w:r w:rsidRPr="008F338B">
        <w:rPr>
          <w:rFonts w:ascii="Times New Roman" w:hAnsi="Times New Roman"/>
        </w:rPr>
        <w:t xml:space="preserve">В целях формирования реестров предпрофессиональных программ, значимых программ, общеразвивающих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местного бюджета Ардатовского муниципального района, ежегодно до </w:t>
      </w:r>
      <w:r w:rsidRPr="008F338B">
        <w:rPr>
          <w:rFonts w:ascii="Times New Roman" w:hAnsi="Times New Roman"/>
          <w:color w:val="000000"/>
        </w:rPr>
        <w:t>15 августа и до 15 декабря</w:t>
      </w:r>
      <w:r w:rsidRPr="008F338B">
        <w:rPr>
          <w:rFonts w:ascii="Times New Roman" w:hAnsi="Times New Roman"/>
        </w:rPr>
        <w:t xml:space="preserve">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 </w:t>
      </w:r>
    </w:p>
    <w:p w:rsidR="0077465D" w:rsidRPr="008F338B" w:rsidRDefault="0077465D" w:rsidP="008F338B">
      <w:pPr>
        <w:pStyle w:val="10"/>
        <w:numPr>
          <w:ilvl w:val="1"/>
          <w:numId w:val="5"/>
        </w:numPr>
        <w:spacing w:after="0" w:line="240" w:lineRule="auto"/>
        <w:ind w:left="-426" w:firstLine="568"/>
        <w:jc w:val="both"/>
        <w:rPr>
          <w:rFonts w:ascii="Times New Roman" w:hAnsi="Times New Roman"/>
        </w:rPr>
      </w:pPr>
      <w:bookmarkStart w:id="15" w:name="_Ref499113111"/>
      <w:r w:rsidRPr="008F338B">
        <w:rPr>
          <w:rFonts w:ascii="Times New Roman" w:hAnsi="Times New Roman"/>
        </w:rPr>
        <w:t>Решения о</w:t>
      </w:r>
      <w:bookmarkEnd w:id="15"/>
      <w:r w:rsidRPr="008F338B">
        <w:rPr>
          <w:rFonts w:ascii="Times New Roman" w:hAnsi="Times New Roman"/>
        </w:rPr>
        <w:t xml:space="preserve"> включении дополнительной общеобразовательной программы в соответствующий реестр образовательных программ, максимальной численности обучающихся по соответствующей программе за счет бюджетных ассигнований местного бюджета Ардатовского муниципального района на плановый финансовый год принимаются не позднее 20 декабря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 (далее – Комиссия по реестрам), </w:t>
      </w:r>
      <w:r w:rsidRPr="008F338B">
        <w:rPr>
          <w:rFonts w:ascii="Times New Roman" w:hAnsi="Times New Roman"/>
        </w:rPr>
        <w:lastRenderedPageBreak/>
        <w:t xml:space="preserve">состав которой ежегодно утверждается администрацией Ардатовского муниципального района. Решения 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местного бюджета Ардатовского муниципального района на период с сентября по декабрь текущего года принимаются Комиссией по реестрам не позднее 25 августа текущего года.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местного бюджета Ардатовского муниципального района. </w:t>
      </w:r>
    </w:p>
    <w:p w:rsidR="0077465D" w:rsidRPr="008F338B" w:rsidRDefault="0077465D" w:rsidP="008F338B">
      <w:pPr>
        <w:pStyle w:val="10"/>
        <w:numPr>
          <w:ilvl w:val="1"/>
          <w:numId w:val="5"/>
        </w:numPr>
        <w:spacing w:after="0" w:line="240" w:lineRule="auto"/>
        <w:ind w:left="-426" w:firstLine="568"/>
        <w:jc w:val="both"/>
        <w:rPr>
          <w:rFonts w:ascii="Times New Roman" w:hAnsi="Times New Roman"/>
        </w:rPr>
      </w:pPr>
      <w:r w:rsidRPr="008F338B">
        <w:rPr>
          <w:rFonts w:ascii="Times New Roman" w:hAnsi="Times New Roman"/>
        </w:rPr>
        <w:t xml:space="preserve">Решения о включении дополнительных общеобразовательных программ 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 учреждениям. </w:t>
      </w:r>
      <w:bookmarkStart w:id="16" w:name="_Ref499118684"/>
    </w:p>
    <w:p w:rsidR="0077465D" w:rsidRPr="008F338B" w:rsidRDefault="0077465D" w:rsidP="008F338B">
      <w:pPr>
        <w:pStyle w:val="10"/>
        <w:numPr>
          <w:ilvl w:val="1"/>
          <w:numId w:val="5"/>
        </w:numPr>
        <w:spacing w:after="0" w:line="240" w:lineRule="auto"/>
        <w:ind w:left="-426" w:firstLine="568"/>
        <w:jc w:val="both"/>
        <w:rPr>
          <w:rFonts w:ascii="Times New Roman" w:hAnsi="Times New Roman"/>
        </w:rPr>
      </w:pPr>
      <w:r w:rsidRPr="008F338B">
        <w:rPr>
          <w:rFonts w:ascii="Times New Roman" w:hAnsi="Times New Roman"/>
        </w:rPr>
        <w:t>Решение о включении дополнительной предпрофессиональной программы в реестр предпрофессиональных программ и установлении максимальной численности обучающихся по программе Комиссия по реестрам принимает с учетом оценки потребности населения муниципалитета в соответствующей программе и направлений социально-экономического развития муниципалитета.</w:t>
      </w:r>
    </w:p>
    <w:p w:rsidR="0077465D" w:rsidRPr="008F338B" w:rsidRDefault="0077465D" w:rsidP="008F338B">
      <w:pPr>
        <w:pStyle w:val="10"/>
        <w:numPr>
          <w:ilvl w:val="1"/>
          <w:numId w:val="5"/>
        </w:numPr>
        <w:spacing w:after="0" w:line="240" w:lineRule="auto"/>
        <w:ind w:left="-426" w:firstLine="568"/>
        <w:jc w:val="both"/>
        <w:rPr>
          <w:rFonts w:ascii="Times New Roman" w:hAnsi="Times New Roman"/>
        </w:rPr>
      </w:pPr>
      <w:bookmarkStart w:id="17" w:name="_Ref507420746"/>
      <w:r w:rsidRPr="008F338B">
        <w:rPr>
          <w:rFonts w:ascii="Times New Roman" w:hAnsi="Times New Roman"/>
        </w:rPr>
        <w:t>Решение о включении дополнительной общеразвивающей программы в реестр значимых программ Комиссия по реестрам принимает в случае одновременного соответствия дополнительной общеразвивающей программы не менее чем двум из следующих условий:</w:t>
      </w:r>
      <w:bookmarkEnd w:id="16"/>
      <w:bookmarkEnd w:id="17"/>
    </w:p>
    <w:p w:rsidR="0077465D" w:rsidRPr="008F338B" w:rsidRDefault="0077465D" w:rsidP="008F338B">
      <w:pPr>
        <w:pStyle w:val="10"/>
        <w:numPr>
          <w:ilvl w:val="2"/>
          <w:numId w:val="5"/>
        </w:numPr>
        <w:spacing w:after="0" w:line="240" w:lineRule="auto"/>
        <w:ind w:left="-426" w:firstLine="568"/>
        <w:jc w:val="both"/>
        <w:rPr>
          <w:rFonts w:ascii="Times New Roman" w:hAnsi="Times New Roman"/>
        </w:rPr>
      </w:pPr>
      <w:r w:rsidRPr="008F338B">
        <w:rPr>
          <w:rFonts w:ascii="Times New Roman" w:hAnsi="Times New Roman"/>
        </w:rPr>
        <w:t>образовательная программа специально разработана в целях сохранения традиций муниципалитета и/или формирования патриотического самосознания детей;</w:t>
      </w:r>
    </w:p>
    <w:p w:rsidR="0077465D" w:rsidRPr="008F338B" w:rsidRDefault="0077465D" w:rsidP="008F338B">
      <w:pPr>
        <w:pStyle w:val="10"/>
        <w:numPr>
          <w:ilvl w:val="2"/>
          <w:numId w:val="5"/>
        </w:numPr>
        <w:spacing w:after="0" w:line="240" w:lineRule="auto"/>
        <w:ind w:left="-426" w:firstLine="568"/>
        <w:jc w:val="both"/>
        <w:rPr>
          <w:rFonts w:ascii="Times New Roman" w:hAnsi="Times New Roman"/>
        </w:rPr>
      </w:pPr>
      <w:r w:rsidRPr="008F338B">
        <w:rPr>
          <w:rFonts w:ascii="Times New Roman" w:hAnsi="Times New Roman"/>
        </w:rPr>
        <w:t>образовательная программа реализуется в целях обеспечения развития детей по обозначенным на уровне Ардатовского муниципального района и/или региона приоритетным видам деятельности;</w:t>
      </w:r>
    </w:p>
    <w:p w:rsidR="0077465D" w:rsidRPr="008F338B" w:rsidRDefault="0077465D" w:rsidP="008F338B">
      <w:pPr>
        <w:pStyle w:val="10"/>
        <w:numPr>
          <w:ilvl w:val="2"/>
          <w:numId w:val="5"/>
        </w:numPr>
        <w:spacing w:after="0" w:line="240" w:lineRule="auto"/>
        <w:ind w:left="-426" w:firstLine="568"/>
        <w:jc w:val="both"/>
        <w:rPr>
          <w:rFonts w:ascii="Times New Roman" w:hAnsi="Times New Roman"/>
        </w:rPr>
      </w:pPr>
      <w:r w:rsidRPr="008F338B">
        <w:rPr>
          <w:rFonts w:ascii="Times New Roman" w:hAnsi="Times New Roman"/>
        </w:rPr>
        <w:t>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девиантного поведения детей и подростков;</w:t>
      </w:r>
    </w:p>
    <w:p w:rsidR="0077465D" w:rsidRPr="008F338B" w:rsidRDefault="0077465D" w:rsidP="008F338B">
      <w:pPr>
        <w:pStyle w:val="10"/>
        <w:numPr>
          <w:ilvl w:val="2"/>
          <w:numId w:val="5"/>
        </w:numPr>
        <w:spacing w:after="0" w:line="240" w:lineRule="auto"/>
        <w:ind w:left="-426" w:firstLine="568"/>
        <w:jc w:val="both"/>
        <w:rPr>
          <w:rFonts w:ascii="Times New Roman" w:hAnsi="Times New Roman"/>
        </w:rPr>
      </w:pPr>
      <w:r w:rsidRPr="008F338B">
        <w:rPr>
          <w:rFonts w:ascii="Times New Roman" w:hAnsi="Times New Roman"/>
        </w:rPr>
        <w:t>образовательная программа не будет востребована населением, в случае ее реализации в рамках системы персонифицированного финансирования дополнительного образования, в том числе в связи с ее высокой стоимостью.</w:t>
      </w:r>
    </w:p>
    <w:p w:rsidR="0077465D" w:rsidRPr="008F338B" w:rsidRDefault="0077465D" w:rsidP="008F338B">
      <w:pPr>
        <w:pStyle w:val="10"/>
        <w:numPr>
          <w:ilvl w:val="1"/>
          <w:numId w:val="5"/>
        </w:numPr>
        <w:spacing w:after="0" w:line="240" w:lineRule="auto"/>
        <w:ind w:left="-426" w:firstLine="568"/>
        <w:jc w:val="both"/>
        <w:rPr>
          <w:rFonts w:ascii="Times New Roman" w:hAnsi="Times New Roman"/>
        </w:rPr>
      </w:pPr>
      <w:r w:rsidRPr="008F338B">
        <w:rPr>
          <w:rFonts w:ascii="Times New Roman" w:hAnsi="Times New Roman"/>
        </w:rPr>
        <w:t xml:space="preserve">В случае если дополнительная общеобразовательная программа, включенная в перечень образовательных программ организации, не удовлетворяет условиям включения в реестр значимых программ, указанным в пункте </w:t>
      </w:r>
      <w:fldSimple w:instr=" REF _Ref507420746 \r \h  \* MERGEFORMAT ">
        <w:r w:rsidRPr="008F338B">
          <w:rPr>
            <w:rFonts w:ascii="Times New Roman" w:hAnsi="Times New Roman"/>
          </w:rPr>
          <w:t>3.7</w:t>
        </w:r>
      </w:fldSimple>
      <w:r w:rsidRPr="008F338B">
        <w:rPr>
          <w:rFonts w:ascii="Times New Roman" w:hAnsi="Times New Roman"/>
        </w:rPr>
        <w:t xml:space="preserve"> настоящего Положения, и при этом не соответствует условиям включения образовательной программы в реестр сертифицированных образовательных программ, установленным Правилами персонифицированного финансирования, Комиссия по реестрам вправе принять решение о ее включении в реестр общеразвивающих программ. Решение о включении дополнительной общеобразовательной программы в реестр общеразвивающих программ принимается по окончанию завершения формирования реестров предпрофессиональных программ и значимых программ, с учетом доступных после формирования указанных реестров остатков бюджетных ассигнований.</w:t>
      </w:r>
    </w:p>
    <w:p w:rsidR="0077465D" w:rsidRPr="008F338B" w:rsidRDefault="0077465D" w:rsidP="008F338B">
      <w:pPr>
        <w:pStyle w:val="10"/>
        <w:numPr>
          <w:ilvl w:val="2"/>
          <w:numId w:val="5"/>
        </w:numPr>
        <w:spacing w:after="0" w:line="240" w:lineRule="auto"/>
        <w:ind w:left="-426" w:firstLine="568"/>
        <w:jc w:val="both"/>
        <w:rPr>
          <w:rFonts w:ascii="Times New Roman" w:hAnsi="Times New Roman"/>
        </w:rPr>
      </w:pPr>
      <w:r w:rsidRPr="008F338B">
        <w:rPr>
          <w:rFonts w:ascii="Times New Roman" w:hAnsi="Times New Roman"/>
        </w:rPr>
        <w:t>В реестр общеразвивающих программ в приоритетном порядке включаются дополнительные общеобразовательные программы, не включенные в реестры значимых и предпрофессиональных программ, освоение которых в новом учебном году продолжается детьми, зачисленными на обучение и переведенными в учебном году, предшествующему формированию реестров программ. Новые зачисления на обучение на соответствующие программы могут быть ограничены по решению Комиссии по реестрам.</w:t>
      </w:r>
    </w:p>
    <w:p w:rsidR="0077465D" w:rsidRPr="008F338B" w:rsidRDefault="0077465D" w:rsidP="008F338B">
      <w:pPr>
        <w:pStyle w:val="10"/>
        <w:numPr>
          <w:ilvl w:val="1"/>
          <w:numId w:val="5"/>
        </w:numPr>
        <w:spacing w:after="0" w:line="240" w:lineRule="auto"/>
        <w:ind w:left="-426" w:right="-143" w:firstLine="568"/>
        <w:jc w:val="both"/>
        <w:rPr>
          <w:rFonts w:ascii="Times New Roman" w:hAnsi="Times New Roman"/>
        </w:rPr>
      </w:pPr>
      <w:r w:rsidRPr="008F338B">
        <w:rPr>
          <w:rFonts w:ascii="Times New Roman" w:hAnsi="Times New Roman"/>
        </w:rPr>
        <w:t>В реестры предпрофессиональных и значимых программ могут включаться соответствующие дополнительные общеобразовательные программы, реализуемые на территории Ардатовского муниципального района за счет средств бюджета</w:t>
      </w:r>
      <w:bookmarkStart w:id="18" w:name="_GoBack"/>
      <w:bookmarkEnd w:id="18"/>
      <w:r w:rsidRPr="008F338B">
        <w:rPr>
          <w:rFonts w:ascii="Times New Roman" w:hAnsi="Times New Roman"/>
        </w:rPr>
        <w:t xml:space="preserve"> Республики Мордовия.</w:t>
      </w:r>
    </w:p>
    <w:p w:rsidR="0077465D" w:rsidRPr="008F338B" w:rsidRDefault="0077465D" w:rsidP="008F338B">
      <w:pPr>
        <w:spacing w:line="240" w:lineRule="auto"/>
        <w:ind w:left="-426" w:firstLine="568"/>
        <w:jc w:val="both"/>
        <w:rPr>
          <w:rFonts w:ascii="Times New Roman" w:hAnsi="Times New Roman" w:cs="Times New Roman"/>
        </w:rPr>
      </w:pPr>
    </w:p>
    <w:p w:rsidR="0077465D" w:rsidRPr="008F338B" w:rsidRDefault="0077465D" w:rsidP="008F338B">
      <w:pPr>
        <w:spacing w:line="240" w:lineRule="auto"/>
        <w:ind w:left="-426" w:firstLine="568"/>
        <w:jc w:val="center"/>
        <w:rPr>
          <w:rFonts w:ascii="Times New Roman" w:hAnsi="Times New Roman" w:cs="Times New Roman"/>
          <w:smallCaps/>
        </w:rPr>
      </w:pPr>
      <w:r w:rsidRPr="008F338B">
        <w:rPr>
          <w:rFonts w:ascii="Times New Roman" w:hAnsi="Times New Roman" w:cs="Times New Roman"/>
          <w:smallCaps/>
          <w:lang w:val="en-US"/>
        </w:rPr>
        <w:t>IV</w:t>
      </w:r>
      <w:r w:rsidRPr="008F338B">
        <w:rPr>
          <w:rFonts w:ascii="Times New Roman" w:hAnsi="Times New Roman" w:cs="Times New Roman"/>
          <w:smallCaps/>
        </w:rPr>
        <w:t>. Порядок использования сертификатов дополнительного образования.</w:t>
      </w:r>
    </w:p>
    <w:p w:rsidR="0077465D" w:rsidRPr="008F338B" w:rsidRDefault="0077465D" w:rsidP="008F338B">
      <w:pPr>
        <w:pStyle w:val="10"/>
        <w:numPr>
          <w:ilvl w:val="0"/>
          <w:numId w:val="5"/>
        </w:numPr>
        <w:spacing w:after="0" w:line="240" w:lineRule="auto"/>
        <w:ind w:left="-426" w:firstLine="568"/>
        <w:jc w:val="both"/>
        <w:rPr>
          <w:rFonts w:ascii="Times New Roman" w:hAnsi="Times New Roman"/>
          <w:vanish/>
        </w:rPr>
      </w:pPr>
    </w:p>
    <w:p w:rsidR="0077465D" w:rsidRPr="008F338B" w:rsidRDefault="0077465D" w:rsidP="008F338B">
      <w:pPr>
        <w:pStyle w:val="10"/>
        <w:numPr>
          <w:ilvl w:val="0"/>
          <w:numId w:val="5"/>
        </w:numPr>
        <w:spacing w:after="0" w:line="240" w:lineRule="auto"/>
        <w:ind w:left="-426" w:firstLine="568"/>
        <w:jc w:val="both"/>
        <w:rPr>
          <w:rFonts w:ascii="Times New Roman" w:hAnsi="Times New Roman"/>
          <w:vanish/>
        </w:rPr>
      </w:pP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r w:rsidRPr="008F338B">
        <w:rPr>
          <w:rFonts w:ascii="Times New Roman" w:hAnsi="Times New Roman"/>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r w:rsidRPr="008F338B">
        <w:rPr>
          <w:rFonts w:ascii="Times New Roman" w:hAnsi="Times New Roman"/>
        </w:rPr>
        <w:lastRenderedPageBreak/>
        <w:t>Сертификат дополнительного образования не может 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В целях определения возможности использования сертификата дополнительного образования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77465D" w:rsidRPr="008F338B" w:rsidRDefault="0077465D" w:rsidP="008F338B">
      <w:pPr>
        <w:pStyle w:val="10"/>
        <w:numPr>
          <w:ilvl w:val="1"/>
          <w:numId w:val="6"/>
        </w:numPr>
        <w:spacing w:after="0" w:line="240" w:lineRule="auto"/>
        <w:ind w:left="-426" w:firstLine="568"/>
        <w:jc w:val="both"/>
        <w:rPr>
          <w:rFonts w:ascii="Times New Roman" w:hAnsi="Times New Roman"/>
          <w:color w:val="000000"/>
        </w:rPr>
      </w:pPr>
      <w:r w:rsidRPr="008F338B">
        <w:rPr>
          <w:rFonts w:ascii="Times New Roman" w:hAnsi="Times New Roman"/>
        </w:rPr>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заявления о зачислении или предварительной заявки на обучение в электронном виде (далее – Заявка на обучение) по дополнительной общеобразовательной программе, включенной в реестр сертифицированных образовательных программ, в случае </w:t>
      </w:r>
      <w:r w:rsidRPr="008F338B">
        <w:rPr>
          <w:rFonts w:ascii="Times New Roman" w:hAnsi="Times New Roman"/>
          <w:color w:val="000000"/>
        </w:rPr>
        <w:t xml:space="preserve">соблюдения условий, установленных пунктом </w:t>
      </w:r>
      <w:fldSimple w:instr=" REF _Ref499131407 \r \h  \* MERGEFORMAT ">
        <w:r w:rsidRPr="008F338B">
          <w:rPr>
            <w:rFonts w:ascii="Times New Roman" w:hAnsi="Times New Roman"/>
            <w:color w:val="000000"/>
          </w:rPr>
          <w:t>4.5</w:t>
        </w:r>
      </w:fldSimple>
      <w:r w:rsidRPr="008F338B">
        <w:rPr>
          <w:rFonts w:ascii="Times New Roman" w:hAnsi="Times New Roman"/>
          <w:color w:val="000000"/>
        </w:rPr>
        <w:t xml:space="preserve"> настоящего Положения.</w:t>
      </w:r>
    </w:p>
    <w:p w:rsidR="0077465D" w:rsidRPr="008F338B" w:rsidRDefault="0077465D" w:rsidP="008F338B">
      <w:pPr>
        <w:pStyle w:val="10"/>
        <w:numPr>
          <w:ilvl w:val="1"/>
          <w:numId w:val="6"/>
        </w:numPr>
        <w:spacing w:after="0" w:line="240" w:lineRule="auto"/>
        <w:ind w:left="-426" w:firstLine="568"/>
        <w:jc w:val="both"/>
        <w:rPr>
          <w:rFonts w:ascii="Times New Roman" w:hAnsi="Times New Roman"/>
          <w:color w:val="000000"/>
        </w:rPr>
      </w:pPr>
      <w:r w:rsidRPr="008F338B">
        <w:rPr>
          <w:rFonts w:ascii="Times New Roman" w:hAnsi="Times New Roman"/>
          <w:color w:val="000000"/>
        </w:rPr>
        <w:t xml:space="preserve"> Изменение статуса сертификата персонифицированного финансирования на статус сертификата учета при приеме поставщиком образовательных услуг Заявки на обучениие по дополнительной общеобразовательной программе, включенной в реестры предпрофессиональных, общеразвивающих или значимых программ, происходит при соблюдении условий, установленных пунктом </w:t>
      </w:r>
      <w:fldSimple w:instr=" REF _Ref536197622 \r \h  \* MERGEFORMAT ">
        <w:r w:rsidRPr="008F338B">
          <w:rPr>
            <w:rFonts w:ascii="Times New Roman" w:hAnsi="Times New Roman"/>
            <w:color w:val="000000"/>
          </w:rPr>
          <w:t>4.6</w:t>
        </w:r>
      </w:fldSimple>
      <w:r w:rsidRPr="008F338B">
        <w:rPr>
          <w:rFonts w:ascii="Times New Roman" w:hAnsi="Times New Roman"/>
          <w:color w:val="000000"/>
        </w:rPr>
        <w:t xml:space="preserve"> настоящего Положения. В ином случае статус сертификата не меняется.</w:t>
      </w: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bookmarkStart w:id="19" w:name="_Ref499131407"/>
      <w:r w:rsidRPr="008F338B">
        <w:rPr>
          <w:rFonts w:ascii="Times New Roman" w:hAnsi="Times New Roman"/>
          <w:color w:val="000000"/>
        </w:rPr>
        <w:t xml:space="preserve">Перевод сертификата дополнительного </w:t>
      </w:r>
      <w:r w:rsidRPr="008F338B">
        <w:rPr>
          <w:rFonts w:ascii="Times New Roman" w:hAnsi="Times New Roman"/>
        </w:rPr>
        <w:t>образования в статус сертификата персонифицированного финансирования осуществляется при условии отсутствия фактов текущего использования сертификата дополнительного образования</w:t>
      </w:r>
      <w:bookmarkEnd w:id="19"/>
      <w:r w:rsidRPr="008F338B">
        <w:rPr>
          <w:rFonts w:ascii="Times New Roman" w:hAnsi="Times New Roman"/>
        </w:rPr>
        <w:t xml:space="preserve"> для обучения по дополнительным общеобразовательным программам в объеме, не предусмотренном пунктом </w:t>
      </w:r>
      <w:fldSimple w:instr=" REF _Ref507428096 \w \h  \* MERGEFORMAT ">
        <w:r w:rsidRPr="008F338B">
          <w:rPr>
            <w:rFonts w:ascii="Times New Roman" w:hAnsi="Times New Roman"/>
          </w:rPr>
          <w:t>4.11</w:t>
        </w:r>
      </w:fldSimple>
      <w:r w:rsidRPr="008F338B">
        <w:rPr>
          <w:rFonts w:ascii="Times New Roman" w:hAnsi="Times New Roman"/>
        </w:rPr>
        <w:t xml:space="preserve"> настоящего Положения.</w:t>
      </w:r>
    </w:p>
    <w:p w:rsidR="0077465D" w:rsidRPr="008F338B" w:rsidRDefault="0077465D" w:rsidP="008F338B">
      <w:pPr>
        <w:pStyle w:val="10"/>
        <w:numPr>
          <w:ilvl w:val="1"/>
          <w:numId w:val="6"/>
        </w:numPr>
        <w:spacing w:after="0" w:line="240" w:lineRule="auto"/>
        <w:ind w:left="-426" w:firstLine="568"/>
        <w:jc w:val="both"/>
        <w:rPr>
          <w:rFonts w:ascii="Times New Roman" w:hAnsi="Times New Roman"/>
          <w:color w:val="000000"/>
        </w:rPr>
      </w:pPr>
      <w:bookmarkStart w:id="20" w:name="_Ref536197622"/>
      <w:bookmarkStart w:id="21" w:name="_Ref499131295"/>
      <w:r w:rsidRPr="008F338B">
        <w:rPr>
          <w:rFonts w:ascii="Times New Roman" w:hAnsi="Times New Roman"/>
          <w:color w:val="000000"/>
        </w:rPr>
        <w:t>Перевод сертификата дополнительного образования в статус сертификата учета может быть осуществлен при одновременном выполнении следующих условий:</w:t>
      </w:r>
      <w:bookmarkEnd w:id="20"/>
    </w:p>
    <w:p w:rsidR="0077465D" w:rsidRPr="008F338B" w:rsidRDefault="0077465D" w:rsidP="008F338B">
      <w:pPr>
        <w:pStyle w:val="10"/>
        <w:numPr>
          <w:ilvl w:val="0"/>
          <w:numId w:val="7"/>
        </w:numPr>
        <w:spacing w:after="0" w:line="240" w:lineRule="auto"/>
        <w:ind w:left="-426" w:firstLine="568"/>
        <w:jc w:val="both"/>
        <w:rPr>
          <w:rFonts w:ascii="Times New Roman" w:hAnsi="Times New Roman"/>
          <w:color w:val="000000"/>
        </w:rPr>
      </w:pPr>
      <w:r w:rsidRPr="008F338B">
        <w:rPr>
          <w:rFonts w:ascii="Times New Roman" w:hAnsi="Times New Roman"/>
          <w:color w:val="000000"/>
        </w:rPr>
        <w:t>отсутствуют заключенные с использованием рассматриваемого для перевода сертификата договоры об образовании, а также поданные с использованием указанного сертификата и неотклоненные Заявки, на обучение по дополнительным общеобразовательным программам, включенным в реестр сертифицированных образовательных программ;</w:t>
      </w:r>
      <w:bookmarkEnd w:id="21"/>
    </w:p>
    <w:p w:rsidR="0077465D" w:rsidRPr="008F338B" w:rsidRDefault="0077465D" w:rsidP="008F338B">
      <w:pPr>
        <w:pStyle w:val="10"/>
        <w:numPr>
          <w:ilvl w:val="0"/>
          <w:numId w:val="7"/>
        </w:numPr>
        <w:spacing w:after="0" w:line="240" w:lineRule="auto"/>
        <w:ind w:left="-426" w:firstLine="568"/>
        <w:jc w:val="both"/>
        <w:rPr>
          <w:rFonts w:ascii="Times New Roman" w:hAnsi="Times New Roman"/>
          <w:color w:val="000000"/>
        </w:rPr>
      </w:pPr>
      <w:r w:rsidRPr="008F338B">
        <w:rPr>
          <w:rFonts w:ascii="Times New Roman" w:hAnsi="Times New Roman"/>
          <w:color w:val="000000"/>
        </w:rPr>
        <w:t>норматив обеспечения сертификата дополнительного образования, определяемый в соответствии с программой персонифицированного финансирования на момент приема поставщиком образовательных услуг Заявки на обучение по дополнительной общеобразовательной программе, не превышает объем остатка средств на рассматриваемом для перевода сертификате.</w:t>
      </w: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r w:rsidRPr="008F338B">
        <w:rPr>
          <w:rFonts w:ascii="Times New Roman" w:hAnsi="Times New Roman"/>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fldSimple w:instr=" REF _Ref499131407 \r \h  \* MERGEFORMAT ">
        <w:r w:rsidRPr="008F338B">
          <w:rPr>
            <w:rFonts w:ascii="Times New Roman" w:hAnsi="Times New Roman"/>
          </w:rPr>
          <w:t>4.5</w:t>
        </w:r>
      </w:fldSimple>
      <w:r w:rsidRPr="008F338B">
        <w:rPr>
          <w:rFonts w:ascii="Times New Roman" w:hAnsi="Times New Roman"/>
        </w:rPr>
        <w:t xml:space="preserve"> настоящего Положения, осуществляется уполномоченным органом (уполномоченной организацией):</w:t>
      </w:r>
    </w:p>
    <w:p w:rsidR="0077465D" w:rsidRPr="008F338B" w:rsidRDefault="0077465D" w:rsidP="008F338B">
      <w:pPr>
        <w:pStyle w:val="10"/>
        <w:numPr>
          <w:ilvl w:val="2"/>
          <w:numId w:val="6"/>
        </w:numPr>
        <w:spacing w:after="0" w:line="240" w:lineRule="auto"/>
        <w:ind w:left="-426" w:firstLine="568"/>
        <w:jc w:val="both"/>
        <w:rPr>
          <w:rFonts w:ascii="Times New Roman" w:hAnsi="Times New Roman"/>
          <w:highlight w:val="cyan"/>
        </w:rPr>
      </w:pPr>
      <w:bookmarkStart w:id="22" w:name="_Ref507424420"/>
      <w:r w:rsidRPr="008F338B">
        <w:rPr>
          <w:rFonts w:ascii="Times New Roman" w:hAnsi="Times New Roman"/>
        </w:rPr>
        <w:t>в день подачи Заявки на обучение по дополнительной общеобразовательной программе, включенной в реестр сертифицированных образовательных программ, в случае если на момент подачи заявки на обучение общий объем обеспечения действующих сертификатов дополнительного образования со статусом сертификата персонифицированного финансирования не достиг совокупного объема обеспечения сертификатов персонифицированного финансирования, установленного Программой персонифицированного финансирования;</w:t>
      </w:r>
      <w:bookmarkEnd w:id="22"/>
    </w:p>
    <w:p w:rsidR="0077465D" w:rsidRPr="008F338B" w:rsidRDefault="0077465D" w:rsidP="008F338B">
      <w:pPr>
        <w:pStyle w:val="10"/>
        <w:numPr>
          <w:ilvl w:val="2"/>
          <w:numId w:val="6"/>
        </w:numPr>
        <w:spacing w:after="0" w:line="240" w:lineRule="auto"/>
        <w:ind w:left="-426" w:firstLine="568"/>
        <w:jc w:val="both"/>
        <w:rPr>
          <w:rFonts w:ascii="Times New Roman" w:hAnsi="Times New Roman"/>
        </w:rPr>
      </w:pPr>
      <w:r w:rsidRPr="008F338B">
        <w:rPr>
          <w:rFonts w:ascii="Times New Roman" w:hAnsi="Times New Roman"/>
        </w:rPr>
        <w:t>по мере высвобождения зарезервированных для обеспечения сертификатов персонифицированного финансирования средств, предусмотренных Программой персонифицированного финансирования в порядке общей очереди в зависимости от времени и даты направления уведомления на смену статуса сертификата.</w:t>
      </w: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r w:rsidRPr="008F338B">
        <w:rPr>
          <w:rFonts w:ascii="Times New Roman" w:hAnsi="Times New Roman"/>
        </w:rPr>
        <w:t xml:space="preserve">В случае наличия фактов использования сертификата дополнительного образования в текущем финансовом году в качестве сертификата учета для обучения по дополнительным общеобразовательным программам, освоение которых не предусмотрено пунктом </w:t>
      </w:r>
      <w:fldSimple w:instr=" REF _Ref507428096 \w \h  \* MERGEFORMAT ">
        <w:r w:rsidRPr="008F338B">
          <w:rPr>
            <w:rFonts w:ascii="Times New Roman" w:hAnsi="Times New Roman"/>
          </w:rPr>
          <w:t>4.11</w:t>
        </w:r>
      </w:fldSimple>
      <w:r w:rsidRPr="008F338B">
        <w:rPr>
          <w:rFonts w:ascii="Times New Roman" w:hAnsi="Times New Roman"/>
        </w:rPr>
        <w:t xml:space="preserve"> настоящего Положения, при переводе сертификата дополнительного образования в статус сертификата персонифицированного финансирования норматив обеспечения  сертификата персонифицированного финансирования устанавливается в размере номинала сертификата, уменьшенного пропорционально числу дней, оставшихся до завершения текущего финансового года с момента подачи уведомления об изменении статуса сертификата дополнительного образования, без учета периода отпусков в системе дополнительного образования.</w:t>
      </w: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r w:rsidRPr="008F338B">
        <w:rPr>
          <w:rFonts w:ascii="Times New Roman" w:hAnsi="Times New Roman"/>
        </w:rPr>
        <w:lastRenderedPageBreak/>
        <w:t xml:space="preserve">Перевод сертификата дополнительного образования в статус сертификата учета, в случае соблюдения условий, установленных пунктом </w:t>
      </w:r>
      <w:fldSimple w:instr=" REF _Ref499131295 \r \h  \* MERGEFORMAT ">
        <w:r w:rsidRPr="008F338B">
          <w:rPr>
            <w:rFonts w:ascii="Times New Roman" w:hAnsi="Times New Roman"/>
          </w:rPr>
          <w:t>4.6</w:t>
        </w:r>
      </w:fldSimple>
      <w:r w:rsidRPr="008F338B">
        <w:rPr>
          <w:rFonts w:ascii="Times New Roman" w:hAnsi="Times New Roman"/>
        </w:rPr>
        <w:t xml:space="preserve"> настоящего Положения, осуществляется уполномоченным органом (уполномоченной организацией) в день подачи Заявки на обучение по дополнительной общеобразовательной программе, включенной в реестр общеразвивающих программ.</w:t>
      </w: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r w:rsidRPr="008F338B">
        <w:rPr>
          <w:rFonts w:ascii="Times New Roman" w:hAnsi="Times New Roman"/>
        </w:rPr>
        <w:t>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в случаях:</w:t>
      </w:r>
    </w:p>
    <w:p w:rsidR="0077465D" w:rsidRPr="008F338B" w:rsidRDefault="0077465D" w:rsidP="008F338B">
      <w:pPr>
        <w:pStyle w:val="10"/>
        <w:numPr>
          <w:ilvl w:val="2"/>
          <w:numId w:val="6"/>
        </w:numPr>
        <w:spacing w:after="0" w:line="240" w:lineRule="auto"/>
        <w:ind w:left="-426" w:firstLine="568"/>
        <w:jc w:val="both"/>
        <w:rPr>
          <w:rFonts w:ascii="Times New Roman" w:hAnsi="Times New Roman"/>
        </w:rPr>
      </w:pPr>
      <w:r w:rsidRPr="008F338B">
        <w:rPr>
          <w:rFonts w:ascii="Times New Roman" w:hAnsi="Times New Roman"/>
        </w:rPr>
        <w:t>при отклонении всех ранее поданных с использованием сертификата дополнительного образования заявок на обучения по дополнительным общеобразовательным программам, включенным в реестр сертифицированных образовательных программ, при одновременном отсутствии в текущем финансовом году заключенных с использованием сертификата дополнительного образования договоров об образовании в рамках системы персонифицированного финансирования;</w:t>
      </w:r>
    </w:p>
    <w:p w:rsidR="0077465D" w:rsidRPr="008F338B" w:rsidRDefault="0077465D" w:rsidP="008F338B">
      <w:pPr>
        <w:pStyle w:val="10"/>
        <w:numPr>
          <w:ilvl w:val="2"/>
          <w:numId w:val="6"/>
        </w:numPr>
        <w:spacing w:after="0" w:line="240" w:lineRule="auto"/>
        <w:ind w:left="-426" w:firstLine="568"/>
        <w:jc w:val="both"/>
        <w:rPr>
          <w:rFonts w:ascii="Times New Roman" w:hAnsi="Times New Roman"/>
        </w:rPr>
      </w:pPr>
      <w:r w:rsidRPr="008F338B">
        <w:rPr>
          <w:rFonts w:ascii="Times New Roman" w:hAnsi="Times New Roman"/>
        </w:rPr>
        <w:t>при наступлении очередного финансового года, за исключение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об образовании, действующие в очередном финансовом году.</w:t>
      </w: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bookmarkStart w:id="23" w:name="_Ref507428096"/>
      <w:r w:rsidRPr="008F338B">
        <w:rPr>
          <w:rFonts w:ascii="Times New Roman" w:hAnsi="Times New Roman"/>
        </w:rPr>
        <w:t xml:space="preserve">Максимальное количество услуг, получение которых предусматривается по дополнительным образовательным программам, включенным в соответствующий реестр образовательных программ, в зависимости от статуса сертификата устанавливается в соответствии с </w:t>
      </w:r>
      <w:fldSimple w:instr=" REF _Ref507426844 \h  \* MERGEFORMAT ">
        <w:r w:rsidRPr="008F338B">
          <w:rPr>
            <w:rFonts w:ascii="Times New Roman" w:hAnsi="Times New Roman"/>
          </w:rPr>
          <w:t xml:space="preserve">Таблица </w:t>
        </w:r>
        <w:r w:rsidRPr="008F338B">
          <w:rPr>
            <w:rFonts w:ascii="Times New Roman" w:hAnsi="Times New Roman"/>
            <w:noProof/>
          </w:rPr>
          <w:t>1</w:t>
        </w:r>
      </w:fldSimple>
      <w:r w:rsidRPr="008F338B">
        <w:rPr>
          <w:rFonts w:ascii="Times New Roman" w:hAnsi="Times New Roman"/>
        </w:rPr>
        <w:t>.</w:t>
      </w:r>
      <w:bookmarkEnd w:id="23"/>
    </w:p>
    <w:p w:rsidR="0077465D" w:rsidRPr="008F338B" w:rsidRDefault="0077465D" w:rsidP="008F338B">
      <w:pPr>
        <w:spacing w:line="240" w:lineRule="auto"/>
        <w:ind w:left="-426" w:firstLine="568"/>
        <w:jc w:val="both"/>
        <w:rPr>
          <w:rFonts w:ascii="Times New Roman" w:hAnsi="Times New Roman" w:cs="Times New Roman"/>
        </w:rPr>
      </w:pPr>
    </w:p>
    <w:p w:rsidR="0077465D" w:rsidRPr="008F338B" w:rsidRDefault="0077465D" w:rsidP="008F338B">
      <w:pPr>
        <w:pStyle w:val="a3"/>
        <w:keepNext/>
        <w:spacing w:after="0"/>
        <w:ind w:left="-426" w:firstLine="568"/>
        <w:jc w:val="right"/>
        <w:rPr>
          <w:rFonts w:ascii="Times New Roman" w:hAnsi="Times New Roman"/>
          <w:color w:val="auto"/>
          <w:sz w:val="22"/>
          <w:szCs w:val="22"/>
        </w:rPr>
      </w:pPr>
      <w:bookmarkStart w:id="24" w:name="_Ref507426844"/>
      <w:r w:rsidRPr="008F338B">
        <w:rPr>
          <w:rFonts w:ascii="Times New Roman" w:hAnsi="Times New Roman"/>
          <w:color w:val="auto"/>
          <w:sz w:val="22"/>
          <w:szCs w:val="22"/>
        </w:rPr>
        <w:t xml:space="preserve">Таблица </w:t>
      </w:r>
      <w:r w:rsidR="00DA3194" w:rsidRPr="008F338B">
        <w:rPr>
          <w:rFonts w:ascii="Times New Roman" w:hAnsi="Times New Roman"/>
          <w:color w:val="auto"/>
          <w:sz w:val="22"/>
          <w:szCs w:val="22"/>
        </w:rPr>
        <w:fldChar w:fldCharType="begin"/>
      </w:r>
      <w:r w:rsidRPr="008F338B">
        <w:rPr>
          <w:rFonts w:ascii="Times New Roman" w:hAnsi="Times New Roman"/>
          <w:color w:val="auto"/>
          <w:sz w:val="22"/>
          <w:szCs w:val="22"/>
        </w:rPr>
        <w:instrText xml:space="preserve"> SEQ Таблица \* ARABIC </w:instrText>
      </w:r>
      <w:r w:rsidR="00DA3194" w:rsidRPr="008F338B">
        <w:rPr>
          <w:rFonts w:ascii="Times New Roman" w:hAnsi="Times New Roman"/>
          <w:color w:val="auto"/>
          <w:sz w:val="22"/>
          <w:szCs w:val="22"/>
        </w:rPr>
        <w:fldChar w:fldCharType="separate"/>
      </w:r>
      <w:r w:rsidRPr="008F338B">
        <w:rPr>
          <w:rFonts w:ascii="Times New Roman" w:hAnsi="Times New Roman"/>
          <w:noProof/>
          <w:color w:val="auto"/>
          <w:sz w:val="22"/>
          <w:szCs w:val="22"/>
        </w:rPr>
        <w:t>1</w:t>
      </w:r>
      <w:r w:rsidR="00DA3194" w:rsidRPr="008F338B">
        <w:rPr>
          <w:rFonts w:ascii="Times New Roman" w:hAnsi="Times New Roman"/>
          <w:color w:val="auto"/>
          <w:sz w:val="22"/>
          <w:szCs w:val="22"/>
        </w:rPr>
        <w:fldChar w:fldCharType="end"/>
      </w:r>
      <w:bookmarkEnd w:id="24"/>
      <w:r w:rsidRPr="008F338B">
        <w:rPr>
          <w:rFonts w:ascii="Times New Roman" w:hAnsi="Times New Roman"/>
          <w:color w:val="auto"/>
          <w:sz w:val="22"/>
          <w:szCs w:val="22"/>
        </w:rPr>
        <w:t xml:space="preserve">. </w:t>
      </w:r>
    </w:p>
    <w:p w:rsidR="0077465D" w:rsidRPr="008F338B" w:rsidRDefault="0077465D" w:rsidP="008F338B">
      <w:pPr>
        <w:pStyle w:val="a3"/>
        <w:keepNext/>
        <w:spacing w:after="0"/>
        <w:ind w:left="-426" w:firstLine="568"/>
        <w:jc w:val="center"/>
        <w:rPr>
          <w:rFonts w:ascii="Times New Roman" w:hAnsi="Times New Roman"/>
          <w:color w:val="auto"/>
          <w:sz w:val="22"/>
          <w:szCs w:val="22"/>
        </w:rPr>
      </w:pPr>
      <w:r w:rsidRPr="008F338B">
        <w:rPr>
          <w:rFonts w:ascii="Times New Roman" w:hAnsi="Times New Roman"/>
          <w:color w:val="auto"/>
          <w:sz w:val="22"/>
          <w:szCs w:val="22"/>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bl>
      <w:tblPr>
        <w:tblW w:w="9496"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68"/>
        <w:gridCol w:w="1985"/>
        <w:gridCol w:w="1701"/>
        <w:gridCol w:w="1843"/>
        <w:gridCol w:w="1699"/>
      </w:tblGrid>
      <w:tr w:rsidR="0077465D" w:rsidRPr="008F338B" w:rsidTr="00475E04">
        <w:tc>
          <w:tcPr>
            <w:tcW w:w="2268" w:type="dxa"/>
            <w:vMerge w:val="restart"/>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Статус сертификата</w:t>
            </w:r>
          </w:p>
        </w:tc>
        <w:tc>
          <w:tcPr>
            <w:tcW w:w="5529" w:type="dxa"/>
            <w:gridSpan w:val="3"/>
            <w:vAlign w:val="center"/>
          </w:tcPr>
          <w:p w:rsidR="0077465D" w:rsidRPr="008F338B" w:rsidRDefault="0077465D" w:rsidP="008F338B">
            <w:pPr>
              <w:spacing w:line="240" w:lineRule="auto"/>
              <w:ind w:left="-426" w:firstLine="568"/>
              <w:jc w:val="both"/>
              <w:rPr>
                <w:rFonts w:ascii="Times New Roman" w:hAnsi="Times New Roman" w:cs="Times New Roman"/>
              </w:rPr>
            </w:pPr>
            <w:r w:rsidRPr="008F338B">
              <w:rPr>
                <w:rFonts w:ascii="Times New Roman" w:hAnsi="Times New Roman" w:cs="Times New Roman"/>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c>
          <w:tcPr>
            <w:tcW w:w="1699" w:type="dxa"/>
            <w:vMerge w:val="restart"/>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 xml:space="preserve">Максимальное совокупное количество услуг </w:t>
            </w:r>
          </w:p>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вне зависимости от реестра получение которых допускается</w:t>
            </w:r>
          </w:p>
        </w:tc>
      </w:tr>
      <w:tr w:rsidR="0077465D" w:rsidRPr="008F338B" w:rsidTr="00475E04">
        <w:tc>
          <w:tcPr>
            <w:tcW w:w="2268" w:type="dxa"/>
            <w:vMerge/>
          </w:tcPr>
          <w:p w:rsidR="0077465D" w:rsidRPr="008F338B" w:rsidRDefault="0077465D" w:rsidP="008F338B">
            <w:pPr>
              <w:spacing w:line="240" w:lineRule="auto"/>
              <w:ind w:left="-426" w:firstLine="568"/>
              <w:jc w:val="both"/>
              <w:rPr>
                <w:rFonts w:ascii="Times New Roman" w:hAnsi="Times New Roman" w:cs="Times New Roman"/>
              </w:rPr>
            </w:pPr>
          </w:p>
        </w:tc>
        <w:tc>
          <w:tcPr>
            <w:tcW w:w="1985" w:type="dxa"/>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Реестр предпрофессиональных программ</w:t>
            </w:r>
          </w:p>
        </w:tc>
        <w:tc>
          <w:tcPr>
            <w:tcW w:w="1701" w:type="dxa"/>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Реестр значимых программ</w:t>
            </w:r>
          </w:p>
        </w:tc>
        <w:tc>
          <w:tcPr>
            <w:tcW w:w="1843" w:type="dxa"/>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Реестр общеразвивающих программ</w:t>
            </w:r>
          </w:p>
        </w:tc>
        <w:tc>
          <w:tcPr>
            <w:tcW w:w="1699" w:type="dxa"/>
            <w:vMerge/>
          </w:tcPr>
          <w:p w:rsidR="0077465D" w:rsidRPr="008F338B" w:rsidRDefault="0077465D" w:rsidP="008F338B">
            <w:pPr>
              <w:spacing w:line="240" w:lineRule="auto"/>
              <w:ind w:left="-426" w:firstLine="568"/>
              <w:jc w:val="center"/>
              <w:rPr>
                <w:rFonts w:ascii="Times New Roman" w:hAnsi="Times New Roman" w:cs="Times New Roman"/>
              </w:rPr>
            </w:pPr>
          </w:p>
        </w:tc>
      </w:tr>
      <w:tr w:rsidR="0077465D" w:rsidRPr="008F338B" w:rsidTr="00475E04">
        <w:tc>
          <w:tcPr>
            <w:tcW w:w="9496" w:type="dxa"/>
            <w:gridSpan w:val="5"/>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Дети в возрасте от 5-ти до 18-ти лет</w:t>
            </w:r>
          </w:p>
        </w:tc>
      </w:tr>
      <w:tr w:rsidR="0077465D" w:rsidRPr="008F338B" w:rsidTr="00475E04">
        <w:tc>
          <w:tcPr>
            <w:tcW w:w="2268" w:type="dxa"/>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Сертификат учета</w:t>
            </w:r>
          </w:p>
        </w:tc>
        <w:tc>
          <w:tcPr>
            <w:tcW w:w="1985" w:type="dxa"/>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2</w:t>
            </w:r>
          </w:p>
        </w:tc>
        <w:tc>
          <w:tcPr>
            <w:tcW w:w="1701" w:type="dxa"/>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2</w:t>
            </w:r>
          </w:p>
        </w:tc>
        <w:tc>
          <w:tcPr>
            <w:tcW w:w="1843" w:type="dxa"/>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1</w:t>
            </w:r>
          </w:p>
        </w:tc>
        <w:tc>
          <w:tcPr>
            <w:tcW w:w="1699" w:type="dxa"/>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3</w:t>
            </w:r>
          </w:p>
        </w:tc>
      </w:tr>
      <w:tr w:rsidR="0077465D" w:rsidRPr="008F338B" w:rsidTr="00475E04">
        <w:tc>
          <w:tcPr>
            <w:tcW w:w="2268" w:type="dxa"/>
            <w:vAlign w:val="center"/>
          </w:tcPr>
          <w:p w:rsidR="0077465D" w:rsidRPr="008F338B" w:rsidRDefault="0077465D" w:rsidP="008F338B">
            <w:pPr>
              <w:spacing w:line="240" w:lineRule="auto"/>
              <w:ind w:left="12"/>
              <w:jc w:val="center"/>
              <w:rPr>
                <w:rFonts w:ascii="Times New Roman" w:hAnsi="Times New Roman" w:cs="Times New Roman"/>
              </w:rPr>
            </w:pPr>
            <w:r w:rsidRPr="008F338B">
              <w:rPr>
                <w:rFonts w:ascii="Times New Roman" w:hAnsi="Times New Roman" w:cs="Times New Roman"/>
              </w:rPr>
              <w:t>Сертификат персонифицированного финансирования</w:t>
            </w:r>
          </w:p>
        </w:tc>
        <w:tc>
          <w:tcPr>
            <w:tcW w:w="1985" w:type="dxa"/>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1</w:t>
            </w:r>
          </w:p>
        </w:tc>
        <w:tc>
          <w:tcPr>
            <w:tcW w:w="1701" w:type="dxa"/>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1</w:t>
            </w:r>
          </w:p>
        </w:tc>
        <w:tc>
          <w:tcPr>
            <w:tcW w:w="1843" w:type="dxa"/>
            <w:vAlign w:val="center"/>
          </w:tcPr>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0</w:t>
            </w:r>
          </w:p>
        </w:tc>
        <w:tc>
          <w:tcPr>
            <w:tcW w:w="1699" w:type="dxa"/>
          </w:tcPr>
          <w:p w:rsidR="0077465D" w:rsidRPr="008F338B" w:rsidRDefault="0077465D" w:rsidP="008F338B">
            <w:pPr>
              <w:spacing w:line="240" w:lineRule="auto"/>
              <w:ind w:left="-426" w:firstLine="568"/>
              <w:jc w:val="center"/>
              <w:rPr>
                <w:rFonts w:ascii="Times New Roman" w:hAnsi="Times New Roman" w:cs="Times New Roman"/>
              </w:rPr>
            </w:pPr>
          </w:p>
          <w:p w:rsidR="0077465D" w:rsidRPr="008F338B" w:rsidRDefault="0077465D" w:rsidP="008F338B">
            <w:pPr>
              <w:spacing w:line="240" w:lineRule="auto"/>
              <w:ind w:left="-426" w:firstLine="568"/>
              <w:jc w:val="center"/>
              <w:rPr>
                <w:rFonts w:ascii="Times New Roman" w:hAnsi="Times New Roman" w:cs="Times New Roman"/>
              </w:rPr>
            </w:pPr>
            <w:r w:rsidRPr="008F338B">
              <w:rPr>
                <w:rFonts w:ascii="Times New Roman" w:hAnsi="Times New Roman" w:cs="Times New Roman"/>
              </w:rPr>
              <w:t>2</w:t>
            </w:r>
          </w:p>
        </w:tc>
      </w:tr>
    </w:tbl>
    <w:p w:rsidR="0077465D" w:rsidRPr="008F338B" w:rsidRDefault="0077465D" w:rsidP="008F338B">
      <w:pPr>
        <w:spacing w:line="240" w:lineRule="auto"/>
        <w:ind w:left="-426" w:firstLine="568"/>
        <w:jc w:val="both"/>
        <w:rPr>
          <w:rFonts w:ascii="Times New Roman" w:hAnsi="Times New Roman" w:cs="Times New Roman"/>
        </w:rPr>
      </w:pP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bookmarkStart w:id="25" w:name="_Ref499122345"/>
      <w:r w:rsidRPr="008F338B">
        <w:rPr>
          <w:rFonts w:ascii="Times New Roman" w:hAnsi="Times New Roman"/>
        </w:rPr>
        <w:t>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предпрофессиональных программ, значимых программ, общеразвивающих программ, поставщик образовательных услуг запрашивает в уполномоченном органе (уполномоченной организации) информацию о возможности использования соответствующего сертификата дополнительного образования для обучения по выбранной программе, а также о достижении ограничения на зачисление на обучение по соответствующему сертификату дополнительного образования.</w:t>
      </w:r>
    </w:p>
    <w:p w:rsidR="0077465D" w:rsidRPr="008F338B" w:rsidRDefault="0077465D" w:rsidP="008F338B">
      <w:pPr>
        <w:spacing w:line="240" w:lineRule="auto"/>
        <w:ind w:left="-426" w:firstLine="568"/>
        <w:jc w:val="both"/>
        <w:rPr>
          <w:rFonts w:ascii="Times New Roman" w:hAnsi="Times New Roman" w:cs="Times New Roman"/>
        </w:rPr>
      </w:pPr>
      <w:r w:rsidRPr="008F338B">
        <w:rPr>
          <w:rFonts w:ascii="Times New Roman" w:hAnsi="Times New Roman" w:cs="Times New Roman"/>
        </w:rPr>
        <w:t xml:space="preserve">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общеобразовательной программе объем оказываемых услуг превысит максимальное количество оказываемых услуг, установленное пунктом </w:t>
      </w:r>
      <w:fldSimple w:instr=" REF _Ref507428096 \w \h  \* MERGEFORMAT ">
        <w:r w:rsidRPr="008F338B">
          <w:rPr>
            <w:rFonts w:ascii="Times New Roman" w:hAnsi="Times New Roman" w:cs="Times New Roman"/>
          </w:rPr>
          <w:t>4.11</w:t>
        </w:r>
      </w:fldSimple>
      <w:r w:rsidRPr="008F338B">
        <w:rPr>
          <w:rFonts w:ascii="Times New Roman" w:hAnsi="Times New Roman" w:cs="Times New Roman"/>
        </w:rPr>
        <w:t xml:space="preserve"> настоящего Положения для </w:t>
      </w:r>
      <w:r w:rsidRPr="008F338B">
        <w:rPr>
          <w:rFonts w:ascii="Times New Roman" w:hAnsi="Times New Roman" w:cs="Times New Roman"/>
        </w:rPr>
        <w:lastRenderedPageBreak/>
        <w:t>соответствующего сертификата дополнительного образования, поставщик образовательных услуг отклоняет поступившую заявку на обучение.</w:t>
      </w:r>
      <w:bookmarkEnd w:id="25"/>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r w:rsidRPr="008F338B">
        <w:rPr>
          <w:rFonts w:ascii="Times New Roman" w:hAnsi="Times New Roman"/>
        </w:rPr>
        <w:t xml:space="preserve">При отсутствии оснований для отклонения заявки на обучение, поданной от лица ребенка, предусмотренных пунктом </w:t>
      </w:r>
      <w:fldSimple w:instr=" REF _Ref507428096 \w \h  \* MERGEFORMAT ">
        <w:r w:rsidRPr="008F338B">
          <w:rPr>
            <w:rFonts w:ascii="Times New Roman" w:hAnsi="Times New Roman"/>
          </w:rPr>
          <w:t>4.11</w:t>
        </w:r>
      </w:fldSimple>
      <w:r w:rsidRPr="008F338B">
        <w:rPr>
          <w:rFonts w:ascii="Times New Roman" w:hAnsi="Times New Roman"/>
        </w:rPr>
        <w:t xml:space="preserve"> настоящего Положения, поставщик образовательных услуг 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выполнения условий порядка зачисления на обучение по выбранной образовательной программе зачисляет ребенка на обучение. О факте зачисления ребенка по выбранной образовательной программе с использованием соответствующего сертификата дополнительного образования образовательная организация в течение 2 рабочих дней информирует уполномоченный орган (уполномоченную организацию).</w:t>
      </w: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r w:rsidRPr="008F338B">
        <w:rPr>
          <w:rFonts w:ascii="Times New Roman" w:hAnsi="Times New Roman"/>
        </w:rPr>
        <w:t>Поставщик образовательных услуг в течение 2 рабочих дней с момента прекращения образовательных отношений с ребенком (момента отчисления ребенка) информирует уполномоченный орган (уполномоченную организацию) о факте прекращения образовательных отношений по соответствующему сертификату дополнительного образования.</w:t>
      </w: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r w:rsidRPr="008F338B">
        <w:rPr>
          <w:rFonts w:ascii="Times New Roman" w:hAnsi="Times New Roman"/>
        </w:rPr>
        <w:t>Порядок использования сертификата дополнительного образования для обучения по дополнительным общеобразовательным программам, включенным в реестр сертифицированных образовательных программ определяется Правилами персонифицированного финансирования и Программой персонифицированного финансирования.</w:t>
      </w:r>
    </w:p>
    <w:p w:rsidR="0077465D" w:rsidRPr="008F338B" w:rsidRDefault="0077465D" w:rsidP="008F338B">
      <w:pPr>
        <w:pStyle w:val="10"/>
        <w:numPr>
          <w:ilvl w:val="1"/>
          <w:numId w:val="6"/>
        </w:numPr>
        <w:spacing w:after="0" w:line="240" w:lineRule="auto"/>
        <w:ind w:left="-426" w:firstLine="568"/>
        <w:jc w:val="both"/>
        <w:rPr>
          <w:rFonts w:ascii="Times New Roman" w:hAnsi="Times New Roman"/>
        </w:rPr>
      </w:pPr>
      <w:r w:rsidRPr="008F338B">
        <w:rPr>
          <w:rFonts w:ascii="Times New Roman" w:hAnsi="Times New Roman"/>
        </w:rPr>
        <w:t xml:space="preserve">В случае если на начало нового учебного года ребенок продолжает обучение по образовательным программам, включенным в реестры предпрофессиональных, значимых и общеразвивающих программ, при этом, число получаемых им услуг, превышает возможности для зачислений, предусмотренные пунктами </w:t>
      </w:r>
      <w:fldSimple w:instr=" REF _Ref507428096 \w \h  \* MERGEFORMAT ">
        <w:r w:rsidRPr="008F338B">
          <w:rPr>
            <w:rFonts w:ascii="Times New Roman" w:hAnsi="Times New Roman"/>
          </w:rPr>
          <w:t>4.11</w:t>
        </w:r>
      </w:fldSimple>
      <w:r w:rsidRPr="008F338B">
        <w:rPr>
          <w:rFonts w:ascii="Times New Roman" w:hAnsi="Times New Roman"/>
        </w:rPr>
        <w:t xml:space="preserve"> настоящего Положения, поставщики образовательных услуг, на обучение по программам которых зачислен соответствующий ребенок, продолжают его обучение, независимо от количества получаемых ребенком услуг. При этом зачисление указанного ребенка на новые образовательные программы осуществляется в общем порядке.</w:t>
      </w:r>
    </w:p>
    <w:p w:rsidR="0077465D" w:rsidRPr="008F338B" w:rsidRDefault="0077465D" w:rsidP="008F338B">
      <w:pPr>
        <w:pStyle w:val="10"/>
        <w:spacing w:after="0" w:line="240" w:lineRule="auto"/>
        <w:ind w:left="-426" w:firstLine="568"/>
        <w:jc w:val="both"/>
        <w:rPr>
          <w:rFonts w:ascii="Times New Roman" w:hAnsi="Times New Roman"/>
        </w:rPr>
      </w:pPr>
    </w:p>
    <w:p w:rsidR="0077465D" w:rsidRPr="008F338B" w:rsidRDefault="0077465D" w:rsidP="008F338B">
      <w:pPr>
        <w:pStyle w:val="10"/>
        <w:spacing w:after="0" w:line="240" w:lineRule="auto"/>
        <w:ind w:left="-426" w:firstLine="568"/>
        <w:jc w:val="both"/>
        <w:rPr>
          <w:rFonts w:ascii="Times New Roman" w:hAnsi="Times New Roman"/>
        </w:rPr>
      </w:pPr>
    </w:p>
    <w:p w:rsidR="0077465D" w:rsidRPr="008F338B" w:rsidRDefault="0077465D" w:rsidP="008F338B">
      <w:pPr>
        <w:pStyle w:val="10"/>
        <w:spacing w:after="0" w:line="240" w:lineRule="auto"/>
        <w:ind w:left="-426" w:firstLine="568"/>
        <w:jc w:val="both"/>
        <w:rPr>
          <w:rFonts w:ascii="Times New Roman" w:hAnsi="Times New Roman"/>
        </w:rPr>
      </w:pPr>
    </w:p>
    <w:p w:rsidR="0077465D" w:rsidRPr="008F338B" w:rsidRDefault="0077465D" w:rsidP="008F338B">
      <w:pPr>
        <w:pStyle w:val="10"/>
        <w:spacing w:after="0" w:line="240" w:lineRule="auto"/>
        <w:ind w:left="-426" w:firstLine="568"/>
        <w:jc w:val="both"/>
        <w:rPr>
          <w:rFonts w:ascii="Times New Roman" w:hAnsi="Times New Roman"/>
        </w:rPr>
      </w:pPr>
    </w:p>
    <w:p w:rsidR="00C32B63" w:rsidRDefault="00C32B63" w:rsidP="00C32B63">
      <w:pPr>
        <w:pBdr>
          <w:bottom w:val="single" w:sz="12" w:space="1" w:color="auto"/>
        </w:pBdr>
        <w:ind w:left="-600"/>
        <w:jc w:val="both"/>
      </w:pPr>
    </w:p>
    <w:p w:rsidR="00C32B63" w:rsidRDefault="00C32B63" w:rsidP="00C32B63">
      <w:pPr>
        <w:pStyle w:val="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16 от 29  мая  2019 г.</w:t>
      </w:r>
    </w:p>
    <w:p w:rsidR="00C32B63" w:rsidRDefault="00C32B63" w:rsidP="00C32B63">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C32B63" w:rsidRDefault="00C32B63" w:rsidP="00C32B63">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C32B63" w:rsidRDefault="00C32B63" w:rsidP="00C32B63">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C32B63" w:rsidRDefault="00C32B63" w:rsidP="00C32B63">
      <w:pPr>
        <w:ind w:hanging="600"/>
        <w:jc w:val="both"/>
      </w:pPr>
      <w:r>
        <w:rPr>
          <w:bCs/>
        </w:rPr>
        <w:t>Телефоны:</w:t>
      </w:r>
      <w:r>
        <w:rPr>
          <w:b/>
          <w:bCs/>
        </w:rPr>
        <w:t xml:space="preserve"> 3-11-91, 3-11-89, 3-11-93.</w:t>
      </w:r>
      <w:r>
        <w:t xml:space="preserve"> </w:t>
      </w:r>
    </w:p>
    <w:p w:rsidR="00C32B63" w:rsidRDefault="00C32B63" w:rsidP="00C32B63">
      <w:pPr>
        <w:pStyle w:val="2"/>
        <w:ind w:left="100" w:hanging="700"/>
        <w:rPr>
          <w:sz w:val="24"/>
        </w:rPr>
      </w:pPr>
      <w:r>
        <w:rPr>
          <w:b w:val="0"/>
          <w:i/>
          <w:sz w:val="22"/>
          <w:szCs w:val="22"/>
        </w:rPr>
        <w:t>тираж 75 экземпляр</w:t>
      </w:r>
    </w:p>
    <w:p w:rsidR="00C32B63" w:rsidRDefault="00C32B63" w:rsidP="00C32B63"/>
    <w:p w:rsidR="00665F3B" w:rsidRDefault="00665F3B"/>
    <w:sectPr w:rsidR="00665F3B" w:rsidSect="00A954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96B"/>
    <w:multiLevelType w:val="multilevel"/>
    <w:tmpl w:val="32B6D068"/>
    <w:lvl w:ilvl="0">
      <w:start w:val="2"/>
      <w:numFmt w:val="decimal"/>
      <w:lvlText w:val="%1."/>
      <w:lvlJc w:val="left"/>
      <w:pPr>
        <w:ind w:left="360" w:hanging="360"/>
      </w:pPr>
      <w:rPr>
        <w:rFonts w:cs="Times New Roman" w:hint="default"/>
      </w:rPr>
    </w:lvl>
    <w:lvl w:ilvl="1">
      <w:start w:val="1"/>
      <w:numFmt w:val="decimal"/>
      <w:lvlText w:val="%1.%2."/>
      <w:lvlJc w:val="left"/>
      <w:pPr>
        <w:ind w:left="107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nsid w:val="067325DD"/>
    <w:multiLevelType w:val="multilevel"/>
    <w:tmpl w:val="970E9D6A"/>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8ED24B4"/>
    <w:multiLevelType w:val="multilevel"/>
    <w:tmpl w:val="E164774A"/>
    <w:lvl w:ilvl="0">
      <w:start w:val="1"/>
      <w:numFmt w:val="decimal"/>
      <w:lvlText w:val="%1."/>
      <w:lvlJc w:val="left"/>
      <w:pPr>
        <w:ind w:left="107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nsid w:val="0FCC2E7D"/>
    <w:multiLevelType w:val="hybridMultilevel"/>
    <w:tmpl w:val="71D6913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1E62EFC"/>
    <w:multiLevelType w:val="hybridMultilevel"/>
    <w:tmpl w:val="CC60162E"/>
    <w:lvl w:ilvl="0" w:tplc="26329D3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33934172"/>
    <w:multiLevelType w:val="hybridMultilevel"/>
    <w:tmpl w:val="C4267FF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3C4E4CD4"/>
    <w:multiLevelType w:val="multilevel"/>
    <w:tmpl w:val="32B6D06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7">
    <w:nsid w:val="59887A94"/>
    <w:multiLevelType w:val="multilevel"/>
    <w:tmpl w:val="A57AD2B2"/>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num w:numId="1">
    <w:abstractNumId w:val="2"/>
  </w:num>
  <w:num w:numId="2">
    <w:abstractNumId w:val="1"/>
  </w:num>
  <w:num w:numId="3">
    <w:abstractNumId w:val="3"/>
  </w:num>
  <w:num w:numId="4">
    <w:abstractNumId w:val="0"/>
  </w:num>
  <w:num w:numId="5">
    <w:abstractNumId w:val="6"/>
  </w:num>
  <w:num w:numId="6">
    <w:abstractNumId w:val="7"/>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C32B63"/>
    <w:rsid w:val="002168F7"/>
    <w:rsid w:val="00665F3B"/>
    <w:rsid w:val="0077465D"/>
    <w:rsid w:val="007929DB"/>
    <w:rsid w:val="0081129D"/>
    <w:rsid w:val="00863971"/>
    <w:rsid w:val="008F338B"/>
    <w:rsid w:val="00A95494"/>
    <w:rsid w:val="00C32B63"/>
    <w:rsid w:val="00DA31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494"/>
  </w:style>
  <w:style w:type="paragraph" w:styleId="5">
    <w:name w:val="heading 5"/>
    <w:basedOn w:val="a"/>
    <w:next w:val="a"/>
    <w:link w:val="50"/>
    <w:qFormat/>
    <w:rsid w:val="007929DB"/>
    <w:pPr>
      <w:overflowPunct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C32B63"/>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C32B63"/>
    <w:rPr>
      <w:rFonts w:ascii="Times New Roman" w:eastAsia="Times New Roman" w:hAnsi="Times New Roman" w:cs="Times New Roman"/>
      <w:b/>
      <w:bCs/>
      <w:sz w:val="28"/>
      <w:szCs w:val="24"/>
    </w:rPr>
  </w:style>
  <w:style w:type="character" w:customStyle="1" w:styleId="NoSpacingChar">
    <w:name w:val="No Spacing Char"/>
    <w:basedOn w:val="a0"/>
    <w:link w:val="1"/>
    <w:locked/>
    <w:rsid w:val="00C32B63"/>
    <w:rPr>
      <w:rFonts w:ascii="Calibri" w:hAnsi="Calibri" w:cs="Calibri"/>
    </w:rPr>
  </w:style>
  <w:style w:type="paragraph" w:customStyle="1" w:styleId="1">
    <w:name w:val="Без интервала1"/>
    <w:link w:val="NoSpacingChar"/>
    <w:rsid w:val="00C32B63"/>
    <w:pPr>
      <w:spacing w:after="0" w:line="240" w:lineRule="auto"/>
    </w:pPr>
    <w:rPr>
      <w:rFonts w:ascii="Calibri" w:hAnsi="Calibri" w:cs="Calibri"/>
    </w:rPr>
  </w:style>
  <w:style w:type="paragraph" w:customStyle="1" w:styleId="10">
    <w:name w:val="Абзац списка1"/>
    <w:basedOn w:val="a"/>
    <w:rsid w:val="0077465D"/>
    <w:pPr>
      <w:ind w:left="720"/>
      <w:contextualSpacing/>
    </w:pPr>
    <w:rPr>
      <w:rFonts w:ascii="Calibri" w:eastAsia="Times New Roman" w:hAnsi="Calibri" w:cs="Times New Roman"/>
    </w:rPr>
  </w:style>
  <w:style w:type="paragraph" w:styleId="a3">
    <w:name w:val="caption"/>
    <w:basedOn w:val="a"/>
    <w:next w:val="a"/>
    <w:qFormat/>
    <w:rsid w:val="0077465D"/>
    <w:pPr>
      <w:spacing w:line="240" w:lineRule="auto"/>
    </w:pPr>
    <w:rPr>
      <w:rFonts w:ascii="Calibri" w:eastAsia="Times New Roman" w:hAnsi="Calibri" w:cs="Times New Roman"/>
      <w:b/>
      <w:bCs/>
      <w:color w:val="4F81BD"/>
      <w:sz w:val="18"/>
      <w:szCs w:val="18"/>
    </w:rPr>
  </w:style>
  <w:style w:type="character" w:customStyle="1" w:styleId="50">
    <w:name w:val="Заголовок 5 Знак"/>
    <w:basedOn w:val="a0"/>
    <w:link w:val="5"/>
    <w:rsid w:val="007929DB"/>
    <w:rPr>
      <w:rFonts w:ascii="Times New Roman" w:eastAsia="Times New Roman" w:hAnsi="Times New Roman" w:cs="Times New Roman"/>
      <w:b/>
      <w:bCs/>
      <w:i/>
      <w:iCs/>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6045</Words>
  <Characters>34458</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6</cp:revision>
  <dcterms:created xsi:type="dcterms:W3CDTF">2019-07-22T14:11:00Z</dcterms:created>
  <dcterms:modified xsi:type="dcterms:W3CDTF">2019-07-26T11:14:00Z</dcterms:modified>
</cp:coreProperties>
</file>