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62" w:rsidRDefault="00295962" w:rsidP="00295962">
      <w:pPr>
        <w:spacing w:line="240" w:lineRule="atLeas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D3F7A" w:rsidRPr="00B74C38" w:rsidRDefault="00295962" w:rsidP="00BB4C23">
      <w:pPr>
        <w:spacing w:line="240" w:lineRule="atLeast"/>
        <w:rPr>
          <w:rFonts w:ascii="Arial" w:hAnsi="Arial" w:cs="Arial"/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</w:t>
      </w:r>
    </w:p>
    <w:p w:rsidR="00B74C38" w:rsidRPr="00B74C38" w:rsidRDefault="00BB4C23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contextualSpacing/>
        <w:jc w:val="right"/>
        <w:rPr>
          <w:rFonts w:ascii="Arial" w:hAnsi="Arial" w:cs="Arial"/>
          <w:spacing w:val="8"/>
          <w:sz w:val="24"/>
          <w:szCs w:val="24"/>
        </w:rPr>
      </w:pPr>
      <w:r>
        <w:rPr>
          <w:rFonts w:ascii="Arial" w:hAnsi="Arial" w:cs="Arial"/>
          <w:spacing w:val="8"/>
          <w:sz w:val="24"/>
          <w:szCs w:val="24"/>
        </w:rPr>
        <w:t>Проект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pacing w:val="8"/>
          <w:sz w:val="24"/>
          <w:szCs w:val="24"/>
        </w:rPr>
      </w:pP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>Совет депутатов Тургеневского городского поселения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 xml:space="preserve"> </w:t>
      </w:r>
      <w:proofErr w:type="spellStart"/>
      <w:r w:rsidRPr="00B74C38">
        <w:rPr>
          <w:rFonts w:ascii="Arial" w:hAnsi="Arial" w:cs="Arial"/>
          <w:spacing w:val="8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pacing w:val="8"/>
          <w:sz w:val="24"/>
          <w:szCs w:val="24"/>
        </w:rPr>
        <w:t xml:space="preserve"> муниципального района РМ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>шестого созыва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>р.п.Тургенево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pacing w:val="8"/>
          <w:sz w:val="24"/>
          <w:szCs w:val="24"/>
        </w:rPr>
      </w:pPr>
      <w:r w:rsidRPr="00B74C38">
        <w:rPr>
          <w:rFonts w:ascii="Arial" w:hAnsi="Arial" w:cs="Arial"/>
          <w:spacing w:val="8"/>
          <w:sz w:val="24"/>
          <w:szCs w:val="24"/>
        </w:rPr>
        <w:t>П Р О Е К Т   Р Е Ш Е Н И Я</w:t>
      </w:r>
    </w:p>
    <w:p w:rsidR="00B74C38" w:rsidRPr="00B74C38" w:rsidRDefault="00B74C38" w:rsidP="00B74C3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от    ноября  2019 г.</w:t>
      </w:r>
      <w:r w:rsidRPr="00B74C38">
        <w:rPr>
          <w:rFonts w:ascii="Arial" w:hAnsi="Arial" w:cs="Arial"/>
          <w:sz w:val="24"/>
          <w:szCs w:val="24"/>
        </w:rPr>
        <w:tab/>
      </w:r>
      <w:r w:rsidRPr="00B74C38">
        <w:rPr>
          <w:rFonts w:ascii="Arial" w:hAnsi="Arial" w:cs="Arial"/>
          <w:sz w:val="24"/>
          <w:szCs w:val="24"/>
        </w:rPr>
        <w:tab/>
      </w:r>
      <w:r w:rsidRPr="00B74C38">
        <w:rPr>
          <w:rFonts w:ascii="Arial" w:hAnsi="Arial" w:cs="Arial"/>
          <w:sz w:val="24"/>
          <w:szCs w:val="24"/>
        </w:rPr>
        <w:tab/>
        <w:t xml:space="preserve">№ </w:t>
      </w:r>
    </w:p>
    <w:p w:rsidR="00B74C38" w:rsidRPr="00B74C38" w:rsidRDefault="00B74C38" w:rsidP="00894038">
      <w:pPr>
        <w:tabs>
          <w:tab w:val="left" w:pos="7740"/>
        </w:tabs>
        <w:spacing w:after="0" w:line="240" w:lineRule="auto"/>
        <w:ind w:right="2257"/>
        <w:outlineLvl w:val="0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bCs/>
          <w:caps/>
          <w:sz w:val="24"/>
          <w:szCs w:val="24"/>
        </w:rPr>
        <w:t xml:space="preserve">О </w:t>
      </w:r>
      <w:r w:rsidRPr="00B74C38">
        <w:rPr>
          <w:rFonts w:ascii="Arial" w:hAnsi="Arial" w:cs="Arial"/>
          <w:sz w:val="24"/>
          <w:szCs w:val="24"/>
        </w:rPr>
        <w:t>бюджете Тургеневского городского поселения</w:t>
      </w:r>
    </w:p>
    <w:p w:rsidR="00B74C38" w:rsidRPr="00B74C38" w:rsidRDefault="00B74C38" w:rsidP="00894038">
      <w:pPr>
        <w:tabs>
          <w:tab w:val="left" w:pos="7740"/>
        </w:tabs>
        <w:spacing w:after="0" w:line="240" w:lineRule="auto"/>
        <w:ind w:right="2257"/>
        <w:outlineLvl w:val="0"/>
        <w:rPr>
          <w:rFonts w:ascii="Arial" w:hAnsi="Arial" w:cs="Arial"/>
          <w:sz w:val="24"/>
          <w:szCs w:val="24"/>
        </w:rPr>
      </w:pP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B74C38" w:rsidRPr="00B74C38" w:rsidRDefault="00B74C38" w:rsidP="00894038">
      <w:pPr>
        <w:tabs>
          <w:tab w:val="left" w:pos="7740"/>
        </w:tabs>
        <w:spacing w:after="0" w:line="240" w:lineRule="auto"/>
        <w:ind w:right="2257"/>
        <w:outlineLvl w:val="0"/>
        <w:rPr>
          <w:rFonts w:ascii="Arial" w:hAnsi="Arial" w:cs="Arial"/>
          <w:bCs/>
          <w:caps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Республики Мордовия  на 2020 год </w:t>
      </w:r>
    </w:p>
    <w:p w:rsidR="00B74C38" w:rsidRPr="00B74C38" w:rsidRDefault="00B74C38" w:rsidP="00894038">
      <w:pPr>
        <w:spacing w:after="0" w:line="21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2020 год и на плановый период 2021 и 2022 годов» и на основании прогноза социально-экономического развития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Совет депутатов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решил:</w:t>
      </w:r>
    </w:p>
    <w:p w:rsidR="00B74C38" w:rsidRPr="00B74C38" w:rsidRDefault="00B74C38" w:rsidP="00B74C38">
      <w:pPr>
        <w:autoSpaceDE w:val="0"/>
        <w:autoSpaceDN w:val="0"/>
        <w:adjustRightInd w:val="0"/>
        <w:ind w:left="234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 xml:space="preserve">Статья 1. Основные характеристики бюджета 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1. </w:t>
      </w:r>
      <w:r w:rsidRPr="00B74C38">
        <w:rPr>
          <w:rFonts w:ascii="Arial" w:hAnsi="Arial" w:cs="Arial"/>
          <w:sz w:val="24"/>
          <w:szCs w:val="24"/>
        </w:rPr>
        <w:t xml:space="preserve">Утвердить бюджет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 (далее – бюджет городского поселения) на 2020 год по доходам в сумме 5900,2 тыс. рублей,  по расходам в сумме  6173,7 тыс. рублей, с превышением расходов над доходами в сумме – 273,5 тыс. рублей.</w:t>
      </w:r>
    </w:p>
    <w:p w:rsidR="00B74C38" w:rsidRPr="00B74C38" w:rsidRDefault="00B74C38" w:rsidP="00B74C38">
      <w:pPr>
        <w:autoSpaceDE w:val="0"/>
        <w:autoSpaceDN w:val="0"/>
        <w:adjustRightInd w:val="0"/>
        <w:ind w:left="2340" w:hanging="1631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 xml:space="preserve">                       Статья 2.  Главные администраторы доходов бюджета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bCs/>
          <w:sz w:val="24"/>
          <w:szCs w:val="24"/>
        </w:rPr>
        <w:t xml:space="preserve">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  <w:r w:rsidRPr="00B74C38">
        <w:rPr>
          <w:rFonts w:ascii="Arial" w:hAnsi="Arial" w:cs="Arial"/>
          <w:b/>
          <w:sz w:val="24"/>
          <w:szCs w:val="24"/>
        </w:rPr>
        <w:t xml:space="preserve"> и главные администраторы источников финансирования дефицита бюджета 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1. Утвердить </w:t>
      </w:r>
      <w:hyperlink r:id="rId5" w:history="1">
        <w:r w:rsidRPr="00B74C38">
          <w:rPr>
            <w:rStyle w:val="a3"/>
            <w:rFonts w:ascii="Arial" w:hAnsi="Arial" w:cs="Arial"/>
            <w:bCs/>
            <w:sz w:val="24"/>
            <w:szCs w:val="24"/>
          </w:rPr>
          <w:t>перечень</w:t>
        </w:r>
      </w:hyperlink>
      <w:r w:rsidRPr="00B74C38">
        <w:rPr>
          <w:rFonts w:ascii="Arial" w:hAnsi="Arial" w:cs="Arial"/>
          <w:bCs/>
          <w:sz w:val="24"/>
          <w:szCs w:val="24"/>
        </w:rPr>
        <w:t xml:space="preserve">  администраторов доходов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согласно приложению 1 к настоящему Решению.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>2. Утвердить п</w:t>
      </w:r>
      <w:hyperlink r:id="rId6" w:history="1">
        <w:r w:rsidRPr="00B74C38">
          <w:rPr>
            <w:rStyle w:val="a3"/>
            <w:rFonts w:ascii="Arial" w:hAnsi="Arial" w:cs="Arial"/>
            <w:bCs/>
            <w:sz w:val="24"/>
            <w:szCs w:val="24"/>
          </w:rPr>
          <w:t>еречень</w:t>
        </w:r>
      </w:hyperlink>
      <w:r w:rsidRPr="00B74C38">
        <w:rPr>
          <w:rFonts w:ascii="Arial" w:hAnsi="Arial" w:cs="Arial"/>
          <w:bCs/>
          <w:sz w:val="24"/>
          <w:szCs w:val="24"/>
        </w:rPr>
        <w:t xml:space="preserve">  администраторов источников финансирования дефицита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согласно приложению 2 к настоящему Решению.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lastRenderedPageBreak/>
        <w:t xml:space="preserve">3. Доходы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B74C38" w:rsidRPr="00B74C38" w:rsidRDefault="00B74C38" w:rsidP="00B74C38">
      <w:pPr>
        <w:autoSpaceDE w:val="0"/>
        <w:autoSpaceDN w:val="0"/>
        <w:adjustRightInd w:val="0"/>
        <w:ind w:left="234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>Статья 3.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bCs/>
          <w:sz w:val="24"/>
          <w:szCs w:val="24"/>
        </w:rPr>
        <w:t xml:space="preserve">Общая характеристика доходов бюджета 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</w:t>
      </w:r>
    </w:p>
    <w:p w:rsidR="00B74C38" w:rsidRPr="00B74C38" w:rsidRDefault="00B74C38" w:rsidP="00B74C3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Доходы бюджета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B74C38" w:rsidRPr="00B74C38" w:rsidRDefault="00B74C38" w:rsidP="00B74C38">
      <w:pPr>
        <w:autoSpaceDE w:val="0"/>
        <w:autoSpaceDN w:val="0"/>
        <w:adjustRightInd w:val="0"/>
        <w:ind w:left="234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>Статья 4.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bCs/>
          <w:sz w:val="24"/>
          <w:szCs w:val="24"/>
        </w:rPr>
        <w:t xml:space="preserve">Безвозмездные поступления в бюджет 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Утвердить объем безвозмездных поступлений в бюджет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2020 год согласно приложению 4 к настоящему Решению.</w:t>
      </w:r>
    </w:p>
    <w:p w:rsidR="00B74C38" w:rsidRPr="00B74C38" w:rsidRDefault="00B74C38" w:rsidP="00B74C38">
      <w:pPr>
        <w:autoSpaceDE w:val="0"/>
        <w:autoSpaceDN w:val="0"/>
        <w:adjustRightInd w:val="0"/>
        <w:ind w:left="252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>Статья 5.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bCs/>
          <w:sz w:val="24"/>
          <w:szCs w:val="24"/>
        </w:rPr>
        <w:t xml:space="preserve">Распределение расходов бюджета Тургеневского городского 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>Утвердить: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bookmarkStart w:id="0" w:name="Par42"/>
      <w:bookmarkEnd w:id="0"/>
      <w:r w:rsidRPr="00B74C38">
        <w:rPr>
          <w:rFonts w:ascii="Arial" w:hAnsi="Arial" w:cs="Arial"/>
          <w:bCs/>
          <w:sz w:val="24"/>
          <w:szCs w:val="24"/>
        </w:rPr>
        <w:t xml:space="preserve">распределение бюджетных ассигнований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</w:t>
      </w:r>
      <w:r w:rsidRPr="00B74C38">
        <w:rPr>
          <w:rFonts w:ascii="Arial" w:hAnsi="Arial" w:cs="Arial"/>
          <w:sz w:val="24"/>
          <w:szCs w:val="24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B74C38">
        <w:rPr>
          <w:rFonts w:ascii="Arial" w:hAnsi="Arial" w:cs="Arial"/>
          <w:bCs/>
          <w:sz w:val="24"/>
          <w:szCs w:val="24"/>
        </w:rPr>
        <w:t>на 2020 год согласно приложению 5 к настоящему Решению;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ведомственную структуру расходов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2020 год согласно </w:t>
      </w:r>
      <w:hyperlink r:id="rId7" w:history="1">
        <w:r w:rsidRPr="00B74C38">
          <w:rPr>
            <w:rStyle w:val="a3"/>
            <w:rFonts w:ascii="Arial" w:hAnsi="Arial" w:cs="Arial"/>
            <w:bCs/>
            <w:sz w:val="24"/>
            <w:szCs w:val="24"/>
          </w:rPr>
          <w:t xml:space="preserve">приложению </w:t>
        </w:r>
      </w:hyperlink>
      <w:r w:rsidRPr="00B74C38">
        <w:rPr>
          <w:rFonts w:ascii="Arial" w:hAnsi="Arial" w:cs="Arial"/>
          <w:bCs/>
          <w:sz w:val="24"/>
          <w:szCs w:val="24"/>
        </w:rPr>
        <w:t>6 к настоящему Решению;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распределение бюджетных ассигнований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</w:t>
      </w:r>
      <w:r w:rsidRPr="00B74C38">
        <w:rPr>
          <w:rFonts w:ascii="Arial" w:hAnsi="Arial" w:cs="Arial"/>
          <w:sz w:val="24"/>
          <w:szCs w:val="24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B74C38">
        <w:rPr>
          <w:rFonts w:ascii="Arial" w:hAnsi="Arial" w:cs="Arial"/>
          <w:bCs/>
          <w:sz w:val="24"/>
          <w:szCs w:val="24"/>
        </w:rPr>
        <w:t xml:space="preserve">2020 год согласно </w:t>
      </w:r>
      <w:hyperlink r:id="rId8" w:history="1">
        <w:r w:rsidRPr="00B74C38">
          <w:rPr>
            <w:rStyle w:val="a3"/>
            <w:rFonts w:ascii="Arial" w:hAnsi="Arial" w:cs="Arial"/>
            <w:bCs/>
            <w:sz w:val="24"/>
            <w:szCs w:val="24"/>
          </w:rPr>
          <w:t>приложению</w:t>
        </w:r>
      </w:hyperlink>
      <w:r w:rsidRPr="00B74C38">
        <w:rPr>
          <w:rFonts w:ascii="Arial" w:hAnsi="Arial" w:cs="Arial"/>
          <w:sz w:val="24"/>
          <w:szCs w:val="24"/>
        </w:rPr>
        <w:t xml:space="preserve"> 7</w:t>
      </w:r>
      <w:r w:rsidRPr="00B74C38">
        <w:rPr>
          <w:rFonts w:ascii="Arial" w:hAnsi="Arial" w:cs="Arial"/>
          <w:bCs/>
          <w:sz w:val="24"/>
          <w:szCs w:val="24"/>
        </w:rPr>
        <w:t xml:space="preserve"> к настоящему Решению.</w:t>
      </w:r>
    </w:p>
    <w:p w:rsidR="00B74C38" w:rsidRPr="00B74C38" w:rsidRDefault="00B74C38" w:rsidP="00B74C38">
      <w:pPr>
        <w:pStyle w:val="a4"/>
        <w:ind w:left="2520"/>
        <w:jc w:val="both"/>
        <w:rPr>
          <w:rFonts w:ascii="Arial" w:hAnsi="Arial" w:cs="Arial"/>
          <w:b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>Статья 6. Бюджетные ассигнования на обеспечение выполнения функций казенных учреждений  Тургеневского городского поселения, в том числе по оказанию муниципальных услуг (выполнению работ) физическим и (или) юридическим лицам</w:t>
      </w:r>
    </w:p>
    <w:p w:rsidR="00B74C38" w:rsidRPr="00B74C38" w:rsidRDefault="00B74C38" w:rsidP="00B74C38">
      <w:pPr>
        <w:pStyle w:val="a4"/>
        <w:ind w:left="2520"/>
        <w:jc w:val="both"/>
        <w:rPr>
          <w:rFonts w:ascii="Arial" w:hAnsi="Arial" w:cs="Arial"/>
          <w:b/>
          <w:sz w:val="24"/>
          <w:szCs w:val="24"/>
        </w:rPr>
      </w:pP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Из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казенным учреждениям 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B74C38" w:rsidRPr="00B74C38" w:rsidRDefault="00B74C38" w:rsidP="00B74C38">
      <w:pPr>
        <w:pStyle w:val="a4"/>
        <w:ind w:left="2520"/>
        <w:jc w:val="both"/>
        <w:rPr>
          <w:rFonts w:ascii="Arial" w:hAnsi="Arial" w:cs="Arial"/>
          <w:b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>Статья 7. Бюджетные ассигнования на закупку товаров, работ, услуг для муниципальных нужд Тургеневского городского поселения</w:t>
      </w:r>
    </w:p>
    <w:p w:rsidR="00B74C38" w:rsidRPr="00B74C38" w:rsidRDefault="00B74C38" w:rsidP="00B74C38">
      <w:pPr>
        <w:pStyle w:val="a4"/>
        <w:ind w:left="2520"/>
        <w:jc w:val="both"/>
        <w:rPr>
          <w:rFonts w:ascii="Arial" w:hAnsi="Arial" w:cs="Arial"/>
          <w:b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 xml:space="preserve"> </w:t>
      </w:r>
    </w:p>
    <w:p w:rsidR="00B74C38" w:rsidRPr="00B74C38" w:rsidRDefault="00B74C38" w:rsidP="00B74C38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Из бюджета городского поселения предоставляются бюджетные ассигнования на закупку товаров, работ, услуг для обеспечения  муниципальных нужд Тургеневского городского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B74C38" w:rsidRPr="00B74C38" w:rsidRDefault="00B74C38" w:rsidP="00B74C38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B74C38" w:rsidRPr="00B74C38" w:rsidRDefault="00B74C38" w:rsidP="00B74C38">
      <w:pPr>
        <w:pStyle w:val="a4"/>
        <w:ind w:left="2520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 xml:space="preserve">  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B74C38" w:rsidRPr="00B74C38" w:rsidRDefault="00B74C38" w:rsidP="00B74C38">
      <w:pPr>
        <w:pStyle w:val="a4"/>
        <w:ind w:left="2700"/>
        <w:jc w:val="both"/>
        <w:rPr>
          <w:rFonts w:ascii="Arial" w:hAnsi="Arial" w:cs="Arial"/>
          <w:b/>
          <w:sz w:val="24"/>
          <w:szCs w:val="24"/>
        </w:rPr>
      </w:pPr>
    </w:p>
    <w:p w:rsidR="00B74C38" w:rsidRPr="00B74C38" w:rsidRDefault="00B74C38" w:rsidP="00B74C3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Из бюджета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</w:t>
      </w:r>
      <w:r w:rsidRPr="00B74C38">
        <w:rPr>
          <w:rFonts w:ascii="Arial" w:hAnsi="Arial" w:cs="Arial"/>
          <w:sz w:val="24"/>
          <w:szCs w:val="24"/>
        </w:rPr>
        <w:t xml:space="preserve"> 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B74C38" w:rsidRPr="00B74C38" w:rsidRDefault="00B74C38" w:rsidP="00B74C3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B74C38" w:rsidRPr="00B74C38" w:rsidRDefault="00B74C38" w:rsidP="00B74C38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Тургеневского городского поселения составляет в 2020  году  -  95,2 тыс. рублей</w:t>
      </w:r>
      <w:bookmarkStart w:id="1" w:name="Par156"/>
      <w:bookmarkEnd w:id="1"/>
    </w:p>
    <w:p w:rsidR="00B74C38" w:rsidRPr="00B74C38" w:rsidRDefault="00B74C38" w:rsidP="00B74C38">
      <w:pPr>
        <w:ind w:left="2160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>Статья 9.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sz w:val="24"/>
          <w:szCs w:val="24"/>
        </w:rPr>
        <w:t xml:space="preserve">Бюджетные ассигнования Дорожного фонда     Тургеневского городского поселения </w:t>
      </w:r>
      <w:proofErr w:type="spellStart"/>
      <w:r w:rsidRPr="00B74C38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1. Утвердить объем бюджетных ассигнований Дорожного фонда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 в сумме 916,5 тыс. рублей</w:t>
      </w:r>
      <w:r w:rsidRPr="00B74C38">
        <w:rPr>
          <w:rFonts w:ascii="Arial" w:hAnsi="Arial" w:cs="Arial"/>
          <w:bCs/>
          <w:sz w:val="24"/>
          <w:szCs w:val="24"/>
        </w:rPr>
        <w:t xml:space="preserve">. </w:t>
      </w:r>
    </w:p>
    <w:p w:rsidR="00B74C38" w:rsidRPr="00B74C38" w:rsidRDefault="00B74C38" w:rsidP="00B74C38">
      <w:pPr>
        <w:pStyle w:val="ConsPlusNormal0"/>
        <w:jc w:val="both"/>
        <w:rPr>
          <w:bCs/>
          <w:sz w:val="24"/>
          <w:szCs w:val="24"/>
        </w:rPr>
      </w:pPr>
      <w:r w:rsidRPr="00B74C38">
        <w:rPr>
          <w:sz w:val="24"/>
          <w:szCs w:val="24"/>
        </w:rPr>
        <w:t xml:space="preserve">2. Бюджетные ассигнования Дорожного фонда Тургеневского городского поселения </w:t>
      </w:r>
      <w:proofErr w:type="spellStart"/>
      <w:r w:rsidRPr="00B74C38">
        <w:rPr>
          <w:sz w:val="24"/>
          <w:szCs w:val="24"/>
        </w:rPr>
        <w:t>Ардатовского</w:t>
      </w:r>
      <w:proofErr w:type="spellEnd"/>
      <w:r w:rsidRPr="00B74C38">
        <w:rPr>
          <w:sz w:val="24"/>
          <w:szCs w:val="24"/>
        </w:rPr>
        <w:t xml:space="preserve"> муниципального района Республики Мордовия направляются: </w:t>
      </w:r>
    </w:p>
    <w:p w:rsidR="00B74C38" w:rsidRPr="00B74C38" w:rsidRDefault="00B74C38" w:rsidP="00B74C38">
      <w:pPr>
        <w:pStyle w:val="ConsPlusNormal0"/>
        <w:jc w:val="both"/>
        <w:rPr>
          <w:sz w:val="24"/>
          <w:szCs w:val="24"/>
        </w:rPr>
      </w:pPr>
      <w:r w:rsidRPr="00B74C38">
        <w:rPr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B74C38" w:rsidRPr="00B74C38" w:rsidRDefault="00B74C38" w:rsidP="00B74C38">
      <w:pPr>
        <w:pStyle w:val="ConsPlusNormal0"/>
        <w:jc w:val="both"/>
        <w:rPr>
          <w:sz w:val="24"/>
          <w:szCs w:val="24"/>
        </w:rPr>
      </w:pPr>
      <w:r w:rsidRPr="00B74C38">
        <w:rPr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B74C38" w:rsidRPr="00B74C38" w:rsidRDefault="00B74C38" w:rsidP="00B74C3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3. Порядок формирования и использования </w:t>
      </w:r>
      <w:r w:rsidRPr="00B74C38">
        <w:rPr>
          <w:rFonts w:ascii="Arial" w:hAnsi="Arial" w:cs="Arial"/>
          <w:bCs/>
          <w:sz w:val="24"/>
          <w:szCs w:val="24"/>
        </w:rPr>
        <w:t xml:space="preserve">Дорожного фонда городского поселения определяется Решением Совета депутатов Тургеневского городского поселения </w:t>
      </w:r>
      <w:proofErr w:type="spellStart"/>
      <w:r w:rsidRPr="00B74C38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Cs/>
          <w:sz w:val="24"/>
          <w:szCs w:val="24"/>
        </w:rPr>
        <w:t xml:space="preserve"> муниципального района</w:t>
      </w:r>
    </w:p>
    <w:p w:rsidR="00B74C38" w:rsidRPr="00B74C38" w:rsidRDefault="00B74C38" w:rsidP="00B74C3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>Статья 10.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bCs/>
          <w:sz w:val="24"/>
          <w:szCs w:val="24"/>
        </w:rPr>
        <w:t xml:space="preserve">Резервный фонд администрации 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Установить размер Резервного фонда администрации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 в сумме 10,0 тыс. рублей.</w:t>
      </w:r>
    </w:p>
    <w:p w:rsidR="00B74C38" w:rsidRPr="00B74C38" w:rsidRDefault="00B74C38" w:rsidP="00B74C38">
      <w:pPr>
        <w:pStyle w:val="ConsNormal"/>
        <w:ind w:right="0"/>
        <w:jc w:val="both"/>
        <w:rPr>
          <w:sz w:val="24"/>
          <w:szCs w:val="24"/>
        </w:rPr>
      </w:pPr>
      <w:r w:rsidRPr="00B74C38">
        <w:rPr>
          <w:sz w:val="24"/>
          <w:szCs w:val="24"/>
        </w:rPr>
        <w:t>Средства Резервного фонда администрации городского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74C38" w:rsidRPr="00B74C38" w:rsidRDefault="00B74C38" w:rsidP="00B74C38">
      <w:pPr>
        <w:pStyle w:val="ConsNormal"/>
        <w:ind w:right="0"/>
        <w:jc w:val="both"/>
        <w:rPr>
          <w:sz w:val="24"/>
          <w:szCs w:val="24"/>
        </w:rPr>
      </w:pPr>
      <w:r w:rsidRPr="00B74C38">
        <w:rPr>
          <w:sz w:val="24"/>
          <w:szCs w:val="24"/>
        </w:rPr>
        <w:t>Бюджетные ассигнования Резервного фонда администрации городского поселения, предусмотренные в составе бюджета городского поселения, используются по решению администрации городского поселения.</w:t>
      </w:r>
    </w:p>
    <w:p w:rsidR="00B74C38" w:rsidRPr="00B74C38" w:rsidRDefault="00B74C38" w:rsidP="00B74C38">
      <w:pPr>
        <w:pStyle w:val="ConsNormal"/>
        <w:ind w:right="0"/>
        <w:jc w:val="both"/>
        <w:rPr>
          <w:sz w:val="24"/>
          <w:szCs w:val="24"/>
        </w:rPr>
      </w:pPr>
      <w:r w:rsidRPr="00B74C38">
        <w:rPr>
          <w:sz w:val="24"/>
          <w:szCs w:val="24"/>
        </w:rPr>
        <w:t>Порядок использования бюджетных ассигнований Резервного фонда администрации городского поселения,  устанавливается администрацией городского поселения.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Отчет об использовании бюджетных ассигнований Резервного фонда администрации городского поселения прилагается к годовому отчету об исполнении бюджета городского поселения.</w:t>
      </w:r>
    </w:p>
    <w:p w:rsidR="00B74C38" w:rsidRPr="00B74C38" w:rsidRDefault="00B74C38" w:rsidP="00B74C38">
      <w:pPr>
        <w:autoSpaceDE w:val="0"/>
        <w:autoSpaceDN w:val="0"/>
        <w:adjustRightInd w:val="0"/>
        <w:ind w:left="252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 xml:space="preserve">Статья 11. Расходы на исполнение судебных актов по искам к Тургеневскому городскому поселению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 </w:t>
      </w:r>
    </w:p>
    <w:p w:rsidR="00B74C38" w:rsidRPr="00B74C38" w:rsidRDefault="00B74C38" w:rsidP="00B74C38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Из бюджета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предоставляются бюджетные ассигнования:</w:t>
      </w:r>
    </w:p>
    <w:p w:rsidR="00B74C38" w:rsidRPr="00B74C38" w:rsidRDefault="00B74C38" w:rsidP="00B74C38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B74C38" w:rsidRPr="00B74C38" w:rsidRDefault="00B74C38" w:rsidP="00B74C38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- по денежным обязательствам муниципальных казенных учреждений;  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- по решениям налогового органа о взыскании налога, сбора, страхового взноса, пеней и штрафов.</w:t>
      </w:r>
    </w:p>
    <w:p w:rsidR="00B74C38" w:rsidRPr="00B74C38" w:rsidRDefault="00B74C38" w:rsidP="00B74C38">
      <w:pPr>
        <w:ind w:left="2520"/>
        <w:jc w:val="both"/>
        <w:rPr>
          <w:rFonts w:ascii="Arial" w:hAnsi="Arial" w:cs="Arial"/>
          <w:b/>
          <w:sz w:val="24"/>
          <w:szCs w:val="24"/>
        </w:rPr>
      </w:pPr>
      <w:r w:rsidRPr="00B74C38">
        <w:rPr>
          <w:rFonts w:ascii="Arial" w:hAnsi="Arial" w:cs="Arial"/>
          <w:b/>
          <w:sz w:val="24"/>
          <w:szCs w:val="24"/>
        </w:rPr>
        <w:t>Статья 12.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sz w:val="24"/>
          <w:szCs w:val="24"/>
        </w:rPr>
        <w:t xml:space="preserve">Муниципальные внутренние заимствования, муниципальный долг и предоставление муниципальных гарантий Тургеневского городского поселения </w:t>
      </w:r>
      <w:proofErr w:type="spellStart"/>
      <w:r w:rsidRPr="00B74C38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pStyle w:val="ConsPlusNormal0"/>
        <w:ind w:firstLine="709"/>
        <w:jc w:val="both"/>
        <w:rPr>
          <w:bCs/>
          <w:sz w:val="24"/>
          <w:szCs w:val="24"/>
        </w:rPr>
      </w:pPr>
      <w:r w:rsidRPr="00B74C38">
        <w:rPr>
          <w:sz w:val="24"/>
          <w:szCs w:val="24"/>
        </w:rPr>
        <w:t xml:space="preserve">1. </w:t>
      </w:r>
      <w:r w:rsidRPr="00B74C38">
        <w:rPr>
          <w:bCs/>
          <w:sz w:val="24"/>
          <w:szCs w:val="24"/>
        </w:rPr>
        <w:t xml:space="preserve">Право осуществления от имени Тургеневского городского поселения </w:t>
      </w:r>
      <w:proofErr w:type="spellStart"/>
      <w:r w:rsidRPr="00B74C38">
        <w:rPr>
          <w:sz w:val="24"/>
          <w:szCs w:val="24"/>
        </w:rPr>
        <w:t>Ардатовского</w:t>
      </w:r>
      <w:proofErr w:type="spellEnd"/>
      <w:r w:rsidRPr="00B74C38">
        <w:rPr>
          <w:sz w:val="24"/>
          <w:szCs w:val="24"/>
        </w:rPr>
        <w:t xml:space="preserve"> муниципального района Республики Мордовия</w:t>
      </w:r>
      <w:r w:rsidRPr="00B74C38">
        <w:rPr>
          <w:bCs/>
          <w:sz w:val="24"/>
          <w:szCs w:val="24"/>
        </w:rPr>
        <w:t xml:space="preserve"> муниципальных внутренних заимствований, являющихся бюджетными кредитами, привлекаемыми в бюджет Тургеневского городского поселения </w:t>
      </w:r>
      <w:proofErr w:type="spellStart"/>
      <w:r w:rsidRPr="00B74C38">
        <w:rPr>
          <w:sz w:val="24"/>
          <w:szCs w:val="24"/>
        </w:rPr>
        <w:t>Ардатовского</w:t>
      </w:r>
      <w:proofErr w:type="spellEnd"/>
      <w:r w:rsidRPr="00B74C38">
        <w:rPr>
          <w:sz w:val="24"/>
          <w:szCs w:val="24"/>
        </w:rPr>
        <w:t xml:space="preserve"> муниципального района Республики Мордовия</w:t>
      </w:r>
      <w:r w:rsidRPr="00B74C38">
        <w:rPr>
          <w:bCs/>
          <w:sz w:val="24"/>
          <w:szCs w:val="24"/>
        </w:rPr>
        <w:t xml:space="preserve"> из районного бюджета, принадлежит администрации Тургеневского городского поселения </w:t>
      </w:r>
      <w:proofErr w:type="spellStart"/>
      <w:r w:rsidRPr="00B74C38">
        <w:rPr>
          <w:bCs/>
          <w:sz w:val="24"/>
          <w:szCs w:val="24"/>
        </w:rPr>
        <w:t>Ардатовского</w:t>
      </w:r>
      <w:proofErr w:type="spellEnd"/>
      <w:r w:rsidRPr="00B74C38">
        <w:rPr>
          <w:bCs/>
          <w:sz w:val="24"/>
          <w:szCs w:val="24"/>
        </w:rPr>
        <w:t xml:space="preserve"> муниципального района Республики Мордовия.</w:t>
      </w:r>
    </w:p>
    <w:p w:rsidR="00B74C38" w:rsidRPr="00B74C38" w:rsidRDefault="00B74C38" w:rsidP="00B74C38">
      <w:pPr>
        <w:pStyle w:val="ConsPlusNormal0"/>
        <w:ind w:firstLine="709"/>
        <w:jc w:val="both"/>
        <w:rPr>
          <w:sz w:val="24"/>
          <w:szCs w:val="24"/>
        </w:rPr>
      </w:pPr>
      <w:r w:rsidRPr="00B74C38">
        <w:rPr>
          <w:sz w:val="24"/>
          <w:szCs w:val="24"/>
        </w:rPr>
        <w:t xml:space="preserve">2. Утвердить источники внутреннего финансирования дефицита бюджета Тургеневского  городского поселения </w:t>
      </w:r>
      <w:proofErr w:type="spellStart"/>
      <w:r w:rsidRPr="00B74C38">
        <w:rPr>
          <w:sz w:val="24"/>
          <w:szCs w:val="24"/>
        </w:rPr>
        <w:t>Ардатовского</w:t>
      </w:r>
      <w:proofErr w:type="spellEnd"/>
      <w:r w:rsidRPr="00B74C38">
        <w:rPr>
          <w:sz w:val="24"/>
          <w:szCs w:val="24"/>
        </w:rPr>
        <w:t xml:space="preserve"> муниципального района Республики Мордовия на 2020 год согласно приложению 8 к настоящему Решению.</w:t>
      </w:r>
    </w:p>
    <w:p w:rsidR="00B74C38" w:rsidRPr="00B74C38" w:rsidRDefault="00B74C38" w:rsidP="00B74C38">
      <w:pPr>
        <w:pStyle w:val="ConsPlusNormal0"/>
        <w:ind w:firstLine="709"/>
        <w:jc w:val="both"/>
        <w:rPr>
          <w:sz w:val="24"/>
          <w:szCs w:val="24"/>
        </w:rPr>
      </w:pPr>
      <w:r w:rsidRPr="00B74C38">
        <w:rPr>
          <w:sz w:val="24"/>
          <w:szCs w:val="24"/>
        </w:rPr>
        <w:t xml:space="preserve">3. Утвердить Программу муниципальных внутренних заимствований Тургеневского городского поселения </w:t>
      </w:r>
      <w:proofErr w:type="spellStart"/>
      <w:r w:rsidRPr="00B74C38">
        <w:rPr>
          <w:sz w:val="24"/>
          <w:szCs w:val="24"/>
        </w:rPr>
        <w:t>Ардатовского</w:t>
      </w:r>
      <w:proofErr w:type="spellEnd"/>
      <w:r w:rsidRPr="00B74C38">
        <w:rPr>
          <w:sz w:val="24"/>
          <w:szCs w:val="24"/>
        </w:rPr>
        <w:t xml:space="preserve"> муниципального района Республики Мордовия на 2020 год согласно приложению 9 к настоящему Решению.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4. Установить предельный объем заимствований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 в сумме 273,5 тыс. рублей.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5. Установить верхний предел муниципального внутреннего долга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1 января 2020 года в сумме  10018,2 тыс. рублей.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6. Установить предельный объем муниципального долга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 в сумме 15215,2 тыс. рублей.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7. Утвердить объем расходов на обслуживание муниципального долга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2020 год в сумме  0,0 тыс. рублей.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8. Установить верхний предел муниципального долга по муниципальным гарантиям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1 января 2020 года в сумме  0,00 тыс. рублей.</w:t>
      </w:r>
    </w:p>
    <w:p w:rsidR="00B74C38" w:rsidRPr="00B74C38" w:rsidRDefault="00B74C38" w:rsidP="00B74C38">
      <w:pPr>
        <w:autoSpaceDE w:val="0"/>
        <w:autoSpaceDN w:val="0"/>
        <w:adjustRightInd w:val="0"/>
        <w:spacing w:line="252" w:lineRule="auto"/>
        <w:ind w:left="288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>Статья 13.</w:t>
      </w:r>
      <w:r w:rsidRPr="00B74C38">
        <w:rPr>
          <w:rFonts w:ascii="Arial" w:hAnsi="Arial" w:cs="Arial"/>
          <w:bCs/>
          <w:sz w:val="24"/>
          <w:szCs w:val="24"/>
        </w:rPr>
        <w:t xml:space="preserve"> </w:t>
      </w:r>
      <w:r w:rsidRPr="00B74C38">
        <w:rPr>
          <w:rFonts w:ascii="Arial" w:hAnsi="Arial" w:cs="Arial"/>
          <w:b/>
          <w:bCs/>
          <w:sz w:val="24"/>
          <w:szCs w:val="24"/>
        </w:rPr>
        <w:t xml:space="preserve">Особенности исполнения бюджета Тургеневского городского поселения </w:t>
      </w:r>
      <w:proofErr w:type="spellStart"/>
      <w:r w:rsidRPr="00B74C38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sz w:val="24"/>
          <w:szCs w:val="24"/>
        </w:rPr>
        <w:t xml:space="preserve"> муниципального района </w:t>
      </w:r>
      <w:r w:rsidRPr="00B74C38">
        <w:rPr>
          <w:rFonts w:ascii="Arial" w:hAnsi="Arial" w:cs="Arial"/>
          <w:b/>
          <w:bCs/>
          <w:sz w:val="24"/>
          <w:szCs w:val="24"/>
        </w:rPr>
        <w:t>Республики Мордовия в 2020 году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1. Установить в соответствии с </w:t>
      </w:r>
      <w:hyperlink r:id="rId9" w:history="1">
        <w:r w:rsidRPr="00B74C38">
          <w:rPr>
            <w:rStyle w:val="a3"/>
            <w:rFonts w:ascii="Arial" w:hAnsi="Arial" w:cs="Arial"/>
            <w:sz w:val="24"/>
            <w:szCs w:val="24"/>
          </w:rPr>
          <w:t>пунктом 8 статьи 217</w:t>
        </w:r>
      </w:hyperlink>
      <w:r w:rsidRPr="00B74C38">
        <w:rPr>
          <w:rFonts w:ascii="Arial" w:hAnsi="Arial" w:cs="Arial"/>
          <w:sz w:val="24"/>
          <w:szCs w:val="24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B74C38">
          <w:rPr>
            <w:rStyle w:val="a3"/>
            <w:rFonts w:ascii="Arial" w:hAnsi="Arial" w:cs="Arial"/>
            <w:sz w:val="24"/>
            <w:szCs w:val="24"/>
          </w:rPr>
          <w:t>пунктом 3 статьи 217</w:t>
        </w:r>
      </w:hyperlink>
      <w:r w:rsidRPr="00B74C38">
        <w:rPr>
          <w:rFonts w:ascii="Arial" w:hAnsi="Arial" w:cs="Arial"/>
          <w:sz w:val="24"/>
          <w:szCs w:val="24"/>
        </w:rPr>
        <w:t xml:space="preserve"> Бюджетного кодекса Российской Федерации: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1) осуществление выплат, сокращающих долговые обязательства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соответствии со </w:t>
      </w:r>
      <w:hyperlink r:id="rId11" w:history="1">
        <w:r w:rsidRPr="00B74C38">
          <w:rPr>
            <w:rStyle w:val="a3"/>
            <w:rFonts w:ascii="Arial" w:hAnsi="Arial" w:cs="Arial"/>
            <w:sz w:val="24"/>
            <w:szCs w:val="24"/>
          </w:rPr>
          <w:t>статьей 95</w:t>
        </w:r>
      </w:hyperlink>
      <w:r w:rsidRPr="00B74C38">
        <w:rPr>
          <w:rFonts w:ascii="Arial" w:hAnsi="Arial" w:cs="Arial"/>
          <w:sz w:val="24"/>
          <w:szCs w:val="24"/>
        </w:rPr>
        <w:t xml:space="preserve"> Бюджетного кодекса Российской Федерации;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B74C38" w:rsidRPr="00B74C38" w:rsidRDefault="00B74C38" w:rsidP="00B74C38">
      <w:pPr>
        <w:autoSpaceDE w:val="0"/>
        <w:autoSpaceDN w:val="0"/>
        <w:adjustRightInd w:val="0"/>
        <w:spacing w:line="252" w:lineRule="auto"/>
        <w:ind w:left="2340"/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/>
          <w:bCs/>
          <w:sz w:val="24"/>
          <w:szCs w:val="24"/>
        </w:rPr>
        <w:t xml:space="preserve">Статья 14. Действие нормативных правовых актов Тургеневского городского поселения </w:t>
      </w:r>
      <w:proofErr w:type="spellStart"/>
      <w:r w:rsidRPr="00B74C38">
        <w:rPr>
          <w:rFonts w:ascii="Arial" w:hAnsi="Arial" w:cs="Arial"/>
          <w:b/>
          <w:bCs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74C38" w:rsidRPr="00B74C38" w:rsidRDefault="00B74C38" w:rsidP="00B74C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Установить, что нормативные правовые акты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B74C38">
        <w:rPr>
          <w:rFonts w:ascii="Arial" w:hAnsi="Arial" w:cs="Arial"/>
          <w:bCs/>
          <w:sz w:val="24"/>
          <w:szCs w:val="24"/>
        </w:rPr>
        <w:t xml:space="preserve">, принятые на основе и во исполнение решения Совета депутатов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B74C38">
        <w:rPr>
          <w:rFonts w:ascii="Arial" w:hAnsi="Arial" w:cs="Arial"/>
          <w:bCs/>
          <w:sz w:val="24"/>
          <w:szCs w:val="24"/>
        </w:rPr>
        <w:t xml:space="preserve"> «</w:t>
      </w:r>
      <w:hyperlink r:id="rId12" w:history="1">
        <w:r w:rsidRPr="00B74C38">
          <w:rPr>
            <w:rStyle w:val="a3"/>
            <w:rFonts w:ascii="Arial" w:hAnsi="Arial" w:cs="Arial"/>
            <w:bCs/>
            <w:sz w:val="24"/>
            <w:szCs w:val="24"/>
          </w:rPr>
          <w:t>О бюджете</w:t>
        </w:r>
      </w:hyperlink>
      <w:r w:rsidRPr="00B74C38">
        <w:rPr>
          <w:rFonts w:ascii="Arial" w:hAnsi="Arial" w:cs="Arial"/>
          <w:bCs/>
          <w:sz w:val="24"/>
          <w:szCs w:val="24"/>
        </w:rPr>
        <w:t xml:space="preserve"> Тургеневского городского поселения </w:t>
      </w:r>
      <w:proofErr w:type="spellStart"/>
      <w:r w:rsidRPr="00B74C3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B74C38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B74C38">
        <w:rPr>
          <w:rFonts w:ascii="Arial" w:hAnsi="Arial" w:cs="Arial"/>
          <w:bCs/>
          <w:sz w:val="24"/>
          <w:szCs w:val="24"/>
        </w:rPr>
        <w:t xml:space="preserve"> на 2019 год», действуют в части, не противоречащей настоящему Решению.</w:t>
      </w:r>
    </w:p>
    <w:p w:rsidR="00B74C38" w:rsidRPr="00B74C38" w:rsidRDefault="00B74C38" w:rsidP="00B74C38">
      <w:pPr>
        <w:tabs>
          <w:tab w:val="left" w:pos="0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B74C38">
        <w:rPr>
          <w:rFonts w:ascii="Arial" w:hAnsi="Arial" w:cs="Arial"/>
          <w:bCs/>
          <w:sz w:val="24"/>
          <w:szCs w:val="24"/>
        </w:rPr>
        <w:t xml:space="preserve">                             </w:t>
      </w:r>
      <w:r w:rsidRPr="00B74C38">
        <w:rPr>
          <w:rFonts w:ascii="Arial" w:hAnsi="Arial" w:cs="Arial"/>
          <w:b/>
          <w:bCs/>
          <w:sz w:val="24"/>
          <w:szCs w:val="24"/>
        </w:rPr>
        <w:t>Статья 16. Вступление настоящего Решения в сил</w:t>
      </w:r>
      <w:r w:rsidRPr="00B74C38">
        <w:rPr>
          <w:rFonts w:ascii="Arial" w:hAnsi="Arial" w:cs="Arial"/>
          <w:sz w:val="24"/>
          <w:szCs w:val="24"/>
        </w:rPr>
        <w:t xml:space="preserve">    Настоящее решение вступает  в силу с 1 января 2020 года и действует по 31 декабря 2020 года.</w:t>
      </w:r>
    </w:p>
    <w:p w:rsidR="00B74C38" w:rsidRPr="00B74C38" w:rsidRDefault="00B74C38" w:rsidP="00B74C38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 xml:space="preserve">          Настоящее решение подлежит официальному опубликованию в информационном бюллетене Тургеневского городского поселения.</w:t>
      </w:r>
    </w:p>
    <w:p w:rsidR="00B74C38" w:rsidRPr="00B74C38" w:rsidRDefault="00B74C38" w:rsidP="00B74C38">
      <w:pPr>
        <w:autoSpaceDE w:val="0"/>
        <w:autoSpaceDN w:val="0"/>
        <w:adjustRightInd w:val="0"/>
        <w:spacing w:line="252" w:lineRule="auto"/>
        <w:jc w:val="both"/>
        <w:rPr>
          <w:rFonts w:ascii="Arial" w:hAnsi="Arial" w:cs="Arial"/>
          <w:sz w:val="24"/>
          <w:szCs w:val="24"/>
        </w:rPr>
      </w:pPr>
      <w:r w:rsidRPr="00B74C38">
        <w:rPr>
          <w:rFonts w:ascii="Arial" w:hAnsi="Arial" w:cs="Arial"/>
          <w:sz w:val="24"/>
          <w:szCs w:val="24"/>
        </w:rPr>
        <w:t>Глава Тургеневского городского поселения:                          Г.А.Сухарев</w:t>
      </w:r>
    </w:p>
    <w:p w:rsidR="00C22D6C" w:rsidRDefault="00C22D6C" w:rsidP="00C22D6C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Приложение 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C22D6C" w:rsidTr="00C22D6C">
        <w:tc>
          <w:tcPr>
            <w:tcW w:w="4785" w:type="dxa"/>
          </w:tcPr>
          <w:p w:rsidR="00C22D6C" w:rsidRDefault="00C22D6C">
            <w:pPr>
              <w:jc w:val="right"/>
            </w:pPr>
          </w:p>
        </w:tc>
        <w:tc>
          <w:tcPr>
            <w:tcW w:w="4785" w:type="dxa"/>
          </w:tcPr>
          <w:p w:rsidR="00C22D6C" w:rsidRDefault="00C22D6C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проекту решения Совета депутатов </w:t>
            </w:r>
          </w:p>
          <w:p w:rsidR="00C22D6C" w:rsidRDefault="00C22D6C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  <w:iCs/>
              </w:rPr>
              <w:t xml:space="preserve">Тургеневского городского поселения </w:t>
            </w:r>
          </w:p>
          <w:p w:rsidR="00C22D6C" w:rsidRDefault="00C22D6C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 «О бюджете Тургеневского городского поселения </w:t>
            </w:r>
            <w:proofErr w:type="spellStart"/>
            <w:r>
              <w:rPr>
                <w:rFonts w:ascii="Times New Roman" w:hAnsi="Times New Roman" w:cs="Times New Roman"/>
                <w:iCs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iCs/>
              </w:rPr>
              <w:t xml:space="preserve"> муниципального района Республики Мордовия на 2020год»</w:t>
            </w:r>
          </w:p>
          <w:p w:rsidR="00C22D6C" w:rsidRDefault="00C22D6C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iCs/>
              </w:rPr>
            </w:pPr>
          </w:p>
          <w:p w:rsidR="00C22D6C" w:rsidRDefault="00C22D6C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C22D6C" w:rsidRDefault="00C22D6C" w:rsidP="00C22D6C">
      <w:pPr>
        <w:pStyle w:val="ConsPlusNormal0"/>
        <w:widowControl/>
        <w:ind w:firstLine="0"/>
        <w:jc w:val="both"/>
        <w:rPr>
          <w:sz w:val="20"/>
          <w:szCs w:val="20"/>
        </w:rPr>
      </w:pPr>
      <w:r>
        <w:t xml:space="preserve">                                                                         </w:t>
      </w:r>
    </w:p>
    <w:p w:rsidR="00C22D6C" w:rsidRPr="00691559" w:rsidRDefault="00C22D6C" w:rsidP="00C22D6C">
      <w:pPr>
        <w:pStyle w:val="ConsPlusNormal0"/>
        <w:widowControl/>
        <w:ind w:firstLine="0"/>
        <w:jc w:val="center"/>
        <w:rPr>
          <w:sz w:val="20"/>
          <w:szCs w:val="20"/>
        </w:rPr>
      </w:pPr>
      <w:r w:rsidRPr="00691559">
        <w:rPr>
          <w:sz w:val="20"/>
          <w:szCs w:val="20"/>
        </w:rPr>
        <w:t xml:space="preserve">Перечень главных администраторов доходов бюджета Тургеневского городского поселения - органов местного самоуправления Тургеневского городского поселения </w:t>
      </w:r>
      <w:proofErr w:type="spellStart"/>
      <w:r w:rsidRPr="00691559">
        <w:rPr>
          <w:sz w:val="20"/>
          <w:szCs w:val="20"/>
        </w:rPr>
        <w:t>Ардатовского</w:t>
      </w:r>
      <w:proofErr w:type="spellEnd"/>
      <w:r w:rsidRPr="00691559">
        <w:rPr>
          <w:sz w:val="20"/>
          <w:szCs w:val="20"/>
        </w:rPr>
        <w:t xml:space="preserve"> муниципального района Республики Мордовия</w:t>
      </w:r>
    </w:p>
    <w:p w:rsidR="00C22D6C" w:rsidRPr="00691559" w:rsidRDefault="00C22D6C" w:rsidP="00C22D6C">
      <w:pPr>
        <w:pStyle w:val="ConsPlusNormal0"/>
        <w:widowControl/>
        <w:ind w:firstLine="0"/>
        <w:jc w:val="center"/>
        <w:rPr>
          <w:sz w:val="20"/>
          <w:szCs w:val="20"/>
        </w:rPr>
      </w:pPr>
    </w:p>
    <w:tbl>
      <w:tblPr>
        <w:tblW w:w="922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390"/>
        <w:gridCol w:w="5954"/>
        <w:gridCol w:w="30"/>
      </w:tblGrid>
      <w:tr w:rsidR="00C22D6C" w:rsidRPr="00691559" w:rsidTr="00C22D6C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pStyle w:val="ConsPlusNormal0"/>
              <w:widowControl/>
              <w:spacing w:line="276" w:lineRule="auto"/>
              <w:ind w:firstLine="0"/>
              <w:rPr>
                <w:sz w:val="20"/>
                <w:szCs w:val="20"/>
              </w:rPr>
            </w:pPr>
            <w:r w:rsidRPr="00691559">
              <w:rPr>
                <w:sz w:val="20"/>
                <w:szCs w:val="20"/>
              </w:rPr>
              <w:t xml:space="preserve">Код </w:t>
            </w:r>
            <w:r w:rsidRPr="00691559">
              <w:rPr>
                <w:sz w:val="20"/>
                <w:szCs w:val="20"/>
              </w:rPr>
              <w:br/>
              <w:t>администратора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pStyle w:val="ConsPlusNormal0"/>
              <w:widowControl/>
              <w:spacing w:line="276" w:lineRule="auto"/>
              <w:ind w:firstLine="0"/>
              <w:rPr>
                <w:sz w:val="20"/>
                <w:szCs w:val="20"/>
              </w:rPr>
            </w:pPr>
            <w:r w:rsidRPr="00691559">
              <w:rPr>
                <w:sz w:val="20"/>
                <w:szCs w:val="20"/>
              </w:rPr>
              <w:t xml:space="preserve">Код дохода      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pStyle w:val="ConsPlusNormal0"/>
              <w:widowControl/>
              <w:spacing w:line="276" w:lineRule="auto"/>
              <w:ind w:firstLine="0"/>
              <w:rPr>
                <w:sz w:val="20"/>
                <w:szCs w:val="20"/>
              </w:rPr>
            </w:pPr>
            <w:r w:rsidRPr="00691559">
              <w:rPr>
                <w:sz w:val="20"/>
                <w:szCs w:val="20"/>
              </w:rPr>
              <w:t xml:space="preserve">Наименование администратора    </w:t>
            </w:r>
          </w:p>
        </w:tc>
      </w:tr>
      <w:tr w:rsidR="00C22D6C" w:rsidRPr="00691559" w:rsidTr="00C22D6C">
        <w:trPr>
          <w:gridAfter w:val="1"/>
          <w:wAfter w:w="30" w:type="dxa"/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83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D6C" w:rsidRPr="00691559" w:rsidRDefault="00C22D6C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 xml:space="preserve">Администрация Тургеневского городского поселения </w:t>
            </w:r>
            <w:proofErr w:type="spellStart"/>
            <w:r w:rsidRPr="00691559">
              <w:rPr>
                <w:rFonts w:ascii="Arial" w:hAnsi="Arial" w:cs="Arial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D6C" w:rsidRPr="00691559" w:rsidRDefault="00C22D6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1  11   05025  13   0000   120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691559">
              <w:rPr>
                <w:rFonts w:ascii="Arial" w:hAnsi="Arial" w:cs="Arial"/>
                <w:snapToGrid w:val="0"/>
                <w:sz w:val="20"/>
                <w:szCs w:val="20"/>
              </w:rPr>
              <w:t>1  11   05035  13   0000   120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1  11   05075  13   0000   120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D6C" w:rsidRPr="00691559" w:rsidRDefault="00C22D6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1  11   09045  13   0000   120</w:t>
            </w:r>
          </w:p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 xml:space="preserve"> 1  13   02065  13   0000   130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городских поселений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1  13   02995  13   0000   130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доходы от компенсации затрат  бюджетов городских поселений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1  14   02053  13   0000   410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 xml:space="preserve"> 1  14   06013  13   0000   430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C22D6C" w:rsidRPr="00691559" w:rsidTr="00C22D6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1  14   06025  13   0000   430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C22D6C" w:rsidRPr="00691559" w:rsidTr="00C22D6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691559">
              <w:rPr>
                <w:rFonts w:ascii="Arial" w:hAnsi="Arial" w:cs="Arial"/>
                <w:snapToGrid w:val="0"/>
                <w:sz w:val="20"/>
                <w:szCs w:val="20"/>
              </w:rPr>
              <w:t>1  15   02050  13   0000   140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C22D6C" w:rsidRPr="00691559" w:rsidTr="00C22D6C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hAnsi="Arial" w:cs="Arial"/>
                <w:color w:val="000000"/>
                <w:sz w:val="20"/>
                <w:szCs w:val="20"/>
              </w:rPr>
              <w:t>1  16   51040  02   0000   140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C22D6C" w:rsidRPr="00691559" w:rsidTr="00C22D6C">
        <w:trPr>
          <w:cantSplit/>
          <w:trHeight w:val="24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691559">
              <w:rPr>
                <w:rFonts w:ascii="Arial" w:hAnsi="Arial" w:cs="Arial"/>
                <w:snapToGrid w:val="0"/>
                <w:sz w:val="20"/>
                <w:szCs w:val="20"/>
              </w:rPr>
              <w:t>1  17   01050  13   0000   180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Невыясненные поступления, зачисляемые в бюджеты городских поселений</w:t>
            </w:r>
          </w:p>
        </w:tc>
      </w:tr>
      <w:tr w:rsidR="00C22D6C" w:rsidRPr="00691559" w:rsidTr="00C22D6C">
        <w:trPr>
          <w:cantSplit/>
          <w:trHeight w:val="26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691559">
              <w:rPr>
                <w:rFonts w:ascii="Arial" w:hAnsi="Arial" w:cs="Arial"/>
                <w:snapToGrid w:val="0"/>
                <w:sz w:val="20"/>
                <w:szCs w:val="20"/>
              </w:rPr>
              <w:t>1  17   05050  13   0000   180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</w:tr>
      <w:tr w:rsidR="00C22D6C" w:rsidRPr="00691559" w:rsidTr="00C22D6C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2D6C" w:rsidRPr="00691559" w:rsidRDefault="00C22D6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hAnsi="Arial" w:cs="Arial"/>
                <w:color w:val="000000"/>
                <w:sz w:val="20"/>
                <w:szCs w:val="20"/>
              </w:rPr>
              <w:t>2  02   15001  13   0000   150</w:t>
            </w:r>
          </w:p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2D6C" w:rsidRPr="00691559" w:rsidRDefault="00C22D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C22D6C" w:rsidRPr="00691559" w:rsidTr="00C22D6C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2  02   25555  13    0000  150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</w:tr>
      <w:tr w:rsidR="00C22D6C" w:rsidRPr="00691559" w:rsidTr="00C22D6C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2  02   29999  13   0000   150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субсидии бюджетам городских поселений</w:t>
            </w:r>
          </w:p>
        </w:tc>
      </w:tr>
      <w:tr w:rsidR="00C22D6C" w:rsidRPr="00691559" w:rsidTr="00C22D6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2  02   35118  13   0000   150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22D6C" w:rsidRPr="00691559" w:rsidTr="00C22D6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2  02   30024  13   0000   150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C22D6C" w:rsidRPr="00691559" w:rsidTr="00C22D6C">
        <w:trPr>
          <w:cantSplit/>
          <w:trHeight w:val="26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2  02   39999  13   0000   150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субвенции бюджетам городских поселений</w:t>
            </w:r>
          </w:p>
        </w:tc>
      </w:tr>
      <w:tr w:rsidR="00C22D6C" w:rsidRPr="00691559" w:rsidTr="00C22D6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2  02   40014  13   0000   150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22D6C" w:rsidRPr="00691559" w:rsidTr="00C22D6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2  02   45160  13   0000   150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городских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22D6C" w:rsidRPr="00691559" w:rsidTr="00C22D6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2  02   49999  13   0000   150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C22D6C" w:rsidRPr="00691559" w:rsidTr="00C22D6C">
        <w:trPr>
          <w:cantSplit/>
          <w:trHeight w:val="31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2  07   05030  13   0000   150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Прочие безвозмездные поступления в бюджеты городских поселений</w:t>
            </w:r>
          </w:p>
        </w:tc>
      </w:tr>
      <w:tr w:rsidR="00C22D6C" w:rsidRPr="00691559" w:rsidTr="00C22D6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2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2D6C" w:rsidRPr="00691559" w:rsidRDefault="00C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napToGrid w:val="0"/>
                <w:sz w:val="20"/>
                <w:szCs w:val="20"/>
              </w:rPr>
              <w:t>2  08   05000  13   0000   150</w:t>
            </w:r>
          </w:p>
        </w:tc>
        <w:tc>
          <w:tcPr>
            <w:tcW w:w="5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22D6C" w:rsidRPr="00691559" w:rsidRDefault="00C22D6C">
            <w:pPr>
              <w:rPr>
                <w:rFonts w:ascii="Arial" w:hAnsi="Arial" w:cs="Arial"/>
                <w:sz w:val="20"/>
                <w:szCs w:val="20"/>
              </w:rPr>
            </w:pPr>
            <w:r w:rsidRPr="00691559">
              <w:rPr>
                <w:rFonts w:ascii="Arial" w:hAnsi="Arial" w:cs="Arial"/>
                <w:sz w:val="20"/>
                <w:szCs w:val="20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B74C38" w:rsidRDefault="00B74C38" w:rsidP="00B74C38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84"/>
        <w:gridCol w:w="2388"/>
        <w:gridCol w:w="6194"/>
        <w:gridCol w:w="860"/>
      </w:tblGrid>
      <w:tr w:rsidR="00D6480E" w:rsidRPr="00691559">
        <w:trPr>
          <w:trHeight w:val="211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2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D6480E" w:rsidRPr="00691559" w:rsidTr="00D6480E">
        <w:trPr>
          <w:trHeight w:val="703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2020 год" </w:t>
            </w:r>
          </w:p>
        </w:tc>
      </w:tr>
      <w:tr w:rsidR="00D6480E" w:rsidRPr="00691559" w:rsidTr="00D6480E">
        <w:trPr>
          <w:trHeight w:val="259"/>
        </w:trPr>
        <w:tc>
          <w:tcPr>
            <w:tcW w:w="6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Перечень главных администраторов источников внутреннего финансирования </w:t>
            </w:r>
          </w:p>
        </w:tc>
        <w:tc>
          <w:tcPr>
            <w:tcW w:w="8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D6480E" w:rsidRPr="00691559" w:rsidTr="00D6480E">
        <w:trPr>
          <w:trHeight w:val="259"/>
        </w:trPr>
        <w:tc>
          <w:tcPr>
            <w:tcW w:w="6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дефицита бюджета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</w:tr>
      <w:tr w:rsidR="00D6480E" w:rsidRPr="00691559">
        <w:trPr>
          <w:trHeight w:val="259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6480E" w:rsidRPr="00691559" w:rsidTr="00D6480E">
        <w:trPr>
          <w:trHeight w:val="259"/>
        </w:trPr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Наименование главного администратора источников  финансирования дефицита бюджета</w:t>
            </w:r>
          </w:p>
        </w:tc>
      </w:tr>
      <w:tr w:rsidR="00D6480E" w:rsidRPr="00691559" w:rsidTr="00D6480E">
        <w:trPr>
          <w:trHeight w:val="259"/>
        </w:trPr>
        <w:tc>
          <w:tcPr>
            <w:tcW w:w="6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61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6480E" w:rsidRPr="00691559" w:rsidTr="00D6480E">
        <w:trPr>
          <w:trHeight w:val="679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6480E" w:rsidRPr="00691559">
        <w:trPr>
          <w:trHeight w:val="211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D6480E" w:rsidRPr="00691559" w:rsidTr="00D6480E">
        <w:trPr>
          <w:trHeight w:val="259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Администрация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</w:tr>
      <w:tr w:rsidR="00D6480E" w:rsidRPr="00691559">
        <w:trPr>
          <w:trHeight w:val="24"/>
        </w:trPr>
        <w:tc>
          <w:tcPr>
            <w:tcW w:w="6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D6480E" w:rsidRPr="00691559">
        <w:trPr>
          <w:trHeight w:val="211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D6480E" w:rsidRPr="00691559" w:rsidTr="00D6480E">
        <w:trPr>
          <w:trHeight w:val="778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01 02 00 00 00 0000 000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01 02 00 00 00 0000 700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01 02 00 00 13 2600 710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01 03 00 00 00 0000 000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01 03 00 00 00 2600 700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01 03 00 00 13 2600 710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Получение кредитов от других бюджетов бюджетной системы Российской Федерации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бюджетамигородских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поселений в валюте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01 03 00 00 00 0000 800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D6480E" w:rsidRPr="00691559" w:rsidTr="00D6480E">
        <w:trPr>
          <w:trHeight w:val="42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01 03 00 00 13 2600 810</w:t>
            </w:r>
          </w:p>
        </w:tc>
        <w:tc>
          <w:tcPr>
            <w:tcW w:w="6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6480E" w:rsidRPr="00691559" w:rsidRDefault="00D6480E" w:rsidP="00D648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</w:tbl>
    <w:p w:rsidR="008D3F7A" w:rsidRPr="00691559" w:rsidRDefault="008D3F7A" w:rsidP="008D3F7A">
      <w:pPr>
        <w:shd w:val="clear" w:color="auto" w:fill="FFFFFF"/>
        <w:tabs>
          <w:tab w:val="left" w:pos="1238"/>
        </w:tabs>
        <w:ind w:left="14" w:right="24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85"/>
        <w:gridCol w:w="5220"/>
        <w:gridCol w:w="1956"/>
      </w:tblGrid>
      <w:tr w:rsidR="001C2424" w:rsidRPr="00691559">
        <w:trPr>
          <w:trHeight w:val="1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№3</w:t>
            </w:r>
          </w:p>
        </w:tc>
      </w:tr>
      <w:tr w:rsidR="001C2424" w:rsidRPr="00691559">
        <w:trPr>
          <w:trHeight w:val="1529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на 2020 год" 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C2424" w:rsidRPr="00691559" w:rsidTr="001C2424">
        <w:trPr>
          <w:trHeight w:val="446"/>
        </w:trPr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Объем поступлений доходов бюджета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по основным источникам на 2020 год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C2424" w:rsidRPr="00691559">
        <w:trPr>
          <w:trHeight w:val="437"/>
        </w:trPr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C2424" w:rsidRPr="00691559">
        <w:trPr>
          <w:trHeight w:val="20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000  1  00  00000  00  0000  000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5470,5</w:t>
            </w:r>
          </w:p>
        </w:tc>
      </w:tr>
      <w:tr w:rsidR="001C2424" w:rsidRPr="00691559">
        <w:trPr>
          <w:trHeight w:val="20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000  1  01  00000  00  0000  000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2863,5</w:t>
            </w:r>
          </w:p>
        </w:tc>
      </w:tr>
      <w:tr w:rsidR="001C2424" w:rsidRPr="00691559">
        <w:trPr>
          <w:trHeight w:val="20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000  1  01  02000  01  0000  110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2863,5</w:t>
            </w:r>
          </w:p>
        </w:tc>
      </w:tr>
      <w:tr w:rsidR="001C2424" w:rsidRPr="00691559">
        <w:trPr>
          <w:trHeight w:val="71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000  1  01  02010  01  0000  110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  <w:vertAlign w:val="superscript"/>
              </w:rPr>
              <w:t>1</w:t>
            </w: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и 228 Налогового кодекса Российской Федерации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2863,5</w:t>
            </w:r>
          </w:p>
        </w:tc>
      </w:tr>
      <w:tr w:rsidR="001C2424" w:rsidRPr="00691559" w:rsidTr="001C2424">
        <w:trPr>
          <w:trHeight w:val="85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000  1  01  02020  01  0000  110</w:t>
            </w:r>
          </w:p>
        </w:tc>
        <w:tc>
          <w:tcPr>
            <w:tcW w:w="52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1C2424" w:rsidRPr="00691559" w:rsidTr="001C2424">
        <w:trPr>
          <w:trHeight w:val="33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000  1  01  02030  01  0000  110</w:t>
            </w:r>
          </w:p>
        </w:tc>
        <w:tc>
          <w:tcPr>
            <w:tcW w:w="52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1C2424" w:rsidRPr="00691559">
        <w:trPr>
          <w:trHeight w:val="33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000  1  03  00000  00  0000  000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916,5</w:t>
            </w:r>
          </w:p>
        </w:tc>
      </w:tr>
      <w:tr w:rsidR="001C2424" w:rsidRPr="00691559">
        <w:trPr>
          <w:trHeight w:val="33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000  1  03  02000  01  0000  110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916,5</w:t>
            </w:r>
          </w:p>
        </w:tc>
      </w:tr>
      <w:tr w:rsidR="001C2424" w:rsidRPr="00691559">
        <w:trPr>
          <w:trHeight w:val="4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000  1  03  02230  01  0000  110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365,2</w:t>
            </w:r>
          </w:p>
        </w:tc>
      </w:tr>
      <w:tr w:rsidR="001C2424" w:rsidRPr="00691559">
        <w:trPr>
          <w:trHeight w:val="62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000  1  03  02240  01  0000  110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5,7</w:t>
            </w:r>
          </w:p>
        </w:tc>
      </w:tr>
      <w:tr w:rsidR="001C2424" w:rsidRPr="00691559">
        <w:trPr>
          <w:trHeight w:val="4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000  1  03  02250  01  0000  110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542,6</w:t>
            </w:r>
          </w:p>
        </w:tc>
      </w:tr>
      <w:tr w:rsidR="001C2424" w:rsidRPr="00691559">
        <w:trPr>
          <w:trHeight w:val="4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000  1  03  02260  01  0000  110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3,0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000  1  05  00000  00  0000  000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000  1  05  03000  01  0000  110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000  1  05  03010  01  0000  110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C2424" w:rsidRPr="00691559">
        <w:trPr>
          <w:trHeight w:val="19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000  1  06  00000  00  0000  000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1627,7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000  1  06  01000  00  0000  110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 имущество физических лиц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489,7</w:t>
            </w:r>
          </w:p>
        </w:tc>
      </w:tr>
      <w:tr w:rsidR="001C2424" w:rsidRPr="00691559">
        <w:trPr>
          <w:trHeight w:val="31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000  1  06  01030  13  0000  110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489,7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000  1  06  06000  00  0000  110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1138,0</w:t>
            </w:r>
          </w:p>
        </w:tc>
      </w:tr>
      <w:tr w:rsidR="001C2424" w:rsidRPr="00691559">
        <w:trPr>
          <w:trHeight w:val="166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000  1  06  06030  03  0000  110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782,0</w:t>
            </w:r>
          </w:p>
        </w:tc>
      </w:tr>
      <w:tr w:rsidR="001C2424" w:rsidRPr="00691559">
        <w:trPr>
          <w:trHeight w:val="34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000  1  06  06031  13  0000  110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782,0</w:t>
            </w:r>
          </w:p>
        </w:tc>
      </w:tr>
      <w:tr w:rsidR="001C2424" w:rsidRPr="00691559">
        <w:trPr>
          <w:trHeight w:val="20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000  1  06  06040  00  0000  110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356,0</w:t>
            </w:r>
          </w:p>
        </w:tc>
      </w:tr>
      <w:tr w:rsidR="001C2424" w:rsidRPr="00691559">
        <w:trPr>
          <w:trHeight w:val="31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000  1  06  06043  13  0000  110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356,0</w:t>
            </w:r>
          </w:p>
        </w:tc>
      </w:tr>
      <w:tr w:rsidR="001C2424" w:rsidRPr="00691559">
        <w:trPr>
          <w:trHeight w:val="331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000  1  11  00000  00  0000  000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62,8</w:t>
            </w:r>
          </w:p>
        </w:tc>
      </w:tr>
      <w:tr w:rsidR="001C2424" w:rsidRPr="00691559">
        <w:trPr>
          <w:trHeight w:val="643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000  1  11  05000  00  0000  120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62,8</w:t>
            </w:r>
          </w:p>
        </w:tc>
      </w:tr>
      <w:tr w:rsidR="001C2424" w:rsidRPr="00691559">
        <w:trPr>
          <w:trHeight w:val="49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000  1  11  05010  00  0000  120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62,8</w:t>
            </w:r>
          </w:p>
        </w:tc>
      </w:tr>
      <w:tr w:rsidR="001C2424" w:rsidRPr="00691559">
        <w:trPr>
          <w:trHeight w:val="62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000 1  11  05013  13  0000  120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424" w:rsidRPr="00691559" w:rsidRDefault="001C2424" w:rsidP="001C24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62,8</w:t>
            </w:r>
          </w:p>
        </w:tc>
      </w:tr>
    </w:tbl>
    <w:p w:rsidR="008D3F7A" w:rsidRPr="00691559" w:rsidRDefault="008D3F7A" w:rsidP="008D3F7A">
      <w:pPr>
        <w:shd w:val="clear" w:color="auto" w:fill="FFFFFF"/>
        <w:tabs>
          <w:tab w:val="left" w:pos="1238"/>
        </w:tabs>
        <w:ind w:left="14" w:right="24"/>
        <w:jc w:val="both"/>
        <w:rPr>
          <w:rFonts w:ascii="Arial" w:hAnsi="Arial" w:cs="Arial"/>
          <w:sz w:val="20"/>
          <w:szCs w:val="20"/>
        </w:rPr>
      </w:pPr>
    </w:p>
    <w:tbl>
      <w:tblPr>
        <w:tblW w:w="990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46"/>
        <w:gridCol w:w="3754"/>
        <w:gridCol w:w="581"/>
        <w:gridCol w:w="492"/>
        <w:gridCol w:w="571"/>
        <w:gridCol w:w="514"/>
        <w:gridCol w:w="456"/>
        <w:gridCol w:w="580"/>
        <w:gridCol w:w="500"/>
        <w:gridCol w:w="811"/>
      </w:tblGrid>
      <w:tr w:rsidR="001C209F" w:rsidRPr="00691559" w:rsidTr="00983909">
        <w:trPr>
          <w:gridAfter w:val="1"/>
          <w:wAfter w:w="811" w:type="dxa"/>
          <w:trHeight w:val="175"/>
        </w:trPr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                        Приложение  4</w:t>
            </w:r>
          </w:p>
        </w:tc>
        <w:tc>
          <w:tcPr>
            <w:tcW w:w="5398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5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C209F" w:rsidRPr="00691559" w:rsidTr="00983909">
        <w:trPr>
          <w:gridAfter w:val="1"/>
          <w:wAfter w:w="811" w:type="dxa"/>
          <w:trHeight w:val="1620"/>
        </w:trPr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на 2020 год"  </w:t>
            </w:r>
          </w:p>
        </w:tc>
      </w:tr>
      <w:tr w:rsidR="001C209F" w:rsidRPr="00691559" w:rsidTr="00983909">
        <w:trPr>
          <w:gridAfter w:val="1"/>
          <w:wAfter w:w="811" w:type="dxa"/>
          <w:trHeight w:val="156"/>
        </w:trPr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C209F" w:rsidRPr="00691559" w:rsidTr="00983909">
        <w:trPr>
          <w:gridAfter w:val="1"/>
          <w:wAfter w:w="811" w:type="dxa"/>
          <w:trHeight w:val="547"/>
        </w:trPr>
        <w:tc>
          <w:tcPr>
            <w:tcW w:w="909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МЕЖБЮДЖЕТНЫЕ ТРАНСФЕРТЫ, ПОЛУЧАЕМЫЕ ИЗ ДРУГИХ БЮДЖЕТОВ БЮДЖЕТНОЙ СИСТЕМЫ РОССИЙСКОЙ ФЕДЕРАЦИИ НА 2020 ГОД </w:t>
            </w:r>
          </w:p>
        </w:tc>
      </w:tr>
      <w:tr w:rsidR="001C209F" w:rsidRPr="00691559" w:rsidTr="00983909">
        <w:trPr>
          <w:gridAfter w:val="1"/>
          <w:wAfter w:w="811" w:type="dxa"/>
          <w:trHeight w:val="238"/>
        </w:trPr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8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50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                               (тыс.рублей)</w:t>
            </w:r>
          </w:p>
        </w:tc>
      </w:tr>
      <w:tr w:rsidR="001C209F" w:rsidRPr="00691559" w:rsidTr="00983909">
        <w:trPr>
          <w:gridAfter w:val="1"/>
          <w:wAfter w:w="811" w:type="dxa"/>
          <w:trHeight w:val="238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Cумма</w:t>
            </w:r>
            <w:proofErr w:type="spellEnd"/>
          </w:p>
        </w:tc>
      </w:tr>
      <w:tr w:rsidR="001C209F" w:rsidRPr="00691559" w:rsidTr="00983909">
        <w:trPr>
          <w:gridAfter w:val="1"/>
          <w:wAfter w:w="811" w:type="dxa"/>
          <w:trHeight w:val="175"/>
        </w:trPr>
        <w:tc>
          <w:tcPr>
            <w:tcW w:w="1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8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</w:tr>
      <w:tr w:rsidR="001C209F" w:rsidRPr="00691559" w:rsidTr="00983909">
        <w:trPr>
          <w:gridAfter w:val="1"/>
          <w:wAfter w:w="811" w:type="dxa"/>
          <w:trHeight w:val="226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429,7</w:t>
            </w:r>
          </w:p>
        </w:tc>
      </w:tr>
      <w:tr w:rsidR="001C209F" w:rsidRPr="00691559" w:rsidTr="00983909">
        <w:trPr>
          <w:gridAfter w:val="1"/>
          <w:wAfter w:w="811" w:type="dxa"/>
          <w:trHeight w:val="362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429,7</w:t>
            </w:r>
          </w:p>
        </w:tc>
      </w:tr>
      <w:tr w:rsidR="001C209F" w:rsidRPr="00691559" w:rsidTr="00983909">
        <w:trPr>
          <w:gridAfter w:val="1"/>
          <w:wAfter w:w="811" w:type="dxa"/>
          <w:trHeight w:val="310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219,0</w:t>
            </w:r>
          </w:p>
        </w:tc>
      </w:tr>
      <w:tr w:rsidR="001C209F" w:rsidRPr="00691559" w:rsidTr="00983909">
        <w:trPr>
          <w:gridAfter w:val="1"/>
          <w:wAfter w:w="811" w:type="dxa"/>
          <w:trHeight w:val="266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219,0</w:t>
            </w:r>
          </w:p>
        </w:tc>
      </w:tr>
      <w:tr w:rsidR="001C209F" w:rsidRPr="00691559" w:rsidTr="00983909">
        <w:trPr>
          <w:gridAfter w:val="1"/>
          <w:wAfter w:w="811" w:type="dxa"/>
          <w:trHeight w:val="382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2 02 15001 13 0000 150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219,0</w:t>
            </w:r>
          </w:p>
        </w:tc>
      </w:tr>
      <w:tr w:rsidR="001C209F" w:rsidRPr="00691559" w:rsidTr="00983909">
        <w:trPr>
          <w:gridAfter w:val="1"/>
          <w:wAfter w:w="811" w:type="dxa"/>
          <w:trHeight w:val="331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210,7</w:t>
            </w:r>
          </w:p>
        </w:tc>
      </w:tr>
      <w:tr w:rsidR="001C209F" w:rsidRPr="00691559" w:rsidTr="00983909">
        <w:trPr>
          <w:gridAfter w:val="1"/>
          <w:wAfter w:w="811" w:type="dxa"/>
          <w:trHeight w:val="372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2 02 30024 00 0000 151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1C209F" w:rsidRPr="00691559" w:rsidTr="00983909">
        <w:trPr>
          <w:gridAfter w:val="1"/>
          <w:wAfter w:w="811" w:type="dxa"/>
          <w:trHeight w:val="372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2 02 30024 13 0000 151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1C209F" w:rsidRPr="00691559" w:rsidTr="00983909">
        <w:trPr>
          <w:gridAfter w:val="1"/>
          <w:wAfter w:w="811" w:type="dxa"/>
          <w:trHeight w:val="372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1C209F" w:rsidRPr="00691559" w:rsidTr="00983909">
        <w:trPr>
          <w:gridAfter w:val="1"/>
          <w:wAfter w:w="811" w:type="dxa"/>
          <w:trHeight w:val="372"/>
        </w:trPr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53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9F" w:rsidRPr="00691559" w:rsidRDefault="001C209F" w:rsidP="001C209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245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5</w:t>
            </w:r>
          </w:p>
        </w:tc>
        <w:tc>
          <w:tcPr>
            <w:tcW w:w="5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983909" w:rsidRPr="00691559" w:rsidTr="00983909">
        <w:trPr>
          <w:trHeight w:val="989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на 2020 год" </w:t>
            </w:r>
          </w:p>
        </w:tc>
      </w:tr>
      <w:tr w:rsidR="00983909" w:rsidRPr="00691559" w:rsidTr="00983909">
        <w:trPr>
          <w:trHeight w:val="814"/>
        </w:trPr>
        <w:tc>
          <w:tcPr>
            <w:tcW w:w="540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B2A92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</w:rPr>
            </w:pPr>
            <w:r w:rsidRPr="006B2A92">
              <w:rPr>
                <w:rFonts w:ascii="Arial" w:eastAsiaTheme="minorHAnsi" w:hAnsi="Arial" w:cs="Arial"/>
                <w:color w:val="000000"/>
                <w:sz w:val="16"/>
                <w:szCs w:val="16"/>
              </w:rPr>
              <w:t>###############################################################################################################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(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тыс.руб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6 173,7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2 426,0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2 416,0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19 2 03 7715 0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19 2 03 7715 0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2 414,8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Глава местной администрации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355,5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107,3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Деятельность местной администрации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1 952,0</w:t>
            </w:r>
          </w:p>
        </w:tc>
      </w:tr>
      <w:tr w:rsidR="00983909" w:rsidRPr="00691559" w:rsidTr="00983909">
        <w:trPr>
          <w:trHeight w:val="33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1 482,7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1 138,8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343,9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469,3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370,4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91,7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3,4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Закупка товаров, работ и услуг для обеспечения</w:t>
            </w:r>
          </w:p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государственных (муниципальных) нужд в области геодезии</w:t>
            </w:r>
          </w:p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 картографии вне рамок государственного оборонного заказа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39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209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418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159,2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48,0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2,3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731,6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89 0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89 1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1 219,9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Водное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983909" w:rsidRPr="00691559" w:rsidTr="00983909">
        <w:trPr>
          <w:trHeight w:val="233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Дорожное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916,5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916,5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876,5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13 0 01 4250 0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13 0 01 4250 0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13 0 01 4251 0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676,5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676,5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13 0 03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Проектирование и строительство (реконструкция ) автомобильных дорог местного значения и искусственных сооружений на них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13 0 03 4233 0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13 0 03 4233 0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1 491,5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245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983909" w:rsidRPr="00691559" w:rsidTr="00983909">
        <w:trPr>
          <w:trHeight w:val="58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983909" w:rsidRPr="00691559" w:rsidTr="00983909">
        <w:trPr>
          <w:trHeight w:val="254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983909" w:rsidRPr="00691559" w:rsidTr="00983909">
        <w:trPr>
          <w:trHeight w:val="254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"Организация уличного освещения"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27 1 01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983909" w:rsidRPr="00691559" w:rsidTr="00983909">
        <w:trPr>
          <w:trHeight w:val="22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27 1 01 4301 0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27 1 01 4301 0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"Содержание и расширение кладбищ"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27 1 03 4303 0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27 1 03 4303 0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27 1 04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27 1 04 4304 0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27 1 04 4304 0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28 0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вопросы в области жилищно-коммунального хозяйства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95,2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83909" w:rsidRPr="00691559" w:rsidTr="00983909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89 1 00 4100 0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83909" w:rsidRPr="00691559" w:rsidTr="00983909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3909" w:rsidRPr="00691559" w:rsidRDefault="00983909" w:rsidP="009839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8D3F7A" w:rsidRPr="00691559" w:rsidRDefault="008D3F7A" w:rsidP="008D3F7A">
      <w:pPr>
        <w:shd w:val="clear" w:color="auto" w:fill="FFFFFF"/>
        <w:tabs>
          <w:tab w:val="left" w:pos="1238"/>
        </w:tabs>
        <w:ind w:left="14" w:right="24"/>
        <w:jc w:val="both"/>
        <w:rPr>
          <w:rFonts w:ascii="Arial" w:hAnsi="Arial" w:cs="Arial"/>
          <w:sz w:val="20"/>
          <w:szCs w:val="20"/>
        </w:rPr>
      </w:pPr>
    </w:p>
    <w:tbl>
      <w:tblPr>
        <w:tblW w:w="1028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83"/>
        <w:gridCol w:w="3017"/>
        <w:gridCol w:w="504"/>
        <w:gridCol w:w="569"/>
        <w:gridCol w:w="12"/>
        <w:gridCol w:w="492"/>
        <w:gridCol w:w="77"/>
        <w:gridCol w:w="206"/>
        <w:gridCol w:w="144"/>
        <w:gridCol w:w="423"/>
        <w:gridCol w:w="567"/>
        <w:gridCol w:w="234"/>
        <w:gridCol w:w="581"/>
        <w:gridCol w:w="312"/>
        <w:gridCol w:w="148"/>
        <w:gridCol w:w="35"/>
        <w:gridCol w:w="578"/>
      </w:tblGrid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6</w:t>
            </w:r>
          </w:p>
        </w:tc>
        <w:tc>
          <w:tcPr>
            <w:tcW w:w="5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1164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0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на 2020 год" </w:t>
            </w:r>
          </w:p>
        </w:tc>
      </w:tr>
      <w:tr w:rsidR="005010BD" w:rsidRPr="00691559" w:rsidTr="006B2A92">
        <w:trPr>
          <w:trHeight w:val="499"/>
        </w:trPr>
        <w:tc>
          <w:tcPr>
            <w:tcW w:w="1028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ВЕДОМСТВЕННАЯ СТРУКТУРА РАСХОДОВ БЮДЖЕТА ТУРГЕНЕВСКОГО ГОРОДСКОГО ПОСЕЛЕНИЯ АРДАТОВСКОГО МУНИЦИПАЛЬНОГО РАЙОНА  РЕСПУБЛИКИ  МОРДОВИЯ НА 2020 ГОД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(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тыс.руб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6 173,7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Администрация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6 173,7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2 426,0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2 416,0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19 2 03 7700 0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19 2 03 7715 0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19 2 03 7715 0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19 2 03 7715 0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5010BD" w:rsidRPr="00691559" w:rsidTr="006B2A92">
        <w:trPr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2 414,8</w:t>
            </w:r>
          </w:p>
        </w:tc>
      </w:tr>
      <w:tr w:rsidR="005010BD" w:rsidRPr="00691559" w:rsidTr="006B2A92">
        <w:trPr>
          <w:trHeight w:val="209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Глава местной администрации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65 1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5010BD" w:rsidRPr="00691559" w:rsidTr="006B2A92">
        <w:trPr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5010BD" w:rsidRPr="00691559" w:rsidTr="006B2A92">
        <w:trPr>
          <w:trHeight w:val="245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5010BD" w:rsidRPr="00691559" w:rsidTr="006B2A92">
        <w:trPr>
          <w:trHeight w:val="26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355,5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107,3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Деятельность местной администрации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1 952,0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1 482,7</w:t>
            </w:r>
          </w:p>
        </w:tc>
      </w:tr>
      <w:tr w:rsidR="005010BD" w:rsidRPr="00691559" w:rsidTr="006B2A92">
        <w:trPr>
          <w:trHeight w:val="233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1 482,7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1 138,8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343,9</w:t>
            </w:r>
          </w:p>
        </w:tc>
      </w:tr>
      <w:tr w:rsidR="005010BD" w:rsidRPr="00691559" w:rsidTr="006B2A92">
        <w:trPr>
          <w:trHeight w:val="418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469,3</w:t>
            </w:r>
          </w:p>
        </w:tc>
      </w:tr>
      <w:tr w:rsidR="005010BD" w:rsidRPr="00691559" w:rsidTr="006B2A92">
        <w:trPr>
          <w:trHeight w:val="22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5010BD" w:rsidRPr="00691559" w:rsidTr="006B2A92">
        <w:trPr>
          <w:trHeight w:val="418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3,8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370,4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370,4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95,1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91,7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3,4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605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Закупка товаров, работ и услуг для обеспечения</w:t>
            </w:r>
          </w:p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государственных (муниципальных) нужд в области геодезии</w:t>
            </w:r>
          </w:p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 картографии вне рамок государственного оборонного заказа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209,5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5010BD" w:rsidRPr="00691559" w:rsidTr="006B2A92">
        <w:trPr>
          <w:trHeight w:val="384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5010BD" w:rsidRPr="00691559" w:rsidTr="006B2A92">
        <w:trPr>
          <w:trHeight w:val="233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5010BD" w:rsidRPr="00691559" w:rsidTr="006B2A92">
        <w:trPr>
          <w:trHeight w:val="384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5010BD" w:rsidRPr="00691559" w:rsidTr="006B2A92">
        <w:trPr>
          <w:trHeight w:val="39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207,2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159,2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48,0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2,3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2,3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731,6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89 0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89 1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1 219,9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Водное хозяйство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5010BD" w:rsidRPr="00691559" w:rsidTr="006B2A92">
        <w:trPr>
          <w:trHeight w:val="209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Дорожное хозяйство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916,5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916,5</w:t>
            </w:r>
          </w:p>
        </w:tc>
      </w:tr>
      <w:tr w:rsidR="005010BD" w:rsidRPr="00691559" w:rsidTr="006B2A92">
        <w:trPr>
          <w:trHeight w:val="39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876,5</w:t>
            </w:r>
          </w:p>
        </w:tc>
      </w:tr>
      <w:tr w:rsidR="005010BD" w:rsidRPr="00691559" w:rsidTr="006B2A92">
        <w:trPr>
          <w:trHeight w:val="39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010BD" w:rsidRPr="00691559" w:rsidTr="006B2A92">
        <w:trPr>
          <w:trHeight w:val="39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010BD" w:rsidRPr="00691559" w:rsidTr="006B2A92">
        <w:trPr>
          <w:trHeight w:val="396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5010BD" w:rsidRPr="00691559" w:rsidTr="006B2A92">
        <w:trPr>
          <w:trHeight w:val="384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676,5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676,5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676,5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13 0 03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Проектирование и строительство (реконструкция ) автомобильных дорог местного значения и искусственных сооружений на них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13 0 03 4233 0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13 0 03 4233 0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13 0 03 4233 0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1 491,5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"Организация уличного освещения"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27 1 01 4301 0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27 1 01 4301 0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27 1 01 4301 0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5010BD" w:rsidRPr="00691559" w:rsidTr="006B2A92">
        <w:trPr>
          <w:trHeight w:val="233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"Содержание и расширение кладбищ"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22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27 1 03 4303 0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27 1 03 4303 0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27 1 03 4303 0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27 1 04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27 1 04 4304 0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27 1 04 4304 0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27 1 04 4304 0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28 0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вопросы в области жилищно-коммунального хозяйства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6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5010BD" w:rsidRPr="00691559" w:rsidTr="006B2A92">
        <w:trPr>
          <w:trHeight w:val="18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22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384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209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22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89 1 00 4100 0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010BD" w:rsidRPr="00691559" w:rsidTr="006B2A92">
        <w:trPr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1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10BD" w:rsidRPr="00691559" w:rsidRDefault="005010BD" w:rsidP="005010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7</w:t>
            </w:r>
          </w:p>
        </w:tc>
        <w:tc>
          <w:tcPr>
            <w:tcW w:w="7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3"/>
          <w:wAfter w:w="761" w:type="dxa"/>
          <w:trHeight w:val="1013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2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на 2020 год" </w:t>
            </w:r>
          </w:p>
        </w:tc>
      </w:tr>
      <w:tr w:rsidR="008743B3" w:rsidRPr="00691559" w:rsidTr="006B2A92">
        <w:trPr>
          <w:gridAfter w:val="1"/>
          <w:wAfter w:w="578" w:type="dxa"/>
          <w:trHeight w:val="12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3"/>
          <w:wAfter w:w="761" w:type="dxa"/>
          <w:trHeight w:val="1070"/>
        </w:trPr>
        <w:tc>
          <w:tcPr>
            <w:tcW w:w="952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2020 год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3B3" w:rsidRPr="00691559" w:rsidRDefault="008743B3" w:rsidP="006B2A92">
            <w:pPr>
              <w:autoSpaceDE w:val="0"/>
              <w:autoSpaceDN w:val="0"/>
              <w:adjustRightInd w:val="0"/>
              <w:spacing w:after="0" w:line="240" w:lineRule="auto"/>
              <w:ind w:left="173" w:firstLine="173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(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тыс.руб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7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6 173,7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916,5</w:t>
            </w:r>
          </w:p>
        </w:tc>
      </w:tr>
      <w:tr w:rsidR="008743B3" w:rsidRPr="00691559" w:rsidTr="006B2A92">
        <w:trPr>
          <w:gridAfter w:val="1"/>
          <w:wAfter w:w="578" w:type="dxa"/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876,5</w:t>
            </w:r>
          </w:p>
        </w:tc>
      </w:tr>
      <w:tr w:rsidR="008743B3" w:rsidRPr="00691559" w:rsidTr="006B2A92">
        <w:trPr>
          <w:gridAfter w:val="1"/>
          <w:wAfter w:w="578" w:type="dxa"/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13 0 01 4250 0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13 0 01 4251 0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676,5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13 0 03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Проектирование и строительство (реконструкция ) автомобильных дорог местного значения и искусственных сооружений на них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13 0 03 4233 0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40,0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209,5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209,5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19 2 03 7715 0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1,2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1 491,5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Подпрограмма "Благоустройство"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1 491,5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"Организация уличного освещения"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27 1 01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27 1 01 4301 0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998,7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"Содержание и расширение кладбищ"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27 1 03 4303 0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27 1 04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27 1 04 4304 0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492,8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28 0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28 0 F2 5555 0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2 414,8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Глава местной администрации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65 1 00 4100 0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65 1 00 4114 0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462,8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Деятельность местной администрации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1 952,0</w:t>
            </w:r>
          </w:p>
        </w:tc>
      </w:tr>
      <w:tr w:rsidR="008743B3" w:rsidRPr="00691559" w:rsidTr="006B2A92">
        <w:trPr>
          <w:gridAfter w:val="1"/>
          <w:wAfter w:w="578" w:type="dxa"/>
          <w:trHeight w:val="55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65 2 00 4100 0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1 952,0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65 2 00 4111 0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1 482,7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65 2 00 4112 0 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469,3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1 140,2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1 140,2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95,2</w:t>
            </w:r>
          </w:p>
        </w:tc>
      </w:tr>
      <w:tr w:rsidR="008743B3" w:rsidRPr="00691559" w:rsidTr="006B2A92">
        <w:trPr>
          <w:gridAfter w:val="1"/>
          <w:wAfter w:w="578" w:type="dxa"/>
          <w:trHeight w:val="221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89 1 00 4121 0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89 1 00 4212 0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701,6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вопросы в области жилищно-коммунального хозяйства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89 1 00 4214 0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89 1 00 4202 0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89 1 00 4220 0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Водное хозяйство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89 1 00 4221 0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303,4</w:t>
            </w: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89 1 00 4230 0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89 1 00 4237 0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743B3" w:rsidRPr="00691559" w:rsidTr="006B2A92">
        <w:trPr>
          <w:gridAfter w:val="1"/>
          <w:wAfter w:w="578" w:type="dxa"/>
          <w:trHeight w:val="197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6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8743B3" w:rsidRPr="00691559" w:rsidTr="006B2A92">
        <w:trPr>
          <w:gridAfter w:val="1"/>
          <w:wAfter w:w="578" w:type="dxa"/>
          <w:trHeight w:val="372"/>
        </w:trPr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3B3" w:rsidRPr="00691559" w:rsidRDefault="008743B3" w:rsidP="008743B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37160B" w:rsidRPr="00691559" w:rsidTr="006B2A92">
        <w:trPr>
          <w:gridAfter w:val="2"/>
          <w:wAfter w:w="613" w:type="dxa"/>
          <w:trHeight w:val="235"/>
        </w:trPr>
        <w:tc>
          <w:tcPr>
            <w:tcW w:w="2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8</w:t>
            </w:r>
          </w:p>
        </w:tc>
      </w:tr>
      <w:tr w:rsidR="0037160B" w:rsidRPr="00691559" w:rsidTr="006B2A92">
        <w:trPr>
          <w:gridAfter w:val="2"/>
          <w:wAfter w:w="613" w:type="dxa"/>
          <w:trHeight w:val="2100"/>
        </w:trPr>
        <w:tc>
          <w:tcPr>
            <w:tcW w:w="2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 "О бюджете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2020 год" </w:t>
            </w:r>
          </w:p>
        </w:tc>
      </w:tr>
      <w:tr w:rsidR="0037160B" w:rsidRPr="00691559" w:rsidTr="006B2A92">
        <w:trPr>
          <w:gridAfter w:val="2"/>
          <w:wAfter w:w="613" w:type="dxa"/>
          <w:trHeight w:val="235"/>
        </w:trPr>
        <w:tc>
          <w:tcPr>
            <w:tcW w:w="2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37160B" w:rsidRPr="00691559" w:rsidTr="006B2A92">
        <w:trPr>
          <w:gridAfter w:val="2"/>
          <w:wAfter w:w="613" w:type="dxa"/>
          <w:trHeight w:val="787"/>
        </w:trPr>
        <w:tc>
          <w:tcPr>
            <w:tcW w:w="9669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     Источники внутреннего финансирования дефицита бюджета Тургеневского городского поселения </w:t>
            </w:r>
            <w:proofErr w:type="spellStart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на 2020 год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4877" w:type="dxa"/>
            <w:gridSpan w:val="7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 (тыс. руб.)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273,5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000 01 02 00 00 00 0000 000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273,5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000 01 02 00 00 13 0000 710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000 01 02 00 00 13 0000 810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-5900,2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-5900,2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-5900,2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000 01 05 02 01 13 0000 510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-5900,2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6173,7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6173,7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6173,7</w:t>
            </w:r>
          </w:p>
        </w:tc>
      </w:tr>
      <w:tr w:rsidR="0037160B" w:rsidRPr="00691559" w:rsidTr="006B2A92">
        <w:trPr>
          <w:gridAfter w:val="2"/>
          <w:wAfter w:w="613" w:type="dxa"/>
          <w:trHeight w:val="456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000 01 05 02 01 13 0000 610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6173,7</w:t>
            </w:r>
          </w:p>
        </w:tc>
      </w:tr>
      <w:tr w:rsidR="0037160B" w:rsidRPr="00691559" w:rsidTr="006B2A92">
        <w:trPr>
          <w:gridAfter w:val="2"/>
          <w:wAfter w:w="613" w:type="dxa"/>
          <w:trHeight w:val="235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Итого источников внутреннего финансирования дефицита бюджета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273,5</w:t>
            </w:r>
          </w:p>
        </w:tc>
      </w:tr>
      <w:tr w:rsidR="0037160B" w:rsidRPr="00691559" w:rsidTr="006B2A92">
        <w:trPr>
          <w:gridAfter w:val="2"/>
          <w:wAfter w:w="613" w:type="dxa"/>
          <w:trHeight w:val="110"/>
        </w:trPr>
        <w:tc>
          <w:tcPr>
            <w:tcW w:w="238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Привлечение средств</w:t>
            </w:r>
          </w:p>
        </w:tc>
        <w:tc>
          <w:tcPr>
            <w:tcW w:w="4877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  <w:tr w:rsidR="0037160B" w:rsidRPr="00691559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160B" w:rsidRPr="00691559" w:rsidRDefault="0037160B" w:rsidP="003716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69155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Приложение 9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проекту решения Совета депутатов Тургеневского городского поселения "О бюджете Тургеневского городского поселения </w:t>
            </w:r>
            <w:proofErr w:type="spellStart"/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2020 год" </w:t>
            </w:r>
          </w:p>
        </w:tc>
      </w:tr>
      <w:tr w:rsidR="006B2A92" w:rsidRPr="00BC6C91" w:rsidTr="00F62E38">
        <w:trPr>
          <w:gridAfter w:val="2"/>
          <w:wAfter w:w="613" w:type="dxa"/>
          <w:trHeight w:val="4160"/>
        </w:trPr>
        <w:tc>
          <w:tcPr>
            <w:tcW w:w="9669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2A92" w:rsidRPr="00BC6C91" w:rsidRDefault="006B2A92" w:rsidP="006B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ПРОГРАММА МУНИЦИПАЛЬНЫХ ВНУТРЕННИХ ЗАИМСТВОВАНИЙ ТУРГЕНЕВСКОГО ГОРОДСКОГО ПОСЕЛЕНИЯ АРДАТОВСКОГО МУНИЦИПАЛЬНОГО РАЙОНА РЕСПУБЛИКИ МОРДОВИЯ НА  2020 ГОД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</w:t>
            </w:r>
            <w:proofErr w:type="gramEnd"/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Сумма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I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кредитов от российских кредитных организаций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II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Направления расходования привлеченных средств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бюджетных  кредитов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Погашение бюджетного </w:t>
            </w:r>
            <w:proofErr w:type="spellStart"/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кредита,предоставленного</w:t>
            </w:r>
            <w:proofErr w:type="spellEnd"/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из районного бюджета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Погашение прочих заимствований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Финансирование дефицита бюджета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  <w:tr w:rsidR="00BC6C91" w:rsidRPr="00BC6C91" w:rsidTr="006B2A92">
        <w:trPr>
          <w:gridAfter w:val="2"/>
          <w:wAfter w:w="613" w:type="dxa"/>
          <w:trHeight w:val="250"/>
        </w:trPr>
        <w:tc>
          <w:tcPr>
            <w:tcW w:w="2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77" w:type="dxa"/>
            <w:gridSpan w:val="7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40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6C91" w:rsidRPr="00BC6C91" w:rsidRDefault="00BC6C91" w:rsidP="00BC6C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BC6C91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273,5</w:t>
            </w:r>
          </w:p>
        </w:tc>
      </w:tr>
    </w:tbl>
    <w:p w:rsidR="004C4034" w:rsidRPr="00691559" w:rsidRDefault="004C4034" w:rsidP="00BB4C23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rFonts w:ascii="Arial" w:hAnsi="Arial" w:cs="Arial"/>
          <w:sz w:val="20"/>
          <w:szCs w:val="20"/>
        </w:rPr>
      </w:pPr>
      <w:bookmarkStart w:id="2" w:name="_GoBack"/>
      <w:bookmarkEnd w:id="2"/>
    </w:p>
    <w:sectPr w:rsidR="004C4034" w:rsidRPr="00691559" w:rsidSect="0069155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95962"/>
    <w:rsid w:val="000C66F7"/>
    <w:rsid w:val="001C209F"/>
    <w:rsid w:val="001C2424"/>
    <w:rsid w:val="00213902"/>
    <w:rsid w:val="00295962"/>
    <w:rsid w:val="0037160B"/>
    <w:rsid w:val="003A3C6A"/>
    <w:rsid w:val="003D1B91"/>
    <w:rsid w:val="00475131"/>
    <w:rsid w:val="004C4034"/>
    <w:rsid w:val="005010BD"/>
    <w:rsid w:val="00582567"/>
    <w:rsid w:val="00691559"/>
    <w:rsid w:val="006B2A92"/>
    <w:rsid w:val="007C285B"/>
    <w:rsid w:val="008743B3"/>
    <w:rsid w:val="00894038"/>
    <w:rsid w:val="008A28BA"/>
    <w:rsid w:val="008C624B"/>
    <w:rsid w:val="008D3F7A"/>
    <w:rsid w:val="008E78B9"/>
    <w:rsid w:val="008F0B13"/>
    <w:rsid w:val="009740C6"/>
    <w:rsid w:val="00974D3D"/>
    <w:rsid w:val="00983909"/>
    <w:rsid w:val="00B739AD"/>
    <w:rsid w:val="00B74C38"/>
    <w:rsid w:val="00BB4C23"/>
    <w:rsid w:val="00BC6C91"/>
    <w:rsid w:val="00C22D6C"/>
    <w:rsid w:val="00CA425D"/>
    <w:rsid w:val="00CB64CC"/>
    <w:rsid w:val="00D6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9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3F7A"/>
    <w:rPr>
      <w:color w:val="0000FF"/>
      <w:u w:val="single"/>
    </w:rPr>
  </w:style>
  <w:style w:type="paragraph" w:styleId="a4">
    <w:name w:val="No Spacing"/>
    <w:qFormat/>
    <w:rsid w:val="00B74C3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B74C3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B74C38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B74C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table" w:styleId="a5">
    <w:name w:val="Table Grid"/>
    <w:basedOn w:val="a1"/>
    <w:uiPriority w:val="99"/>
    <w:rsid w:val="00C22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9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BV3I6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30</Pages>
  <Words>10514</Words>
  <Characters>59934</Characters>
  <Application>Microsoft Office Word</Application>
  <DocSecurity>0</DocSecurity>
  <Lines>499</Lines>
  <Paragraphs>140</Paragraphs>
  <ScaleCrop>false</ScaleCrop>
  <Company>office 2007 rus ent:</Company>
  <LinksUpToDate>false</LinksUpToDate>
  <CharactersWithSpaces>70308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19</cp:revision>
  <dcterms:created xsi:type="dcterms:W3CDTF">2019-11-25T05:32:00Z</dcterms:created>
  <dcterms:modified xsi:type="dcterms:W3CDTF">2019-11-25T06:06:00Z</dcterms:modified>
</cp:coreProperties>
</file>