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779" w:rsidRDefault="005A1779" w:rsidP="00FB51DB">
      <w:pPr>
        <w:overflowPunct w:val="0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Инф</w:t>
      </w:r>
      <w:bookmarkStart w:id="0" w:name="_GoBack"/>
      <w:bookmarkEnd w:id="0"/>
      <w:r>
        <w:rPr>
          <w:rFonts w:ascii="Times New Roman" w:hAnsi="Times New Roman"/>
          <w:b/>
          <w:sz w:val="28"/>
          <w:szCs w:val="28"/>
          <w:lang w:eastAsia="ru-RU"/>
        </w:rPr>
        <w:t>ормация</w:t>
      </w:r>
    </w:p>
    <w:p w:rsidR="005A1779" w:rsidRDefault="005A1779" w:rsidP="00FB51DB">
      <w:pPr>
        <w:overflowPunct w:val="0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 работе административной комиссии</w:t>
      </w:r>
    </w:p>
    <w:p w:rsidR="005A1779" w:rsidRDefault="005A1779" w:rsidP="00FB51DB">
      <w:pPr>
        <w:overflowPunct w:val="0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Ардатовского муниципального района за 2018 год</w:t>
      </w:r>
    </w:p>
    <w:p w:rsidR="005A1779" w:rsidRDefault="005A1779" w:rsidP="00FB51DB">
      <w:pPr>
        <w:overflowPunct w:val="0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sz w:val="20"/>
          <w:szCs w:val="20"/>
          <w:lang w:eastAsia="ru-RU"/>
        </w:rPr>
      </w:pPr>
    </w:p>
    <w:p w:rsidR="005A1779" w:rsidRDefault="005A1779" w:rsidP="00FB51DB">
      <w:pPr>
        <w:overflowPunct w:val="0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sz w:val="20"/>
          <w:szCs w:val="20"/>
          <w:lang w:eastAsia="ru-RU"/>
        </w:rPr>
      </w:pPr>
    </w:p>
    <w:p w:rsidR="005A1779" w:rsidRDefault="005A1779" w:rsidP="00FB51DB">
      <w:pPr>
        <w:overflowPunct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Деятельность административной комиссии (АК) направлена на реализацию Закона Республики Мордовия от 15.06.2015 г. № 38-3 «Об административной ответственности на территории Республики Мордовия» в части привлечения к ответственности лиц, совершивших правонарушения, посягающие на общественный порядок и общественную нравственность.</w:t>
      </w:r>
    </w:p>
    <w:p w:rsidR="005A1779" w:rsidRDefault="005A1779" w:rsidP="00FB51DB">
      <w:pPr>
        <w:overflowPunct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За 2018 год на рассмотрение комиссии поступило 17 протоколов об административных правонарушениях </w:t>
      </w:r>
    </w:p>
    <w:p w:rsidR="005A1779" w:rsidRDefault="005A1779" w:rsidP="00FB51DB">
      <w:pPr>
        <w:overflowPunct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A1779" w:rsidRDefault="005A1779" w:rsidP="00FB51DB">
      <w:pPr>
        <w:overflowPunct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по ст. 3 Закона Республики Мордовия от 15.06.2015 г. № 38-3 «Об административной ответственности на территории Республики Мордовия» - 1;</w:t>
      </w:r>
    </w:p>
    <w:p w:rsidR="005A1779" w:rsidRDefault="005A1779" w:rsidP="00FB51DB">
      <w:pPr>
        <w:overflowPunct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по ст. 5 Закона Республики Мордовия от 15.06.2015 г. № 38-3 «Об административной ответственности на территории Республики Мордовия» - 1;</w:t>
      </w:r>
    </w:p>
    <w:p w:rsidR="005A1779" w:rsidRDefault="005A1779" w:rsidP="00FB51DB">
      <w:pPr>
        <w:overflowPunct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по ст. 6 Закона Республики Мордовия от 15.06.2015 г. № 38-3 «Об административной ответственности на территории Республики Мордовия» - 13;</w:t>
      </w:r>
    </w:p>
    <w:p w:rsidR="005A1779" w:rsidRDefault="005A1779" w:rsidP="00FB51DB">
      <w:pPr>
        <w:overflowPunct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по ст. 8 Закона Республики Мордовия от 15.06.2015 г. № 38-3 «Об административной ответственности на территории Республики Мордовия» - 3.</w:t>
      </w:r>
    </w:p>
    <w:p w:rsidR="005A1779" w:rsidRDefault="005A1779" w:rsidP="00FB51DB">
      <w:pPr>
        <w:overflowPunct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A1779" w:rsidRDefault="005A1779" w:rsidP="00FB51DB">
      <w:pPr>
        <w:overflowPunct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Проводилось 6 заседаний, на которых рассматривались дела по протоколам:</w:t>
      </w:r>
      <w:r>
        <w:rPr>
          <w:rFonts w:ascii="Times New Roman" w:hAnsi="Times New Roman"/>
          <w:sz w:val="28"/>
          <w:szCs w:val="28"/>
          <w:lang w:eastAsia="ru-RU"/>
        </w:rPr>
        <w:br/>
        <w:t xml:space="preserve">      - № 000001 от 20.12.2017 года об административном правонарушении по ст. 8 Закона Республики Мордовия от 15.06.2015 г. № 38-3 «Об административной ответственности на территории Республики Мордовия»;</w:t>
      </w:r>
    </w:p>
    <w:p w:rsidR="005A1779" w:rsidRDefault="005A1779" w:rsidP="00FB51DB">
      <w:pPr>
        <w:overflowPunct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- № 000007 от 25.01.2018 года об административном правонарушении по ст. 3 Закона Республики Мордовия от 15.06.2015 г. № 38-3 «Об административной ответственности на территории Республики Мордовия»;</w:t>
      </w:r>
    </w:p>
    <w:p w:rsidR="005A1779" w:rsidRDefault="005A1779" w:rsidP="00FB51DB">
      <w:pPr>
        <w:overflowPunct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- № 000003 от 28.12.2017 года об административном правонарушении по ст. 6 Закона Республики Мордовия от 15.06.2015 г. № 38-3 «Об административной ответственности на территории Республики Мордовия»;</w:t>
      </w:r>
    </w:p>
    <w:p w:rsidR="005A1779" w:rsidRDefault="005A1779" w:rsidP="00FB51DB">
      <w:pPr>
        <w:overflowPunct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- № 000001 от 07.02.2018 года об административном правонарушении по ст. 8 Закона Республики Мордовия от 15.06.2015 г. № 38-3 «Об административной ответственности на территории Республики Мордовия»;</w:t>
      </w:r>
    </w:p>
    <w:p w:rsidR="005A1779" w:rsidRDefault="005A1779" w:rsidP="00FB51DB">
      <w:pPr>
        <w:overflowPunct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- № 2 от 27.03.2018 года об административном правонарушении по ст. 8 Закона Республики Мордовия от 15.06.2015 г. № 38-3 «Об административной ответственности на территории Республики Мордовия»;</w:t>
      </w:r>
    </w:p>
    <w:p w:rsidR="005A1779" w:rsidRDefault="005A1779" w:rsidP="00FB51DB">
      <w:pPr>
        <w:overflowPunct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№ 0002 от 04.04.2018 года об административном правонарушении по ст. 5 Закона Республики Мордовия от 15.06.2015 г. № 38-3 «Об административной ответственности на территории Республики Мордовия»;</w:t>
      </w:r>
    </w:p>
    <w:p w:rsidR="005A1779" w:rsidRDefault="005A1779" w:rsidP="00FB51DB">
      <w:pPr>
        <w:overflowPunct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- № 000027 от 03.08.2018 года об административном правонарушении по ст. 6 Закона Республики Мордовия от 15.06.2015 г. № 38-3 «Об административной ответственности на территории Республики Мордовия»;</w:t>
      </w:r>
    </w:p>
    <w:p w:rsidR="005A1779" w:rsidRDefault="005A1779" w:rsidP="00FB51DB">
      <w:pPr>
        <w:overflowPunct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№ 000028 от 28.07.2018 года об административном правонарушении по ст. 6 Закона Республики Мордовия от 15.06.2015 г. № 38-3 «Об административной ответственности на территории Республики Мордовия»;</w:t>
      </w:r>
    </w:p>
    <w:p w:rsidR="005A1779" w:rsidRDefault="005A1779" w:rsidP="00FB51DB">
      <w:pPr>
        <w:overflowPunct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№ 000020 от 28.06.2018 года об административном правонарушении по ст. 6 Закона Республики Мордовия от 15.06.2015 г. № 38-3 «Об административной ответственности на территории Республики Мордовия»;</w:t>
      </w:r>
    </w:p>
    <w:p w:rsidR="005A1779" w:rsidRDefault="005A1779" w:rsidP="00FB51DB">
      <w:pPr>
        <w:overflowPunct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№ 000037 от 30.06.2018 года об административном правонарушении по ст. 6 Закона Республики Мордовия от 15.06.2015 г. № 38-3 «Об административной ответственности на территории Республики Мордовия»;</w:t>
      </w:r>
    </w:p>
    <w:p w:rsidR="005A1779" w:rsidRDefault="005A1779" w:rsidP="00FB51DB">
      <w:pPr>
        <w:overflowPunct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№ 000040 от 30.06.2018 года об административном правонарушении по ст. 6 Закона Республики Мордовия от 15.06.2015 г. № 38-3 «Об административной ответственности на территории Республики Мордовия»;</w:t>
      </w:r>
    </w:p>
    <w:p w:rsidR="005A1779" w:rsidRDefault="005A1779" w:rsidP="00FB51DB">
      <w:pPr>
        <w:overflowPunct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№ 000038 от 30.06.2018 года об административном правонарушении по ст. 6 Закона Республики Мордовия от 15.06.2015 г. № 38-3 «Об административной ответственности на территории Республики Мордовия»;</w:t>
      </w:r>
    </w:p>
    <w:p w:rsidR="005A1779" w:rsidRDefault="005A1779" w:rsidP="00FB51DB">
      <w:pPr>
        <w:overflowPunct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№ 000001 от 05.07.2018 года об административном правонарушении по ст. 6 Закона Республики Мордовия от 15.06.2015 г. № 38-3 «Об административной ответственности на территории Республики Мордовия»;</w:t>
      </w:r>
    </w:p>
    <w:p w:rsidR="005A1779" w:rsidRDefault="005A1779" w:rsidP="00FB51DB">
      <w:pPr>
        <w:overflowPunct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№ 000036 от 30.06.2018 года об административном правонарушении по ст. 6 Закона Республики Мордовия от 15.06.2015 г. № 38-3 «Об административной ответственности на территории Республики Мордовия»;</w:t>
      </w:r>
    </w:p>
    <w:p w:rsidR="005A1779" w:rsidRDefault="005A1779" w:rsidP="00FB51DB">
      <w:pPr>
        <w:overflowPunct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№ 000018 от 28.06.2018 года об административном правонарушении по ст. 6 Закона Республики Мордовия от 15.06.2015 г. № 38-3 «Об административной ответственности на территории Республики Мордовия»;</w:t>
      </w:r>
    </w:p>
    <w:p w:rsidR="005A1779" w:rsidRDefault="005A1779" w:rsidP="00FB51DB">
      <w:pPr>
        <w:overflowPunct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№ 000006 от 23.08.2018 года об административном правонарушении по ст. 6 Закона Республики Мордовия от 15.06.2015 г. № 38-3 «Об административной ответственности на территории Республики Мордовия»;</w:t>
      </w:r>
    </w:p>
    <w:p w:rsidR="005A1779" w:rsidRDefault="005A1779" w:rsidP="00FB51DB">
      <w:pPr>
        <w:overflowPunct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№ 000007 от 23.08.2018 года об административном правонарушении по ст. 6 Закона Республики Мордовия от 15.06.2015 г. № 38-3 «Об административной ответственности на территории Республики Мордовия»;</w:t>
      </w:r>
    </w:p>
    <w:p w:rsidR="005A1779" w:rsidRDefault="005A1779" w:rsidP="00FB51DB">
      <w:pPr>
        <w:overflowPunct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№ 000025 от 25.09.2018 года об административном правонарушении по ст. 6 Закона Республики Мордовия от 15.06.2015 г. № 38-3 «Об административной ответственности на территории Республики Мордовия»;</w:t>
      </w:r>
    </w:p>
    <w:p w:rsidR="005A1779" w:rsidRDefault="005A1779" w:rsidP="00FB51DB">
      <w:pPr>
        <w:overflowPunct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Основные показатели работы АК за 2018 год содержатся в таблице со сведениями о работе АК Ардатовского муниципального района (прилагается).</w:t>
      </w:r>
    </w:p>
    <w:p w:rsidR="005A1779" w:rsidRDefault="005A1779" w:rsidP="00FB51DB">
      <w:pPr>
        <w:overflowPunct w:val="0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0"/>
          <w:szCs w:val="20"/>
          <w:lang w:eastAsia="ru-RU"/>
        </w:rPr>
      </w:pPr>
    </w:p>
    <w:p w:rsidR="005A1779" w:rsidRDefault="005A1779" w:rsidP="00FB51DB">
      <w:pPr>
        <w:overflowPunct w:val="0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t>Председатель</w:t>
      </w:r>
    </w:p>
    <w:p w:rsidR="005A1779" w:rsidRDefault="005A1779" w:rsidP="00FB51DB">
      <w:pPr>
        <w:overflowPunct w:val="0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32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t xml:space="preserve">административной комиссии                                                         Н.В. Еремина    </w:t>
      </w:r>
    </w:p>
    <w:p w:rsidR="005A1779" w:rsidRDefault="005A1779" w:rsidP="00FB51DB">
      <w:pPr>
        <w:jc w:val="center"/>
      </w:pPr>
    </w:p>
    <w:sectPr w:rsidR="005A1779" w:rsidSect="00993D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77B3"/>
    <w:rsid w:val="001B5221"/>
    <w:rsid w:val="005A1779"/>
    <w:rsid w:val="00895C7B"/>
    <w:rsid w:val="00993D80"/>
    <w:rsid w:val="00EF77B3"/>
    <w:rsid w:val="00F750F0"/>
    <w:rsid w:val="00FB51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51DB"/>
    <w:pPr>
      <w:spacing w:after="160" w:line="256" w:lineRule="auto"/>
      <w:ind w:left="720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7212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6</Pages>
  <Words>750</Words>
  <Characters>4280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</dc:title>
  <dc:subject/>
  <dc:creator>Опека123</dc:creator>
  <cp:keywords/>
  <dc:description/>
  <cp:lastModifiedBy>1</cp:lastModifiedBy>
  <cp:revision>2</cp:revision>
  <dcterms:created xsi:type="dcterms:W3CDTF">2019-12-20T08:50:00Z</dcterms:created>
  <dcterms:modified xsi:type="dcterms:W3CDTF">2019-12-20T08:50:00Z</dcterms:modified>
</cp:coreProperties>
</file>