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C79" w:rsidRPr="00525C79" w:rsidRDefault="00E3369E" w:rsidP="00E3369E">
      <w:pPr>
        <w:shd w:val="clear" w:color="auto" w:fill="FFFFFF"/>
        <w:autoSpaceDE w:val="0"/>
        <w:autoSpaceDN w:val="0"/>
        <w:adjustRightInd w:val="0"/>
        <w:spacing w:after="0" w:line="240" w:lineRule="auto"/>
        <w:ind w:left="4248" w:firstLine="5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336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Приложение к приказу </w:t>
      </w:r>
    </w:p>
    <w:p w:rsidR="00525C79" w:rsidRPr="00525C79" w:rsidRDefault="00E3369E" w:rsidP="00E3369E">
      <w:pPr>
        <w:shd w:val="clear" w:color="auto" w:fill="FFFFFF"/>
        <w:autoSpaceDE w:val="0"/>
        <w:autoSpaceDN w:val="0"/>
        <w:adjustRightInd w:val="0"/>
        <w:spacing w:after="0" w:line="240" w:lineRule="auto"/>
        <w:ind w:left="4248" w:firstLine="5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336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Министерства образования </w:t>
      </w:r>
    </w:p>
    <w:p w:rsidR="009757E4" w:rsidRDefault="00E3369E" w:rsidP="00E3369E">
      <w:pPr>
        <w:shd w:val="clear" w:color="auto" w:fill="FFFFFF"/>
        <w:autoSpaceDE w:val="0"/>
        <w:autoSpaceDN w:val="0"/>
        <w:adjustRightInd w:val="0"/>
        <w:spacing w:after="0" w:line="240" w:lineRule="auto"/>
        <w:ind w:left="4248" w:firstLine="5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336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Республики Мордовия </w:t>
      </w:r>
    </w:p>
    <w:p w:rsidR="00E3369E" w:rsidRPr="00DE7F42" w:rsidRDefault="00E3369E" w:rsidP="00E3369E">
      <w:pPr>
        <w:shd w:val="clear" w:color="auto" w:fill="FFFFFF"/>
        <w:autoSpaceDE w:val="0"/>
        <w:autoSpaceDN w:val="0"/>
        <w:adjustRightInd w:val="0"/>
        <w:spacing w:after="0" w:line="240" w:lineRule="auto"/>
        <w:ind w:left="4248" w:firstLine="5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E7F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от </w:t>
      </w:r>
      <w:r w:rsidR="00A4337B" w:rsidRPr="00DE7F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E7F42" w:rsidRPr="00DE7F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27</w:t>
      </w:r>
      <w:r w:rsidR="00DE7F42" w:rsidRPr="00DE7F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.12.2019</w:t>
      </w:r>
      <w:r w:rsidR="00A4337B" w:rsidRPr="00DE7F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2019 </w:t>
      </w:r>
      <w:r w:rsidRPr="00DE7F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№ </w:t>
      </w:r>
      <w:r w:rsidR="00DE7F42" w:rsidRPr="00DE7F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1568</w:t>
      </w:r>
    </w:p>
    <w:p w:rsidR="0033679D" w:rsidRPr="00A4337B" w:rsidRDefault="0033679D" w:rsidP="00E3369E">
      <w:pPr>
        <w:shd w:val="clear" w:color="auto" w:fill="FFFFFF"/>
        <w:autoSpaceDE w:val="0"/>
        <w:autoSpaceDN w:val="0"/>
        <w:adjustRightInd w:val="0"/>
        <w:spacing w:after="0" w:line="240" w:lineRule="auto"/>
        <w:ind w:left="4248" w:firstLine="5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A52E5" w:rsidRPr="00192604" w:rsidRDefault="003E6D5E" w:rsidP="001063C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92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Порядок проведения </w:t>
      </w:r>
      <w:r w:rsidR="00B74A63" w:rsidRPr="00192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итогового собеседования по русскому языку </w:t>
      </w:r>
      <w:r w:rsidR="002C5BC5" w:rsidRPr="002C5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9-х классах</w:t>
      </w:r>
      <w:r w:rsidR="002C5B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EF2DCE" w:rsidRPr="00192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 </w:t>
      </w:r>
      <w:r w:rsidR="002C5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обще</w:t>
      </w:r>
      <w:r w:rsidR="003D26CC" w:rsidRPr="00192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образовательных организаци</w:t>
      </w:r>
      <w:r w:rsidR="001A6B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ях</w:t>
      </w:r>
      <w:r w:rsidR="00B74A63" w:rsidRPr="00192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A652B" w:rsidRPr="00192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3E6D5E" w:rsidRPr="00192604" w:rsidRDefault="003E6D5E" w:rsidP="001063C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4A63" w:rsidRPr="00192604" w:rsidRDefault="00B74A63" w:rsidP="001063C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56BCE" w:rsidRDefault="00056BCE" w:rsidP="00A457C5">
      <w:pPr>
        <w:pStyle w:val="a5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926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положения</w:t>
      </w:r>
    </w:p>
    <w:p w:rsidR="00162A60" w:rsidRPr="00192604" w:rsidRDefault="00162A60" w:rsidP="00162A60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56BCE" w:rsidRDefault="002B4B21" w:rsidP="00B913F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2B4B21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Настоящий п</w:t>
      </w:r>
      <w:r w:rsidR="00056BCE" w:rsidRPr="002B4B21">
        <w:rPr>
          <w:rFonts w:ascii="Times New Roman" w:eastAsia="Times New Roman" w:hAnsi="Times New Roman" w:cs="Times New Roman"/>
          <w:color w:val="000000"/>
          <w:sz w:val="28"/>
          <w:szCs w:val="28"/>
        </w:rPr>
        <w:t>орядок проведения итогового собеседования по русскому языку</w:t>
      </w:r>
      <w:r w:rsidRPr="002B4B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56BCE" w:rsidRPr="002B4B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(далее – Порядок проведения) в 9-х классах (далее – итоговое собеседование)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условия допуска к государственной итоговой аттестации по образовательным программам основного общего образования </w:t>
      </w:r>
      <w:r w:rsidRPr="002B4B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разработан в соответствии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приказом Министерства просвещения Российской Федерации и Федеральной службы по надзору в сфере образования и науки от 7 ноября 2018 года № 189/1513 (зарегистрирован Министерством юстиции</w:t>
      </w:r>
      <w:r w:rsidR="005723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Российской</w:t>
      </w:r>
      <w:proofErr w:type="gramEnd"/>
      <w:r w:rsidR="005723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572339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 10 декабря 2018 года № 52953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5723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утверждении Порядка проведения государственной итоговой аттестации по образовательным программам основного общего образования»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056BCE" w:rsidRPr="002B4B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определяет категории участников итогового собеседования, сроки и продолжительность проведения итогового собеседования, процедуру подготовки и проведения итогового собеседования, требования, предъявляемые к лицам, привлекаемым к организации, проведению, проверке и оцениванию ответов участников, </w:t>
      </w:r>
      <w:r w:rsidR="00783461" w:rsidRPr="002B4B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порядок сбора исходных сведений </w:t>
      </w:r>
      <w:r w:rsidR="00C36CB4" w:rsidRPr="002B4B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подготовки к проведению итогового собеседования</w:t>
      </w:r>
      <w:proofErr w:type="gramEnd"/>
      <w:r w:rsidR="00C36CB4" w:rsidRPr="002B4B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056BCE" w:rsidRPr="002B4B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порядок </w:t>
      </w:r>
      <w:r w:rsidR="00C36CB4" w:rsidRPr="002B4B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проведения и проверки итогового собеседования</w:t>
      </w:r>
      <w:r w:rsidR="00056BCE" w:rsidRPr="002B4B21">
        <w:rPr>
          <w:rFonts w:ascii="Times New Roman" w:eastAsia="Times New Roman" w:hAnsi="Times New Roman" w:cs="Times New Roman"/>
          <w:color w:val="000000"/>
          <w:sz w:val="28"/>
          <w:szCs w:val="28"/>
        </w:rPr>
        <w:t>, условия повторного допуска к итоговому собеседованию, порядок ознакомления с резу</w:t>
      </w:r>
      <w:r w:rsidR="00C36CB4" w:rsidRPr="002B4B21"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льтатом итогового собеседования, срок действия итогового собеседования.</w:t>
      </w:r>
    </w:p>
    <w:p w:rsidR="00162A60" w:rsidRPr="002B4B21" w:rsidRDefault="00162A60" w:rsidP="00B913FA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56BCE" w:rsidRDefault="00056BCE" w:rsidP="00A457C5">
      <w:pPr>
        <w:pStyle w:val="a5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926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Категории участников</w:t>
      </w:r>
      <w:r w:rsidR="00C36C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итогового собеседования</w:t>
      </w:r>
    </w:p>
    <w:p w:rsidR="00162A60" w:rsidRPr="00A457C5" w:rsidRDefault="00162A60" w:rsidP="00A457C5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56BCE" w:rsidRPr="00192604" w:rsidRDefault="00056BCE" w:rsidP="00F36147">
      <w:pPr>
        <w:pStyle w:val="a5"/>
        <w:numPr>
          <w:ilvl w:val="1"/>
          <w:numId w:val="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926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Итоговое собеседование </w:t>
      </w:r>
      <w:r w:rsidR="00605247" w:rsidRPr="00605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условие допуска к государственной итоговой аттестации по образовательным программам основного общего образования </w:t>
      </w:r>
      <w:r w:rsidRPr="00192604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проводится для</w:t>
      </w:r>
      <w:r w:rsidR="00C36C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обучающихся </w:t>
      </w:r>
      <w:r w:rsidR="00C36CB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IX</w:t>
      </w:r>
      <w:r w:rsidR="00C36CB4" w:rsidRPr="00C36C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36C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классов </w:t>
      </w:r>
      <w:r w:rsidR="00C36CB4" w:rsidRPr="00192604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 - участники)</w:t>
      </w:r>
      <w:r w:rsidR="00C36CB4">
        <w:rPr>
          <w:rFonts w:ascii="Times New Roman" w:eastAsia="Times New Roman" w:hAnsi="Times New Roman" w:cs="Times New Roman"/>
          <w:color w:val="000000"/>
          <w:sz w:val="28"/>
          <w:szCs w:val="28"/>
        </w:rPr>
        <w:t>, в том числе</w:t>
      </w:r>
      <w:r w:rsidRPr="0019260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C36CB4" w:rsidRDefault="00C36CB4" w:rsidP="0021360B">
      <w:pPr>
        <w:widowControl w:val="0"/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C36CB4">
        <w:rPr>
          <w:rFonts w:ascii="Times New Roman" w:eastAsia="Times New Roman" w:hAnsi="Times New Roman" w:cs="Times New Roman"/>
          <w:color w:val="000000"/>
          <w:sz w:val="28"/>
          <w:szCs w:val="28"/>
        </w:rPr>
        <w:t>лиц, осваивающих образовательные программы основного общего образования в форме семейного образования, либо лиц, обучающихся по не имеющим государственной аккредитации образовательным программам основного общего образования, проходящих экстерном ГИА в организации, осуществляющей образовательную деятельность по имеющим государственную аккредитацию образовательным программам основного общего образования (далее – экстерны);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C36CB4" w:rsidRDefault="00C36CB4" w:rsidP="0021360B">
      <w:pPr>
        <w:widowControl w:val="0"/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6C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обучающихся, экстернов с ограниченными возможностями здоровья </w:t>
      </w:r>
      <w:r w:rsidRPr="00C36CB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(далее – ОВЗ), обучающихся, экстернов – детей-инвалидов и инвалидов по образовательным программам основного общего образования, а также лиц, обучающихся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лечении.</w:t>
      </w:r>
    </w:p>
    <w:p w:rsidR="00A457C5" w:rsidRDefault="00A457C5" w:rsidP="0021360B">
      <w:pPr>
        <w:widowControl w:val="0"/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6CB4" w:rsidRDefault="007F0259" w:rsidP="00F36147">
      <w:pPr>
        <w:pStyle w:val="a5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Порядок подачи заявления </w:t>
      </w:r>
      <w:r w:rsidR="00C36CB4" w:rsidRPr="001926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 участие в итоговом собеседовании</w:t>
      </w:r>
    </w:p>
    <w:p w:rsidR="00A457C5" w:rsidRPr="00192604" w:rsidRDefault="00A457C5" w:rsidP="00A457C5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82089" w:rsidRPr="00A82089" w:rsidRDefault="00C36CB4" w:rsidP="00F36147">
      <w:pPr>
        <w:pStyle w:val="a5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20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proofErr w:type="gramStart"/>
      <w:r w:rsidRPr="00A82089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участия</w:t>
      </w:r>
      <w:proofErr w:type="gramEnd"/>
      <w:r w:rsidRPr="00A820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итоговом собеседова</w:t>
      </w:r>
      <w:r w:rsidR="00A414D8" w:rsidRPr="00A820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нии обучающиеся подают </w:t>
      </w:r>
      <w:r w:rsidR="00A414D8" w:rsidRPr="00786146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заявление</w:t>
      </w:r>
      <w:r w:rsidRPr="007861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82089" w:rsidRPr="007861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(приложение 11) и согласие</w:t>
      </w:r>
      <w:r w:rsidR="00A82089" w:rsidRPr="00A820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обработку персональных данных в образовательные организации, в которых обучающиеся осваивают образовательные программы основного общего образования, а экстерны – в организации, осуществляющие образовательную деятельность по имеющим государственную аккредитацию образовательным программам основного общего образования, по выбору экстернов не позднее чем за две недели до начала проведения итогового собеседования.</w:t>
      </w:r>
    </w:p>
    <w:p w:rsidR="00C36CB4" w:rsidRDefault="00A82089" w:rsidP="00622458">
      <w:pPr>
        <w:pStyle w:val="a5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82089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итогового собеседования с ОВЗ при подаче заявления на прохождение итогового собеседования предъявляют копию рекомендаций психолого-медико-педагогической комиссии (далее – ПМПК), участники итогового собеседования – дети-инвалиды и инвалиды – оригинал или заверенную в установленном порядке копию справки, подтверждающей факт установления инвалидности, выданной федеральным государственным учреждением медико-социальной экспертизы (далее – справка, подтверждающая инвалидность), а также копию рекомендаций ПМПК в случаях, изложенных в подпункте 9.5 пункта 9</w:t>
      </w:r>
      <w:proofErr w:type="gramEnd"/>
      <w:r w:rsidR="00A414D8" w:rsidRPr="006224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настоящего Порядка.  </w:t>
      </w:r>
    </w:p>
    <w:p w:rsidR="00A457C5" w:rsidRDefault="00A457C5" w:rsidP="00A457C5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57C5" w:rsidRDefault="00A92B3B" w:rsidP="00A457C5">
      <w:pPr>
        <w:pStyle w:val="a5"/>
        <w:keepNext/>
        <w:keepLines/>
        <w:numPr>
          <w:ilvl w:val="0"/>
          <w:numId w:val="1"/>
        </w:numPr>
        <w:spacing w:before="480" w:after="0" w:line="240" w:lineRule="auto"/>
        <w:ind w:left="0"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Toc533867065"/>
      <w:r w:rsidRPr="00263C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проведения итогового собеседования</w:t>
      </w:r>
      <w:bookmarkEnd w:id="0"/>
    </w:p>
    <w:p w:rsidR="00A457C5" w:rsidRPr="00A457C5" w:rsidRDefault="00A457C5" w:rsidP="00A457C5">
      <w:pPr>
        <w:pStyle w:val="a5"/>
        <w:keepNext/>
        <w:keepLines/>
        <w:spacing w:before="480" w:after="0" w:line="240" w:lineRule="auto"/>
        <w:ind w:left="709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D31DE" w:rsidRPr="004D31DE" w:rsidRDefault="004D31DE" w:rsidP="00F36147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D31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Республике Мордовия итоговое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собеседование организуется и проводится Министерством образования Республики Мордовия совместно с муниципальными органами, осуществляющими управление в сфере образования, Региональным центром обработки информации, </w:t>
      </w:r>
      <w:r w:rsidR="00EA2918">
        <w:rPr>
          <w:rFonts w:ascii="Times New Roman" w:eastAsia="Calibri" w:hAnsi="Times New Roman" w:cs="Times New Roman"/>
          <w:sz w:val="28"/>
          <w:szCs w:val="28"/>
          <w:lang w:eastAsia="ru-RU"/>
        </w:rPr>
        <w:t>образовательными организациями, расположенными на территории Республики Мордовия.</w:t>
      </w:r>
    </w:p>
    <w:p w:rsidR="00A92B3B" w:rsidRPr="00514C9B" w:rsidRDefault="00263CEA" w:rsidP="00F36147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Министерство образования Республики Мордовия </w:t>
      </w:r>
      <w:r w:rsidR="00A92B3B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определя</w:t>
      </w: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A92B3B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т:</w:t>
      </w:r>
    </w:p>
    <w:p w:rsidR="006750F3" w:rsidRPr="00514C9B" w:rsidRDefault="006750F3" w:rsidP="006750F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порядок проведения итогового собеседования;</w:t>
      </w:r>
    </w:p>
    <w:p w:rsidR="006750F3" w:rsidRPr="00514C9B" w:rsidRDefault="006750F3" w:rsidP="006750F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схему оценивания ответов участников итогового собеседования;</w:t>
      </w:r>
    </w:p>
    <w:p w:rsidR="006750F3" w:rsidRPr="00514C9B" w:rsidRDefault="006750F3" w:rsidP="006750F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 xml:space="preserve">способ </w:t>
      </w:r>
      <w:proofErr w:type="gramStart"/>
      <w:r w:rsidRPr="00514C9B">
        <w:rPr>
          <w:rFonts w:ascii="Times New Roman" w:hAnsi="Times New Roman" w:cs="Times New Roman"/>
          <w:sz w:val="28"/>
          <w:szCs w:val="28"/>
        </w:rPr>
        <w:t>ведения аудиозаписи ответов участников итогового собеседования</w:t>
      </w:r>
      <w:proofErr w:type="gramEnd"/>
      <w:r w:rsidRPr="00514C9B">
        <w:rPr>
          <w:rFonts w:ascii="Times New Roman" w:hAnsi="Times New Roman" w:cs="Times New Roman"/>
          <w:sz w:val="28"/>
          <w:szCs w:val="28"/>
        </w:rPr>
        <w:t>;</w:t>
      </w:r>
    </w:p>
    <w:p w:rsidR="006750F3" w:rsidRPr="00514C9B" w:rsidRDefault="006750F3" w:rsidP="006750F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лиц, ответственных за процедуру проведения итогового собеседования;</w:t>
      </w:r>
    </w:p>
    <w:p w:rsidR="006750F3" w:rsidRPr="00514C9B" w:rsidRDefault="006750F3" w:rsidP="006750F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порядок создания комиссий по проведению итогового собеседования и комиссий по проверке ответов участников итогового собеседования в образовательных организациях;</w:t>
      </w:r>
    </w:p>
    <w:p w:rsidR="006750F3" w:rsidRPr="00514C9B" w:rsidRDefault="006750F3" w:rsidP="006750F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lastRenderedPageBreak/>
        <w:t>техническую схему обеспечения проведения итогового собеседования в местах проведения итогового собеседования;</w:t>
      </w:r>
    </w:p>
    <w:p w:rsidR="006750F3" w:rsidRPr="00514C9B" w:rsidRDefault="006750F3" w:rsidP="006750F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минимальную сумму первичных баллов за итоговое собеседование, необходимое для получения оценки «зачет», для обучающихся, экстернов с ОВЗ, обучающихся, экстернов – детей-инвалидов и инвалидов;</w:t>
      </w:r>
    </w:p>
    <w:p w:rsidR="006750F3" w:rsidRPr="00514C9B" w:rsidRDefault="006750F3" w:rsidP="006750F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порядок проверки ответов участников итогового собеседования экспертами, входящими в комиссию по проверке ответов участников итогового собеседования;</w:t>
      </w:r>
    </w:p>
    <w:p w:rsidR="006750F3" w:rsidRPr="00514C9B" w:rsidRDefault="006750F3" w:rsidP="006750F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порядок и сроки передачи в региональные центры обработки информации (далее – РЦОИ) информации в виде бланков итогового собеседования, аудио-файлов с записями ответов участников итогового собеседования, ведомостей учета проведения итогового собеседования в аудитории;</w:t>
      </w:r>
    </w:p>
    <w:p w:rsidR="006750F3" w:rsidRPr="00514C9B" w:rsidRDefault="006750F3" w:rsidP="006750F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сроки, места и порядок ознакомления участников итогового собеседования и (или) их родителей (законных представителей) с результатами итогового собеседования;</w:t>
      </w:r>
    </w:p>
    <w:p w:rsidR="006750F3" w:rsidRPr="00514C9B" w:rsidRDefault="006750F3" w:rsidP="006750F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порядок подачи заявления на проверку аудиозаписи устного ответа участника итогового собеседования и организации повторной проверки результатов итогового собеседования;</w:t>
      </w:r>
    </w:p>
    <w:p w:rsidR="006750F3" w:rsidRPr="00514C9B" w:rsidRDefault="006750F3" w:rsidP="006750F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места, порядок и сроки хранения, уничтожения оригиналов КИМ итогового собеседования, аудиозаписей устных ответов участников итогового собеседования и других материалов итогового собеседования.</w:t>
      </w:r>
    </w:p>
    <w:p w:rsidR="000130B3" w:rsidRPr="00514C9B" w:rsidRDefault="000130B3" w:rsidP="000130B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Обеспечивает:</w:t>
      </w:r>
    </w:p>
    <w:p w:rsidR="000130B3" w:rsidRPr="00514C9B" w:rsidRDefault="000130B3" w:rsidP="000130B3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информирование участников итогового собеседования и их родителей (законных представителей) по вопросам организации и проведения итогового собеседования через образовательные организации и органы местного самоуправления, осуществляющие управление в сфере образования, а также путем взаимодействия со средствами массовой информации, организации работы телефонов «горячих линий» и ведения раздела на официальных сайтах в сети «Интернет» Министерства образования Республики Мордовия, РЦОИ;</w:t>
      </w:r>
      <w:proofErr w:type="gramEnd"/>
    </w:p>
    <w:p w:rsidR="000130B3" w:rsidRPr="00514C9B" w:rsidRDefault="000130B3" w:rsidP="000130B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проведение итогового собеседования в местах проведения итогового собеседования в соответствии с требованиями настоящего Порядка;</w:t>
      </w:r>
    </w:p>
    <w:p w:rsidR="000130B3" w:rsidRPr="00514C9B" w:rsidRDefault="000130B3" w:rsidP="000130B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техническую готовность мест проведения итогового собеседования к проведению и проверке ответов участников итогового собеседования;</w:t>
      </w:r>
    </w:p>
    <w:p w:rsidR="000130B3" w:rsidRPr="00514C9B" w:rsidRDefault="000130B3" w:rsidP="000130B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информационную безопасность при хранении, использовании и передаче КИМ итогового собеседования, в том числе определяют места хранения КИМ итогового собеседования, лиц, имеющих к ним доступ, принимают меры по защите КИМ итогового собеседования от разглашения содержащейся в них информации;</w:t>
      </w:r>
    </w:p>
    <w:p w:rsidR="000130B3" w:rsidRPr="00514C9B" w:rsidRDefault="000130B3" w:rsidP="000130B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ознакомление участников итогового собеседования и (или) их родителей (законных представителей) с результатами итогового собеседования в сроки, установленные Министерством образования Республики Мордовия.</w:t>
      </w:r>
    </w:p>
    <w:p w:rsidR="000130B3" w:rsidRPr="00514C9B" w:rsidRDefault="001B6084" w:rsidP="001962F0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Региональный центр обработки информации (далее – РЦОИ) </w:t>
      </w:r>
      <w:r w:rsidR="00A92B3B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130B3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осуществляет о</w:t>
      </w:r>
      <w:r w:rsidR="000130B3" w:rsidRPr="00514C9B">
        <w:rPr>
          <w:rFonts w:ascii="Times New Roman" w:hAnsi="Times New Roman" w:cs="Times New Roman"/>
          <w:sz w:val="28"/>
          <w:szCs w:val="28"/>
        </w:rPr>
        <w:t xml:space="preserve">рганизационное и технологическое обеспечение проведения </w:t>
      </w:r>
      <w:r w:rsidR="000130B3" w:rsidRPr="00514C9B">
        <w:rPr>
          <w:rFonts w:ascii="Times New Roman" w:hAnsi="Times New Roman" w:cs="Times New Roman"/>
          <w:sz w:val="28"/>
          <w:szCs w:val="28"/>
        </w:rPr>
        <w:lastRenderedPageBreak/>
        <w:t>итогового собеседования, обеспечивает формирование и ведение региональных информационных систем обеспечения проведения ГИА обучающихся, освоивших основные образовательные программы основного общего и среднего общего образования (далее – РИС), и внесение сведений в РИС и федеральную информационную систему обеспечения проведения ГИА обучающихся, освоивших основные образовательные программы основного общего и среднего общего образования</w:t>
      </w:r>
      <w:proofErr w:type="gramEnd"/>
      <w:r w:rsidR="000130B3" w:rsidRPr="00514C9B">
        <w:rPr>
          <w:rFonts w:ascii="Times New Roman" w:hAnsi="Times New Roman" w:cs="Times New Roman"/>
          <w:sz w:val="28"/>
          <w:szCs w:val="28"/>
        </w:rPr>
        <w:t xml:space="preserve">, и приема граждан в образовательные организации для получения среднего профессионального и высшего образования (далее – ФИС ГИА и Приема). </w:t>
      </w:r>
    </w:p>
    <w:p w:rsidR="00A92B3B" w:rsidRPr="00514C9B" w:rsidRDefault="00A92B3B" w:rsidP="00F36147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Образовательные организации в целях проведения итогового собеседования:</w:t>
      </w:r>
    </w:p>
    <w:p w:rsidR="006D21B0" w:rsidRPr="00514C9B" w:rsidRDefault="006D21B0" w:rsidP="006D21B0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организуют проведение итогового собеседования, в том числе  для участников итогового собеседования с ОВЗ, детей-инвалидов и инвалидов, а также тех, кто обучался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лечении, в условиях, учитывающих состояние их здоровья, особенности психофизического развития.</w:t>
      </w:r>
      <w:proofErr w:type="gramEnd"/>
    </w:p>
    <w:p w:rsidR="00A92B3B" w:rsidRPr="00514C9B" w:rsidRDefault="006D21B0" w:rsidP="0021360B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обеспечивают </w:t>
      </w:r>
      <w:r w:rsidR="00A92B3B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отбор и подготовку специалистов, входящих в состав комиссий по проведению итогового собеседования и комиссий по проверке итогового собеседования в образовательных организациях (далее соответственно – комиссия по проведению, комиссия по проверке) в соответствии с требованиями </w:t>
      </w:r>
      <w:r w:rsidR="000D617C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настоящего Порядка</w:t>
      </w:r>
      <w:r w:rsidR="00A92B3B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r w:rsidR="0031692D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A92B3B" w:rsidRPr="00514C9B" w:rsidRDefault="00A92B3B" w:rsidP="0021360B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 подпись информируют специалистов, привлекаемых к проведению и проверке итогового собеседования, о порядке проведения и проверки итогового собеседования, установленном </w:t>
      </w:r>
      <w:r w:rsidR="0031692D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Министерством образования Республики Мордовия</w:t>
      </w: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:rsidR="00A92B3B" w:rsidRPr="00514C9B" w:rsidRDefault="00A92B3B" w:rsidP="0021360B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 подпись информируют участников итогового собеседования и их родителей (законных представителей) о местах и сроках проведения итогового собеседования, о порядке проведения итогового собеседования, </w:t>
      </w:r>
      <w:r w:rsidR="00D05DD2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установленном Министерством образования Республики Мордовия</w:t>
      </w: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о ведении во время проведения итогового собеседования аудиозаписи ответов участников итогового собеседования, о времени и месте ознакомления с результатами итогового собеседования, а также о результатах итогового собеседования, полученных </w:t>
      </w:r>
      <w:r w:rsidR="00D05DD2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участниками итогового собеседования</w:t>
      </w:r>
      <w:r w:rsidR="00461C62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proofErr w:type="gramEnd"/>
    </w:p>
    <w:p w:rsidR="00A92B3B" w:rsidRPr="00514C9B" w:rsidRDefault="00A92B3B" w:rsidP="00F36147">
      <w:pPr>
        <w:pStyle w:val="a5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целях информирования граждан о порядке проведения итогового собеседования в средствах массовой информации, в которых осуществляется официальное опубликование нормативных правовых актов, на официальных сайтах </w:t>
      </w:r>
      <w:r w:rsidR="00D05DD2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Министерства образования Республики Мордовия, РЦОИ</w:t>
      </w: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D05DD2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образовательных организаций, </w:t>
      </w: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осуществляющих образовательную деятельность публикуется</w:t>
      </w:r>
      <w:proofErr w:type="gramEnd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информация о</w:t>
      </w:r>
    </w:p>
    <w:p w:rsidR="00A92B3B" w:rsidRPr="00514C9B" w:rsidRDefault="00A92B3B" w:rsidP="0021360B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порядке проведения итогового собеседования, </w:t>
      </w:r>
      <w:r w:rsidR="00D05DD2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утвержденном Министерством образования Республики Мордовия</w:t>
      </w: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– не </w:t>
      </w:r>
      <w:proofErr w:type="gramStart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позднее</w:t>
      </w:r>
      <w:proofErr w:type="gramEnd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чем за два месяца до дня проведения итогового собеседования;</w:t>
      </w:r>
    </w:p>
    <w:p w:rsidR="00A92B3B" w:rsidRPr="00514C9B" w:rsidRDefault="00A92B3B" w:rsidP="0021360B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сроках проведения итогового собеседования – не </w:t>
      </w:r>
      <w:proofErr w:type="gramStart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позднее</w:t>
      </w:r>
      <w:proofErr w:type="gramEnd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чем за месяц </w:t>
      </w: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до завершения срока подачи заявления на участие в итоговом собеседовании;</w:t>
      </w:r>
    </w:p>
    <w:p w:rsidR="00A92B3B" w:rsidRPr="00514C9B" w:rsidRDefault="00A92B3B" w:rsidP="0021360B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сроках, местах и порядке информирования о результатах итогового собеседования – не </w:t>
      </w:r>
      <w:proofErr w:type="gramStart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позднее</w:t>
      </w:r>
      <w:proofErr w:type="gramEnd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чем за месяц до дня проведения итогового собеседования.</w:t>
      </w:r>
    </w:p>
    <w:p w:rsidR="00A457C5" w:rsidRPr="00514C9B" w:rsidRDefault="00A457C5" w:rsidP="0021360B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D31DE" w:rsidRPr="00514C9B" w:rsidRDefault="004D31DE" w:rsidP="00F36147">
      <w:pPr>
        <w:pStyle w:val="a5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Сроки и продолжительность проведения итогового собеседования</w:t>
      </w:r>
    </w:p>
    <w:p w:rsidR="00A457C5" w:rsidRPr="00514C9B" w:rsidRDefault="00A457C5" w:rsidP="00A457C5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82089" w:rsidRDefault="004D31DE" w:rsidP="00F36147">
      <w:pPr>
        <w:pStyle w:val="a5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2089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Итоговое собеседование проводится во вторую среду февраля</w:t>
      </w:r>
      <w:r w:rsidR="00A82089" w:rsidRPr="00A8208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A820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D31DE" w:rsidRPr="00514C9B" w:rsidRDefault="004D31DE" w:rsidP="00F36147">
      <w:pPr>
        <w:pStyle w:val="a5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Продолжительность проведения итогового собеседования с одним участником составляет  в среднем 15 минут.</w:t>
      </w:r>
    </w:p>
    <w:p w:rsidR="004D31DE" w:rsidRPr="00514C9B" w:rsidRDefault="004D31DE" w:rsidP="004D31D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Для участников с ОВЗ, участников детей-инвалидов и инвалидов продолжительность итогового собеседования увеличивается на 30 минут</w:t>
      </w:r>
      <w:r w:rsidR="00732A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32A25" w:rsidRPr="00732A25">
        <w:rPr>
          <w:rFonts w:ascii="Times New Roman" w:eastAsia="Times New Roman" w:hAnsi="Times New Roman" w:cs="Times New Roman"/>
          <w:color w:val="000000"/>
          <w:sz w:val="28"/>
          <w:szCs w:val="28"/>
        </w:rPr>
        <w:t>(т.е. общая продолжительность итогового собеседования для указанных категорий участников может составлять в среднем 45 минут). Участники итогового собеседования с ОВЗ, участники итогового собеседования – дети-инвалиды и инвалиды самостоятельно по своему усмотрению распределяют время, отведенное на проведение итогового собеседования. Так, вышеназванные участники итогового собеседования могут использовать время как на подготовку к ответам, так и на ответы на задания КИМ итогового собеседования.</w:t>
      </w:r>
    </w:p>
    <w:p w:rsidR="00A92B3B" w:rsidRPr="00514C9B" w:rsidRDefault="004D31DE" w:rsidP="004D31DE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продолжительность проведения итогового собеседования не включается время, выделенное на подготовительные мероприятия (заполнение ведомости учета проведения итогового собеседования в аудитории, инструктаж участника, выдачу участнику материалов итогового собеседования).</w:t>
      </w:r>
    </w:p>
    <w:p w:rsidR="00A457C5" w:rsidRPr="00514C9B" w:rsidRDefault="00A457C5" w:rsidP="004D31DE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96A61" w:rsidRPr="00514C9B" w:rsidRDefault="00896A61" w:rsidP="00F36147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bookmarkStart w:id="1" w:name="_Toc533867067"/>
      <w:r w:rsidRPr="00514C9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Подготовка к проведению итогового собеседования в образовательной организации</w:t>
      </w:r>
      <w:bookmarkEnd w:id="1"/>
    </w:p>
    <w:p w:rsidR="00A457C5" w:rsidRPr="00514C9B" w:rsidRDefault="00A457C5" w:rsidP="00A457C5">
      <w:pPr>
        <w:pStyle w:val="a5"/>
        <w:spacing w:after="0" w:line="240" w:lineRule="auto"/>
        <w:ind w:left="709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96A61" w:rsidRPr="00514C9B" w:rsidRDefault="00896A61" w:rsidP="00F36147">
      <w:pPr>
        <w:pStyle w:val="a5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Итоговое собеседование может проводиться в ходе учебного процесса в образовательной организации. Участники итогового собеседования могут принимать участие в итоговом собеседовании без отрыва от образовательного процесса (находиться на уроке во время ожидания очереди и возвращаться на урок после проведения итогового собеседования). Участники итогового собеседования, ожидающие свою очередь, не должны пересекаться с участниками, прошедшими процедуру итогового собеседования. При этом итоговое собеседование может проводиться и вне учебного процесса в образовательной организации. </w:t>
      </w:r>
    </w:p>
    <w:p w:rsidR="00896A61" w:rsidRPr="00514C9B" w:rsidRDefault="00896A61" w:rsidP="00F36147">
      <w:pPr>
        <w:pStyle w:val="a5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Количество, общая площадь и состояние помещений, предоставляемых для проведения итогового собеседования, должны обеспечивать проведение итогового собеседования в условиях, соответствующих требованиям санитарно-эпидемиологических правил и нормативов.</w:t>
      </w:r>
    </w:p>
    <w:p w:rsidR="00896A61" w:rsidRPr="00514C9B" w:rsidRDefault="00896A61" w:rsidP="00F36147">
      <w:pPr>
        <w:pStyle w:val="a5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Для проведения итогового собеседования выделяются:</w:t>
      </w:r>
    </w:p>
    <w:p w:rsidR="00896A61" w:rsidRPr="00514C9B" w:rsidRDefault="00896A61" w:rsidP="0021360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учебные кабинеты проведения итогового собеседования, в которых участники проходят процедуру итогового собеседования (далее – аудитория проведения итогового собеседования); </w:t>
      </w:r>
    </w:p>
    <w:p w:rsidR="00896A61" w:rsidRPr="00514C9B" w:rsidRDefault="00896A61" w:rsidP="0021360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учебные кабинеты образовательной организации, в которых участники итогового собеседования ожидают очереди для участия в итоговом собеседовании (в учебных кабинетах образовательной организации параллельно может вестись урок для участников итогового собеседования, ожидающих своей очереди), а также учебные кабинеты для участников, прошедших итоговое собеседование (например, обучающиеся могут ожидать начало следующего урока в данном учебном кабинете);</w:t>
      </w:r>
      <w:proofErr w:type="gramEnd"/>
    </w:p>
    <w:p w:rsidR="00896A61" w:rsidRPr="00514C9B" w:rsidRDefault="00896A61" w:rsidP="0021360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помещение для получения КИМ итогового собеседования и внесения результатов итогового собеседования в специализированную форму для внесения информации из протоколов экспертов по оцениванию ответов участников итогового собеседования (далее – Штаб).</w:t>
      </w:r>
    </w:p>
    <w:p w:rsidR="005D0AEC" w:rsidRPr="00514C9B" w:rsidRDefault="00896A61" w:rsidP="00F36147">
      <w:pPr>
        <w:pStyle w:val="a5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Аудитории проведения итогового собеседования должны быть изолированы от остальных кабинетов образовательной организации, в которых осуществляется учебный процесс, для обеспечения соблюдения порядка во время проведения итогового собеседования. Рабочее место в аудитории проведения итогового собеседования должно быть оборудовано техническими средствами, позволяющими осуществить аудиозапись устных ответов участников итогового собеседования (например, компьютер, микрофон/диктофон). </w:t>
      </w:r>
      <w:r w:rsidR="005D0AEC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 средств и способа ведения потоковой записи осуществляется в зависимости от имеющихся возможностей.</w:t>
      </w:r>
      <w:r w:rsidR="00BF3F03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96A61" w:rsidRPr="00514C9B" w:rsidRDefault="00896A61" w:rsidP="00F36147">
      <w:pPr>
        <w:pStyle w:val="a5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Штаб оборудуется телефонной связью, принтером, персональным компьютером с выходом в сеть «Интернет» для получения КИМ итогового собеседования, критериев оценивания итогового собеседования и других материалов итогового собеседования. В Штабе должно быть организовано рабочее место для внесения результатов итогового собеседования в специализированную форму.</w:t>
      </w:r>
    </w:p>
    <w:p w:rsidR="00896A61" w:rsidRDefault="00896A61" w:rsidP="00F36147">
      <w:pPr>
        <w:pStyle w:val="a5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 </w:t>
      </w:r>
      <w:proofErr w:type="gramStart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позднее</w:t>
      </w:r>
      <w:proofErr w:type="gramEnd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чем за две недели до проведения итогового собеседования руководитель образовательной организации обеспечивает создание комиссии по проведению и комиссии по проверке итогового собеседования.</w:t>
      </w:r>
    </w:p>
    <w:p w:rsidR="00896A61" w:rsidRPr="00514C9B" w:rsidRDefault="00896A61" w:rsidP="002136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 состав комиссии по проведению входят:</w:t>
      </w:r>
    </w:p>
    <w:p w:rsidR="00896A61" w:rsidRPr="00514C9B" w:rsidRDefault="00896A61" w:rsidP="002136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ответственный организатор образовательной организации, обеспечивающий подготовку и проведение итогового собеседования (см. Приложение 1);</w:t>
      </w:r>
    </w:p>
    <w:p w:rsidR="00896A61" w:rsidRPr="00514C9B" w:rsidRDefault="00896A61" w:rsidP="002136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организаторы проведения итогового собеседования, обеспечивающие передвижение участников итогового собеседования и соблюдение порядка иными обучающимися образовательной организации, не принимающими участия в итоговом собеседовании (в случае если итоговое собеседование проводится во время учебного процесса в образовательной организации) (см. Приложение 5);</w:t>
      </w:r>
    </w:p>
    <w:p w:rsidR="00896A61" w:rsidRPr="00514C9B" w:rsidRDefault="00896A61" w:rsidP="002136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экзаменатор-собеседник, который проводит собеседование с участниками итогового собеседования, провод</w:t>
      </w:r>
      <w:r w:rsidR="0032213A"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 инструктаж участника </w:t>
      </w: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собеседования по выполнению заданий, а также обеспечивает проверку документов, удостоверяющих личность участников итогового собеседования, фиксирует время начала и время окончания проведения итогового собеседования для каждого участника. Экзаменатором-собеседником может являться педагогический работник, обладающий коммуникативными навыками, грамотной речью (без предъявления требований к опыту работы) (см. Приложение 3);</w:t>
      </w:r>
    </w:p>
    <w:p w:rsidR="00896A61" w:rsidRPr="00514C9B" w:rsidRDefault="00896A61" w:rsidP="002136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технический специалист, обеспечивающий получение КИМ итогового собеседования с федерального Интернет-ресурса (http://topic9.rustest.ru), а также обеспечивающий подготовку технических средств для ведения аудиозаписи в аудиториях проведения итогового собеседования, а также для внесения информации в специализированную форму (см. Приложение 2).</w:t>
      </w:r>
    </w:p>
    <w:p w:rsidR="00896A61" w:rsidRPr="00514C9B" w:rsidRDefault="00896A61" w:rsidP="002136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 состав комиссии по проверке входят:</w:t>
      </w:r>
    </w:p>
    <w:p w:rsidR="00896A61" w:rsidRPr="00514C9B" w:rsidRDefault="00896A61" w:rsidP="002136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эксперты по проверке ответов участников итогового собеседования (далее – эксперты) (см. Приложение 4). К проверке ответов участников итогового собеседования привлекаются только учителя русского языка и литературы. </w:t>
      </w:r>
    </w:p>
    <w:p w:rsidR="00896A61" w:rsidRPr="00514C9B" w:rsidRDefault="00896A61" w:rsidP="002136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Количественный состав комиссии по проверке определяет образовательная организация в зависимости от количества участников итогового собеседования, количества аудиторий проведения итогового собеседования и количества учителей русского языка и литературы, работающих в образовательной организации и участвующих в проверке ответов участников итогового собеседования. В случае небольшого количества участников итогового собеседования и учителей, участвующих в проверке итогового собеседования, рекомендуется сформировать единую комиссию по проведению и проверке итогового собеседования в образовательной организации. </w:t>
      </w:r>
    </w:p>
    <w:p w:rsidR="00D64424" w:rsidRPr="00514C9B" w:rsidRDefault="00D64424" w:rsidP="00D644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 xml:space="preserve">В аудитории проведения итогового собеседования во время проведения итогового собеседования присутствуют: </w:t>
      </w:r>
    </w:p>
    <w:p w:rsidR="00D64424" w:rsidRPr="00514C9B" w:rsidRDefault="00D64424" w:rsidP="00D64424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экзаменатор-собеседник;</w:t>
      </w:r>
    </w:p>
    <w:p w:rsidR="00D64424" w:rsidRPr="00514C9B" w:rsidRDefault="00D64424" w:rsidP="00D64424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не более одного участника итогового собеседования;</w:t>
      </w:r>
    </w:p>
    <w:p w:rsidR="00D64424" w:rsidRDefault="00D64424" w:rsidP="00D64424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эксперт по проверке ответов участников итогового собеседования.</w:t>
      </w:r>
    </w:p>
    <w:p w:rsidR="00732A25" w:rsidRPr="00732A25" w:rsidRDefault="00732A25" w:rsidP="00732A25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A25">
        <w:rPr>
          <w:rFonts w:ascii="Times New Roman" w:hAnsi="Times New Roman" w:cs="Times New Roman"/>
          <w:sz w:val="28"/>
          <w:szCs w:val="28"/>
        </w:rPr>
        <w:t xml:space="preserve">6.7. За три дня до проведения итогового собеседования в Штабе устанавливается программное обеспечение (далее – ПО) «Результаты итогового собеседования». </w:t>
      </w:r>
      <w:proofErr w:type="gramStart"/>
      <w:r w:rsidRPr="00732A25">
        <w:rPr>
          <w:rFonts w:ascii="Times New Roman" w:hAnsi="Times New Roman" w:cs="Times New Roman"/>
          <w:sz w:val="28"/>
          <w:szCs w:val="28"/>
        </w:rPr>
        <w:t>В ПО загружается XML-файл, полученный от РЦОИ, с внесенными сведениями об участниках итогового собеседования.</w:t>
      </w:r>
      <w:proofErr w:type="gramEnd"/>
    </w:p>
    <w:p w:rsidR="00732A25" w:rsidRPr="00732A25" w:rsidRDefault="00732A25" w:rsidP="00732A25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A25">
        <w:rPr>
          <w:rFonts w:ascii="Times New Roman" w:hAnsi="Times New Roman" w:cs="Times New Roman"/>
          <w:sz w:val="28"/>
          <w:szCs w:val="28"/>
        </w:rPr>
        <w:t xml:space="preserve">6.8. За день до проведения итогового собеседования РЦОИ передает в образовательную организацию список участников итогового собеседования (приложение 7), ведомости учета проведения итогового собеседования в аудитории (приложение 8), протоколы экспертов по оцениванию ответов участников итогового собеседования (приложение 9), специализированную форму (приложение 10). </w:t>
      </w:r>
    </w:p>
    <w:p w:rsidR="00D64424" w:rsidRPr="00514C9B" w:rsidRDefault="00D64424" w:rsidP="00D64424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 xml:space="preserve">6.9. В образовательной организации список участников итогового собеседования проверяется, в случае необходимости список корректируется. Ответственный организатор образовательной организации распределяет </w:t>
      </w:r>
      <w:r w:rsidRPr="00514C9B">
        <w:rPr>
          <w:rFonts w:ascii="Times New Roman" w:hAnsi="Times New Roman" w:cs="Times New Roman"/>
          <w:sz w:val="28"/>
          <w:szCs w:val="28"/>
        </w:rPr>
        <w:lastRenderedPageBreak/>
        <w:t>участников итогового собеседования по аудиториям проведения итогового собеседования, заполняет в списке участников итогового собеседования поле «Аудитория»</w:t>
      </w:r>
      <w:r w:rsidR="004F62A0" w:rsidRPr="00514C9B">
        <w:rPr>
          <w:rFonts w:ascii="Times New Roman" w:hAnsi="Times New Roman" w:cs="Times New Roman"/>
          <w:sz w:val="28"/>
          <w:szCs w:val="28"/>
        </w:rPr>
        <w:t>.</w:t>
      </w:r>
    </w:p>
    <w:p w:rsidR="00D64424" w:rsidRPr="00514C9B" w:rsidRDefault="00D64424" w:rsidP="00D64424">
      <w:pPr>
        <w:pStyle w:val="a5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 xml:space="preserve">6.10. Не позднее, чем за сутки до проведения итогового собеседования технический специалист проверяет: </w:t>
      </w:r>
    </w:p>
    <w:p w:rsidR="00D64424" w:rsidRPr="00514C9B" w:rsidRDefault="00D64424" w:rsidP="00D644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 xml:space="preserve">- готовность рабочего места для ответственного организатора образовательной организации (наличие доступа в сеть Интернет, рабочее состояние принтера, наличие бумаги). </w:t>
      </w:r>
    </w:p>
    <w:p w:rsidR="00D64424" w:rsidRPr="00514C9B" w:rsidRDefault="00D64424" w:rsidP="00D64424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В случае отсутствия доступа у образовательной организации и РЦОИ в день проведения итогового собеседования к федеральному Интернет-ресурсу для передачи КИМ итогового собеседования, РЦОИ незамедлительно обращается в контактный центр ФГБУ «ФЦТ» для получения материалов посредством электронной почты (далее – резервная схема). В случае применения механизма резервной схемы РЦОИ публикует полученные от ФГБУ «ФЦТ» КИМ итогового собеседования на собственном Интернет-ресурсе (сайте) или направляет в образовательную организацию посредством электронной почты;</w:t>
      </w:r>
    </w:p>
    <w:p w:rsidR="00D64424" w:rsidRPr="00514C9B" w:rsidRDefault="00D64424" w:rsidP="00D644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 xml:space="preserve">- готовность оборудования для записи ответов обучающихся (производит тестовую аудиозапись). Аудиозапись ответов не должна содержать посторонние шумы и помехи, голоса участника итогового собеседования и экзаменатора-собеседника должны быть отчетливо слышны. Аудиозаписи сохраняются в часто </w:t>
      </w:r>
      <w:proofErr w:type="gramStart"/>
      <w:r w:rsidRPr="00514C9B">
        <w:rPr>
          <w:rFonts w:ascii="Times New Roman" w:hAnsi="Times New Roman" w:cs="Times New Roman"/>
          <w:sz w:val="28"/>
          <w:szCs w:val="28"/>
        </w:rPr>
        <w:t>используемых</w:t>
      </w:r>
      <w:proofErr w:type="gramEnd"/>
      <w:r w:rsidRPr="00514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4C9B">
        <w:rPr>
          <w:rFonts w:ascii="Times New Roman" w:hAnsi="Times New Roman" w:cs="Times New Roman"/>
          <w:sz w:val="28"/>
          <w:szCs w:val="28"/>
        </w:rPr>
        <w:t>аудиоформатах</w:t>
      </w:r>
      <w:proofErr w:type="spellEnd"/>
      <w:r w:rsidRPr="00514C9B">
        <w:rPr>
          <w:rFonts w:ascii="Times New Roman" w:hAnsi="Times New Roman" w:cs="Times New Roman"/>
          <w:sz w:val="28"/>
          <w:szCs w:val="28"/>
        </w:rPr>
        <w:t xml:space="preserve"> (*.</w:t>
      </w:r>
      <w:proofErr w:type="spellStart"/>
      <w:r w:rsidRPr="00514C9B">
        <w:rPr>
          <w:rFonts w:ascii="Times New Roman" w:hAnsi="Times New Roman" w:cs="Times New Roman"/>
          <w:sz w:val="28"/>
          <w:szCs w:val="28"/>
        </w:rPr>
        <w:t>wav</w:t>
      </w:r>
      <w:proofErr w:type="spellEnd"/>
      <w:r w:rsidRPr="00514C9B">
        <w:rPr>
          <w:rFonts w:ascii="Times New Roman" w:hAnsi="Times New Roman" w:cs="Times New Roman"/>
          <w:sz w:val="28"/>
          <w:szCs w:val="28"/>
        </w:rPr>
        <w:t>,</w:t>
      </w:r>
      <w:r w:rsidRPr="00514C9B">
        <w:rPr>
          <w:rFonts w:ascii="Times New Roman" w:hAnsi="Times New Roman" w:cs="Times New Roman"/>
          <w:b/>
          <w:sz w:val="28"/>
          <w:szCs w:val="28"/>
        </w:rPr>
        <w:t>*.mp3</w:t>
      </w:r>
      <w:r w:rsidRPr="00514C9B">
        <w:rPr>
          <w:rFonts w:ascii="Times New Roman" w:hAnsi="Times New Roman" w:cs="Times New Roman"/>
          <w:sz w:val="28"/>
          <w:szCs w:val="28"/>
        </w:rPr>
        <w:t>,*.mp4 и т.д.). Выбор средств и способ ведения аудиозаписи ответа участника итогового собеседования (диктофон, компьютерные программы и т.д.) определяет образовательная организация.</w:t>
      </w:r>
    </w:p>
    <w:p w:rsidR="00D64424" w:rsidRPr="00514C9B" w:rsidRDefault="00D64424" w:rsidP="00D64424">
      <w:pPr>
        <w:pStyle w:val="a5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D0AEC" w:rsidRPr="00514C9B" w:rsidRDefault="005D0AEC" w:rsidP="00F36147">
      <w:pPr>
        <w:pStyle w:val="a5"/>
        <w:keepNext/>
        <w:keepLines/>
        <w:numPr>
          <w:ilvl w:val="0"/>
          <w:numId w:val="1"/>
        </w:numPr>
        <w:spacing w:before="480"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_Toc533867068"/>
      <w:r w:rsidRPr="00514C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сбора исходных сведений и подготовки к проведению итогового собеседования</w:t>
      </w:r>
      <w:bookmarkEnd w:id="2"/>
    </w:p>
    <w:p w:rsidR="00A457C5" w:rsidRPr="00514C9B" w:rsidRDefault="00A457C5" w:rsidP="00A457C5">
      <w:pPr>
        <w:pStyle w:val="a5"/>
        <w:keepNext/>
        <w:keepLines/>
        <w:spacing w:before="480" w:after="0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0AEC" w:rsidRPr="00514C9B" w:rsidRDefault="005D0AEC" w:rsidP="00F36147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по итоговому собеседованию вносятся РЦОИ в РИС посредством ПО «Импорт ГИА-9».  В РИС вносится следующая информация:</w:t>
      </w:r>
    </w:p>
    <w:p w:rsidR="005D0AEC" w:rsidRPr="00514C9B" w:rsidRDefault="005D0AEC" w:rsidP="0021360B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об участниках итогового собеседования;</w:t>
      </w:r>
    </w:p>
    <w:p w:rsidR="005D0AEC" w:rsidRPr="00514C9B" w:rsidRDefault="005D0AEC" w:rsidP="0021360B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о местах проведения итогового собеседования;</w:t>
      </w:r>
    </w:p>
    <w:p w:rsidR="005D0AEC" w:rsidRPr="00514C9B" w:rsidRDefault="005D0AEC" w:rsidP="0021360B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о назначении участников на даты проведения итогового собеседования;</w:t>
      </w:r>
    </w:p>
    <w:p w:rsidR="005D0AEC" w:rsidRPr="00514C9B" w:rsidRDefault="005D0AEC" w:rsidP="0021360B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о распределении участников по местам проведения итогового собеседования;</w:t>
      </w:r>
    </w:p>
    <w:p w:rsidR="005D0AEC" w:rsidRPr="00514C9B" w:rsidRDefault="005D0AEC" w:rsidP="0021360B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о результатах итогового собеседования, полученных участниками;</w:t>
      </w:r>
    </w:p>
    <w:p w:rsidR="005D0AEC" w:rsidRPr="00514C9B" w:rsidRDefault="005D0AEC" w:rsidP="00F36147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Сведения об участниках итогового собеседования предоставляют образовательные организации, в которых обучающиеся осваивают образовательные программы основного общего образования. </w:t>
      </w:r>
    </w:p>
    <w:p w:rsidR="005D0AEC" w:rsidRPr="00514C9B" w:rsidRDefault="005D0AEC" w:rsidP="00F36147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 </w:t>
      </w:r>
      <w:proofErr w:type="gramStart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позднее</w:t>
      </w:r>
      <w:proofErr w:type="gramEnd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чем за сутки до проведения итогового собеседования образовательная организация получает с официального сайта Федерального государственного бюджетного научного учреждения «Федеральный институт педагогических измерений» (далее – ФГБНУ «ФИПИ») (</w:t>
      </w:r>
      <w:proofErr w:type="spellStart"/>
      <w:r w:rsidRPr="00514C9B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fipi</w:t>
      </w:r>
      <w:proofErr w:type="spellEnd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spellStart"/>
      <w:r w:rsidRPr="00514C9B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514C9B">
        <w:rPr>
          <w:rFonts w:ascii="Times New Roman" w:eastAsia="Calibri" w:hAnsi="Times New Roman" w:cs="Times New Roman"/>
          <w:sz w:val="28"/>
          <w:szCs w:val="28"/>
          <w:lang w:eastAsia="ru-RU"/>
        </w:rPr>
        <w:t>) и тиражирует в необходимом количестве критерии оценивания для экспертов.</w:t>
      </w:r>
    </w:p>
    <w:p w:rsidR="001063CB" w:rsidRPr="00514C9B" w:rsidRDefault="001063CB" w:rsidP="00F36147">
      <w:pPr>
        <w:pStyle w:val="a5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Проведение итогового собеседования</w:t>
      </w:r>
    </w:p>
    <w:p w:rsidR="00A457C5" w:rsidRPr="00514C9B" w:rsidRDefault="00A457C5" w:rsidP="00A457C5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85E65" w:rsidRPr="00514C9B" w:rsidRDefault="00D932B8" w:rsidP="00F36147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Итоговое собеседование проводится в образовательных организациях, реализующие образовательные программы основного общего образования, по месту обучения участников итогового собеседования. </w:t>
      </w:r>
    </w:p>
    <w:p w:rsidR="00D932B8" w:rsidRPr="00514C9B" w:rsidRDefault="00D932B8" w:rsidP="00D932B8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итогового собеседования, в зависимости от количества участников, количественного и качественного состава работников образовательной организации, возможно во время учебного процесса.</w:t>
      </w:r>
    </w:p>
    <w:p w:rsidR="00B9093E" w:rsidRDefault="00B9093E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093E">
        <w:rPr>
          <w:rFonts w:ascii="Times New Roman" w:eastAsia="Times New Roman" w:hAnsi="Times New Roman" w:cs="Times New Roman"/>
          <w:color w:val="000000"/>
          <w:sz w:val="28"/>
          <w:szCs w:val="28"/>
        </w:rPr>
        <w:t>В день проведения итогового собеседования не ранее 07.30 по местному времени технический специалист образовательной организации получает от РЦОИ и тиражирует материалы для проведения итогового собеседования.</w:t>
      </w:r>
    </w:p>
    <w:p w:rsidR="001063CB" w:rsidRPr="00514C9B" w:rsidRDefault="001063CB" w:rsidP="00F36147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В день проведения итогового собеседования в месте проведения итогового собеседования могут присутствовать: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аккредитованные общественные наблюдатели;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аккредитованные представители средств массовой информации;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должностные лица </w:t>
      </w:r>
      <w:proofErr w:type="spellStart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Рособрнадзора</w:t>
      </w:r>
      <w:proofErr w:type="spellEnd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также иные лица, определенные </w:t>
      </w:r>
      <w:proofErr w:type="spellStart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Рособрнадзором</w:t>
      </w:r>
      <w:proofErr w:type="spellEnd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, и (или) должностные лица Министерства образования Республики Мордовия.</w:t>
      </w:r>
    </w:p>
    <w:p w:rsidR="00D64424" w:rsidRPr="00514C9B" w:rsidRDefault="00D64424" w:rsidP="00D64424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9093E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Итоговое собеседование начинается в 09.00 по местному времени. Участники итогового собеседования ожидают своей очереди в учебном кабинете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образовательной организации (на уроке) или в учебном кабинете ожидания (если параллельно для участников итогового собеседования не ведется образовательный процесс).</w:t>
      </w:r>
    </w:p>
    <w:p w:rsidR="00D64424" w:rsidRPr="00514C9B" w:rsidRDefault="00D64424" w:rsidP="00D64424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Технический специалист</w:t>
      </w:r>
      <w:r w:rsidRPr="00514C9B">
        <w:rPr>
          <w:rFonts w:ascii="Times New Roman" w:hAnsi="Times New Roman" w:cs="Times New Roman"/>
          <w:sz w:val="28"/>
          <w:szCs w:val="28"/>
        </w:rPr>
        <w:t xml:space="preserve"> в каждой аудитории проведения перед началом проведения итогового собеседования </w:t>
      </w:r>
      <w:r w:rsidRPr="00514C9B">
        <w:rPr>
          <w:rFonts w:ascii="Times New Roman" w:hAnsi="Times New Roman" w:cs="Times New Roman"/>
          <w:b/>
          <w:sz w:val="28"/>
          <w:szCs w:val="28"/>
        </w:rPr>
        <w:t>включает одну общую аудиозапись на весь день проведения итогового собеседования (один общий поток).</w:t>
      </w:r>
    </w:p>
    <w:p w:rsidR="00D64424" w:rsidRPr="00514C9B" w:rsidRDefault="00D64424" w:rsidP="00D64424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Организатор проведения итогового собеседования в произвольном порядке приглашает участника итогового собеседования и сопровождает его в аудиторию проведения итогового собеседования согласно списку участников, полученному от ответственного организатора образовательной организации, а после окончания итогового собеседования для данного участника – в учебный кабинет образовательной организации (параллельно может вестись урок). Затем приглашается новый участник итогового собеседования.</w:t>
      </w:r>
    </w:p>
    <w:p w:rsidR="00D64424" w:rsidRPr="00514C9B" w:rsidRDefault="00D64424" w:rsidP="00D64424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проведения итогового собеседования участникам итогового собеседования запрещено иметь при себе средства связи, фото-, аудио- и видеоаппаратуру, справочные материалы, письменные заметки и иные средства хранения и передачи информации.</w:t>
      </w:r>
    </w:p>
    <w:p w:rsidR="00D64424" w:rsidRPr="00514C9B" w:rsidRDefault="00D64424" w:rsidP="00D6442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8.</w:t>
      </w:r>
      <w:r w:rsidR="00B9093E">
        <w:rPr>
          <w:rFonts w:ascii="Times New Roman" w:hAnsi="Times New Roman" w:cs="Times New Roman"/>
          <w:sz w:val="28"/>
          <w:szCs w:val="28"/>
        </w:rPr>
        <w:t>7</w:t>
      </w:r>
      <w:r w:rsidRPr="00514C9B">
        <w:rPr>
          <w:rFonts w:ascii="Times New Roman" w:hAnsi="Times New Roman" w:cs="Times New Roman"/>
          <w:sz w:val="28"/>
          <w:szCs w:val="28"/>
        </w:rPr>
        <w:t xml:space="preserve">. Экзаменатор-собеседник выдает участнику бланк итогового собеседования и контролирует внесение участником итогового собеседования регистрационных сведений и подписи в бланк итогового собеседования, передает бланк итогового собеседования эксперту, вносит данные участника итогового собеседования в ведомость учета проведения </w:t>
      </w:r>
      <w:r w:rsidRPr="00514C9B">
        <w:rPr>
          <w:rFonts w:ascii="Times New Roman" w:hAnsi="Times New Roman" w:cs="Times New Roman"/>
          <w:sz w:val="28"/>
          <w:szCs w:val="28"/>
        </w:rPr>
        <w:lastRenderedPageBreak/>
        <w:t>итогового собеседования в аудитории.</w:t>
      </w:r>
    </w:p>
    <w:p w:rsidR="00D64424" w:rsidRPr="00514C9B" w:rsidRDefault="00D64424" w:rsidP="00D64424">
      <w:pPr>
        <w:pStyle w:val="a5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8.</w:t>
      </w:r>
      <w:r w:rsidR="00B9093E">
        <w:rPr>
          <w:rFonts w:ascii="Times New Roman" w:hAnsi="Times New Roman" w:cs="Times New Roman"/>
          <w:sz w:val="28"/>
          <w:szCs w:val="28"/>
        </w:rPr>
        <w:t>8</w:t>
      </w:r>
      <w:r w:rsidRPr="00514C9B">
        <w:rPr>
          <w:rFonts w:ascii="Times New Roman" w:hAnsi="Times New Roman" w:cs="Times New Roman"/>
          <w:sz w:val="28"/>
          <w:szCs w:val="28"/>
        </w:rPr>
        <w:t xml:space="preserve">. Экзаменатор-собеседник следит за соблюдением временного регламента.  </w:t>
      </w:r>
    </w:p>
    <w:p w:rsidR="00D64424" w:rsidRPr="00514C9B" w:rsidRDefault="00D64424" w:rsidP="00D64424">
      <w:pPr>
        <w:pStyle w:val="a5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8.</w:t>
      </w:r>
      <w:r w:rsidR="00B9093E">
        <w:rPr>
          <w:rFonts w:ascii="Times New Roman" w:hAnsi="Times New Roman" w:cs="Times New Roman"/>
          <w:sz w:val="28"/>
          <w:szCs w:val="28"/>
        </w:rPr>
        <w:t>9</w:t>
      </w:r>
      <w:r w:rsidRPr="00514C9B">
        <w:rPr>
          <w:rFonts w:ascii="Times New Roman" w:hAnsi="Times New Roman" w:cs="Times New Roman"/>
          <w:sz w:val="28"/>
          <w:szCs w:val="28"/>
        </w:rPr>
        <w:t>. После заполнения участником регистрационных полей бланка итогового собеседования экзаменатор-собеседник фиксирует время начала итогового собеседования с участником в ведомости учета проведения итогового собеседования в аудитории и проводит собеседование. Участник итогового собеседования перед началом ответа проговаривает в средство аудиозаписи свою фамилию, имя, отчество, номер варианта.</w:t>
      </w:r>
    </w:p>
    <w:p w:rsidR="00D64424" w:rsidRPr="00514C9B" w:rsidRDefault="00B9093E" w:rsidP="00D64424">
      <w:pPr>
        <w:pStyle w:val="a5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8.10</w:t>
      </w:r>
      <w:r w:rsidR="00D64424" w:rsidRPr="00514C9B">
        <w:rPr>
          <w:rFonts w:ascii="Times New Roman" w:hAnsi="Times New Roman" w:cs="Times New Roman"/>
          <w:sz w:val="28"/>
          <w:szCs w:val="28"/>
        </w:rPr>
        <w:t>. Перед ответом на каждое задание участник итогового собеседования произносит номер задания.</w:t>
      </w:r>
    </w:p>
    <w:p w:rsidR="00D64424" w:rsidRPr="00514C9B" w:rsidRDefault="00D64424" w:rsidP="00D64424">
      <w:pPr>
        <w:widowControl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8.1</w:t>
      </w:r>
      <w:r w:rsidR="00B9093E">
        <w:rPr>
          <w:rFonts w:ascii="Times New Roman" w:hAnsi="Times New Roman" w:cs="Times New Roman"/>
          <w:sz w:val="28"/>
          <w:szCs w:val="28"/>
        </w:rPr>
        <w:t>1</w:t>
      </w:r>
      <w:r w:rsidRPr="00514C9B">
        <w:rPr>
          <w:rFonts w:ascii="Times New Roman" w:hAnsi="Times New Roman" w:cs="Times New Roman"/>
          <w:sz w:val="28"/>
          <w:szCs w:val="28"/>
        </w:rPr>
        <w:t>. Эксперт, оценивающий ответ участника непосредственно по ходу общения его с экзаменатором-собеседником, во время проведения итогового собеседования в режиме реального времени</w:t>
      </w:r>
      <w:r w:rsidRPr="00514C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4C9B">
        <w:rPr>
          <w:rFonts w:ascii="Times New Roman" w:hAnsi="Times New Roman" w:cs="Times New Roman"/>
          <w:sz w:val="28"/>
          <w:szCs w:val="28"/>
        </w:rPr>
        <w:t>заполняет черновик для внесения первичной информации по оцениванию ответов участников итогового собеседования.</w:t>
      </w:r>
    </w:p>
    <w:p w:rsidR="00D64424" w:rsidRPr="00514C9B" w:rsidRDefault="00D64424" w:rsidP="00D64424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8.1</w:t>
      </w:r>
      <w:r w:rsidR="00B9093E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. В случае если участник итогового собеседования по состоянию здоровья или другим объективным причинам не может завершить итоговое собеседование, он может покинуть аудиторию проведения итогового собеседования. Ответственный организатор образовательной организации составляет «Акт о досрочном завершении итогового собеседования по уважительным причинам», а экзаменатор-собеседник вносит соответствующую отметку в форму «Ведомость учета проведения итогового собеседования в аудитории».</w:t>
      </w:r>
    </w:p>
    <w:p w:rsidR="00D64424" w:rsidRPr="00514C9B" w:rsidRDefault="00D64424" w:rsidP="00977D2B">
      <w:pPr>
        <w:pStyle w:val="a5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8.1</w:t>
      </w:r>
      <w:r w:rsidR="00B9093E">
        <w:rPr>
          <w:rFonts w:ascii="Times New Roman" w:hAnsi="Times New Roman" w:cs="Times New Roman"/>
          <w:sz w:val="28"/>
          <w:szCs w:val="28"/>
        </w:rPr>
        <w:t>3</w:t>
      </w:r>
      <w:r w:rsidRPr="00514C9B">
        <w:rPr>
          <w:rFonts w:ascii="Times New Roman" w:hAnsi="Times New Roman" w:cs="Times New Roman"/>
          <w:sz w:val="28"/>
          <w:szCs w:val="28"/>
        </w:rPr>
        <w:t>. После окончания итогового собеседования в аудитории эксперт пересчитывает бланки итогового собеседования, черновики для внесения первичной информации по оцениванию участника итогового собеседования</w:t>
      </w:r>
      <w:r w:rsidRPr="00514C9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514C9B">
        <w:rPr>
          <w:rFonts w:ascii="Times New Roman" w:hAnsi="Times New Roman" w:cs="Times New Roman"/>
          <w:sz w:val="28"/>
          <w:szCs w:val="28"/>
        </w:rPr>
        <w:t xml:space="preserve">упаковывает их в отдельные возвратные доставочные пакеты и передает экзаменатору-собеседнику. </w:t>
      </w:r>
    </w:p>
    <w:p w:rsidR="00D64424" w:rsidRPr="00514C9B" w:rsidRDefault="00D64424" w:rsidP="00977D2B">
      <w:pPr>
        <w:pStyle w:val="a5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8.1</w:t>
      </w:r>
      <w:r w:rsidR="00B9093E">
        <w:rPr>
          <w:rFonts w:ascii="Times New Roman" w:hAnsi="Times New Roman" w:cs="Times New Roman"/>
          <w:sz w:val="28"/>
          <w:szCs w:val="28"/>
        </w:rPr>
        <w:t>4</w:t>
      </w:r>
      <w:r w:rsidRPr="00514C9B">
        <w:rPr>
          <w:rFonts w:ascii="Times New Roman" w:hAnsi="Times New Roman" w:cs="Times New Roman"/>
          <w:sz w:val="28"/>
          <w:szCs w:val="28"/>
        </w:rPr>
        <w:t>. Экзаменатор-собеседник передает ответственному организатору образовательной организации в Штабе:</w:t>
      </w:r>
    </w:p>
    <w:p w:rsidR="00D64424" w:rsidRPr="00514C9B" w:rsidRDefault="00D64424" w:rsidP="00977D2B">
      <w:pPr>
        <w:pStyle w:val="a5"/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материалы, использованные для проведения итогового собеседования;</w:t>
      </w:r>
    </w:p>
    <w:p w:rsidR="00D64424" w:rsidRPr="00514C9B" w:rsidRDefault="00D64424" w:rsidP="00977D2B">
      <w:pPr>
        <w:pStyle w:val="a5"/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запечатанные бланки итогового собеседования;</w:t>
      </w:r>
    </w:p>
    <w:p w:rsidR="00D64424" w:rsidRPr="00514C9B" w:rsidRDefault="00D64424" w:rsidP="00977D2B">
      <w:pPr>
        <w:pStyle w:val="a5"/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запечатанные черновики для внесения первичной информации по оцениванию ответов участника итогового собеседования;</w:t>
      </w:r>
    </w:p>
    <w:p w:rsidR="00D64424" w:rsidRPr="00514C9B" w:rsidRDefault="00D64424" w:rsidP="00977D2B">
      <w:pPr>
        <w:pStyle w:val="a5"/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ведомость учета проведения итогового собеседования в аудитории.</w:t>
      </w:r>
    </w:p>
    <w:p w:rsidR="00D64424" w:rsidRDefault="00D64424" w:rsidP="00977D2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8.1</w:t>
      </w:r>
      <w:r w:rsidR="00B9093E">
        <w:rPr>
          <w:rFonts w:ascii="Times New Roman" w:hAnsi="Times New Roman" w:cs="Times New Roman"/>
          <w:sz w:val="28"/>
          <w:szCs w:val="28"/>
        </w:rPr>
        <w:t>5</w:t>
      </w:r>
      <w:r w:rsidRPr="00514C9B">
        <w:rPr>
          <w:rFonts w:ascii="Times New Roman" w:hAnsi="Times New Roman" w:cs="Times New Roman"/>
          <w:sz w:val="28"/>
          <w:szCs w:val="28"/>
        </w:rPr>
        <w:t xml:space="preserve">. После окончания сдачи итогового собеседования технический специалист выключает аудиозапись ответов участников, сохраняет ее в каждой аудитории проведения и копирует на съемный электронный накопитель для последующей передачи ответственному организатору образовательной организации. </w:t>
      </w:r>
      <w:r w:rsidRPr="00514C9B">
        <w:rPr>
          <w:rFonts w:ascii="Times New Roman" w:hAnsi="Times New Roman" w:cs="Times New Roman"/>
          <w:b/>
          <w:sz w:val="28"/>
          <w:szCs w:val="28"/>
        </w:rPr>
        <w:t>Наименование файла должно содержать дату проведения итогового собеседования, номер аудитории, код образовательной организации.</w:t>
      </w:r>
    </w:p>
    <w:p w:rsidR="001063CB" w:rsidRPr="00514C9B" w:rsidRDefault="001063CB" w:rsidP="00977D2B">
      <w:pPr>
        <w:pStyle w:val="a5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Особенности организации и проведения итогового собеседования для участников итогового собеседования с ОВЗ, участников итогового собеседования – детей-инвалидов и инвалидов</w:t>
      </w:r>
    </w:p>
    <w:p w:rsidR="00A457C5" w:rsidRPr="00514C9B" w:rsidRDefault="00A457C5" w:rsidP="00977D2B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63CB" w:rsidRPr="00514C9B" w:rsidRDefault="001063CB" w:rsidP="00977D2B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Участники итогового собеседования с ОВЗ при подаче заявления на участие в итоговом собеседовании предъявляют копию рекомендаций ПМПК, а участники итогового собеседования – дети-инвалиды и инвалиды – оригинал или заверенную копию справки, подтверждающей инвалидность, а также копию рекомендаций ПМПК в случаях, изложенных </w:t>
      </w:r>
      <w:r w:rsidR="00946EE9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подпунктом 9.5 пункта 9 настоящего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46EE9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Порядка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1063CB" w:rsidRPr="00514C9B" w:rsidRDefault="001063CB" w:rsidP="00F36147">
      <w:pPr>
        <w:widowControl w:val="0"/>
        <w:numPr>
          <w:ilvl w:val="1"/>
          <w:numId w:val="3"/>
        </w:numPr>
        <w:spacing w:after="0" w:line="240" w:lineRule="auto"/>
        <w:ind w:left="0" w:firstLine="71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Для участников итогового собеседования с ОВЗ, участников итогового собеседования –  детей-инвалидов и инвалидов, а также тех, кто обучался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</w:t>
      </w:r>
      <w:r w:rsidR="00B04346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D4474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медицинских организациях, расположенных на территории Республики Мордовия, 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итогово</w:t>
      </w:r>
      <w:r w:rsidR="00B04346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собеседовани</w:t>
      </w:r>
      <w:r w:rsidR="00B04346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е проводится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условиях, учитывающих состояние их здоровья, особенности</w:t>
      </w:r>
      <w:proofErr w:type="gramEnd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психофизического развития.</w:t>
      </w:r>
    </w:p>
    <w:p w:rsidR="001063CB" w:rsidRPr="00514C9B" w:rsidRDefault="001063CB" w:rsidP="00F36147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Основанием для организации проведения итогового собеседования на дому, в медицинской организации являются заключение медицинской организации и рекомендации ПМПК.</w:t>
      </w:r>
      <w:r w:rsidR="008127AA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063CB" w:rsidRPr="00514C9B" w:rsidRDefault="001063CB" w:rsidP="00F36147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Для участников итогового собеседования с ОВЗ, для обучающихся на дому и обучающихся в медицинских организациях (при предъявлении копии рекомендации ПМПК), для участников итогового собеседования – детей-инвалидов и инвалидов (при предъявлении справ</w:t>
      </w:r>
      <w:r w:rsidR="00F376D8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ки, подтверждающей инвалидность)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376D8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создаются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следующи</w:t>
      </w:r>
      <w:r w:rsidR="00F376D8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услови</w:t>
      </w:r>
      <w:r w:rsidR="00F376D8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проведения итогового собеседования: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беспрепятственный доступ участников итогового собеседования в аудитории проведения итогового собеседования, туалетные и иные помещения, а также их пребывание в указанных помещениях (наличие пандусов, поручней, расширенных дверных проемов, лифтов, при отсутствии лифтов аудитория располагается на первом этаже;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наличие специальных кресел и других приспособлений;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увеличение продолжительности итогового собеседования по русскому языку на 30 минут.</w:t>
      </w:r>
    </w:p>
    <w:p w:rsidR="001063CB" w:rsidRPr="00514C9B" w:rsidRDefault="001063CB" w:rsidP="00F36147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участников итогового собеседования с ОВЗ, для обучающихся на дому и обучающихся в медицинских организациях (при предъявлении копии рекомендаций ПМПК), для участников итогового собеседования – детей-инвалидов и инвалидов (при предъявлении справки, подтверждающей инвалидность, и копии рекомендаций ПМПК) </w:t>
      </w:r>
      <w:r w:rsidR="00603BFA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обеспечивается создание следующих условий проведения итогового собеседования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присутствие ассистентов, оказывающих указанным лицам необходимую техническую помощь с учетом состояния их здоровья, 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особенностей психофизического развития и индивидуальных возможностей, помогающих им занять рабочее место, передвигаться, прочитать задание; 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на итоговом собеседовании необходимых для выполнения заданий технических средств.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7D2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Для слабослышащих участников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итогового собеседования: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оборудование аудитории проведения итогового собеседования звукоусиливающей аппаратурой как коллективного, так и индивидуального пользования.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7D2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Для глухих и слабослышащих</w:t>
      </w:r>
      <w:r w:rsidR="0013259D" w:rsidRPr="00977D2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 позднооглохших</w:t>
      </w:r>
      <w:r w:rsidRPr="00977D2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участников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итогового собеседования: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привлечение при необходимости </w:t>
      </w:r>
      <w:proofErr w:type="spellStart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ассистента-сурдопереводчика</w:t>
      </w:r>
      <w:proofErr w:type="spellEnd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7D2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Для слепых участников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итогового собеседования:</w:t>
      </w:r>
    </w:p>
    <w:p w:rsidR="001063CB" w:rsidRPr="00514C9B" w:rsidRDefault="0013259D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допустимо выполнение заданий 3 и 4 (тематическое монологическое высказывание и участие в диалоге)</w:t>
      </w:r>
      <w:r w:rsidR="001063CB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7D2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Для слабовидящих участников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итогового собеседования: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копирование комплектов тем, текстов и заданий итогового собеседования в день проведения итогового собеседования в аудитории в присутствии члена комиссии по проведению итогового собеседования в увеличенном размере;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обеспечение аудитории проведения итогового собеседования увеличительными устройствами; 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индивидуальное равномерное освещение не менее 300 люкс (возможно использование индивидуальных светодиодных средств освещения (настольные лампы) с регулировкой освещения в динамическом диапазоне до 600 люкс, но не ниже 300 люкс при отсутствии динамической регулировки).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7D2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Для участников с расстройствами аутистического спектра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привлечение специалистов по коррекционной педагогике, а также людей, с которыми указанный участник знаком, находится в контакте (например, родитель) в качестве экзаменаторов-собеседников. </w:t>
      </w:r>
      <w:r w:rsidR="007F08CC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роверка </w:t>
      </w:r>
      <w:r w:rsidR="007F08CC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 таких участников проводится 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экспертом после окончания проведения итогового собеседования аудиозаписей с устными от</w:t>
      </w:r>
      <w:r w:rsidR="008A42EF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етами на </w:t>
      </w:r>
      <w:r w:rsidR="007F08CC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задания итогового собеседования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в аудитории проведения итогового собеседования не должен присутствовать эксперт, оценивание происходит по завершении проведения итогового собеседования на основе аудиозаписи устного ответа участника. </w:t>
      </w:r>
    </w:p>
    <w:p w:rsidR="001063CB" w:rsidRPr="00514C9B" w:rsidRDefault="001063CB" w:rsidP="00F36147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если особенности психофизического развития не позволяют участникам итогового собеседования с ОВЗ, участникам итогового собеседования - детям-инвалидам и инвалидам выполнить все задания итогового собеседования, а экспертам по проверке итогового собеседования провести оценивание итогового собеседования в соответствии с критериями оценивания итогового собеседования, </w:t>
      </w:r>
      <w:r w:rsidR="00AF76BB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то для получения «зачета» данной категории участников за выполнение всей работы достаточно набрать минимальное количество баллов</w:t>
      </w:r>
      <w:r w:rsidR="00D81785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, определенное в пункте</w:t>
      </w:r>
      <w:proofErr w:type="gramEnd"/>
      <w:r w:rsidR="00D81785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D81785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10.2 настоящего Порядка и 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отличное от минимального количества баллов за выполнение заданий итогового собеседования для остальных категорий 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участников итогового собеседования.</w:t>
      </w:r>
      <w:r w:rsidR="005C68D0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5C68D0" w:rsidRPr="00514C9B" w:rsidRDefault="005C68D0" w:rsidP="005C68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Категории участников итогового собеседования с ОВЗ, участников итогового собеседования детей-инвалидов и инвалидов,  психофизические </w:t>
      </w:r>
      <w:proofErr w:type="gramStart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</w:t>
      </w:r>
      <w:proofErr w:type="gramEnd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развития которых не позволяют им выполнить все задания итогового собеседования  в полном объеме:</w:t>
      </w:r>
    </w:p>
    <w:p w:rsidR="005C68D0" w:rsidRPr="00514C9B" w:rsidRDefault="005C68D0" w:rsidP="005C68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слабослышащие и позднооглохшие участники итогового собеседования;</w:t>
      </w:r>
    </w:p>
    <w:p w:rsidR="005C68D0" w:rsidRPr="00514C9B" w:rsidRDefault="005C68D0" w:rsidP="005C68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глухие участники итогового собеседования;</w:t>
      </w:r>
    </w:p>
    <w:p w:rsidR="005C68D0" w:rsidRPr="00514C9B" w:rsidRDefault="005C68D0" w:rsidP="005C68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слабовидящие участники итогового собеседования; </w:t>
      </w:r>
    </w:p>
    <w:p w:rsidR="005C68D0" w:rsidRPr="00514C9B" w:rsidRDefault="005C68D0" w:rsidP="005C68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слепые участники итогового собеседования;</w:t>
      </w:r>
    </w:p>
    <w:p w:rsidR="005C68D0" w:rsidRPr="00514C9B" w:rsidRDefault="005C68D0" w:rsidP="005C68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участники задержкой психического развития, обучающиеся по адаптированным основным общеобразовательным программам;</w:t>
      </w:r>
    </w:p>
    <w:p w:rsidR="005C68D0" w:rsidRPr="00514C9B" w:rsidRDefault="005C68D0" w:rsidP="005C68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участники с расстройствами аутистического спектра;</w:t>
      </w:r>
    </w:p>
    <w:p w:rsidR="005C68D0" w:rsidRPr="00514C9B" w:rsidRDefault="005C68D0" w:rsidP="005C68D0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участники с тяжелыми множественными нарушениями развития и речи.</w:t>
      </w:r>
    </w:p>
    <w:p w:rsidR="008127AA" w:rsidRPr="00514C9B" w:rsidRDefault="008127AA" w:rsidP="008127AA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Обучающимся, особенности психофизического </w:t>
      </w:r>
      <w:proofErr w:type="gramStart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proofErr w:type="gramEnd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которых не позволяют выполнить им все задания,  предусмотренные контрольно измерительными материалами (КИМ) итогового собеседования, предоставляется право выполнить только те задания КИМ итогового собеседования, которые с учетом особенности психофизического развития  посильны им для выполнения.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Основанием для изменения минимального количества баллов за выполнение всей работы для данной категории участников итогового собеседования являются соответствующие рекомендации ПМПК.</w:t>
      </w:r>
    </w:p>
    <w:p w:rsidR="00402639" w:rsidRPr="00514C9B" w:rsidRDefault="00402639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63CB" w:rsidRPr="00514C9B" w:rsidRDefault="001063CB" w:rsidP="00A457C5">
      <w:pPr>
        <w:pStyle w:val="a5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 проверки и оценивания итогового собеседования</w:t>
      </w:r>
    </w:p>
    <w:p w:rsidR="00A457C5" w:rsidRPr="00514C9B" w:rsidRDefault="00A457C5" w:rsidP="00A457C5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063CB" w:rsidRPr="00514C9B" w:rsidRDefault="001063CB" w:rsidP="00F36147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Проверка итогового собеседования осуществляется экспертами, входящими в состав комиссии по проверке итогового собеседования</w:t>
      </w:r>
      <w:r w:rsidR="007F08CC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Эксперты комиссии по проверке итогового собеседования должны соответствовать указанным ниже требованиям. 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Владение необходимой нормативной базой: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федеральный компонент государственных образовательных стандартов основного общего и среднего (полного) общего образования по русскому языку, по литературе (базовый и профильный уровни), утвержденный приказом Минобразования России от 05.03.2004 № 1089);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нормативные правовые акты, регламентирующие проведение итогового собеседования;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рекомендации по организации и проведению итогового собеседования.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Владение необходимыми предметными компетенциями: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иметь высшее образование по специальности «Русский язык и литература» </w:t>
      </w:r>
      <w:r w:rsidR="00986488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с квалификацией «Учитель русского языка и литературы».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Владение компетенциями, необходимыми для проверки итогового собеседования: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умение объективно оценивать устные ответы участников итогового собеседования;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применять установленные критерии и нормативы оценки;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умение разграничивать ошибки и недочёты различного типа; 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оформлять результаты проверки, соблюдая установленные требования;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обобщать результаты.</w:t>
      </w:r>
    </w:p>
    <w:p w:rsidR="00D64424" w:rsidRPr="00514C9B" w:rsidRDefault="001063CB" w:rsidP="00E33DC8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F08CC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роверка ответов каждого участника итогового собеседования осуществляется экспертом </w:t>
      </w:r>
      <w:r w:rsidR="00D64424" w:rsidRPr="00514C9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непосредственно в процессе ответа</w:t>
      </w:r>
      <w:r w:rsidR="00D64424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специально разработанным критериям по системе «зачет»/«незачет» (при необходимости возможно повторное прослушивание и оценивание записи ответов отдельных участников).</w:t>
      </w:r>
    </w:p>
    <w:p w:rsidR="00D64424" w:rsidRPr="00514C9B" w:rsidRDefault="00D64424" w:rsidP="00D6442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Эксперт, оценивающий ответ участника непосредственно по ходу его общения с экзаменатором-собеседником, во время проведения итогового собеседования в режиме реального времени заполняет бланк итогового собеседования на каждого участника. Эксперт при необходимости имеет возможность пользоваться черновиками.</w:t>
      </w:r>
    </w:p>
    <w:p w:rsidR="001063CB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Зачёт выставляется участникам, набравшим минимальное количество баллов, определенное критериями оценивания выполнения заданий контрольных измерительных материалов для проведения итогового собеседования по русскому языку, представленными в приложении 6</w:t>
      </w:r>
      <w:r w:rsidR="00102045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.1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настоящ</w:t>
      </w:r>
      <w:r w:rsidR="00986488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его Порядка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385B3A" w:rsidRPr="00514C9B" w:rsidRDefault="00385B3A" w:rsidP="00385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Максимальное количество баллов за выполнение всей работы – 19.</w:t>
      </w:r>
    </w:p>
    <w:p w:rsidR="00385B3A" w:rsidRPr="00514C9B" w:rsidRDefault="00385B3A" w:rsidP="00385B3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 получает «зачет» в случае, если за выполнение работы он набрал 10 и более баллов.</w:t>
      </w:r>
    </w:p>
    <w:p w:rsidR="00385B3A" w:rsidRPr="00514C9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категорию участников итогового собеседования, перечисленную в пункте 9.6. </w:t>
      </w:r>
      <w:r w:rsidR="00986488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Порядка</w:t>
      </w: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данное положение не распространяется. </w:t>
      </w:r>
    </w:p>
    <w:p w:rsidR="00102045" w:rsidRPr="00514C9B" w:rsidRDefault="00102045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Зачёт выставляется участникам итогового собеседования с ОВЗ, участников итогового собеседования детей-инвалидов и инвалидов,  психофизические </w:t>
      </w:r>
      <w:proofErr w:type="gramStart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</w:t>
      </w:r>
      <w:proofErr w:type="gramEnd"/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развития которых не позволяют им выполнить все задания итогового собеседования  в полном объеме, набравшим минимальное количество баллов, определенное критериями оценивания выполнения заданий контрольных измерительных материалов для проведения итогового собеседования по русскому языку, представленными в приложениях 6.2-6.6 настоящего Порядка.</w:t>
      </w:r>
    </w:p>
    <w:p w:rsidR="008273AA" w:rsidRPr="00514C9B" w:rsidRDefault="008273AA" w:rsidP="008273A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Минимальное количество баллов за выполнение всей работы, необходимое для получения «зачета» для участников, особенности психофизического развития  которых не позволяют выполнить все задания итогового собеседования, а экспертам по проверке итогового собеседования провести оценивание итогового собеседования в соответствии с критериями оценивания итогового собеседования:</w:t>
      </w:r>
    </w:p>
    <w:p w:rsidR="00815530" w:rsidRPr="00514C9B" w:rsidRDefault="00815530" w:rsidP="0081553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слабослышащие и позднооглохшие участники итогового собеседования – 5 баллов;</w:t>
      </w:r>
    </w:p>
    <w:p w:rsidR="00815530" w:rsidRPr="00514C9B" w:rsidRDefault="00815530" w:rsidP="0081553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глухие участники итогового собеседования – 5 баллов;</w:t>
      </w:r>
    </w:p>
    <w:p w:rsidR="00815530" w:rsidRPr="00514C9B" w:rsidRDefault="00815530" w:rsidP="0081553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слабовидящие участники итогового собеседования – 7 баллов; </w:t>
      </w:r>
    </w:p>
    <w:p w:rsidR="00815530" w:rsidRPr="00514C9B" w:rsidRDefault="00815530" w:rsidP="0081553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слепые участники итогового собеседования– 5 баллов;</w:t>
      </w:r>
    </w:p>
    <w:p w:rsidR="00815530" w:rsidRPr="00514C9B" w:rsidRDefault="00815530" w:rsidP="0081553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задержкой психического развития, обучающиеся по адаптированным основным общеобразовательным программам– 5 баллов;</w:t>
      </w:r>
    </w:p>
    <w:p w:rsidR="00815530" w:rsidRPr="00514C9B" w:rsidRDefault="00815530" w:rsidP="0081553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с расстройствами аутистического спектра– 5 баллов;</w:t>
      </w:r>
    </w:p>
    <w:p w:rsidR="00815530" w:rsidRDefault="00815530" w:rsidP="0081553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с тяжелыми множественными нарушениями развития и речи– 2 балла.</w:t>
      </w:r>
    </w:p>
    <w:p w:rsidR="007D1750" w:rsidRPr="00514C9B" w:rsidRDefault="007D1750" w:rsidP="0081553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750">
        <w:rPr>
          <w:rFonts w:ascii="Times New Roman" w:eastAsia="Times New Roman" w:hAnsi="Times New Roman" w:cs="Times New Roman"/>
          <w:color w:val="000000"/>
          <w:sz w:val="28"/>
          <w:szCs w:val="28"/>
        </w:rPr>
        <w:t>10.3. К проведению итогового собеседования и проверке ответов участников итогового собеседования с ОВЗ, участников итогового собеседования – детей инвалидов и инвалидов могут быть привлечены учителя – дефектологи (логопеды/ сурдопедагоги/ тифлопедагоги и др.).</w:t>
      </w:r>
    </w:p>
    <w:p w:rsidR="007D1750" w:rsidRDefault="00977FBE" w:rsidP="007D175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удаления или досрочного завершения участником процедуры итогового собеседования по уважительным причинам оценивание ответа участника не осуществляется.</w:t>
      </w:r>
    </w:p>
    <w:p w:rsidR="001063CB" w:rsidRDefault="007D1750" w:rsidP="007D175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750">
        <w:rPr>
          <w:rFonts w:ascii="Times New Roman" w:eastAsia="Times New Roman" w:hAnsi="Times New Roman" w:cs="Times New Roman"/>
          <w:color w:val="000000"/>
          <w:sz w:val="28"/>
          <w:szCs w:val="28"/>
        </w:rPr>
        <w:t>10.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7D17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1063CB"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Проверка и оценивание итогового собеседования комиссией по проверке итогового собеседования должна завершиться </w:t>
      </w:r>
      <w:r w:rsidR="001063CB" w:rsidRPr="007D17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 позднее чем через пять календарных дней с даты проведения итогового собеседования</w:t>
      </w:r>
      <w:r w:rsidR="001063CB" w:rsidRPr="001063C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77D2B" w:rsidRPr="001063CB" w:rsidRDefault="00977D2B" w:rsidP="00977D2B">
      <w:pPr>
        <w:widowControl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63CB" w:rsidRDefault="001063CB" w:rsidP="00F36147">
      <w:pPr>
        <w:pStyle w:val="a5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64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Обработка результатов итогового собеседования</w:t>
      </w:r>
    </w:p>
    <w:p w:rsidR="00A457C5" w:rsidRPr="00986488" w:rsidRDefault="00A457C5" w:rsidP="00A457C5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2734E" w:rsidRPr="00514C9B" w:rsidRDefault="00F2734E" w:rsidP="00F2734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После завершения процедуры оценивания информация в виде бланков итогового собеседования, аудио-файлов с записями ответов участников итогового собеседования, ведомостей учета проведения итогового собеседования в аудитории передаются в РЦОИ для дальнейшей обработки. Проводятся стандартные процедуры сканирования, распознавания и верификации бланков итогового собеседования.</w:t>
      </w:r>
    </w:p>
    <w:p w:rsidR="00F2734E" w:rsidRPr="00514C9B" w:rsidRDefault="00F2734E" w:rsidP="00F2734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C9B">
        <w:rPr>
          <w:rFonts w:ascii="Times New Roman" w:hAnsi="Times New Roman" w:cs="Times New Roman"/>
          <w:sz w:val="28"/>
          <w:szCs w:val="28"/>
        </w:rPr>
        <w:t>В РИС производится обработка результатов итогового собеседования средствами специализированного программного обеспечения «АИС ГИА».</w:t>
      </w:r>
    </w:p>
    <w:p w:rsidR="00F67860" w:rsidRDefault="00F67860" w:rsidP="00F273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4C9B">
        <w:rPr>
          <w:rFonts w:ascii="Times New Roman" w:eastAsia="Times New Roman" w:hAnsi="Times New Roman" w:cs="Times New Roman"/>
          <w:color w:val="000000"/>
          <w:sz w:val="28"/>
          <w:szCs w:val="28"/>
        </w:rPr>
        <w:t>Файлы с результатами оценивания ответов участников 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образовательных организаций хранятся в РЦОИ не менее 2-х месяцев со дня завершения итогового собеседования. Файлы с аудиозаписями ответов участников остаются в образовательных организациях  и хранятся не менее 2-х месяцев со дня завершения итогового собеседования. По истечении указанного срока уничтожаются с составлением акта об уничтожении материалов итогового собеседования.</w:t>
      </w:r>
    </w:p>
    <w:p w:rsidR="00A457C5" w:rsidRPr="001063CB" w:rsidRDefault="00A457C5" w:rsidP="00F273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63CB" w:rsidRDefault="001063CB" w:rsidP="00F36147">
      <w:pPr>
        <w:pStyle w:val="a5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64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Повторный допу</w:t>
      </w:r>
      <w:proofErr w:type="gramStart"/>
      <w:r w:rsidRPr="009864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ск к пр</w:t>
      </w:r>
      <w:proofErr w:type="gramEnd"/>
      <w:r w:rsidRPr="009864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оведению итогового собеседования</w:t>
      </w:r>
    </w:p>
    <w:p w:rsidR="00A457C5" w:rsidRPr="00986488" w:rsidRDefault="00A457C5" w:rsidP="00A457C5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063CB" w:rsidRPr="001063CB" w:rsidRDefault="001063CB" w:rsidP="00F36147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63CB">
        <w:rPr>
          <w:rFonts w:ascii="Times New Roman" w:eastAsia="Times New Roman" w:hAnsi="Times New Roman" w:cs="Times New Roman"/>
          <w:color w:val="000000"/>
          <w:sz w:val="28"/>
          <w:szCs w:val="28"/>
        </w:rPr>
        <w:t>Повторно допускаются к итоговому собеседованию по русскому языку в дополнительные сроки в текущем учебном году</w:t>
      </w:r>
      <w:r w:rsidR="009864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(во вторую рабочую среду марта </w:t>
      </w:r>
      <w:r w:rsidRPr="001063CB">
        <w:rPr>
          <w:rFonts w:ascii="Times New Roman" w:eastAsia="Times New Roman" w:hAnsi="Times New Roman" w:cs="Times New Roman"/>
          <w:color w:val="000000"/>
          <w:sz w:val="28"/>
          <w:szCs w:val="28"/>
        </w:rPr>
        <w:t>и первый рабочий понедельник мая)</w:t>
      </w:r>
      <w:r w:rsidR="009437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063CB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следующие обучающиеся, экстерны:</w:t>
      </w:r>
    </w:p>
    <w:p w:rsidR="001063CB" w:rsidRPr="001063C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63CB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получившие по итоговому собеседованию неудовлетворительный результат («незачет»);</w:t>
      </w:r>
    </w:p>
    <w:p w:rsidR="001063CB" w:rsidRPr="001063C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63C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не явившиеся на итоговое собеседование по уважительным причинам (болезнь или иные обстоятельства), подтвержденным документально;</w:t>
      </w:r>
    </w:p>
    <w:p w:rsidR="001063CB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1063CB">
        <w:rPr>
          <w:rFonts w:ascii="Times New Roman" w:eastAsia="Times New Roman" w:hAnsi="Times New Roman" w:cs="Times New Roman"/>
          <w:color w:val="000000"/>
          <w:sz w:val="28"/>
          <w:szCs w:val="28"/>
        </w:rPr>
        <w:t>не завершившие итоговое собеседование по уважительным причинам (болезнь или иные обстоятельства), подтвержденным документально.</w:t>
      </w:r>
      <w:proofErr w:type="gramEnd"/>
    </w:p>
    <w:p w:rsidR="009437AF" w:rsidRDefault="009437AF" w:rsidP="00F36147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Обучающиеся, удаленные с итогового собеседования за нарушение Порядка проведения, допускаются к повторному участию в итоговом собеседовании решением педагогического совета образовательной организации.</w:t>
      </w:r>
    </w:p>
    <w:p w:rsidR="009437AF" w:rsidRDefault="009437AF" w:rsidP="00F36147">
      <w:pPr>
        <w:widowControl w:val="0"/>
        <w:numPr>
          <w:ilvl w:val="1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Обучающиеся образовательных организаций, перечисленные в пункте 12.1</w:t>
      </w:r>
      <w:r w:rsidR="00147A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настоящего Порядка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могут быть повторно </w:t>
      </w:r>
      <w:r w:rsidR="00147A27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допущены к участию в итоговом собеседовании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решению педагогического совета</w:t>
      </w:r>
      <w:r w:rsidR="00147A27">
        <w:rPr>
          <w:rFonts w:ascii="Times New Roman" w:eastAsia="Times New Roman" w:hAnsi="Times New Roman" w:cs="Times New Roman"/>
          <w:color w:val="000000"/>
          <w:sz w:val="28"/>
          <w:szCs w:val="28"/>
        </w:rPr>
        <w:t>, но не более двух раз и только в дополнительные сроки проведения итогового собеседования.</w:t>
      </w:r>
    </w:p>
    <w:p w:rsidR="00A457C5" w:rsidRDefault="00A457C5" w:rsidP="00A457C5">
      <w:pPr>
        <w:widowControl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63CB" w:rsidRDefault="001063CB" w:rsidP="00F36147">
      <w:pPr>
        <w:pStyle w:val="a5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64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Проведение повторной проверки итогового собеседования </w:t>
      </w:r>
    </w:p>
    <w:p w:rsidR="00A457C5" w:rsidRPr="00986488" w:rsidRDefault="00A457C5" w:rsidP="00A457C5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00478" w:rsidRPr="005202E2" w:rsidRDefault="001063C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63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предотвращения конфликта интересов и обеспечения объективного оценивания итогового собеседования обучающимся, экстернам при получении повторного неудовлетворительного результата («незачет»)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</w:t>
      </w:r>
      <w:r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образовательной организации или комиссией</w:t>
      </w:r>
      <w:r w:rsidR="00800478"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независимых экспертов. </w:t>
      </w:r>
    </w:p>
    <w:p w:rsidR="00800478" w:rsidRPr="005202E2" w:rsidRDefault="00E27202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1063CB"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>аявлени</w:t>
      </w:r>
      <w:r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>е о повторной проверке итогового собесед</w:t>
      </w:r>
      <w:r w:rsidR="00800478"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ования подается в образовательную</w:t>
      </w:r>
      <w:r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организаци</w:t>
      </w:r>
      <w:r w:rsidR="00800478"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которой </w:t>
      </w:r>
      <w:r w:rsidR="00800478"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проводилось итоговое собеседование, не </w:t>
      </w:r>
      <w:proofErr w:type="gramStart"/>
      <w:r w:rsidR="00800478"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>позднее</w:t>
      </w:r>
      <w:proofErr w:type="gramEnd"/>
      <w:r w:rsidR="00800478"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чем за две недели до даты проведения итогового собеседования в дополнительные сроки.</w:t>
      </w:r>
    </w:p>
    <w:p w:rsidR="00E27202" w:rsidRDefault="00800478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Руководитель образовательной организации информирует РЦОИ  о поступившем заявлении (заявлениях). Министерством образования Республики Мордовия направляются независимые </w:t>
      </w:r>
      <w:r w:rsidR="009437AF" w:rsidRPr="005202E2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эксперты в составы экспертов образовательных организаций по проверке итогового собеседования, создаваемых в образовательной организации.</w:t>
      </w:r>
    </w:p>
    <w:p w:rsidR="00A457C5" w:rsidRDefault="00A457C5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56BCE" w:rsidRPr="00A457C5" w:rsidRDefault="00056BCE" w:rsidP="00F36147">
      <w:pPr>
        <w:pStyle w:val="a5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72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Ознакомление с результатами итогового собеседования</w:t>
      </w:r>
    </w:p>
    <w:p w:rsidR="00A457C5" w:rsidRPr="00E27202" w:rsidRDefault="00A457C5" w:rsidP="00A457C5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56BCE" w:rsidRDefault="00056BCE" w:rsidP="0021360B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2F0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обучающихся с результатами итогового</w:t>
      </w:r>
      <w:r w:rsidR="00FE48CE" w:rsidRPr="005842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842F0" w:rsidRPr="005842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собеседования осуществляется </w:t>
      </w:r>
      <w:r w:rsidR="00FE48CE" w:rsidRPr="005842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842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образовательной организации под подпись не позднее </w:t>
      </w:r>
      <w:r w:rsidR="00F2734E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5842F0">
        <w:rPr>
          <w:rFonts w:ascii="Times New Roman" w:eastAsia="Times New Roman" w:hAnsi="Times New Roman" w:cs="Times New Roman"/>
          <w:color w:val="000000"/>
          <w:sz w:val="28"/>
          <w:szCs w:val="28"/>
        </w:rPr>
        <w:t>-х дней с</w:t>
      </w:r>
      <w:r w:rsidR="00FE48CE" w:rsidRPr="005842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842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момента проверки </w:t>
      </w:r>
      <w:r w:rsidR="002D2CB0" w:rsidRPr="005842F0">
        <w:rPr>
          <w:rFonts w:ascii="Times New Roman" w:eastAsia="Times New Roman" w:hAnsi="Times New Roman" w:cs="Times New Roman"/>
          <w:color w:val="000000"/>
          <w:sz w:val="28"/>
          <w:szCs w:val="28"/>
        </w:rPr>
        <w:t>и оценивания ответов участников.</w:t>
      </w:r>
    </w:p>
    <w:p w:rsidR="00A457C5" w:rsidRDefault="00A457C5" w:rsidP="0021360B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27202" w:rsidRDefault="00E27202" w:rsidP="00F36147">
      <w:pPr>
        <w:pStyle w:val="a5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256D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Срок действия итогового собеседования</w:t>
      </w:r>
    </w:p>
    <w:p w:rsidR="00A457C5" w:rsidRDefault="00A457C5" w:rsidP="00A457C5">
      <w:pPr>
        <w:pStyle w:val="a5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27202" w:rsidRDefault="00E27202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63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Итоговое собеседование как допуск к ГИА – </w:t>
      </w:r>
      <w:r w:rsidRPr="0040263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бессрочно</w:t>
      </w:r>
      <w:r w:rsidRPr="001063C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E123B" w:rsidRDefault="007E123B" w:rsidP="002136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7E123B" w:rsidRPr="007E123B" w:rsidRDefault="007E123B" w:rsidP="007E12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"/>
          <w:szCs w:val="2"/>
        </w:rPr>
      </w:pPr>
    </w:p>
    <w:p w:rsidR="007D1750" w:rsidRPr="007D1750" w:rsidRDefault="007D1750" w:rsidP="007E123B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_Toc26878814"/>
      <w:bookmarkStart w:id="4" w:name="_Toc26879495"/>
      <w:bookmarkStart w:id="5" w:name="_Toc533867076"/>
      <w:r w:rsidRPr="007D17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1. Инструкция для ответственного организатора образовательной организации</w:t>
      </w:r>
      <w:bookmarkEnd w:id="3"/>
      <w:bookmarkEnd w:id="4"/>
    </w:p>
    <w:p w:rsidR="007D1750" w:rsidRPr="007D1750" w:rsidRDefault="007D1750" w:rsidP="007D175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Не </w:t>
      </w:r>
      <w:proofErr w:type="gramStart"/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позднее</w:t>
      </w:r>
      <w:proofErr w:type="gramEnd"/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чем за день до проведения итогового собеседования: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определить необходимое количество аудиторий проведения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обеспечить ознакомление экспертов с критериями оценивания, полученными от технического специалиста; 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получить от технического специалиста образовательной организации: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списки участников итогового собеседования (далее – списки участников), при необходимости скорректировать списки участников и распределить участников итогового собеседования по аудиториям проведения итогового собеседования (Приложение 7);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ведомость учета проведения итогового собеседования в аудитории проведения итогового собеседования (по количеству аудиторий проведения итогового собеседования) (Приложение 8);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протоколы эксперта по оцениванию ответов участников итогового собеседования (на каждого участника итогового собеседования) (Приложение 9);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специализированную форму (Приложение 10);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заполнить в списках участников поле «Аудитория».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 день проведения итогового собеседования: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получить от технического специалиста КИМ итогового собеседования и формы для проведения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выдать: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0"/>
          <w:u w:val="single"/>
          <w:lang w:eastAsia="ru-RU"/>
        </w:rPr>
        <w:t>экзаменатору-собеседнику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: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для участников итогового собеседования: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текст для чтения для каждого участника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карточки с темами беседы на выбор и планами беседы – по 2 экземпляра каждого материала на аудиторию проведения итогового собеседования (возможно тиражирование большего количества);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для экзаменатора-собеседника: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инструкцию по выполнению заданий КИМ итогового собеседования, карточки экзаменатора-собеседника по каждой теме беседы – по 2 экземпляра на аудиторию проведения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ведомость учета проведения итогового собеседования в аудитории проведения итогового собеседования, в которой фиксируется время начала и окончания ответа каждого участника итогового собеседования;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материалы для проведения итогового собеседования: тексты для чтения, листы с тремя темами беседы, карточки с планом беседы по каждой теме;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листы бумаги для черновиков со </w:t>
      </w:r>
      <w:r w:rsidRPr="007D175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штампом образовательной организации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(для участников итогового собеседования с ОВЗ, участников итогового собеседования – детей-инвалидов  и инвалидов, которые проходят итоговое собеседование в письменной форме). </w:t>
      </w:r>
    </w:p>
    <w:p w:rsidR="007D1750" w:rsidRPr="007D1750" w:rsidRDefault="007D1750" w:rsidP="007D1750">
      <w:pPr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0"/>
          <w:u w:val="single"/>
          <w:lang w:eastAsia="ru-RU"/>
        </w:rPr>
        <w:t>Эксперту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протокол эксперта по оцениванию ответов участников итогового собеседования (на каждого участника);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КИМ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доставочный пакет для упаковки протоколов эксперта по оцениванию ответов участников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листы бумаги для черновиков (при необходимости).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0"/>
          <w:u w:val="single"/>
          <w:lang w:eastAsia="ru-RU"/>
        </w:rPr>
        <w:t>Организатору</w:t>
      </w:r>
      <w:proofErr w:type="gramStart"/>
      <w:r w:rsidRPr="007D1750">
        <w:rPr>
          <w:rFonts w:ascii="Times New Roman" w:eastAsia="Calibri" w:hAnsi="Times New Roman" w:cs="Times New Roman"/>
          <w:sz w:val="26"/>
          <w:szCs w:val="20"/>
          <w:u w:val="single"/>
          <w:lang w:eastAsia="ru-RU"/>
        </w:rPr>
        <w:t xml:space="preserve"> (-</w:t>
      </w:r>
      <w:proofErr w:type="spellStart"/>
      <w:proofErr w:type="gramEnd"/>
      <w:r w:rsidRPr="007D1750">
        <w:rPr>
          <w:rFonts w:ascii="Times New Roman" w:eastAsia="Calibri" w:hAnsi="Times New Roman" w:cs="Times New Roman"/>
          <w:sz w:val="26"/>
          <w:szCs w:val="20"/>
          <w:u w:val="single"/>
          <w:lang w:eastAsia="ru-RU"/>
        </w:rPr>
        <w:t>ам</w:t>
      </w:r>
      <w:proofErr w:type="spellEnd"/>
      <w:r w:rsidRPr="007D1750">
        <w:rPr>
          <w:rFonts w:ascii="Times New Roman" w:eastAsia="Calibri" w:hAnsi="Times New Roman" w:cs="Times New Roman"/>
          <w:sz w:val="26"/>
          <w:szCs w:val="20"/>
          <w:u w:val="single"/>
          <w:lang w:eastAsia="ru-RU"/>
        </w:rPr>
        <w:t>) проведения итогового собеседования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список участников итогового собеседования.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 время проведения итогового собеседования: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1. Проставить в случае неявки участника итогового собеседования в списках участников итогового собеседования в поле «Аудитория» рядом с номером аудитории букву «Н» на основании информации, полученной от организаторов проведения итогового собеседования.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организации.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2. В случае</w:t>
      </w:r>
      <w:proofErr w:type="gramStart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,</w:t>
      </w:r>
      <w:proofErr w:type="gramEnd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если участник итогового собеседования по состоянию здоровья или другим объективным причинам не может завершить итоговое собеседование, составить «Акт о досрочном завершении итогового собеседования по русскому языку по уважительным причинам» (приложение 1</w:t>
      </w:r>
      <w:r w:rsidR="00B02519">
        <w:rPr>
          <w:rFonts w:ascii="Times New Roman" w:eastAsia="Calibri" w:hAnsi="Times New Roman" w:cs="Times New Roman"/>
          <w:sz w:val="26"/>
          <w:szCs w:val="26"/>
          <w:lang w:eastAsia="ru-RU"/>
        </w:rPr>
        <w:t>2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).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3.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ab/>
        <w:t>Координировать работу лиц, привлекаемых к проведению итогового собеседования.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По завершении проведения итогового собеседования: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1.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ab/>
        <w:t>Принять от экзаменаторов-собеседников: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материалы, использованные для проведения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запечатанные протоколы эксперта по оцениванию ответов участников итогового собеседования;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ведомость учета проведения итогового собеседования в аудитории проведения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листы бумаги для черновиков (при наличии);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принять от технического специалиста: флеш-носители с аудиозаписями ответов участников итогового собеседования из каждой аудитории проведения итогового собеседования.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2.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ab/>
        <w:t xml:space="preserve">Организовать проверку ответов участников итогового собеседования экспертами в случае выбора ОИВ, учредителями, загранучреждениями </w:t>
      </w:r>
      <w:proofErr w:type="gramStart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варианта оценивания ответов участников итогового собеседования</w:t>
      </w:r>
      <w:proofErr w:type="gramEnd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после проведения итогового собеседования (вторая схема).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3.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ab/>
        <w:t>Осуществить передачу в РЦОИ на флеш-носителях либо по защищенной сети передачи данных аудио-файлов с записями ответов участников итогового собеседования.</w:t>
      </w:r>
    </w:p>
    <w:p w:rsidR="007D1750" w:rsidRPr="004667A7" w:rsidRDefault="007D1750" w:rsidP="004667A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4.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ab/>
        <w:t>Осуществить передачу в РЦОИ на бумажных носителях либо по защищенной сети передачи данных списков участников, ведомостей учета проведения итогового собеседования в аудиториях, протоколов экспертов по оцениванию ответов учас</w:t>
      </w:r>
      <w:r w:rsidR="004667A7">
        <w:rPr>
          <w:rFonts w:ascii="Times New Roman" w:eastAsia="Calibri" w:hAnsi="Times New Roman" w:cs="Times New Roman"/>
          <w:sz w:val="26"/>
          <w:szCs w:val="26"/>
          <w:lang w:eastAsia="ru-RU"/>
        </w:rPr>
        <w:t>тников итогового собеседования.</w:t>
      </w:r>
      <w:r w:rsidRPr="007D1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 w:type="page"/>
      </w:r>
    </w:p>
    <w:p w:rsidR="007D1750" w:rsidRPr="007D1750" w:rsidRDefault="007D1750" w:rsidP="007D1750">
      <w:pPr>
        <w:keepNext/>
        <w:keepLines/>
        <w:spacing w:before="480"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6" w:name="_Toc26878815"/>
      <w:bookmarkStart w:id="7" w:name="_Toc26879496"/>
      <w:r w:rsidRPr="007D17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2. Инструкция для технического специалиста образовательной организации</w:t>
      </w:r>
      <w:bookmarkEnd w:id="6"/>
      <w:bookmarkEnd w:id="7"/>
    </w:p>
    <w:p w:rsidR="007D1750" w:rsidRPr="007D1750" w:rsidRDefault="007D1750" w:rsidP="007D1750">
      <w:pPr>
        <w:spacing w:after="0" w:line="240" w:lineRule="auto"/>
        <w:ind w:firstLine="710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При подготовке к проведению итогового собеседования: 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осуществить сбор сведений об участниках итогового собеседования (ФИО участников, необходимость создания особых условий для участников итогового собеседования с ОВЗ, участников итогового собеседования - детей-инвалидов и инвалидов);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подготовить в Штабе рабочее место, оборудованное компьютером с доступом в сеть «Интернет» и принтером для получения и тиражирования материалов итогового собеседования. Организовать рабочее место для внесения результатов итогового собеседования в специализированную форму.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Не </w:t>
      </w:r>
      <w:proofErr w:type="gramStart"/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позднее</w:t>
      </w:r>
      <w:proofErr w:type="gramEnd"/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чем за день: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подготовить необходимое количество рабочих мест в аудиториях проведения итогового собеседования, оборудованных средствами для записи ответов участников итогового собеседования, либо необходимое количество диктофонов;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проверить готовность оборудования для записи ответов участников итогового собеседования (произвести тестовую аудиозапись). Аудиозапись ответов не должна содержать посторонних шумов и помех, голоса участников итогового собеседования и экзаменатора-собеседника должны быть отчетливо слышны. Аудиозаписи сохраняются в часто </w:t>
      </w:r>
      <w:proofErr w:type="gramStart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используемых</w:t>
      </w:r>
      <w:proofErr w:type="gramEnd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аудиоформатах</w:t>
      </w:r>
      <w:proofErr w:type="spellEnd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(*.</w:t>
      </w:r>
      <w:proofErr w:type="spellStart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wav</w:t>
      </w:r>
      <w:proofErr w:type="spellEnd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, *.mp3, *.mp4 и т.д.);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проверить готовность рабочего места в Штабе для получения материалов итогового собеседования (наличие доступа в сеть «Интернет», рабочее состояние принтера, наличие достаточного количества бумаги);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подготовить рабочее место для внесения результатов итогового собеседования в специализированную форму;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получить с официального сайта ФГБНУ «ФИПИ» (</w:t>
      </w:r>
      <w:hyperlink r:id="rId8" w:history="1">
        <w:r w:rsidRPr="007D1750">
          <w:rPr>
            <w:rFonts w:ascii="Times New Roman" w:eastAsia="Calibri" w:hAnsi="Times New Roman" w:cs="Times New Roman"/>
            <w:color w:val="0000FF"/>
            <w:sz w:val="28"/>
            <w:szCs w:val="20"/>
            <w:u w:val="single"/>
            <w:lang w:eastAsia="ru-RU"/>
          </w:rPr>
          <w:t>http://fipi.ru</w:t>
        </w:r>
      </w:hyperlink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) и тиражировать в необходимом количестве критерии оценивания итогового собеседования для экспертов.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В день проведения итогового собеседования: 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обеспечить получение КИМ итогового собеседования от РЦОИ</w:t>
      </w:r>
      <w:hyperlink w:history="1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 передать их ответственному организатору </w:t>
      </w:r>
      <w:proofErr w:type="gramStart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образовательной</w:t>
      </w:r>
      <w:proofErr w:type="gramEnd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организации;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осуществить печать протоколов эксперта по оцениванию ответов участников итогового собеседования, ведомостей учета проведения итогового собеседования в аудитории, списков участников итогового собеседования (далее вместе – формы для проведения итогового собеседования);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передать ответственному организатору образовательной организации формы для проведения итогового собеседования; 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обеспечить ведение аудиозаписи бесед участников итогового собеседования с экзаменатором-собеседником в соответствии с определенным ОИВ порядком осуществления аудиозаписи ответов участников итогового собеседования (потоковая аудиозапись, персональная аудиозапись каждого участника итогового собеседования, комбинирование потоковой и персональной аудиозаписей.</w:t>
      </w:r>
      <w:proofErr w:type="gramEnd"/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По завершении проведения итогового собеседования: 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завершить ведение аудиозаписи ответов участников, сохранить аудиозаписи из каждой аудитории проведения</w:t>
      </w:r>
      <w:r w:rsidRPr="007D1750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итогового собеседования, скопировать аудиозаписи на съемный электронный накопитель для последующей передачи 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ответственному организатору образовательной организации. Наименование файла должно содержать дату проведения итогового собеседования, номер аудитории проведения итогового собеседования, код образовательной организации;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в случае проверки экспертами работ после завершения итогового собеседования сохранить аудиозаписи на флеш-носители и передать ответственному организатору образовательной организации для дальнейшего распределения аудиофайлов между экспертами по проверке итогового собеседования для прослушивания и оценивания.  Используя ведомость учета проведения итогового собеседования в аудитории и протоколы экспертов по оцениванию ответов участников итогового собеседования в Штабе занести в специализированную форму при помощи ПО «Результаты итогового собеседования» следующую информацию для каждого внесенного ранее участника</w:t>
      </w:r>
      <w:r w:rsidRPr="007D1750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итогового собеседования: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код ОО;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код МСУ;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номер аудитории;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номер варианта;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баллы, согласно критериям оценивания;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общий балл;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отметку «зачет» / «незачет»;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ФИО эксперта.</w:t>
      </w:r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Количество строк в специализированной форме должно быть равно количеству участников, сдававших итоговое собеседование в образовательной организации.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Сохранить специализированную форму в специальном XML формате и передать в РЦОИ.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Если ОИВ принято решение о ведении отдельных (персональных) аудиозаписей для каждого участника итогового собеседования выполнение сопутствующей технической работы (нажатие кнопки «старт»/«запись», «пауза», «стоп» звукозаписывающего устройства) рекомендуется возложить на экзаменатора-собеседника или технического специалиста (по усмотрению образовательной организации, если кадровый потенциал образовательной организации позволяет включить в комиссию по проведению итогового собеседования несколько технических специалистов). </w:t>
      </w:r>
      <w:proofErr w:type="gramEnd"/>
    </w:p>
    <w:p w:rsidR="007D1750" w:rsidRPr="007D1750" w:rsidRDefault="007D1750" w:rsidP="007D1750">
      <w:pPr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br w:type="page"/>
      </w:r>
    </w:p>
    <w:p w:rsidR="007D1750" w:rsidRPr="007D1750" w:rsidRDefault="007D1750" w:rsidP="007D1750">
      <w:pPr>
        <w:keepNext/>
        <w:keepLines/>
        <w:spacing w:before="48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8" w:name="_Toc26878816"/>
      <w:bookmarkStart w:id="9" w:name="_Toc26879497"/>
      <w:r w:rsidRPr="007D17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3. Инструкция для экзаменатора-собеседника</w:t>
      </w:r>
      <w:bookmarkEnd w:id="8"/>
      <w:bookmarkEnd w:id="9"/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Не </w:t>
      </w:r>
      <w:proofErr w:type="gramStart"/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позднее</w:t>
      </w:r>
      <w:proofErr w:type="gramEnd"/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чем за день до проведения итогового собеседования ознакомиться с: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демоверсиями материалов для проведения итогового собеседования, включая критерии оценивания итогового собеседования, размещенными на официальном сайте ФГБНУ «ФИПИ» либо полученными от ответственного организатора образовательной организации;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порядком проведения и проверки итогового собеседования, определенным ОИВ;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настоящими Рекомендациями.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В день проведения итогового собеседования получить от ответственного организатора образовательной организации следующие материалы: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ведомость учета проведения итогового собеседования в аудитории, в которой фиксируется время начала и окончания ответа каждого участника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КИМ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Инструкцию по выполнению заданий КИМ, тексты для чтения, листы с тремя темами беседы, карточки с планом беседы по каждой теме, листы бумаги для черновиков со штампом образовательной организации (для участников итогового собеседования с ОВЗ, участников итогового собеседования – детей-инвалидов  и инвалидов, которые проходят итоговое собеседование в письменной форме).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Вместе с экспертом ознакомиться с КИМ итогового собеседования (тексты для чтения, листы с тремя темами беседы, карточки с планом беседы по каждой теме), полученными в день проведения итогового собеседования.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Экзаменатор-собеседник в аудитории проведения итогового собеседования  вносит данные участника итогового собеседования, а также отметку о досрочном завершении итогового собеседования по объективным причинам в ведомость учета проведения итогового собеседования в аудитории (приложение 8).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Экзаменатор-собеседник создает доброжелательную рабочую атмосферу.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Экзаменатор-собеседник при проведении итогового собеседования организует деятельность участника итогового собеседования: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выдает КИМ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фиксирует время начала ответа и время окончания ответа каждого задания КИМ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следит за тем, чтобы участник итогового собеседования произнес под аудиозапись свою фамилию, имя, отчество, номер варианта прежде, чем приступить к ответу                            (в продолжительность проведения итогового собеседования не включается);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следит за тем, чтобы участник итогового собеседования произносил номер задания перед ответом на каждое из заданий;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следит за соблюдением времени, отведенного на подготовку ответа, ответ участника итогового собеседования, общее время, отведенное на проведение итогового собеседования для каждого участника (для участников итогового собеседования с ОВЗ, участников итогового собеседования – детей-инвалидов и инвалидов время может быть скорректировано с учетом индивидуальных особенностей участников итогового собеседования).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Если ОИВ принято решение о ведении отдельных (персональных) аудиозаписей для каждого участника итогового собеседования выполнение сопутствующей технической работы (нажатие кнопки «старт»/«запись», «пауза», «стоп» звукозаписывающего устройства) рекомендуется возложить на экзаменатора-собеседника или технического специалиста (по усмотрению образовательной организации, если кадровый потенциал образовательной организации позволяет включить в комиссию по проведению несколько технических специалистов).</w:t>
      </w:r>
      <w:proofErr w:type="gramEnd"/>
    </w:p>
    <w:p w:rsidR="007D1750" w:rsidRPr="007D1750" w:rsidRDefault="007D1750" w:rsidP="007D17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proofErr w:type="gramStart"/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Выполняет роль</w:t>
      </w:r>
      <w:proofErr w:type="gramEnd"/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собеседника: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задает вопросы (на основе карточки экзаменатора-собеседника или иные вопросы в контексте ответа участника итогового собеседования);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переспрашивает, уточняет ответы участника, чтобы избежать односложных ответов;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не допускает использование участником итогового собеседования черновиков (кроме участников итогового собеседования с ОВЗ, участников итогового собеседования – детей-инвалидов и инвалидов, которые проходят итоговое собеседование в письменной форме).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При выполнении заданий КИМ итогового собеседования (задание № 2 «Пересказ текста») участник итогового собеседования может пользоваться «Полем для заметок», предусмотренным КИМ итогового собеседования. При выполнении других заданий КИМ итогового собеседования делать письменные заметки не разрешается.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Участники итогового собеседования с ОВЗ, участники итогового собеседования – дети-инвалиды и инвалиды, которые проходят итоговое собеседование в письменной форме, вправе пользоваться листами бумаги для черновиков.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По завершении проведения итогового собеседования: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принимает от эксперта запечатанные протоколы эксперта по оцениванию ответов участников итогового собеседования (в случае если оценивание ведется во время ответа участника итогового собеседования (схема первая); 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передает ответственному организатору образовательной организации в Штабе следующие материалы: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КИМ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запечатанные протоколы эксперта по оцениванию ответов участников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заполненную ведомость учета проведения итогового собеседования в аудитории;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листы бумаги для черновиков, использованные участниками итогового собеседования с ОВЗ, участниками итогового собеседования – детьми-инвалидами и инвалидами, которые проходят итоговое собеседование в письменной форме (при наличии).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Ниже представлен временной регламент выполнения заданий итогового собеседования каждым участником</w:t>
      </w:r>
      <w:r w:rsidRPr="007D1750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итогового собеседования.</w:t>
      </w:r>
    </w:p>
    <w:p w:rsid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230E5C" w:rsidRDefault="00230E5C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230E5C" w:rsidRDefault="00230E5C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230E5C" w:rsidRDefault="00230E5C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230E5C" w:rsidRPr="007D1750" w:rsidRDefault="00230E5C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4819"/>
        <w:gridCol w:w="3119"/>
        <w:gridCol w:w="1417"/>
      </w:tblGrid>
      <w:tr w:rsidR="007D1750" w:rsidRPr="007D1750" w:rsidTr="00230E5C">
        <w:trPr>
          <w:cantSplit/>
          <w:tblHeader/>
        </w:trPr>
        <w:tc>
          <w:tcPr>
            <w:tcW w:w="568" w:type="dxa"/>
            <w:vAlign w:val="center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№ </w:t>
            </w:r>
          </w:p>
        </w:tc>
        <w:tc>
          <w:tcPr>
            <w:tcW w:w="4819" w:type="dxa"/>
            <w:vAlign w:val="center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Действия экзаменатора-собеседника</w:t>
            </w:r>
          </w:p>
        </w:tc>
        <w:tc>
          <w:tcPr>
            <w:tcW w:w="3119" w:type="dxa"/>
            <w:vAlign w:val="center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Действия </w:t>
            </w:r>
            <w:proofErr w:type="gramStart"/>
            <w:r w:rsidRPr="007D175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1417" w:type="dxa"/>
            <w:vAlign w:val="center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</w:tc>
      </w:tr>
      <w:tr w:rsidR="007D1750" w:rsidRPr="007D1750" w:rsidTr="00230E5C">
        <w:tc>
          <w:tcPr>
            <w:tcW w:w="568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19" w:type="dxa"/>
          </w:tcPr>
          <w:p w:rsidR="007D1750" w:rsidRPr="007D1750" w:rsidRDefault="007D1750" w:rsidP="007D17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Приветствие участника собеседования. Знакомство. Короткий рассказ о содержании итогового собеседования </w:t>
            </w:r>
          </w:p>
        </w:tc>
        <w:tc>
          <w:tcPr>
            <w:tcW w:w="31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</w:tr>
      <w:tr w:rsidR="007D1750" w:rsidRPr="007D1750" w:rsidTr="00230E5C">
        <w:tc>
          <w:tcPr>
            <w:tcW w:w="9923" w:type="dxa"/>
            <w:gridSpan w:val="4"/>
          </w:tcPr>
          <w:p w:rsidR="007D1750" w:rsidRPr="007D1750" w:rsidRDefault="007D1750" w:rsidP="007D1750">
            <w:pPr>
              <w:tabs>
                <w:tab w:val="left" w:pos="369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Выполнение заданий итогового собеседования</w:t>
            </w:r>
          </w:p>
        </w:tc>
      </w:tr>
      <w:tr w:rsidR="007D1750" w:rsidRPr="007D1750" w:rsidTr="00230E5C">
        <w:tc>
          <w:tcPr>
            <w:tcW w:w="568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2"/>
          </w:tcPr>
          <w:p w:rsidR="007D1750" w:rsidRPr="007D1750" w:rsidRDefault="007D1750" w:rsidP="007D175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  <w:t>Приблизительное время</w:t>
            </w:r>
          </w:p>
        </w:tc>
        <w:tc>
          <w:tcPr>
            <w:tcW w:w="1417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  <w:t>15-16 мин.</w:t>
            </w:r>
          </w:p>
        </w:tc>
      </w:tr>
      <w:tr w:rsidR="007D1750" w:rsidRPr="007D1750" w:rsidTr="00230E5C">
        <w:tc>
          <w:tcPr>
            <w:tcW w:w="9923" w:type="dxa"/>
            <w:gridSpan w:val="4"/>
          </w:tcPr>
          <w:p w:rsidR="007D1750" w:rsidRPr="007D1750" w:rsidRDefault="007D1750" w:rsidP="007D1750">
            <w:pPr>
              <w:tabs>
                <w:tab w:val="left" w:pos="369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ab/>
              <w:t>ЧТЕНИЕ ТЕКСТА</w:t>
            </w:r>
          </w:p>
        </w:tc>
      </w:tr>
      <w:tr w:rsidR="007D1750" w:rsidRPr="007D1750" w:rsidTr="00230E5C">
        <w:tc>
          <w:tcPr>
            <w:tcW w:w="568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19" w:type="dxa"/>
          </w:tcPr>
          <w:p w:rsidR="007D1750" w:rsidRPr="007D1750" w:rsidRDefault="007D1750" w:rsidP="007D17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Предложить участнику собеседования ознакомиться</w:t>
            </w:r>
            <w:r w:rsidRPr="007D175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 текстом для чтения вслух. </w:t>
            </w:r>
          </w:p>
          <w:p w:rsidR="007D1750" w:rsidRPr="007D1750" w:rsidRDefault="007D1750" w:rsidP="007D17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Обратить внимание на то, что участник собеседования будет работать с этим текстом, выполняя задания 1 и 2</w:t>
            </w:r>
          </w:p>
        </w:tc>
        <w:tc>
          <w:tcPr>
            <w:tcW w:w="31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D1750" w:rsidRPr="007D1750" w:rsidTr="00230E5C">
        <w:tc>
          <w:tcPr>
            <w:tcW w:w="568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19" w:type="dxa"/>
          </w:tcPr>
          <w:p w:rsidR="007D1750" w:rsidRPr="007D1750" w:rsidRDefault="007D1750" w:rsidP="007D17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 xml:space="preserve">За несколько секунд напомнить о готовности к чтению </w:t>
            </w:r>
          </w:p>
        </w:tc>
        <w:tc>
          <w:tcPr>
            <w:tcW w:w="31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Подготовка к чтению вслух.</w:t>
            </w:r>
          </w:p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Чтение текста про себя</w:t>
            </w:r>
          </w:p>
        </w:tc>
        <w:tc>
          <w:tcPr>
            <w:tcW w:w="1417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 2-х мин.</w:t>
            </w:r>
          </w:p>
        </w:tc>
      </w:tr>
      <w:tr w:rsidR="007D1750" w:rsidRPr="007D1750" w:rsidTr="00230E5C">
        <w:tc>
          <w:tcPr>
            <w:tcW w:w="568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19" w:type="dxa"/>
          </w:tcPr>
          <w:p w:rsidR="007D1750" w:rsidRPr="007D1750" w:rsidRDefault="007D1750" w:rsidP="007D17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Слушание текста.</w:t>
            </w:r>
          </w:p>
          <w:p w:rsidR="007D1750" w:rsidRPr="007D1750" w:rsidRDefault="007D1750" w:rsidP="007D17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 xml:space="preserve">Эмоциональная реакция на чтение участника собеседования  </w:t>
            </w:r>
          </w:p>
        </w:tc>
        <w:tc>
          <w:tcPr>
            <w:tcW w:w="31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Чтение текста вслух</w:t>
            </w:r>
          </w:p>
        </w:tc>
        <w:tc>
          <w:tcPr>
            <w:tcW w:w="1417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 2-х мин.</w:t>
            </w:r>
          </w:p>
        </w:tc>
      </w:tr>
      <w:tr w:rsidR="007D1750" w:rsidRPr="007D1750" w:rsidTr="00230E5C">
        <w:tc>
          <w:tcPr>
            <w:tcW w:w="568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19" w:type="dxa"/>
          </w:tcPr>
          <w:p w:rsidR="007D1750" w:rsidRPr="007D1750" w:rsidRDefault="007D1750" w:rsidP="007D17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Переключение участника собеседования на другой вид работы.</w:t>
            </w:r>
          </w:p>
        </w:tc>
        <w:tc>
          <w:tcPr>
            <w:tcW w:w="31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Подготовка к пересказу с привлечением дополнительной информации</w:t>
            </w:r>
          </w:p>
        </w:tc>
        <w:tc>
          <w:tcPr>
            <w:tcW w:w="1417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 2-х мин.</w:t>
            </w:r>
          </w:p>
        </w:tc>
      </w:tr>
      <w:tr w:rsidR="007D1750" w:rsidRPr="007D1750" w:rsidTr="00230E5C">
        <w:tc>
          <w:tcPr>
            <w:tcW w:w="568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19" w:type="dxa"/>
          </w:tcPr>
          <w:p w:rsidR="007D1750" w:rsidRPr="007D1750" w:rsidRDefault="007D1750" w:rsidP="007D17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Забрать у участника собеседования исходный текст.  Слушание пересказа.</w:t>
            </w:r>
          </w:p>
          <w:p w:rsidR="007D1750" w:rsidRPr="007D1750" w:rsidRDefault="007D1750" w:rsidP="007D17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Эмоциональная реакция на пересказ участника собеседования.</w:t>
            </w:r>
          </w:p>
        </w:tc>
        <w:tc>
          <w:tcPr>
            <w:tcW w:w="31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Пересказ текста с привлечением дополнительной информации</w:t>
            </w:r>
          </w:p>
        </w:tc>
        <w:tc>
          <w:tcPr>
            <w:tcW w:w="1417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 3-х мин.</w:t>
            </w:r>
          </w:p>
        </w:tc>
      </w:tr>
      <w:tr w:rsidR="007D1750" w:rsidRPr="007D1750" w:rsidTr="00230E5C">
        <w:tc>
          <w:tcPr>
            <w:tcW w:w="568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19" w:type="dxa"/>
          </w:tcPr>
          <w:p w:rsidR="007D1750" w:rsidRPr="007D1750" w:rsidRDefault="007D1750" w:rsidP="007D17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Забрать у участника собеседования материалы, необходимые для выполнения задания 1 и 2. Объяснить, что задания 3 и 4 связаны тематически и не имеют отношения к тексту, с которым работал участник собеседования при выполнении заданий 1 и 2. Предложить участнику собеседования выбрать вариант темы беседы </w:t>
            </w:r>
            <w:r w:rsidRPr="007D1750">
              <w:rPr>
                <w:rFonts w:ascii="Times New Roman" w:eastAsia="Calibri" w:hAnsi="Times New Roman" w:cs="Times New Roman"/>
                <w:spacing w:val="-6"/>
                <w:sz w:val="24"/>
                <w:szCs w:val="24"/>
                <w:lang w:eastAsia="ru-RU"/>
              </w:rPr>
              <w:t>и выдать ему соответствующую</w:t>
            </w: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карточку. </w:t>
            </w:r>
          </w:p>
        </w:tc>
        <w:tc>
          <w:tcPr>
            <w:tcW w:w="31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D1750" w:rsidRPr="007D1750" w:rsidTr="00230E5C">
        <w:tc>
          <w:tcPr>
            <w:tcW w:w="9923" w:type="dxa"/>
            <w:gridSpan w:val="4"/>
          </w:tcPr>
          <w:p w:rsidR="007D1750" w:rsidRPr="007D1750" w:rsidRDefault="007D1750" w:rsidP="007D1750">
            <w:pPr>
              <w:tabs>
                <w:tab w:val="center" w:pos="486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ab/>
              <w:t xml:space="preserve">МОНОЛОГ </w:t>
            </w:r>
          </w:p>
        </w:tc>
      </w:tr>
      <w:tr w:rsidR="007D1750" w:rsidRPr="007D1750" w:rsidTr="00230E5C">
        <w:tc>
          <w:tcPr>
            <w:tcW w:w="568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19" w:type="dxa"/>
          </w:tcPr>
          <w:p w:rsidR="007D1750" w:rsidRPr="007D1750" w:rsidRDefault="007D1750" w:rsidP="007D17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Предложить участнику собеседования ознакомиться с темой монолога. </w:t>
            </w:r>
          </w:p>
          <w:p w:rsidR="007D1750" w:rsidRPr="007D1750" w:rsidRDefault="007D1750" w:rsidP="007D175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Предупредить, что на подготовку отводится 1 минута, а высказывание не должно занимать более трех минут </w:t>
            </w:r>
          </w:p>
        </w:tc>
        <w:tc>
          <w:tcPr>
            <w:tcW w:w="31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D1750" w:rsidRPr="007D1750" w:rsidTr="00230E5C">
        <w:tc>
          <w:tcPr>
            <w:tcW w:w="568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Подготовка к ответу</w:t>
            </w:r>
          </w:p>
        </w:tc>
        <w:tc>
          <w:tcPr>
            <w:tcW w:w="1417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мин.</w:t>
            </w:r>
          </w:p>
        </w:tc>
      </w:tr>
      <w:tr w:rsidR="007D1750" w:rsidRPr="007D1750" w:rsidTr="00230E5C">
        <w:tc>
          <w:tcPr>
            <w:tcW w:w="568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Слушать устный ответ. </w:t>
            </w:r>
          </w:p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Эмоциональная реакция на ответ</w:t>
            </w:r>
          </w:p>
        </w:tc>
        <w:tc>
          <w:tcPr>
            <w:tcW w:w="31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Ответ по теме выбранного варианта</w:t>
            </w:r>
          </w:p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 3-х мин.</w:t>
            </w:r>
          </w:p>
        </w:tc>
      </w:tr>
      <w:tr w:rsidR="007D1750" w:rsidRPr="007D1750" w:rsidTr="00230E5C">
        <w:tc>
          <w:tcPr>
            <w:tcW w:w="9923" w:type="dxa"/>
            <w:gridSpan w:val="4"/>
          </w:tcPr>
          <w:p w:rsidR="007D1750" w:rsidRPr="007D1750" w:rsidRDefault="007D1750" w:rsidP="007D1750">
            <w:pPr>
              <w:tabs>
                <w:tab w:val="left" w:pos="211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ДИАЛОГ</w:t>
            </w:r>
          </w:p>
        </w:tc>
      </w:tr>
      <w:tr w:rsidR="007D1750" w:rsidRPr="007D1750" w:rsidTr="00230E5C">
        <w:tc>
          <w:tcPr>
            <w:tcW w:w="568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Задать вопросы для диалога. Экзаменатор-собеседник может задать вопросы, отличающиеся от </w:t>
            </w:r>
            <w:proofErr w:type="gramStart"/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предложенных</w:t>
            </w:r>
            <w:proofErr w:type="gramEnd"/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 КИМ итогового собеседования</w:t>
            </w:r>
          </w:p>
        </w:tc>
        <w:tc>
          <w:tcPr>
            <w:tcW w:w="31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Вступает в диалог</w:t>
            </w:r>
          </w:p>
        </w:tc>
        <w:tc>
          <w:tcPr>
            <w:tcW w:w="1417" w:type="dxa"/>
          </w:tcPr>
          <w:p w:rsidR="007D1750" w:rsidRPr="007D1750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 3-х мин.</w:t>
            </w:r>
          </w:p>
        </w:tc>
      </w:tr>
      <w:tr w:rsidR="007D1750" w:rsidRPr="007D1750" w:rsidTr="00230E5C">
        <w:tc>
          <w:tcPr>
            <w:tcW w:w="568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D17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Эмоционально поддержать участника собеседования</w:t>
            </w:r>
          </w:p>
        </w:tc>
        <w:tc>
          <w:tcPr>
            <w:tcW w:w="3119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7D1750" w:rsidRPr="007D1750" w:rsidRDefault="007D1750" w:rsidP="007D175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br w:type="page"/>
      </w:r>
    </w:p>
    <w:p w:rsidR="007D1750" w:rsidRPr="007D1750" w:rsidRDefault="007D1750" w:rsidP="007D1750">
      <w:pPr>
        <w:keepNext/>
        <w:keepLines/>
        <w:spacing w:before="48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0" w:name="_Toc26878817"/>
      <w:bookmarkStart w:id="11" w:name="_Toc26879498"/>
      <w:r w:rsidRPr="007D1750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lastRenderedPageBreak/>
        <w:t>Приложение 4. Инструкция для эксперта</w:t>
      </w:r>
      <w:bookmarkEnd w:id="10"/>
      <w:bookmarkEnd w:id="11"/>
    </w:p>
    <w:p w:rsidR="007D1750" w:rsidRPr="007D1750" w:rsidRDefault="007D1750" w:rsidP="007D175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Не </w:t>
      </w:r>
      <w:proofErr w:type="gramStart"/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позднее</w:t>
      </w:r>
      <w:proofErr w:type="gramEnd"/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чем за день до проведения итогового собеседования ознакомиться с: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демоверсиями материалов для проведения итогового собеседования, включая критерии оценивания итогового собеседования, размещенными на официальном сайте ФГБНУ «ФИПИ» либо полученными от ответственного организатора образовательной организации;</w:t>
      </w:r>
    </w:p>
    <w:p w:rsidR="007D1750" w:rsidRPr="007D1750" w:rsidRDefault="007D1750" w:rsidP="007D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порядком проведения и проверки итогового собеседования, определенным ОИВ;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настоящими Рекомендациями.</w:t>
      </w:r>
      <w:r w:rsidRPr="007D1750" w:rsidDel="007E26F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 день проведения итогового собеседования: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получить от ответственного организатора образовательной организации следующие материалы: 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протокол эксперта по оцениванию ответов участников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КИМ итогового собеседования</w:t>
      </w:r>
      <w:r w:rsidRPr="007D1750">
        <w:rPr>
          <w:rFonts w:ascii="Times New Roman" w:eastAsia="Calibri" w:hAnsi="Times New Roman" w:cs="Times New Roman"/>
          <w:sz w:val="26"/>
          <w:lang w:eastAsia="ru-RU"/>
        </w:rPr>
        <w:t>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lang w:eastAsia="ru-RU"/>
        </w:rPr>
        <w:t xml:space="preserve">доставочный пакет для упаковки протоколов эксперта 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по оцениванию ответов участников итогового собеседования</w:t>
      </w:r>
      <w:r w:rsidRPr="007D1750">
        <w:rPr>
          <w:rFonts w:ascii="Times New Roman" w:eastAsia="Calibri" w:hAnsi="Times New Roman" w:cs="Times New Roman"/>
          <w:sz w:val="26"/>
          <w:lang w:eastAsia="ru-RU"/>
        </w:rPr>
        <w:t xml:space="preserve">; 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lang w:eastAsia="ru-RU"/>
        </w:rPr>
        <w:t xml:space="preserve">листы бумаги для черновиков 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для использования участниками итогового собеседования с ОВЗ, участниками итогового собеседования – детьми-инвалидами и инвалидами, которые проходят итоговое собеседование в письменной форме                           (</w:t>
      </w:r>
      <w:r w:rsidRPr="007D1750">
        <w:rPr>
          <w:rFonts w:ascii="Times New Roman" w:eastAsia="Calibri" w:hAnsi="Times New Roman" w:cs="Times New Roman"/>
          <w:sz w:val="26"/>
          <w:lang w:eastAsia="ru-RU"/>
        </w:rPr>
        <w:t xml:space="preserve">при необходимости). 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Ознакомиться с материалами для проведения итогового собеседования, полученными в день проведения итогового собеседования (КИМ итогового собеседования, протоколом эксперта по оцениванию ответов участников итогового собеседования).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 время проведения итогового собеседования: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оценивать ответы участников итогового собеседования непосредственно в аудитории проведения итогового собеседования во время проведения итогового собеседования с участниками или после проведения собеседования, прослушивая аудиозапись (схема оценивания определяется ОИВ);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вносить в протокол эксперта по оцениванию ответов участников итогового собеседования следующие сведения: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ФИО участника;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класс; 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номер аудитории;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номер варианта;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баллы по каждому критерию оценивания;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общее количество баллов;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отметку «зачет»/ «незачет»;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отметку о досрочном завершении итогового собеседования по объективным причинам (в случае оценивания в присутствии участника итогового собеседования);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ФИО, подпись и дату проверки.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По окончании проведения итогового собеседования пересчитывает протоколы эксперта по оцениванию ответов участников итогового собеседования, упаковывает их в конверт и в запечатанном виде передает экзаменатору-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собеседнику, передает ответственному организатору образовательной организации листы бумаги для черновиков (при наличии).</w:t>
      </w:r>
    </w:p>
    <w:p w:rsidR="004667A7" w:rsidRDefault="004667A7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tbl>
      <w:tblPr>
        <w:tblStyle w:val="af4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2"/>
        <w:gridCol w:w="9072"/>
      </w:tblGrid>
      <w:tr w:rsidR="004667A7" w:rsidTr="00E16389">
        <w:trPr>
          <w:trHeight w:val="902"/>
        </w:trPr>
        <w:tc>
          <w:tcPr>
            <w:tcW w:w="392" w:type="dxa"/>
            <w:vAlign w:val="center"/>
          </w:tcPr>
          <w:p w:rsidR="004667A7" w:rsidRPr="007D1750" w:rsidRDefault="00A1700C" w:rsidP="00E1638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!</w:t>
            </w:r>
          </w:p>
        </w:tc>
        <w:tc>
          <w:tcPr>
            <w:tcW w:w="9072" w:type="dxa"/>
            <w:vAlign w:val="center"/>
          </w:tcPr>
          <w:p w:rsidR="004667A7" w:rsidRDefault="004667A7" w:rsidP="00E16389">
            <w:pPr>
              <w:spacing w:after="120"/>
              <w:ind w:left="317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7D1750">
              <w:rPr>
                <w:rFonts w:ascii="Times New Roman" w:hAnsi="Times New Roman"/>
                <w:b/>
                <w:sz w:val="26"/>
                <w:szCs w:val="26"/>
              </w:rPr>
              <w:t>Эксперт не должен вмешиваться в беседу участ</w:t>
            </w:r>
            <w:r w:rsidR="00E16389">
              <w:rPr>
                <w:rFonts w:ascii="Times New Roman" w:hAnsi="Times New Roman"/>
                <w:b/>
                <w:sz w:val="26"/>
                <w:szCs w:val="26"/>
              </w:rPr>
              <w:t>ника и экзаменатора-собеседника.</w:t>
            </w:r>
          </w:p>
        </w:tc>
      </w:tr>
    </w:tbl>
    <w:p w:rsidR="004667A7" w:rsidRPr="00837BFB" w:rsidRDefault="004667A7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b/>
          <w:sz w:val="20"/>
          <w:szCs w:val="26"/>
          <w:lang w:eastAsia="ru-RU"/>
        </w:rPr>
      </w:pPr>
    </w:p>
    <w:p w:rsidR="004667A7" w:rsidRDefault="004667A7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Если эксперт находится в аудитории проведения итогового собеседования, его рабочее место рекомендуется определить в той части учебного кабинета, в которой участник итогового собеседования зрительно не сможет наблюдать (и, соответственно, отвлекаться) на процесс оценивания итогового собеседования.</w:t>
      </w:r>
    </w:p>
    <w:p w:rsidR="007D1750" w:rsidRPr="007D1750" w:rsidRDefault="007D1750" w:rsidP="007D1750">
      <w:pP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0"/>
          <w:szCs w:val="26"/>
          <w:lang w:eastAsia="ru-RU"/>
        </w:rPr>
        <w:br w:type="page"/>
      </w:r>
    </w:p>
    <w:p w:rsidR="007D1750" w:rsidRPr="007D1750" w:rsidRDefault="007D1750" w:rsidP="007D1750">
      <w:pPr>
        <w:keepNext/>
        <w:keepLines/>
        <w:spacing w:before="480"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2" w:name="_Toc26878818"/>
      <w:bookmarkStart w:id="13" w:name="_Toc26879499"/>
      <w:r w:rsidRPr="007D1750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lastRenderedPageBreak/>
        <w:t>Приложение 5. Инструкция для организатора проведения итогового собеседования</w:t>
      </w:r>
      <w:bookmarkEnd w:id="12"/>
      <w:bookmarkEnd w:id="13"/>
    </w:p>
    <w:p w:rsidR="007D1750" w:rsidRPr="007D1750" w:rsidRDefault="007D1750" w:rsidP="007D1750">
      <w:pPr>
        <w:spacing w:after="0" w:line="240" w:lineRule="auto"/>
        <w:ind w:firstLine="710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E16389" w:rsidRPr="007D1750" w:rsidRDefault="007D1750" w:rsidP="00E16389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 день проведения итогового собеседования: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получить от ответственного организатора образовательной организации списки участников, распределенных в аудитории проведения итогового собеседования;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приглашать участников итогового собеседования, находящихся в аудитории ожидания, в аудитории проведения итогового собеседования в соответствии со списком, полученным от ответственного организатора образовательной организации;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после окончания итогового собеседования для отдельного участника сопроводить такого участника в учебный кабинет для участников, прошедших итоговое собеседование;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информировать ответственного организатора образовательной организации об отсутствии участника итогового собеседования в образовательной организации;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ставить в списке участников отметку «Н» в поле напротив фамилии отсутствующего участника итогового собеседования (по поручению ответственного организатора образовательной организации); 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обеспечивать соблюдение порядка иными обучающимися образовательной организации, не принимающими участия в итоговом собеседовании, в случае если итоговое собеседование проводится во время учебного процесса в образовательной организации;</w:t>
      </w:r>
    </w:p>
    <w:p w:rsidR="007D1750" w:rsidRPr="007D1750" w:rsidRDefault="007D1750" w:rsidP="007D1750">
      <w:pPr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>по завершении проведения итогового собеседования передать список участников итогового собеседования ответственному организатору образовательной организации.</w:t>
      </w:r>
    </w:p>
    <w:p w:rsidR="007D1750" w:rsidRPr="007D1750" w:rsidRDefault="007D1750" w:rsidP="007D1750">
      <w:pPr>
        <w:keepNext/>
        <w:keepLines/>
        <w:spacing w:before="48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D1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 w:type="page"/>
      </w:r>
    </w:p>
    <w:p w:rsidR="007D1750" w:rsidRPr="007D1750" w:rsidRDefault="007D1750" w:rsidP="007D1750">
      <w:pPr>
        <w:keepNext/>
        <w:keepLines/>
        <w:spacing w:before="480"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4" w:name="_Toc26878819"/>
      <w:bookmarkStart w:id="15" w:name="_Toc26879500"/>
      <w:r w:rsidRPr="007D1750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lastRenderedPageBreak/>
        <w:t>Приложение 6. Критерии оценивания итогового собеседования по русскому языку</w:t>
      </w:r>
      <w:bookmarkEnd w:id="14"/>
      <w:bookmarkEnd w:id="15"/>
    </w:p>
    <w:p w:rsidR="007D1750" w:rsidRPr="007D1750" w:rsidRDefault="007D1750" w:rsidP="007D1750">
      <w:pPr>
        <w:spacing w:after="0" w:line="240" w:lineRule="auto"/>
        <w:ind w:left="18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D1750" w:rsidRPr="007D1750" w:rsidRDefault="007D1750" w:rsidP="00505380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Задание 1.</w:t>
      </w:r>
      <w:r w:rsidRPr="007D175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7D175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Чтение текста вслух </w:t>
      </w:r>
    </w:p>
    <w:p w:rsidR="007D1750" w:rsidRPr="007D1750" w:rsidRDefault="007D1750" w:rsidP="007D1750">
      <w:pPr>
        <w:tabs>
          <w:tab w:val="left" w:pos="7088"/>
        </w:tabs>
        <w:spacing w:after="0" w:line="240" w:lineRule="auto"/>
        <w:ind w:right="849" w:firstLine="567"/>
        <w:contextualSpacing/>
        <w:jc w:val="right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Таблица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7287"/>
        <w:gridCol w:w="1076"/>
      </w:tblGrid>
      <w:tr w:rsidR="007D1750" w:rsidRPr="00506D63" w:rsidTr="00DD5D1A">
        <w:trPr>
          <w:cantSplit/>
        </w:trPr>
        <w:tc>
          <w:tcPr>
            <w:tcW w:w="828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Критерии оценивания чтения вслух</w:t>
            </w:r>
          </w:p>
        </w:tc>
        <w:tc>
          <w:tcPr>
            <w:tcW w:w="107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Баллы</w:t>
            </w:r>
          </w:p>
        </w:tc>
      </w:tr>
      <w:tr w:rsidR="007D1750" w:rsidRPr="00506D63" w:rsidTr="00DD5D1A">
        <w:trPr>
          <w:cantSplit/>
        </w:trPr>
        <w:tc>
          <w:tcPr>
            <w:tcW w:w="993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ИЧ</w:t>
            </w:r>
          </w:p>
        </w:tc>
        <w:tc>
          <w:tcPr>
            <w:tcW w:w="728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Интонация</w:t>
            </w:r>
          </w:p>
        </w:tc>
        <w:tc>
          <w:tcPr>
            <w:tcW w:w="107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</w:p>
        </w:tc>
      </w:tr>
      <w:tr w:rsidR="007D1750" w:rsidRPr="00506D63" w:rsidTr="00DD5D1A">
        <w:trPr>
          <w:cantSplit/>
        </w:trPr>
        <w:tc>
          <w:tcPr>
            <w:tcW w:w="993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</w:p>
        </w:tc>
        <w:tc>
          <w:tcPr>
            <w:tcW w:w="728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Интонация соответствует пунктуационному оформлению текста</w:t>
            </w:r>
          </w:p>
        </w:tc>
        <w:tc>
          <w:tcPr>
            <w:tcW w:w="107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1</w:t>
            </w:r>
          </w:p>
        </w:tc>
      </w:tr>
      <w:tr w:rsidR="007D1750" w:rsidRPr="00506D63" w:rsidTr="00DD5D1A">
        <w:trPr>
          <w:cantSplit/>
          <w:trHeight w:val="529"/>
        </w:trPr>
        <w:tc>
          <w:tcPr>
            <w:tcW w:w="993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</w:p>
        </w:tc>
        <w:tc>
          <w:tcPr>
            <w:tcW w:w="728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Интонация не соответствует пунктуационному оформлению текста</w:t>
            </w:r>
          </w:p>
        </w:tc>
        <w:tc>
          <w:tcPr>
            <w:tcW w:w="107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0</w:t>
            </w:r>
          </w:p>
        </w:tc>
      </w:tr>
      <w:tr w:rsidR="007D1750" w:rsidRPr="00506D63" w:rsidTr="00DD5D1A">
        <w:trPr>
          <w:cantSplit/>
          <w:trHeight w:val="165"/>
        </w:trPr>
        <w:tc>
          <w:tcPr>
            <w:tcW w:w="993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ТЧ</w:t>
            </w:r>
          </w:p>
        </w:tc>
        <w:tc>
          <w:tcPr>
            <w:tcW w:w="728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Темп чтения</w:t>
            </w:r>
          </w:p>
        </w:tc>
        <w:tc>
          <w:tcPr>
            <w:tcW w:w="107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</w:p>
        </w:tc>
      </w:tr>
      <w:tr w:rsidR="007D1750" w:rsidRPr="00506D63" w:rsidTr="00DD5D1A">
        <w:trPr>
          <w:cantSplit/>
          <w:trHeight w:val="403"/>
        </w:trPr>
        <w:tc>
          <w:tcPr>
            <w:tcW w:w="993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</w:p>
        </w:tc>
        <w:tc>
          <w:tcPr>
            <w:tcW w:w="728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Темп чтения соответствует коммуникативной задаче</w:t>
            </w:r>
          </w:p>
        </w:tc>
        <w:tc>
          <w:tcPr>
            <w:tcW w:w="107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1</w:t>
            </w:r>
          </w:p>
        </w:tc>
      </w:tr>
      <w:tr w:rsidR="007D1750" w:rsidRPr="00506D63" w:rsidTr="00DD5D1A">
        <w:trPr>
          <w:cantSplit/>
        </w:trPr>
        <w:tc>
          <w:tcPr>
            <w:tcW w:w="993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</w:p>
        </w:tc>
        <w:tc>
          <w:tcPr>
            <w:tcW w:w="728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Темп чтения не соответствует коммуникативной задаче</w:t>
            </w:r>
          </w:p>
        </w:tc>
        <w:tc>
          <w:tcPr>
            <w:tcW w:w="107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0</w:t>
            </w:r>
          </w:p>
        </w:tc>
      </w:tr>
      <w:tr w:rsidR="007D1750" w:rsidRPr="00506D63" w:rsidTr="00DD5D1A">
        <w:trPr>
          <w:cantSplit/>
        </w:trPr>
        <w:tc>
          <w:tcPr>
            <w:tcW w:w="828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07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2</w:t>
            </w:r>
          </w:p>
        </w:tc>
      </w:tr>
    </w:tbl>
    <w:p w:rsidR="007D1750" w:rsidRPr="007D1750" w:rsidRDefault="007D1750" w:rsidP="007D175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D1750" w:rsidRPr="007D1750" w:rsidRDefault="007D1750" w:rsidP="00505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D17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Задание 2</w:t>
      </w:r>
      <w:r w:rsidRPr="007D1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7D17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Подробный</w:t>
      </w:r>
      <w:r w:rsidRPr="007D1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D17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пересказ текста с включением приведённого высказывания</w:t>
      </w:r>
    </w:p>
    <w:p w:rsidR="007D1750" w:rsidRPr="007D1750" w:rsidRDefault="007D1750" w:rsidP="007D1750">
      <w:pPr>
        <w:tabs>
          <w:tab w:val="left" w:pos="7088"/>
        </w:tabs>
        <w:spacing w:after="0" w:line="240" w:lineRule="auto"/>
        <w:ind w:right="849" w:firstLine="567"/>
        <w:contextualSpacing/>
        <w:jc w:val="right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Таблица 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7020"/>
        <w:gridCol w:w="1077"/>
      </w:tblGrid>
      <w:tr w:rsidR="007D1750" w:rsidRPr="00506D63" w:rsidTr="00DD5D1A">
        <w:trPr>
          <w:cantSplit/>
        </w:trPr>
        <w:tc>
          <w:tcPr>
            <w:tcW w:w="126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020" w:type="dxa"/>
          </w:tcPr>
          <w:p w:rsidR="007D1750" w:rsidRPr="00506D63" w:rsidRDefault="007D1750" w:rsidP="00074B3F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оценивания подробного* пересказа текста с включением приведённого высказывания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Баллы</w:t>
            </w:r>
          </w:p>
        </w:tc>
      </w:tr>
      <w:tr w:rsidR="007D1750" w:rsidRPr="00506D63" w:rsidTr="00DD5D1A">
        <w:trPr>
          <w:cantSplit/>
          <w:trHeight w:val="334"/>
        </w:trPr>
        <w:tc>
          <w:tcPr>
            <w:tcW w:w="126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Start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702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Сохранение при пересказе </w:t>
            </w:r>
            <w:proofErr w:type="spellStart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микротем</w:t>
            </w:r>
            <w:proofErr w:type="spellEnd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текста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D1750" w:rsidRPr="00506D63" w:rsidTr="00DD5D1A">
        <w:trPr>
          <w:cantSplit/>
          <w:trHeight w:val="315"/>
        </w:trPr>
        <w:tc>
          <w:tcPr>
            <w:tcW w:w="1260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Все основные </w:t>
            </w:r>
            <w:proofErr w:type="spellStart"/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микротемы</w:t>
            </w:r>
            <w:proofErr w:type="spellEnd"/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исходного текста сохранены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D1750" w:rsidRPr="00506D63" w:rsidTr="00DD5D1A">
        <w:trPr>
          <w:cantSplit/>
          <w:trHeight w:val="315"/>
        </w:trPr>
        <w:tc>
          <w:tcPr>
            <w:tcW w:w="1260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Упущена или добавлена одна </w:t>
            </w:r>
            <w:proofErr w:type="spellStart"/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микротема</w:t>
            </w:r>
            <w:proofErr w:type="spellEnd"/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DD5D1A">
        <w:trPr>
          <w:cantSplit/>
          <w:trHeight w:val="358"/>
        </w:trPr>
        <w:tc>
          <w:tcPr>
            <w:tcW w:w="1260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Упущены или добавлены две и более </w:t>
            </w:r>
            <w:proofErr w:type="spellStart"/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микротем</w:t>
            </w:r>
            <w:proofErr w:type="spellEnd"/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DD5D1A">
        <w:trPr>
          <w:cantSplit/>
          <w:trHeight w:val="358"/>
        </w:trPr>
        <w:tc>
          <w:tcPr>
            <w:tcW w:w="126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Start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702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Соблюдение </w:t>
            </w:r>
            <w:proofErr w:type="spellStart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фактологической</w:t>
            </w:r>
            <w:proofErr w:type="spellEnd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точности при пересказе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1750" w:rsidRPr="00506D63" w:rsidTr="00DD5D1A">
        <w:trPr>
          <w:cantSplit/>
          <w:trHeight w:val="358"/>
        </w:trPr>
        <w:tc>
          <w:tcPr>
            <w:tcW w:w="1260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Фактических ошибок, связанных с пониманием текста, нет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DD5D1A">
        <w:trPr>
          <w:cantSplit/>
          <w:trHeight w:val="358"/>
        </w:trPr>
        <w:tc>
          <w:tcPr>
            <w:tcW w:w="1260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Допущены фактические ошибки (одна или более)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DD5D1A">
        <w:trPr>
          <w:cantSplit/>
          <w:trHeight w:val="411"/>
        </w:trPr>
        <w:tc>
          <w:tcPr>
            <w:tcW w:w="126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П3</w:t>
            </w:r>
          </w:p>
        </w:tc>
        <w:tc>
          <w:tcPr>
            <w:tcW w:w="702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Работа с высказыванием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1750" w:rsidRPr="00506D63" w:rsidTr="00DD5D1A">
        <w:trPr>
          <w:cantSplit/>
          <w:trHeight w:val="352"/>
        </w:trPr>
        <w:tc>
          <w:tcPr>
            <w:tcW w:w="1260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Приведённое высказывание включено в текст во время пересказа уместно, логично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DD5D1A">
        <w:trPr>
          <w:cantSplit/>
        </w:trPr>
        <w:tc>
          <w:tcPr>
            <w:tcW w:w="1260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Приведённое высказывание включено в текст во время пересказа неуместно </w:t>
            </w: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и/или</w:t>
            </w: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нелогично, 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или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приведённое высказывание не включено в текст во время пересказа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DD5D1A">
        <w:trPr>
          <w:cantSplit/>
        </w:trPr>
        <w:tc>
          <w:tcPr>
            <w:tcW w:w="126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Start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702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Способы цитирования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1750" w:rsidRPr="00506D63" w:rsidTr="00DD5D1A">
        <w:trPr>
          <w:cantSplit/>
        </w:trPr>
        <w:tc>
          <w:tcPr>
            <w:tcW w:w="1260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Ошибок нет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DD5D1A">
        <w:trPr>
          <w:cantSplit/>
        </w:trPr>
        <w:tc>
          <w:tcPr>
            <w:tcW w:w="1260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Допущены ошибки при цитировании (одна или более)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DD5D1A">
        <w:trPr>
          <w:cantSplit/>
        </w:trPr>
        <w:tc>
          <w:tcPr>
            <w:tcW w:w="828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</w:tbl>
    <w:p w:rsidR="007D1750" w:rsidRPr="007D1750" w:rsidRDefault="007D1750" w:rsidP="007D1750">
      <w:pPr>
        <w:tabs>
          <w:tab w:val="left" w:pos="7380"/>
        </w:tabs>
        <w:spacing w:after="0" w:line="240" w:lineRule="auto"/>
        <w:ind w:right="849" w:firstLine="567"/>
        <w:contextualSpacing/>
        <w:jc w:val="both"/>
        <w:rPr>
          <w:rFonts w:ascii="Times New Roman" w:eastAsia="Calibri" w:hAnsi="Times New Roman" w:cs="Times New Roman"/>
          <w:b/>
          <w:szCs w:val="26"/>
          <w:lang w:eastAsia="ru-RU"/>
        </w:rPr>
      </w:pPr>
    </w:p>
    <w:p w:rsidR="007D1750" w:rsidRPr="00505380" w:rsidRDefault="007D1750" w:rsidP="00505380">
      <w:pPr>
        <w:tabs>
          <w:tab w:val="left" w:pos="7380"/>
        </w:tabs>
        <w:spacing w:after="0" w:line="240" w:lineRule="auto"/>
        <w:ind w:right="-1" w:firstLine="709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50538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*Если участник итогового собеседования пересказал текст не подробно, а СЖАТО, то общее количество баллов, которое получил участник итогового собеседования по критериям П1-П4, уменьшается на 1 балл. </w:t>
      </w:r>
    </w:p>
    <w:p w:rsidR="007D1750" w:rsidRPr="007D1750" w:rsidRDefault="007D1750" w:rsidP="007D1750">
      <w:pPr>
        <w:spacing w:line="240" w:lineRule="auto"/>
        <w:ind w:right="-1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7D1750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br w:type="page"/>
      </w:r>
    </w:p>
    <w:p w:rsidR="007D1750" w:rsidRPr="007D1750" w:rsidRDefault="007D1750" w:rsidP="007D1750">
      <w:pPr>
        <w:tabs>
          <w:tab w:val="left" w:pos="7088"/>
        </w:tabs>
        <w:spacing w:after="0" w:line="240" w:lineRule="auto"/>
        <w:ind w:right="849" w:firstLine="567"/>
        <w:contextualSpacing/>
        <w:jc w:val="right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lastRenderedPageBreak/>
        <w:t>Таблица 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7013"/>
        <w:gridCol w:w="7"/>
        <w:gridCol w:w="1077"/>
      </w:tblGrid>
      <w:tr w:rsidR="007D1750" w:rsidRPr="00506D63" w:rsidTr="00DD5D1A">
        <w:trPr>
          <w:cantSplit/>
        </w:trPr>
        <w:tc>
          <w:tcPr>
            <w:tcW w:w="126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013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оценивания правильности речи за выполнение заданий 1 и 2 (Р</w:t>
            </w:r>
            <w:proofErr w:type="gramStart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</w:t>
            </w:r>
            <w:proofErr w:type="gramEnd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)*</w:t>
            </w:r>
          </w:p>
        </w:tc>
        <w:tc>
          <w:tcPr>
            <w:tcW w:w="1084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Баллы</w:t>
            </w:r>
          </w:p>
        </w:tc>
      </w:tr>
      <w:tr w:rsidR="007D1750" w:rsidRPr="00506D63" w:rsidTr="00DD5D1A">
        <w:trPr>
          <w:cantSplit/>
          <w:trHeight w:val="334"/>
        </w:trPr>
        <w:tc>
          <w:tcPr>
            <w:tcW w:w="126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702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Соблюдение грамматических норм 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D1750" w:rsidRPr="00506D63" w:rsidTr="00DD5D1A">
        <w:trPr>
          <w:cantSplit/>
          <w:trHeight w:val="278"/>
        </w:trPr>
        <w:tc>
          <w:tcPr>
            <w:tcW w:w="1260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Грамматических ошибок нет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DD5D1A">
        <w:trPr>
          <w:cantSplit/>
          <w:trHeight w:val="358"/>
        </w:trPr>
        <w:tc>
          <w:tcPr>
            <w:tcW w:w="1260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Допущены грамматические ошибки (одна или более)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DD5D1A">
        <w:trPr>
          <w:cantSplit/>
          <w:trHeight w:val="311"/>
        </w:trPr>
        <w:tc>
          <w:tcPr>
            <w:tcW w:w="126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702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Соблюдение орфоэпических норм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1750" w:rsidRPr="00506D63" w:rsidTr="00DD5D1A">
        <w:trPr>
          <w:cantSplit/>
          <w:trHeight w:val="358"/>
        </w:trPr>
        <w:tc>
          <w:tcPr>
            <w:tcW w:w="1260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Орфоэпических ошибок нет,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или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допущена одна орфоэпическая ошибка (исключая слово в тексте с поставленным ударением)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DD5D1A">
        <w:trPr>
          <w:cantSplit/>
          <w:trHeight w:val="358"/>
        </w:trPr>
        <w:tc>
          <w:tcPr>
            <w:tcW w:w="1260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Допущены две или более орфоэпических ошибок 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DD5D1A">
        <w:trPr>
          <w:cantSplit/>
          <w:trHeight w:val="248"/>
        </w:trPr>
        <w:tc>
          <w:tcPr>
            <w:tcW w:w="126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702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Соблюдение речевых норм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1750" w:rsidRPr="00506D63" w:rsidTr="00DD5D1A">
        <w:trPr>
          <w:cantSplit/>
          <w:trHeight w:val="352"/>
        </w:trPr>
        <w:tc>
          <w:tcPr>
            <w:tcW w:w="1260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Речевых ошибок нет, 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или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допущено не более трёх речевых ошибок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DD5D1A">
        <w:trPr>
          <w:cantSplit/>
        </w:trPr>
        <w:tc>
          <w:tcPr>
            <w:tcW w:w="1260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Допущены речевые ошибки (четыре или более)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DD5D1A">
        <w:trPr>
          <w:cantSplit/>
        </w:trPr>
        <w:tc>
          <w:tcPr>
            <w:tcW w:w="1260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Иск.</w:t>
            </w:r>
          </w:p>
        </w:tc>
        <w:tc>
          <w:tcPr>
            <w:tcW w:w="702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Искажения слов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1750" w:rsidRPr="00506D63" w:rsidTr="00DD5D1A">
        <w:trPr>
          <w:cantSplit/>
        </w:trPr>
        <w:tc>
          <w:tcPr>
            <w:tcW w:w="1260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Искажений слов нет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DD5D1A">
        <w:trPr>
          <w:cantSplit/>
        </w:trPr>
        <w:tc>
          <w:tcPr>
            <w:tcW w:w="1260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Допущены искажения слов (одно или более)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DD5D1A">
        <w:trPr>
          <w:cantSplit/>
        </w:trPr>
        <w:tc>
          <w:tcPr>
            <w:tcW w:w="8280" w:type="dxa"/>
            <w:gridSpan w:val="3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077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</w:tbl>
    <w:p w:rsidR="007D1750" w:rsidRPr="007D1750" w:rsidRDefault="007D1750" w:rsidP="007D1750">
      <w:pPr>
        <w:spacing w:after="0" w:line="240" w:lineRule="auto"/>
        <w:ind w:firstLine="720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7D1750" w:rsidRPr="007D1750" w:rsidRDefault="007D1750" w:rsidP="00787B93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/>
          <w:sz w:val="24"/>
          <w:szCs w:val="20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>* Если участник итогового собеседования не приступал к выполнению задания 2, то по критериям оценивания правильности речи за выполнение заданий 1 и 2 (P1) ставится не более двух баллов.</w:t>
      </w:r>
    </w:p>
    <w:p w:rsidR="007D1750" w:rsidRPr="007D1750" w:rsidRDefault="007D1750" w:rsidP="00787B93">
      <w:pPr>
        <w:spacing w:after="0" w:line="240" w:lineRule="auto"/>
        <w:ind w:right="-1" w:firstLine="709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7D1750" w:rsidRPr="007D1750" w:rsidRDefault="007D1750" w:rsidP="00787B93">
      <w:pPr>
        <w:spacing w:after="0" w:line="240" w:lineRule="auto"/>
        <w:ind w:right="-1" w:firstLine="709"/>
        <w:contextualSpacing/>
        <w:jc w:val="both"/>
        <w:rPr>
          <w:rFonts w:ascii="Times New Roman" w:eastAsia="Calibri" w:hAnsi="Times New Roman" w:cs="Times New Roman"/>
          <w:i/>
          <w:sz w:val="2"/>
          <w:szCs w:val="2"/>
          <w:lang w:eastAsia="ru-RU"/>
        </w:rPr>
      </w:pPr>
    </w:p>
    <w:p w:rsidR="007D1750" w:rsidRPr="00787B93" w:rsidRDefault="007D1750" w:rsidP="00787B93">
      <w:pPr>
        <w:spacing w:after="0" w:line="240" w:lineRule="auto"/>
        <w:ind w:right="-1" w:firstLine="709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787B93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Максимальное количество баллов за работу с текстом </w:t>
      </w:r>
      <w:r w:rsidR="00787B93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                         </w:t>
      </w:r>
      <w:r w:rsidRPr="00787B93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(задания 1 и 2) – 11.</w:t>
      </w:r>
    </w:p>
    <w:p w:rsidR="007D1750" w:rsidRPr="007D1750" w:rsidRDefault="007D1750" w:rsidP="007D17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1750" w:rsidRPr="00505380" w:rsidRDefault="007D1750" w:rsidP="00505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0538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Задание 3. Монологическое высказывание</w:t>
      </w:r>
    </w:p>
    <w:p w:rsidR="007D1750" w:rsidRPr="007D1750" w:rsidRDefault="007D1750" w:rsidP="007D1750">
      <w:pPr>
        <w:tabs>
          <w:tab w:val="left" w:pos="7088"/>
        </w:tabs>
        <w:spacing w:after="0" w:line="240" w:lineRule="auto"/>
        <w:ind w:right="849" w:firstLine="567"/>
        <w:contextualSpacing/>
        <w:jc w:val="right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Таблица 4</w:t>
      </w: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6946"/>
        <w:gridCol w:w="1135"/>
      </w:tblGrid>
      <w:tr w:rsidR="007D1750" w:rsidRPr="00506D63" w:rsidTr="007F0022">
        <w:trPr>
          <w:cantSplit/>
          <w:trHeight w:val="20"/>
        </w:trPr>
        <w:tc>
          <w:tcPr>
            <w:tcW w:w="1276" w:type="dxa"/>
          </w:tcPr>
          <w:p w:rsidR="007D1750" w:rsidRPr="00506D63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946" w:type="dxa"/>
          </w:tcPr>
          <w:p w:rsidR="007D1750" w:rsidRPr="00506D63" w:rsidRDefault="007D1750" w:rsidP="007D175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Критерии оценивания монологического </w:t>
            </w: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br/>
              <w:t>высказывания (М)</w:t>
            </w:r>
          </w:p>
        </w:tc>
        <w:tc>
          <w:tcPr>
            <w:tcW w:w="1135" w:type="dxa"/>
          </w:tcPr>
          <w:p w:rsidR="007D1750" w:rsidRPr="00506D63" w:rsidRDefault="007D1750" w:rsidP="007D175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Баллы</w:t>
            </w:r>
          </w:p>
        </w:tc>
      </w:tr>
      <w:tr w:rsidR="007D1750" w:rsidRPr="00506D63" w:rsidTr="007F0022">
        <w:trPr>
          <w:cantSplit/>
          <w:trHeight w:val="20"/>
        </w:trPr>
        <w:tc>
          <w:tcPr>
            <w:tcW w:w="127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</w:t>
            </w:r>
            <w:proofErr w:type="gramStart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Выполнение коммуникативной задачи</w:t>
            </w:r>
          </w:p>
        </w:tc>
        <w:tc>
          <w:tcPr>
            <w:tcW w:w="1135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1750" w:rsidRPr="00506D63" w:rsidTr="007F0022">
        <w:trPr>
          <w:cantSplit/>
          <w:trHeight w:val="20"/>
        </w:trPr>
        <w:tc>
          <w:tcPr>
            <w:tcW w:w="1276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Участник итогового собеседования справился с коммуникативной задачей.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Приведено не менее 10 фраз по теме высказывания.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Фактические ошибки отсутствуют</w:t>
            </w:r>
          </w:p>
        </w:tc>
        <w:tc>
          <w:tcPr>
            <w:tcW w:w="1135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7F0022">
        <w:trPr>
          <w:cantSplit/>
          <w:trHeight w:val="20"/>
        </w:trPr>
        <w:tc>
          <w:tcPr>
            <w:tcW w:w="1276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Испытуемый предпринял попытку справиться с коммуникативной задачей,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но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допустил фактические ошибки,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и/или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привёл менее 10 фраз по теме высказывания</w:t>
            </w:r>
          </w:p>
        </w:tc>
        <w:tc>
          <w:tcPr>
            <w:tcW w:w="1135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7F0022">
        <w:trPr>
          <w:cantSplit/>
          <w:trHeight w:val="20"/>
        </w:trPr>
        <w:tc>
          <w:tcPr>
            <w:tcW w:w="127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</w:t>
            </w:r>
            <w:proofErr w:type="gramStart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Учёт условий речевой ситуации</w:t>
            </w:r>
          </w:p>
        </w:tc>
        <w:tc>
          <w:tcPr>
            <w:tcW w:w="1135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1750" w:rsidRPr="00506D63" w:rsidTr="007F0022">
        <w:trPr>
          <w:cantSplit/>
          <w:trHeight w:val="20"/>
        </w:trPr>
        <w:tc>
          <w:tcPr>
            <w:tcW w:w="1276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Учтены условия речевой ситуации</w:t>
            </w:r>
          </w:p>
        </w:tc>
        <w:tc>
          <w:tcPr>
            <w:tcW w:w="1135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7F0022">
        <w:trPr>
          <w:cantSplit/>
          <w:trHeight w:val="20"/>
        </w:trPr>
        <w:tc>
          <w:tcPr>
            <w:tcW w:w="1276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Условия речевой ситуации не учтены</w:t>
            </w:r>
          </w:p>
        </w:tc>
        <w:tc>
          <w:tcPr>
            <w:tcW w:w="1135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7F0022">
        <w:trPr>
          <w:cantSplit/>
          <w:trHeight w:val="20"/>
        </w:trPr>
        <w:tc>
          <w:tcPr>
            <w:tcW w:w="127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Речевое оформление монологического высказывания (МР)</w:t>
            </w:r>
          </w:p>
        </w:tc>
        <w:tc>
          <w:tcPr>
            <w:tcW w:w="1135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1750" w:rsidRPr="00506D63" w:rsidTr="007F0022">
        <w:trPr>
          <w:cantSplit/>
          <w:trHeight w:val="20"/>
        </w:trPr>
        <w:tc>
          <w:tcPr>
            <w:tcW w:w="1276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Высказывание характеризуется смысловой цельностью, речевой связностью и последовательностью изложения: логические ошибки отсутствуют, последовательность изложения не нарушена</w:t>
            </w:r>
          </w:p>
        </w:tc>
        <w:tc>
          <w:tcPr>
            <w:tcW w:w="1135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7F0022">
        <w:trPr>
          <w:cantSplit/>
          <w:trHeight w:val="20"/>
        </w:trPr>
        <w:tc>
          <w:tcPr>
            <w:tcW w:w="1276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Высказывание нелогично, изложение непоследовательно. Присутствуют логические ошибки (одна или более)</w:t>
            </w:r>
          </w:p>
        </w:tc>
        <w:tc>
          <w:tcPr>
            <w:tcW w:w="1135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7F0022">
        <w:trPr>
          <w:cantSplit/>
          <w:trHeight w:val="2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Максимальное количество баллов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</w:tr>
    </w:tbl>
    <w:p w:rsidR="007D1750" w:rsidRPr="00A95D5A" w:rsidRDefault="007D1750" w:rsidP="007D175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0"/>
          <w:szCs w:val="26"/>
          <w:lang w:eastAsia="ru-RU"/>
        </w:rPr>
      </w:pPr>
    </w:p>
    <w:p w:rsidR="007D1750" w:rsidRPr="007D1750" w:rsidRDefault="007D1750" w:rsidP="005053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sz w:val="24"/>
          <w:szCs w:val="26"/>
          <w:lang w:eastAsia="ru-RU"/>
        </w:rPr>
        <w:t xml:space="preserve">Речевое оформление оценивается в целом по заданиям 3 и 4. </w:t>
      </w:r>
    </w:p>
    <w:p w:rsidR="007D1750" w:rsidRPr="007D1750" w:rsidRDefault="007D1750" w:rsidP="00505380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7D1750" w:rsidRPr="00505380" w:rsidRDefault="007D1750" w:rsidP="00505380">
      <w:pPr>
        <w:tabs>
          <w:tab w:val="left" w:pos="7088"/>
        </w:tabs>
        <w:spacing w:after="0" w:line="240" w:lineRule="auto"/>
        <w:ind w:right="849" w:firstLine="709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50538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Задание 4. Диалог</w:t>
      </w:r>
      <w:r w:rsidRPr="00505380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 xml:space="preserve"> </w:t>
      </w:r>
    </w:p>
    <w:p w:rsidR="007D1750" w:rsidRPr="007D1750" w:rsidRDefault="007D1750" w:rsidP="007D1750">
      <w:pPr>
        <w:tabs>
          <w:tab w:val="left" w:pos="7088"/>
        </w:tabs>
        <w:spacing w:after="0" w:line="240" w:lineRule="auto"/>
        <w:ind w:right="849" w:firstLine="567"/>
        <w:contextualSpacing/>
        <w:jc w:val="right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Таблица 5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6946"/>
        <w:gridCol w:w="1134"/>
      </w:tblGrid>
      <w:tr w:rsidR="007D1750" w:rsidRPr="00506D63" w:rsidTr="007F0022">
        <w:tc>
          <w:tcPr>
            <w:tcW w:w="1384" w:type="dxa"/>
          </w:tcPr>
          <w:p w:rsidR="007D1750" w:rsidRPr="00506D63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№</w:t>
            </w:r>
          </w:p>
        </w:tc>
        <w:tc>
          <w:tcPr>
            <w:tcW w:w="6946" w:type="dxa"/>
          </w:tcPr>
          <w:p w:rsidR="007D1750" w:rsidRPr="00506D63" w:rsidRDefault="007D1750" w:rsidP="007D17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Критерии оценивания диалога (Д)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Баллы</w:t>
            </w:r>
          </w:p>
        </w:tc>
      </w:tr>
      <w:tr w:rsidR="007D1750" w:rsidRPr="00506D63" w:rsidTr="007F0022">
        <w:tc>
          <w:tcPr>
            <w:tcW w:w="138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Д</w:t>
            </w:r>
            <w:proofErr w:type="gramStart"/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1</w:t>
            </w:r>
            <w:proofErr w:type="gramEnd"/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Выполнение коммуникативной задачи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</w:p>
        </w:tc>
      </w:tr>
      <w:tr w:rsidR="007D1750" w:rsidRPr="00506D63" w:rsidTr="007F0022">
        <w:tc>
          <w:tcPr>
            <w:tcW w:w="1384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 xml:space="preserve">Участник итогового собеседования справился с коммуникативной задачей.  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Даны ответы на все вопросы в диалоге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1</w:t>
            </w:r>
          </w:p>
        </w:tc>
      </w:tr>
      <w:tr w:rsidR="007D1750" w:rsidRPr="00506D63" w:rsidTr="007F0022">
        <w:tc>
          <w:tcPr>
            <w:tcW w:w="1384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Ответы на вопросы не даны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или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даны односложные ответы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0</w:t>
            </w:r>
          </w:p>
        </w:tc>
      </w:tr>
      <w:tr w:rsidR="007D1750" w:rsidRPr="00506D63" w:rsidTr="007F0022">
        <w:trPr>
          <w:trHeight w:val="29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Д</w:t>
            </w:r>
            <w:proofErr w:type="gramStart"/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2</w:t>
            </w:r>
            <w:proofErr w:type="gram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Учёт условий речевой ситуации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</w:p>
        </w:tc>
      </w:tr>
      <w:tr w:rsidR="007D1750" w:rsidRPr="00506D63" w:rsidTr="007F0022">
        <w:trPr>
          <w:trHeight w:val="333"/>
        </w:trPr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Учтены условия речевой ситуации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1</w:t>
            </w:r>
          </w:p>
        </w:tc>
      </w:tr>
      <w:tr w:rsidR="007D1750" w:rsidRPr="00506D63" w:rsidTr="007F0022">
        <w:trPr>
          <w:trHeight w:val="164"/>
        </w:trPr>
        <w:tc>
          <w:tcPr>
            <w:tcW w:w="1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Условия речевой ситуации не учтены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6"/>
                <w:lang w:eastAsia="ru-RU"/>
              </w:rPr>
              <w:t>0</w:t>
            </w:r>
          </w:p>
        </w:tc>
      </w:tr>
      <w:tr w:rsidR="007D1750" w:rsidRPr="00506D63" w:rsidTr="007F0022">
        <w:trPr>
          <w:trHeight w:val="18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6"/>
                <w:lang w:eastAsia="ru-RU"/>
              </w:rPr>
              <w:t>2</w:t>
            </w:r>
          </w:p>
        </w:tc>
      </w:tr>
    </w:tbl>
    <w:p w:rsidR="007D1750" w:rsidRPr="007D1750" w:rsidRDefault="007D1750" w:rsidP="007D1750">
      <w:pPr>
        <w:tabs>
          <w:tab w:val="center" w:pos="4677"/>
          <w:tab w:val="right" w:pos="9355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7D1750" w:rsidRPr="007D1750" w:rsidRDefault="007D1750" w:rsidP="007D1750">
      <w:pPr>
        <w:tabs>
          <w:tab w:val="left" w:pos="7088"/>
        </w:tabs>
        <w:spacing w:after="0" w:line="240" w:lineRule="auto"/>
        <w:ind w:right="849" w:firstLine="567"/>
        <w:contextualSpacing/>
        <w:jc w:val="right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7D1750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Таблица 6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6946"/>
        <w:gridCol w:w="1134"/>
      </w:tblGrid>
      <w:tr w:rsidR="007D1750" w:rsidRPr="00506D63" w:rsidTr="00506D63">
        <w:trPr>
          <w:trHeight w:val="170"/>
        </w:trPr>
        <w:tc>
          <w:tcPr>
            <w:tcW w:w="138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946" w:type="dxa"/>
          </w:tcPr>
          <w:p w:rsid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Критерии оценивания правильности речи 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за выполнение заданий 3 и 4 (Р</w:t>
            </w:r>
            <w:proofErr w:type="gramStart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</w:t>
            </w:r>
            <w:proofErr w:type="gramEnd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)*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Баллы</w:t>
            </w:r>
          </w:p>
        </w:tc>
      </w:tr>
      <w:tr w:rsidR="007D1750" w:rsidRPr="00506D63" w:rsidTr="00506D63">
        <w:trPr>
          <w:trHeight w:val="170"/>
        </w:trPr>
        <w:tc>
          <w:tcPr>
            <w:tcW w:w="138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Соблюдение грамматических норм 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D1750" w:rsidRPr="00506D63" w:rsidTr="00506D63">
        <w:trPr>
          <w:trHeight w:val="170"/>
        </w:trPr>
        <w:tc>
          <w:tcPr>
            <w:tcW w:w="1384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Грамматических ошибок нет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506D63">
        <w:trPr>
          <w:trHeight w:val="170"/>
        </w:trPr>
        <w:tc>
          <w:tcPr>
            <w:tcW w:w="1384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Допущены грамматические ошибки (одна или более)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506D63">
        <w:trPr>
          <w:trHeight w:val="170"/>
        </w:trPr>
        <w:tc>
          <w:tcPr>
            <w:tcW w:w="138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Соблюдение орфоэпических норм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1750" w:rsidRPr="00506D63" w:rsidTr="00506D63">
        <w:trPr>
          <w:trHeight w:val="170"/>
        </w:trPr>
        <w:tc>
          <w:tcPr>
            <w:tcW w:w="1384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Орфоэпических ошибок нет,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или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допущено не более двух орфоэпических ошибок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506D63">
        <w:trPr>
          <w:trHeight w:val="170"/>
        </w:trPr>
        <w:tc>
          <w:tcPr>
            <w:tcW w:w="1384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Допущены орфоэпические ошибки  (три или более) 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506D63">
        <w:trPr>
          <w:trHeight w:val="170"/>
        </w:trPr>
        <w:tc>
          <w:tcPr>
            <w:tcW w:w="138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Соблюдение речевых норм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1750" w:rsidRPr="00506D63" w:rsidTr="00506D63">
        <w:trPr>
          <w:trHeight w:val="170"/>
        </w:trPr>
        <w:tc>
          <w:tcPr>
            <w:tcW w:w="1384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Речевых ошибок нет, 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или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допущено не более трёх речевых ошибок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506D63">
        <w:trPr>
          <w:trHeight w:val="170"/>
        </w:trPr>
        <w:tc>
          <w:tcPr>
            <w:tcW w:w="1384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Допущены речевые ошибки (четыре или более)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506D63">
        <w:trPr>
          <w:trHeight w:val="170"/>
        </w:trPr>
        <w:tc>
          <w:tcPr>
            <w:tcW w:w="138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РО</w:t>
            </w: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Речевое оформление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1750" w:rsidRPr="00506D63" w:rsidTr="00506D63">
        <w:trPr>
          <w:trHeight w:val="170"/>
        </w:trPr>
        <w:tc>
          <w:tcPr>
            <w:tcW w:w="1384" w:type="dxa"/>
            <w:vMerge w:val="restart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Речь в целом отличается богатством и точностью словаря, используются разнообразные синтаксические конструкции.</w:t>
            </w:r>
          </w:p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 этому критерию участник итогового собеседования получает 1 балл только в случае, если 1 балл получен по критерию «Соблюдение речевых норм»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D1750" w:rsidRPr="00506D63" w:rsidTr="00506D63">
        <w:trPr>
          <w:trHeight w:val="170"/>
        </w:trPr>
        <w:tc>
          <w:tcPr>
            <w:tcW w:w="1384" w:type="dxa"/>
            <w:vMerge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Речь отличается бедностью и/или неточностью словаря, и/или используются однотипные синтаксические конструкции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1750" w:rsidRPr="00506D63" w:rsidTr="00506D63">
        <w:trPr>
          <w:trHeight w:val="170"/>
        </w:trPr>
        <w:tc>
          <w:tcPr>
            <w:tcW w:w="8330" w:type="dxa"/>
            <w:gridSpan w:val="2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134" w:type="dxa"/>
          </w:tcPr>
          <w:p w:rsidR="007D1750" w:rsidRPr="00506D63" w:rsidRDefault="007D1750" w:rsidP="007D1750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06D6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</w:tbl>
    <w:p w:rsidR="007D1750" w:rsidRPr="00506D63" w:rsidRDefault="007D1750" w:rsidP="007D17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4"/>
          <w:szCs w:val="26"/>
          <w:lang w:eastAsia="ru-RU"/>
        </w:rPr>
      </w:pPr>
    </w:p>
    <w:p w:rsidR="007D1750" w:rsidRPr="007D1750" w:rsidRDefault="007D1750" w:rsidP="00A95D5A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>* Если участник итогового собеседования не приступал к выполнению задания 3, то по критериям оценивания правильности речи за выполнение заданий 3 и 4 (P2) ставится не более двух баллов.</w:t>
      </w:r>
    </w:p>
    <w:p w:rsidR="007D1750" w:rsidRPr="007D1750" w:rsidRDefault="007D1750" w:rsidP="00A95D5A">
      <w:pPr>
        <w:spacing w:after="0" w:line="240" w:lineRule="auto"/>
        <w:ind w:right="849" w:firstLine="709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7D1750" w:rsidRPr="007D1750" w:rsidRDefault="007D1750" w:rsidP="00A95D5A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D175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Максимальное количество баллов за монолог и диалог – 9.</w:t>
      </w:r>
    </w:p>
    <w:p w:rsidR="00CC0B94" w:rsidRPr="007D1750" w:rsidRDefault="00CC0B94" w:rsidP="00A95D5A">
      <w:pPr>
        <w:spacing w:after="0" w:line="240" w:lineRule="auto"/>
        <w:ind w:right="-1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7D1750" w:rsidRPr="00FA645B" w:rsidRDefault="007D1750" w:rsidP="00A95D5A">
      <w:pPr>
        <w:spacing w:after="0" w:line="240" w:lineRule="auto"/>
        <w:ind w:right="-1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FA645B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Общее количество баллов за выполнение всей работы – 20.</w:t>
      </w:r>
    </w:p>
    <w:p w:rsidR="00506D63" w:rsidRDefault="00506D63" w:rsidP="00A95D5A">
      <w:pPr>
        <w:spacing w:after="0" w:line="240" w:lineRule="auto"/>
        <w:ind w:right="-1" w:firstLine="709"/>
        <w:contextualSpacing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</w:p>
    <w:p w:rsidR="007D1750" w:rsidRPr="00FA645B" w:rsidRDefault="007D1750" w:rsidP="00A95D5A">
      <w:pPr>
        <w:spacing w:after="0" w:line="240" w:lineRule="auto"/>
        <w:ind w:right="-1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FA645B">
        <w:rPr>
          <w:rFonts w:ascii="Times New Roman" w:eastAsia="Calibri" w:hAnsi="Times New Roman" w:cs="Times New Roman"/>
          <w:sz w:val="28"/>
          <w:szCs w:val="24"/>
          <w:lang w:eastAsia="ru-RU"/>
        </w:rPr>
        <w:t>Участник итогового собеседования получает зачёт в случае, если за выполнение всей работы он</w:t>
      </w:r>
      <w:r w:rsidRPr="00FA645B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 </w:t>
      </w:r>
      <w:r w:rsidRPr="00FA645B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набрал </w:t>
      </w:r>
      <w:r w:rsidRPr="00FA645B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10 или более баллов</w:t>
      </w:r>
      <w:r w:rsidRPr="00FA645B">
        <w:rPr>
          <w:rFonts w:ascii="Times New Roman" w:eastAsia="Calibri" w:hAnsi="Times New Roman" w:cs="Times New Roman"/>
          <w:sz w:val="28"/>
          <w:szCs w:val="24"/>
          <w:lang w:eastAsia="ru-RU"/>
        </w:rPr>
        <w:t>.</w:t>
      </w:r>
      <w:r w:rsidRPr="00FA645B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 </w:t>
      </w:r>
    </w:p>
    <w:p w:rsidR="007D1750" w:rsidRPr="007D1750" w:rsidRDefault="007D1750" w:rsidP="007D1750">
      <w:pPr>
        <w:spacing w:after="0" w:line="240" w:lineRule="auto"/>
        <w:ind w:firstLine="720"/>
        <w:rPr>
          <w:rFonts w:ascii="Times New Roman" w:eastAsia="Calibri" w:hAnsi="Times New Roman" w:cs="Times New Roman"/>
          <w:sz w:val="4"/>
          <w:szCs w:val="20"/>
          <w:lang w:eastAsia="ru-RU"/>
        </w:rPr>
      </w:pPr>
    </w:p>
    <w:bookmarkEnd w:id="5"/>
    <w:p w:rsidR="009D7A7F" w:rsidRPr="007D1750" w:rsidRDefault="009D7A7F" w:rsidP="007D1750">
      <w:pPr>
        <w:spacing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sectPr w:rsidR="009D7A7F" w:rsidRPr="007D1750" w:rsidSect="002C77FF">
          <w:footerReference w:type="default" r:id="rId9"/>
          <w:footerReference w:type="first" r:id="rId10"/>
          <w:pgSz w:w="11906" w:h="16838" w:code="9"/>
          <w:pgMar w:top="1134" w:right="850" w:bottom="1134" w:left="1701" w:header="454" w:footer="454" w:gutter="0"/>
          <w:pgNumType w:start="1"/>
          <w:cols w:space="708"/>
          <w:docGrid w:linePitch="360"/>
        </w:sectPr>
      </w:pPr>
    </w:p>
    <w:p w:rsidR="009D7A7F" w:rsidRPr="00B408C4" w:rsidRDefault="009D7A7F" w:rsidP="00C24029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C240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6.2</w:t>
      </w:r>
      <w:r w:rsidR="00C24029" w:rsidRPr="00C240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C240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Критерии оценивания  слабослышащих и позднооглохших</w:t>
      </w:r>
      <w:r w:rsidRPr="00B408C4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участников итогового собеседования</w:t>
      </w:r>
    </w:p>
    <w:p w:rsidR="00C24029" w:rsidRDefault="00C24029" w:rsidP="009D7A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A7F" w:rsidRPr="00C32ABD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2A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Модель собеседования для слабослышащих и позднооглохших  участников итогового собеседования: </w:t>
      </w:r>
    </w:p>
    <w:p w:rsidR="009D7A7F" w:rsidRPr="00C32ABD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2A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1) чтение текста вслух; </w:t>
      </w:r>
    </w:p>
    <w:p w:rsidR="009D7A7F" w:rsidRPr="00C32ABD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2A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2) пересказ текста с привлечением дополнительной информации; </w:t>
      </w:r>
    </w:p>
    <w:p w:rsidR="009D7A7F" w:rsidRPr="00C32ABD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2ABD">
        <w:rPr>
          <w:rFonts w:ascii="Times New Roman" w:eastAsia="Times New Roman" w:hAnsi="Times New Roman" w:cs="Times New Roman"/>
          <w:sz w:val="26"/>
          <w:szCs w:val="26"/>
          <w:lang w:eastAsia="ru-RU"/>
        </w:rPr>
        <w:t>3) диалог с экзаменатором-собеседником.</w:t>
      </w:r>
    </w:p>
    <w:p w:rsidR="009D7A7F" w:rsidRPr="00C32ABD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2AB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оценке грамотности данной  категории участников итогового собеседования  следует учитывать специфику их устной речи, проявляющуюся в «</w:t>
      </w:r>
      <w:proofErr w:type="spellStart"/>
      <w:r w:rsidRPr="00C32ABD">
        <w:rPr>
          <w:rFonts w:ascii="Times New Roman" w:eastAsia="Times New Roman" w:hAnsi="Times New Roman" w:cs="Times New Roman"/>
          <w:sz w:val="26"/>
          <w:szCs w:val="26"/>
          <w:lang w:eastAsia="ru-RU"/>
        </w:rPr>
        <w:t>аграмматизмах</w:t>
      </w:r>
      <w:proofErr w:type="spellEnd"/>
      <w:r w:rsidRPr="00C32A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(пропуске предлогов, неправильном согласовании слов, использовании «телеграфного стиля» и проч.), которые должны рассматриваться как однотипные ошибки.  </w:t>
      </w:r>
    </w:p>
    <w:p w:rsidR="00B2414F" w:rsidRDefault="00B2414F" w:rsidP="00074B3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9D7A7F" w:rsidRPr="00074B3F" w:rsidRDefault="009D7A7F" w:rsidP="00074B3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74B3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Задание 1.</w:t>
      </w:r>
      <w:r w:rsidRPr="00074B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74B3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Чтение текста вслух </w:t>
      </w:r>
    </w:p>
    <w:p w:rsidR="009D7A7F" w:rsidRPr="00074B3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74B3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7287"/>
        <w:gridCol w:w="1076"/>
      </w:tblGrid>
      <w:tr w:rsidR="009D7A7F" w:rsidRPr="00B2414F" w:rsidTr="006750F3">
        <w:trPr>
          <w:cantSplit/>
        </w:trPr>
        <w:tc>
          <w:tcPr>
            <w:tcW w:w="8280" w:type="dxa"/>
            <w:gridSpan w:val="2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Критерии оценивания чтения вслух</w:t>
            </w:r>
          </w:p>
        </w:tc>
        <w:tc>
          <w:tcPr>
            <w:tcW w:w="107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Баллы</w:t>
            </w:r>
          </w:p>
        </w:tc>
      </w:tr>
      <w:tr w:rsidR="009D7A7F" w:rsidRPr="00B2414F" w:rsidTr="006750F3">
        <w:trPr>
          <w:cantSplit/>
        </w:trPr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ИЧ</w:t>
            </w:r>
          </w:p>
        </w:tc>
        <w:tc>
          <w:tcPr>
            <w:tcW w:w="728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Интонация</w:t>
            </w:r>
          </w:p>
        </w:tc>
        <w:tc>
          <w:tcPr>
            <w:tcW w:w="107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B2414F" w:rsidTr="006750F3">
        <w:trPr>
          <w:cantSplit/>
        </w:trPr>
        <w:tc>
          <w:tcPr>
            <w:tcW w:w="993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28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Интонация соответствует пунктуационному оформлению текста</w:t>
            </w:r>
          </w:p>
        </w:tc>
        <w:tc>
          <w:tcPr>
            <w:tcW w:w="107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B2414F" w:rsidTr="006750F3">
        <w:trPr>
          <w:cantSplit/>
          <w:trHeight w:val="274"/>
        </w:trPr>
        <w:tc>
          <w:tcPr>
            <w:tcW w:w="993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28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Интонация не соответствует пунктуационному оформлению текста</w:t>
            </w:r>
          </w:p>
        </w:tc>
        <w:tc>
          <w:tcPr>
            <w:tcW w:w="107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B2414F" w:rsidTr="006750F3">
        <w:trPr>
          <w:cantSplit/>
          <w:trHeight w:val="165"/>
        </w:trPr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ТЧ</w:t>
            </w:r>
          </w:p>
        </w:tc>
        <w:tc>
          <w:tcPr>
            <w:tcW w:w="728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Темп чтения</w:t>
            </w:r>
          </w:p>
        </w:tc>
        <w:tc>
          <w:tcPr>
            <w:tcW w:w="107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B2414F" w:rsidTr="006750F3">
        <w:trPr>
          <w:cantSplit/>
          <w:trHeight w:val="310"/>
        </w:trPr>
        <w:tc>
          <w:tcPr>
            <w:tcW w:w="993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28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Темп чтения соответствует коммуникативной задаче</w:t>
            </w:r>
          </w:p>
        </w:tc>
        <w:tc>
          <w:tcPr>
            <w:tcW w:w="107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B2414F" w:rsidTr="006750F3">
        <w:trPr>
          <w:cantSplit/>
        </w:trPr>
        <w:tc>
          <w:tcPr>
            <w:tcW w:w="993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28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Темп чтения не соответствует коммуникативной задаче</w:t>
            </w:r>
          </w:p>
        </w:tc>
        <w:tc>
          <w:tcPr>
            <w:tcW w:w="107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B2414F" w:rsidTr="006750F3">
        <w:trPr>
          <w:cantSplit/>
        </w:trPr>
        <w:tc>
          <w:tcPr>
            <w:tcW w:w="8280" w:type="dxa"/>
            <w:gridSpan w:val="2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07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</w:p>
        </w:tc>
      </w:tr>
    </w:tbl>
    <w:p w:rsidR="00B2414F" w:rsidRPr="001E076E" w:rsidRDefault="00B2414F" w:rsidP="009D7A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D7A7F" w:rsidRPr="00074B3F" w:rsidRDefault="009D7A7F" w:rsidP="00074B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74B3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Задание 2</w:t>
      </w:r>
      <w:r w:rsidRPr="00074B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074B3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Пересказ текста с включением приведённого высказывания</w:t>
      </w:r>
    </w:p>
    <w:p w:rsidR="00074B3F" w:rsidRPr="001E076E" w:rsidRDefault="00074B3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10"/>
          <w:lang w:eastAsia="ru-RU"/>
        </w:rPr>
      </w:pPr>
    </w:p>
    <w:p w:rsidR="009D7A7F" w:rsidRPr="00074B3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74B3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7020"/>
        <w:gridCol w:w="1077"/>
      </w:tblGrid>
      <w:tr w:rsidR="009D7A7F" w:rsidRPr="00B2414F" w:rsidTr="006750F3">
        <w:trPr>
          <w:cantSplit/>
        </w:trPr>
        <w:tc>
          <w:tcPr>
            <w:tcW w:w="126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</w:t>
            </w:r>
          </w:p>
        </w:tc>
        <w:tc>
          <w:tcPr>
            <w:tcW w:w="702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Критерии оценивания пересказа текста с включением приведённого высказывания</w:t>
            </w:r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Баллы</w:t>
            </w:r>
          </w:p>
        </w:tc>
      </w:tr>
      <w:tr w:rsidR="009D7A7F" w:rsidRPr="00B2414F" w:rsidTr="006750F3">
        <w:trPr>
          <w:cantSplit/>
          <w:trHeight w:val="334"/>
        </w:trPr>
        <w:tc>
          <w:tcPr>
            <w:tcW w:w="126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П</w:t>
            </w:r>
            <w:proofErr w:type="gramStart"/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</w:t>
            </w:r>
            <w:proofErr w:type="gramEnd"/>
          </w:p>
        </w:tc>
        <w:tc>
          <w:tcPr>
            <w:tcW w:w="702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Сохранение при пересказе </w:t>
            </w:r>
            <w:proofErr w:type="spellStart"/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микротем</w:t>
            </w:r>
            <w:proofErr w:type="spellEnd"/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 текста</w:t>
            </w:r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</w:tr>
      <w:tr w:rsidR="009D7A7F" w:rsidRPr="00B2414F" w:rsidTr="006750F3">
        <w:trPr>
          <w:cantSplit/>
          <w:trHeight w:val="315"/>
        </w:trPr>
        <w:tc>
          <w:tcPr>
            <w:tcW w:w="1260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Все основные </w:t>
            </w:r>
            <w:proofErr w:type="spellStart"/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микротемы</w:t>
            </w:r>
            <w:proofErr w:type="spellEnd"/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исходного текста сохранены. Упущена или добавлена одна или более </w:t>
            </w:r>
            <w:proofErr w:type="spellStart"/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микротем</w:t>
            </w:r>
            <w:proofErr w:type="spellEnd"/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B2414F" w:rsidTr="006750F3">
        <w:trPr>
          <w:cantSplit/>
          <w:trHeight w:val="358"/>
        </w:trPr>
        <w:tc>
          <w:tcPr>
            <w:tcW w:w="1260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Упущена</w:t>
            </w:r>
            <w:proofErr w:type="gramEnd"/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или добавлена три или более </w:t>
            </w:r>
            <w:proofErr w:type="spellStart"/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микротем</w:t>
            </w:r>
            <w:proofErr w:type="spellEnd"/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B2414F" w:rsidTr="006750F3">
        <w:trPr>
          <w:cantSplit/>
          <w:trHeight w:val="358"/>
        </w:trPr>
        <w:tc>
          <w:tcPr>
            <w:tcW w:w="126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П</w:t>
            </w:r>
            <w:proofErr w:type="gramStart"/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  <w:proofErr w:type="gramEnd"/>
          </w:p>
        </w:tc>
        <w:tc>
          <w:tcPr>
            <w:tcW w:w="702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Соблюдение </w:t>
            </w:r>
            <w:proofErr w:type="spellStart"/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фактологической</w:t>
            </w:r>
            <w:proofErr w:type="spellEnd"/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 точности при пересказе</w:t>
            </w:r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B2414F" w:rsidTr="006750F3">
        <w:trPr>
          <w:cantSplit/>
          <w:trHeight w:val="358"/>
        </w:trPr>
        <w:tc>
          <w:tcPr>
            <w:tcW w:w="1260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Фактических ошибок, связанных с пониманием текста, нет. Допущены фактические ошибки (одна и более)</w:t>
            </w:r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B2414F" w:rsidTr="006750F3">
        <w:trPr>
          <w:cantSplit/>
          <w:trHeight w:val="358"/>
        </w:trPr>
        <w:tc>
          <w:tcPr>
            <w:tcW w:w="1260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Допущены фактические ошибки (три и более)</w:t>
            </w:r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B2414F" w:rsidTr="006750F3">
        <w:trPr>
          <w:cantSplit/>
          <w:trHeight w:val="411"/>
        </w:trPr>
        <w:tc>
          <w:tcPr>
            <w:tcW w:w="126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П3</w:t>
            </w:r>
          </w:p>
        </w:tc>
        <w:tc>
          <w:tcPr>
            <w:tcW w:w="702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Работа с высказыванием</w:t>
            </w:r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B2414F" w:rsidTr="006750F3">
        <w:trPr>
          <w:cantSplit/>
          <w:trHeight w:val="352"/>
        </w:trPr>
        <w:tc>
          <w:tcPr>
            <w:tcW w:w="1260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Приведённое высказывание включено в текст во время пересказа уместно, логично</w:t>
            </w:r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B2414F" w:rsidTr="006750F3">
        <w:trPr>
          <w:cantSplit/>
        </w:trPr>
        <w:tc>
          <w:tcPr>
            <w:tcW w:w="1260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Приведённое высказывание включено в текст во время пересказа неуместно </w:t>
            </w: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и/или</w:t>
            </w: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нелогично, или</w:t>
            </w:r>
          </w:p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приведённое высказывание не включено в текст во время пересказа</w:t>
            </w:r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B2414F" w:rsidTr="006750F3">
        <w:trPr>
          <w:cantSplit/>
        </w:trPr>
        <w:tc>
          <w:tcPr>
            <w:tcW w:w="126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П</w:t>
            </w:r>
            <w:proofErr w:type="gramStart"/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4</w:t>
            </w:r>
            <w:proofErr w:type="gramEnd"/>
          </w:p>
        </w:tc>
        <w:tc>
          <w:tcPr>
            <w:tcW w:w="702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Способы цитирования</w:t>
            </w:r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B2414F" w:rsidTr="006750F3">
        <w:trPr>
          <w:cantSplit/>
        </w:trPr>
        <w:tc>
          <w:tcPr>
            <w:tcW w:w="1260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Ошибок нет. Допущены ошибки при цитировании (одна и более)</w:t>
            </w:r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B2414F" w:rsidTr="006750F3">
        <w:trPr>
          <w:cantSplit/>
        </w:trPr>
        <w:tc>
          <w:tcPr>
            <w:tcW w:w="1260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Допущены ошибки при цитировании (три и более)</w:t>
            </w:r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B2414F" w:rsidTr="006750F3">
        <w:trPr>
          <w:cantSplit/>
        </w:trPr>
        <w:tc>
          <w:tcPr>
            <w:tcW w:w="8280" w:type="dxa"/>
            <w:gridSpan w:val="2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07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4</w:t>
            </w:r>
          </w:p>
        </w:tc>
      </w:tr>
    </w:tbl>
    <w:p w:rsidR="009D7A7F" w:rsidRPr="00074B3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74B3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lastRenderedPageBreak/>
        <w:t>Таблица 3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796"/>
        <w:gridCol w:w="993"/>
      </w:tblGrid>
      <w:tr w:rsidR="009D7A7F" w:rsidRPr="00B2414F" w:rsidTr="001E076E">
        <w:trPr>
          <w:cantSplit/>
          <w:trHeight w:val="170"/>
        </w:trPr>
        <w:tc>
          <w:tcPr>
            <w:tcW w:w="709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796" w:type="dxa"/>
          </w:tcPr>
          <w:p w:rsidR="00ED0799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Критерии оценивания правильности речи</w:t>
            </w:r>
          </w:p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выполнение заданий 1 и 2 (Р</w:t>
            </w:r>
            <w:proofErr w:type="gramStart"/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proofErr w:type="gramEnd"/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)*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Баллы</w:t>
            </w:r>
          </w:p>
        </w:tc>
      </w:tr>
      <w:tr w:rsidR="009D7A7F" w:rsidRPr="00B2414F" w:rsidTr="001E076E">
        <w:trPr>
          <w:cantSplit/>
          <w:trHeight w:val="170"/>
        </w:trPr>
        <w:tc>
          <w:tcPr>
            <w:tcW w:w="709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Соблюдение грамматических норм 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D7A7F" w:rsidRPr="00B2414F" w:rsidTr="001E076E">
        <w:trPr>
          <w:cantSplit/>
          <w:trHeight w:val="170"/>
        </w:trPr>
        <w:tc>
          <w:tcPr>
            <w:tcW w:w="709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Грамматических ошибок нет. Допущены грамматические ошибки (три и более)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D7A7F" w:rsidRPr="00B2414F" w:rsidTr="001E076E">
        <w:trPr>
          <w:cantSplit/>
          <w:trHeight w:val="170"/>
        </w:trPr>
        <w:tc>
          <w:tcPr>
            <w:tcW w:w="709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Допущены грамматические ошибки (четыре и более)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A7F" w:rsidRPr="00B2414F" w:rsidTr="001E076E">
        <w:trPr>
          <w:cantSplit/>
          <w:trHeight w:val="170"/>
        </w:trPr>
        <w:tc>
          <w:tcPr>
            <w:tcW w:w="709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Соблюдение орфоэпических норм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7A7F" w:rsidRPr="00B2414F" w:rsidTr="001E076E">
        <w:trPr>
          <w:cantSplit/>
          <w:trHeight w:val="170"/>
        </w:trPr>
        <w:tc>
          <w:tcPr>
            <w:tcW w:w="709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Орфоэпических ошибок нет, </w:t>
            </w:r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или </w:t>
            </w: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допущено не более трех орфоэпической ошибки (исключая слово в тексте с поставленным ударением)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D7A7F" w:rsidRPr="00B2414F" w:rsidTr="001E076E">
        <w:trPr>
          <w:cantSplit/>
          <w:trHeight w:val="170"/>
        </w:trPr>
        <w:tc>
          <w:tcPr>
            <w:tcW w:w="709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Допущены орфоэпические ошибки (пять и более)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A7F" w:rsidRPr="00B2414F" w:rsidTr="001E076E">
        <w:trPr>
          <w:cantSplit/>
          <w:trHeight w:val="170"/>
        </w:trPr>
        <w:tc>
          <w:tcPr>
            <w:tcW w:w="709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Соблюдение речевых норм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7A7F" w:rsidRPr="00B2414F" w:rsidTr="001E076E">
        <w:trPr>
          <w:cantSplit/>
          <w:trHeight w:val="170"/>
        </w:trPr>
        <w:tc>
          <w:tcPr>
            <w:tcW w:w="709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Речевых ошибок нет, </w:t>
            </w:r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или </w:t>
            </w: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допущено не более пяти речевых ошибок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D7A7F" w:rsidRPr="00B2414F" w:rsidTr="001E076E">
        <w:trPr>
          <w:cantSplit/>
          <w:trHeight w:val="170"/>
        </w:trPr>
        <w:tc>
          <w:tcPr>
            <w:tcW w:w="709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Допущены речевые ошибки (шесть и более)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A7F" w:rsidRPr="00B2414F" w:rsidTr="001E076E">
        <w:trPr>
          <w:cantSplit/>
          <w:trHeight w:val="170"/>
        </w:trPr>
        <w:tc>
          <w:tcPr>
            <w:tcW w:w="709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Иск.</w:t>
            </w: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Искажения слов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7A7F" w:rsidRPr="00B2414F" w:rsidTr="001E076E">
        <w:trPr>
          <w:cantSplit/>
          <w:trHeight w:val="170"/>
        </w:trPr>
        <w:tc>
          <w:tcPr>
            <w:tcW w:w="709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Допущены искажения слов (не более трех)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D7A7F" w:rsidRPr="00B2414F" w:rsidTr="001E076E">
        <w:trPr>
          <w:cantSplit/>
          <w:trHeight w:val="170"/>
        </w:trPr>
        <w:tc>
          <w:tcPr>
            <w:tcW w:w="709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Допущены искажения слов (четыре и более)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A7F" w:rsidRPr="00B2414F" w:rsidTr="001E076E">
        <w:trPr>
          <w:cantSplit/>
          <w:trHeight w:val="170"/>
        </w:trPr>
        <w:tc>
          <w:tcPr>
            <w:tcW w:w="8505" w:type="dxa"/>
            <w:gridSpan w:val="2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993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</w:tbl>
    <w:p w:rsidR="009D7A7F" w:rsidRPr="00074B3F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074B3F">
        <w:rPr>
          <w:rFonts w:ascii="Times New Roman" w:eastAsia="Times New Roman" w:hAnsi="Times New Roman" w:cs="Times New Roman"/>
          <w:sz w:val="24"/>
          <w:lang w:eastAsia="ru-RU"/>
        </w:rPr>
        <w:t>Максимальное количество баллов за работу с текстом (задания 1 и 2) – 10.</w:t>
      </w:r>
    </w:p>
    <w:p w:rsidR="009D7A7F" w:rsidRPr="00074B3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74B3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7796"/>
        <w:gridCol w:w="958"/>
      </w:tblGrid>
      <w:tr w:rsidR="009D7A7F" w:rsidRPr="00B2414F" w:rsidTr="001E076E">
        <w:trPr>
          <w:trHeight w:val="170"/>
        </w:trPr>
        <w:tc>
          <w:tcPr>
            <w:tcW w:w="817" w:type="dxa"/>
          </w:tcPr>
          <w:p w:rsidR="009D7A7F" w:rsidRPr="00B2414F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</w:t>
            </w: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Критерии оценивания диалога (Д)</w:t>
            </w:r>
          </w:p>
        </w:tc>
        <w:tc>
          <w:tcPr>
            <w:tcW w:w="958" w:type="dxa"/>
          </w:tcPr>
          <w:p w:rsidR="009D7A7F" w:rsidRPr="00B2414F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Баллы</w:t>
            </w: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Д</w:t>
            </w:r>
            <w:proofErr w:type="gramStart"/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</w:t>
            </w:r>
            <w:proofErr w:type="gramEnd"/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Выполнение коммуникативной задачи</w:t>
            </w:r>
          </w:p>
        </w:tc>
        <w:tc>
          <w:tcPr>
            <w:tcW w:w="958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Участник справился с коммуникативной задачей.  </w:t>
            </w:r>
          </w:p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Даны ответы на все вопросы в диалоге/ не дан</w:t>
            </w:r>
            <w:proofErr w:type="gramEnd"/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ответ на один вопрос</w:t>
            </w:r>
          </w:p>
        </w:tc>
        <w:tc>
          <w:tcPr>
            <w:tcW w:w="958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Ответы на вопросы не даны </w:t>
            </w:r>
          </w:p>
        </w:tc>
        <w:tc>
          <w:tcPr>
            <w:tcW w:w="958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Д</w:t>
            </w:r>
            <w:proofErr w:type="gramStart"/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Учёт условий речевой ситуации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B2414F" w:rsidRDefault="009D7A7F" w:rsidP="00DD5D1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Учтены условия речевой ситуации (учтены не все)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Условия речевой ситуации не учтены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</w:p>
        </w:tc>
      </w:tr>
    </w:tbl>
    <w:p w:rsidR="009D7A7F" w:rsidRPr="00074B3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74B3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5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7796"/>
        <w:gridCol w:w="958"/>
      </w:tblGrid>
      <w:tr w:rsidR="009D7A7F" w:rsidRPr="00B2414F" w:rsidTr="001E076E">
        <w:trPr>
          <w:trHeight w:val="170"/>
        </w:trPr>
        <w:tc>
          <w:tcPr>
            <w:tcW w:w="81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</w:t>
            </w:r>
          </w:p>
        </w:tc>
        <w:tc>
          <w:tcPr>
            <w:tcW w:w="7796" w:type="dxa"/>
          </w:tcPr>
          <w:p w:rsidR="00C314B9" w:rsidRDefault="009D7A7F" w:rsidP="00C314B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Критерии оценивания правильности речи</w:t>
            </w:r>
          </w:p>
          <w:p w:rsidR="009D7A7F" w:rsidRPr="00B2414F" w:rsidRDefault="009D7A7F" w:rsidP="00C314B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за выполнение заданий 3 и 4 (Р</w:t>
            </w:r>
            <w:proofErr w:type="gramStart"/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  <w:proofErr w:type="gramEnd"/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)*</w:t>
            </w:r>
          </w:p>
        </w:tc>
        <w:tc>
          <w:tcPr>
            <w:tcW w:w="958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Баллы</w:t>
            </w: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Г</w:t>
            </w: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Соблюдение грамматических норм </w:t>
            </w:r>
          </w:p>
        </w:tc>
        <w:tc>
          <w:tcPr>
            <w:tcW w:w="958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Допущены грамматические ошибки (три и более)</w:t>
            </w:r>
          </w:p>
        </w:tc>
        <w:tc>
          <w:tcPr>
            <w:tcW w:w="958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Допущены грамматические ошибки (пять и более)</w:t>
            </w:r>
          </w:p>
        </w:tc>
        <w:tc>
          <w:tcPr>
            <w:tcW w:w="958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О</w:t>
            </w: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Соблюдение орфоэпических норм</w:t>
            </w:r>
          </w:p>
        </w:tc>
        <w:tc>
          <w:tcPr>
            <w:tcW w:w="958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Орфоэпических ошибок нет, </w:t>
            </w: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или </w:t>
            </w: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допущено не более четырех орфоэпических ошибок</w:t>
            </w:r>
          </w:p>
        </w:tc>
        <w:tc>
          <w:tcPr>
            <w:tcW w:w="958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Допущены орфоэпические ошибки  (пять и более) </w:t>
            </w:r>
          </w:p>
        </w:tc>
        <w:tc>
          <w:tcPr>
            <w:tcW w:w="958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</w:tbl>
    <w:p w:rsidR="009D7A7F" w:rsidRPr="00074B3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74B3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7796"/>
        <w:gridCol w:w="958"/>
      </w:tblGrid>
      <w:tr w:rsidR="009D7A7F" w:rsidRPr="00B2414F" w:rsidTr="001E076E">
        <w:trPr>
          <w:trHeight w:val="170"/>
        </w:trPr>
        <w:tc>
          <w:tcPr>
            <w:tcW w:w="817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РО</w:t>
            </w:r>
          </w:p>
        </w:tc>
        <w:tc>
          <w:tcPr>
            <w:tcW w:w="7796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Речевое оформление</w:t>
            </w:r>
          </w:p>
        </w:tc>
        <w:tc>
          <w:tcPr>
            <w:tcW w:w="958" w:type="dxa"/>
          </w:tcPr>
          <w:p w:rsidR="009D7A7F" w:rsidRPr="00B2414F" w:rsidRDefault="001E076E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E076E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Баллы</w:t>
            </w:r>
          </w:p>
        </w:tc>
      </w:tr>
      <w:tr w:rsidR="009D7A7F" w:rsidRPr="00B2414F" w:rsidTr="001E076E">
        <w:trPr>
          <w:trHeight w:val="170"/>
        </w:trPr>
        <w:tc>
          <w:tcPr>
            <w:tcW w:w="817" w:type="dxa"/>
            <w:vMerge w:val="restart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796" w:type="dxa"/>
            <w:vAlign w:val="center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Речь в целом  соответствует устной речи уч</w:t>
            </w:r>
            <w:r w:rsidR="00D81B2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астников данной категории, т.е.</w:t>
            </w: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учитывается  специфика их устной речи</w:t>
            </w:r>
          </w:p>
        </w:tc>
        <w:tc>
          <w:tcPr>
            <w:tcW w:w="958" w:type="dxa"/>
            <w:vAlign w:val="center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B2414F" w:rsidTr="001E076E">
        <w:trPr>
          <w:trHeight w:val="593"/>
        </w:trPr>
        <w:tc>
          <w:tcPr>
            <w:tcW w:w="817" w:type="dxa"/>
            <w:vMerge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796" w:type="dxa"/>
            <w:vAlign w:val="center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Речь отличается бедностью, неточностью словаря, используются однотипные синтаксические конструкции. </w:t>
            </w:r>
            <w:proofErr w:type="gramStart"/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Множественные</w:t>
            </w:r>
            <w:proofErr w:type="gramEnd"/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аграмматизмы</w:t>
            </w:r>
            <w:proofErr w:type="spellEnd"/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 речевом оформлении.</w:t>
            </w:r>
          </w:p>
        </w:tc>
        <w:tc>
          <w:tcPr>
            <w:tcW w:w="958" w:type="dxa"/>
            <w:vAlign w:val="center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B2414F" w:rsidTr="00ED0799">
        <w:trPr>
          <w:trHeight w:val="170"/>
        </w:trPr>
        <w:tc>
          <w:tcPr>
            <w:tcW w:w="8613" w:type="dxa"/>
            <w:gridSpan w:val="2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958" w:type="dxa"/>
          </w:tcPr>
          <w:p w:rsidR="009D7A7F" w:rsidRPr="00B2414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B2414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3</w:t>
            </w:r>
          </w:p>
        </w:tc>
      </w:tr>
    </w:tbl>
    <w:p w:rsidR="009D7A7F" w:rsidRPr="001E076E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07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Максимальное количество баллов за работу с  диалогом – 5.</w:t>
      </w:r>
    </w:p>
    <w:p w:rsidR="009D7A7F" w:rsidRPr="001E076E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07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Общее количество баллов за выполнение всей работы – 15.</w:t>
      </w:r>
    </w:p>
    <w:p w:rsidR="001E076E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E076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итогового собеседования получает «зачёт» в случае, если за выполнение всей работы он</w:t>
      </w:r>
      <w:r w:rsidRPr="001E07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E07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набрал </w:t>
      </w:r>
      <w:r w:rsidRPr="001E07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или более баллов</w:t>
      </w:r>
      <w:r w:rsidRPr="00C32A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1E076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 w:type="page"/>
      </w:r>
    </w:p>
    <w:p w:rsidR="009D7A7F" w:rsidRPr="00521CBF" w:rsidRDefault="009D7A7F" w:rsidP="00521CB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521CBF">
        <w:rPr>
          <w:rFonts w:ascii="Times New Roman" w:eastAsia="Times New Roman" w:hAnsi="Times New Roman" w:cs="Times New Roman"/>
          <w:b/>
          <w:bCs/>
          <w:sz w:val="28"/>
          <w:lang w:eastAsia="ru-RU"/>
        </w:rPr>
        <w:lastRenderedPageBreak/>
        <w:t>Приложение  6.3</w:t>
      </w:r>
      <w:r w:rsidR="00521CBF" w:rsidRPr="00521CBF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. </w:t>
      </w:r>
      <w:r w:rsidRPr="00521CBF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Критерии оценивания  глухих участников итогового собеседования</w:t>
      </w:r>
    </w:p>
    <w:p w:rsidR="00521CBF" w:rsidRDefault="00521CBF" w:rsidP="009D7A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9D7A7F" w:rsidRPr="00521CBF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Модель собеседования для слабослышащих и позднооглохших  участников итогового собеседования: </w:t>
      </w:r>
    </w:p>
    <w:p w:rsidR="009D7A7F" w:rsidRPr="00521CBF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1) чтение текста вслух; </w:t>
      </w:r>
    </w:p>
    <w:p w:rsidR="009D7A7F" w:rsidRPr="00521CBF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2) пересказ текста с привлечением дополнительной информации; </w:t>
      </w:r>
    </w:p>
    <w:p w:rsidR="009D7A7F" w:rsidRPr="00521CBF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sz w:val="26"/>
          <w:szCs w:val="26"/>
          <w:lang w:eastAsia="ru-RU"/>
        </w:rPr>
        <w:t>3) диалог с экзаменатором-собеседником.</w:t>
      </w:r>
    </w:p>
    <w:p w:rsidR="009D7A7F" w:rsidRPr="00521CBF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оценке грамотности данной  категории участников итогового собеседования  следует учитывать специфику их устной речи, проявляющуюся в «</w:t>
      </w:r>
      <w:proofErr w:type="spellStart"/>
      <w:r w:rsidRPr="00521CBF">
        <w:rPr>
          <w:rFonts w:ascii="Times New Roman" w:eastAsia="Times New Roman" w:hAnsi="Times New Roman" w:cs="Times New Roman"/>
          <w:sz w:val="26"/>
          <w:szCs w:val="26"/>
          <w:lang w:eastAsia="ru-RU"/>
        </w:rPr>
        <w:t>аграмматизмах</w:t>
      </w:r>
      <w:proofErr w:type="spellEnd"/>
      <w:r w:rsidRPr="00521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(пропуске предлогов, неправильном согласовании слов, использовании «телеграфного стиля» и проч.), которые должны рассматриваться как однотипные ошибки.  </w:t>
      </w:r>
    </w:p>
    <w:p w:rsidR="009D7A7F" w:rsidRPr="00521CBF" w:rsidRDefault="009D7A7F" w:rsidP="00521CB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Задание 1.</w:t>
      </w:r>
      <w:r w:rsidRPr="00521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21CB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Чтение текста вслух </w:t>
      </w:r>
    </w:p>
    <w:p w:rsidR="009D7A7F" w:rsidRPr="00521CB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7287"/>
        <w:gridCol w:w="1076"/>
      </w:tblGrid>
      <w:tr w:rsidR="009D7A7F" w:rsidRPr="009D7A7F" w:rsidTr="006750F3">
        <w:trPr>
          <w:cantSplit/>
        </w:trPr>
        <w:tc>
          <w:tcPr>
            <w:tcW w:w="8280" w:type="dxa"/>
            <w:gridSpan w:val="2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Критерии оценивания чтения вслух</w:t>
            </w:r>
          </w:p>
        </w:tc>
        <w:tc>
          <w:tcPr>
            <w:tcW w:w="1076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Баллы</w:t>
            </w:r>
          </w:p>
        </w:tc>
      </w:tr>
      <w:tr w:rsidR="009D7A7F" w:rsidRPr="009D7A7F" w:rsidTr="006750F3">
        <w:trPr>
          <w:cantSplit/>
        </w:trPr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ИЧ</w:t>
            </w:r>
          </w:p>
        </w:tc>
        <w:tc>
          <w:tcPr>
            <w:tcW w:w="728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Интонация</w:t>
            </w:r>
          </w:p>
        </w:tc>
        <w:tc>
          <w:tcPr>
            <w:tcW w:w="1076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D7A7F" w:rsidRPr="009D7A7F" w:rsidTr="006750F3">
        <w:trPr>
          <w:cantSplit/>
        </w:trPr>
        <w:tc>
          <w:tcPr>
            <w:tcW w:w="993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28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Интонация соответствует пунктуационному оформлению текста (с учетом индивидуальных произносительных возможностей)</w:t>
            </w:r>
          </w:p>
        </w:tc>
        <w:tc>
          <w:tcPr>
            <w:tcW w:w="1076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6750F3">
        <w:trPr>
          <w:cantSplit/>
          <w:trHeight w:val="274"/>
        </w:trPr>
        <w:tc>
          <w:tcPr>
            <w:tcW w:w="993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28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Интонация не соответствует пунктуационному оформлению текста</w:t>
            </w:r>
          </w:p>
        </w:tc>
        <w:tc>
          <w:tcPr>
            <w:tcW w:w="1076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6750F3">
        <w:trPr>
          <w:cantSplit/>
          <w:trHeight w:val="165"/>
        </w:trPr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ТЧ</w:t>
            </w:r>
          </w:p>
        </w:tc>
        <w:tc>
          <w:tcPr>
            <w:tcW w:w="728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Темп чтения</w:t>
            </w:r>
          </w:p>
        </w:tc>
        <w:tc>
          <w:tcPr>
            <w:tcW w:w="1076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D7A7F" w:rsidRPr="009D7A7F" w:rsidTr="006750F3">
        <w:trPr>
          <w:cantSplit/>
          <w:trHeight w:val="310"/>
        </w:trPr>
        <w:tc>
          <w:tcPr>
            <w:tcW w:w="993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28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Темп чтения соответствует коммуникативной задаче (с учетом индивидуальных произносительных возможностей)</w:t>
            </w:r>
          </w:p>
        </w:tc>
        <w:tc>
          <w:tcPr>
            <w:tcW w:w="1076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6750F3">
        <w:trPr>
          <w:cantSplit/>
        </w:trPr>
        <w:tc>
          <w:tcPr>
            <w:tcW w:w="993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28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Темп чтения не соответствует коммуникативной задаче</w:t>
            </w:r>
          </w:p>
        </w:tc>
        <w:tc>
          <w:tcPr>
            <w:tcW w:w="1076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6750F3">
        <w:trPr>
          <w:cantSplit/>
        </w:trPr>
        <w:tc>
          <w:tcPr>
            <w:tcW w:w="8280" w:type="dxa"/>
            <w:gridSpan w:val="2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076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</w:tr>
    </w:tbl>
    <w:p w:rsidR="00F25A28" w:rsidRDefault="00F25A28" w:rsidP="009D7A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D7A7F" w:rsidRDefault="009D7A7F" w:rsidP="00521C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Задание 2</w:t>
      </w:r>
      <w:r w:rsidRPr="00521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521CB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Пересказ текста с включением приведённого высказывания</w:t>
      </w:r>
    </w:p>
    <w:p w:rsidR="00521CBF" w:rsidRPr="00521CBF" w:rsidRDefault="00521CBF" w:rsidP="00521C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9D7A7F" w:rsidRPr="00521CB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7020"/>
        <w:gridCol w:w="1077"/>
      </w:tblGrid>
      <w:tr w:rsidR="009D7A7F" w:rsidRPr="009D7A7F" w:rsidTr="006750F3">
        <w:trPr>
          <w:cantSplit/>
        </w:trPr>
        <w:tc>
          <w:tcPr>
            <w:tcW w:w="126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702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Критерии оценивания пересказа текста с включением приведённого высказывания</w:t>
            </w:r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Баллы</w:t>
            </w:r>
          </w:p>
        </w:tc>
      </w:tr>
      <w:tr w:rsidR="009D7A7F" w:rsidRPr="009D7A7F" w:rsidTr="006750F3">
        <w:trPr>
          <w:cantSplit/>
          <w:trHeight w:val="334"/>
        </w:trPr>
        <w:tc>
          <w:tcPr>
            <w:tcW w:w="126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Start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proofErr w:type="gramEnd"/>
          </w:p>
        </w:tc>
        <w:tc>
          <w:tcPr>
            <w:tcW w:w="702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Сохранение при пересказе </w:t>
            </w:r>
            <w:proofErr w:type="spellStart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микротем</w:t>
            </w:r>
            <w:proofErr w:type="spellEnd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текста</w:t>
            </w:r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9D7A7F" w:rsidRPr="009D7A7F" w:rsidTr="006750F3">
        <w:trPr>
          <w:cantSplit/>
          <w:trHeight w:val="315"/>
        </w:trPr>
        <w:tc>
          <w:tcPr>
            <w:tcW w:w="1260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Все основные </w:t>
            </w:r>
            <w:proofErr w:type="spellStart"/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микротемы</w:t>
            </w:r>
            <w:proofErr w:type="spellEnd"/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 исходного текста сохранены. Упущена или добавлена одна или более </w:t>
            </w:r>
            <w:proofErr w:type="spellStart"/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микротем</w:t>
            </w:r>
            <w:proofErr w:type="spellEnd"/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6750F3">
        <w:trPr>
          <w:cantSplit/>
          <w:trHeight w:val="358"/>
        </w:trPr>
        <w:tc>
          <w:tcPr>
            <w:tcW w:w="1260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Упущена</w:t>
            </w:r>
            <w:proofErr w:type="gramEnd"/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 или добавлена три или более </w:t>
            </w:r>
            <w:proofErr w:type="spellStart"/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микротем</w:t>
            </w:r>
            <w:proofErr w:type="spellEnd"/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6750F3">
        <w:trPr>
          <w:cantSplit/>
          <w:trHeight w:val="358"/>
        </w:trPr>
        <w:tc>
          <w:tcPr>
            <w:tcW w:w="126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Start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proofErr w:type="gramEnd"/>
          </w:p>
        </w:tc>
        <w:tc>
          <w:tcPr>
            <w:tcW w:w="702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Соблюдение </w:t>
            </w:r>
            <w:proofErr w:type="spellStart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фактологической</w:t>
            </w:r>
            <w:proofErr w:type="spellEnd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точности при пересказе</w:t>
            </w:r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D7A7F" w:rsidRPr="009D7A7F" w:rsidTr="006750F3">
        <w:trPr>
          <w:cantSplit/>
          <w:trHeight w:val="358"/>
        </w:trPr>
        <w:tc>
          <w:tcPr>
            <w:tcW w:w="1260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Фактических ошибок, связанных с пониманием текста, нет. Допущены фактические ошибки (одна и более)</w:t>
            </w:r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6750F3">
        <w:trPr>
          <w:cantSplit/>
          <w:trHeight w:val="358"/>
        </w:trPr>
        <w:tc>
          <w:tcPr>
            <w:tcW w:w="1260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Допущены фактические ошибки (три и более)</w:t>
            </w:r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6750F3">
        <w:trPr>
          <w:cantSplit/>
          <w:trHeight w:val="411"/>
        </w:trPr>
        <w:tc>
          <w:tcPr>
            <w:tcW w:w="126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П3</w:t>
            </w:r>
          </w:p>
        </w:tc>
        <w:tc>
          <w:tcPr>
            <w:tcW w:w="702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Работа с высказыванием</w:t>
            </w:r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D7A7F" w:rsidRPr="009D7A7F" w:rsidTr="006750F3">
        <w:trPr>
          <w:cantSplit/>
          <w:trHeight w:val="352"/>
        </w:trPr>
        <w:tc>
          <w:tcPr>
            <w:tcW w:w="1260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Приведённое высказывание включено в текст во время пересказа уместно, логично</w:t>
            </w:r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6750F3">
        <w:trPr>
          <w:cantSplit/>
        </w:trPr>
        <w:tc>
          <w:tcPr>
            <w:tcW w:w="1260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Приведённое высказывание включено в текст во время пересказа неуместно </w:t>
            </w: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и/или</w:t>
            </w: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 нелогично, или приведённое высказывание не включено в текст во время пересказа</w:t>
            </w:r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6750F3">
        <w:trPr>
          <w:cantSplit/>
        </w:trPr>
        <w:tc>
          <w:tcPr>
            <w:tcW w:w="126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Start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proofErr w:type="gramEnd"/>
          </w:p>
        </w:tc>
        <w:tc>
          <w:tcPr>
            <w:tcW w:w="702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Способы цитирования</w:t>
            </w:r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D7A7F" w:rsidRPr="009D7A7F" w:rsidTr="006750F3">
        <w:trPr>
          <w:cantSplit/>
        </w:trPr>
        <w:tc>
          <w:tcPr>
            <w:tcW w:w="1260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Ошибок нет. Допущены ошибки при цитировании (одна и более)</w:t>
            </w:r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6750F3">
        <w:trPr>
          <w:cantSplit/>
        </w:trPr>
        <w:tc>
          <w:tcPr>
            <w:tcW w:w="1260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Допущены ошибки при цитировании (три и более)</w:t>
            </w:r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6750F3">
        <w:trPr>
          <w:cantSplit/>
        </w:trPr>
        <w:tc>
          <w:tcPr>
            <w:tcW w:w="8280" w:type="dxa"/>
            <w:gridSpan w:val="2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077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</w:tr>
    </w:tbl>
    <w:p w:rsidR="00F25A28" w:rsidRDefault="00F25A28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lang w:eastAsia="ru-RU"/>
        </w:rPr>
      </w:pPr>
    </w:p>
    <w:p w:rsidR="00521CBF" w:rsidRDefault="00521CB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lang w:eastAsia="ru-RU"/>
        </w:rPr>
      </w:pPr>
    </w:p>
    <w:p w:rsidR="009D7A7F" w:rsidRPr="00521CB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lastRenderedPageBreak/>
        <w:t>Таблица 3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7512"/>
        <w:gridCol w:w="993"/>
      </w:tblGrid>
      <w:tr w:rsidR="009D7A7F" w:rsidRPr="009D7A7F" w:rsidTr="001E076E">
        <w:trPr>
          <w:cantSplit/>
        </w:trPr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Критерии оценивания правильности речи за выполнение заданий 1 и 2 (Р</w:t>
            </w:r>
            <w:proofErr w:type="gramStart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proofErr w:type="gramEnd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)*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Баллы</w:t>
            </w:r>
          </w:p>
        </w:tc>
      </w:tr>
      <w:tr w:rsidR="009D7A7F" w:rsidRPr="009D7A7F" w:rsidTr="001E076E">
        <w:trPr>
          <w:cantSplit/>
          <w:trHeight w:val="334"/>
        </w:trPr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Соблюдение грамматических норм 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9D7A7F" w:rsidRPr="009D7A7F" w:rsidTr="001E076E">
        <w:trPr>
          <w:cantSplit/>
          <w:trHeight w:val="278"/>
        </w:trPr>
        <w:tc>
          <w:tcPr>
            <w:tcW w:w="993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Грамматических ошибок нет. Допущены грамматические ошибки (три и более)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1E076E">
        <w:trPr>
          <w:cantSplit/>
          <w:trHeight w:val="245"/>
        </w:trPr>
        <w:tc>
          <w:tcPr>
            <w:tcW w:w="993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Допущены грамматические ошибки (пять и более)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1E076E">
        <w:trPr>
          <w:cantSplit/>
          <w:trHeight w:val="311"/>
        </w:trPr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О</w:t>
            </w: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Соблюдение орфоэпических норм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D7A7F" w:rsidRPr="009D7A7F" w:rsidTr="001E076E">
        <w:trPr>
          <w:cantSplit/>
          <w:trHeight w:val="358"/>
        </w:trPr>
        <w:tc>
          <w:tcPr>
            <w:tcW w:w="993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Орфоэпических ошибок нет, </w:t>
            </w: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или </w:t>
            </w: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допущено не более пяти орфоэпической ошибки (исключая слово в тексте с поставленным ударением)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1E076E">
        <w:trPr>
          <w:cantSplit/>
          <w:trHeight w:val="263"/>
        </w:trPr>
        <w:tc>
          <w:tcPr>
            <w:tcW w:w="993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Допущены орфоэпические ошибки (шесть и более)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1E076E">
        <w:trPr>
          <w:cantSplit/>
          <w:trHeight w:val="248"/>
        </w:trPr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Р</w:t>
            </w:r>
            <w:proofErr w:type="gramEnd"/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bCs/>
              </w:rPr>
              <w:t>Соблюдение речевых норм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D7A7F" w:rsidRPr="009D7A7F" w:rsidTr="001E076E">
        <w:trPr>
          <w:cantSplit/>
          <w:trHeight w:val="352"/>
        </w:trPr>
        <w:tc>
          <w:tcPr>
            <w:tcW w:w="993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Речевых ошибок нет, </w:t>
            </w: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или </w:t>
            </w: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допущено не более пяти речевых ошибок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1E076E">
        <w:trPr>
          <w:cantSplit/>
        </w:trPr>
        <w:tc>
          <w:tcPr>
            <w:tcW w:w="993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Допущены речевые ошибки (шесть и более)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1E076E">
        <w:trPr>
          <w:cantSplit/>
        </w:trPr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Иск.</w:t>
            </w: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Искажения слов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D7A7F" w:rsidRPr="009D7A7F" w:rsidTr="001E076E">
        <w:trPr>
          <w:cantSplit/>
        </w:trPr>
        <w:tc>
          <w:tcPr>
            <w:tcW w:w="993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Допущены искажения слов (не более трех)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1E076E">
        <w:trPr>
          <w:cantSplit/>
        </w:trPr>
        <w:tc>
          <w:tcPr>
            <w:tcW w:w="993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Допущены искажения слов (четыре и более)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521CBF">
        <w:trPr>
          <w:cantSplit/>
        </w:trPr>
        <w:tc>
          <w:tcPr>
            <w:tcW w:w="8505" w:type="dxa"/>
            <w:gridSpan w:val="2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993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</w:tr>
    </w:tbl>
    <w:p w:rsidR="00521CBF" w:rsidRPr="001E076E" w:rsidRDefault="00521CBF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"/>
          <w:szCs w:val="24"/>
          <w:lang w:eastAsia="ru-RU"/>
        </w:rPr>
      </w:pPr>
    </w:p>
    <w:p w:rsidR="009D7A7F" w:rsidRPr="00F25A28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5A2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количество баллов за работу с текстом (задания 1 и 2) – 10.</w:t>
      </w:r>
    </w:p>
    <w:p w:rsidR="003224CF" w:rsidRPr="00521CBF" w:rsidRDefault="003224C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8"/>
          <w:lang w:eastAsia="ru-RU"/>
        </w:rPr>
      </w:pPr>
    </w:p>
    <w:p w:rsidR="009D7A7F" w:rsidRPr="00521CB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7512"/>
        <w:gridCol w:w="958"/>
      </w:tblGrid>
      <w:tr w:rsidR="009D7A7F" w:rsidRPr="009D7A7F" w:rsidTr="001E076E">
        <w:tc>
          <w:tcPr>
            <w:tcW w:w="1101" w:type="dxa"/>
          </w:tcPr>
          <w:p w:rsidR="009D7A7F" w:rsidRPr="009D7A7F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Критерии оценивания диалога (Д)</w:t>
            </w:r>
          </w:p>
        </w:tc>
        <w:tc>
          <w:tcPr>
            <w:tcW w:w="958" w:type="dxa"/>
          </w:tcPr>
          <w:p w:rsidR="009D7A7F" w:rsidRPr="009D7A7F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Баллы</w:t>
            </w:r>
          </w:p>
        </w:tc>
      </w:tr>
      <w:tr w:rsidR="009D7A7F" w:rsidRPr="009D7A7F" w:rsidTr="001E076E">
        <w:tc>
          <w:tcPr>
            <w:tcW w:w="1101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Д</w:t>
            </w:r>
            <w:proofErr w:type="gramStart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proofErr w:type="gramEnd"/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Выполнение коммуникативной задачи</w:t>
            </w:r>
          </w:p>
        </w:tc>
        <w:tc>
          <w:tcPr>
            <w:tcW w:w="958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D7A7F" w:rsidRPr="009D7A7F" w:rsidTr="001E076E">
        <w:tc>
          <w:tcPr>
            <w:tcW w:w="1101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Участник справился с коммуникативной задачей.  </w:t>
            </w:r>
          </w:p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Даны ответы на все вопросы в диалоге/ не дан</w:t>
            </w:r>
            <w:proofErr w:type="gramEnd"/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 ответ на один вопрос</w:t>
            </w:r>
          </w:p>
        </w:tc>
        <w:tc>
          <w:tcPr>
            <w:tcW w:w="958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1E076E">
        <w:tc>
          <w:tcPr>
            <w:tcW w:w="1101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Ответы на вопросы не даны </w:t>
            </w:r>
          </w:p>
        </w:tc>
        <w:tc>
          <w:tcPr>
            <w:tcW w:w="958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1E076E">
        <w:trPr>
          <w:trHeight w:val="29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Д</w:t>
            </w:r>
            <w:proofErr w:type="gramStart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proofErr w:type="gram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Учёт условий речевой ситуации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D7A7F" w:rsidRPr="009D7A7F" w:rsidTr="001E076E">
        <w:trPr>
          <w:trHeight w:val="333"/>
        </w:trPr>
        <w:tc>
          <w:tcPr>
            <w:tcW w:w="11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Учтены условия речевой ситуации (Условия речевой ситуации не учтены не все)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1E076E">
        <w:trPr>
          <w:trHeight w:val="164"/>
        </w:trPr>
        <w:tc>
          <w:tcPr>
            <w:tcW w:w="1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Условия речевой ситуации не учтены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1E076E">
        <w:trPr>
          <w:trHeight w:val="18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</w:tr>
    </w:tbl>
    <w:p w:rsidR="003224CF" w:rsidRPr="00521CBF" w:rsidRDefault="003224C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12"/>
          <w:lang w:eastAsia="ru-RU"/>
        </w:rPr>
      </w:pPr>
    </w:p>
    <w:p w:rsidR="009D7A7F" w:rsidRPr="00521CB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5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7512"/>
        <w:gridCol w:w="958"/>
      </w:tblGrid>
      <w:tr w:rsidR="009D7A7F" w:rsidRPr="009D7A7F" w:rsidTr="001E076E">
        <w:tc>
          <w:tcPr>
            <w:tcW w:w="1101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Критерии оценивания правильности речи за выполнение заданий 3 и 4 (Р</w:t>
            </w:r>
            <w:proofErr w:type="gramStart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proofErr w:type="gramEnd"/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)*</w:t>
            </w:r>
          </w:p>
        </w:tc>
        <w:tc>
          <w:tcPr>
            <w:tcW w:w="958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Баллы</w:t>
            </w:r>
          </w:p>
        </w:tc>
      </w:tr>
      <w:tr w:rsidR="009D7A7F" w:rsidRPr="009D7A7F" w:rsidTr="001E076E">
        <w:trPr>
          <w:trHeight w:val="334"/>
        </w:trPr>
        <w:tc>
          <w:tcPr>
            <w:tcW w:w="1101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Соблюдение грамматических норм </w:t>
            </w:r>
          </w:p>
        </w:tc>
        <w:tc>
          <w:tcPr>
            <w:tcW w:w="958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9D7A7F" w:rsidRPr="009D7A7F" w:rsidTr="001E076E">
        <w:trPr>
          <w:trHeight w:val="204"/>
        </w:trPr>
        <w:tc>
          <w:tcPr>
            <w:tcW w:w="1101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Допущены грамматические ошибки (три и более)</w:t>
            </w:r>
          </w:p>
        </w:tc>
        <w:tc>
          <w:tcPr>
            <w:tcW w:w="958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1E076E">
        <w:trPr>
          <w:trHeight w:val="241"/>
        </w:trPr>
        <w:tc>
          <w:tcPr>
            <w:tcW w:w="1101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Допущены грамматические ошибки (пять и более)</w:t>
            </w:r>
          </w:p>
        </w:tc>
        <w:tc>
          <w:tcPr>
            <w:tcW w:w="958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1E076E">
        <w:trPr>
          <w:trHeight w:val="237"/>
        </w:trPr>
        <w:tc>
          <w:tcPr>
            <w:tcW w:w="1101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О</w:t>
            </w: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Соблюдение орфоэпических норм</w:t>
            </w:r>
          </w:p>
        </w:tc>
        <w:tc>
          <w:tcPr>
            <w:tcW w:w="958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D7A7F" w:rsidRPr="009D7A7F" w:rsidTr="001E076E">
        <w:trPr>
          <w:trHeight w:val="358"/>
        </w:trPr>
        <w:tc>
          <w:tcPr>
            <w:tcW w:w="1101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Орфоэпических ошибок нет, </w:t>
            </w: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или </w:t>
            </w: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допущено не более пяти орфоэпических ошибок</w:t>
            </w:r>
          </w:p>
        </w:tc>
        <w:tc>
          <w:tcPr>
            <w:tcW w:w="958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1E076E">
        <w:trPr>
          <w:trHeight w:val="223"/>
        </w:trPr>
        <w:tc>
          <w:tcPr>
            <w:tcW w:w="1101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Допущены орфоэпические ошибки  (шесть и более) </w:t>
            </w:r>
          </w:p>
        </w:tc>
        <w:tc>
          <w:tcPr>
            <w:tcW w:w="958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</w:tbl>
    <w:p w:rsidR="003224CF" w:rsidRPr="001E076E" w:rsidRDefault="003224C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8"/>
          <w:szCs w:val="26"/>
          <w:lang w:eastAsia="ru-RU"/>
        </w:rPr>
      </w:pPr>
    </w:p>
    <w:p w:rsidR="009D7A7F" w:rsidRPr="00521CB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7512"/>
        <w:gridCol w:w="958"/>
      </w:tblGrid>
      <w:tr w:rsidR="009D7A7F" w:rsidRPr="009D7A7F" w:rsidTr="001E076E">
        <w:tc>
          <w:tcPr>
            <w:tcW w:w="1101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РО</w:t>
            </w:r>
          </w:p>
        </w:tc>
        <w:tc>
          <w:tcPr>
            <w:tcW w:w="7512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Речевое оформление</w:t>
            </w:r>
          </w:p>
        </w:tc>
        <w:tc>
          <w:tcPr>
            <w:tcW w:w="958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D7A7F" w:rsidRPr="009D7A7F" w:rsidTr="001E076E">
        <w:tc>
          <w:tcPr>
            <w:tcW w:w="1101" w:type="dxa"/>
            <w:vMerge w:val="restart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  <w:vAlign w:val="center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Речь в целом  соответствует устной речи участников данной категории, т.е.  учитывается  специфика их устной речи   и индивидуальных возможностей</w:t>
            </w:r>
          </w:p>
        </w:tc>
        <w:tc>
          <w:tcPr>
            <w:tcW w:w="958" w:type="dxa"/>
            <w:vAlign w:val="center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D7A7F" w:rsidRPr="009D7A7F" w:rsidTr="001E076E">
        <w:tc>
          <w:tcPr>
            <w:tcW w:w="1101" w:type="dxa"/>
            <w:vMerge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512" w:type="dxa"/>
            <w:vAlign w:val="center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Речь отличается бедностью, неточностью словаря, используются однотипные синтаксические конструкции. </w:t>
            </w:r>
            <w:proofErr w:type="gramStart"/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Множественные</w:t>
            </w:r>
            <w:proofErr w:type="gramEnd"/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аграмматизмы</w:t>
            </w:r>
            <w:proofErr w:type="spellEnd"/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 xml:space="preserve"> в речевом оформлении.</w:t>
            </w:r>
          </w:p>
        </w:tc>
        <w:tc>
          <w:tcPr>
            <w:tcW w:w="958" w:type="dxa"/>
            <w:vAlign w:val="center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D7A7F" w:rsidRPr="009D7A7F" w:rsidTr="00521CBF">
        <w:tc>
          <w:tcPr>
            <w:tcW w:w="8613" w:type="dxa"/>
            <w:gridSpan w:val="2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958" w:type="dxa"/>
          </w:tcPr>
          <w:p w:rsidR="009D7A7F" w:rsidRPr="009D7A7F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7A7F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</w:tr>
    </w:tbl>
    <w:p w:rsidR="009D7A7F" w:rsidRPr="00F25A28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5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Максимальное количество баллов за работу с  диалогом – 5.</w:t>
      </w:r>
    </w:p>
    <w:p w:rsidR="009D7A7F" w:rsidRPr="00F25A28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5A2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количество баллов за выполнение всей работы – 15.</w:t>
      </w:r>
    </w:p>
    <w:p w:rsidR="001E076E" w:rsidRDefault="009D7A7F" w:rsidP="001E07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5A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итогового собеседования получает «зачёт» в случае, если за выполнение всей работы он</w:t>
      </w:r>
      <w:r w:rsidRPr="00F25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25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набрал </w:t>
      </w:r>
      <w:r w:rsidRPr="00F25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или более баллов</w:t>
      </w:r>
      <w:r w:rsidRPr="00F25A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25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D7A7F" w:rsidRPr="00521CBF" w:rsidRDefault="009D7A7F" w:rsidP="00943621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521CBF">
        <w:rPr>
          <w:rFonts w:ascii="Times New Roman" w:eastAsia="Times New Roman" w:hAnsi="Times New Roman" w:cs="Times New Roman"/>
          <w:b/>
          <w:bCs/>
          <w:sz w:val="28"/>
          <w:lang w:eastAsia="ru-RU"/>
        </w:rPr>
        <w:lastRenderedPageBreak/>
        <w:t>Приложение 6.4</w:t>
      </w:r>
      <w:r w:rsidR="00521CBF" w:rsidRPr="00521CBF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. </w:t>
      </w:r>
      <w:r w:rsidRPr="00521CBF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Критерии оценивания  слабовидящих участников итогового собеседования</w:t>
      </w:r>
    </w:p>
    <w:p w:rsidR="003224CF" w:rsidRDefault="003224CF" w:rsidP="009D7A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9D7A7F" w:rsidRPr="00521CBF" w:rsidRDefault="009D7A7F" w:rsidP="00521CB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Задание 1.</w:t>
      </w:r>
      <w:r w:rsidRPr="00521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21CB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Чтение текста вслух </w:t>
      </w:r>
    </w:p>
    <w:p w:rsidR="009D7A7F" w:rsidRPr="00521CB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7287"/>
        <w:gridCol w:w="1076"/>
      </w:tblGrid>
      <w:tr w:rsidR="009D7A7F" w:rsidRPr="00F173D7" w:rsidTr="00767E76">
        <w:trPr>
          <w:cantSplit/>
          <w:trHeight w:val="170"/>
        </w:trPr>
        <w:tc>
          <w:tcPr>
            <w:tcW w:w="828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Критерии оценивания чтения вслух</w:t>
            </w:r>
          </w:p>
        </w:tc>
        <w:tc>
          <w:tcPr>
            <w:tcW w:w="1076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Баллы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993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ИЧ</w:t>
            </w:r>
          </w:p>
        </w:tc>
        <w:tc>
          <w:tcPr>
            <w:tcW w:w="728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Интонация</w:t>
            </w:r>
          </w:p>
        </w:tc>
        <w:tc>
          <w:tcPr>
            <w:tcW w:w="1076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F173D7" w:rsidTr="00767E76">
        <w:trPr>
          <w:cantSplit/>
          <w:trHeight w:val="170"/>
        </w:trPr>
        <w:tc>
          <w:tcPr>
            <w:tcW w:w="993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28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Интонация соответствует пунктуационному оформлению текста</w:t>
            </w:r>
          </w:p>
        </w:tc>
        <w:tc>
          <w:tcPr>
            <w:tcW w:w="1076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993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28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Интонация не соответствует пунктуационному оформлению текста</w:t>
            </w:r>
          </w:p>
        </w:tc>
        <w:tc>
          <w:tcPr>
            <w:tcW w:w="1076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993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ТЧ</w:t>
            </w:r>
          </w:p>
        </w:tc>
        <w:tc>
          <w:tcPr>
            <w:tcW w:w="728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Темп чтения</w:t>
            </w:r>
          </w:p>
        </w:tc>
        <w:tc>
          <w:tcPr>
            <w:tcW w:w="1076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F173D7" w:rsidTr="00767E76">
        <w:trPr>
          <w:cantSplit/>
          <w:trHeight w:val="170"/>
        </w:trPr>
        <w:tc>
          <w:tcPr>
            <w:tcW w:w="993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28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Темп чтения соответствует коммуникативной задаче, </w:t>
            </w:r>
            <w:proofErr w:type="gramStart"/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соответствующая</w:t>
            </w:r>
            <w:proofErr w:type="gramEnd"/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психофизическим особенностям участника</w:t>
            </w:r>
          </w:p>
        </w:tc>
        <w:tc>
          <w:tcPr>
            <w:tcW w:w="1076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993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28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Темп чтения не соответствует коммуникативной задаче</w:t>
            </w:r>
          </w:p>
        </w:tc>
        <w:tc>
          <w:tcPr>
            <w:tcW w:w="1076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828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076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</w:p>
        </w:tc>
      </w:tr>
    </w:tbl>
    <w:p w:rsidR="00521CBF" w:rsidRDefault="00521CBF" w:rsidP="00521C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D7A7F" w:rsidRPr="00521CBF" w:rsidRDefault="009D7A7F" w:rsidP="00521C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Задание 2</w:t>
      </w:r>
      <w:r w:rsidRPr="00521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521CB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Пересказ текста с включением приведённого высказывания</w:t>
      </w:r>
    </w:p>
    <w:p w:rsidR="00BE4277" w:rsidRPr="00BE4277" w:rsidRDefault="00BE4277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0"/>
          <w:szCs w:val="26"/>
          <w:lang w:eastAsia="ru-RU"/>
        </w:rPr>
      </w:pPr>
    </w:p>
    <w:p w:rsidR="009D7A7F" w:rsidRPr="00521CB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7020"/>
        <w:gridCol w:w="1077"/>
      </w:tblGrid>
      <w:tr w:rsidR="009D7A7F" w:rsidRPr="00F173D7" w:rsidTr="00767E76">
        <w:trPr>
          <w:cantSplit/>
          <w:trHeight w:val="170"/>
        </w:trPr>
        <w:tc>
          <w:tcPr>
            <w:tcW w:w="126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0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Критерии оценивания пересказа текста с включением приведённого высказывания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Баллы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Start"/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70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Сохранение при пересказе </w:t>
            </w:r>
            <w:proofErr w:type="spellStart"/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микротем</w:t>
            </w:r>
            <w:proofErr w:type="spellEnd"/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текста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Упущена или добавлена одна или более </w:t>
            </w:r>
            <w:proofErr w:type="spellStart"/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микротем</w:t>
            </w:r>
            <w:proofErr w:type="spellEnd"/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Упущена</w:t>
            </w:r>
            <w:proofErr w:type="gramEnd"/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добавлена две или более </w:t>
            </w:r>
            <w:proofErr w:type="spellStart"/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микротем</w:t>
            </w:r>
            <w:proofErr w:type="spellEnd"/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Start"/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70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Соблюдение </w:t>
            </w:r>
            <w:proofErr w:type="spellStart"/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фактологической</w:t>
            </w:r>
            <w:proofErr w:type="spellEnd"/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точности при пересказе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vAlign w:val="center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Допущена одна  фактическая ошибка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vAlign w:val="center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Допущены фактические ошибки (две и более)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П3</w:t>
            </w:r>
          </w:p>
        </w:tc>
        <w:tc>
          <w:tcPr>
            <w:tcW w:w="70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высказыванием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Приведённое высказывание включено в текст во время пересказа уместно, логично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Приведённое высказывание включено в текст во время пересказа неуместно </w:t>
            </w: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и/или</w:t>
            </w: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нелогично, или приведённое высказывание не включено в текст во время пересказа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Start"/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70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Способы цитирования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Ошибок нет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Допущены ошибки при цитировании (одна и более)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828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</w:tbl>
    <w:p w:rsidR="00BE4277" w:rsidRPr="00BE4277" w:rsidRDefault="00BE4277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0"/>
          <w:szCs w:val="26"/>
          <w:lang w:eastAsia="ru-RU"/>
        </w:rPr>
      </w:pPr>
    </w:p>
    <w:p w:rsidR="009D7A7F" w:rsidRPr="00521CBF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21CB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7013"/>
        <w:gridCol w:w="7"/>
        <w:gridCol w:w="1077"/>
      </w:tblGrid>
      <w:tr w:rsidR="009D7A7F" w:rsidRPr="00F173D7" w:rsidTr="00767E76">
        <w:trPr>
          <w:cantSplit/>
          <w:trHeight w:val="170"/>
        </w:trPr>
        <w:tc>
          <w:tcPr>
            <w:tcW w:w="126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013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Критерии оценивания правильности речи за выполнение заданий 1 и 2 (Р</w:t>
            </w:r>
            <w:proofErr w:type="gramStart"/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proofErr w:type="gramEnd"/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)*</w:t>
            </w:r>
          </w:p>
        </w:tc>
        <w:tc>
          <w:tcPr>
            <w:tcW w:w="1084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Баллы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702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Соблюдение грамматических норм 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Грамматических ошибок нет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Допущены грамматические ошибки (одна и более)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702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Соблюдение орфоэпических норм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Орфоэпических ошибок нет, </w:t>
            </w: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или </w:t>
            </w: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допущено не более одной орфоэпической ошибки </w:t>
            </w:r>
            <w:r w:rsidRPr="00F173D7">
              <w:rPr>
                <w:rFonts w:ascii="Times New Roman" w:eastAsia="Times New Roman" w:hAnsi="Times New Roman" w:cs="Times New Roman"/>
                <w:i/>
                <w:spacing w:val="-20"/>
                <w:sz w:val="24"/>
                <w:szCs w:val="24"/>
                <w:lang w:eastAsia="ru-RU"/>
              </w:rPr>
              <w:t>(исключая слово в тексте с поставленным ударением)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Допущены орфоэпические ошибки (две и более)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702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Соблюдение речевых норм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Речевых ошибок нет, </w:t>
            </w: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или </w:t>
            </w: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допущено не более трёх речевых ошибок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Допущены речевые ошибки (четыре и более)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Иск.</w:t>
            </w:r>
          </w:p>
        </w:tc>
        <w:tc>
          <w:tcPr>
            <w:tcW w:w="702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Искажения слов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Искажений слов нет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1260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Допущены искажения слов (одно и более)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A7F" w:rsidRPr="00F173D7" w:rsidTr="00767E76">
        <w:trPr>
          <w:cantSplit/>
          <w:trHeight w:val="170"/>
        </w:trPr>
        <w:tc>
          <w:tcPr>
            <w:tcW w:w="8280" w:type="dxa"/>
            <w:gridSpan w:val="3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07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</w:tbl>
    <w:p w:rsidR="00BE4277" w:rsidRPr="00BE4277" w:rsidRDefault="00BE4277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14"/>
          <w:lang w:eastAsia="ru-RU"/>
        </w:rPr>
      </w:pPr>
    </w:p>
    <w:p w:rsidR="009D7A7F" w:rsidRPr="00BE4277" w:rsidRDefault="009D7A7F" w:rsidP="00BE42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E4277">
        <w:rPr>
          <w:rFonts w:ascii="Times New Roman" w:eastAsia="Times New Roman" w:hAnsi="Times New Roman" w:cs="Times New Roman"/>
          <w:sz w:val="24"/>
          <w:lang w:eastAsia="ru-RU"/>
        </w:rPr>
        <w:t>* Если участник собеседования не приступал к выполнению задания 2, то по критериям оценивания правильности речи за выполнение заданий 1 и 2 (P1) ставится не более двух баллов.</w:t>
      </w:r>
    </w:p>
    <w:p w:rsidR="009D7A7F" w:rsidRDefault="009D7A7F" w:rsidP="00BE42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E4277">
        <w:rPr>
          <w:rFonts w:ascii="Times New Roman" w:eastAsia="Times New Roman" w:hAnsi="Times New Roman" w:cs="Times New Roman"/>
          <w:sz w:val="24"/>
          <w:lang w:eastAsia="ru-RU"/>
        </w:rPr>
        <w:t>Максимальное количество баллов за работу с текстом (задания 1 и 2) – 10.</w:t>
      </w:r>
    </w:p>
    <w:p w:rsidR="00BE4277" w:rsidRPr="00BE4277" w:rsidRDefault="00BE4277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A7F" w:rsidRPr="00BE4277" w:rsidRDefault="009D7A7F" w:rsidP="00BE42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E427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Задание 3. Монологическое высказывание</w:t>
      </w:r>
    </w:p>
    <w:p w:rsidR="009D7A7F" w:rsidRPr="00767E76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67E7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4</w:t>
      </w:r>
    </w:p>
    <w:tbl>
      <w:tblPr>
        <w:tblW w:w="496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653"/>
        <w:gridCol w:w="1134"/>
      </w:tblGrid>
      <w:tr w:rsidR="009D7A7F" w:rsidRPr="00F173D7" w:rsidTr="006750F3">
        <w:trPr>
          <w:cantSplit/>
          <w:trHeight w:val="20"/>
        </w:trPr>
        <w:tc>
          <w:tcPr>
            <w:tcW w:w="709" w:type="dxa"/>
          </w:tcPr>
          <w:p w:rsidR="009D7A7F" w:rsidRPr="00F173D7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</w:t>
            </w:r>
          </w:p>
        </w:tc>
        <w:tc>
          <w:tcPr>
            <w:tcW w:w="7653" w:type="dxa"/>
          </w:tcPr>
          <w:p w:rsidR="009D7A7F" w:rsidRPr="00F173D7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Критерии оценивания монологического  высказывания (М)</w:t>
            </w:r>
          </w:p>
        </w:tc>
        <w:tc>
          <w:tcPr>
            <w:tcW w:w="1134" w:type="dxa"/>
          </w:tcPr>
          <w:p w:rsidR="009D7A7F" w:rsidRPr="00F173D7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Баллы</w:t>
            </w:r>
          </w:p>
        </w:tc>
      </w:tr>
      <w:tr w:rsidR="009D7A7F" w:rsidRPr="00F173D7" w:rsidTr="006750F3">
        <w:trPr>
          <w:cantSplit/>
          <w:trHeight w:val="20"/>
        </w:trPr>
        <w:tc>
          <w:tcPr>
            <w:tcW w:w="709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</w:t>
            </w:r>
            <w:proofErr w:type="gramStart"/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</w:t>
            </w:r>
            <w:proofErr w:type="gramEnd"/>
          </w:p>
        </w:tc>
        <w:tc>
          <w:tcPr>
            <w:tcW w:w="7653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Выполнение коммуникативной задачи</w:t>
            </w:r>
          </w:p>
        </w:tc>
        <w:tc>
          <w:tcPr>
            <w:tcW w:w="113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F173D7" w:rsidTr="006750F3">
        <w:trPr>
          <w:cantSplit/>
          <w:trHeight w:val="20"/>
        </w:trPr>
        <w:tc>
          <w:tcPr>
            <w:tcW w:w="709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653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Участник справился с коммуникативной задачей.</w:t>
            </w:r>
          </w:p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Приведено не менее 8 фраз по теме высказывания.</w:t>
            </w:r>
          </w:p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Фактические ошибки отсутствуют или  допустил до 2-х фактических ошибок.</w:t>
            </w:r>
          </w:p>
        </w:tc>
        <w:tc>
          <w:tcPr>
            <w:tcW w:w="113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F173D7" w:rsidTr="006750F3">
        <w:trPr>
          <w:cantSplit/>
          <w:trHeight w:val="20"/>
        </w:trPr>
        <w:tc>
          <w:tcPr>
            <w:tcW w:w="709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7653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Испытуемый предпринял попытку справиться с коммуникативной задачей, </w:t>
            </w: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но </w:t>
            </w: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допустил более 2 фактических ошибок, </w:t>
            </w: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и/или</w:t>
            </w:r>
          </w:p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привёл менее 8 фраз по теме высказывания</w:t>
            </w:r>
          </w:p>
        </w:tc>
        <w:tc>
          <w:tcPr>
            <w:tcW w:w="113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F173D7" w:rsidTr="006750F3">
        <w:trPr>
          <w:cantSplit/>
          <w:trHeight w:val="20"/>
        </w:trPr>
        <w:tc>
          <w:tcPr>
            <w:tcW w:w="709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</w:t>
            </w:r>
            <w:proofErr w:type="gramStart"/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  <w:proofErr w:type="gramEnd"/>
          </w:p>
        </w:tc>
        <w:tc>
          <w:tcPr>
            <w:tcW w:w="7653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Учёт условий речевой ситуации</w:t>
            </w:r>
          </w:p>
        </w:tc>
        <w:tc>
          <w:tcPr>
            <w:tcW w:w="113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F173D7" w:rsidTr="006750F3">
        <w:trPr>
          <w:cantSplit/>
          <w:trHeight w:val="20"/>
        </w:trPr>
        <w:tc>
          <w:tcPr>
            <w:tcW w:w="709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653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Учтены условия речевой ситуации</w:t>
            </w:r>
          </w:p>
        </w:tc>
        <w:tc>
          <w:tcPr>
            <w:tcW w:w="113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F173D7" w:rsidTr="006750F3">
        <w:trPr>
          <w:cantSplit/>
          <w:trHeight w:val="20"/>
        </w:trPr>
        <w:tc>
          <w:tcPr>
            <w:tcW w:w="709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653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Условия речевой ситуации не учтены</w:t>
            </w:r>
          </w:p>
        </w:tc>
        <w:tc>
          <w:tcPr>
            <w:tcW w:w="113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F173D7" w:rsidTr="006750F3">
        <w:trPr>
          <w:cantSplit/>
          <w:trHeight w:val="20"/>
        </w:trPr>
        <w:tc>
          <w:tcPr>
            <w:tcW w:w="709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М3</w:t>
            </w:r>
          </w:p>
        </w:tc>
        <w:tc>
          <w:tcPr>
            <w:tcW w:w="7653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Речевое оформление монологического высказывания (МР)</w:t>
            </w:r>
          </w:p>
        </w:tc>
        <w:tc>
          <w:tcPr>
            <w:tcW w:w="113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F173D7" w:rsidTr="006750F3">
        <w:trPr>
          <w:cantSplit/>
          <w:trHeight w:val="20"/>
        </w:trPr>
        <w:tc>
          <w:tcPr>
            <w:tcW w:w="709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7653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Высказывание характеризуется смысловой цельностью, речевой связностью и последовательностью изложения: логические ошибки отсутствуют, последовательность изложения не нарушена</w:t>
            </w:r>
          </w:p>
        </w:tc>
        <w:tc>
          <w:tcPr>
            <w:tcW w:w="113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F173D7" w:rsidTr="006750F3">
        <w:trPr>
          <w:cantSplit/>
          <w:trHeight w:val="20"/>
        </w:trPr>
        <w:tc>
          <w:tcPr>
            <w:tcW w:w="709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7653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Высказывание нелогично, изложение непоследовательно. Присутствуют логические ошибки (одна или более)</w:t>
            </w:r>
          </w:p>
        </w:tc>
        <w:tc>
          <w:tcPr>
            <w:tcW w:w="113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F173D7" w:rsidTr="006750F3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Максимальное количество баллов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3</w:t>
            </w:r>
          </w:p>
        </w:tc>
      </w:tr>
    </w:tbl>
    <w:p w:rsidR="00B61982" w:rsidRPr="00767E76" w:rsidRDefault="00B61982" w:rsidP="009D7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lang w:eastAsia="ru-RU"/>
        </w:rPr>
      </w:pPr>
    </w:p>
    <w:p w:rsidR="009D7A7F" w:rsidRPr="00B61982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Речевое оформление оценивается в целом по заданиям 3 и 4. </w:t>
      </w:r>
    </w:p>
    <w:p w:rsidR="00B61982" w:rsidRDefault="00B61982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lang w:eastAsia="ru-RU"/>
        </w:rPr>
      </w:pPr>
    </w:p>
    <w:p w:rsidR="009D7A7F" w:rsidRPr="00767E76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67E7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5</w:t>
      </w:r>
    </w:p>
    <w:tbl>
      <w:tblPr>
        <w:tblW w:w="49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7550"/>
        <w:gridCol w:w="1120"/>
      </w:tblGrid>
      <w:tr w:rsidR="009D7A7F" w:rsidRPr="00F173D7" w:rsidTr="006750F3">
        <w:tc>
          <w:tcPr>
            <w:tcW w:w="817" w:type="dxa"/>
          </w:tcPr>
          <w:p w:rsidR="009D7A7F" w:rsidRPr="00F173D7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</w:t>
            </w:r>
          </w:p>
        </w:tc>
        <w:tc>
          <w:tcPr>
            <w:tcW w:w="7550" w:type="dxa"/>
          </w:tcPr>
          <w:p w:rsidR="009D7A7F" w:rsidRPr="00F173D7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Критерии оценивания диалога (Д)</w:t>
            </w:r>
          </w:p>
        </w:tc>
        <w:tc>
          <w:tcPr>
            <w:tcW w:w="1120" w:type="dxa"/>
          </w:tcPr>
          <w:p w:rsidR="009D7A7F" w:rsidRPr="00F173D7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Баллы</w:t>
            </w:r>
          </w:p>
        </w:tc>
      </w:tr>
      <w:tr w:rsidR="009D7A7F" w:rsidRPr="00F173D7" w:rsidTr="006750F3">
        <w:tc>
          <w:tcPr>
            <w:tcW w:w="81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Д</w:t>
            </w:r>
            <w:proofErr w:type="gramStart"/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</w:t>
            </w:r>
            <w:proofErr w:type="gramEnd"/>
          </w:p>
        </w:tc>
        <w:tc>
          <w:tcPr>
            <w:tcW w:w="755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Выполнение коммуникативной задачи</w:t>
            </w:r>
          </w:p>
        </w:tc>
        <w:tc>
          <w:tcPr>
            <w:tcW w:w="11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F173D7" w:rsidTr="006750F3">
        <w:tc>
          <w:tcPr>
            <w:tcW w:w="817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5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Участник справился с коммуникативной задачей.  </w:t>
            </w:r>
          </w:p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Даны ответы (в том числе односложные) на все вопросы в диалоге</w:t>
            </w:r>
          </w:p>
        </w:tc>
        <w:tc>
          <w:tcPr>
            <w:tcW w:w="11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F173D7" w:rsidTr="006750F3">
        <w:tc>
          <w:tcPr>
            <w:tcW w:w="817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755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Ответы на вопросы не даны</w:t>
            </w:r>
          </w:p>
        </w:tc>
        <w:tc>
          <w:tcPr>
            <w:tcW w:w="1120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F173D7" w:rsidTr="006750F3">
        <w:trPr>
          <w:trHeight w:val="2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Д</w:t>
            </w:r>
            <w:proofErr w:type="gramStart"/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  <w:proofErr w:type="gramEnd"/>
          </w:p>
        </w:tc>
        <w:tc>
          <w:tcPr>
            <w:tcW w:w="7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Учёт условий речевой ситуации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F173D7" w:rsidTr="006750F3">
        <w:trPr>
          <w:trHeight w:val="333"/>
        </w:trPr>
        <w:tc>
          <w:tcPr>
            <w:tcW w:w="8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Учтены условия речевой ситуации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F173D7" w:rsidTr="006750F3">
        <w:trPr>
          <w:trHeight w:val="164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Условия речевой ситуации не учтены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F173D7" w:rsidTr="006750F3">
        <w:trPr>
          <w:trHeight w:val="18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</w:p>
        </w:tc>
      </w:tr>
    </w:tbl>
    <w:p w:rsidR="00B61982" w:rsidRDefault="00B61982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lang w:eastAsia="ru-RU"/>
        </w:rPr>
      </w:pPr>
    </w:p>
    <w:p w:rsidR="009D7A7F" w:rsidRPr="00767E76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67E7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6</w:t>
      </w: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7564"/>
        <w:gridCol w:w="1148"/>
      </w:tblGrid>
      <w:tr w:rsidR="009D7A7F" w:rsidRPr="00F173D7" w:rsidTr="006750F3">
        <w:tc>
          <w:tcPr>
            <w:tcW w:w="81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</w:t>
            </w:r>
          </w:p>
        </w:tc>
        <w:tc>
          <w:tcPr>
            <w:tcW w:w="756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pacing w:val="-20"/>
                <w:sz w:val="24"/>
                <w:lang w:eastAsia="ru-RU"/>
              </w:rPr>
              <w:t>Критерии оценивания правильности речи за выполнение</w:t>
            </w: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 заданий 3 и 4 (Р</w:t>
            </w:r>
            <w:proofErr w:type="gramStart"/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  <w:proofErr w:type="gramEnd"/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)*</w:t>
            </w:r>
          </w:p>
        </w:tc>
        <w:tc>
          <w:tcPr>
            <w:tcW w:w="1148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Баллы</w:t>
            </w:r>
          </w:p>
        </w:tc>
      </w:tr>
      <w:tr w:rsidR="009D7A7F" w:rsidRPr="00F173D7" w:rsidTr="006750F3">
        <w:trPr>
          <w:trHeight w:val="334"/>
        </w:trPr>
        <w:tc>
          <w:tcPr>
            <w:tcW w:w="81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Г</w:t>
            </w:r>
          </w:p>
        </w:tc>
        <w:tc>
          <w:tcPr>
            <w:tcW w:w="756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Соблюдение грамматических норм </w:t>
            </w:r>
          </w:p>
        </w:tc>
        <w:tc>
          <w:tcPr>
            <w:tcW w:w="1148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</w:tr>
      <w:tr w:rsidR="009D7A7F" w:rsidRPr="00F173D7" w:rsidTr="006750F3">
        <w:trPr>
          <w:trHeight w:val="204"/>
        </w:trPr>
        <w:tc>
          <w:tcPr>
            <w:tcW w:w="817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6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Грамматических ошибок нет</w:t>
            </w:r>
          </w:p>
        </w:tc>
        <w:tc>
          <w:tcPr>
            <w:tcW w:w="1148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F173D7" w:rsidTr="006750F3">
        <w:trPr>
          <w:trHeight w:val="241"/>
        </w:trPr>
        <w:tc>
          <w:tcPr>
            <w:tcW w:w="817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6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Допущены грамматические ошибки (одна и более)</w:t>
            </w:r>
          </w:p>
        </w:tc>
        <w:tc>
          <w:tcPr>
            <w:tcW w:w="1148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F173D7" w:rsidTr="006750F3">
        <w:trPr>
          <w:trHeight w:val="237"/>
        </w:trPr>
        <w:tc>
          <w:tcPr>
            <w:tcW w:w="81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О</w:t>
            </w:r>
          </w:p>
        </w:tc>
        <w:tc>
          <w:tcPr>
            <w:tcW w:w="756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Соблюдение орфоэпических норм</w:t>
            </w:r>
          </w:p>
        </w:tc>
        <w:tc>
          <w:tcPr>
            <w:tcW w:w="1148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F173D7" w:rsidTr="006750F3">
        <w:trPr>
          <w:trHeight w:val="358"/>
        </w:trPr>
        <w:tc>
          <w:tcPr>
            <w:tcW w:w="817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6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Орфоэпических ошибок нет, </w:t>
            </w: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или </w:t>
            </w: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допущено не более двух орфоэпических ошибок</w:t>
            </w:r>
          </w:p>
        </w:tc>
        <w:tc>
          <w:tcPr>
            <w:tcW w:w="1148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F173D7" w:rsidTr="006750F3">
        <w:trPr>
          <w:trHeight w:val="223"/>
        </w:trPr>
        <w:tc>
          <w:tcPr>
            <w:tcW w:w="817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6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Допущены орфоэпические ошибки  (три и более) </w:t>
            </w:r>
          </w:p>
        </w:tc>
        <w:tc>
          <w:tcPr>
            <w:tcW w:w="1148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F173D7" w:rsidTr="006750F3">
        <w:trPr>
          <w:trHeight w:val="177"/>
        </w:trPr>
        <w:tc>
          <w:tcPr>
            <w:tcW w:w="81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proofErr w:type="gramStart"/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Р</w:t>
            </w:r>
            <w:proofErr w:type="gramEnd"/>
          </w:p>
        </w:tc>
        <w:tc>
          <w:tcPr>
            <w:tcW w:w="756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Соблюдение речевых норм</w:t>
            </w:r>
          </w:p>
        </w:tc>
        <w:tc>
          <w:tcPr>
            <w:tcW w:w="1148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F173D7" w:rsidTr="006750F3">
        <w:trPr>
          <w:trHeight w:val="352"/>
        </w:trPr>
        <w:tc>
          <w:tcPr>
            <w:tcW w:w="817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6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Речевых ошибок нет,  </w:t>
            </w: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или </w:t>
            </w: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допущено не более трёх речевых ошибок</w:t>
            </w:r>
          </w:p>
        </w:tc>
        <w:tc>
          <w:tcPr>
            <w:tcW w:w="1148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F173D7" w:rsidTr="006750F3">
        <w:tc>
          <w:tcPr>
            <w:tcW w:w="817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64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Допущены речевые ошибки (четыре и более)</w:t>
            </w:r>
          </w:p>
        </w:tc>
        <w:tc>
          <w:tcPr>
            <w:tcW w:w="1148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</w:tbl>
    <w:p w:rsidR="002D23E4" w:rsidRDefault="002D23E4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2D23E4" w:rsidRDefault="002D23E4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9D7A7F" w:rsidRPr="00767E76" w:rsidRDefault="009D7A7F" w:rsidP="009D7A7F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67E7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7652"/>
        <w:gridCol w:w="1102"/>
      </w:tblGrid>
      <w:tr w:rsidR="009D7A7F" w:rsidRPr="00F173D7" w:rsidTr="006750F3">
        <w:tc>
          <w:tcPr>
            <w:tcW w:w="817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РО</w:t>
            </w:r>
          </w:p>
        </w:tc>
        <w:tc>
          <w:tcPr>
            <w:tcW w:w="7652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Речевое оформление</w:t>
            </w:r>
          </w:p>
        </w:tc>
        <w:tc>
          <w:tcPr>
            <w:tcW w:w="1102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D7A7F" w:rsidRPr="00F173D7" w:rsidTr="006750F3">
        <w:tc>
          <w:tcPr>
            <w:tcW w:w="817" w:type="dxa"/>
            <w:vMerge w:val="restart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652" w:type="dxa"/>
            <w:vAlign w:val="center"/>
          </w:tcPr>
          <w:p w:rsidR="009D7A7F" w:rsidRPr="00F173D7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Речь в целом  соответствует психофизическим особенностям участника итогового собеседования. </w:t>
            </w:r>
          </w:p>
        </w:tc>
        <w:tc>
          <w:tcPr>
            <w:tcW w:w="1102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9D7A7F" w:rsidRPr="00F173D7" w:rsidTr="006750F3">
        <w:tc>
          <w:tcPr>
            <w:tcW w:w="817" w:type="dxa"/>
            <w:vMerge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652" w:type="dxa"/>
            <w:vAlign w:val="center"/>
          </w:tcPr>
          <w:p w:rsidR="009D7A7F" w:rsidRPr="00F173D7" w:rsidRDefault="009D7A7F" w:rsidP="009D7A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Речь  не связана, нелогична.</w:t>
            </w:r>
          </w:p>
        </w:tc>
        <w:tc>
          <w:tcPr>
            <w:tcW w:w="1102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9D7A7F" w:rsidRPr="00F173D7" w:rsidTr="006750F3">
        <w:tc>
          <w:tcPr>
            <w:tcW w:w="8469" w:type="dxa"/>
            <w:gridSpan w:val="2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102" w:type="dxa"/>
          </w:tcPr>
          <w:p w:rsidR="009D7A7F" w:rsidRPr="00F173D7" w:rsidRDefault="009D7A7F" w:rsidP="009D7A7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F173D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4</w:t>
            </w:r>
          </w:p>
        </w:tc>
      </w:tr>
    </w:tbl>
    <w:p w:rsidR="00B61982" w:rsidRPr="002D23E4" w:rsidRDefault="00B61982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lang w:eastAsia="ru-RU"/>
        </w:rPr>
      </w:pPr>
    </w:p>
    <w:p w:rsidR="009D7A7F" w:rsidRPr="00B61982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61982">
        <w:rPr>
          <w:rFonts w:ascii="Times New Roman" w:eastAsia="Times New Roman" w:hAnsi="Times New Roman" w:cs="Times New Roman"/>
          <w:sz w:val="24"/>
          <w:lang w:eastAsia="ru-RU"/>
        </w:rPr>
        <w:t>* Если участник собеседования не приступал к выполнению задания 3, то по критериям оценивания правильности речи за выполнение заданий 3 и 4 (P2) ставится не более двух баллов.</w:t>
      </w:r>
    </w:p>
    <w:p w:rsidR="00C71942" w:rsidRDefault="00C71942" w:rsidP="002D23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D23E4" w:rsidRPr="001E076E" w:rsidRDefault="002D23E4" w:rsidP="002D23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E076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Максимальное количество баллов за монолог и диалог – 9.</w:t>
      </w:r>
    </w:p>
    <w:p w:rsidR="00C71942" w:rsidRPr="001E076E" w:rsidRDefault="00C71942" w:rsidP="002D23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9D7A7F" w:rsidRPr="001E076E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E076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Общее количество баллов за выполнение всей работы – 19.</w:t>
      </w:r>
    </w:p>
    <w:p w:rsidR="009D7A7F" w:rsidRPr="001E076E" w:rsidRDefault="009D7A7F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E07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 итогового собеседования получает «зачёт» в случае, если за выполнение всей работы он набрал </w:t>
      </w:r>
      <w:r w:rsidRPr="001E076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  или более баллов.</w:t>
      </w:r>
    </w:p>
    <w:p w:rsidR="00F173D7" w:rsidRDefault="00F173D7" w:rsidP="009D7A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br w:type="page"/>
      </w:r>
    </w:p>
    <w:p w:rsidR="009D7A7F" w:rsidRPr="002D23E4" w:rsidRDefault="002D23E4" w:rsidP="009D7A7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6D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6.5.</w:t>
      </w:r>
      <w:r w:rsidRPr="002D23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7A7F" w:rsidRPr="002D23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Критерии оценивания  слепых участников итогового собеседования </w:t>
      </w:r>
    </w:p>
    <w:p w:rsidR="002D23E4" w:rsidRDefault="002D23E4" w:rsidP="004E67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E6727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B61982">
        <w:rPr>
          <w:rFonts w:ascii="Times New Roman" w:eastAsia="Times New Roman" w:hAnsi="Times New Roman" w:cs="Times New Roman"/>
          <w:sz w:val="24"/>
          <w:lang w:eastAsia="ru-RU"/>
        </w:rPr>
        <w:t>Для слепых участников итогового собеседования допустимо выполнение только второй части КИМ с выполнением заданий 3 и 4 (монологическое  высказывание  и участие в диалоге)</w:t>
      </w:r>
    </w:p>
    <w:p w:rsidR="00C71942" w:rsidRPr="00B61982" w:rsidRDefault="00C71942" w:rsidP="004E67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E6727" w:rsidRPr="00767E76" w:rsidRDefault="004E6727" w:rsidP="00AA2C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67E7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Задание 3. Монологическое высказывание</w:t>
      </w:r>
    </w:p>
    <w:p w:rsidR="004E6727" w:rsidRPr="00767E76" w:rsidRDefault="004E6727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67E7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1</w:t>
      </w:r>
    </w:p>
    <w:tbl>
      <w:tblPr>
        <w:tblW w:w="488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512"/>
        <w:gridCol w:w="1134"/>
      </w:tblGrid>
      <w:tr w:rsidR="004E6727" w:rsidRPr="00C71942" w:rsidTr="004E6727">
        <w:trPr>
          <w:cantSplit/>
          <w:trHeight w:val="20"/>
        </w:trPr>
        <w:tc>
          <w:tcPr>
            <w:tcW w:w="709" w:type="dxa"/>
          </w:tcPr>
          <w:p w:rsidR="004E6727" w:rsidRPr="00C71942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</w:t>
            </w:r>
          </w:p>
        </w:tc>
        <w:tc>
          <w:tcPr>
            <w:tcW w:w="7512" w:type="dxa"/>
          </w:tcPr>
          <w:p w:rsidR="004E6727" w:rsidRPr="00C71942" w:rsidRDefault="004E6727" w:rsidP="00A938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Критерии оценивания монологического </w:t>
            </w:r>
            <w:r w:rsidR="00A9386E"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 </w:t>
            </w: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высказывания (М)</w:t>
            </w:r>
          </w:p>
        </w:tc>
        <w:tc>
          <w:tcPr>
            <w:tcW w:w="1134" w:type="dxa"/>
          </w:tcPr>
          <w:p w:rsidR="004E6727" w:rsidRPr="00C71942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Баллы</w:t>
            </w:r>
          </w:p>
        </w:tc>
      </w:tr>
      <w:tr w:rsidR="004E6727" w:rsidRPr="00C71942" w:rsidTr="004E6727">
        <w:trPr>
          <w:cantSplit/>
          <w:trHeight w:val="20"/>
        </w:trPr>
        <w:tc>
          <w:tcPr>
            <w:tcW w:w="709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</w:t>
            </w:r>
            <w:proofErr w:type="gramStart"/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</w:t>
            </w:r>
            <w:proofErr w:type="gramEnd"/>
          </w:p>
        </w:tc>
        <w:tc>
          <w:tcPr>
            <w:tcW w:w="7512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Выполнение коммуникативной задачи</w:t>
            </w:r>
          </w:p>
        </w:tc>
        <w:tc>
          <w:tcPr>
            <w:tcW w:w="1134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E6727" w:rsidRPr="00C71942" w:rsidTr="004E6727">
        <w:trPr>
          <w:cantSplit/>
          <w:trHeight w:val="20"/>
        </w:trPr>
        <w:tc>
          <w:tcPr>
            <w:tcW w:w="709" w:type="dxa"/>
            <w:vMerge w:val="restart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12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Участник справился с коммуникативной задачей. Приведено не менее 7  фраз по теме высказывания.  Допущено до двух фактических ошибок.</w:t>
            </w:r>
          </w:p>
        </w:tc>
        <w:tc>
          <w:tcPr>
            <w:tcW w:w="1134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4E6727" w:rsidRPr="00C71942" w:rsidTr="004E6727">
        <w:trPr>
          <w:cantSplit/>
          <w:trHeight w:val="20"/>
        </w:trPr>
        <w:tc>
          <w:tcPr>
            <w:tcW w:w="709" w:type="dxa"/>
            <w:vMerge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7512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Испытуемый предпринял попытку справиться с коммуникативной задачей, </w:t>
            </w: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но </w:t>
            </w: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допустил более 3 фактических ошибок, </w:t>
            </w: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и/или</w:t>
            </w:r>
          </w:p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привёл менее 7 фраз по теме высказывания.</w:t>
            </w:r>
          </w:p>
        </w:tc>
        <w:tc>
          <w:tcPr>
            <w:tcW w:w="1134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E6727" w:rsidRPr="00C71942" w:rsidTr="004E6727">
        <w:trPr>
          <w:cantSplit/>
          <w:trHeight w:val="20"/>
        </w:trPr>
        <w:tc>
          <w:tcPr>
            <w:tcW w:w="709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</w:t>
            </w:r>
            <w:proofErr w:type="gramStart"/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  <w:proofErr w:type="gramEnd"/>
          </w:p>
        </w:tc>
        <w:tc>
          <w:tcPr>
            <w:tcW w:w="7512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Учёт условий речевой ситуации</w:t>
            </w:r>
          </w:p>
        </w:tc>
        <w:tc>
          <w:tcPr>
            <w:tcW w:w="1134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E6727" w:rsidRPr="00C71942" w:rsidTr="004E6727">
        <w:trPr>
          <w:cantSplit/>
          <w:trHeight w:val="20"/>
        </w:trPr>
        <w:tc>
          <w:tcPr>
            <w:tcW w:w="709" w:type="dxa"/>
            <w:vMerge w:val="restart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12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Учтены условия речевой ситуации</w:t>
            </w:r>
          </w:p>
        </w:tc>
        <w:tc>
          <w:tcPr>
            <w:tcW w:w="1134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4E6727" w:rsidRPr="00C71942" w:rsidTr="004E6727">
        <w:trPr>
          <w:cantSplit/>
          <w:trHeight w:val="20"/>
        </w:trPr>
        <w:tc>
          <w:tcPr>
            <w:tcW w:w="709" w:type="dxa"/>
            <w:vMerge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12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Условия речевой ситуации не учтены</w:t>
            </w:r>
          </w:p>
        </w:tc>
        <w:tc>
          <w:tcPr>
            <w:tcW w:w="1134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E6727" w:rsidRPr="00C71942" w:rsidTr="004E6727">
        <w:trPr>
          <w:cantSplit/>
          <w:trHeight w:val="20"/>
        </w:trPr>
        <w:tc>
          <w:tcPr>
            <w:tcW w:w="709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М3</w:t>
            </w:r>
          </w:p>
        </w:tc>
        <w:tc>
          <w:tcPr>
            <w:tcW w:w="7512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Речевое оформление монологического высказывания (МР)</w:t>
            </w:r>
          </w:p>
        </w:tc>
        <w:tc>
          <w:tcPr>
            <w:tcW w:w="1134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E6727" w:rsidRPr="00C71942" w:rsidTr="004E6727">
        <w:trPr>
          <w:cantSplit/>
          <w:trHeight w:val="20"/>
        </w:trPr>
        <w:tc>
          <w:tcPr>
            <w:tcW w:w="709" w:type="dxa"/>
            <w:vMerge w:val="restart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7512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Высказывание характеризуется смысловой цельностью, речевой связностью и последовательностью изложения:  допускается одна логическая  ошибка, последовательность изложения не нарушена</w:t>
            </w:r>
          </w:p>
        </w:tc>
        <w:tc>
          <w:tcPr>
            <w:tcW w:w="1134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4E6727" w:rsidRPr="00C71942" w:rsidTr="004E6727">
        <w:trPr>
          <w:cantSplit/>
          <w:trHeight w:val="20"/>
        </w:trPr>
        <w:tc>
          <w:tcPr>
            <w:tcW w:w="709" w:type="dxa"/>
            <w:vMerge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7512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Высказывание нелогично, изложение непоследовательно. Присутствуют логические ошибки (две или более)</w:t>
            </w:r>
          </w:p>
        </w:tc>
        <w:tc>
          <w:tcPr>
            <w:tcW w:w="1134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E6727" w:rsidRPr="00C71942" w:rsidTr="004E6727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Максимальное количество баллов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3</w:t>
            </w:r>
          </w:p>
        </w:tc>
      </w:tr>
    </w:tbl>
    <w:p w:rsidR="00767E76" w:rsidRPr="00767E76" w:rsidRDefault="00767E76" w:rsidP="004E67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lang w:eastAsia="ru-RU"/>
        </w:rPr>
      </w:pPr>
    </w:p>
    <w:p w:rsidR="00767E76" w:rsidRPr="00767E76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767E76">
        <w:rPr>
          <w:rFonts w:ascii="Times New Roman" w:eastAsia="Times New Roman" w:hAnsi="Times New Roman" w:cs="Times New Roman"/>
          <w:sz w:val="24"/>
          <w:lang w:eastAsia="ru-RU"/>
        </w:rPr>
        <w:t xml:space="preserve">Речевое оформление оценивается в целом по заданиям 3 и 4.                </w:t>
      </w:r>
    </w:p>
    <w:p w:rsidR="00C71942" w:rsidRDefault="00C71942" w:rsidP="00AA2CF7">
      <w:pPr>
        <w:widowControl w:val="0"/>
        <w:autoSpaceDE w:val="0"/>
        <w:autoSpaceDN w:val="0"/>
        <w:adjustRightInd w:val="0"/>
        <w:spacing w:after="0" w:line="240" w:lineRule="auto"/>
        <w:ind w:firstLine="7513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4E6727" w:rsidRPr="00AA2CF7" w:rsidRDefault="004E6727" w:rsidP="00AA2CF7">
      <w:pPr>
        <w:widowControl w:val="0"/>
        <w:autoSpaceDE w:val="0"/>
        <w:autoSpaceDN w:val="0"/>
        <w:adjustRightInd w:val="0"/>
        <w:spacing w:after="0" w:line="240" w:lineRule="auto"/>
        <w:ind w:firstLine="7513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A2CF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2</w:t>
      </w:r>
    </w:p>
    <w:tbl>
      <w:tblPr>
        <w:tblW w:w="49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00"/>
        <w:gridCol w:w="7167"/>
        <w:gridCol w:w="1120"/>
      </w:tblGrid>
      <w:tr w:rsidR="004E6727" w:rsidRPr="00C71942" w:rsidTr="006750F3">
        <w:tc>
          <w:tcPr>
            <w:tcW w:w="1200" w:type="dxa"/>
          </w:tcPr>
          <w:p w:rsidR="004E6727" w:rsidRPr="00C71942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</w:t>
            </w:r>
          </w:p>
        </w:tc>
        <w:tc>
          <w:tcPr>
            <w:tcW w:w="7166" w:type="dxa"/>
          </w:tcPr>
          <w:p w:rsidR="004E6727" w:rsidRPr="00C71942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Критерии оценивания диалога (Д)</w:t>
            </w:r>
          </w:p>
        </w:tc>
        <w:tc>
          <w:tcPr>
            <w:tcW w:w="1120" w:type="dxa"/>
          </w:tcPr>
          <w:p w:rsidR="004E6727" w:rsidRPr="00C71942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Баллы</w:t>
            </w:r>
          </w:p>
        </w:tc>
      </w:tr>
      <w:tr w:rsidR="004E6727" w:rsidRPr="00C71942" w:rsidTr="006750F3">
        <w:tc>
          <w:tcPr>
            <w:tcW w:w="1200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Д</w:t>
            </w:r>
            <w:proofErr w:type="gramStart"/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</w:t>
            </w:r>
            <w:proofErr w:type="gramEnd"/>
          </w:p>
        </w:tc>
        <w:tc>
          <w:tcPr>
            <w:tcW w:w="7166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Выполнение коммуникативной задачи</w:t>
            </w:r>
          </w:p>
        </w:tc>
        <w:tc>
          <w:tcPr>
            <w:tcW w:w="1120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E6727" w:rsidRPr="00C71942" w:rsidTr="006750F3">
        <w:tc>
          <w:tcPr>
            <w:tcW w:w="1200" w:type="dxa"/>
            <w:vMerge w:val="restart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166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Участник справился с коммуникативной задачей.  </w:t>
            </w:r>
          </w:p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Даны ответы на все вопросы в диалоге (односложные и развернутые)</w:t>
            </w:r>
          </w:p>
        </w:tc>
        <w:tc>
          <w:tcPr>
            <w:tcW w:w="1120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4E6727" w:rsidRPr="00C71942" w:rsidTr="006750F3">
        <w:tc>
          <w:tcPr>
            <w:tcW w:w="1200" w:type="dxa"/>
            <w:vMerge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7166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Ответы на вопросы не даны.</w:t>
            </w:r>
          </w:p>
        </w:tc>
        <w:tc>
          <w:tcPr>
            <w:tcW w:w="1120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E6727" w:rsidRPr="00C71942" w:rsidTr="006750F3">
        <w:trPr>
          <w:trHeight w:val="29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Д</w:t>
            </w:r>
            <w:proofErr w:type="gramStart"/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  <w:proofErr w:type="gramEnd"/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Учёт условий речевой ситуации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E6727" w:rsidRPr="00C71942" w:rsidTr="006750F3">
        <w:trPr>
          <w:trHeight w:val="333"/>
        </w:trPr>
        <w:tc>
          <w:tcPr>
            <w:tcW w:w="12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Учтены условия речевой ситуации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4E6727" w:rsidRPr="00C71942" w:rsidTr="006750F3">
        <w:trPr>
          <w:trHeight w:val="164"/>
        </w:trPr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Условия речевой ситуации не учтены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E6727" w:rsidRPr="00C71942" w:rsidTr="006750F3">
        <w:trPr>
          <w:trHeight w:val="18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</w:p>
        </w:tc>
      </w:tr>
    </w:tbl>
    <w:p w:rsidR="00AA2CF7" w:rsidRDefault="00AA2CF7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4E6727" w:rsidRPr="00AA2CF7" w:rsidRDefault="004E6727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A2CF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3</w:t>
      </w: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00"/>
        <w:gridCol w:w="7181"/>
        <w:gridCol w:w="1148"/>
      </w:tblGrid>
      <w:tr w:rsidR="004E6727" w:rsidRPr="00C71942" w:rsidTr="006750F3">
        <w:tc>
          <w:tcPr>
            <w:tcW w:w="1200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</w:t>
            </w:r>
          </w:p>
        </w:tc>
        <w:tc>
          <w:tcPr>
            <w:tcW w:w="7181" w:type="dxa"/>
          </w:tcPr>
          <w:p w:rsidR="00C71942" w:rsidRDefault="004E6727" w:rsidP="00C7194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20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pacing w:val="-20"/>
                <w:sz w:val="24"/>
                <w:lang w:eastAsia="ru-RU"/>
              </w:rPr>
              <w:t>Критерии оценивания правильности речи за выполнение</w:t>
            </w:r>
          </w:p>
          <w:p w:rsidR="004E6727" w:rsidRPr="00C71942" w:rsidRDefault="004E6727" w:rsidP="00C7194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заданий 3 и 4 (Р</w:t>
            </w:r>
            <w:proofErr w:type="gramStart"/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  <w:proofErr w:type="gramEnd"/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)*</w:t>
            </w:r>
          </w:p>
        </w:tc>
        <w:tc>
          <w:tcPr>
            <w:tcW w:w="1148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Баллы</w:t>
            </w:r>
          </w:p>
        </w:tc>
      </w:tr>
      <w:tr w:rsidR="004E6727" w:rsidRPr="00C71942" w:rsidTr="006750F3">
        <w:trPr>
          <w:trHeight w:val="334"/>
        </w:trPr>
        <w:tc>
          <w:tcPr>
            <w:tcW w:w="1200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Г</w:t>
            </w:r>
          </w:p>
        </w:tc>
        <w:tc>
          <w:tcPr>
            <w:tcW w:w="7181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Соблюдение грамматических норм </w:t>
            </w:r>
          </w:p>
        </w:tc>
        <w:tc>
          <w:tcPr>
            <w:tcW w:w="1148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</w:tr>
      <w:tr w:rsidR="004E6727" w:rsidRPr="00C71942" w:rsidTr="006750F3">
        <w:trPr>
          <w:trHeight w:val="204"/>
        </w:trPr>
        <w:tc>
          <w:tcPr>
            <w:tcW w:w="1200" w:type="dxa"/>
            <w:vMerge w:val="restart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181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Грамматических ошибок, нет, или  допущено не более двух</w:t>
            </w:r>
          </w:p>
        </w:tc>
        <w:tc>
          <w:tcPr>
            <w:tcW w:w="1148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4E6727" w:rsidRPr="00C71942" w:rsidTr="006750F3">
        <w:trPr>
          <w:trHeight w:val="241"/>
        </w:trPr>
        <w:tc>
          <w:tcPr>
            <w:tcW w:w="1200" w:type="dxa"/>
            <w:vMerge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181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Допущены грамматические ошибки (три  и более)</w:t>
            </w:r>
          </w:p>
        </w:tc>
        <w:tc>
          <w:tcPr>
            <w:tcW w:w="1148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E6727" w:rsidRPr="00C71942" w:rsidTr="006750F3">
        <w:trPr>
          <w:trHeight w:val="237"/>
        </w:trPr>
        <w:tc>
          <w:tcPr>
            <w:tcW w:w="1200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О</w:t>
            </w:r>
          </w:p>
        </w:tc>
        <w:tc>
          <w:tcPr>
            <w:tcW w:w="7181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Соблюдение орфоэпических норм</w:t>
            </w:r>
          </w:p>
        </w:tc>
        <w:tc>
          <w:tcPr>
            <w:tcW w:w="1148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E6727" w:rsidRPr="00C71942" w:rsidTr="006750F3">
        <w:trPr>
          <w:trHeight w:val="358"/>
        </w:trPr>
        <w:tc>
          <w:tcPr>
            <w:tcW w:w="1200" w:type="dxa"/>
            <w:vMerge w:val="restart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181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Орфоэпических ошибок нет, </w:t>
            </w: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или </w:t>
            </w: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допущено не более двух </w:t>
            </w: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орфоэпических ошибок</w:t>
            </w:r>
          </w:p>
        </w:tc>
        <w:tc>
          <w:tcPr>
            <w:tcW w:w="1148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1</w:t>
            </w:r>
          </w:p>
        </w:tc>
      </w:tr>
      <w:tr w:rsidR="004E6727" w:rsidRPr="00C71942" w:rsidTr="006750F3">
        <w:trPr>
          <w:trHeight w:val="223"/>
        </w:trPr>
        <w:tc>
          <w:tcPr>
            <w:tcW w:w="1200" w:type="dxa"/>
            <w:vMerge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181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Допущены орфоэпические ошибки  (три и более) </w:t>
            </w:r>
          </w:p>
        </w:tc>
        <w:tc>
          <w:tcPr>
            <w:tcW w:w="1148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E6727" w:rsidRPr="00C71942" w:rsidTr="006750F3">
        <w:trPr>
          <w:trHeight w:val="177"/>
        </w:trPr>
        <w:tc>
          <w:tcPr>
            <w:tcW w:w="1200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proofErr w:type="gramStart"/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Р</w:t>
            </w:r>
            <w:proofErr w:type="gramEnd"/>
          </w:p>
        </w:tc>
        <w:tc>
          <w:tcPr>
            <w:tcW w:w="7181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Соблюдение речевых норм</w:t>
            </w:r>
          </w:p>
        </w:tc>
        <w:tc>
          <w:tcPr>
            <w:tcW w:w="1148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E6727" w:rsidRPr="00C71942" w:rsidTr="006750F3">
        <w:trPr>
          <w:trHeight w:val="183"/>
        </w:trPr>
        <w:tc>
          <w:tcPr>
            <w:tcW w:w="1200" w:type="dxa"/>
            <w:vMerge w:val="restart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181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Речевых ошибок нет,  </w:t>
            </w: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или </w:t>
            </w: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допущено не более трёх речевых ошибок</w:t>
            </w:r>
          </w:p>
        </w:tc>
        <w:tc>
          <w:tcPr>
            <w:tcW w:w="1148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4E6727" w:rsidRPr="00C71942" w:rsidTr="006750F3">
        <w:tc>
          <w:tcPr>
            <w:tcW w:w="1200" w:type="dxa"/>
            <w:vMerge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181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Допущены речевые ошибки (четыре и более)</w:t>
            </w:r>
          </w:p>
        </w:tc>
        <w:tc>
          <w:tcPr>
            <w:tcW w:w="1148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</w:tbl>
    <w:p w:rsidR="00AA2CF7" w:rsidRPr="00C71942" w:rsidRDefault="00AA2CF7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4"/>
          <w:lang w:eastAsia="ru-RU"/>
        </w:rPr>
      </w:pPr>
    </w:p>
    <w:p w:rsidR="004E6727" w:rsidRPr="00AA2CF7" w:rsidRDefault="004E6727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A2CF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88"/>
        <w:gridCol w:w="7181"/>
        <w:gridCol w:w="1102"/>
      </w:tblGrid>
      <w:tr w:rsidR="004E6727" w:rsidRPr="00C71942" w:rsidTr="006750F3">
        <w:tc>
          <w:tcPr>
            <w:tcW w:w="1288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РО</w:t>
            </w:r>
          </w:p>
        </w:tc>
        <w:tc>
          <w:tcPr>
            <w:tcW w:w="7181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Речевое оформление</w:t>
            </w:r>
          </w:p>
        </w:tc>
        <w:tc>
          <w:tcPr>
            <w:tcW w:w="1102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E6727" w:rsidRPr="00C71942" w:rsidTr="006750F3">
        <w:tc>
          <w:tcPr>
            <w:tcW w:w="1288" w:type="dxa"/>
            <w:vMerge w:val="restart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181" w:type="dxa"/>
            <w:vAlign w:val="center"/>
          </w:tcPr>
          <w:p w:rsidR="004E6727" w:rsidRPr="00C71942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Речь в целом  соответствует устной речи участников данной категории, т.е.  учитывается  специфика их устной речи</w:t>
            </w:r>
          </w:p>
        </w:tc>
        <w:tc>
          <w:tcPr>
            <w:tcW w:w="1102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4E6727" w:rsidRPr="00C71942" w:rsidTr="006750F3">
        <w:tc>
          <w:tcPr>
            <w:tcW w:w="1288" w:type="dxa"/>
            <w:vMerge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181" w:type="dxa"/>
            <w:vAlign w:val="center"/>
          </w:tcPr>
          <w:p w:rsidR="004E6727" w:rsidRPr="00C71942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Речь  не связана, нелогична.</w:t>
            </w:r>
          </w:p>
        </w:tc>
        <w:tc>
          <w:tcPr>
            <w:tcW w:w="1102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E6727" w:rsidRPr="00C71942" w:rsidTr="006750F3">
        <w:tc>
          <w:tcPr>
            <w:tcW w:w="8469" w:type="dxa"/>
            <w:gridSpan w:val="2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102" w:type="dxa"/>
          </w:tcPr>
          <w:p w:rsidR="004E6727" w:rsidRP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7194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4</w:t>
            </w:r>
          </w:p>
        </w:tc>
      </w:tr>
    </w:tbl>
    <w:p w:rsidR="00AA2CF7" w:rsidRPr="00AA2CF7" w:rsidRDefault="00AA2CF7" w:rsidP="004E67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8"/>
          <w:lang w:eastAsia="ru-RU"/>
        </w:rPr>
      </w:pPr>
    </w:p>
    <w:p w:rsidR="004E6727" w:rsidRPr="00D73C50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73C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Максимальное количество баллов за монолог и диалог – 9.</w:t>
      </w:r>
    </w:p>
    <w:p w:rsidR="00C71942" w:rsidRPr="00D73C50" w:rsidRDefault="00C71942" w:rsidP="004E67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E6727" w:rsidRPr="00D73C50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73C50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Участник итогового собеседования получает «зачёт» в случае, если за выполнение всей работы он</w:t>
      </w:r>
      <w:r w:rsidRPr="00D73C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D73C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набрал </w:t>
      </w:r>
      <w:r w:rsidRPr="00D73C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  или более баллов.</w:t>
      </w:r>
    </w:p>
    <w:p w:rsidR="00C71942" w:rsidRPr="00D73C50" w:rsidRDefault="00C71942" w:rsidP="004E67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73C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 w:type="page"/>
      </w:r>
    </w:p>
    <w:p w:rsidR="009D7A7F" w:rsidRPr="00C71942" w:rsidRDefault="009D7A7F" w:rsidP="009D7A7F">
      <w:pPr>
        <w:keepNext/>
        <w:keepLine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"/>
          <w:szCs w:val="2"/>
          <w:lang w:eastAsia="ru-RU"/>
        </w:rPr>
      </w:pPr>
    </w:p>
    <w:p w:rsidR="0066257B" w:rsidRDefault="00AA2CF7" w:rsidP="00A51C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1C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6.6.</w:t>
      </w:r>
      <w:r w:rsidRPr="00AA2C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E6727" w:rsidRPr="00AA2C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оценивания участников</w:t>
      </w:r>
    </w:p>
    <w:p w:rsidR="004E6727" w:rsidRPr="00AA2CF7" w:rsidRDefault="00AA2CF7" w:rsidP="00C7194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2C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E6727" w:rsidRPr="00AA2C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 задержкой психического развития, </w:t>
      </w:r>
      <w:proofErr w:type="gramStart"/>
      <w:r w:rsidR="004E6727" w:rsidRPr="00AA2C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обучающихся</w:t>
      </w:r>
      <w:proofErr w:type="gramEnd"/>
      <w:r w:rsidR="004E6727" w:rsidRPr="00AA2C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адаптированным основным общеобразовательным программам;</w:t>
      </w:r>
    </w:p>
    <w:p w:rsidR="004E6727" w:rsidRPr="00AA2CF7" w:rsidRDefault="004E6727" w:rsidP="00A51C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2C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расстройствами аутистического спектра,</w:t>
      </w:r>
    </w:p>
    <w:p w:rsidR="004E6727" w:rsidRPr="002A08A6" w:rsidRDefault="004E6727" w:rsidP="00A51C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2A08A6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с тяжелыми множественными нарушениями развития и речи</w:t>
      </w:r>
    </w:p>
    <w:p w:rsidR="004E6727" w:rsidRPr="00C71942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14"/>
          <w:szCs w:val="16"/>
          <w:lang w:eastAsia="ru-RU"/>
        </w:rPr>
      </w:pPr>
    </w:p>
    <w:p w:rsidR="004E6727" w:rsidRPr="0066257B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Модель собеседования участников итогового собеседования с задержкой психического развития, обучающихся по адаптированным основным общеобразовательным программам; с расстройствами аутистического спектра; с тяжелыми множественн</w:t>
      </w:r>
      <w:r w:rsidR="00A9386E" w:rsidRPr="0066257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ыми нарушениями развития и речи:</w:t>
      </w:r>
    </w:p>
    <w:p w:rsidR="004E6727" w:rsidRPr="0066257B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1) чтение текста вслух; </w:t>
      </w:r>
    </w:p>
    <w:p w:rsidR="004E6727" w:rsidRPr="0066257B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2) пересказ текста с привлечением дополнительной информации; </w:t>
      </w:r>
    </w:p>
    <w:p w:rsidR="004E6727" w:rsidRPr="0066257B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4) монологическое высказывание по одной из выбранных тем;</w:t>
      </w:r>
    </w:p>
    <w:p w:rsidR="004E6727" w:rsidRPr="0066257B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3) диалог с экзаменатором-собеседником.</w:t>
      </w:r>
    </w:p>
    <w:p w:rsidR="004E6727" w:rsidRPr="0066257B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 оценке грамотности данной  категории участников итогового собеседования  следует учитывать специфику их устной речи, проявляющуюся в «</w:t>
      </w:r>
      <w:proofErr w:type="spellStart"/>
      <w:r w:rsidRPr="0066257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аграмматизмах</w:t>
      </w:r>
      <w:proofErr w:type="spellEnd"/>
      <w:r w:rsidRPr="0066257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» (пропуске предлогов, неправильном согласовании слов, использовании «телеграфного стиля» и проч.), которые должны рассматриваться как однотипные ошибки.  </w:t>
      </w:r>
    </w:p>
    <w:p w:rsidR="004E6727" w:rsidRPr="0066257B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оценивании участника </w:t>
      </w:r>
      <w:r w:rsidRPr="0066257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 тяжелыми множественными нарушениями развития и речи учитывать невербальные средства устной речи.</w:t>
      </w:r>
    </w:p>
    <w:p w:rsidR="00C71942" w:rsidRDefault="00C71942" w:rsidP="00C7194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E6727" w:rsidRPr="0066257B" w:rsidRDefault="004E6727" w:rsidP="00C7194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Задание 1.</w:t>
      </w:r>
      <w:r w:rsidRPr="006625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6257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Чтение текста вслух </w:t>
      </w:r>
    </w:p>
    <w:p w:rsidR="004E6727" w:rsidRPr="0066257B" w:rsidRDefault="004E6727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1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7654"/>
        <w:gridCol w:w="993"/>
      </w:tblGrid>
      <w:tr w:rsidR="004E6727" w:rsidRPr="004E6727" w:rsidTr="00C71942">
        <w:trPr>
          <w:cantSplit/>
          <w:trHeight w:val="170"/>
        </w:trPr>
        <w:tc>
          <w:tcPr>
            <w:tcW w:w="8505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Критерии оценивания чтения вслух</w:t>
            </w:r>
          </w:p>
        </w:tc>
        <w:tc>
          <w:tcPr>
            <w:tcW w:w="993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Баллы</w:t>
            </w:r>
          </w:p>
        </w:tc>
      </w:tr>
      <w:tr w:rsidR="004E6727" w:rsidRPr="004E6727" w:rsidTr="00C71942">
        <w:trPr>
          <w:cantSplit/>
          <w:trHeight w:val="170"/>
        </w:trPr>
        <w:tc>
          <w:tcPr>
            <w:tcW w:w="85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ИЧ</w:t>
            </w:r>
          </w:p>
        </w:tc>
        <w:tc>
          <w:tcPr>
            <w:tcW w:w="7654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Интонация</w:t>
            </w:r>
          </w:p>
        </w:tc>
        <w:tc>
          <w:tcPr>
            <w:tcW w:w="993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6727" w:rsidRPr="004E6727" w:rsidTr="00C71942">
        <w:trPr>
          <w:cantSplit/>
          <w:trHeight w:val="170"/>
        </w:trPr>
        <w:tc>
          <w:tcPr>
            <w:tcW w:w="851" w:type="dxa"/>
            <w:vMerge w:val="restart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654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Интонация соответствует пунктуационному оформлению текста</w:t>
            </w:r>
          </w:p>
        </w:tc>
        <w:tc>
          <w:tcPr>
            <w:tcW w:w="993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4E6727" w:rsidTr="00C71942">
        <w:trPr>
          <w:cantSplit/>
          <w:trHeight w:val="170"/>
        </w:trPr>
        <w:tc>
          <w:tcPr>
            <w:tcW w:w="851" w:type="dxa"/>
            <w:vMerge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654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Интонация не соответствует пунктуационному оформлению текста</w:t>
            </w:r>
          </w:p>
        </w:tc>
        <w:tc>
          <w:tcPr>
            <w:tcW w:w="993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4E6727" w:rsidTr="00C71942">
        <w:trPr>
          <w:cantSplit/>
          <w:trHeight w:val="170"/>
        </w:trPr>
        <w:tc>
          <w:tcPr>
            <w:tcW w:w="85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ТЧ</w:t>
            </w:r>
          </w:p>
        </w:tc>
        <w:tc>
          <w:tcPr>
            <w:tcW w:w="7654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Темп чтения</w:t>
            </w:r>
          </w:p>
        </w:tc>
        <w:tc>
          <w:tcPr>
            <w:tcW w:w="993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6727" w:rsidRPr="004E6727" w:rsidTr="00C71942">
        <w:trPr>
          <w:cantSplit/>
          <w:trHeight w:val="170"/>
        </w:trPr>
        <w:tc>
          <w:tcPr>
            <w:tcW w:w="851" w:type="dxa"/>
            <w:vMerge w:val="restart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654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Темп чтения соответствует коммуникативной задаче (соответствует психофизическим особенностям участника)</w:t>
            </w:r>
          </w:p>
        </w:tc>
        <w:tc>
          <w:tcPr>
            <w:tcW w:w="993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4E6727" w:rsidTr="00C71942">
        <w:trPr>
          <w:cantSplit/>
          <w:trHeight w:val="170"/>
        </w:trPr>
        <w:tc>
          <w:tcPr>
            <w:tcW w:w="851" w:type="dxa"/>
            <w:vMerge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654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Темп чтения не соответствует коммуникативной задаче</w:t>
            </w:r>
          </w:p>
        </w:tc>
        <w:tc>
          <w:tcPr>
            <w:tcW w:w="993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4E6727" w:rsidTr="00C71942">
        <w:trPr>
          <w:cantSplit/>
          <w:trHeight w:val="170"/>
        </w:trPr>
        <w:tc>
          <w:tcPr>
            <w:tcW w:w="8505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993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</w:tr>
    </w:tbl>
    <w:p w:rsidR="00402639" w:rsidRPr="00C71942" w:rsidRDefault="00402639" w:rsidP="004E67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4E6727" w:rsidRPr="0066257B" w:rsidRDefault="004E6727" w:rsidP="00C719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Задание 2</w:t>
      </w:r>
      <w:r w:rsidRPr="006625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66257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Пересказ текста с включением приведённого высказывания</w:t>
      </w:r>
    </w:p>
    <w:p w:rsidR="00C71942" w:rsidRDefault="00C71942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4E6727" w:rsidRPr="0066257B" w:rsidRDefault="004E6727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2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7654"/>
        <w:gridCol w:w="993"/>
      </w:tblGrid>
      <w:tr w:rsidR="004E6727" w:rsidRPr="00952C75" w:rsidTr="00C71942">
        <w:trPr>
          <w:cantSplit/>
          <w:trHeight w:val="170"/>
        </w:trPr>
        <w:tc>
          <w:tcPr>
            <w:tcW w:w="851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7654" w:type="dxa"/>
          </w:tcPr>
          <w:p w:rsidR="00C71942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Критерии оценивания пересказа текста</w:t>
            </w:r>
          </w:p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с включением приведённого высказывания</w:t>
            </w:r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Баллы</w:t>
            </w:r>
          </w:p>
        </w:tc>
      </w:tr>
      <w:tr w:rsidR="004E6727" w:rsidRPr="00952C75" w:rsidTr="00C71942">
        <w:trPr>
          <w:cantSplit/>
          <w:trHeight w:val="170"/>
        </w:trPr>
        <w:tc>
          <w:tcPr>
            <w:tcW w:w="851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Start"/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proofErr w:type="gramEnd"/>
          </w:p>
        </w:tc>
        <w:tc>
          <w:tcPr>
            <w:tcW w:w="7654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Сохранение при пересказе </w:t>
            </w:r>
            <w:proofErr w:type="spellStart"/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микротем</w:t>
            </w:r>
            <w:proofErr w:type="spellEnd"/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текста</w:t>
            </w:r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E6727" w:rsidRPr="00952C75" w:rsidTr="00C71942">
        <w:trPr>
          <w:cantSplit/>
          <w:trHeight w:val="170"/>
        </w:trPr>
        <w:tc>
          <w:tcPr>
            <w:tcW w:w="851" w:type="dxa"/>
            <w:vMerge w:val="restart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654" w:type="dxa"/>
            <w:vAlign w:val="center"/>
          </w:tcPr>
          <w:p w:rsidR="004E6727" w:rsidRPr="00952C75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Упущена</w:t>
            </w:r>
            <w:proofErr w:type="gramEnd"/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 xml:space="preserve"> или добавлена две или более </w:t>
            </w:r>
            <w:proofErr w:type="spellStart"/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микротем</w:t>
            </w:r>
            <w:proofErr w:type="spellEnd"/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952C75" w:rsidTr="00C71942">
        <w:trPr>
          <w:cantSplit/>
          <w:trHeight w:val="170"/>
        </w:trPr>
        <w:tc>
          <w:tcPr>
            <w:tcW w:w="851" w:type="dxa"/>
            <w:vMerge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654" w:type="dxa"/>
            <w:vAlign w:val="center"/>
          </w:tcPr>
          <w:p w:rsidR="004E6727" w:rsidRPr="00952C75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gramStart"/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Упущена</w:t>
            </w:r>
            <w:proofErr w:type="gramEnd"/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 xml:space="preserve"> или добавлена три или более </w:t>
            </w:r>
            <w:proofErr w:type="spellStart"/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микротем</w:t>
            </w:r>
            <w:proofErr w:type="spellEnd"/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952C75" w:rsidTr="00C71942">
        <w:trPr>
          <w:cantSplit/>
          <w:trHeight w:val="170"/>
        </w:trPr>
        <w:tc>
          <w:tcPr>
            <w:tcW w:w="851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Start"/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proofErr w:type="gramEnd"/>
          </w:p>
        </w:tc>
        <w:tc>
          <w:tcPr>
            <w:tcW w:w="7654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Соблюдение </w:t>
            </w:r>
            <w:proofErr w:type="spellStart"/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фактологической</w:t>
            </w:r>
            <w:proofErr w:type="spellEnd"/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точности при пересказе</w:t>
            </w:r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6727" w:rsidRPr="00952C75" w:rsidTr="00C71942">
        <w:trPr>
          <w:cantSplit/>
          <w:trHeight w:val="170"/>
        </w:trPr>
        <w:tc>
          <w:tcPr>
            <w:tcW w:w="851" w:type="dxa"/>
            <w:vMerge w:val="restart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654" w:type="dxa"/>
            <w:vAlign w:val="center"/>
          </w:tcPr>
          <w:p w:rsidR="004E6727" w:rsidRPr="00952C75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Допущены две  фактические ошибки</w:t>
            </w:r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952C75" w:rsidTr="00C71942">
        <w:trPr>
          <w:cantSplit/>
          <w:trHeight w:val="170"/>
        </w:trPr>
        <w:tc>
          <w:tcPr>
            <w:tcW w:w="851" w:type="dxa"/>
            <w:vMerge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654" w:type="dxa"/>
            <w:vAlign w:val="center"/>
          </w:tcPr>
          <w:p w:rsidR="004E6727" w:rsidRPr="00952C75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Допущены  три фактические ошибки (три и более)</w:t>
            </w:r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952C75" w:rsidTr="00C71942">
        <w:trPr>
          <w:cantSplit/>
          <w:trHeight w:val="170"/>
        </w:trPr>
        <w:tc>
          <w:tcPr>
            <w:tcW w:w="851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П3</w:t>
            </w:r>
          </w:p>
        </w:tc>
        <w:tc>
          <w:tcPr>
            <w:tcW w:w="7654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Работа с высказыванием</w:t>
            </w:r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6727" w:rsidRPr="00952C75" w:rsidTr="00C71942">
        <w:trPr>
          <w:cantSplit/>
          <w:trHeight w:val="170"/>
        </w:trPr>
        <w:tc>
          <w:tcPr>
            <w:tcW w:w="851" w:type="dxa"/>
            <w:vMerge w:val="restart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654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Приведённое высказывание включено в текст во время пересказа уместно, допущена одна логическая ошибка</w:t>
            </w:r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952C75" w:rsidTr="00C71942">
        <w:trPr>
          <w:cantSplit/>
          <w:trHeight w:val="170"/>
        </w:trPr>
        <w:tc>
          <w:tcPr>
            <w:tcW w:w="851" w:type="dxa"/>
            <w:vMerge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654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 xml:space="preserve">Приведённое высказывание включено в текст во время пересказа неуместно </w:t>
            </w: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и/или</w:t>
            </w: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 xml:space="preserve"> допущены две логические ошибки, или</w:t>
            </w:r>
          </w:p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приведённое высказывание не включено в текст во время пересказа</w:t>
            </w:r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952C75" w:rsidTr="00C71942">
        <w:trPr>
          <w:cantSplit/>
          <w:trHeight w:val="170"/>
        </w:trPr>
        <w:tc>
          <w:tcPr>
            <w:tcW w:w="851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П</w:t>
            </w:r>
            <w:proofErr w:type="gramStart"/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proofErr w:type="gramEnd"/>
          </w:p>
        </w:tc>
        <w:tc>
          <w:tcPr>
            <w:tcW w:w="7654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Способы цитирования</w:t>
            </w:r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6727" w:rsidRPr="00952C75" w:rsidTr="00C71942">
        <w:trPr>
          <w:cantSplit/>
          <w:trHeight w:val="170"/>
        </w:trPr>
        <w:tc>
          <w:tcPr>
            <w:tcW w:w="851" w:type="dxa"/>
            <w:vMerge w:val="restart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654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Ошибок нет</w:t>
            </w:r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952C75" w:rsidTr="00C71942">
        <w:trPr>
          <w:cantSplit/>
          <w:trHeight w:val="170"/>
        </w:trPr>
        <w:tc>
          <w:tcPr>
            <w:tcW w:w="851" w:type="dxa"/>
            <w:vMerge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654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Допущены ошибки при цитировании (одна и более)</w:t>
            </w:r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952C75" w:rsidTr="00C71942">
        <w:trPr>
          <w:cantSplit/>
          <w:trHeight w:val="170"/>
        </w:trPr>
        <w:tc>
          <w:tcPr>
            <w:tcW w:w="8505" w:type="dxa"/>
            <w:gridSpan w:val="2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993" w:type="dxa"/>
          </w:tcPr>
          <w:p w:rsidR="004E6727" w:rsidRPr="00952C75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2C75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</w:tr>
    </w:tbl>
    <w:p w:rsidR="0066257B" w:rsidRPr="00C71942" w:rsidRDefault="0066257B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Cs w:val="26"/>
          <w:lang w:eastAsia="ru-RU"/>
        </w:rPr>
      </w:pPr>
    </w:p>
    <w:p w:rsidR="004E6727" w:rsidRPr="0066257B" w:rsidRDefault="004E6727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7013"/>
        <w:gridCol w:w="7"/>
        <w:gridCol w:w="1077"/>
      </w:tblGrid>
      <w:tr w:rsidR="004E6727" w:rsidRPr="004E6727" w:rsidTr="00952C75">
        <w:trPr>
          <w:cantSplit/>
          <w:trHeight w:val="170"/>
        </w:trPr>
        <w:tc>
          <w:tcPr>
            <w:tcW w:w="1260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7013" w:type="dxa"/>
          </w:tcPr>
          <w:p w:rsidR="00FD6C3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Критерии оценивания правильности речи </w:t>
            </w:r>
          </w:p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за выполнение заданий 1 и 2 (Р</w:t>
            </w:r>
            <w:proofErr w:type="gramStart"/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proofErr w:type="gramEnd"/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)*</w:t>
            </w:r>
          </w:p>
        </w:tc>
        <w:tc>
          <w:tcPr>
            <w:tcW w:w="1084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Баллы</w:t>
            </w:r>
          </w:p>
        </w:tc>
      </w:tr>
      <w:tr w:rsidR="004E6727" w:rsidRPr="004E6727" w:rsidTr="00952C75">
        <w:trPr>
          <w:cantSplit/>
          <w:trHeight w:val="170"/>
        </w:trPr>
        <w:tc>
          <w:tcPr>
            <w:tcW w:w="1260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</w:p>
        </w:tc>
        <w:tc>
          <w:tcPr>
            <w:tcW w:w="7020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Соблюдение грамматических норм </w:t>
            </w:r>
          </w:p>
        </w:tc>
        <w:tc>
          <w:tcPr>
            <w:tcW w:w="107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E6727" w:rsidRPr="004E6727" w:rsidTr="00952C75">
        <w:trPr>
          <w:cantSplit/>
          <w:trHeight w:val="170"/>
        </w:trPr>
        <w:tc>
          <w:tcPr>
            <w:tcW w:w="1260" w:type="dxa"/>
            <w:vMerge w:val="restart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Допущены грамматические ошибки (не более пяти)</w:t>
            </w:r>
          </w:p>
        </w:tc>
        <w:tc>
          <w:tcPr>
            <w:tcW w:w="107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4E6727" w:rsidTr="00952C75">
        <w:trPr>
          <w:cantSplit/>
          <w:trHeight w:val="170"/>
        </w:trPr>
        <w:tc>
          <w:tcPr>
            <w:tcW w:w="1260" w:type="dxa"/>
            <w:vMerge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Допущены грамматические ошибки (шесть и более)</w:t>
            </w:r>
          </w:p>
        </w:tc>
        <w:tc>
          <w:tcPr>
            <w:tcW w:w="107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4E6727" w:rsidTr="00952C75">
        <w:trPr>
          <w:cantSplit/>
          <w:trHeight w:val="170"/>
        </w:trPr>
        <w:tc>
          <w:tcPr>
            <w:tcW w:w="1260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О</w:t>
            </w:r>
          </w:p>
        </w:tc>
        <w:tc>
          <w:tcPr>
            <w:tcW w:w="7020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Соблюдение орфоэпических норм</w:t>
            </w:r>
          </w:p>
        </w:tc>
        <w:tc>
          <w:tcPr>
            <w:tcW w:w="107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6727" w:rsidRPr="004E6727" w:rsidTr="00952C75">
        <w:trPr>
          <w:cantSplit/>
          <w:trHeight w:val="170"/>
        </w:trPr>
        <w:tc>
          <w:tcPr>
            <w:tcW w:w="1260" w:type="dxa"/>
            <w:vMerge w:val="restart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 xml:space="preserve">Допущено не более трех орфоэпических ошибок </w:t>
            </w:r>
          </w:p>
        </w:tc>
        <w:tc>
          <w:tcPr>
            <w:tcW w:w="107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4E6727" w:rsidTr="00952C75">
        <w:trPr>
          <w:cantSplit/>
          <w:trHeight w:val="170"/>
        </w:trPr>
        <w:tc>
          <w:tcPr>
            <w:tcW w:w="1260" w:type="dxa"/>
            <w:vMerge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Допущены орфоэпические ошибки (четыре и более)</w:t>
            </w:r>
          </w:p>
        </w:tc>
        <w:tc>
          <w:tcPr>
            <w:tcW w:w="107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4E6727" w:rsidTr="00952C75">
        <w:trPr>
          <w:cantSplit/>
          <w:trHeight w:val="170"/>
        </w:trPr>
        <w:tc>
          <w:tcPr>
            <w:tcW w:w="1260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Р</w:t>
            </w:r>
            <w:proofErr w:type="gramEnd"/>
          </w:p>
        </w:tc>
        <w:tc>
          <w:tcPr>
            <w:tcW w:w="7020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bCs/>
              </w:rPr>
              <w:t>Соблюдение речевых норм</w:t>
            </w:r>
          </w:p>
        </w:tc>
        <w:tc>
          <w:tcPr>
            <w:tcW w:w="107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6727" w:rsidRPr="004E6727" w:rsidTr="00952C75">
        <w:trPr>
          <w:cantSplit/>
          <w:trHeight w:val="170"/>
        </w:trPr>
        <w:tc>
          <w:tcPr>
            <w:tcW w:w="1260" w:type="dxa"/>
            <w:vMerge w:val="restart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 xml:space="preserve">Речевых ошибок нет, </w:t>
            </w: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или </w:t>
            </w: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допущено не более четырех речевых ошибок</w:t>
            </w:r>
          </w:p>
        </w:tc>
        <w:tc>
          <w:tcPr>
            <w:tcW w:w="107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4E6727" w:rsidTr="00952C75">
        <w:trPr>
          <w:cantSplit/>
          <w:trHeight w:val="170"/>
        </w:trPr>
        <w:tc>
          <w:tcPr>
            <w:tcW w:w="1260" w:type="dxa"/>
            <w:vMerge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Допущены речевые ошибки (пять и более)</w:t>
            </w:r>
          </w:p>
        </w:tc>
        <w:tc>
          <w:tcPr>
            <w:tcW w:w="107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4E6727" w:rsidTr="00952C75">
        <w:trPr>
          <w:cantSplit/>
          <w:trHeight w:val="170"/>
        </w:trPr>
        <w:tc>
          <w:tcPr>
            <w:tcW w:w="1260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Иск.</w:t>
            </w:r>
          </w:p>
        </w:tc>
        <w:tc>
          <w:tcPr>
            <w:tcW w:w="7020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Искажения слов</w:t>
            </w:r>
          </w:p>
        </w:tc>
        <w:tc>
          <w:tcPr>
            <w:tcW w:w="107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6727" w:rsidRPr="004E6727" w:rsidTr="00952C75">
        <w:trPr>
          <w:cantSplit/>
          <w:trHeight w:val="170"/>
        </w:trPr>
        <w:tc>
          <w:tcPr>
            <w:tcW w:w="1260" w:type="dxa"/>
            <w:vMerge w:val="restart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Допущены искажения слов (не более двух)</w:t>
            </w:r>
          </w:p>
        </w:tc>
        <w:tc>
          <w:tcPr>
            <w:tcW w:w="107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4E6727" w:rsidTr="00952C75">
        <w:trPr>
          <w:cantSplit/>
          <w:trHeight w:val="170"/>
        </w:trPr>
        <w:tc>
          <w:tcPr>
            <w:tcW w:w="1260" w:type="dxa"/>
            <w:vMerge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20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Допущены искажения слов (три  и более)</w:t>
            </w:r>
          </w:p>
        </w:tc>
        <w:tc>
          <w:tcPr>
            <w:tcW w:w="107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4E6727" w:rsidTr="00952C75">
        <w:trPr>
          <w:cantSplit/>
          <w:trHeight w:val="170"/>
        </w:trPr>
        <w:tc>
          <w:tcPr>
            <w:tcW w:w="8280" w:type="dxa"/>
            <w:gridSpan w:val="3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07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</w:tr>
    </w:tbl>
    <w:p w:rsidR="00065A25" w:rsidRPr="00C71942" w:rsidRDefault="00065A25" w:rsidP="004E67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:rsidR="004E6727" w:rsidRPr="0066257B" w:rsidRDefault="004E6727" w:rsidP="00662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Задание 3. Монологическое высказывание</w:t>
      </w:r>
    </w:p>
    <w:p w:rsidR="004E6727" w:rsidRPr="0066257B" w:rsidRDefault="004E6727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4</w:t>
      </w:r>
    </w:p>
    <w:tbl>
      <w:tblPr>
        <w:tblW w:w="488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7371"/>
        <w:gridCol w:w="991"/>
      </w:tblGrid>
      <w:tr w:rsidR="004E6727" w:rsidRPr="00506D63" w:rsidTr="007A7DA5">
        <w:trPr>
          <w:cantSplit/>
          <w:trHeight w:val="170"/>
        </w:trPr>
        <w:tc>
          <w:tcPr>
            <w:tcW w:w="993" w:type="dxa"/>
          </w:tcPr>
          <w:p w:rsidR="004E6727" w:rsidRPr="00506D63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</w:t>
            </w:r>
          </w:p>
        </w:tc>
        <w:tc>
          <w:tcPr>
            <w:tcW w:w="7371" w:type="dxa"/>
          </w:tcPr>
          <w:p w:rsidR="004E6727" w:rsidRPr="00506D63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Критерии оценивания монологического  высказывания (М)</w:t>
            </w:r>
          </w:p>
        </w:tc>
        <w:tc>
          <w:tcPr>
            <w:tcW w:w="991" w:type="dxa"/>
          </w:tcPr>
          <w:p w:rsidR="004E6727" w:rsidRPr="00506D63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Баллы</w:t>
            </w:r>
          </w:p>
        </w:tc>
      </w:tr>
      <w:tr w:rsidR="004E6727" w:rsidRPr="00506D63" w:rsidTr="007A7DA5">
        <w:trPr>
          <w:cantSplit/>
          <w:trHeight w:val="170"/>
        </w:trPr>
        <w:tc>
          <w:tcPr>
            <w:tcW w:w="993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</w:t>
            </w:r>
            <w:proofErr w:type="gramStart"/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1</w:t>
            </w:r>
            <w:proofErr w:type="gramEnd"/>
          </w:p>
        </w:tc>
        <w:tc>
          <w:tcPr>
            <w:tcW w:w="737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Выполнение коммуникативной задачи</w:t>
            </w:r>
          </w:p>
        </w:tc>
        <w:tc>
          <w:tcPr>
            <w:tcW w:w="99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E6727" w:rsidRPr="00506D63" w:rsidTr="007A7DA5">
        <w:trPr>
          <w:cantSplit/>
          <w:trHeight w:val="170"/>
        </w:trPr>
        <w:tc>
          <w:tcPr>
            <w:tcW w:w="993" w:type="dxa"/>
            <w:vMerge w:val="restart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37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Участник справился с коммуникативной задачей. Приведено не менее 5 фраз по теме высказывания.</w:t>
            </w:r>
          </w:p>
        </w:tc>
        <w:tc>
          <w:tcPr>
            <w:tcW w:w="99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4E6727" w:rsidRPr="00506D63" w:rsidTr="007A7DA5">
        <w:trPr>
          <w:cantSplit/>
          <w:trHeight w:val="170"/>
        </w:trPr>
        <w:tc>
          <w:tcPr>
            <w:tcW w:w="993" w:type="dxa"/>
            <w:vMerge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737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Испытуемый предпринял попытку справиться с коммуникативной задачей, </w:t>
            </w:r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но </w:t>
            </w: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допустил более двух фактических ошибок, </w:t>
            </w:r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и/или</w:t>
            </w:r>
          </w:p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привёл менее 5 фраз по теме высказывания</w:t>
            </w:r>
          </w:p>
        </w:tc>
        <w:tc>
          <w:tcPr>
            <w:tcW w:w="99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E6727" w:rsidRPr="00506D63" w:rsidTr="007A7DA5">
        <w:trPr>
          <w:cantSplit/>
          <w:trHeight w:val="170"/>
        </w:trPr>
        <w:tc>
          <w:tcPr>
            <w:tcW w:w="993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</w:t>
            </w:r>
            <w:proofErr w:type="gramStart"/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  <w:proofErr w:type="gramEnd"/>
          </w:p>
        </w:tc>
        <w:tc>
          <w:tcPr>
            <w:tcW w:w="737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Учёт условий речевой ситуации</w:t>
            </w:r>
          </w:p>
        </w:tc>
        <w:tc>
          <w:tcPr>
            <w:tcW w:w="99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E6727" w:rsidRPr="00506D63" w:rsidTr="007A7DA5">
        <w:trPr>
          <w:cantSplit/>
          <w:trHeight w:val="170"/>
        </w:trPr>
        <w:tc>
          <w:tcPr>
            <w:tcW w:w="993" w:type="dxa"/>
            <w:vMerge w:val="restart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37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Учтены условия речевой ситуации</w:t>
            </w:r>
          </w:p>
        </w:tc>
        <w:tc>
          <w:tcPr>
            <w:tcW w:w="99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4E6727" w:rsidRPr="00506D63" w:rsidTr="007A7DA5">
        <w:trPr>
          <w:cantSplit/>
          <w:trHeight w:val="170"/>
        </w:trPr>
        <w:tc>
          <w:tcPr>
            <w:tcW w:w="993" w:type="dxa"/>
            <w:vMerge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37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Условия речевой ситуации не учтены</w:t>
            </w:r>
          </w:p>
        </w:tc>
        <w:tc>
          <w:tcPr>
            <w:tcW w:w="99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E6727" w:rsidRPr="00506D63" w:rsidTr="007A7DA5">
        <w:trPr>
          <w:cantSplit/>
          <w:trHeight w:val="170"/>
        </w:trPr>
        <w:tc>
          <w:tcPr>
            <w:tcW w:w="993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М3</w:t>
            </w:r>
          </w:p>
        </w:tc>
        <w:tc>
          <w:tcPr>
            <w:tcW w:w="737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Речевое оформление монологического высказывания (МР)</w:t>
            </w:r>
          </w:p>
        </w:tc>
        <w:tc>
          <w:tcPr>
            <w:tcW w:w="99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E6727" w:rsidRPr="00506D63" w:rsidTr="007A7DA5">
        <w:trPr>
          <w:cantSplit/>
          <w:trHeight w:val="170"/>
        </w:trPr>
        <w:tc>
          <w:tcPr>
            <w:tcW w:w="993" w:type="dxa"/>
            <w:vMerge w:val="restart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737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Высказывание характеризуется смысловой цельностью, речевой связностью и последовательностью изложения: допущена одна логическая ошибка, последовательность изложения не нарушена</w:t>
            </w:r>
          </w:p>
        </w:tc>
        <w:tc>
          <w:tcPr>
            <w:tcW w:w="99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4E6727" w:rsidRPr="00506D63" w:rsidTr="007A7DA5">
        <w:trPr>
          <w:cantSplit/>
          <w:trHeight w:val="170"/>
        </w:trPr>
        <w:tc>
          <w:tcPr>
            <w:tcW w:w="993" w:type="dxa"/>
            <w:vMerge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737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Высказывание нелогично, изложение непоследовательно. Присутствуют логические ошибки (две или более)</w:t>
            </w:r>
          </w:p>
        </w:tc>
        <w:tc>
          <w:tcPr>
            <w:tcW w:w="991" w:type="dxa"/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E6727" w:rsidRPr="00506D63" w:rsidTr="007A7DA5">
        <w:trPr>
          <w:cantSplit/>
          <w:trHeight w:val="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Максимальное количество баллов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506D63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506D63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3</w:t>
            </w:r>
          </w:p>
        </w:tc>
      </w:tr>
    </w:tbl>
    <w:p w:rsidR="0066257B" w:rsidRPr="0066257B" w:rsidRDefault="0066257B" w:rsidP="004E67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14"/>
          <w:lang w:eastAsia="ru-RU"/>
        </w:rPr>
      </w:pPr>
    </w:p>
    <w:p w:rsidR="004E6727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065A25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Речевое оформление оценивается в целом по заданиям 3 и 4. </w:t>
      </w:r>
    </w:p>
    <w:p w:rsidR="00360962" w:rsidRPr="00C71942" w:rsidRDefault="00360962" w:rsidP="004E67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:rsidR="004E6727" w:rsidRPr="0066257B" w:rsidRDefault="004E6727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5</w:t>
      </w:r>
    </w:p>
    <w:tbl>
      <w:tblPr>
        <w:tblW w:w="49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7371"/>
        <w:gridCol w:w="1015"/>
      </w:tblGrid>
      <w:tr w:rsidR="004E6727" w:rsidRPr="004E6727" w:rsidTr="007A7DA5">
        <w:trPr>
          <w:trHeight w:val="170"/>
        </w:trPr>
        <w:tc>
          <w:tcPr>
            <w:tcW w:w="1101" w:type="dxa"/>
          </w:tcPr>
          <w:p w:rsidR="004E6727" w:rsidRPr="004E6727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7371" w:type="dxa"/>
          </w:tcPr>
          <w:p w:rsidR="004E6727" w:rsidRPr="004E6727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Критерии оценивания диалога (Д)</w:t>
            </w:r>
          </w:p>
        </w:tc>
        <w:tc>
          <w:tcPr>
            <w:tcW w:w="1015" w:type="dxa"/>
          </w:tcPr>
          <w:p w:rsidR="004E6727" w:rsidRPr="004E6727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Баллы</w:t>
            </w: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Д</w:t>
            </w:r>
            <w:proofErr w:type="gramStart"/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proofErr w:type="gramEnd"/>
          </w:p>
        </w:tc>
        <w:tc>
          <w:tcPr>
            <w:tcW w:w="737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Выполнение коммуникативной задачи</w:t>
            </w:r>
          </w:p>
        </w:tc>
        <w:tc>
          <w:tcPr>
            <w:tcW w:w="1015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  <w:vMerge w:val="restart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7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 xml:space="preserve">Участник справился с коммуникативной задачей.  </w:t>
            </w:r>
          </w:p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Даны ответы на все вопросы в диалоге (развернутые  и односложные)</w:t>
            </w:r>
          </w:p>
        </w:tc>
        <w:tc>
          <w:tcPr>
            <w:tcW w:w="1015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  <w:vMerge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7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 xml:space="preserve">Ответы на вопросы не даны </w:t>
            </w: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или </w:t>
            </w: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даны односложные ответы</w:t>
            </w:r>
          </w:p>
        </w:tc>
        <w:tc>
          <w:tcPr>
            <w:tcW w:w="1015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Д</w:t>
            </w:r>
            <w:proofErr w:type="gramStart"/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proofErr w:type="gram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Учёт условий речевой ситуации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Учтены условия речевой ситуации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Условия речевой ситуации не учтены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</w:tr>
    </w:tbl>
    <w:p w:rsidR="004E6727" w:rsidRPr="0066257B" w:rsidRDefault="004E6727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lastRenderedPageBreak/>
        <w:t>Таблица 6</w:t>
      </w: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7371"/>
        <w:gridCol w:w="1057"/>
      </w:tblGrid>
      <w:tr w:rsidR="004E6727" w:rsidRPr="004E6727" w:rsidTr="007A7DA5">
        <w:trPr>
          <w:trHeight w:val="170"/>
        </w:trPr>
        <w:tc>
          <w:tcPr>
            <w:tcW w:w="110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737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spacing w:val="-20"/>
                <w:lang w:eastAsia="ru-RU"/>
              </w:rPr>
              <w:t>Критерии оценивания правильности речи за выполнение</w:t>
            </w: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заданий 3 и 4 (Р</w:t>
            </w:r>
            <w:proofErr w:type="gramStart"/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proofErr w:type="gramEnd"/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)*</w:t>
            </w:r>
          </w:p>
        </w:tc>
        <w:tc>
          <w:tcPr>
            <w:tcW w:w="105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Баллы</w:t>
            </w: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</w:p>
        </w:tc>
        <w:tc>
          <w:tcPr>
            <w:tcW w:w="737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Соблюдение грамматических норм </w:t>
            </w:r>
          </w:p>
        </w:tc>
        <w:tc>
          <w:tcPr>
            <w:tcW w:w="105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  <w:vMerge w:val="restart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7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Допущены грамматические ошибки (не более 5)</w:t>
            </w:r>
          </w:p>
        </w:tc>
        <w:tc>
          <w:tcPr>
            <w:tcW w:w="105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  <w:vMerge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7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Допущены грамматические ошибки (шесть и более)</w:t>
            </w:r>
          </w:p>
        </w:tc>
        <w:tc>
          <w:tcPr>
            <w:tcW w:w="105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О</w:t>
            </w:r>
          </w:p>
        </w:tc>
        <w:tc>
          <w:tcPr>
            <w:tcW w:w="737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Соблюдение орфоэпических норм</w:t>
            </w:r>
          </w:p>
        </w:tc>
        <w:tc>
          <w:tcPr>
            <w:tcW w:w="105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  <w:vMerge w:val="restart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7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 xml:space="preserve">Орфоэпических ошибок нет, </w:t>
            </w: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или </w:t>
            </w: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допущено не более трех  орфоэпических ошибок</w:t>
            </w:r>
          </w:p>
        </w:tc>
        <w:tc>
          <w:tcPr>
            <w:tcW w:w="105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  <w:vMerge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7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 xml:space="preserve">Допущены орфоэпические ошибки  (четыре и более) </w:t>
            </w:r>
          </w:p>
        </w:tc>
        <w:tc>
          <w:tcPr>
            <w:tcW w:w="1057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</w:tbl>
    <w:p w:rsidR="0066257B" w:rsidRPr="005A7628" w:rsidRDefault="0066257B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lang w:eastAsia="ru-RU"/>
        </w:rPr>
      </w:pPr>
    </w:p>
    <w:p w:rsidR="004E6727" w:rsidRPr="0066257B" w:rsidRDefault="004E6727" w:rsidP="004E6727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right="849" w:firstLine="567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6257B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Таблица 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7368"/>
        <w:gridCol w:w="1102"/>
      </w:tblGrid>
      <w:tr w:rsidR="004E6727" w:rsidRPr="004E6727" w:rsidTr="007A7DA5">
        <w:trPr>
          <w:trHeight w:val="170"/>
        </w:trPr>
        <w:tc>
          <w:tcPr>
            <w:tcW w:w="1101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РО</w:t>
            </w:r>
          </w:p>
        </w:tc>
        <w:tc>
          <w:tcPr>
            <w:tcW w:w="7368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Речевое оформление</w:t>
            </w:r>
          </w:p>
        </w:tc>
        <w:tc>
          <w:tcPr>
            <w:tcW w:w="1102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  <w:vMerge w:val="restart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68" w:type="dxa"/>
            <w:vAlign w:val="center"/>
          </w:tcPr>
          <w:p w:rsidR="004E6727" w:rsidRPr="004E6727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Речь в целом  соответствует устной речи участников данной категории, т.е.  учитывается  специфика их устной речи.</w:t>
            </w:r>
          </w:p>
        </w:tc>
        <w:tc>
          <w:tcPr>
            <w:tcW w:w="1102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E6727" w:rsidRPr="004E6727" w:rsidTr="007A7DA5">
        <w:trPr>
          <w:trHeight w:val="170"/>
        </w:trPr>
        <w:tc>
          <w:tcPr>
            <w:tcW w:w="1101" w:type="dxa"/>
            <w:vMerge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68" w:type="dxa"/>
            <w:vAlign w:val="center"/>
          </w:tcPr>
          <w:p w:rsidR="004E6727" w:rsidRPr="004E6727" w:rsidRDefault="004E6727" w:rsidP="004E6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Речь  не связана, нелогична</w:t>
            </w:r>
          </w:p>
        </w:tc>
        <w:tc>
          <w:tcPr>
            <w:tcW w:w="1102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E6727" w:rsidRPr="004E6727" w:rsidTr="0076709D">
        <w:trPr>
          <w:trHeight w:val="170"/>
        </w:trPr>
        <w:tc>
          <w:tcPr>
            <w:tcW w:w="8469" w:type="dxa"/>
            <w:gridSpan w:val="2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Максимальное количество баллов </w:t>
            </w:r>
          </w:p>
        </w:tc>
        <w:tc>
          <w:tcPr>
            <w:tcW w:w="1102" w:type="dxa"/>
          </w:tcPr>
          <w:p w:rsidR="004E6727" w:rsidRPr="004E6727" w:rsidRDefault="004E6727" w:rsidP="004E672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6727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</w:tr>
    </w:tbl>
    <w:p w:rsidR="0066257B" w:rsidRPr="004C1763" w:rsidRDefault="0066257B" w:rsidP="004E67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:rsidR="004E6727" w:rsidRPr="005A7628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A76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Максимальное количество баллов за монолог и диалог – 9.</w:t>
      </w:r>
    </w:p>
    <w:p w:rsidR="005A7628" w:rsidRDefault="005A7628" w:rsidP="004E67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E6727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A76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Общее количество баллов за выполнение всей работы – 19.</w:t>
      </w:r>
    </w:p>
    <w:p w:rsidR="009F085B" w:rsidRPr="005A7628" w:rsidRDefault="009F085B" w:rsidP="004E67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E6727" w:rsidRPr="005A7628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A76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 итогового собеседования </w:t>
      </w:r>
      <w:r w:rsidRPr="005A762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 задержкой психического развития, обучающийся по адаптированным основным общеобразовательным программам </w:t>
      </w:r>
      <w:r w:rsidRPr="005A7628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получает «зачёт» в случае, если за выполнение всей работы он</w:t>
      </w:r>
      <w:r w:rsidRPr="005A76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5A76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набрал </w:t>
      </w:r>
      <w:r w:rsidRPr="005A76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 или более баллов</w:t>
      </w:r>
      <w:r w:rsidRPr="005A762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5A762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4E6727" w:rsidRPr="005A7628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A76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 итогового собеседования </w:t>
      </w:r>
      <w:r w:rsidRPr="005A762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 расстройствами аутистического спектра</w:t>
      </w:r>
      <w:r w:rsidRPr="005A76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получает «зачёт» в случае, если за выполнение всей работы он</w:t>
      </w:r>
      <w:r w:rsidRPr="005A76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5A76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набрал </w:t>
      </w:r>
      <w:r w:rsidRPr="005A76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 или более баллов</w:t>
      </w:r>
      <w:r w:rsidRPr="005A762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5A76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4E6727" w:rsidRPr="005A7628" w:rsidRDefault="004E6727" w:rsidP="004E67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7628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Участник итогового собеседования с тяжелыми множественными нарушениями  развития и речи получает «зачёт» в случае, если за выполнение всей работы он</w:t>
      </w:r>
      <w:r w:rsidRPr="005A76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5A76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набрал </w:t>
      </w:r>
      <w:r w:rsidRPr="005A76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 или более баллов</w:t>
      </w:r>
      <w:r w:rsidRPr="005A762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5A76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AC3F2E" w:rsidRDefault="009D7A7F" w:rsidP="005A1B9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9D7A7F">
        <w:rPr>
          <w:rFonts w:ascii="Times New Roman" w:eastAsia="Times New Roman" w:hAnsi="Times New Roman" w:cs="Times New Roman"/>
          <w:lang w:eastAsia="ru-RU"/>
        </w:rPr>
        <w:t>.</w:t>
      </w:r>
      <w:r w:rsidRPr="009D7A7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AC3F2E" w:rsidRPr="00AC3F2E">
        <w:rPr>
          <w:rFonts w:ascii="Times New Roman" w:eastAsia="Calibri" w:hAnsi="Times New Roman" w:cs="Times New Roman"/>
          <w:sz w:val="26"/>
          <w:szCs w:val="26"/>
          <w:lang w:eastAsia="ru-RU"/>
        </w:rPr>
        <w:br w:type="page"/>
      </w:r>
    </w:p>
    <w:p w:rsidR="008868A7" w:rsidRDefault="008868A7" w:rsidP="00AC3F2E">
      <w:pPr>
        <w:spacing w:line="240" w:lineRule="auto"/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sectPr w:rsidR="008868A7" w:rsidSect="00092B9D">
          <w:footerReference w:type="default" r:id="rId11"/>
          <w:pgSz w:w="11906" w:h="16838" w:code="9"/>
          <w:pgMar w:top="1134" w:right="850" w:bottom="1134" w:left="1701" w:header="454" w:footer="454" w:gutter="0"/>
          <w:cols w:space="708"/>
          <w:docGrid w:linePitch="360"/>
        </w:sectPr>
      </w:pPr>
    </w:p>
    <w:p w:rsidR="00AC3F2E" w:rsidRPr="00AC3F2E" w:rsidRDefault="00AC3F2E" w:rsidP="00AC3F2E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Cs/>
          <w:color w:val="365F91" w:themeColor="accent1" w:themeShade="BF"/>
          <w:sz w:val="28"/>
          <w:szCs w:val="26"/>
          <w:lang w:eastAsia="ru-RU"/>
        </w:rPr>
      </w:pPr>
      <w:bookmarkStart w:id="16" w:name="_Toc533867082"/>
      <w:r w:rsidRPr="00AC3F2E">
        <w:rPr>
          <w:rFonts w:ascii="Times New Roman" w:eastAsiaTheme="majorEastAsia" w:hAnsi="Times New Roman" w:cs="Times New Roman"/>
          <w:b/>
          <w:bCs/>
          <w:sz w:val="28"/>
          <w:szCs w:val="26"/>
          <w:lang w:eastAsia="ru-RU"/>
        </w:rPr>
        <w:lastRenderedPageBreak/>
        <w:t>Приложение 7. Списки участников итогового собеседования</w:t>
      </w:r>
      <w:bookmarkEnd w:id="16"/>
    </w:p>
    <w:p w:rsidR="00AC3F2E" w:rsidRPr="00AC3F2E" w:rsidRDefault="00AC3F2E" w:rsidP="00AC3F2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tbl>
      <w:tblPr>
        <w:tblStyle w:val="af4"/>
        <w:tblW w:w="4874" w:type="pct"/>
        <w:tblLook w:val="04A0"/>
      </w:tblPr>
      <w:tblGrid>
        <w:gridCol w:w="2461"/>
        <w:gridCol w:w="2461"/>
        <w:gridCol w:w="2465"/>
        <w:gridCol w:w="2468"/>
        <w:gridCol w:w="2468"/>
        <w:gridCol w:w="2090"/>
      </w:tblGrid>
      <w:tr w:rsidR="00AC3F2E" w:rsidRPr="00AC3F2E" w:rsidTr="000E6D76">
        <w:trPr>
          <w:trHeight w:val="808"/>
        </w:trPr>
        <w:tc>
          <w:tcPr>
            <w:tcW w:w="85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C3F2E" w:rsidRPr="00AC3F2E" w:rsidRDefault="00AC3F2E" w:rsidP="00AC3F2E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AC3F2E">
              <w:rPr>
                <w:rFonts w:ascii="Times New Roman" w:hAnsi="Times New Roman"/>
                <w:sz w:val="26"/>
                <w:szCs w:val="26"/>
              </w:rPr>
              <w:t>Субъект РФ:</w:t>
            </w:r>
          </w:p>
        </w:tc>
        <w:tc>
          <w:tcPr>
            <w:tcW w:w="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F2E" w:rsidRPr="00AC3F2E" w:rsidRDefault="00AC3F2E" w:rsidP="00AC3F2E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C3F2E" w:rsidRPr="00AC3F2E" w:rsidRDefault="00AC3F2E" w:rsidP="00AC3F2E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AC3F2E">
              <w:rPr>
                <w:rFonts w:ascii="Times New Roman" w:hAnsi="Times New Roman"/>
                <w:sz w:val="26"/>
                <w:szCs w:val="26"/>
              </w:rPr>
              <w:t>Код МСУ</w:t>
            </w:r>
          </w:p>
        </w:tc>
        <w:tc>
          <w:tcPr>
            <w:tcW w:w="85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F2E" w:rsidRPr="00AC3F2E" w:rsidRDefault="00AC3F2E" w:rsidP="00AC3F2E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C3F2E" w:rsidRPr="00AC3F2E" w:rsidRDefault="00AC3F2E" w:rsidP="00AC3F2E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AC3F2E">
              <w:rPr>
                <w:rFonts w:ascii="Times New Roman" w:hAnsi="Times New Roman"/>
                <w:sz w:val="26"/>
                <w:szCs w:val="26"/>
              </w:rPr>
              <w:t>Код ОО</w:t>
            </w:r>
          </w:p>
        </w:tc>
        <w:tc>
          <w:tcPr>
            <w:tcW w:w="726" w:type="pct"/>
            <w:tcBorders>
              <w:left w:val="single" w:sz="4" w:space="0" w:color="auto"/>
            </w:tcBorders>
            <w:vAlign w:val="center"/>
          </w:tcPr>
          <w:p w:rsidR="00AC3F2E" w:rsidRPr="00AC3F2E" w:rsidRDefault="00AC3F2E" w:rsidP="00AC3F2E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C3F2E" w:rsidRPr="00AC3F2E" w:rsidRDefault="00AC3F2E" w:rsidP="00AC3F2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C3F2E" w:rsidRPr="00AC3F2E" w:rsidRDefault="00AC3F2E" w:rsidP="00AC3F2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3F2E">
        <w:rPr>
          <w:rFonts w:ascii="Times New Roman" w:eastAsia="Times New Roman" w:hAnsi="Times New Roman" w:cs="Times New Roman"/>
          <w:sz w:val="26"/>
          <w:szCs w:val="26"/>
          <w:lang w:eastAsia="ru-RU"/>
        </w:rPr>
        <w:t>Итоговое собеседование по русскому языку     Дата  _______________</w:t>
      </w:r>
    </w:p>
    <w:p w:rsidR="00AC3F2E" w:rsidRPr="00AC3F2E" w:rsidRDefault="00AC3F2E" w:rsidP="00AC3F2E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tbl>
      <w:tblPr>
        <w:tblStyle w:val="af4"/>
        <w:tblW w:w="14850" w:type="dxa"/>
        <w:tblLook w:val="04A0"/>
      </w:tblPr>
      <w:tblGrid>
        <w:gridCol w:w="930"/>
        <w:gridCol w:w="11085"/>
        <w:gridCol w:w="2835"/>
      </w:tblGrid>
      <w:tr w:rsidR="00AC3F2E" w:rsidRPr="00AC3F2E" w:rsidTr="00B07529">
        <w:tc>
          <w:tcPr>
            <w:tcW w:w="930" w:type="dxa"/>
            <w:shd w:val="clear" w:color="auto" w:fill="D9D9D9" w:themeFill="background1" w:themeFillShade="D9"/>
            <w:vAlign w:val="center"/>
          </w:tcPr>
          <w:p w:rsidR="00AC3F2E" w:rsidRPr="00AC3F2E" w:rsidRDefault="00AC3F2E" w:rsidP="00B0752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C3F2E">
              <w:rPr>
                <w:rFonts w:ascii="Times New Roman" w:hAnsi="Times New Roman"/>
                <w:b/>
                <w:sz w:val="26"/>
                <w:szCs w:val="26"/>
              </w:rPr>
              <w:t>№ п.п.</w:t>
            </w:r>
          </w:p>
        </w:tc>
        <w:tc>
          <w:tcPr>
            <w:tcW w:w="11085" w:type="dxa"/>
            <w:shd w:val="clear" w:color="auto" w:fill="D9D9D9" w:themeFill="background1" w:themeFillShade="D9"/>
            <w:vAlign w:val="center"/>
          </w:tcPr>
          <w:p w:rsidR="00AC3F2E" w:rsidRPr="00AC3F2E" w:rsidRDefault="00AC3F2E" w:rsidP="00B0752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C3F2E">
              <w:rPr>
                <w:rFonts w:ascii="Times New Roman" w:hAnsi="Times New Roman"/>
                <w:b/>
                <w:sz w:val="26"/>
                <w:szCs w:val="26"/>
              </w:rPr>
              <w:t>ФИО участника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C3F2E" w:rsidRPr="00AC3F2E" w:rsidRDefault="00AC3F2E" w:rsidP="00B0752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C3F2E">
              <w:rPr>
                <w:rFonts w:ascii="Times New Roman" w:hAnsi="Times New Roman"/>
                <w:b/>
                <w:sz w:val="26"/>
                <w:szCs w:val="26"/>
              </w:rPr>
              <w:t>Номер аудитории/</w:t>
            </w:r>
          </w:p>
          <w:p w:rsidR="00AC3F2E" w:rsidRPr="00AC3F2E" w:rsidRDefault="00AC3F2E" w:rsidP="00B0752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C3F2E">
              <w:rPr>
                <w:rFonts w:ascii="Times New Roman" w:hAnsi="Times New Roman"/>
                <w:b/>
                <w:sz w:val="26"/>
                <w:szCs w:val="26"/>
              </w:rPr>
              <w:t>отметка о неявке</w:t>
            </w: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2639" w:rsidRPr="00AC3F2E" w:rsidTr="00402639">
        <w:tc>
          <w:tcPr>
            <w:tcW w:w="930" w:type="dxa"/>
          </w:tcPr>
          <w:p w:rsidR="00402639" w:rsidRPr="00AC3F2E" w:rsidRDefault="00402639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402639" w:rsidRPr="00AC3F2E" w:rsidRDefault="00402639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402639" w:rsidRPr="00AC3F2E" w:rsidRDefault="00402639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2639" w:rsidRPr="00AC3F2E" w:rsidTr="00402639">
        <w:tc>
          <w:tcPr>
            <w:tcW w:w="930" w:type="dxa"/>
          </w:tcPr>
          <w:p w:rsidR="00402639" w:rsidRPr="00AC3F2E" w:rsidRDefault="00402639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402639" w:rsidRPr="00AC3F2E" w:rsidRDefault="00402639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402639" w:rsidRPr="00AC3F2E" w:rsidRDefault="00402639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F2E" w:rsidRPr="00AC3F2E" w:rsidTr="00402639">
        <w:tc>
          <w:tcPr>
            <w:tcW w:w="930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8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</w:tcPr>
          <w:p w:rsidR="00AC3F2E" w:rsidRPr="00AC3F2E" w:rsidRDefault="00AC3F2E" w:rsidP="00AC3F2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C3F2E" w:rsidRPr="00AC3F2E" w:rsidRDefault="00AC3F2E" w:rsidP="00AC3F2E">
      <w:pPr>
        <w:keepNext/>
        <w:keepLines/>
        <w:spacing w:before="480" w:after="0" w:line="240" w:lineRule="auto"/>
        <w:outlineLvl w:val="0"/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C3F2E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  <w:bookmarkStart w:id="17" w:name="_GoBack"/>
      <w:bookmarkEnd w:id="17"/>
    </w:p>
    <w:p w:rsidR="007D1750" w:rsidRPr="00F10892" w:rsidRDefault="007D1750" w:rsidP="007D1750">
      <w:pPr>
        <w:pStyle w:val="10"/>
        <w:spacing w:line="276" w:lineRule="auto"/>
        <w:jc w:val="center"/>
        <w:rPr>
          <w:rFonts w:ascii="Times New Roman" w:hAnsi="Times New Roman" w:cs="Times New Roman"/>
        </w:rPr>
      </w:pPr>
      <w:bookmarkStart w:id="18" w:name="_Toc26879502"/>
      <w:r w:rsidRPr="00F10892">
        <w:rPr>
          <w:rFonts w:ascii="Times New Roman" w:hAnsi="Times New Roman" w:cs="Times New Roman"/>
          <w:color w:val="auto"/>
        </w:rPr>
        <w:lastRenderedPageBreak/>
        <w:t xml:space="preserve">Приложение 8. </w:t>
      </w:r>
      <w:r w:rsidRPr="00F10892">
        <w:rPr>
          <w:rFonts w:ascii="Times New Roman" w:eastAsia="Times New Roman" w:hAnsi="Times New Roman" w:cs="Times New Roman"/>
          <w:color w:val="auto"/>
        </w:rPr>
        <w:t>Ведомость учета проведения итогового собеседования в аудитории</w:t>
      </w:r>
      <w:bookmarkEnd w:id="18"/>
    </w:p>
    <w:p w:rsidR="007D1750" w:rsidRPr="009F085B" w:rsidRDefault="007D1750" w:rsidP="007D1750">
      <w:pPr>
        <w:spacing w:after="1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  <w:r w:rsidRPr="009F085B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ИС-02. Ведомость учета проведения итогового собеседования в аудитории</w:t>
      </w:r>
    </w:p>
    <w:p w:rsidR="007D1750" w:rsidRPr="00B07529" w:rsidRDefault="007D1750" w:rsidP="007D1750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5018" w:type="pct"/>
        <w:tblLook w:val="04A0"/>
      </w:tblPr>
      <w:tblGrid>
        <w:gridCol w:w="1823"/>
        <w:gridCol w:w="1823"/>
        <w:gridCol w:w="1822"/>
        <w:gridCol w:w="1825"/>
        <w:gridCol w:w="1825"/>
        <w:gridCol w:w="1822"/>
        <w:gridCol w:w="2077"/>
        <w:gridCol w:w="1822"/>
      </w:tblGrid>
      <w:tr w:rsidR="007D1750" w:rsidRPr="00B07529" w:rsidTr="00DD5D1A">
        <w:trPr>
          <w:trHeight w:val="70"/>
        </w:trPr>
        <w:tc>
          <w:tcPr>
            <w:tcW w:w="61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1750" w:rsidRPr="00B07529" w:rsidRDefault="007D1750" w:rsidP="00DD5D1A">
            <w:pPr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529">
              <w:rPr>
                <w:rFonts w:ascii="Times New Roman" w:hAnsi="Times New Roman"/>
                <w:sz w:val="24"/>
                <w:szCs w:val="24"/>
              </w:rPr>
              <w:t>Субъект РФ:</w:t>
            </w:r>
          </w:p>
        </w:tc>
        <w:tc>
          <w:tcPr>
            <w:tcW w:w="6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1750" w:rsidRPr="00B07529" w:rsidRDefault="007D1750" w:rsidP="00DD5D1A">
            <w:pPr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D1750" w:rsidRPr="00B07529" w:rsidRDefault="007D1750" w:rsidP="00DD5D1A">
            <w:pPr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529">
              <w:rPr>
                <w:rFonts w:ascii="Times New Roman" w:hAnsi="Times New Roman"/>
                <w:sz w:val="24"/>
                <w:szCs w:val="24"/>
              </w:rPr>
              <w:t>Код МСУ</w:t>
            </w:r>
          </w:p>
        </w:tc>
        <w:tc>
          <w:tcPr>
            <w:tcW w:w="61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1750" w:rsidRPr="00B07529" w:rsidRDefault="007D1750" w:rsidP="00DD5D1A">
            <w:pPr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D1750" w:rsidRPr="00B07529" w:rsidRDefault="007D1750" w:rsidP="00DD5D1A">
            <w:pPr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529">
              <w:rPr>
                <w:rFonts w:ascii="Times New Roman" w:hAnsi="Times New Roman"/>
                <w:sz w:val="24"/>
                <w:szCs w:val="24"/>
              </w:rPr>
              <w:t>Код ОО</w:t>
            </w:r>
          </w:p>
        </w:tc>
        <w:tc>
          <w:tcPr>
            <w:tcW w:w="614" w:type="pct"/>
            <w:tcBorders>
              <w:left w:val="single" w:sz="4" w:space="0" w:color="auto"/>
            </w:tcBorders>
            <w:vAlign w:val="center"/>
          </w:tcPr>
          <w:p w:rsidR="007D1750" w:rsidRPr="00B07529" w:rsidRDefault="007D1750" w:rsidP="00DD5D1A">
            <w:pPr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D1750" w:rsidRPr="00B07529" w:rsidRDefault="007D1750" w:rsidP="00DD5D1A">
            <w:pPr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529">
              <w:rPr>
                <w:rFonts w:ascii="Times New Roman" w:hAnsi="Times New Roman"/>
                <w:sz w:val="24"/>
                <w:szCs w:val="24"/>
              </w:rPr>
              <w:t>Аудитория</w:t>
            </w:r>
          </w:p>
        </w:tc>
        <w:tc>
          <w:tcPr>
            <w:tcW w:w="614" w:type="pct"/>
            <w:tcBorders>
              <w:left w:val="single" w:sz="4" w:space="0" w:color="auto"/>
            </w:tcBorders>
          </w:tcPr>
          <w:p w:rsidR="007D1750" w:rsidRPr="00B07529" w:rsidRDefault="007D1750" w:rsidP="00DD5D1A">
            <w:pPr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D1750" w:rsidRPr="00B07529" w:rsidRDefault="007D1750" w:rsidP="007D175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1750" w:rsidRPr="00B07529" w:rsidRDefault="007D1750" w:rsidP="007D175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529">
        <w:rPr>
          <w:rFonts w:ascii="Times New Roman" w:eastAsia="Times New Roman" w:hAnsi="Times New Roman" w:cs="Times New Roman"/>
          <w:sz w:val="24"/>
          <w:szCs w:val="24"/>
        </w:rPr>
        <w:t>Предмет __________________________     Дата  _______________</w:t>
      </w:r>
    </w:p>
    <w:p w:rsidR="007D1750" w:rsidRPr="00B07529" w:rsidRDefault="007D1750" w:rsidP="007D175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5000" w:type="pct"/>
        <w:tblLook w:val="04A0"/>
      </w:tblPr>
      <w:tblGrid>
        <w:gridCol w:w="876"/>
        <w:gridCol w:w="3294"/>
        <w:gridCol w:w="1558"/>
        <w:gridCol w:w="1449"/>
        <w:gridCol w:w="1094"/>
        <w:gridCol w:w="1195"/>
        <w:gridCol w:w="1650"/>
        <w:gridCol w:w="1807"/>
        <w:gridCol w:w="1863"/>
      </w:tblGrid>
      <w:tr w:rsidR="007D1750" w:rsidRPr="00B07529" w:rsidTr="00B07529">
        <w:trPr>
          <w:trHeight w:val="1074"/>
        </w:trPr>
        <w:tc>
          <w:tcPr>
            <w:tcW w:w="296" w:type="pct"/>
            <w:shd w:val="clear" w:color="auto" w:fill="D9D9D9" w:themeFill="background1" w:themeFillShade="D9"/>
            <w:vAlign w:val="center"/>
          </w:tcPr>
          <w:p w:rsidR="007D1750" w:rsidRPr="00B07529" w:rsidRDefault="007D1750" w:rsidP="00DD5D1A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 w:rsidRPr="00B07529">
              <w:rPr>
                <w:rFonts w:ascii="Times New Roman" w:hAnsi="Times New Roman"/>
                <w:sz w:val="24"/>
              </w:rPr>
              <w:t>№ п.п.</w:t>
            </w:r>
          </w:p>
        </w:tc>
        <w:tc>
          <w:tcPr>
            <w:tcW w:w="1114" w:type="pct"/>
            <w:shd w:val="clear" w:color="auto" w:fill="D9D9D9" w:themeFill="background1" w:themeFillShade="D9"/>
            <w:vAlign w:val="center"/>
          </w:tcPr>
          <w:p w:rsidR="007D1750" w:rsidRPr="00B07529" w:rsidRDefault="007D1750" w:rsidP="00DD5D1A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 w:rsidRPr="00B07529">
              <w:rPr>
                <w:rFonts w:ascii="Times New Roman" w:hAnsi="Times New Roman"/>
                <w:sz w:val="24"/>
              </w:rPr>
              <w:t>ФИО участника</w:t>
            </w:r>
          </w:p>
        </w:tc>
        <w:tc>
          <w:tcPr>
            <w:tcW w:w="527" w:type="pct"/>
            <w:shd w:val="clear" w:color="auto" w:fill="D9D9D9" w:themeFill="background1" w:themeFillShade="D9"/>
            <w:vAlign w:val="center"/>
          </w:tcPr>
          <w:p w:rsidR="007D1750" w:rsidRPr="00B07529" w:rsidRDefault="007D1750" w:rsidP="00DD5D1A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 w:rsidRPr="00B07529">
              <w:rPr>
                <w:rFonts w:ascii="Times New Roman" w:hAnsi="Times New Roman"/>
                <w:sz w:val="24"/>
              </w:rPr>
              <w:t>Серия документа</w:t>
            </w:r>
          </w:p>
        </w:tc>
        <w:tc>
          <w:tcPr>
            <w:tcW w:w="490" w:type="pct"/>
            <w:shd w:val="clear" w:color="auto" w:fill="D9D9D9" w:themeFill="background1" w:themeFillShade="D9"/>
            <w:vAlign w:val="center"/>
          </w:tcPr>
          <w:p w:rsidR="007D1750" w:rsidRPr="00B07529" w:rsidRDefault="007D1750" w:rsidP="00DD5D1A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 w:rsidRPr="00B07529">
              <w:rPr>
                <w:rFonts w:ascii="Times New Roman" w:hAnsi="Times New Roman"/>
                <w:sz w:val="24"/>
              </w:rPr>
              <w:t>Номер документа</w:t>
            </w:r>
          </w:p>
        </w:tc>
        <w:tc>
          <w:tcPr>
            <w:tcW w:w="370" w:type="pct"/>
            <w:shd w:val="clear" w:color="auto" w:fill="D9D9D9" w:themeFill="background1" w:themeFillShade="D9"/>
            <w:vAlign w:val="center"/>
          </w:tcPr>
          <w:p w:rsidR="007D1750" w:rsidRPr="00B07529" w:rsidRDefault="007D1750" w:rsidP="00DD5D1A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 w:rsidRPr="00B07529">
              <w:rPr>
                <w:rFonts w:ascii="Times New Roman" w:hAnsi="Times New Roman"/>
                <w:sz w:val="24"/>
              </w:rPr>
              <w:t>Класс</w:t>
            </w:r>
          </w:p>
        </w:tc>
        <w:tc>
          <w:tcPr>
            <w:tcW w:w="404" w:type="pct"/>
            <w:shd w:val="clear" w:color="auto" w:fill="D9D9D9" w:themeFill="background1" w:themeFillShade="D9"/>
            <w:vAlign w:val="center"/>
          </w:tcPr>
          <w:p w:rsidR="007D1750" w:rsidRPr="00B07529" w:rsidRDefault="007D1750" w:rsidP="00DD5D1A">
            <w:pPr>
              <w:jc w:val="center"/>
              <w:rPr>
                <w:rFonts w:ascii="Times New Roman" w:hAnsi="Times New Roman"/>
                <w:sz w:val="24"/>
              </w:rPr>
            </w:pPr>
            <w:r w:rsidRPr="00B07529">
              <w:rPr>
                <w:rFonts w:ascii="Times New Roman" w:hAnsi="Times New Roman"/>
                <w:sz w:val="24"/>
              </w:rPr>
              <w:t>Время начала</w:t>
            </w:r>
          </w:p>
        </w:tc>
        <w:tc>
          <w:tcPr>
            <w:tcW w:w="558" w:type="pct"/>
            <w:shd w:val="clear" w:color="auto" w:fill="D9D9D9" w:themeFill="background1" w:themeFillShade="D9"/>
            <w:vAlign w:val="center"/>
          </w:tcPr>
          <w:p w:rsidR="007D1750" w:rsidRPr="00B07529" w:rsidRDefault="007D1750" w:rsidP="00DD5D1A">
            <w:pPr>
              <w:jc w:val="center"/>
              <w:rPr>
                <w:rFonts w:ascii="Times New Roman" w:hAnsi="Times New Roman"/>
                <w:sz w:val="24"/>
              </w:rPr>
            </w:pPr>
            <w:r w:rsidRPr="00B07529">
              <w:rPr>
                <w:rFonts w:ascii="Times New Roman" w:hAnsi="Times New Roman"/>
                <w:sz w:val="24"/>
              </w:rPr>
              <w:t>Время завершения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7D1750" w:rsidRPr="00B07529" w:rsidRDefault="007D1750" w:rsidP="00DD5D1A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 w:rsidRPr="00B07529">
              <w:rPr>
                <w:rFonts w:ascii="Times New Roman" w:hAnsi="Times New Roman"/>
                <w:sz w:val="24"/>
              </w:rPr>
              <w:t>Не завершил по объективным причинам</w:t>
            </w:r>
          </w:p>
        </w:tc>
        <w:tc>
          <w:tcPr>
            <w:tcW w:w="630" w:type="pct"/>
            <w:shd w:val="clear" w:color="auto" w:fill="D9D9D9" w:themeFill="background1" w:themeFillShade="D9"/>
            <w:vAlign w:val="center"/>
          </w:tcPr>
          <w:p w:rsidR="007D1750" w:rsidRPr="00B07529" w:rsidRDefault="007D1750" w:rsidP="00DD5D1A">
            <w:pPr>
              <w:spacing w:after="120"/>
              <w:jc w:val="center"/>
              <w:rPr>
                <w:rFonts w:ascii="Times New Roman" w:hAnsi="Times New Roman"/>
                <w:sz w:val="24"/>
              </w:rPr>
            </w:pPr>
            <w:r w:rsidRPr="00B07529">
              <w:rPr>
                <w:rFonts w:ascii="Times New Roman" w:hAnsi="Times New Roman"/>
                <w:sz w:val="24"/>
              </w:rPr>
              <w:t>Подпись участника</w:t>
            </w:r>
          </w:p>
        </w:tc>
      </w:tr>
      <w:tr w:rsidR="007D1750" w:rsidRPr="007F49B4" w:rsidTr="00DD5D1A">
        <w:tc>
          <w:tcPr>
            <w:tcW w:w="296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D1750" w:rsidRPr="007F49B4" w:rsidTr="00DD5D1A">
        <w:tc>
          <w:tcPr>
            <w:tcW w:w="296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D1750" w:rsidRPr="007F49B4" w:rsidTr="00DD5D1A">
        <w:tc>
          <w:tcPr>
            <w:tcW w:w="296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D1750" w:rsidRPr="007F49B4" w:rsidTr="00DD5D1A">
        <w:tc>
          <w:tcPr>
            <w:tcW w:w="296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D1750" w:rsidRPr="007F49B4" w:rsidTr="00DD5D1A">
        <w:tc>
          <w:tcPr>
            <w:tcW w:w="296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D1750" w:rsidRPr="007F49B4" w:rsidTr="00DD5D1A">
        <w:tc>
          <w:tcPr>
            <w:tcW w:w="296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D1750" w:rsidRPr="007F49B4" w:rsidTr="00DD5D1A">
        <w:tc>
          <w:tcPr>
            <w:tcW w:w="296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D1750" w:rsidRPr="007F49B4" w:rsidTr="00DD5D1A">
        <w:tc>
          <w:tcPr>
            <w:tcW w:w="296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D1750" w:rsidRPr="007F49B4" w:rsidTr="00DD5D1A">
        <w:tc>
          <w:tcPr>
            <w:tcW w:w="296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D1750" w:rsidRPr="007F49B4" w:rsidRDefault="007D1750" w:rsidP="00DD5D1A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</w:tbl>
    <w:p w:rsidR="007D1750" w:rsidRPr="007F49B4" w:rsidRDefault="007D1750" w:rsidP="007D1750">
      <w:pPr>
        <w:spacing w:after="120"/>
        <w:jc w:val="both"/>
        <w:rPr>
          <w:szCs w:val="24"/>
        </w:rPr>
      </w:pPr>
    </w:p>
    <w:tbl>
      <w:tblPr>
        <w:tblStyle w:val="af4"/>
        <w:tblW w:w="5000" w:type="pct"/>
        <w:tblLook w:val="04A0"/>
      </w:tblPr>
      <w:tblGrid>
        <w:gridCol w:w="7276"/>
        <w:gridCol w:w="471"/>
        <w:gridCol w:w="3384"/>
        <w:gridCol w:w="470"/>
        <w:gridCol w:w="3185"/>
      </w:tblGrid>
      <w:tr w:rsidR="007D1750" w:rsidRPr="007F49B4" w:rsidTr="00DD5D1A">
        <w:trPr>
          <w:trHeight w:val="63"/>
        </w:trPr>
        <w:tc>
          <w:tcPr>
            <w:tcW w:w="246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1750" w:rsidRPr="007F49B4" w:rsidRDefault="007D1750" w:rsidP="00DD5D1A">
            <w:pPr>
              <w:suppressAutoHyphens/>
              <w:spacing w:after="120"/>
              <w:jc w:val="right"/>
              <w:rPr>
                <w:sz w:val="32"/>
                <w:szCs w:val="24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</w:tcPr>
          <w:p w:rsidR="007D1750" w:rsidRPr="007F49B4" w:rsidRDefault="007D1750" w:rsidP="00DD5D1A">
            <w:pPr>
              <w:suppressAutoHyphens/>
              <w:spacing w:after="120"/>
              <w:jc w:val="right"/>
              <w:rPr>
                <w:sz w:val="32"/>
                <w:szCs w:val="24"/>
              </w:rPr>
            </w:pPr>
            <w:r w:rsidRPr="007F49B4">
              <w:rPr>
                <w:sz w:val="32"/>
                <w:szCs w:val="24"/>
              </w:rPr>
              <w:t>/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1750" w:rsidRPr="007F49B4" w:rsidRDefault="007D1750" w:rsidP="00DD5D1A">
            <w:pPr>
              <w:suppressAutoHyphens/>
              <w:spacing w:after="120"/>
              <w:jc w:val="right"/>
              <w:rPr>
                <w:sz w:val="32"/>
                <w:szCs w:val="24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</w:tcPr>
          <w:p w:rsidR="007D1750" w:rsidRPr="007F49B4" w:rsidRDefault="007D1750" w:rsidP="00DD5D1A">
            <w:pPr>
              <w:suppressAutoHyphens/>
              <w:spacing w:after="120"/>
              <w:jc w:val="both"/>
              <w:rPr>
                <w:sz w:val="32"/>
                <w:szCs w:val="24"/>
              </w:rPr>
            </w:pPr>
            <w:r w:rsidRPr="007F49B4">
              <w:rPr>
                <w:sz w:val="32"/>
                <w:szCs w:val="24"/>
              </w:rPr>
              <w:t>/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1750" w:rsidRPr="007F49B4" w:rsidRDefault="007D1750" w:rsidP="00DD5D1A">
            <w:pPr>
              <w:suppressAutoHyphens/>
              <w:spacing w:after="120"/>
              <w:jc w:val="both"/>
              <w:rPr>
                <w:sz w:val="32"/>
                <w:szCs w:val="24"/>
              </w:rPr>
            </w:pPr>
          </w:p>
        </w:tc>
      </w:tr>
      <w:tr w:rsidR="007D1750" w:rsidRPr="009F085B" w:rsidTr="00DD5D1A">
        <w:tc>
          <w:tcPr>
            <w:tcW w:w="246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750" w:rsidRPr="009F085B" w:rsidRDefault="007D1750" w:rsidP="00DD5D1A">
            <w:pPr>
              <w:suppressAutoHyphens/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5B">
              <w:rPr>
                <w:rFonts w:ascii="Times New Roman" w:hAnsi="Times New Roman"/>
                <w:b/>
                <w:sz w:val="24"/>
                <w:szCs w:val="24"/>
              </w:rPr>
              <w:t>ФИО экзаменатора-собеседника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</w:tcPr>
          <w:p w:rsidR="007D1750" w:rsidRPr="009F085B" w:rsidRDefault="007D1750" w:rsidP="00DD5D1A">
            <w:pPr>
              <w:suppressAutoHyphens/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750" w:rsidRPr="009F085B" w:rsidRDefault="007D1750" w:rsidP="00DD5D1A">
            <w:pPr>
              <w:suppressAutoHyphens/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5B">
              <w:rPr>
                <w:rFonts w:ascii="Times New Roman" w:hAnsi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</w:tcPr>
          <w:p w:rsidR="007D1750" w:rsidRPr="009F085B" w:rsidRDefault="007D1750" w:rsidP="00DD5D1A">
            <w:pPr>
              <w:suppressAutoHyphens/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750" w:rsidRPr="009F085B" w:rsidRDefault="007D1750" w:rsidP="00DD5D1A">
            <w:pPr>
              <w:suppressAutoHyphens/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5B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</w:tr>
    </w:tbl>
    <w:p w:rsidR="007D1750" w:rsidRDefault="007D1750" w:rsidP="007D1750">
      <w:pPr>
        <w:sectPr w:rsidR="007D1750" w:rsidSect="00522EF9">
          <w:pgSz w:w="16838" w:h="11906" w:orient="landscape" w:code="9"/>
          <w:pgMar w:top="1134" w:right="1134" w:bottom="567" w:left="1134" w:header="454" w:footer="454" w:gutter="0"/>
          <w:cols w:space="708"/>
          <w:titlePg/>
          <w:docGrid w:linePitch="360"/>
        </w:sectPr>
      </w:pPr>
    </w:p>
    <w:p w:rsidR="007D1750" w:rsidRDefault="007D1750" w:rsidP="007D1750">
      <w:pPr>
        <w:pStyle w:val="10"/>
        <w:spacing w:line="276" w:lineRule="auto"/>
        <w:jc w:val="center"/>
        <w:rPr>
          <w:rFonts w:ascii="Times New Roman" w:hAnsi="Times New Roman" w:cs="Times New Roman"/>
          <w:color w:val="auto"/>
          <w:szCs w:val="26"/>
        </w:rPr>
      </w:pPr>
      <w:bookmarkStart w:id="19" w:name="_Toc26878821"/>
      <w:bookmarkStart w:id="20" w:name="_Toc26879503"/>
      <w:r w:rsidRPr="00BC7200">
        <w:rPr>
          <w:rFonts w:ascii="Times New Roman" w:hAnsi="Times New Roman" w:cs="Times New Roman"/>
          <w:color w:val="auto"/>
          <w:szCs w:val="26"/>
        </w:rPr>
        <w:lastRenderedPageBreak/>
        <w:t>Приложение 9. Протокол эксперта по оцениванию ответов участников итогового собеседования</w:t>
      </w:r>
      <w:bookmarkEnd w:id="19"/>
      <w:bookmarkEnd w:id="20"/>
    </w:p>
    <w:p w:rsidR="007D1750" w:rsidRPr="00B07529" w:rsidRDefault="007D1750" w:rsidP="007D1750">
      <w:pPr>
        <w:rPr>
          <w:sz w:val="14"/>
        </w:rPr>
      </w:pPr>
    </w:p>
    <w:p w:rsidR="007D1750" w:rsidRPr="00551DEA" w:rsidRDefault="007D1750" w:rsidP="00B07529">
      <w:pPr>
        <w:jc w:val="center"/>
        <w:rPr>
          <w:b/>
        </w:rPr>
        <w:sectPr w:rsidR="007D1750" w:rsidRPr="00551DEA" w:rsidSect="00522EF9">
          <w:pgSz w:w="11906" w:h="16838" w:code="9"/>
          <w:pgMar w:top="1134" w:right="567" w:bottom="1134" w:left="1134" w:header="454" w:footer="454" w:gutter="0"/>
          <w:cols w:space="708"/>
          <w:titlePg/>
          <w:docGrid w:linePitch="360"/>
        </w:sectPr>
      </w:pPr>
      <w:r w:rsidRPr="002B6CB6">
        <w:rPr>
          <w:b/>
          <w:noProof/>
          <w:lang w:eastAsia="ru-RU"/>
        </w:rPr>
        <w:drawing>
          <wp:inline distT="0" distB="0" distL="0" distR="0">
            <wp:extent cx="5636526" cy="8172708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239" r="3056"/>
                    <a:stretch/>
                  </pic:blipFill>
                  <pic:spPr bwMode="auto">
                    <a:xfrm>
                      <a:off x="0" y="0"/>
                      <a:ext cx="5645797" cy="81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D1750" w:rsidRDefault="007D1750" w:rsidP="007D1750">
      <w:pPr>
        <w:pStyle w:val="10"/>
        <w:spacing w:line="276" w:lineRule="auto"/>
        <w:jc w:val="center"/>
        <w:rPr>
          <w:rFonts w:ascii="Times New Roman" w:hAnsi="Times New Roman" w:cs="Times New Roman"/>
          <w:color w:val="auto"/>
          <w:szCs w:val="26"/>
        </w:rPr>
      </w:pPr>
      <w:bookmarkStart w:id="21" w:name="_Toc26878822"/>
      <w:bookmarkStart w:id="22" w:name="_Toc26879504"/>
      <w:r>
        <w:rPr>
          <w:rFonts w:ascii="Times New Roman" w:hAnsi="Times New Roman" w:cs="Times New Roman"/>
          <w:color w:val="auto"/>
          <w:szCs w:val="26"/>
        </w:rPr>
        <w:lastRenderedPageBreak/>
        <w:t>Приложение 10. Специализированная форма для внесения информации из протоколов экспертов по оцениванию ответов участников итогового собеседования</w:t>
      </w:r>
      <w:bookmarkEnd w:id="21"/>
      <w:bookmarkEnd w:id="22"/>
      <w:r>
        <w:rPr>
          <w:rFonts w:ascii="Times New Roman" w:hAnsi="Times New Roman" w:cs="Times New Roman"/>
          <w:color w:val="auto"/>
          <w:szCs w:val="26"/>
        </w:rPr>
        <w:t xml:space="preserve"> </w:t>
      </w:r>
    </w:p>
    <w:p w:rsidR="007D1750" w:rsidRPr="007A5CBE" w:rsidRDefault="007D1750" w:rsidP="007D1750"/>
    <w:p w:rsidR="007D1750" w:rsidRDefault="007D1750" w:rsidP="007D1750">
      <w:pPr>
        <w:rPr>
          <w:szCs w:val="26"/>
        </w:rPr>
        <w:sectPr w:rsidR="007D1750" w:rsidSect="00522EF9">
          <w:pgSz w:w="16838" w:h="11906" w:orient="landscape" w:code="9"/>
          <w:pgMar w:top="1134" w:right="1134" w:bottom="1418" w:left="992" w:header="454" w:footer="454" w:gutter="0"/>
          <w:cols w:space="708"/>
          <w:docGrid w:linePitch="360"/>
        </w:sectPr>
      </w:pPr>
      <w:r w:rsidRPr="00E92F8B">
        <w:rPr>
          <w:noProof/>
          <w:szCs w:val="26"/>
          <w:lang w:eastAsia="ru-RU"/>
        </w:rPr>
        <w:drawing>
          <wp:inline distT="0" distB="0" distL="0" distR="0">
            <wp:extent cx="9478771" cy="4580626"/>
            <wp:effectExtent l="0" t="0" r="825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8771" cy="4580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750" w:rsidRPr="007D1750" w:rsidRDefault="007D1750" w:rsidP="007D1750">
      <w:pPr>
        <w:pStyle w:val="10"/>
        <w:spacing w:line="276" w:lineRule="auto"/>
        <w:jc w:val="center"/>
        <w:rPr>
          <w:rFonts w:ascii="Times New Roman" w:hAnsi="Times New Roman" w:cs="Times New Roman"/>
          <w:bCs w:val="0"/>
          <w:color w:val="auto"/>
          <w:szCs w:val="26"/>
        </w:rPr>
      </w:pPr>
      <w:bookmarkStart w:id="23" w:name="_Toc26878823"/>
      <w:bookmarkStart w:id="24" w:name="_Toc26879505"/>
      <w:r w:rsidRPr="007D1750">
        <w:rPr>
          <w:rFonts w:ascii="Times New Roman" w:hAnsi="Times New Roman" w:cs="Times New Roman"/>
          <w:color w:val="auto"/>
          <w:szCs w:val="26"/>
        </w:rPr>
        <w:lastRenderedPageBreak/>
        <w:t xml:space="preserve">Приложение 11. </w:t>
      </w:r>
      <w:r w:rsidRPr="007D1750">
        <w:rPr>
          <w:rFonts w:ascii="Times New Roman" w:hAnsi="Times New Roman" w:cs="Times New Roman"/>
          <w:bCs w:val="0"/>
          <w:color w:val="auto"/>
          <w:szCs w:val="26"/>
        </w:rPr>
        <w:t>Образец заявления на участие в итоговом собеседовании по русскому языку</w:t>
      </w:r>
      <w:bookmarkEnd w:id="23"/>
      <w:bookmarkEnd w:id="24"/>
    </w:p>
    <w:tbl>
      <w:tblPr>
        <w:tblW w:w="9980" w:type="dxa"/>
        <w:tblLook w:val="01E0"/>
      </w:tblPr>
      <w:tblGrid>
        <w:gridCol w:w="542"/>
        <w:gridCol w:w="395"/>
        <w:gridCol w:w="395"/>
        <w:gridCol w:w="402"/>
        <w:gridCol w:w="399"/>
        <w:gridCol w:w="402"/>
        <w:gridCol w:w="402"/>
        <w:gridCol w:w="399"/>
        <w:gridCol w:w="402"/>
        <w:gridCol w:w="402"/>
        <w:gridCol w:w="402"/>
        <w:gridCol w:w="137"/>
        <w:gridCol w:w="261"/>
        <w:gridCol w:w="398"/>
        <w:gridCol w:w="403"/>
        <w:gridCol w:w="400"/>
        <w:gridCol w:w="400"/>
        <w:gridCol w:w="398"/>
        <w:gridCol w:w="398"/>
        <w:gridCol w:w="398"/>
        <w:gridCol w:w="398"/>
        <w:gridCol w:w="398"/>
        <w:gridCol w:w="398"/>
        <w:gridCol w:w="398"/>
        <w:gridCol w:w="279"/>
        <w:gridCol w:w="217"/>
        <w:gridCol w:w="157"/>
      </w:tblGrid>
      <w:tr w:rsidR="007D1750" w:rsidRPr="007D1750" w:rsidTr="00DD5D1A">
        <w:trPr>
          <w:gridAfter w:val="1"/>
          <w:wAfter w:w="157" w:type="dxa"/>
          <w:cantSplit/>
          <w:trHeight w:val="1047"/>
        </w:trPr>
        <w:tc>
          <w:tcPr>
            <w:tcW w:w="4679" w:type="dxa"/>
            <w:gridSpan w:val="12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4" w:type="dxa"/>
            <w:gridSpan w:val="14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ind w:firstLine="675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af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412"/>
              <w:gridCol w:w="3501"/>
            </w:tblGrid>
            <w:tr w:rsidR="007D1750" w:rsidRPr="007D1750" w:rsidTr="00DD5D1A">
              <w:tc>
                <w:tcPr>
                  <w:tcW w:w="1412" w:type="dxa"/>
                </w:tcPr>
                <w:p w:rsidR="007D1750" w:rsidRPr="007D1750" w:rsidRDefault="007D1750" w:rsidP="00DD5D1A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3501" w:type="dxa"/>
                </w:tcPr>
                <w:p w:rsidR="007D1750" w:rsidRPr="007D1750" w:rsidRDefault="007D1750" w:rsidP="00DD5D1A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7D1750">
                    <w:rPr>
                      <w:rFonts w:ascii="Times New Roman" w:hAnsi="Times New Roman"/>
                      <w:sz w:val="26"/>
                      <w:szCs w:val="26"/>
                    </w:rPr>
                    <w:t xml:space="preserve">Руководителю образовательной       организации </w:t>
                  </w:r>
                </w:p>
                <w:p w:rsidR="007D1750" w:rsidRPr="007D1750" w:rsidRDefault="007D1750" w:rsidP="00DD5D1A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</w:tr>
          </w:tbl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ind w:firstLine="675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sz w:val="26"/>
                <w:szCs w:val="26"/>
              </w:rPr>
              <w:t>____________________</w:t>
            </w:r>
          </w:p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ind w:firstLine="675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1750" w:rsidRPr="007D1750" w:rsidTr="00DD5D1A">
        <w:trPr>
          <w:gridAfter w:val="13"/>
          <w:wAfter w:w="4642" w:type="dxa"/>
          <w:trHeight w:val="830"/>
        </w:trPr>
        <w:tc>
          <w:tcPr>
            <w:tcW w:w="5338" w:type="dxa"/>
            <w:gridSpan w:val="14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b/>
                <w:sz w:val="26"/>
                <w:szCs w:val="26"/>
              </w:rPr>
              <w:t>Заявление на участие в итоговом собеседовании по русскому языку</w:t>
            </w:r>
          </w:p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</w:t>
            </w:r>
          </w:p>
        </w:tc>
      </w:tr>
      <w:tr w:rsidR="007D1750" w:rsidRPr="007D1750" w:rsidTr="00DD5D1A">
        <w:trPr>
          <w:trHeight w:hRule="exact" w:val="355"/>
        </w:trPr>
        <w:tc>
          <w:tcPr>
            <w:tcW w:w="542" w:type="dxa"/>
            <w:tcBorders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b/>
                <w:sz w:val="26"/>
                <w:szCs w:val="26"/>
              </w:rPr>
              <w:t>Я,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D1750" w:rsidRPr="007D1750" w:rsidRDefault="007D1750" w:rsidP="007D1750">
      <w:pPr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rFonts w:ascii="Times New Roman" w:hAnsi="Times New Roman" w:cs="Times New Roman"/>
          <w:i/>
          <w:sz w:val="26"/>
          <w:szCs w:val="26"/>
          <w:vertAlign w:val="superscript"/>
        </w:rPr>
      </w:pPr>
      <w:r w:rsidRPr="007D1750">
        <w:rPr>
          <w:rFonts w:ascii="Times New Roman" w:hAnsi="Times New Roman" w:cs="Times New Roman"/>
          <w:i/>
          <w:sz w:val="26"/>
          <w:szCs w:val="26"/>
          <w:vertAlign w:val="superscript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6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7D1750" w:rsidRPr="007D1750" w:rsidTr="00DD5D1A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D1750" w:rsidRPr="007D1750" w:rsidRDefault="007D1750" w:rsidP="007D1750">
      <w:pPr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rFonts w:ascii="Times New Roman" w:hAnsi="Times New Roman" w:cs="Times New Roman"/>
          <w:i/>
          <w:sz w:val="26"/>
          <w:szCs w:val="26"/>
          <w:vertAlign w:val="superscript"/>
        </w:rPr>
      </w:pPr>
      <w:r w:rsidRPr="007D1750">
        <w:rPr>
          <w:rFonts w:ascii="Times New Roman" w:hAnsi="Times New Roman" w:cs="Times New Roman"/>
          <w:i/>
          <w:sz w:val="26"/>
          <w:szCs w:val="26"/>
          <w:vertAlign w:val="superscript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6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7D1750" w:rsidRPr="007D1750" w:rsidTr="00DD5D1A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D1750" w:rsidRPr="007D1750" w:rsidRDefault="007D1750" w:rsidP="007D1750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vanish/>
          <w:sz w:val="26"/>
          <w:szCs w:val="26"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72"/>
        <w:gridCol w:w="396"/>
        <w:gridCol w:w="395"/>
        <w:gridCol w:w="290"/>
        <w:gridCol w:w="395"/>
        <w:gridCol w:w="395"/>
        <w:gridCol w:w="290"/>
        <w:gridCol w:w="395"/>
        <w:gridCol w:w="397"/>
        <w:gridCol w:w="397"/>
        <w:gridCol w:w="397"/>
      </w:tblGrid>
      <w:tr w:rsidR="007D1750" w:rsidRPr="007D1750" w:rsidTr="00DD5D1A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b/>
                <w:sz w:val="26"/>
                <w:szCs w:val="26"/>
              </w:rPr>
              <w:t>Дата рождения</w:t>
            </w:r>
            <w:r w:rsidRPr="007D1750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334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color w:val="C0C0C0"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color w:val="C0C0C0"/>
                <w:sz w:val="26"/>
                <w:szCs w:val="26"/>
              </w:rPr>
              <w:t>ч</w:t>
            </w:r>
          </w:p>
        </w:tc>
        <w:tc>
          <w:tcPr>
            <w:tcW w:w="334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color w:val="C0C0C0"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color w:val="C0C0C0"/>
                <w:sz w:val="26"/>
                <w:szCs w:val="26"/>
              </w:rPr>
              <w:t>ч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34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color w:val="C0C0C0"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color w:val="C0C0C0"/>
                <w:sz w:val="26"/>
                <w:szCs w:val="26"/>
              </w:rPr>
              <w:t>м</w:t>
            </w:r>
          </w:p>
        </w:tc>
        <w:tc>
          <w:tcPr>
            <w:tcW w:w="334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color w:val="C0C0C0"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color w:val="C0C0C0"/>
                <w:sz w:val="26"/>
                <w:szCs w:val="26"/>
              </w:rPr>
              <w:t>м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34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color w:val="C0C0C0"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color w:val="C0C0C0"/>
                <w:sz w:val="26"/>
                <w:szCs w:val="26"/>
              </w:rPr>
              <w:t>г</w:t>
            </w:r>
          </w:p>
        </w:tc>
        <w:tc>
          <w:tcPr>
            <w:tcW w:w="335" w:type="pct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hAnsi="Times New Roman" w:cs="Times New Roman"/>
                <w:color w:val="C0C0C0"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color w:val="C0C0C0"/>
                <w:sz w:val="26"/>
                <w:szCs w:val="26"/>
              </w:rPr>
              <w:t>г</w:t>
            </w:r>
          </w:p>
        </w:tc>
      </w:tr>
    </w:tbl>
    <w:p w:rsidR="007D1750" w:rsidRPr="007D1750" w:rsidRDefault="007D1750" w:rsidP="007D175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i/>
          <w:sz w:val="26"/>
          <w:szCs w:val="26"/>
          <w:vertAlign w:val="superscript"/>
        </w:rPr>
      </w:pPr>
      <w:r w:rsidRPr="007D1750">
        <w:rPr>
          <w:rFonts w:ascii="Times New Roman" w:hAnsi="Times New Roman" w:cs="Times New Roman"/>
          <w:i/>
          <w:sz w:val="26"/>
          <w:szCs w:val="26"/>
          <w:vertAlign w:val="superscript"/>
        </w:rPr>
        <w:t>отчество (при наличии)</w:t>
      </w:r>
    </w:p>
    <w:p w:rsidR="007D1750" w:rsidRPr="007D1750" w:rsidRDefault="007D1750" w:rsidP="007D175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b/>
          <w:sz w:val="26"/>
          <w:szCs w:val="26"/>
        </w:rPr>
      </w:pPr>
    </w:p>
    <w:p w:rsidR="007D1750" w:rsidRPr="007D1750" w:rsidRDefault="007D1750" w:rsidP="007D1750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6"/>
          <w:szCs w:val="26"/>
        </w:rPr>
      </w:pPr>
    </w:p>
    <w:p w:rsidR="007D1750" w:rsidRPr="007D1750" w:rsidRDefault="007D1750" w:rsidP="007D1750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7D1750">
        <w:rPr>
          <w:rFonts w:ascii="Times New Roman" w:hAnsi="Times New Roman" w:cs="Times New Roman"/>
          <w:b/>
          <w:sz w:val="26"/>
          <w:szCs w:val="26"/>
        </w:rPr>
        <w:t>Наименование документа, удостоверяющего личность</w:t>
      </w:r>
      <w:r w:rsidRPr="007D1750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D1750" w:rsidRPr="007D1750" w:rsidTr="00DD5D1A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b/>
                <w:sz w:val="26"/>
                <w:szCs w:val="26"/>
              </w:rPr>
              <w:t>Серия</w:t>
            </w: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b/>
                <w:sz w:val="26"/>
                <w:szCs w:val="26"/>
              </w:rPr>
              <w:t>Номер</w:t>
            </w: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D1750" w:rsidRPr="007D1750" w:rsidRDefault="007D1750" w:rsidP="007D1750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7D1750" w:rsidRPr="007D1750" w:rsidRDefault="007D1750" w:rsidP="007D175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7D1750">
        <w:rPr>
          <w:rFonts w:ascii="Times New Roman" w:hAnsi="Times New Roman" w:cs="Times New Roman"/>
          <w:sz w:val="26"/>
          <w:szCs w:val="26"/>
        </w:rPr>
        <w:t>прошу зарегистрировать меня для участия в итоговом собеседовании по русскому языку.</w:t>
      </w:r>
    </w:p>
    <w:p w:rsidR="007D1750" w:rsidRPr="007D1750" w:rsidRDefault="007D1750" w:rsidP="007D1750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7D1750">
        <w:rPr>
          <w:rFonts w:ascii="Times New Roman" w:hAnsi="Times New Roman" w:cs="Times New Roman"/>
          <w:sz w:val="26"/>
          <w:szCs w:val="26"/>
        </w:rPr>
        <w:t xml:space="preserve">Прошу создать условия для прохождения итогового собеседования по русскому языку, учитывающие состояние здоровья, особенности психофизического развития, подтверждаемые: </w:t>
      </w:r>
    </w:p>
    <w:p w:rsidR="007D1750" w:rsidRPr="007D1750" w:rsidRDefault="00156F64" w:rsidP="007D1750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rect id="Прямоугольник 6" o:spid="_x0000_s1026" style="position:absolute;left:0;text-align:left;margin-left:.1pt;margin-top:5.85pt;width:16.9pt;height:16.9pt;z-index:-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" fillcolor="window" strokecolor="windowText" strokeweight=".25pt">
            <v:path arrowok="t"/>
          </v:rect>
        </w:pict>
      </w:r>
      <w:r w:rsidR="007D1750" w:rsidRPr="007D1750">
        <w:rPr>
          <w:rFonts w:ascii="Times New Roman" w:hAnsi="Times New Roman" w:cs="Times New Roman"/>
          <w:sz w:val="26"/>
          <w:szCs w:val="26"/>
        </w:rPr>
        <w:t xml:space="preserve">        копией рекомендаций психолого-медико-педагогической комиссии</w:t>
      </w:r>
    </w:p>
    <w:p w:rsidR="007D1750" w:rsidRPr="007D1750" w:rsidRDefault="00156F64" w:rsidP="007D1750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rect id="Прямоугольник 7" o:spid="_x0000_s1032" style="position:absolute;left:0;text-align:left;margin-left:.1pt;margin-top:6.25pt;width:16.85pt;height:16.85pt;z-index:-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SXgmgIAACc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" fillcolor="window" strokecolor="windowText" strokeweight=".25pt">
            <v:path arrowok="t"/>
          </v:rect>
        </w:pict>
      </w:r>
      <w:r w:rsidR="007D1750" w:rsidRPr="007D1750">
        <w:rPr>
          <w:rFonts w:ascii="Times New Roman" w:hAnsi="Times New Roman" w:cs="Times New Roman"/>
          <w:sz w:val="26"/>
          <w:szCs w:val="26"/>
        </w:rPr>
        <w:t xml:space="preserve">        оригиналом или заверенной в установленном порядке копией справки, подтверждающей факт установления инвалидности, выданной федеральным государственным учреждением медико-социальной экспертизы</w:t>
      </w:r>
    </w:p>
    <w:p w:rsidR="007D1750" w:rsidRPr="007D1750" w:rsidRDefault="007D1750" w:rsidP="007D1750">
      <w:pPr>
        <w:overflowPunct w:val="0"/>
        <w:autoSpaceDE w:val="0"/>
        <w:autoSpaceDN w:val="0"/>
        <w:adjustRightInd w:val="0"/>
        <w:spacing w:before="240" w:after="12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7D1750">
        <w:rPr>
          <w:rFonts w:ascii="Times New Roman" w:hAnsi="Times New Roman" w:cs="Times New Roman"/>
          <w:i/>
          <w:sz w:val="26"/>
          <w:szCs w:val="26"/>
        </w:rPr>
        <w:lastRenderedPageBreak/>
        <w:t>Указать дополнительные условия,</w:t>
      </w:r>
      <w:r w:rsidRPr="007D1750">
        <w:rPr>
          <w:rFonts w:ascii="Times New Roman" w:hAnsi="Times New Roman" w:cs="Times New Roman"/>
          <w:sz w:val="26"/>
          <w:szCs w:val="26"/>
        </w:rPr>
        <w:t xml:space="preserve"> </w:t>
      </w:r>
      <w:r w:rsidRPr="007D1750">
        <w:rPr>
          <w:rFonts w:ascii="Times New Roman" w:hAnsi="Times New Roman" w:cs="Times New Roman"/>
          <w:i/>
          <w:sz w:val="26"/>
          <w:szCs w:val="26"/>
        </w:rPr>
        <w:t>учитывающие состояние здоровья, особенности психофизического развития</w:t>
      </w:r>
    </w:p>
    <w:p w:rsidR="007D1750" w:rsidRPr="007D1750" w:rsidRDefault="00156F64" w:rsidP="007D1750">
      <w:p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rect id="Прямоугольник 8" o:spid="_x0000_s1031" style="position:absolute;left:0;text-align:left;margin-left:.6pt;margin-top:3.05pt;width:16.9pt;height:16.9pt;z-index:-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" fillcolor="window" strokecolor="windowText" strokeweight=".25pt">
            <v:path arrowok="t"/>
          </v:rect>
        </w:pict>
      </w:r>
      <w:r w:rsidR="007D1750" w:rsidRPr="007D1750">
        <w:rPr>
          <w:rFonts w:ascii="Times New Roman" w:hAnsi="Times New Roman" w:cs="Times New Roman"/>
          <w:sz w:val="26"/>
          <w:szCs w:val="26"/>
        </w:rPr>
        <w:t xml:space="preserve">       Увеличение продолжительности итогового собеседования по русскому языку на 30 минут</w:t>
      </w:r>
    </w:p>
    <w:p w:rsidR="007D1750" w:rsidRPr="007D1750" w:rsidRDefault="00156F64" w:rsidP="007D1750">
      <w:p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rect id="Прямоугольник 11" o:spid="_x0000_s1030" style="position:absolute;left:0;text-align:left;margin-left:.15pt;margin-top:.4pt;width:16.85pt;height:16.85pt;z-index:-251661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" fillcolor="window" strokecolor="windowText" strokeweight=".25pt">
            <v:path arrowok="t"/>
          </v:rect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rect id="Прямоугольник 17" o:spid="_x0000_s1029" style="position:absolute;left:0;text-align:left;margin-left:-.15pt;margin-top:1.05pt;width:16.85pt;height:16.85pt;z-index:-25166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XRhmwIAACg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" fillcolor="window" strokecolor="windowText" strokeweight=".25pt">
            <v:path arrowok="t"/>
          </v:rect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line id="Прямая соединительная линия 20" o:spid="_x0000_s1028" style="position:absolute;left:0;text-align:left;z-index:251656704;visibility:visible;mso-wrap-distance-top:-1e-4mm;mso-wrap-distance-bottom:-1e-4mm;mso-width-relative:margin;mso-height-relative:margin" from=".05pt,23.6pt" to="485.0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" strokecolor="windowText">
            <o:lock v:ext="edit" shapetype="f"/>
          </v:line>
        </w:pict>
      </w:r>
    </w:p>
    <w:p w:rsidR="007D1750" w:rsidRPr="007D1750" w:rsidRDefault="00156F64" w:rsidP="007D1750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line id="Прямая соединительная линия 18" o:spid="_x0000_s1027" style="position:absolute;left:0;text-align:left;z-index:251657728;visibility:visible;mso-wrap-distance-top:-1e-4mm;mso-wrap-distance-bottom:-1e-4mm;mso-width-relative:margin;mso-height-relative:margin" from=".05pt,20.45pt" to="48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" strokecolor="windowText">
            <o:lock v:ext="edit" shapetype="f"/>
          </v:line>
        </w:pict>
      </w:r>
    </w:p>
    <w:p w:rsidR="007D1750" w:rsidRPr="007D1750" w:rsidRDefault="007D1750" w:rsidP="007D1750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7D1750" w:rsidRPr="007D1750" w:rsidRDefault="007D1750" w:rsidP="007D1750">
      <w:pPr>
        <w:overflowPunct w:val="0"/>
        <w:autoSpaceDE w:val="0"/>
        <w:autoSpaceDN w:val="0"/>
        <w:adjustRightInd w:val="0"/>
        <w:spacing w:before="120" w:after="120"/>
        <w:jc w:val="center"/>
        <w:textAlignment w:val="baseline"/>
        <w:rPr>
          <w:rFonts w:ascii="Times New Roman" w:hAnsi="Times New Roman" w:cs="Times New Roman"/>
          <w:i/>
          <w:sz w:val="26"/>
          <w:szCs w:val="26"/>
        </w:rPr>
      </w:pPr>
      <w:r w:rsidRPr="007D1750">
        <w:rPr>
          <w:rFonts w:ascii="Times New Roman" w:hAnsi="Times New Roman" w:cs="Times New Roman"/>
          <w:i/>
          <w:sz w:val="26"/>
          <w:szCs w:val="26"/>
        </w:rPr>
        <w:t>(иные дополнительные условия/материально-техническое оснащение,</w:t>
      </w:r>
      <w:r w:rsidRPr="007D1750">
        <w:rPr>
          <w:rFonts w:ascii="Times New Roman" w:hAnsi="Times New Roman" w:cs="Times New Roman"/>
          <w:sz w:val="26"/>
          <w:szCs w:val="26"/>
        </w:rPr>
        <w:t xml:space="preserve"> </w:t>
      </w:r>
      <w:r w:rsidRPr="007D1750">
        <w:rPr>
          <w:rFonts w:ascii="Times New Roman" w:hAnsi="Times New Roman" w:cs="Times New Roman"/>
          <w:i/>
          <w:sz w:val="26"/>
          <w:szCs w:val="26"/>
        </w:rPr>
        <w:t>учитывающие состояние здоровья, особенности психофизического развития)</w:t>
      </w:r>
    </w:p>
    <w:p w:rsidR="007D1750" w:rsidRPr="007D1750" w:rsidRDefault="007D1750" w:rsidP="007D1750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7D1750">
        <w:rPr>
          <w:rFonts w:ascii="Times New Roman" w:hAnsi="Times New Roman" w:cs="Times New Roman"/>
          <w:sz w:val="26"/>
          <w:szCs w:val="26"/>
        </w:rPr>
        <w:t>Согласие на обработку персональных данных прилагается.</w:t>
      </w:r>
    </w:p>
    <w:p w:rsidR="007D1750" w:rsidRPr="007D1750" w:rsidRDefault="007D1750" w:rsidP="007D1750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sz w:val="26"/>
          <w:szCs w:val="26"/>
        </w:rPr>
      </w:pPr>
      <w:proofErr w:type="gramStart"/>
      <w:r w:rsidRPr="007D1750">
        <w:rPr>
          <w:rFonts w:ascii="Times New Roman" w:hAnsi="Times New Roman" w:cs="Times New Roman"/>
          <w:sz w:val="26"/>
          <w:szCs w:val="26"/>
          <w:lang w:val="en-US"/>
        </w:rPr>
        <w:t>C</w:t>
      </w:r>
      <w:r w:rsidRPr="007D1750">
        <w:rPr>
          <w:rFonts w:ascii="Times New Roman" w:hAnsi="Times New Roman" w:cs="Times New Roman"/>
          <w:sz w:val="26"/>
          <w:szCs w:val="26"/>
        </w:rPr>
        <w:t xml:space="preserve"> Порядком проведения итогового собеседования ознакомлен (ознакомлена).</w:t>
      </w:r>
      <w:proofErr w:type="gramEnd"/>
      <w:r w:rsidRPr="007D1750">
        <w:rPr>
          <w:rFonts w:ascii="Times New Roman" w:hAnsi="Times New Roman" w:cs="Times New Roman"/>
          <w:sz w:val="26"/>
          <w:szCs w:val="26"/>
        </w:rPr>
        <w:t xml:space="preserve">        </w:t>
      </w:r>
    </w:p>
    <w:p w:rsidR="007D1750" w:rsidRPr="007D1750" w:rsidRDefault="007D1750" w:rsidP="007D175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7D1750">
        <w:rPr>
          <w:rFonts w:ascii="Times New Roman" w:hAnsi="Times New Roman" w:cs="Times New Roman"/>
          <w:sz w:val="26"/>
          <w:szCs w:val="26"/>
        </w:rPr>
        <w:t>Подпись заявителя   ______________/______________________(Ф.И.О.)</w:t>
      </w:r>
    </w:p>
    <w:p w:rsidR="007D1750" w:rsidRPr="007D1750" w:rsidRDefault="007D1750" w:rsidP="007D175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7D1750">
        <w:rPr>
          <w:rFonts w:ascii="Times New Roman" w:hAnsi="Times New Roman" w:cs="Times New Roman"/>
          <w:sz w:val="26"/>
          <w:szCs w:val="26"/>
        </w:rPr>
        <w:t xml:space="preserve"> «____» _____________ 20___ г.</w:t>
      </w:r>
    </w:p>
    <w:tbl>
      <w:tblPr>
        <w:tblpPr w:leftFromText="180" w:rightFromText="180" w:vertAnchor="text" w:horzAnchor="page" w:tblpX="460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D1750" w:rsidRPr="007D1750" w:rsidTr="00DD5D1A">
        <w:trPr>
          <w:trHeight w:hRule="exact" w:val="340"/>
        </w:trPr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" w:type="dxa"/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D1750" w:rsidRPr="007D1750" w:rsidRDefault="007D1750" w:rsidP="007D175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7D1750">
        <w:rPr>
          <w:rFonts w:ascii="Times New Roman" w:hAnsi="Times New Roman" w:cs="Times New Roman"/>
          <w:sz w:val="26"/>
          <w:szCs w:val="26"/>
        </w:rPr>
        <w:t>Контактный телефон</w:t>
      </w:r>
    </w:p>
    <w:p w:rsidR="007D1750" w:rsidRPr="007D1750" w:rsidRDefault="007D1750" w:rsidP="007D175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6"/>
        <w:gridCol w:w="386"/>
        <w:gridCol w:w="386"/>
        <w:gridCol w:w="386"/>
        <w:gridCol w:w="385"/>
        <w:gridCol w:w="385"/>
        <w:gridCol w:w="385"/>
      </w:tblGrid>
      <w:tr w:rsidR="007D1750" w:rsidRPr="007D1750" w:rsidTr="00DD5D1A">
        <w:trPr>
          <w:trHeight w:hRule="exact" w:val="340"/>
        </w:trPr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7D1750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7D1750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7D1750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7D1750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D1750" w:rsidRPr="007D1750" w:rsidRDefault="007D1750" w:rsidP="00DD5D1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D1750" w:rsidRPr="007D1750" w:rsidRDefault="007D1750" w:rsidP="007D1750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7D1750">
        <w:rPr>
          <w:rFonts w:ascii="Times New Roman" w:hAnsi="Times New Roman" w:cs="Times New Roman"/>
          <w:sz w:val="26"/>
          <w:szCs w:val="26"/>
        </w:rPr>
        <w:t>Регистрационный номер</w:t>
      </w:r>
    </w:p>
    <w:p w:rsidR="007D1750" w:rsidRPr="007D1750" w:rsidRDefault="007D1750" w:rsidP="007D1750">
      <w:pPr>
        <w:rPr>
          <w:rFonts w:ascii="Times New Roman" w:hAnsi="Times New Roman" w:cs="Times New Roman"/>
          <w:sz w:val="26"/>
          <w:szCs w:val="26"/>
        </w:rPr>
      </w:pPr>
    </w:p>
    <w:p w:rsidR="007D1750" w:rsidRDefault="007D1750" w:rsidP="007D1750">
      <w:pPr>
        <w:jc w:val="center"/>
        <w:rPr>
          <w:b/>
          <w:sz w:val="26"/>
          <w:szCs w:val="26"/>
        </w:rPr>
      </w:pPr>
    </w:p>
    <w:p w:rsidR="007D1750" w:rsidRDefault="007D1750" w:rsidP="007D1750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7D1750" w:rsidRDefault="007D1750" w:rsidP="007D1750">
      <w:pPr>
        <w:jc w:val="center"/>
        <w:rPr>
          <w:b/>
          <w:sz w:val="28"/>
          <w:szCs w:val="28"/>
        </w:rPr>
        <w:sectPr w:rsidR="007D1750" w:rsidSect="00522EF9">
          <w:pgSz w:w="11906" w:h="16838" w:code="9"/>
          <w:pgMar w:top="1134" w:right="1416" w:bottom="993" w:left="1134" w:header="454" w:footer="454" w:gutter="0"/>
          <w:cols w:space="708"/>
          <w:titlePg/>
          <w:docGrid w:linePitch="360"/>
        </w:sectPr>
      </w:pPr>
    </w:p>
    <w:p w:rsidR="007D1750" w:rsidRPr="00BB068D" w:rsidRDefault="007D1750" w:rsidP="007D1750">
      <w:pPr>
        <w:pStyle w:val="10"/>
        <w:spacing w:line="276" w:lineRule="auto"/>
        <w:jc w:val="center"/>
        <w:rPr>
          <w:rFonts w:ascii="Times New Roman" w:hAnsi="Times New Roman" w:cs="Times New Roman"/>
          <w:color w:val="auto"/>
          <w:szCs w:val="26"/>
        </w:rPr>
      </w:pPr>
      <w:bookmarkStart w:id="25" w:name="_Toc26879507"/>
      <w:r w:rsidRPr="00BB068D">
        <w:rPr>
          <w:rFonts w:ascii="Times New Roman" w:hAnsi="Times New Roman" w:cs="Times New Roman"/>
          <w:color w:val="auto"/>
          <w:szCs w:val="26"/>
        </w:rPr>
        <w:lastRenderedPageBreak/>
        <w:t>Приложение 1</w:t>
      </w:r>
      <w:r>
        <w:rPr>
          <w:rFonts w:ascii="Times New Roman" w:hAnsi="Times New Roman" w:cs="Times New Roman"/>
          <w:color w:val="auto"/>
          <w:szCs w:val="26"/>
        </w:rPr>
        <w:t>2</w:t>
      </w:r>
      <w:r w:rsidRPr="00BB068D">
        <w:rPr>
          <w:rFonts w:ascii="Times New Roman" w:hAnsi="Times New Roman" w:cs="Times New Roman"/>
          <w:color w:val="auto"/>
          <w:szCs w:val="26"/>
        </w:rPr>
        <w:t xml:space="preserve">. Акт о досрочном завершении итогового собеседования </w:t>
      </w:r>
      <w:r w:rsidRPr="00BB068D">
        <w:rPr>
          <w:rFonts w:ascii="Times New Roman" w:hAnsi="Times New Roman" w:cs="Times New Roman"/>
          <w:color w:val="auto"/>
          <w:szCs w:val="26"/>
        </w:rPr>
        <w:br/>
        <w:t>по русскому языку по уважительным причинам</w:t>
      </w:r>
      <w:bookmarkEnd w:id="25"/>
    </w:p>
    <w:p w:rsidR="007D1750" w:rsidRDefault="007D1750" w:rsidP="007D1750">
      <w:pPr>
        <w:jc w:val="center"/>
        <w:rPr>
          <w:b/>
          <w:sz w:val="26"/>
          <w:szCs w:val="26"/>
        </w:rPr>
      </w:pPr>
    </w:p>
    <w:p w:rsidR="007D1750" w:rsidRPr="00CC1E34" w:rsidRDefault="007D1750" w:rsidP="007D1750">
      <w:pPr>
        <w:jc w:val="center"/>
        <w:rPr>
          <w:b/>
          <w:sz w:val="26"/>
          <w:szCs w:val="26"/>
        </w:rPr>
      </w:pPr>
      <w:r w:rsidRPr="002B6CB6">
        <w:rPr>
          <w:b/>
          <w:noProof/>
          <w:sz w:val="26"/>
          <w:szCs w:val="26"/>
          <w:lang w:eastAsia="ru-RU"/>
        </w:rPr>
        <w:drawing>
          <wp:inline distT="0" distB="0" distL="0" distR="0">
            <wp:extent cx="5941060" cy="573849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кт досрочный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573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750" w:rsidRDefault="007D1750" w:rsidP="00D64424">
      <w:pPr>
        <w:pStyle w:val="a5"/>
        <w:ind w:left="1070"/>
        <w:jc w:val="both"/>
        <w:rPr>
          <w:rFonts w:ascii="Times New Roman" w:eastAsiaTheme="majorEastAsia" w:hAnsi="Times New Roman" w:cs="Times New Roman"/>
          <w:b/>
          <w:bCs/>
          <w:sz w:val="28"/>
          <w:szCs w:val="26"/>
          <w:lang w:eastAsia="ru-RU"/>
        </w:rPr>
      </w:pPr>
    </w:p>
    <w:p w:rsidR="00D64424" w:rsidRDefault="00D64424" w:rsidP="00D64424">
      <w:pPr>
        <w:pStyle w:val="a5"/>
        <w:ind w:left="1070"/>
        <w:jc w:val="both"/>
        <w:rPr>
          <w:rFonts w:ascii="Times New Roman" w:eastAsiaTheme="majorEastAsia" w:hAnsi="Times New Roman" w:cs="Times New Roman"/>
          <w:b/>
          <w:bCs/>
          <w:sz w:val="28"/>
          <w:szCs w:val="26"/>
          <w:lang w:eastAsia="ru-RU"/>
        </w:rPr>
      </w:pPr>
    </w:p>
    <w:p w:rsidR="007D1750" w:rsidRDefault="007D1750">
      <w:pPr>
        <w:rPr>
          <w:rFonts w:ascii="Times New Roman" w:eastAsiaTheme="majorEastAsia" w:hAnsi="Times New Roman" w:cs="Times New Roman"/>
          <w:b/>
          <w:bCs/>
          <w:sz w:val="28"/>
          <w:szCs w:val="26"/>
          <w:lang w:eastAsia="ru-RU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6"/>
          <w:lang w:eastAsia="ru-RU"/>
        </w:rPr>
        <w:br w:type="page"/>
      </w:r>
    </w:p>
    <w:p w:rsidR="007D1750" w:rsidRPr="002B5CBE" w:rsidRDefault="007D1750" w:rsidP="007D1750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6"/>
          <w:lang w:eastAsia="ru-RU"/>
        </w:rPr>
      </w:pPr>
      <w:r w:rsidRPr="002B5CBE">
        <w:rPr>
          <w:rFonts w:ascii="Times New Roman" w:eastAsiaTheme="majorEastAsia" w:hAnsi="Times New Roman" w:cs="Times New Roman"/>
          <w:b/>
          <w:bCs/>
          <w:sz w:val="28"/>
          <w:szCs w:val="26"/>
          <w:lang w:eastAsia="ru-RU"/>
        </w:rPr>
        <w:lastRenderedPageBreak/>
        <w:t>Приложение 1</w:t>
      </w:r>
      <w:r>
        <w:rPr>
          <w:rFonts w:ascii="Times New Roman" w:eastAsiaTheme="majorEastAsia" w:hAnsi="Times New Roman" w:cs="Times New Roman"/>
          <w:b/>
          <w:bCs/>
          <w:sz w:val="28"/>
          <w:szCs w:val="26"/>
          <w:lang w:eastAsia="ru-RU"/>
        </w:rPr>
        <w:t>3</w:t>
      </w:r>
      <w:r w:rsidRPr="002B5CBE">
        <w:rPr>
          <w:rFonts w:ascii="Times New Roman" w:eastAsiaTheme="majorEastAsia" w:hAnsi="Times New Roman" w:cs="Times New Roman"/>
          <w:b/>
          <w:bCs/>
          <w:sz w:val="28"/>
          <w:szCs w:val="26"/>
          <w:lang w:eastAsia="ru-RU"/>
        </w:rPr>
        <w:t>. Инструкция для специалиста РЦОИ</w:t>
      </w:r>
    </w:p>
    <w:p w:rsidR="007D1750" w:rsidRPr="002B5CBE" w:rsidRDefault="007D1750" w:rsidP="007D1750">
      <w:pPr>
        <w:jc w:val="both"/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</w:p>
    <w:p w:rsidR="007D1750" w:rsidRPr="002B5CBE" w:rsidRDefault="007D1750" w:rsidP="007D1750">
      <w:pPr>
        <w:jc w:val="both"/>
        <w:rPr>
          <w:rFonts w:ascii="Times New Roman" w:hAnsi="Times New Roman" w:cs="Times New Roman"/>
          <w:sz w:val="26"/>
          <w:szCs w:val="26"/>
        </w:rPr>
      </w:pPr>
      <w:r w:rsidRPr="002B5CBE">
        <w:rPr>
          <w:rFonts w:ascii="Times New Roman" w:hAnsi="Times New Roman" w:cs="Times New Roman"/>
          <w:sz w:val="26"/>
          <w:szCs w:val="26"/>
        </w:rPr>
        <w:t>Специалист РЦОИ:</w:t>
      </w:r>
    </w:p>
    <w:p w:rsidR="007D1750" w:rsidRPr="002B5CBE" w:rsidRDefault="007D1750" w:rsidP="007D1750">
      <w:pPr>
        <w:pStyle w:val="a5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B5CBE">
        <w:rPr>
          <w:rFonts w:ascii="Times New Roman" w:hAnsi="Times New Roman" w:cs="Times New Roman"/>
          <w:sz w:val="26"/>
          <w:szCs w:val="26"/>
        </w:rPr>
        <w:t xml:space="preserve">Посредством </w:t>
      </w:r>
      <w:proofErr w:type="spellStart"/>
      <w:r w:rsidRPr="002B5CBE">
        <w:rPr>
          <w:rFonts w:ascii="Times New Roman" w:hAnsi="Times New Roman" w:cs="Times New Roman"/>
          <w:sz w:val="26"/>
          <w:szCs w:val="26"/>
        </w:rPr>
        <w:t>апробационного</w:t>
      </w:r>
      <w:proofErr w:type="spellEnd"/>
      <w:r w:rsidRPr="002B5CBE">
        <w:rPr>
          <w:rFonts w:ascii="Times New Roman" w:hAnsi="Times New Roman" w:cs="Times New Roman"/>
          <w:sz w:val="26"/>
          <w:szCs w:val="26"/>
        </w:rPr>
        <w:t xml:space="preserve"> ПО «Планирование ГИА-9» обеспечивает развертывание региональной </w:t>
      </w:r>
      <w:proofErr w:type="spellStart"/>
      <w:r w:rsidRPr="002B5CBE">
        <w:rPr>
          <w:rFonts w:ascii="Times New Roman" w:hAnsi="Times New Roman" w:cs="Times New Roman"/>
          <w:sz w:val="26"/>
          <w:szCs w:val="26"/>
        </w:rPr>
        <w:t>апробационной</w:t>
      </w:r>
      <w:proofErr w:type="spellEnd"/>
      <w:r w:rsidRPr="002B5CBE">
        <w:rPr>
          <w:rFonts w:ascii="Times New Roman" w:hAnsi="Times New Roman" w:cs="Times New Roman"/>
          <w:sz w:val="26"/>
          <w:szCs w:val="26"/>
        </w:rPr>
        <w:t xml:space="preserve"> БД;</w:t>
      </w:r>
    </w:p>
    <w:p w:rsidR="007D1750" w:rsidRPr="002B5CBE" w:rsidRDefault="007D1750" w:rsidP="007D1750">
      <w:pPr>
        <w:pStyle w:val="a5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B5CBE">
        <w:rPr>
          <w:rFonts w:ascii="Times New Roman" w:hAnsi="Times New Roman" w:cs="Times New Roman"/>
          <w:sz w:val="26"/>
          <w:szCs w:val="26"/>
        </w:rPr>
        <w:t xml:space="preserve">Передает </w:t>
      </w:r>
      <w:proofErr w:type="spellStart"/>
      <w:r w:rsidRPr="002B5CBE">
        <w:rPr>
          <w:rFonts w:ascii="Times New Roman" w:hAnsi="Times New Roman" w:cs="Times New Roman"/>
          <w:sz w:val="26"/>
          <w:szCs w:val="26"/>
        </w:rPr>
        <w:t>апробационное</w:t>
      </w:r>
      <w:proofErr w:type="spellEnd"/>
      <w:r w:rsidRPr="002B5CBE">
        <w:rPr>
          <w:rFonts w:ascii="Times New Roman" w:hAnsi="Times New Roman" w:cs="Times New Roman"/>
          <w:sz w:val="26"/>
          <w:szCs w:val="26"/>
        </w:rPr>
        <w:t xml:space="preserve"> ПО «Планирование ГИА-9» уровня МСУ/ОО в образовательную организацию;</w:t>
      </w:r>
    </w:p>
    <w:p w:rsidR="007D1750" w:rsidRPr="002B5CBE" w:rsidRDefault="007D1750" w:rsidP="007D1750">
      <w:pPr>
        <w:pStyle w:val="a5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B5CBE">
        <w:rPr>
          <w:rFonts w:ascii="Times New Roman" w:hAnsi="Times New Roman" w:cs="Times New Roman"/>
          <w:sz w:val="26"/>
          <w:szCs w:val="26"/>
        </w:rPr>
        <w:t xml:space="preserve">Производит сбор региональных сведений об образовательных организациях, участниках итогового собеседования при помощи </w:t>
      </w:r>
      <w:proofErr w:type="spellStart"/>
      <w:r w:rsidRPr="002B5CBE">
        <w:rPr>
          <w:rFonts w:ascii="Times New Roman" w:hAnsi="Times New Roman" w:cs="Times New Roman"/>
          <w:sz w:val="26"/>
          <w:szCs w:val="26"/>
        </w:rPr>
        <w:t>апробационного</w:t>
      </w:r>
      <w:proofErr w:type="spellEnd"/>
      <w:r w:rsidRPr="002B5CBE">
        <w:rPr>
          <w:rFonts w:ascii="Times New Roman" w:hAnsi="Times New Roman" w:cs="Times New Roman"/>
          <w:sz w:val="26"/>
          <w:szCs w:val="26"/>
        </w:rPr>
        <w:t xml:space="preserve"> ПО «Планирование ГИА-9» уровня РЦОИ;</w:t>
      </w:r>
    </w:p>
    <w:p w:rsidR="007D1750" w:rsidRPr="002B5CBE" w:rsidRDefault="007D1750" w:rsidP="007D1750">
      <w:pPr>
        <w:pStyle w:val="a5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B5CBE">
        <w:rPr>
          <w:rFonts w:ascii="Times New Roman" w:hAnsi="Times New Roman" w:cs="Times New Roman"/>
          <w:sz w:val="26"/>
          <w:szCs w:val="26"/>
        </w:rPr>
        <w:t xml:space="preserve">Формирует с помощью </w:t>
      </w:r>
      <w:proofErr w:type="spellStart"/>
      <w:r w:rsidRPr="002B5CBE">
        <w:rPr>
          <w:rFonts w:ascii="Times New Roman" w:hAnsi="Times New Roman" w:cs="Times New Roman"/>
          <w:sz w:val="26"/>
          <w:szCs w:val="26"/>
        </w:rPr>
        <w:t>апробационного</w:t>
      </w:r>
      <w:proofErr w:type="spellEnd"/>
      <w:r w:rsidRPr="002B5CBE">
        <w:rPr>
          <w:rFonts w:ascii="Times New Roman" w:hAnsi="Times New Roman" w:cs="Times New Roman"/>
          <w:sz w:val="26"/>
          <w:szCs w:val="26"/>
        </w:rPr>
        <w:t xml:space="preserve"> ПО «Планирование ГИА-9» и тиражирует:</w:t>
      </w:r>
    </w:p>
    <w:p w:rsidR="007D1750" w:rsidRPr="002B5CBE" w:rsidRDefault="007D1750" w:rsidP="007D1750">
      <w:pPr>
        <w:spacing w:after="0" w:line="240" w:lineRule="auto"/>
        <w:ind w:left="1080" w:hanging="371"/>
        <w:jc w:val="both"/>
        <w:rPr>
          <w:rFonts w:ascii="Times New Roman" w:hAnsi="Times New Roman" w:cs="Times New Roman"/>
          <w:sz w:val="26"/>
          <w:szCs w:val="26"/>
        </w:rPr>
      </w:pPr>
      <w:r w:rsidRPr="002B5CBE">
        <w:rPr>
          <w:rFonts w:ascii="Times New Roman" w:hAnsi="Times New Roman" w:cs="Times New Roman"/>
          <w:sz w:val="26"/>
          <w:szCs w:val="26"/>
        </w:rPr>
        <w:t xml:space="preserve">– списки участников итогового собеседования; </w:t>
      </w:r>
    </w:p>
    <w:p w:rsidR="007D1750" w:rsidRPr="002B5CBE" w:rsidRDefault="007D1750" w:rsidP="007D1750">
      <w:pPr>
        <w:spacing w:after="0" w:line="240" w:lineRule="auto"/>
        <w:ind w:left="1080" w:hanging="371"/>
        <w:jc w:val="both"/>
        <w:rPr>
          <w:rFonts w:ascii="Times New Roman" w:hAnsi="Times New Roman" w:cs="Times New Roman"/>
          <w:sz w:val="26"/>
          <w:szCs w:val="26"/>
        </w:rPr>
      </w:pPr>
      <w:r w:rsidRPr="002B5CBE">
        <w:rPr>
          <w:rFonts w:ascii="Times New Roman" w:hAnsi="Times New Roman" w:cs="Times New Roman"/>
          <w:sz w:val="26"/>
          <w:szCs w:val="26"/>
        </w:rPr>
        <w:t xml:space="preserve">– ведомости учета проведения итогового собеседования в аудитории; </w:t>
      </w:r>
    </w:p>
    <w:p w:rsidR="007D1750" w:rsidRPr="002B5CBE" w:rsidRDefault="007D1750" w:rsidP="007D1750">
      <w:pPr>
        <w:pStyle w:val="a5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B5CBE">
        <w:rPr>
          <w:rFonts w:ascii="Times New Roman" w:hAnsi="Times New Roman" w:cs="Times New Roman"/>
          <w:sz w:val="26"/>
          <w:szCs w:val="26"/>
        </w:rPr>
        <w:t>– черновики для внесения первичной информации по оцениванию ответов участников (для экспертов);</w:t>
      </w:r>
    </w:p>
    <w:p w:rsidR="007D1750" w:rsidRPr="002B5CBE" w:rsidRDefault="007D1750" w:rsidP="007D1750">
      <w:pPr>
        <w:pStyle w:val="a5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B5CBE">
        <w:rPr>
          <w:rFonts w:ascii="Times New Roman" w:hAnsi="Times New Roman" w:cs="Times New Roman"/>
          <w:sz w:val="26"/>
          <w:szCs w:val="26"/>
        </w:rPr>
        <w:t xml:space="preserve">– формирует, печатает на станции печати «ABBYY </w:t>
      </w:r>
      <w:proofErr w:type="spellStart"/>
      <w:r w:rsidRPr="002B5CBE">
        <w:rPr>
          <w:rFonts w:ascii="Times New Roman" w:hAnsi="Times New Roman" w:cs="Times New Roman"/>
          <w:sz w:val="26"/>
          <w:szCs w:val="26"/>
        </w:rPr>
        <w:t>TestReader</w:t>
      </w:r>
      <w:proofErr w:type="spellEnd"/>
      <w:r w:rsidRPr="002B5CBE">
        <w:rPr>
          <w:rFonts w:ascii="Times New Roman" w:hAnsi="Times New Roman" w:cs="Times New Roman"/>
          <w:sz w:val="26"/>
          <w:szCs w:val="26"/>
        </w:rPr>
        <w:t>» бланки итогового собеседования.</w:t>
      </w:r>
    </w:p>
    <w:p w:rsidR="007D1750" w:rsidRPr="002B5CBE" w:rsidRDefault="007D1750" w:rsidP="007D1750">
      <w:pPr>
        <w:pStyle w:val="a5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B5CBE">
        <w:rPr>
          <w:rFonts w:ascii="Times New Roman" w:hAnsi="Times New Roman" w:cs="Times New Roman"/>
          <w:sz w:val="26"/>
          <w:szCs w:val="26"/>
        </w:rPr>
        <w:t>Сформированные материалы для МСУ/ОО передаются в образовательную организацию для проведения итогового собеседования.</w:t>
      </w:r>
    </w:p>
    <w:p w:rsidR="007D1750" w:rsidRPr="002B5CBE" w:rsidRDefault="007D1750" w:rsidP="007D1750">
      <w:pPr>
        <w:pStyle w:val="a5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B5CBE">
        <w:rPr>
          <w:rFonts w:ascii="Times New Roman" w:hAnsi="Times New Roman" w:cs="Times New Roman"/>
          <w:sz w:val="26"/>
          <w:szCs w:val="26"/>
        </w:rPr>
        <w:t xml:space="preserve">По завершению итогового собеседования консолидирует бланки итогового собеседования с результатами оценивания из образовательной организации и обрабатывает их средствами специализированного программного обеспечения «ABBYY </w:t>
      </w:r>
      <w:proofErr w:type="spellStart"/>
      <w:r w:rsidRPr="002B5CBE">
        <w:rPr>
          <w:rFonts w:ascii="Times New Roman" w:hAnsi="Times New Roman" w:cs="Times New Roman"/>
          <w:sz w:val="26"/>
          <w:szCs w:val="26"/>
        </w:rPr>
        <w:t>TestReader</w:t>
      </w:r>
      <w:proofErr w:type="spellEnd"/>
      <w:r w:rsidRPr="002B5CBE">
        <w:rPr>
          <w:rFonts w:ascii="Times New Roman" w:hAnsi="Times New Roman" w:cs="Times New Roman"/>
          <w:sz w:val="26"/>
          <w:szCs w:val="26"/>
        </w:rPr>
        <w:t>» уровня РЦОИ.</w:t>
      </w:r>
    </w:p>
    <w:p w:rsidR="007D1750" w:rsidRPr="002B5CBE" w:rsidRDefault="007D1750" w:rsidP="007D1750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B5CBE">
        <w:rPr>
          <w:rFonts w:ascii="Times New Roman" w:hAnsi="Times New Roman" w:cs="Times New Roman"/>
          <w:sz w:val="26"/>
          <w:szCs w:val="26"/>
        </w:rPr>
        <w:t>Посредством АИС «ГИА» в РЦОИ производит расчет результатов.</w:t>
      </w:r>
    </w:p>
    <w:p w:rsidR="007D1750" w:rsidRDefault="007D1750" w:rsidP="007D1750">
      <w:pPr>
        <w:pStyle w:val="a5"/>
        <w:ind w:left="1070"/>
        <w:jc w:val="both"/>
        <w:rPr>
          <w:rFonts w:ascii="Times New Roman" w:eastAsiaTheme="majorEastAsia" w:hAnsi="Times New Roman" w:cs="Times New Roman"/>
          <w:b/>
          <w:bCs/>
          <w:sz w:val="28"/>
          <w:szCs w:val="26"/>
          <w:lang w:eastAsia="ru-RU"/>
        </w:rPr>
      </w:pPr>
    </w:p>
    <w:p w:rsidR="00056BCE" w:rsidRDefault="00056BCE" w:rsidP="008868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056BCE" w:rsidSect="00056BC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B30" w:rsidRDefault="00E13B30" w:rsidP="005842F0">
      <w:pPr>
        <w:spacing w:after="0" w:line="240" w:lineRule="auto"/>
      </w:pPr>
      <w:r>
        <w:separator/>
      </w:r>
    </w:p>
  </w:endnote>
  <w:endnote w:type="continuationSeparator" w:id="0">
    <w:p w:rsidR="00E13B30" w:rsidRDefault="00E13B30" w:rsidP="00584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46015736"/>
      <w:docPartObj>
        <w:docPartGallery w:val="Page Numbers (Bottom of Page)"/>
        <w:docPartUnique/>
      </w:docPartObj>
    </w:sdtPr>
    <w:sdtContent>
      <w:p w:rsidR="00092B9D" w:rsidRDefault="00156F64">
        <w:pPr>
          <w:pStyle w:val="a9"/>
          <w:jc w:val="right"/>
        </w:pPr>
        <w:r>
          <w:fldChar w:fldCharType="begin"/>
        </w:r>
        <w:r w:rsidR="00092B9D">
          <w:instrText>PAGE   \* MERGEFORMAT</w:instrText>
        </w:r>
        <w:r>
          <w:fldChar w:fldCharType="separate"/>
        </w:r>
        <w:r w:rsidR="00DE7F42">
          <w:rPr>
            <w:noProof/>
          </w:rPr>
          <w:t>1</w:t>
        </w:r>
        <w:r>
          <w:fldChar w:fldCharType="end"/>
        </w:r>
      </w:p>
    </w:sdtContent>
  </w:sdt>
  <w:p w:rsidR="00DD5D1A" w:rsidRDefault="00DD5D1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91239092"/>
      <w:docPartObj>
        <w:docPartGallery w:val="Page Numbers (Bottom of Page)"/>
        <w:docPartUnique/>
      </w:docPartObj>
    </w:sdtPr>
    <w:sdtContent>
      <w:p w:rsidR="00522EF9" w:rsidRDefault="00156F64">
        <w:pPr>
          <w:pStyle w:val="a9"/>
          <w:jc w:val="right"/>
        </w:pPr>
        <w:r>
          <w:fldChar w:fldCharType="begin"/>
        </w:r>
        <w:r w:rsidR="00522EF9">
          <w:instrText>PAGE   \* MERGEFORMAT</w:instrText>
        </w:r>
        <w:r>
          <w:fldChar w:fldCharType="separate"/>
        </w:r>
        <w:r w:rsidR="00DE7F42">
          <w:rPr>
            <w:noProof/>
          </w:rPr>
          <w:t>47</w:t>
        </w:r>
        <w:r>
          <w:fldChar w:fldCharType="end"/>
        </w:r>
      </w:p>
    </w:sdtContent>
  </w:sdt>
  <w:p w:rsidR="00DD5D1A" w:rsidRDefault="00DD5D1A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5297141"/>
      <w:docPartObj>
        <w:docPartGallery w:val="Page Numbers (Bottom of Page)"/>
        <w:docPartUnique/>
      </w:docPartObj>
    </w:sdtPr>
    <w:sdtContent>
      <w:p w:rsidR="00964D90" w:rsidRDefault="00156F64">
        <w:pPr>
          <w:pStyle w:val="a9"/>
          <w:jc w:val="right"/>
        </w:pPr>
        <w:r>
          <w:fldChar w:fldCharType="begin"/>
        </w:r>
        <w:r w:rsidR="00964D90">
          <w:instrText>PAGE   \* MERGEFORMAT</w:instrText>
        </w:r>
        <w:r>
          <w:fldChar w:fldCharType="separate"/>
        </w:r>
        <w:r w:rsidR="00DE7F42">
          <w:rPr>
            <w:noProof/>
          </w:rPr>
          <w:t>50</w:t>
        </w:r>
        <w:r>
          <w:fldChar w:fldCharType="end"/>
        </w:r>
      </w:p>
    </w:sdtContent>
  </w:sdt>
  <w:p w:rsidR="00964D90" w:rsidRDefault="00964D9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B30" w:rsidRDefault="00E13B30" w:rsidP="005842F0">
      <w:pPr>
        <w:spacing w:after="0" w:line="240" w:lineRule="auto"/>
      </w:pPr>
      <w:r>
        <w:separator/>
      </w:r>
    </w:p>
  </w:footnote>
  <w:footnote w:type="continuationSeparator" w:id="0">
    <w:p w:rsidR="00E13B30" w:rsidRDefault="00E13B30" w:rsidP="005842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13AA"/>
    <w:multiLevelType w:val="hybridMultilevel"/>
    <w:tmpl w:val="35A2E78A"/>
    <w:lvl w:ilvl="0" w:tplc="27960C4E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1E0708"/>
    <w:multiLevelType w:val="multilevel"/>
    <w:tmpl w:val="4AAC0CF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46405919"/>
    <w:multiLevelType w:val="multilevel"/>
    <w:tmpl w:val="1AF81F1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">
    <w:nsid w:val="76962AF8"/>
    <w:multiLevelType w:val="multilevel"/>
    <w:tmpl w:val="F280DA32"/>
    <w:styleLink w:val="1"/>
    <w:lvl w:ilvl="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8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7C7D26EC"/>
    <w:multiLevelType w:val="hybridMultilevel"/>
    <w:tmpl w:val="D6D405F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D5E"/>
    <w:rsid w:val="00002F48"/>
    <w:rsid w:val="000130B3"/>
    <w:rsid w:val="00013562"/>
    <w:rsid w:val="000310FC"/>
    <w:rsid w:val="000311CE"/>
    <w:rsid w:val="00036D22"/>
    <w:rsid w:val="00041D17"/>
    <w:rsid w:val="0004320A"/>
    <w:rsid w:val="000466A9"/>
    <w:rsid w:val="00047A8F"/>
    <w:rsid w:val="0005307B"/>
    <w:rsid w:val="00054868"/>
    <w:rsid w:val="00056BCE"/>
    <w:rsid w:val="000626AC"/>
    <w:rsid w:val="00065A25"/>
    <w:rsid w:val="00074B3F"/>
    <w:rsid w:val="00092B9D"/>
    <w:rsid w:val="00093EF6"/>
    <w:rsid w:val="000962C0"/>
    <w:rsid w:val="000B76B7"/>
    <w:rsid w:val="000B794E"/>
    <w:rsid w:val="000C37F8"/>
    <w:rsid w:val="000C6C09"/>
    <w:rsid w:val="000D3410"/>
    <w:rsid w:val="000D617C"/>
    <w:rsid w:val="000E6D76"/>
    <w:rsid w:val="000F38A4"/>
    <w:rsid w:val="000F78D6"/>
    <w:rsid w:val="000F7D64"/>
    <w:rsid w:val="00102045"/>
    <w:rsid w:val="001063CB"/>
    <w:rsid w:val="00112186"/>
    <w:rsid w:val="0011250E"/>
    <w:rsid w:val="00126992"/>
    <w:rsid w:val="0013067C"/>
    <w:rsid w:val="0013259D"/>
    <w:rsid w:val="00134E66"/>
    <w:rsid w:val="0013553E"/>
    <w:rsid w:val="00140453"/>
    <w:rsid w:val="0014078D"/>
    <w:rsid w:val="00140D5D"/>
    <w:rsid w:val="00146EC9"/>
    <w:rsid w:val="00147A27"/>
    <w:rsid w:val="0015204A"/>
    <w:rsid w:val="00154115"/>
    <w:rsid w:val="001549EE"/>
    <w:rsid w:val="0015557F"/>
    <w:rsid w:val="00156F64"/>
    <w:rsid w:val="00162A60"/>
    <w:rsid w:val="0016770B"/>
    <w:rsid w:val="00171A4D"/>
    <w:rsid w:val="00192604"/>
    <w:rsid w:val="00193BF3"/>
    <w:rsid w:val="001962F0"/>
    <w:rsid w:val="001A6017"/>
    <w:rsid w:val="001A6BCF"/>
    <w:rsid w:val="001A734F"/>
    <w:rsid w:val="001B017D"/>
    <w:rsid w:val="001B1A34"/>
    <w:rsid w:val="001B2E26"/>
    <w:rsid w:val="001B6084"/>
    <w:rsid w:val="001E076E"/>
    <w:rsid w:val="001E767B"/>
    <w:rsid w:val="001F499D"/>
    <w:rsid w:val="0021360B"/>
    <w:rsid w:val="002223F4"/>
    <w:rsid w:val="00230E5C"/>
    <w:rsid w:val="00231225"/>
    <w:rsid w:val="00235C26"/>
    <w:rsid w:val="00253376"/>
    <w:rsid w:val="00263CEA"/>
    <w:rsid w:val="002656A2"/>
    <w:rsid w:val="00280ACA"/>
    <w:rsid w:val="00283DB2"/>
    <w:rsid w:val="00290396"/>
    <w:rsid w:val="0029548D"/>
    <w:rsid w:val="002A08A6"/>
    <w:rsid w:val="002A0FAC"/>
    <w:rsid w:val="002A40EE"/>
    <w:rsid w:val="002A4F45"/>
    <w:rsid w:val="002B4B21"/>
    <w:rsid w:val="002B5CBE"/>
    <w:rsid w:val="002B627A"/>
    <w:rsid w:val="002C0E47"/>
    <w:rsid w:val="002C3B9C"/>
    <w:rsid w:val="002C5BC5"/>
    <w:rsid w:val="002C77FF"/>
    <w:rsid w:val="002D23E4"/>
    <w:rsid w:val="002D2CB0"/>
    <w:rsid w:val="002D6DDD"/>
    <w:rsid w:val="002E4544"/>
    <w:rsid w:val="002F1220"/>
    <w:rsid w:val="002F1555"/>
    <w:rsid w:val="00313F73"/>
    <w:rsid w:val="0031692D"/>
    <w:rsid w:val="00320437"/>
    <w:rsid w:val="0032213A"/>
    <w:rsid w:val="003224CF"/>
    <w:rsid w:val="003238B4"/>
    <w:rsid w:val="003306C9"/>
    <w:rsid w:val="0033092B"/>
    <w:rsid w:val="00332680"/>
    <w:rsid w:val="003337EB"/>
    <w:rsid w:val="003338EB"/>
    <w:rsid w:val="0033679D"/>
    <w:rsid w:val="003409D7"/>
    <w:rsid w:val="00353088"/>
    <w:rsid w:val="00360962"/>
    <w:rsid w:val="00381497"/>
    <w:rsid w:val="00385B3A"/>
    <w:rsid w:val="00397DF5"/>
    <w:rsid w:val="003B6821"/>
    <w:rsid w:val="003B6E37"/>
    <w:rsid w:val="003C5621"/>
    <w:rsid w:val="003D1E2F"/>
    <w:rsid w:val="003D26CC"/>
    <w:rsid w:val="003E6D5E"/>
    <w:rsid w:val="004016D6"/>
    <w:rsid w:val="00402639"/>
    <w:rsid w:val="00415338"/>
    <w:rsid w:val="00415DB2"/>
    <w:rsid w:val="00443BD2"/>
    <w:rsid w:val="00456384"/>
    <w:rsid w:val="00461C62"/>
    <w:rsid w:val="0046225A"/>
    <w:rsid w:val="004667A7"/>
    <w:rsid w:val="00467C27"/>
    <w:rsid w:val="00467EA9"/>
    <w:rsid w:val="00490F98"/>
    <w:rsid w:val="00494EA7"/>
    <w:rsid w:val="004A1C6A"/>
    <w:rsid w:val="004A5832"/>
    <w:rsid w:val="004B48D0"/>
    <w:rsid w:val="004B4D48"/>
    <w:rsid w:val="004C1763"/>
    <w:rsid w:val="004C1A75"/>
    <w:rsid w:val="004D108F"/>
    <w:rsid w:val="004D31DE"/>
    <w:rsid w:val="004D40AD"/>
    <w:rsid w:val="004D6014"/>
    <w:rsid w:val="004E6727"/>
    <w:rsid w:val="004F39FA"/>
    <w:rsid w:val="004F54FB"/>
    <w:rsid w:val="004F62A0"/>
    <w:rsid w:val="00502DB7"/>
    <w:rsid w:val="00505380"/>
    <w:rsid w:val="00506D63"/>
    <w:rsid w:val="00514C9B"/>
    <w:rsid w:val="005202E2"/>
    <w:rsid w:val="00521CBF"/>
    <w:rsid w:val="00522EF9"/>
    <w:rsid w:val="00525C79"/>
    <w:rsid w:val="005319A6"/>
    <w:rsid w:val="00553124"/>
    <w:rsid w:val="00567998"/>
    <w:rsid w:val="00572339"/>
    <w:rsid w:val="005745F7"/>
    <w:rsid w:val="00575C25"/>
    <w:rsid w:val="005842F0"/>
    <w:rsid w:val="00595EFE"/>
    <w:rsid w:val="005A1B9D"/>
    <w:rsid w:val="005A7628"/>
    <w:rsid w:val="005B31D1"/>
    <w:rsid w:val="005B6D8E"/>
    <w:rsid w:val="005C0421"/>
    <w:rsid w:val="005C1E3E"/>
    <w:rsid w:val="005C24AA"/>
    <w:rsid w:val="005C2B14"/>
    <w:rsid w:val="005C68D0"/>
    <w:rsid w:val="005D0A47"/>
    <w:rsid w:val="005D0AEC"/>
    <w:rsid w:val="005E1469"/>
    <w:rsid w:val="005E1D4F"/>
    <w:rsid w:val="005E3DAD"/>
    <w:rsid w:val="005E7A63"/>
    <w:rsid w:val="005F4D28"/>
    <w:rsid w:val="00603BFA"/>
    <w:rsid w:val="00605247"/>
    <w:rsid w:val="00622458"/>
    <w:rsid w:val="00622F41"/>
    <w:rsid w:val="006277C6"/>
    <w:rsid w:val="00647D17"/>
    <w:rsid w:val="00650D48"/>
    <w:rsid w:val="00651375"/>
    <w:rsid w:val="00652DCD"/>
    <w:rsid w:val="00655829"/>
    <w:rsid w:val="006605C7"/>
    <w:rsid w:val="006616DC"/>
    <w:rsid w:val="0066257B"/>
    <w:rsid w:val="006750F3"/>
    <w:rsid w:val="00690D9F"/>
    <w:rsid w:val="00691452"/>
    <w:rsid w:val="00696044"/>
    <w:rsid w:val="006A30CA"/>
    <w:rsid w:val="006B0533"/>
    <w:rsid w:val="006B7567"/>
    <w:rsid w:val="006D1E0F"/>
    <w:rsid w:val="006D21B0"/>
    <w:rsid w:val="006D4474"/>
    <w:rsid w:val="006D770A"/>
    <w:rsid w:val="006E3490"/>
    <w:rsid w:val="006F4CC0"/>
    <w:rsid w:val="007168EC"/>
    <w:rsid w:val="00722478"/>
    <w:rsid w:val="00732A25"/>
    <w:rsid w:val="007350FF"/>
    <w:rsid w:val="00740F28"/>
    <w:rsid w:val="00754F0F"/>
    <w:rsid w:val="0076709D"/>
    <w:rsid w:val="00767B72"/>
    <w:rsid w:val="00767E76"/>
    <w:rsid w:val="00770175"/>
    <w:rsid w:val="007701E9"/>
    <w:rsid w:val="00783461"/>
    <w:rsid w:val="00786146"/>
    <w:rsid w:val="00787B93"/>
    <w:rsid w:val="00795CCC"/>
    <w:rsid w:val="00797AFC"/>
    <w:rsid w:val="007A2FFC"/>
    <w:rsid w:val="007A786F"/>
    <w:rsid w:val="007A7DA5"/>
    <w:rsid w:val="007B39F1"/>
    <w:rsid w:val="007B48C2"/>
    <w:rsid w:val="007B589E"/>
    <w:rsid w:val="007D0E91"/>
    <w:rsid w:val="007D1750"/>
    <w:rsid w:val="007E018B"/>
    <w:rsid w:val="007E123B"/>
    <w:rsid w:val="007E54F6"/>
    <w:rsid w:val="007F0022"/>
    <w:rsid w:val="007F0259"/>
    <w:rsid w:val="007F08CC"/>
    <w:rsid w:val="007F70BC"/>
    <w:rsid w:val="00800478"/>
    <w:rsid w:val="00806E05"/>
    <w:rsid w:val="008127AA"/>
    <w:rsid w:val="00815530"/>
    <w:rsid w:val="00821204"/>
    <w:rsid w:val="008246F5"/>
    <w:rsid w:val="008273AA"/>
    <w:rsid w:val="00837BFB"/>
    <w:rsid w:val="00845BBB"/>
    <w:rsid w:val="00855327"/>
    <w:rsid w:val="00863B78"/>
    <w:rsid w:val="008754E8"/>
    <w:rsid w:val="008775F3"/>
    <w:rsid w:val="00886701"/>
    <w:rsid w:val="008868A7"/>
    <w:rsid w:val="00896A61"/>
    <w:rsid w:val="008A42EF"/>
    <w:rsid w:val="008A5611"/>
    <w:rsid w:val="008A5D3F"/>
    <w:rsid w:val="008A65FF"/>
    <w:rsid w:val="008C15D2"/>
    <w:rsid w:val="008C2DC6"/>
    <w:rsid w:val="008D6915"/>
    <w:rsid w:val="008E310F"/>
    <w:rsid w:val="008E7B6C"/>
    <w:rsid w:val="008F0806"/>
    <w:rsid w:val="00913C53"/>
    <w:rsid w:val="00914E9F"/>
    <w:rsid w:val="00923AFD"/>
    <w:rsid w:val="00930831"/>
    <w:rsid w:val="00932E1D"/>
    <w:rsid w:val="0093494F"/>
    <w:rsid w:val="009433F4"/>
    <w:rsid w:val="00943621"/>
    <w:rsid w:val="009437AF"/>
    <w:rsid w:val="00946EE9"/>
    <w:rsid w:val="00952C75"/>
    <w:rsid w:val="00954906"/>
    <w:rsid w:val="0096198B"/>
    <w:rsid w:val="00961DF5"/>
    <w:rsid w:val="0096287F"/>
    <w:rsid w:val="00964D90"/>
    <w:rsid w:val="00971D93"/>
    <w:rsid w:val="009757E4"/>
    <w:rsid w:val="009762FD"/>
    <w:rsid w:val="00977D2B"/>
    <w:rsid w:val="00977FBE"/>
    <w:rsid w:val="009850AD"/>
    <w:rsid w:val="00986488"/>
    <w:rsid w:val="00992FD0"/>
    <w:rsid w:val="009A3CC8"/>
    <w:rsid w:val="009A7060"/>
    <w:rsid w:val="009A7424"/>
    <w:rsid w:val="009B54FC"/>
    <w:rsid w:val="009C2A80"/>
    <w:rsid w:val="009C4FD9"/>
    <w:rsid w:val="009D7A7F"/>
    <w:rsid w:val="009E1002"/>
    <w:rsid w:val="009F085B"/>
    <w:rsid w:val="009F712D"/>
    <w:rsid w:val="00A0594F"/>
    <w:rsid w:val="00A06F57"/>
    <w:rsid w:val="00A1700C"/>
    <w:rsid w:val="00A20FE1"/>
    <w:rsid w:val="00A23CC0"/>
    <w:rsid w:val="00A2445B"/>
    <w:rsid w:val="00A34583"/>
    <w:rsid w:val="00A34792"/>
    <w:rsid w:val="00A34A0D"/>
    <w:rsid w:val="00A414D8"/>
    <w:rsid w:val="00A4337B"/>
    <w:rsid w:val="00A457C5"/>
    <w:rsid w:val="00A51C06"/>
    <w:rsid w:val="00A541DC"/>
    <w:rsid w:val="00A82089"/>
    <w:rsid w:val="00A92B3B"/>
    <w:rsid w:val="00A9386E"/>
    <w:rsid w:val="00A95D5A"/>
    <w:rsid w:val="00A96D90"/>
    <w:rsid w:val="00AA082E"/>
    <w:rsid w:val="00AA2CF7"/>
    <w:rsid w:val="00AA6A7C"/>
    <w:rsid w:val="00AC3F2E"/>
    <w:rsid w:val="00AC6A84"/>
    <w:rsid w:val="00AD4892"/>
    <w:rsid w:val="00AF315B"/>
    <w:rsid w:val="00AF76BB"/>
    <w:rsid w:val="00B01664"/>
    <w:rsid w:val="00B02519"/>
    <w:rsid w:val="00B04346"/>
    <w:rsid w:val="00B06E7E"/>
    <w:rsid w:val="00B07529"/>
    <w:rsid w:val="00B07FEC"/>
    <w:rsid w:val="00B104BB"/>
    <w:rsid w:val="00B1425E"/>
    <w:rsid w:val="00B1645C"/>
    <w:rsid w:val="00B2217A"/>
    <w:rsid w:val="00B22B61"/>
    <w:rsid w:val="00B2414F"/>
    <w:rsid w:val="00B37B2E"/>
    <w:rsid w:val="00B408C4"/>
    <w:rsid w:val="00B4170E"/>
    <w:rsid w:val="00B4441E"/>
    <w:rsid w:val="00B54C4E"/>
    <w:rsid w:val="00B60307"/>
    <w:rsid w:val="00B61982"/>
    <w:rsid w:val="00B70B8C"/>
    <w:rsid w:val="00B715E5"/>
    <w:rsid w:val="00B73922"/>
    <w:rsid w:val="00B74A63"/>
    <w:rsid w:val="00B74E38"/>
    <w:rsid w:val="00B81451"/>
    <w:rsid w:val="00B81BDC"/>
    <w:rsid w:val="00B9038D"/>
    <w:rsid w:val="00B9093E"/>
    <w:rsid w:val="00B913FA"/>
    <w:rsid w:val="00B959C6"/>
    <w:rsid w:val="00B9643F"/>
    <w:rsid w:val="00BA36AC"/>
    <w:rsid w:val="00BB0118"/>
    <w:rsid w:val="00BC1349"/>
    <w:rsid w:val="00BD7AA7"/>
    <w:rsid w:val="00BE1481"/>
    <w:rsid w:val="00BE4277"/>
    <w:rsid w:val="00BF2928"/>
    <w:rsid w:val="00BF2CB8"/>
    <w:rsid w:val="00BF3F03"/>
    <w:rsid w:val="00BF433C"/>
    <w:rsid w:val="00BF5320"/>
    <w:rsid w:val="00BF6BBB"/>
    <w:rsid w:val="00C015C6"/>
    <w:rsid w:val="00C03592"/>
    <w:rsid w:val="00C057DA"/>
    <w:rsid w:val="00C13BAC"/>
    <w:rsid w:val="00C24029"/>
    <w:rsid w:val="00C314B9"/>
    <w:rsid w:val="00C3232E"/>
    <w:rsid w:val="00C32ABD"/>
    <w:rsid w:val="00C36CB4"/>
    <w:rsid w:val="00C464A6"/>
    <w:rsid w:val="00C4692B"/>
    <w:rsid w:val="00C5548E"/>
    <w:rsid w:val="00C566B1"/>
    <w:rsid w:val="00C63478"/>
    <w:rsid w:val="00C71942"/>
    <w:rsid w:val="00C75F85"/>
    <w:rsid w:val="00C8717B"/>
    <w:rsid w:val="00C90709"/>
    <w:rsid w:val="00CA2A0D"/>
    <w:rsid w:val="00CA4CF5"/>
    <w:rsid w:val="00CA6C8E"/>
    <w:rsid w:val="00CA7044"/>
    <w:rsid w:val="00CB15AB"/>
    <w:rsid w:val="00CB2EAC"/>
    <w:rsid w:val="00CB716C"/>
    <w:rsid w:val="00CC0B94"/>
    <w:rsid w:val="00CC2500"/>
    <w:rsid w:val="00CD0951"/>
    <w:rsid w:val="00CD282C"/>
    <w:rsid w:val="00CD604B"/>
    <w:rsid w:val="00CD6A50"/>
    <w:rsid w:val="00CD76F2"/>
    <w:rsid w:val="00CE5C00"/>
    <w:rsid w:val="00CF6093"/>
    <w:rsid w:val="00D030BD"/>
    <w:rsid w:val="00D05669"/>
    <w:rsid w:val="00D05DD2"/>
    <w:rsid w:val="00D10AF2"/>
    <w:rsid w:val="00D40F2C"/>
    <w:rsid w:val="00D576C1"/>
    <w:rsid w:val="00D64424"/>
    <w:rsid w:val="00D73C50"/>
    <w:rsid w:val="00D81785"/>
    <w:rsid w:val="00D81B27"/>
    <w:rsid w:val="00D83F84"/>
    <w:rsid w:val="00D87BDF"/>
    <w:rsid w:val="00D932B8"/>
    <w:rsid w:val="00DA1924"/>
    <w:rsid w:val="00DA6B80"/>
    <w:rsid w:val="00DB23DB"/>
    <w:rsid w:val="00DB75A3"/>
    <w:rsid w:val="00DB7DC2"/>
    <w:rsid w:val="00DD20FB"/>
    <w:rsid w:val="00DD52D4"/>
    <w:rsid w:val="00DD5D1A"/>
    <w:rsid w:val="00DE20FE"/>
    <w:rsid w:val="00DE323F"/>
    <w:rsid w:val="00DE42B0"/>
    <w:rsid w:val="00DE6E52"/>
    <w:rsid w:val="00DE7F42"/>
    <w:rsid w:val="00DF3037"/>
    <w:rsid w:val="00DF461F"/>
    <w:rsid w:val="00E050DE"/>
    <w:rsid w:val="00E1258B"/>
    <w:rsid w:val="00E13B30"/>
    <w:rsid w:val="00E16389"/>
    <w:rsid w:val="00E178F2"/>
    <w:rsid w:val="00E27202"/>
    <w:rsid w:val="00E3281C"/>
    <w:rsid w:val="00E3369E"/>
    <w:rsid w:val="00E33DC8"/>
    <w:rsid w:val="00E42BB1"/>
    <w:rsid w:val="00E61A83"/>
    <w:rsid w:val="00E7048D"/>
    <w:rsid w:val="00E7055D"/>
    <w:rsid w:val="00E71FA5"/>
    <w:rsid w:val="00E74BCE"/>
    <w:rsid w:val="00E84A16"/>
    <w:rsid w:val="00E85E65"/>
    <w:rsid w:val="00EA0F00"/>
    <w:rsid w:val="00EA2918"/>
    <w:rsid w:val="00EA2FFA"/>
    <w:rsid w:val="00EA45D1"/>
    <w:rsid w:val="00EA74C4"/>
    <w:rsid w:val="00EB486C"/>
    <w:rsid w:val="00ED0799"/>
    <w:rsid w:val="00EE089F"/>
    <w:rsid w:val="00EE0E14"/>
    <w:rsid w:val="00EE4509"/>
    <w:rsid w:val="00EF2DCE"/>
    <w:rsid w:val="00F00D35"/>
    <w:rsid w:val="00F059C4"/>
    <w:rsid w:val="00F1601E"/>
    <w:rsid w:val="00F173D7"/>
    <w:rsid w:val="00F20F5B"/>
    <w:rsid w:val="00F256D1"/>
    <w:rsid w:val="00F25A28"/>
    <w:rsid w:val="00F2734E"/>
    <w:rsid w:val="00F36147"/>
    <w:rsid w:val="00F376D8"/>
    <w:rsid w:val="00F458E8"/>
    <w:rsid w:val="00F53259"/>
    <w:rsid w:val="00F54D92"/>
    <w:rsid w:val="00F67860"/>
    <w:rsid w:val="00F71461"/>
    <w:rsid w:val="00F76C6B"/>
    <w:rsid w:val="00F77D28"/>
    <w:rsid w:val="00F81E73"/>
    <w:rsid w:val="00F92D50"/>
    <w:rsid w:val="00F9492B"/>
    <w:rsid w:val="00FA1B14"/>
    <w:rsid w:val="00FA52E5"/>
    <w:rsid w:val="00FA645B"/>
    <w:rsid w:val="00FA652B"/>
    <w:rsid w:val="00FC1F73"/>
    <w:rsid w:val="00FC627F"/>
    <w:rsid w:val="00FD6C37"/>
    <w:rsid w:val="00FE0EA4"/>
    <w:rsid w:val="00FE22B3"/>
    <w:rsid w:val="00FE48CE"/>
    <w:rsid w:val="00FE5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A34"/>
  </w:style>
  <w:style w:type="paragraph" w:styleId="10">
    <w:name w:val="heading 1"/>
    <w:basedOn w:val="a"/>
    <w:next w:val="a"/>
    <w:link w:val="11"/>
    <w:qFormat/>
    <w:rsid w:val="00AC3F2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3E6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3E6D5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277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rsid w:val="00AF315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link w:val="a6"/>
    <w:qFormat/>
    <w:rsid w:val="007B39F1"/>
    <w:pPr>
      <w:ind w:left="720"/>
      <w:contextualSpacing/>
    </w:pPr>
  </w:style>
  <w:style w:type="paragraph" w:styleId="a7">
    <w:name w:val="header"/>
    <w:basedOn w:val="a"/>
    <w:link w:val="a8"/>
    <w:unhideWhenUsed/>
    <w:rsid w:val="00584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5842F0"/>
  </w:style>
  <w:style w:type="paragraph" w:styleId="a9">
    <w:name w:val="footer"/>
    <w:basedOn w:val="a"/>
    <w:link w:val="aa"/>
    <w:uiPriority w:val="99"/>
    <w:unhideWhenUsed/>
    <w:rsid w:val="00584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842F0"/>
  </w:style>
  <w:style w:type="numbering" w:customStyle="1" w:styleId="1">
    <w:name w:val="Стиль1"/>
    <w:uiPriority w:val="99"/>
    <w:rsid w:val="00EB486C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B4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B486C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rsid w:val="00C36CB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rsid w:val="00C36CB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">
    <w:name w:val="footnote reference"/>
    <w:rsid w:val="00A92B3B"/>
    <w:rPr>
      <w:vertAlign w:val="superscript"/>
    </w:rPr>
  </w:style>
  <w:style w:type="paragraph" w:styleId="af0">
    <w:name w:val="No Spacing"/>
    <w:uiPriority w:val="1"/>
    <w:qFormat/>
    <w:rsid w:val="00896A61"/>
    <w:pPr>
      <w:spacing w:after="0" w:line="240" w:lineRule="auto"/>
    </w:pPr>
  </w:style>
  <w:style w:type="character" w:customStyle="1" w:styleId="11">
    <w:name w:val="Заголовок 1 Знак"/>
    <w:basedOn w:val="a0"/>
    <w:link w:val="10"/>
    <w:rsid w:val="00AC3F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C3F2E"/>
  </w:style>
  <w:style w:type="paragraph" w:styleId="af1">
    <w:name w:val="TOC Heading"/>
    <w:basedOn w:val="10"/>
    <w:next w:val="a"/>
    <w:uiPriority w:val="39"/>
    <w:unhideWhenUsed/>
    <w:qFormat/>
    <w:rsid w:val="00AC3F2E"/>
    <w:pPr>
      <w:spacing w:line="276" w:lineRule="auto"/>
      <w:outlineLvl w:val="9"/>
    </w:pPr>
    <w:rPr>
      <w:lang w:eastAsia="en-US"/>
    </w:rPr>
  </w:style>
  <w:style w:type="paragraph" w:styleId="13">
    <w:name w:val="toc 1"/>
    <w:basedOn w:val="a"/>
    <w:next w:val="a"/>
    <w:autoRedefine/>
    <w:uiPriority w:val="39"/>
    <w:rsid w:val="00AC3F2E"/>
    <w:pPr>
      <w:spacing w:after="10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AC3F2E"/>
    <w:rPr>
      <w:color w:val="0000FF" w:themeColor="hyperlink"/>
      <w:u w:val="single"/>
    </w:rPr>
  </w:style>
  <w:style w:type="character" w:styleId="af3">
    <w:name w:val="Intense Emphasis"/>
    <w:basedOn w:val="a0"/>
    <w:uiPriority w:val="21"/>
    <w:qFormat/>
    <w:rsid w:val="00AC3F2E"/>
    <w:rPr>
      <w:b/>
      <w:bCs/>
      <w:i/>
      <w:iCs/>
      <w:color w:val="4F81BD" w:themeColor="accent1"/>
    </w:rPr>
  </w:style>
  <w:style w:type="table" w:styleId="af4">
    <w:name w:val="Table Grid"/>
    <w:basedOn w:val="a1"/>
    <w:uiPriority w:val="59"/>
    <w:rsid w:val="00AC3F2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annotation reference"/>
    <w:basedOn w:val="a0"/>
    <w:uiPriority w:val="99"/>
    <w:semiHidden/>
    <w:unhideWhenUsed/>
    <w:rsid w:val="00AC3F2E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AC3F2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AC3F2E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AC3F2E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AC3F2E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a">
    <w:name w:val="Revision"/>
    <w:hidden/>
    <w:uiPriority w:val="99"/>
    <w:semiHidden/>
    <w:rsid w:val="00AC3F2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4">
    <w:name w:val="Абзац списка1"/>
    <w:basedOn w:val="a"/>
    <w:qFormat/>
    <w:rsid w:val="00AC3F2E"/>
    <w:pPr>
      <w:ind w:left="720"/>
      <w:contextualSpacing/>
    </w:pPr>
    <w:rPr>
      <w:rFonts w:ascii="Calibri" w:eastAsia="Times New Roman" w:hAnsi="Calibri" w:cs="Times New Roman"/>
    </w:rPr>
  </w:style>
  <w:style w:type="paragraph" w:styleId="afb">
    <w:name w:val="Normal (Web)"/>
    <w:basedOn w:val="a"/>
    <w:unhideWhenUsed/>
    <w:rsid w:val="00AC3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semiHidden/>
    <w:rsid w:val="009D7A7F"/>
  </w:style>
  <w:style w:type="paragraph" w:customStyle="1" w:styleId="Style1">
    <w:name w:val="Style1"/>
    <w:basedOn w:val="a"/>
    <w:rsid w:val="009D7A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9D7A7F"/>
    <w:pPr>
      <w:widowControl w:val="0"/>
      <w:autoSpaceDE w:val="0"/>
      <w:autoSpaceDN w:val="0"/>
      <w:adjustRightInd w:val="0"/>
      <w:spacing w:after="0" w:line="322" w:lineRule="exact"/>
      <w:ind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9D7A7F"/>
    <w:pPr>
      <w:widowControl w:val="0"/>
      <w:autoSpaceDE w:val="0"/>
      <w:autoSpaceDN w:val="0"/>
      <w:adjustRightInd w:val="0"/>
      <w:spacing w:after="0" w:line="276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9D7A7F"/>
    <w:pPr>
      <w:widowControl w:val="0"/>
      <w:autoSpaceDE w:val="0"/>
      <w:autoSpaceDN w:val="0"/>
      <w:adjustRightInd w:val="0"/>
      <w:spacing w:after="0" w:line="276" w:lineRule="exact"/>
      <w:ind w:firstLine="56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9D7A7F"/>
    <w:pPr>
      <w:widowControl w:val="0"/>
      <w:autoSpaceDE w:val="0"/>
      <w:autoSpaceDN w:val="0"/>
      <w:adjustRightInd w:val="0"/>
      <w:spacing w:after="0" w:line="276" w:lineRule="exact"/>
      <w:ind w:firstLine="41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9D7A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9D7A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9D7A7F"/>
    <w:pPr>
      <w:widowControl w:val="0"/>
      <w:autoSpaceDE w:val="0"/>
      <w:autoSpaceDN w:val="0"/>
      <w:adjustRightInd w:val="0"/>
      <w:spacing w:after="0" w:line="278" w:lineRule="exact"/>
      <w:ind w:firstLine="7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9D7A7F"/>
    <w:pPr>
      <w:widowControl w:val="0"/>
      <w:autoSpaceDE w:val="0"/>
      <w:autoSpaceDN w:val="0"/>
      <w:adjustRightInd w:val="0"/>
      <w:spacing w:after="0" w:line="278" w:lineRule="exact"/>
      <w:ind w:hanging="3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9D7A7F"/>
    <w:pPr>
      <w:widowControl w:val="0"/>
      <w:autoSpaceDE w:val="0"/>
      <w:autoSpaceDN w:val="0"/>
      <w:adjustRightInd w:val="0"/>
      <w:spacing w:after="0" w:line="274" w:lineRule="exact"/>
      <w:ind w:firstLine="37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9D7A7F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9D7A7F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9D7A7F"/>
    <w:pPr>
      <w:widowControl w:val="0"/>
      <w:autoSpaceDE w:val="0"/>
      <w:autoSpaceDN w:val="0"/>
      <w:adjustRightInd w:val="0"/>
      <w:spacing w:after="0" w:line="275" w:lineRule="exact"/>
      <w:ind w:firstLine="67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9D7A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9D7A7F"/>
    <w:pPr>
      <w:widowControl w:val="0"/>
      <w:autoSpaceDE w:val="0"/>
      <w:autoSpaceDN w:val="0"/>
      <w:adjustRightInd w:val="0"/>
      <w:spacing w:after="0" w:line="269" w:lineRule="exact"/>
      <w:ind w:hanging="118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9D7A7F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9D7A7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rsid w:val="009D7A7F"/>
    <w:pPr>
      <w:widowControl w:val="0"/>
      <w:autoSpaceDE w:val="0"/>
      <w:autoSpaceDN w:val="0"/>
      <w:adjustRightInd w:val="0"/>
      <w:spacing w:after="0" w:line="269" w:lineRule="exact"/>
      <w:ind w:firstLine="1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9D7A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9D7A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9D7A7F"/>
    <w:pPr>
      <w:widowControl w:val="0"/>
      <w:autoSpaceDE w:val="0"/>
      <w:autoSpaceDN w:val="0"/>
      <w:adjustRightInd w:val="0"/>
      <w:spacing w:after="0" w:line="230" w:lineRule="exact"/>
      <w:ind w:firstLine="13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9D7A7F"/>
    <w:pPr>
      <w:widowControl w:val="0"/>
      <w:autoSpaceDE w:val="0"/>
      <w:autoSpaceDN w:val="0"/>
      <w:adjustRightInd w:val="0"/>
      <w:spacing w:after="0" w:line="277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 Style24"/>
    <w:rsid w:val="009D7A7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5">
    <w:name w:val="Font Style25"/>
    <w:rsid w:val="009D7A7F"/>
    <w:rPr>
      <w:rFonts w:ascii="Times New Roman" w:hAnsi="Times New Roman" w:cs="Times New Roman"/>
      <w:sz w:val="26"/>
      <w:szCs w:val="26"/>
    </w:rPr>
  </w:style>
  <w:style w:type="character" w:customStyle="1" w:styleId="FontStyle26">
    <w:name w:val="Font Style26"/>
    <w:rsid w:val="009D7A7F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rsid w:val="009D7A7F"/>
    <w:rPr>
      <w:rFonts w:ascii="Times New Roman" w:hAnsi="Times New Roman" w:cs="Times New Roman"/>
      <w:sz w:val="20"/>
      <w:szCs w:val="20"/>
    </w:rPr>
  </w:style>
  <w:style w:type="character" w:customStyle="1" w:styleId="FontStyle28">
    <w:name w:val="Font Style28"/>
    <w:rsid w:val="009D7A7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9">
    <w:name w:val="Font Style29"/>
    <w:rsid w:val="009D7A7F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0">
    <w:name w:val="Font Style30"/>
    <w:rsid w:val="009D7A7F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1">
    <w:name w:val="Font Style31"/>
    <w:rsid w:val="009D7A7F"/>
    <w:rPr>
      <w:rFonts w:ascii="Times New Roman" w:hAnsi="Times New Roman" w:cs="Times New Roman"/>
      <w:sz w:val="22"/>
      <w:szCs w:val="22"/>
    </w:rPr>
  </w:style>
  <w:style w:type="character" w:customStyle="1" w:styleId="FontStyle32">
    <w:name w:val="Font Style32"/>
    <w:rsid w:val="009D7A7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rsid w:val="009D7A7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4">
    <w:name w:val="Font Style34"/>
    <w:rsid w:val="009D7A7F"/>
    <w:rPr>
      <w:rFonts w:ascii="Times New Roman" w:hAnsi="Times New Roman" w:cs="Times New Roman"/>
      <w:sz w:val="22"/>
      <w:szCs w:val="22"/>
    </w:rPr>
  </w:style>
  <w:style w:type="paragraph" w:styleId="20">
    <w:name w:val="Body Text Indent 2"/>
    <w:basedOn w:val="a"/>
    <w:link w:val="21"/>
    <w:rsid w:val="009D7A7F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1">
    <w:name w:val="Основной текст с отступом 2 Знак"/>
    <w:basedOn w:val="a0"/>
    <w:link w:val="20"/>
    <w:rsid w:val="009D7A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c">
    <w:name w:val="Body Text"/>
    <w:basedOn w:val="a"/>
    <w:link w:val="afd"/>
    <w:rsid w:val="009D7A7F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d">
    <w:name w:val="Основной текст Знак"/>
    <w:basedOn w:val="a0"/>
    <w:link w:val="afc"/>
    <w:rsid w:val="009D7A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Title"/>
    <w:basedOn w:val="a"/>
    <w:link w:val="aff"/>
    <w:qFormat/>
    <w:rsid w:val="009D7A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f">
    <w:name w:val="Название Знак"/>
    <w:basedOn w:val="a0"/>
    <w:link w:val="afe"/>
    <w:rsid w:val="009D7A7F"/>
    <w:rPr>
      <w:rFonts w:ascii="Times New Roman" w:eastAsia="Times New Roman" w:hAnsi="Times New Roman" w:cs="Times New Roman"/>
      <w:sz w:val="28"/>
      <w:szCs w:val="28"/>
    </w:rPr>
  </w:style>
  <w:style w:type="paragraph" w:styleId="aff0">
    <w:name w:val="Body Text Indent"/>
    <w:basedOn w:val="a"/>
    <w:link w:val="aff1"/>
    <w:rsid w:val="009D7A7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Основной текст с отступом Знак"/>
    <w:basedOn w:val="a0"/>
    <w:link w:val="aff0"/>
    <w:rsid w:val="009D7A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34"/>
    <w:locked/>
    <w:rsid w:val="00D64424"/>
  </w:style>
  <w:style w:type="paragraph" w:styleId="aff2">
    <w:name w:val="endnote text"/>
    <w:basedOn w:val="a"/>
    <w:link w:val="aff3"/>
    <w:uiPriority w:val="99"/>
    <w:semiHidden/>
    <w:unhideWhenUsed/>
    <w:rsid w:val="00521CBF"/>
    <w:pPr>
      <w:spacing w:after="0" w:line="240" w:lineRule="auto"/>
    </w:pPr>
    <w:rPr>
      <w:sz w:val="20"/>
      <w:szCs w:val="20"/>
    </w:rPr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521CBF"/>
    <w:rPr>
      <w:sz w:val="20"/>
      <w:szCs w:val="20"/>
    </w:rPr>
  </w:style>
  <w:style w:type="character" w:styleId="aff4">
    <w:name w:val="endnote reference"/>
    <w:basedOn w:val="a0"/>
    <w:uiPriority w:val="99"/>
    <w:semiHidden/>
    <w:unhideWhenUsed/>
    <w:rsid w:val="00521CB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A34"/>
  </w:style>
  <w:style w:type="paragraph" w:styleId="10">
    <w:name w:val="heading 1"/>
    <w:basedOn w:val="a"/>
    <w:next w:val="a"/>
    <w:link w:val="11"/>
    <w:qFormat/>
    <w:rsid w:val="00AC3F2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3E6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3E6D5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277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rsid w:val="00AF315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link w:val="a6"/>
    <w:qFormat/>
    <w:rsid w:val="007B39F1"/>
    <w:pPr>
      <w:ind w:left="720"/>
      <w:contextualSpacing/>
    </w:pPr>
  </w:style>
  <w:style w:type="paragraph" w:styleId="a7">
    <w:name w:val="header"/>
    <w:basedOn w:val="a"/>
    <w:link w:val="a8"/>
    <w:unhideWhenUsed/>
    <w:rsid w:val="00584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5842F0"/>
  </w:style>
  <w:style w:type="paragraph" w:styleId="a9">
    <w:name w:val="footer"/>
    <w:basedOn w:val="a"/>
    <w:link w:val="aa"/>
    <w:uiPriority w:val="99"/>
    <w:unhideWhenUsed/>
    <w:rsid w:val="00584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842F0"/>
  </w:style>
  <w:style w:type="numbering" w:customStyle="1" w:styleId="1">
    <w:name w:val="Стиль1"/>
    <w:uiPriority w:val="99"/>
    <w:rsid w:val="00EB486C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B4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B486C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rsid w:val="00C36CB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rsid w:val="00C36CB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">
    <w:name w:val="footnote reference"/>
    <w:rsid w:val="00A92B3B"/>
    <w:rPr>
      <w:vertAlign w:val="superscript"/>
    </w:rPr>
  </w:style>
  <w:style w:type="paragraph" w:styleId="af0">
    <w:name w:val="No Spacing"/>
    <w:uiPriority w:val="1"/>
    <w:qFormat/>
    <w:rsid w:val="00896A61"/>
    <w:pPr>
      <w:spacing w:after="0" w:line="240" w:lineRule="auto"/>
    </w:pPr>
  </w:style>
  <w:style w:type="character" w:customStyle="1" w:styleId="11">
    <w:name w:val="Заголовок 1 Знак"/>
    <w:basedOn w:val="a0"/>
    <w:link w:val="10"/>
    <w:rsid w:val="00AC3F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C3F2E"/>
  </w:style>
  <w:style w:type="paragraph" w:styleId="af1">
    <w:name w:val="TOC Heading"/>
    <w:basedOn w:val="10"/>
    <w:next w:val="a"/>
    <w:uiPriority w:val="39"/>
    <w:unhideWhenUsed/>
    <w:qFormat/>
    <w:rsid w:val="00AC3F2E"/>
    <w:pPr>
      <w:spacing w:line="276" w:lineRule="auto"/>
      <w:outlineLvl w:val="9"/>
    </w:pPr>
    <w:rPr>
      <w:lang w:eastAsia="en-US"/>
    </w:rPr>
  </w:style>
  <w:style w:type="paragraph" w:styleId="13">
    <w:name w:val="toc 1"/>
    <w:basedOn w:val="a"/>
    <w:next w:val="a"/>
    <w:autoRedefine/>
    <w:uiPriority w:val="39"/>
    <w:rsid w:val="00AC3F2E"/>
    <w:pPr>
      <w:spacing w:after="10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AC3F2E"/>
    <w:rPr>
      <w:color w:val="0000FF" w:themeColor="hyperlink"/>
      <w:u w:val="single"/>
    </w:rPr>
  </w:style>
  <w:style w:type="character" w:styleId="af3">
    <w:name w:val="Intense Emphasis"/>
    <w:basedOn w:val="a0"/>
    <w:uiPriority w:val="21"/>
    <w:qFormat/>
    <w:rsid w:val="00AC3F2E"/>
    <w:rPr>
      <w:b/>
      <w:bCs/>
      <w:i/>
      <w:iCs/>
      <w:color w:val="4F81BD" w:themeColor="accent1"/>
    </w:rPr>
  </w:style>
  <w:style w:type="table" w:styleId="af4">
    <w:name w:val="Table Grid"/>
    <w:basedOn w:val="a1"/>
    <w:uiPriority w:val="59"/>
    <w:rsid w:val="00AC3F2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annotation reference"/>
    <w:basedOn w:val="a0"/>
    <w:uiPriority w:val="99"/>
    <w:semiHidden/>
    <w:unhideWhenUsed/>
    <w:rsid w:val="00AC3F2E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AC3F2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AC3F2E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AC3F2E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AC3F2E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a">
    <w:name w:val="Revision"/>
    <w:hidden/>
    <w:uiPriority w:val="99"/>
    <w:semiHidden/>
    <w:rsid w:val="00AC3F2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4">
    <w:name w:val="Абзац списка1"/>
    <w:basedOn w:val="a"/>
    <w:qFormat/>
    <w:rsid w:val="00AC3F2E"/>
    <w:pPr>
      <w:ind w:left="720"/>
      <w:contextualSpacing/>
    </w:pPr>
    <w:rPr>
      <w:rFonts w:ascii="Calibri" w:eastAsia="Times New Roman" w:hAnsi="Calibri" w:cs="Times New Roman"/>
    </w:rPr>
  </w:style>
  <w:style w:type="paragraph" w:styleId="afb">
    <w:name w:val="Normal (Web)"/>
    <w:basedOn w:val="a"/>
    <w:unhideWhenUsed/>
    <w:rsid w:val="00AC3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semiHidden/>
    <w:rsid w:val="009D7A7F"/>
  </w:style>
  <w:style w:type="paragraph" w:customStyle="1" w:styleId="Style1">
    <w:name w:val="Style1"/>
    <w:basedOn w:val="a"/>
    <w:rsid w:val="009D7A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9D7A7F"/>
    <w:pPr>
      <w:widowControl w:val="0"/>
      <w:autoSpaceDE w:val="0"/>
      <w:autoSpaceDN w:val="0"/>
      <w:adjustRightInd w:val="0"/>
      <w:spacing w:after="0" w:line="322" w:lineRule="exact"/>
      <w:ind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9D7A7F"/>
    <w:pPr>
      <w:widowControl w:val="0"/>
      <w:autoSpaceDE w:val="0"/>
      <w:autoSpaceDN w:val="0"/>
      <w:adjustRightInd w:val="0"/>
      <w:spacing w:after="0" w:line="276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9D7A7F"/>
    <w:pPr>
      <w:widowControl w:val="0"/>
      <w:autoSpaceDE w:val="0"/>
      <w:autoSpaceDN w:val="0"/>
      <w:adjustRightInd w:val="0"/>
      <w:spacing w:after="0" w:line="276" w:lineRule="exact"/>
      <w:ind w:firstLine="56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9D7A7F"/>
    <w:pPr>
      <w:widowControl w:val="0"/>
      <w:autoSpaceDE w:val="0"/>
      <w:autoSpaceDN w:val="0"/>
      <w:adjustRightInd w:val="0"/>
      <w:spacing w:after="0" w:line="276" w:lineRule="exact"/>
      <w:ind w:firstLine="41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9D7A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9D7A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9D7A7F"/>
    <w:pPr>
      <w:widowControl w:val="0"/>
      <w:autoSpaceDE w:val="0"/>
      <w:autoSpaceDN w:val="0"/>
      <w:adjustRightInd w:val="0"/>
      <w:spacing w:after="0" w:line="278" w:lineRule="exact"/>
      <w:ind w:firstLine="7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9D7A7F"/>
    <w:pPr>
      <w:widowControl w:val="0"/>
      <w:autoSpaceDE w:val="0"/>
      <w:autoSpaceDN w:val="0"/>
      <w:adjustRightInd w:val="0"/>
      <w:spacing w:after="0" w:line="278" w:lineRule="exact"/>
      <w:ind w:hanging="3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9D7A7F"/>
    <w:pPr>
      <w:widowControl w:val="0"/>
      <w:autoSpaceDE w:val="0"/>
      <w:autoSpaceDN w:val="0"/>
      <w:adjustRightInd w:val="0"/>
      <w:spacing w:after="0" w:line="274" w:lineRule="exact"/>
      <w:ind w:firstLine="37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9D7A7F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9D7A7F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9D7A7F"/>
    <w:pPr>
      <w:widowControl w:val="0"/>
      <w:autoSpaceDE w:val="0"/>
      <w:autoSpaceDN w:val="0"/>
      <w:adjustRightInd w:val="0"/>
      <w:spacing w:after="0" w:line="275" w:lineRule="exact"/>
      <w:ind w:firstLine="67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9D7A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9D7A7F"/>
    <w:pPr>
      <w:widowControl w:val="0"/>
      <w:autoSpaceDE w:val="0"/>
      <w:autoSpaceDN w:val="0"/>
      <w:adjustRightInd w:val="0"/>
      <w:spacing w:after="0" w:line="269" w:lineRule="exact"/>
      <w:ind w:hanging="118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9D7A7F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9D7A7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rsid w:val="009D7A7F"/>
    <w:pPr>
      <w:widowControl w:val="0"/>
      <w:autoSpaceDE w:val="0"/>
      <w:autoSpaceDN w:val="0"/>
      <w:adjustRightInd w:val="0"/>
      <w:spacing w:after="0" w:line="269" w:lineRule="exact"/>
      <w:ind w:firstLine="1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9D7A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9D7A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9D7A7F"/>
    <w:pPr>
      <w:widowControl w:val="0"/>
      <w:autoSpaceDE w:val="0"/>
      <w:autoSpaceDN w:val="0"/>
      <w:adjustRightInd w:val="0"/>
      <w:spacing w:after="0" w:line="230" w:lineRule="exact"/>
      <w:ind w:firstLine="13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9D7A7F"/>
    <w:pPr>
      <w:widowControl w:val="0"/>
      <w:autoSpaceDE w:val="0"/>
      <w:autoSpaceDN w:val="0"/>
      <w:adjustRightInd w:val="0"/>
      <w:spacing w:after="0" w:line="277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 Style24"/>
    <w:rsid w:val="009D7A7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5">
    <w:name w:val="Font Style25"/>
    <w:rsid w:val="009D7A7F"/>
    <w:rPr>
      <w:rFonts w:ascii="Times New Roman" w:hAnsi="Times New Roman" w:cs="Times New Roman"/>
      <w:sz w:val="26"/>
      <w:szCs w:val="26"/>
    </w:rPr>
  </w:style>
  <w:style w:type="character" w:customStyle="1" w:styleId="FontStyle26">
    <w:name w:val="Font Style26"/>
    <w:rsid w:val="009D7A7F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rsid w:val="009D7A7F"/>
    <w:rPr>
      <w:rFonts w:ascii="Times New Roman" w:hAnsi="Times New Roman" w:cs="Times New Roman"/>
      <w:sz w:val="20"/>
      <w:szCs w:val="20"/>
    </w:rPr>
  </w:style>
  <w:style w:type="character" w:customStyle="1" w:styleId="FontStyle28">
    <w:name w:val="Font Style28"/>
    <w:rsid w:val="009D7A7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9">
    <w:name w:val="Font Style29"/>
    <w:rsid w:val="009D7A7F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0">
    <w:name w:val="Font Style30"/>
    <w:rsid w:val="009D7A7F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1">
    <w:name w:val="Font Style31"/>
    <w:rsid w:val="009D7A7F"/>
    <w:rPr>
      <w:rFonts w:ascii="Times New Roman" w:hAnsi="Times New Roman" w:cs="Times New Roman"/>
      <w:sz w:val="22"/>
      <w:szCs w:val="22"/>
    </w:rPr>
  </w:style>
  <w:style w:type="character" w:customStyle="1" w:styleId="FontStyle32">
    <w:name w:val="Font Style32"/>
    <w:rsid w:val="009D7A7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rsid w:val="009D7A7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4">
    <w:name w:val="Font Style34"/>
    <w:rsid w:val="009D7A7F"/>
    <w:rPr>
      <w:rFonts w:ascii="Times New Roman" w:hAnsi="Times New Roman" w:cs="Times New Roman"/>
      <w:sz w:val="22"/>
      <w:szCs w:val="22"/>
    </w:rPr>
  </w:style>
  <w:style w:type="paragraph" w:styleId="20">
    <w:name w:val="Body Text Indent 2"/>
    <w:basedOn w:val="a"/>
    <w:link w:val="21"/>
    <w:rsid w:val="009D7A7F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1">
    <w:name w:val="Основной текст с отступом 2 Знак"/>
    <w:basedOn w:val="a0"/>
    <w:link w:val="20"/>
    <w:rsid w:val="009D7A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c">
    <w:name w:val="Body Text"/>
    <w:basedOn w:val="a"/>
    <w:link w:val="afd"/>
    <w:rsid w:val="009D7A7F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d">
    <w:name w:val="Основной текст Знак"/>
    <w:basedOn w:val="a0"/>
    <w:link w:val="afc"/>
    <w:rsid w:val="009D7A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Title"/>
    <w:basedOn w:val="a"/>
    <w:link w:val="aff"/>
    <w:qFormat/>
    <w:rsid w:val="009D7A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f">
    <w:name w:val="Название Знак"/>
    <w:basedOn w:val="a0"/>
    <w:link w:val="afe"/>
    <w:rsid w:val="009D7A7F"/>
    <w:rPr>
      <w:rFonts w:ascii="Times New Roman" w:eastAsia="Times New Roman" w:hAnsi="Times New Roman" w:cs="Times New Roman"/>
      <w:sz w:val="28"/>
      <w:szCs w:val="28"/>
    </w:rPr>
  </w:style>
  <w:style w:type="paragraph" w:styleId="aff0">
    <w:name w:val="Body Text Indent"/>
    <w:basedOn w:val="a"/>
    <w:link w:val="aff1"/>
    <w:rsid w:val="009D7A7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Основной текст с отступом Знак"/>
    <w:basedOn w:val="a0"/>
    <w:link w:val="aff0"/>
    <w:rsid w:val="009D7A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34"/>
    <w:locked/>
    <w:rsid w:val="00D64424"/>
  </w:style>
  <w:style w:type="paragraph" w:styleId="aff2">
    <w:name w:val="endnote text"/>
    <w:basedOn w:val="a"/>
    <w:link w:val="aff3"/>
    <w:uiPriority w:val="99"/>
    <w:semiHidden/>
    <w:unhideWhenUsed/>
    <w:rsid w:val="00521CBF"/>
    <w:pPr>
      <w:spacing w:after="0" w:line="240" w:lineRule="auto"/>
    </w:pPr>
    <w:rPr>
      <w:sz w:val="20"/>
      <w:szCs w:val="20"/>
    </w:rPr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521CBF"/>
    <w:rPr>
      <w:sz w:val="20"/>
      <w:szCs w:val="20"/>
    </w:rPr>
  </w:style>
  <w:style w:type="character" w:styleId="aff4">
    <w:name w:val="endnote reference"/>
    <w:basedOn w:val="a0"/>
    <w:uiPriority w:val="99"/>
    <w:semiHidden/>
    <w:unhideWhenUsed/>
    <w:rsid w:val="00521CB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pi.ru/" TargetMode="Externa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4F952-DD27-495B-8798-13DDB7409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50</Pages>
  <Words>13678</Words>
  <Characters>77965</Characters>
  <Application>Microsoft Office Word</Application>
  <DocSecurity>0</DocSecurity>
  <Lines>649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РМ</Company>
  <LinksUpToDate>false</LinksUpToDate>
  <CharactersWithSpaces>91461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Савичева Т.Н.</dc:creator>
  <cp:lastModifiedBy>Курцева</cp:lastModifiedBy>
  <cp:revision>60</cp:revision>
  <cp:lastPrinted>2019-01-28T05:50:00Z</cp:lastPrinted>
  <dcterms:created xsi:type="dcterms:W3CDTF">2019-12-26T07:23:00Z</dcterms:created>
  <dcterms:modified xsi:type="dcterms:W3CDTF">2019-12-30T10:07:00Z</dcterms:modified>
</cp:coreProperties>
</file>