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ОТ </w:t>
      </w:r>
      <w:r w:rsidR="00E63C15">
        <w:rPr>
          <w:rFonts w:ascii="Arial" w:eastAsia="Calibri" w:hAnsi="Arial" w:cs="Arial"/>
          <w:b/>
          <w:sz w:val="32"/>
          <w:szCs w:val="32"/>
        </w:rPr>
        <w:t>30 ДЕКАБРЯ</w:t>
      </w:r>
      <w:r w:rsidR="00E10429">
        <w:rPr>
          <w:rFonts w:ascii="Arial" w:eastAsia="Calibri" w:hAnsi="Arial" w:cs="Arial"/>
          <w:b/>
          <w:sz w:val="32"/>
          <w:szCs w:val="32"/>
        </w:rPr>
        <w:t xml:space="preserve"> 2019 ГОДА  №105</w:t>
      </w:r>
      <w:r w:rsidR="00E63C15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 xml:space="preserve">       </w:t>
      </w:r>
    </w:p>
    <w:p w:rsid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ОБ УТВЕРЖДЕНИИ ПЛАНА</w:t>
      </w:r>
      <w:r w:rsidRPr="00FF1366">
        <w:rPr>
          <w:rFonts w:ascii="Arial" w:hAnsi="Arial" w:cs="Arial"/>
          <w:b/>
          <w:sz w:val="32"/>
          <w:szCs w:val="32"/>
        </w:rPr>
        <w:t xml:space="preserve"> </w:t>
      </w: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FF1366" w:rsidRPr="00E92B84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CC6F83">
        <w:rPr>
          <w:rFonts w:ascii="Arial" w:hAnsi="Arial" w:cs="Arial"/>
          <w:b/>
          <w:sz w:val="32"/>
          <w:szCs w:val="32"/>
        </w:rPr>
        <w:t xml:space="preserve"> </w:t>
      </w:r>
      <w:r w:rsidR="00E63C15">
        <w:rPr>
          <w:rFonts w:ascii="Arial" w:hAnsi="Arial" w:cs="Arial"/>
          <w:b/>
          <w:sz w:val="32"/>
          <w:szCs w:val="32"/>
        </w:rPr>
        <w:t>1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</w:t>
      </w:r>
      <w:r w:rsidR="00E63C15">
        <w:rPr>
          <w:rFonts w:ascii="Arial" w:hAnsi="Arial" w:cs="Arial"/>
          <w:b/>
          <w:sz w:val="32"/>
          <w:szCs w:val="32"/>
        </w:rPr>
        <w:t>20</w:t>
      </w:r>
      <w:r w:rsidRPr="00E92B84">
        <w:rPr>
          <w:rFonts w:ascii="Arial" w:hAnsi="Arial" w:cs="Arial"/>
          <w:b/>
          <w:sz w:val="32"/>
          <w:szCs w:val="32"/>
        </w:rPr>
        <w:t xml:space="preserve"> ГОДА</w:t>
      </w: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33431A">
        <w:rPr>
          <w:rFonts w:ascii="Arial" w:hAnsi="Arial" w:cs="Arial"/>
          <w:sz w:val="24"/>
          <w:szCs w:val="24"/>
          <w:lang w:eastAsia="ru-RU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Тургеневское городское поселение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, руководствуясь ст. 72 Земельного кодекса Российской Федерации, п.20 ст.14 Федерального закона от 06</w:t>
      </w:r>
      <w:r>
        <w:rPr>
          <w:rFonts w:ascii="Arial" w:hAnsi="Arial" w:cs="Arial"/>
          <w:sz w:val="24"/>
          <w:szCs w:val="24"/>
          <w:lang w:eastAsia="ru-RU"/>
        </w:rPr>
        <w:t xml:space="preserve"> октября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2003 года № 131 «Об общих принципах организации местного самоуправления», 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33431A">
        <w:rPr>
          <w:rFonts w:ascii="Arial" w:hAnsi="Arial" w:cs="Arial"/>
          <w:sz w:val="24"/>
          <w:szCs w:val="24"/>
        </w:rPr>
        <w:t>дминистративн</w:t>
      </w:r>
      <w:r>
        <w:rPr>
          <w:rFonts w:ascii="Arial" w:hAnsi="Arial" w:cs="Arial"/>
          <w:sz w:val="24"/>
          <w:szCs w:val="24"/>
        </w:rPr>
        <w:t>ым</w:t>
      </w:r>
      <w:r w:rsidRPr="0033431A">
        <w:rPr>
          <w:rFonts w:ascii="Arial" w:hAnsi="Arial" w:cs="Arial"/>
          <w:sz w:val="24"/>
          <w:szCs w:val="24"/>
        </w:rPr>
        <w:t xml:space="preserve"> регламент</w:t>
      </w:r>
      <w:r>
        <w:rPr>
          <w:rFonts w:ascii="Arial" w:hAnsi="Arial" w:cs="Arial"/>
          <w:sz w:val="24"/>
          <w:szCs w:val="24"/>
        </w:rPr>
        <w:t>ом</w:t>
      </w:r>
      <w:r w:rsidRPr="0033431A">
        <w:rPr>
          <w:rFonts w:ascii="Arial" w:hAnsi="Arial" w:cs="Arial"/>
          <w:sz w:val="24"/>
          <w:szCs w:val="24"/>
        </w:rPr>
        <w:t xml:space="preserve">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 w:rsidRPr="0033431A">
        <w:rPr>
          <w:rFonts w:ascii="Arial" w:hAnsi="Arial" w:cs="Arial"/>
          <w:sz w:val="24"/>
          <w:szCs w:val="24"/>
        </w:rPr>
        <w:t xml:space="preserve"> контроля должностными лицами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>ургеневского городского поселения</w:t>
      </w:r>
      <w:r w:rsidRPr="0033431A">
        <w:rPr>
          <w:rFonts w:ascii="Arial" w:hAnsi="Arial" w:cs="Arial"/>
          <w:sz w:val="24"/>
          <w:szCs w:val="24"/>
          <w:lang w:eastAsia="ru-RU"/>
        </w:rPr>
        <w:t>, утверждённы</w:t>
      </w:r>
      <w:r>
        <w:rPr>
          <w:rFonts w:ascii="Arial" w:hAnsi="Arial" w:cs="Arial"/>
          <w:sz w:val="24"/>
          <w:szCs w:val="24"/>
          <w:lang w:eastAsia="ru-RU"/>
        </w:rPr>
        <w:t>м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постановлением администрации </w:t>
      </w:r>
      <w:r>
        <w:rPr>
          <w:rFonts w:ascii="Arial" w:hAnsi="Arial" w:cs="Arial"/>
          <w:sz w:val="24"/>
          <w:szCs w:val="24"/>
          <w:lang w:eastAsia="ru-RU"/>
        </w:rPr>
        <w:t>Тургеневского городского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от </w:t>
      </w:r>
      <w:r w:rsidRPr="0033431A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мая </w:t>
      </w:r>
      <w:r w:rsidRPr="0033431A">
        <w:rPr>
          <w:rFonts w:ascii="Arial" w:hAnsi="Arial" w:cs="Arial"/>
          <w:sz w:val="24"/>
          <w:szCs w:val="24"/>
        </w:rPr>
        <w:t>2016 г</w:t>
      </w:r>
      <w:r>
        <w:rPr>
          <w:rFonts w:ascii="Arial" w:hAnsi="Arial" w:cs="Arial"/>
          <w:sz w:val="24"/>
          <w:szCs w:val="24"/>
        </w:rPr>
        <w:t>ода</w:t>
      </w:r>
      <w:r w:rsidRPr="0033431A">
        <w:rPr>
          <w:rFonts w:ascii="Arial" w:hAnsi="Arial" w:cs="Arial"/>
          <w:sz w:val="24"/>
          <w:szCs w:val="24"/>
        </w:rPr>
        <w:t xml:space="preserve"> №24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, администрация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 xml:space="preserve">Республики Мордовия </w:t>
      </w:r>
      <w:r w:rsidRPr="0033431A">
        <w:rPr>
          <w:rFonts w:ascii="Arial" w:hAnsi="Arial" w:cs="Arial"/>
          <w:sz w:val="24"/>
          <w:szCs w:val="24"/>
          <w:lang w:eastAsia="ru-RU"/>
        </w:rPr>
        <w:t>постановляет:</w:t>
      </w:r>
    </w:p>
    <w:p w:rsidR="00171234" w:rsidRPr="0033431A" w:rsidRDefault="00171234" w:rsidP="00B01F9C">
      <w:pPr>
        <w:pStyle w:val="a3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1.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B01F9C">
        <w:rPr>
          <w:rFonts w:ascii="Arial" w:hAnsi="Arial" w:cs="Arial"/>
          <w:sz w:val="24"/>
          <w:szCs w:val="24"/>
          <w:lang w:eastAsia="ru-RU"/>
        </w:rPr>
        <w:t>П</w:t>
      </w:r>
      <w:r>
        <w:rPr>
          <w:rFonts w:ascii="Arial" w:eastAsia="Calibri" w:hAnsi="Arial" w:cs="Arial"/>
          <w:sz w:val="24"/>
          <w:szCs w:val="24"/>
        </w:rPr>
        <w:t>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E63C1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</w:t>
      </w:r>
      <w:r w:rsidR="00E63C15">
        <w:rPr>
          <w:rFonts w:ascii="Arial" w:hAnsi="Arial" w:cs="Arial"/>
          <w:sz w:val="24"/>
          <w:szCs w:val="24"/>
        </w:rPr>
        <w:t>20</w:t>
      </w:r>
      <w:r w:rsidRPr="0033431A">
        <w:rPr>
          <w:rFonts w:ascii="Arial" w:hAnsi="Arial" w:cs="Arial"/>
          <w:sz w:val="24"/>
          <w:szCs w:val="24"/>
        </w:rPr>
        <w:t xml:space="preserve">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(Приложение 1, в 1экз. на </w:t>
      </w:r>
      <w:r>
        <w:rPr>
          <w:rFonts w:ascii="Arial" w:hAnsi="Arial" w:cs="Arial"/>
          <w:sz w:val="24"/>
          <w:szCs w:val="24"/>
          <w:lang w:eastAsia="ru-RU"/>
        </w:rPr>
        <w:t>1 листе</w:t>
      </w:r>
      <w:r w:rsidRPr="0033431A">
        <w:rPr>
          <w:rFonts w:ascii="Arial" w:hAnsi="Arial" w:cs="Arial"/>
          <w:sz w:val="24"/>
          <w:szCs w:val="24"/>
          <w:lang w:eastAsia="ru-RU"/>
        </w:rPr>
        <w:t>)</w:t>
      </w:r>
      <w:r w:rsidR="00B01F9C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widowControl w:val="0"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3431A">
        <w:rPr>
          <w:rFonts w:ascii="Arial" w:hAnsi="Arial" w:cs="Arial"/>
          <w:sz w:val="24"/>
          <w:szCs w:val="24"/>
          <w:lang w:eastAsia="ru-RU"/>
        </w:rPr>
        <w:lastRenderedPageBreak/>
        <w:t xml:space="preserve">2. </w:t>
      </w:r>
      <w:r w:rsidRPr="0033431A">
        <w:rPr>
          <w:rFonts w:ascii="Arial" w:eastAsia="Times New Roman" w:hAnsi="Arial" w:cs="Arial"/>
          <w:bCs/>
          <w:sz w:val="24"/>
          <w:szCs w:val="24"/>
          <w:lang w:eastAsia="ru-RU"/>
        </w:rPr>
        <w:t>Настоящее решение вступает в силу со дня</w:t>
      </w:r>
      <w:r w:rsidRPr="0033431A">
        <w:rPr>
          <w:rFonts w:ascii="Arial" w:eastAsia="Times New Roman" w:hAnsi="Arial" w:cs="Arial"/>
          <w:sz w:val="24"/>
          <w:szCs w:val="24"/>
          <w:lang w:eastAsia="ru-RU"/>
        </w:rPr>
        <w:t xml:space="preserve"> его официального опубликования.</w:t>
      </w:r>
    </w:p>
    <w:p w:rsid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3.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Разместить, утверждённый </w:t>
      </w:r>
      <w:r>
        <w:rPr>
          <w:rFonts w:ascii="Arial" w:eastAsia="Calibri" w:hAnsi="Arial" w:cs="Arial"/>
          <w:sz w:val="24"/>
          <w:szCs w:val="24"/>
        </w:rPr>
        <w:t>план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E63C1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</w:t>
      </w:r>
      <w:r w:rsidR="00E63C15">
        <w:rPr>
          <w:rFonts w:ascii="Arial" w:hAnsi="Arial" w:cs="Arial"/>
          <w:sz w:val="24"/>
          <w:szCs w:val="24"/>
        </w:rPr>
        <w:t>20</w:t>
      </w:r>
      <w:r w:rsidRPr="0033431A">
        <w:rPr>
          <w:rFonts w:ascii="Arial" w:hAnsi="Arial" w:cs="Arial"/>
          <w:sz w:val="24"/>
          <w:szCs w:val="24"/>
        </w:rPr>
        <w:t xml:space="preserve">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на официальном сайте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4. </w:t>
      </w:r>
      <w:r w:rsidRPr="0033431A">
        <w:rPr>
          <w:rFonts w:ascii="Arial" w:hAnsi="Arial" w:cs="Arial"/>
          <w:sz w:val="24"/>
          <w:szCs w:val="24"/>
          <w:lang w:eastAsia="ru-RU"/>
        </w:rPr>
        <w:t>Контроль над исполнением настоящего постановления оставляю за собой.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FF1366" w:rsidRDefault="00FF1366" w:rsidP="00B01F9C">
      <w:pPr>
        <w:pStyle w:val="a3"/>
        <w:spacing w:line="360" w:lineRule="auto"/>
        <w:rPr>
          <w:rFonts w:ascii="Arial" w:hAnsi="Arial" w:cs="Arial"/>
          <w:sz w:val="24"/>
          <w:szCs w:val="24"/>
        </w:rPr>
      </w:pP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Тургеневского городского поселения          </w:t>
      </w:r>
      <w:r w:rsidR="00171234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       И.В. Аверьянов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E57D0A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Приложение 1</w:t>
      </w:r>
    </w:p>
    <w:p w:rsidR="00E92B84" w:rsidRPr="00E92B84" w:rsidRDefault="0017123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 </w:t>
      </w:r>
      <w:r w:rsidR="008D7D5D">
        <w:rPr>
          <w:rFonts w:ascii="Arial" w:hAnsi="Arial" w:cs="Arial"/>
          <w:sz w:val="24"/>
          <w:szCs w:val="24"/>
        </w:rPr>
        <w:t>п</w:t>
      </w:r>
      <w:r w:rsidR="00E92B84" w:rsidRPr="00E92B84">
        <w:rPr>
          <w:rFonts w:ascii="Arial" w:hAnsi="Arial" w:cs="Arial"/>
          <w:sz w:val="24"/>
          <w:szCs w:val="24"/>
        </w:rPr>
        <w:t>остановлени</w:t>
      </w:r>
      <w:r>
        <w:rPr>
          <w:rFonts w:ascii="Arial" w:hAnsi="Arial" w:cs="Arial"/>
          <w:sz w:val="24"/>
          <w:szCs w:val="24"/>
        </w:rPr>
        <w:t>ю</w:t>
      </w:r>
      <w:r w:rsidR="00E92B84" w:rsidRPr="00E92B84">
        <w:rPr>
          <w:rFonts w:ascii="Arial" w:hAnsi="Arial" w:cs="Arial"/>
          <w:sz w:val="24"/>
          <w:szCs w:val="24"/>
        </w:rPr>
        <w:t xml:space="preserve"> администрации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E92B8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E92B84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Республики Мордовия</w:t>
      </w:r>
    </w:p>
    <w:p w:rsidR="00E92B84" w:rsidRPr="00E92B84" w:rsidRDefault="00CD0CBE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E92B84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E63C15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</w:t>
      </w:r>
      <w:r w:rsidR="00E63C15">
        <w:rPr>
          <w:rFonts w:ascii="Arial" w:hAnsi="Arial" w:cs="Arial"/>
          <w:sz w:val="24"/>
          <w:szCs w:val="24"/>
        </w:rPr>
        <w:t>декабря</w:t>
      </w:r>
      <w:r w:rsidR="00E92B84">
        <w:rPr>
          <w:rFonts w:ascii="Arial" w:hAnsi="Arial" w:cs="Arial"/>
          <w:sz w:val="24"/>
          <w:szCs w:val="24"/>
        </w:rPr>
        <w:t xml:space="preserve">  2019 года №</w:t>
      </w:r>
      <w:r w:rsidR="00E10429">
        <w:rPr>
          <w:rFonts w:ascii="Arial" w:hAnsi="Arial" w:cs="Arial"/>
          <w:sz w:val="24"/>
          <w:szCs w:val="24"/>
        </w:rPr>
        <w:t>105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ПЛАН</w:t>
      </w: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E63C15">
        <w:rPr>
          <w:rFonts w:ascii="Arial" w:hAnsi="Arial" w:cs="Arial"/>
          <w:b/>
          <w:sz w:val="32"/>
          <w:szCs w:val="32"/>
        </w:rPr>
        <w:t>1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</w:t>
      </w:r>
      <w:r w:rsidR="00E63C15">
        <w:rPr>
          <w:rFonts w:ascii="Arial" w:hAnsi="Arial" w:cs="Arial"/>
          <w:b/>
          <w:sz w:val="32"/>
          <w:szCs w:val="32"/>
        </w:rPr>
        <w:t>20</w:t>
      </w:r>
      <w:r w:rsidRPr="00E92B84">
        <w:rPr>
          <w:rFonts w:ascii="Arial" w:hAnsi="Arial" w:cs="Arial"/>
          <w:b/>
          <w:sz w:val="32"/>
          <w:szCs w:val="32"/>
        </w:rPr>
        <w:t xml:space="preserve"> ГОДА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675"/>
        <w:gridCol w:w="4962"/>
        <w:gridCol w:w="1560"/>
        <w:gridCol w:w="2267"/>
      </w:tblGrid>
      <w:tr w:rsidR="00E92B84" w:rsidTr="00171234">
        <w:tc>
          <w:tcPr>
            <w:tcW w:w="675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4962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Объект проверки</w:t>
            </w:r>
          </w:p>
        </w:tc>
        <w:tc>
          <w:tcPr>
            <w:tcW w:w="1560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2267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 проведение проверки (должность, ФИО)</w:t>
            </w:r>
          </w:p>
        </w:tc>
      </w:tr>
      <w:tr w:rsidR="00E92B84" w:rsidTr="00171234">
        <w:tc>
          <w:tcPr>
            <w:tcW w:w="675" w:type="dxa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E92B84" w:rsidRDefault="00E63C15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Чижов Александр Михайлович</w:t>
            </w:r>
            <w:r w:rsidR="000A3E99">
              <w:rPr>
                <w:rFonts w:ascii="Arial" w:hAnsi="Arial" w:cs="Arial"/>
                <w:sz w:val="24"/>
                <w:szCs w:val="24"/>
              </w:rPr>
              <w:t>, Чижова Мария Васильевна, Чижов Иван Александрович, Чижова Ольга Александровна</w:t>
            </w:r>
          </w:p>
          <w:p w:rsidR="00536002" w:rsidRDefault="00536002" w:rsidP="00AA1BAD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Тургенево, ул. </w:t>
            </w:r>
            <w:r w:rsidR="00E63C15">
              <w:rPr>
                <w:rFonts w:ascii="Arial" w:hAnsi="Arial" w:cs="Arial"/>
                <w:sz w:val="24"/>
                <w:szCs w:val="24"/>
              </w:rPr>
              <w:t>Есенина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63C15">
              <w:rPr>
                <w:rFonts w:ascii="Arial" w:hAnsi="Arial" w:cs="Arial"/>
                <w:sz w:val="24"/>
                <w:szCs w:val="24"/>
              </w:rPr>
              <w:t>10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Вид разрешенного использования </w:t>
            </w:r>
            <w:r w:rsidR="00AA1BAD">
              <w:rPr>
                <w:rFonts w:ascii="Arial" w:hAnsi="Arial" w:cs="Arial"/>
                <w:sz w:val="24"/>
                <w:szCs w:val="24"/>
              </w:rPr>
              <w:t>–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1BAD">
              <w:rPr>
                <w:rFonts w:ascii="Arial" w:hAnsi="Arial" w:cs="Arial"/>
                <w:sz w:val="24"/>
                <w:szCs w:val="24"/>
              </w:rPr>
              <w:t>для обслуживания дома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E63C15">
              <w:rPr>
                <w:rFonts w:ascii="Arial" w:hAnsi="Arial" w:cs="Arial"/>
                <w:sz w:val="24"/>
                <w:szCs w:val="24"/>
              </w:rPr>
              <w:t>631</w:t>
            </w:r>
            <w:r w:rsidR="007055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7D5D">
              <w:rPr>
                <w:rFonts w:ascii="Arial" w:hAnsi="Arial" w:cs="Arial"/>
                <w:sz w:val="24"/>
                <w:szCs w:val="24"/>
              </w:rPr>
              <w:t>кв.м.; Кадастровый номер – 13:01:020200</w:t>
            </w:r>
            <w:r w:rsidR="00E63C15">
              <w:rPr>
                <w:rFonts w:ascii="Arial" w:hAnsi="Arial" w:cs="Arial"/>
                <w:sz w:val="24"/>
                <w:szCs w:val="24"/>
              </w:rPr>
              <w:t>8</w:t>
            </w:r>
            <w:r w:rsidR="008D7D5D">
              <w:rPr>
                <w:rFonts w:ascii="Arial" w:hAnsi="Arial" w:cs="Arial"/>
                <w:sz w:val="24"/>
                <w:szCs w:val="24"/>
              </w:rPr>
              <w:t>:</w:t>
            </w:r>
            <w:r w:rsidR="00E63C15">
              <w:rPr>
                <w:rFonts w:ascii="Arial" w:hAnsi="Arial" w:cs="Arial"/>
                <w:sz w:val="24"/>
                <w:szCs w:val="24"/>
              </w:rPr>
              <w:t>4</w:t>
            </w:r>
            <w:r w:rsidR="00705557">
              <w:rPr>
                <w:rFonts w:ascii="Arial" w:hAnsi="Arial" w:cs="Arial"/>
                <w:sz w:val="24"/>
                <w:szCs w:val="24"/>
              </w:rPr>
              <w:t>7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; кадастровая стоимость 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E63C15">
              <w:rPr>
                <w:rFonts w:ascii="Arial" w:hAnsi="Arial" w:cs="Arial"/>
                <w:sz w:val="24"/>
                <w:szCs w:val="24"/>
              </w:rPr>
              <w:t>34313</w:t>
            </w:r>
            <w:r w:rsidR="003442E8">
              <w:rPr>
                <w:rFonts w:ascii="Arial" w:hAnsi="Arial" w:cs="Arial"/>
                <w:sz w:val="24"/>
                <w:szCs w:val="24"/>
              </w:rPr>
              <w:t>,</w:t>
            </w:r>
            <w:r w:rsidR="00E63C15">
              <w:rPr>
                <w:rFonts w:ascii="Arial" w:hAnsi="Arial" w:cs="Arial"/>
                <w:sz w:val="24"/>
                <w:szCs w:val="24"/>
              </w:rPr>
              <w:t>78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560" w:type="dxa"/>
          </w:tcPr>
          <w:p w:rsidR="00E92B84" w:rsidRDefault="00E63C15" w:rsidP="0017123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январь</w:t>
            </w:r>
            <w:r w:rsidR="005F70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5F7055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5F7055">
              <w:rPr>
                <w:rFonts w:ascii="Arial" w:hAnsi="Arial" w:cs="Arial"/>
                <w:sz w:val="24"/>
                <w:szCs w:val="24"/>
              </w:rPr>
              <w:t xml:space="preserve"> г</w:t>
            </w:r>
            <w:r w:rsidR="00171234">
              <w:rPr>
                <w:rFonts w:ascii="Arial" w:hAnsi="Arial" w:cs="Arial"/>
                <w:sz w:val="24"/>
                <w:szCs w:val="24"/>
              </w:rPr>
              <w:t>ода</w:t>
            </w:r>
          </w:p>
        </w:tc>
        <w:tc>
          <w:tcPr>
            <w:tcW w:w="2267" w:type="dxa"/>
          </w:tcPr>
          <w:p w:rsidR="00E92B84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17123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заместителя Главы администрации Максимова Е.Я</w:t>
            </w:r>
          </w:p>
        </w:tc>
      </w:tr>
      <w:tr w:rsidR="00002965" w:rsidTr="00171234">
        <w:tc>
          <w:tcPr>
            <w:tcW w:w="675" w:type="dxa"/>
          </w:tcPr>
          <w:p w:rsidR="00002965" w:rsidRDefault="00002965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02965" w:rsidRDefault="00E63C15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Бурков Александр Николаевич</w:t>
            </w:r>
            <w:r w:rsidR="000A3E99">
              <w:rPr>
                <w:rFonts w:ascii="Arial" w:hAnsi="Arial" w:cs="Arial"/>
                <w:sz w:val="24"/>
                <w:szCs w:val="24"/>
              </w:rPr>
              <w:t>, Буркова Наталья Федоровна, Бурков Евгений Александрович</w:t>
            </w:r>
          </w:p>
          <w:p w:rsidR="00002965" w:rsidRDefault="00002965" w:rsidP="00AA1BAD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Тургенево, ул. </w:t>
            </w:r>
            <w:r w:rsidR="00705557">
              <w:rPr>
                <w:rFonts w:ascii="Arial" w:hAnsi="Arial" w:cs="Arial"/>
                <w:sz w:val="24"/>
                <w:szCs w:val="24"/>
              </w:rPr>
              <w:t>Есенина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63C15">
              <w:rPr>
                <w:rFonts w:ascii="Arial" w:hAnsi="Arial" w:cs="Arial"/>
                <w:sz w:val="24"/>
                <w:szCs w:val="24"/>
              </w:rPr>
              <w:t>12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</w:t>
            </w:r>
            <w:r w:rsidR="00705557">
              <w:rPr>
                <w:rFonts w:ascii="Arial" w:hAnsi="Arial" w:cs="Arial"/>
                <w:sz w:val="24"/>
                <w:szCs w:val="24"/>
              </w:rPr>
              <w:t>и</w:t>
            </w:r>
            <w:proofErr w:type="gramStart"/>
            <w:r w:rsidR="00705557">
              <w:rPr>
                <w:rFonts w:ascii="Arial" w:hAnsi="Arial" w:cs="Arial"/>
                <w:sz w:val="24"/>
                <w:szCs w:val="24"/>
              </w:rPr>
              <w:t>я</w:t>
            </w:r>
            <w:r w:rsidR="00AA1BAD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="00AA1BAD">
              <w:rPr>
                <w:rFonts w:ascii="Arial" w:hAnsi="Arial" w:cs="Arial"/>
                <w:sz w:val="24"/>
                <w:szCs w:val="24"/>
              </w:rPr>
              <w:t xml:space="preserve"> для обслуживания дома</w:t>
            </w:r>
            <w:r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E63C15">
              <w:rPr>
                <w:rFonts w:ascii="Arial" w:hAnsi="Arial" w:cs="Arial"/>
                <w:sz w:val="24"/>
                <w:szCs w:val="24"/>
              </w:rPr>
              <w:t>625</w:t>
            </w:r>
            <w:r>
              <w:rPr>
                <w:rFonts w:ascii="Arial" w:hAnsi="Arial" w:cs="Arial"/>
                <w:sz w:val="24"/>
                <w:szCs w:val="24"/>
              </w:rPr>
              <w:t xml:space="preserve"> кв. м.; кадастровый номер – 13:01:02020</w:t>
            </w:r>
            <w:r w:rsidR="00705557">
              <w:rPr>
                <w:rFonts w:ascii="Arial" w:hAnsi="Arial" w:cs="Arial"/>
                <w:sz w:val="24"/>
                <w:szCs w:val="24"/>
              </w:rPr>
              <w:t>08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E63C15">
              <w:rPr>
                <w:rFonts w:ascii="Arial" w:hAnsi="Arial" w:cs="Arial"/>
                <w:sz w:val="24"/>
                <w:szCs w:val="24"/>
              </w:rPr>
              <w:t>46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E63C15">
              <w:rPr>
                <w:rFonts w:ascii="Arial" w:hAnsi="Arial" w:cs="Arial"/>
                <w:sz w:val="24"/>
                <w:szCs w:val="24"/>
              </w:rPr>
              <w:t>33987</w:t>
            </w:r>
            <w:r w:rsidR="00705557">
              <w:rPr>
                <w:rFonts w:ascii="Arial" w:hAnsi="Arial" w:cs="Arial"/>
                <w:sz w:val="24"/>
                <w:szCs w:val="24"/>
              </w:rPr>
              <w:t>,</w:t>
            </w:r>
            <w:r w:rsidR="00E63C15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</w:p>
        </w:tc>
        <w:tc>
          <w:tcPr>
            <w:tcW w:w="1560" w:type="dxa"/>
          </w:tcPr>
          <w:p w:rsidR="00705557" w:rsidRDefault="00E63C15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январь</w:t>
            </w:r>
          </w:p>
          <w:p w:rsidR="00002965" w:rsidRDefault="00002965" w:rsidP="0017123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E63C15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 xml:space="preserve"> г</w:t>
            </w:r>
            <w:r w:rsidR="00171234">
              <w:rPr>
                <w:rFonts w:ascii="Arial" w:hAnsi="Arial" w:cs="Arial"/>
                <w:sz w:val="24"/>
                <w:szCs w:val="24"/>
              </w:rPr>
              <w:t>ода</w:t>
            </w:r>
          </w:p>
        </w:tc>
        <w:tc>
          <w:tcPr>
            <w:tcW w:w="2267" w:type="dxa"/>
          </w:tcPr>
          <w:p w:rsidR="00002965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17123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заместителя Главы администрации Максимова Е.Я </w:t>
            </w:r>
          </w:p>
        </w:tc>
      </w:tr>
      <w:tr w:rsidR="00705557" w:rsidTr="00171234">
        <w:tc>
          <w:tcPr>
            <w:tcW w:w="675" w:type="dxa"/>
          </w:tcPr>
          <w:p w:rsidR="00705557" w:rsidRDefault="00705557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705557" w:rsidRDefault="00E63C15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Чижов Иван Михайлович</w:t>
            </w:r>
            <w:r w:rsidR="000A3E99">
              <w:rPr>
                <w:rFonts w:ascii="Arial" w:hAnsi="Arial" w:cs="Arial"/>
                <w:sz w:val="24"/>
                <w:szCs w:val="24"/>
              </w:rPr>
              <w:t>, Чижова Юлия Ивановна, Чижов Александр Иванович, Чижова Светлана Анатольевна</w:t>
            </w:r>
          </w:p>
          <w:p w:rsidR="00705557" w:rsidRDefault="00705557" w:rsidP="00AA1BAD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Тургенево, ул. </w:t>
            </w:r>
            <w:r w:rsidR="00E63C15">
              <w:rPr>
                <w:rFonts w:ascii="Arial" w:hAnsi="Arial" w:cs="Arial"/>
                <w:sz w:val="24"/>
                <w:szCs w:val="24"/>
              </w:rPr>
              <w:t>Есенина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63C15">
              <w:rPr>
                <w:rFonts w:ascii="Arial" w:hAnsi="Arial" w:cs="Arial"/>
                <w:sz w:val="24"/>
                <w:szCs w:val="24"/>
              </w:rPr>
              <w:t>14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использования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63C15">
              <w:rPr>
                <w:rFonts w:ascii="Arial" w:hAnsi="Arial" w:cs="Arial"/>
                <w:sz w:val="24"/>
                <w:szCs w:val="24"/>
              </w:rPr>
              <w:t>- без разрешенного использования</w:t>
            </w:r>
            <w:r>
              <w:rPr>
                <w:rFonts w:ascii="Arial" w:hAnsi="Arial" w:cs="Arial"/>
                <w:sz w:val="24"/>
                <w:szCs w:val="24"/>
              </w:rPr>
              <w:t>; площадь – 1</w:t>
            </w:r>
            <w:r w:rsidR="00E63C15">
              <w:rPr>
                <w:rFonts w:ascii="Arial" w:hAnsi="Arial" w:cs="Arial"/>
                <w:sz w:val="24"/>
                <w:szCs w:val="24"/>
              </w:rPr>
              <w:t>048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кв.м.; Кадастровый номер – 13:01:020200</w:t>
            </w:r>
            <w:r w:rsidR="00E63C15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E63C15">
              <w:rPr>
                <w:rFonts w:ascii="Arial" w:hAnsi="Arial" w:cs="Arial"/>
                <w:sz w:val="24"/>
                <w:szCs w:val="24"/>
              </w:rPr>
              <w:t>45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E63C15">
              <w:rPr>
                <w:rFonts w:ascii="Arial" w:hAnsi="Arial" w:cs="Arial"/>
                <w:sz w:val="24"/>
                <w:szCs w:val="24"/>
              </w:rPr>
              <w:t>569</w:t>
            </w:r>
            <w:r w:rsidR="00AA1BAD">
              <w:rPr>
                <w:rFonts w:ascii="Arial" w:hAnsi="Arial" w:cs="Arial"/>
                <w:sz w:val="24"/>
                <w:szCs w:val="24"/>
              </w:rPr>
              <w:t>90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E63C15">
              <w:rPr>
                <w:rFonts w:ascii="Arial" w:hAnsi="Arial" w:cs="Arial"/>
                <w:sz w:val="24"/>
                <w:szCs w:val="24"/>
              </w:rPr>
              <w:t>24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proofErr w:type="gramEnd"/>
          </w:p>
        </w:tc>
        <w:tc>
          <w:tcPr>
            <w:tcW w:w="1560" w:type="dxa"/>
          </w:tcPr>
          <w:p w:rsidR="00705557" w:rsidRDefault="00E63C15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февраль</w:t>
            </w:r>
          </w:p>
          <w:p w:rsidR="00705557" w:rsidRDefault="00705557" w:rsidP="0017123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 xml:space="preserve"> г</w:t>
            </w:r>
            <w:r w:rsidR="00171234">
              <w:rPr>
                <w:rFonts w:ascii="Arial" w:hAnsi="Arial" w:cs="Arial"/>
                <w:sz w:val="24"/>
                <w:szCs w:val="24"/>
              </w:rPr>
              <w:t>ода</w:t>
            </w:r>
          </w:p>
        </w:tc>
        <w:tc>
          <w:tcPr>
            <w:tcW w:w="2267" w:type="dxa"/>
          </w:tcPr>
          <w:p w:rsidR="00705557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17123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заместителя Главы администрации Максимова Е.Я</w:t>
            </w:r>
          </w:p>
        </w:tc>
      </w:tr>
      <w:tr w:rsidR="00705557" w:rsidTr="00171234">
        <w:tc>
          <w:tcPr>
            <w:tcW w:w="675" w:type="dxa"/>
          </w:tcPr>
          <w:p w:rsidR="00705557" w:rsidRDefault="00705557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705557" w:rsidRDefault="004607B0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Забелина Раиса Никола</w:t>
            </w:r>
            <w:r w:rsidR="005D6936">
              <w:rPr>
                <w:rFonts w:ascii="Arial" w:hAnsi="Arial" w:cs="Arial"/>
                <w:sz w:val="24"/>
                <w:szCs w:val="24"/>
              </w:rPr>
              <w:t>е</w:t>
            </w:r>
            <w:r>
              <w:rPr>
                <w:rFonts w:ascii="Arial" w:hAnsi="Arial" w:cs="Arial"/>
                <w:sz w:val="24"/>
                <w:szCs w:val="24"/>
              </w:rPr>
              <w:t>вна</w:t>
            </w:r>
            <w:r w:rsidR="000A3E99">
              <w:rPr>
                <w:rFonts w:ascii="Arial" w:hAnsi="Arial" w:cs="Arial"/>
                <w:sz w:val="24"/>
                <w:szCs w:val="24"/>
              </w:rPr>
              <w:t>, Забелина Людмила Петровна</w:t>
            </w:r>
          </w:p>
          <w:p w:rsidR="00705557" w:rsidRDefault="00705557" w:rsidP="00AA1BAD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Тургенево, ул. </w:t>
            </w:r>
            <w:r w:rsidR="00FC7283">
              <w:rPr>
                <w:rFonts w:ascii="Arial" w:hAnsi="Arial" w:cs="Arial"/>
                <w:sz w:val="24"/>
                <w:szCs w:val="24"/>
              </w:rPr>
              <w:t>Пушкина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607B0">
              <w:rPr>
                <w:rFonts w:ascii="Arial" w:hAnsi="Arial" w:cs="Arial"/>
                <w:sz w:val="24"/>
                <w:szCs w:val="24"/>
              </w:rPr>
              <w:t>19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использовани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="004607B0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="004607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1BAD">
              <w:rPr>
                <w:rFonts w:ascii="Arial" w:hAnsi="Arial" w:cs="Arial"/>
                <w:sz w:val="24"/>
                <w:szCs w:val="24"/>
              </w:rPr>
              <w:t>для обслуживания дома</w:t>
            </w:r>
            <w:r>
              <w:rPr>
                <w:rFonts w:ascii="Arial" w:hAnsi="Arial" w:cs="Arial"/>
                <w:sz w:val="24"/>
                <w:szCs w:val="24"/>
              </w:rPr>
              <w:t>; площадь – 1</w:t>
            </w:r>
            <w:r w:rsidR="004607B0">
              <w:rPr>
                <w:rFonts w:ascii="Arial" w:hAnsi="Arial" w:cs="Arial"/>
                <w:sz w:val="24"/>
                <w:szCs w:val="24"/>
              </w:rPr>
              <w:t>76</w:t>
            </w:r>
            <w:r w:rsidR="00FC7283">
              <w:rPr>
                <w:rFonts w:ascii="Arial" w:hAnsi="Arial" w:cs="Arial"/>
                <w:sz w:val="24"/>
                <w:szCs w:val="24"/>
              </w:rPr>
              <w:t xml:space="preserve">0 </w:t>
            </w:r>
            <w:r>
              <w:rPr>
                <w:rFonts w:ascii="Arial" w:hAnsi="Arial" w:cs="Arial"/>
                <w:sz w:val="24"/>
                <w:szCs w:val="24"/>
              </w:rPr>
              <w:t>кв.м.; Кадастровый номер – 13:01:020200</w:t>
            </w:r>
            <w:r w:rsidR="00FC7283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FC7283">
              <w:rPr>
                <w:rFonts w:ascii="Arial" w:hAnsi="Arial" w:cs="Arial"/>
                <w:sz w:val="24"/>
                <w:szCs w:val="24"/>
              </w:rPr>
              <w:t>4</w:t>
            </w:r>
            <w:r w:rsidR="004607B0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FC7283">
              <w:rPr>
                <w:rFonts w:ascii="Arial" w:hAnsi="Arial" w:cs="Arial"/>
                <w:sz w:val="24"/>
                <w:szCs w:val="24"/>
              </w:rPr>
              <w:t>9</w:t>
            </w:r>
            <w:r w:rsidR="004607B0">
              <w:rPr>
                <w:rFonts w:ascii="Arial" w:hAnsi="Arial" w:cs="Arial"/>
                <w:sz w:val="24"/>
                <w:szCs w:val="24"/>
              </w:rPr>
              <w:t>5708,80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</w:p>
        </w:tc>
        <w:tc>
          <w:tcPr>
            <w:tcW w:w="1560" w:type="dxa"/>
          </w:tcPr>
          <w:p w:rsidR="00FC7283" w:rsidRDefault="00185583" w:rsidP="0018558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Март</w:t>
            </w:r>
          </w:p>
          <w:p w:rsidR="00705557" w:rsidRDefault="00FC7283" w:rsidP="00E63C1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 xml:space="preserve"> г</w:t>
            </w:r>
            <w:r w:rsidR="00171234">
              <w:rPr>
                <w:rFonts w:ascii="Arial" w:hAnsi="Arial" w:cs="Arial"/>
                <w:sz w:val="24"/>
                <w:szCs w:val="24"/>
              </w:rPr>
              <w:t>ода</w:t>
            </w:r>
          </w:p>
        </w:tc>
        <w:tc>
          <w:tcPr>
            <w:tcW w:w="2267" w:type="dxa"/>
          </w:tcPr>
          <w:p w:rsidR="00705557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17123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заместителя Главы администрации Максимова Е.Я</w:t>
            </w:r>
          </w:p>
        </w:tc>
      </w:tr>
      <w:tr w:rsidR="004607B0" w:rsidTr="00171234">
        <w:tc>
          <w:tcPr>
            <w:tcW w:w="675" w:type="dxa"/>
          </w:tcPr>
          <w:p w:rsidR="004607B0" w:rsidRDefault="001C7E46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4607B0" w:rsidRDefault="004607B0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Максимов Александр Петрович</w:t>
            </w:r>
          </w:p>
          <w:p w:rsidR="004607B0" w:rsidRDefault="004607B0" w:rsidP="0085466F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ургенево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85466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ул</w:t>
            </w:r>
            <w:r w:rsidR="005D6936">
              <w:rPr>
                <w:rFonts w:ascii="Arial" w:hAnsi="Arial" w:cs="Arial"/>
                <w:sz w:val="24"/>
                <w:szCs w:val="24"/>
              </w:rPr>
              <w:t>.Пушкина,1</w:t>
            </w:r>
            <w:r w:rsidR="0085466F">
              <w:rPr>
                <w:rFonts w:ascii="Arial" w:hAnsi="Arial" w:cs="Arial"/>
                <w:sz w:val="24"/>
                <w:szCs w:val="24"/>
              </w:rPr>
              <w:t>5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; вид разрешенного использования – </w:t>
            </w:r>
            <w:r w:rsidR="0085466F">
              <w:rPr>
                <w:rFonts w:ascii="Arial" w:hAnsi="Arial" w:cs="Arial"/>
                <w:sz w:val="24"/>
                <w:szCs w:val="24"/>
              </w:rPr>
              <w:t xml:space="preserve"> для ведения личного подсобного хозяйства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85466F">
              <w:rPr>
                <w:rFonts w:ascii="Arial" w:hAnsi="Arial" w:cs="Arial"/>
                <w:sz w:val="24"/>
                <w:szCs w:val="24"/>
              </w:rPr>
              <w:t>2202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 кв.м.; кадастровый номер – 13:01:0202008:43;кадастровая стоимость – 119744,76</w:t>
            </w:r>
          </w:p>
        </w:tc>
        <w:tc>
          <w:tcPr>
            <w:tcW w:w="1560" w:type="dxa"/>
          </w:tcPr>
          <w:p w:rsidR="004607B0" w:rsidRDefault="005D6936" w:rsidP="00FC728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Март</w:t>
            </w:r>
          </w:p>
          <w:p w:rsidR="005D6936" w:rsidRDefault="005D6936" w:rsidP="00FC728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 г</w:t>
            </w:r>
            <w:r w:rsidR="00171234">
              <w:rPr>
                <w:rFonts w:ascii="Arial" w:hAnsi="Arial" w:cs="Arial"/>
                <w:sz w:val="24"/>
                <w:szCs w:val="24"/>
              </w:rPr>
              <w:t>ода</w:t>
            </w:r>
          </w:p>
        </w:tc>
        <w:tc>
          <w:tcPr>
            <w:tcW w:w="2267" w:type="dxa"/>
          </w:tcPr>
          <w:p w:rsidR="004607B0" w:rsidRDefault="005D6936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17123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заместителя Главы администрации Максимова Е.Я</w:t>
            </w:r>
          </w:p>
        </w:tc>
      </w:tr>
    </w:tbl>
    <w:p w:rsidR="00E92B84" w:rsidRPr="00E92B84" w:rsidRDefault="00E92B84" w:rsidP="00E92B84">
      <w:pPr>
        <w:pStyle w:val="a3"/>
        <w:jc w:val="center"/>
        <w:rPr>
          <w:rFonts w:ascii="Arial" w:hAnsi="Arial" w:cs="Arial"/>
          <w:sz w:val="24"/>
          <w:szCs w:val="24"/>
        </w:rPr>
      </w:pPr>
    </w:p>
    <w:sectPr w:rsidR="00E92B84" w:rsidRPr="00E92B84" w:rsidSect="00316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37AC7"/>
    <w:rsid w:val="00002965"/>
    <w:rsid w:val="000035D1"/>
    <w:rsid w:val="000A3E99"/>
    <w:rsid w:val="0016680A"/>
    <w:rsid w:val="00171234"/>
    <w:rsid w:val="00185583"/>
    <w:rsid w:val="001C7E46"/>
    <w:rsid w:val="001E4A70"/>
    <w:rsid w:val="00237AC7"/>
    <w:rsid w:val="00316D7D"/>
    <w:rsid w:val="0033431A"/>
    <w:rsid w:val="003442E8"/>
    <w:rsid w:val="00351136"/>
    <w:rsid w:val="004607B0"/>
    <w:rsid w:val="004634AB"/>
    <w:rsid w:val="004E2DFA"/>
    <w:rsid w:val="00536002"/>
    <w:rsid w:val="005D6936"/>
    <w:rsid w:val="005F7055"/>
    <w:rsid w:val="00705557"/>
    <w:rsid w:val="0085466F"/>
    <w:rsid w:val="008D7D5D"/>
    <w:rsid w:val="00AA1BAD"/>
    <w:rsid w:val="00B01F9C"/>
    <w:rsid w:val="00CB6721"/>
    <w:rsid w:val="00CC6F83"/>
    <w:rsid w:val="00CD0CBE"/>
    <w:rsid w:val="00E10429"/>
    <w:rsid w:val="00E57D0A"/>
    <w:rsid w:val="00E63C15"/>
    <w:rsid w:val="00E92B84"/>
    <w:rsid w:val="00F77FDC"/>
    <w:rsid w:val="00FC7283"/>
    <w:rsid w:val="00F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4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2019-12-30T11:36:00Z</cp:lastPrinted>
  <dcterms:created xsi:type="dcterms:W3CDTF">2019-07-24T09:40:00Z</dcterms:created>
  <dcterms:modified xsi:type="dcterms:W3CDTF">2020-01-10T06:06:00Z</dcterms:modified>
</cp:coreProperties>
</file>