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920" w:rsidRPr="003F5920" w:rsidRDefault="003F5920" w:rsidP="003F5920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F592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ВНИМАНИЮ ПОТРЕБИТЕЛЯ: </w:t>
      </w:r>
      <w:r w:rsidRPr="003F592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Правила выбора кондитерских изделий</w:t>
      </w:r>
    </w:p>
    <w:p w:rsidR="003F5920" w:rsidRPr="003F5920" w:rsidRDefault="003F5920" w:rsidP="003F5920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Обратите внимание на условия транспортировки и хранения: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Кондитерские изделия должны перевозиться в закрытых лотках, в специальных закрытых автомашинах или фургонах, оборудованных полками. Не допускается перевозить кондитерские изделия навалом.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В организациях торговли не допускается прием тортов, не упакованных поштучно в потребительскую тару, а также пирожных, не упакованных в лотки с плотно прилегающими крышками.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Кремовые кондитерские изделия должны быть уложены в контейнеры или лотки с крышками, торты должны поставляться в стандартной таре изготовителя. Перенос кремовых кондитерских изделий на открытых листах или лотках не допускается.</w:t>
      </w:r>
      <w:bookmarkStart w:id="0" w:name="_GoBack"/>
      <w:bookmarkEnd w:id="0"/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Кондитерские изделия хранят в чистых, сухих, хорошо проветриваемых помещениях. Хранение - кондитерских изделий навалом, вплотную со стенами помещений, без подтоварников, а также на стеллажах, расположенных на расстоянии менее 35 см от пола, не допускается.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При приемке кондитерских изделий с кремом не проводится перекладывание их из лотков поставщика, а также реализация их в неупакованном виде по методу самообслуживания.</w:t>
      </w:r>
    </w:p>
    <w:p w:rsidR="003F5920" w:rsidRPr="003F5920" w:rsidRDefault="003F5920" w:rsidP="003F5920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lang w:eastAsia="ru-RU"/>
        </w:rPr>
        <w:t>Выбирайте правильно: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- перед покупкой торта прочитайте его состав. Если в нем указаны меланж, растительные сливки, загустители и эмульгаторы, значит, производитель решил сэкономить, увеличить срок хранения, «улучшить» вкус кондитерских изделий, создать наиболее привлекательный внешний вид, и </w:t>
      </w:r>
      <w:proofErr w:type="gramStart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заменил натуральные компоненты на искусственные</w:t>
      </w:r>
      <w:proofErr w:type="gramEnd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, которые могут отрицательно влиять на человеческий организм.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- </w:t>
      </w:r>
      <w:proofErr w:type="gramStart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т</w:t>
      </w:r>
      <w:proofErr w:type="gramEnd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орты и пирожные, при температуре хранения +2 до +6° следует хранить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· 72 часа без отделки кремом,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· 36 часов с </w:t>
      </w:r>
      <w:proofErr w:type="spellStart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белково</w:t>
      </w:r>
      <w:proofErr w:type="spellEnd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- </w:t>
      </w:r>
      <w:proofErr w:type="spellStart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взбивным</w:t>
      </w:r>
      <w:proofErr w:type="spellEnd"/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кремом или с фруктовой отделкой, со сливочным кремом, в том числе пирожное "Картошка",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· 6 часов с заварным кремом, с кремом из взбитых сливок.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покупать кондитерские изделия стоит только в стационарных предприятиях торговли, где созданы условия для хранения данной продукции (проветриваемые складские помещения, торговые залы с кондиционированием воздуха, специально оборудованные холодильные полки или витрины);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при выборе изделий, лучше всего выбирать продукцию, которая изготавливается на местных фабриках, ведь импортный товар слишком долго транспортируется и поэтому производители, за счет использования консервантов, специально увеличивают срок годности продукции;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мучные изделия не должны быть слишком хрупкими и рассыпаться при первой же возможности. Если в упаковке слишком много ломаных пряников и печений, то следует отказаться от покупки такой продукции;</w:t>
      </w:r>
    </w:p>
    <w:p w:rsidR="003F5920" w:rsidRPr="003F5920" w:rsidRDefault="003F5920" w:rsidP="003F5920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- покупая продукцию, внимательно читайте этикетку, особенно то, что написано мелким шрифтом. На упаковке обязательно должны быть указаны дата изготовления и срок реализации кондитерского изделия.</w:t>
      </w:r>
    </w:p>
    <w:p w:rsidR="003F5920" w:rsidRPr="003F5920" w:rsidRDefault="003F5920" w:rsidP="003F5920">
      <w:pPr>
        <w:shd w:val="clear" w:color="auto" w:fill="F8F8F8"/>
        <w:spacing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3F592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И еще тем, кто хочет покупать только качественные продукты питания: приобретая любые кондитерские изделия, обратите внимание не только на сроки их хранения, но и на требования к температурному режиму, уровню влажности и оцените: соблюдаются ли они в магазине, где Вы эту продукцию приобретаете.</w:t>
      </w:r>
    </w:p>
    <w:p w:rsidR="00ED7550" w:rsidRPr="003F5920" w:rsidRDefault="00ED7550">
      <w:pPr>
        <w:rPr>
          <w:rFonts w:ascii="Times New Roman" w:hAnsi="Times New Roman" w:cs="Times New Roman"/>
          <w:sz w:val="24"/>
          <w:szCs w:val="24"/>
        </w:rPr>
      </w:pPr>
    </w:p>
    <w:sectPr w:rsidR="00ED7550" w:rsidRPr="003F5920" w:rsidSect="003F592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B4"/>
    <w:rsid w:val="003F5920"/>
    <w:rsid w:val="004122B4"/>
    <w:rsid w:val="00ED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59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59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5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59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59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5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1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8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98544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5332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7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22611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05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80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6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2586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2020-02-26T13:03:00Z</dcterms:created>
  <dcterms:modified xsi:type="dcterms:W3CDTF">2020-02-26T13:04:00Z</dcterms:modified>
</cp:coreProperties>
</file>