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DE4" w:rsidRPr="00435461" w:rsidRDefault="00DC0DE4" w:rsidP="0043546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  <w:b/>
          <w:sz w:val="36"/>
          <w:szCs w:val="36"/>
          <w:lang w:eastAsia="ru-RU"/>
        </w:rPr>
      </w:pPr>
      <w:bookmarkStart w:id="0" w:name="_GoBack"/>
      <w:bookmarkEnd w:id="0"/>
      <w:r w:rsidRPr="00435461">
        <w:rPr>
          <w:rFonts w:ascii="Times New Roman" w:hAnsi="Times New Roman"/>
          <w:b/>
          <w:sz w:val="36"/>
          <w:szCs w:val="36"/>
          <w:lang w:eastAsia="ru-RU"/>
        </w:rPr>
        <w:t>РЕСПУБЛИКА МОРДОВИЯ</w:t>
      </w:r>
    </w:p>
    <w:p w:rsidR="00DC0DE4" w:rsidRPr="00435461" w:rsidRDefault="00DC0DE4" w:rsidP="0043546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  <w:b/>
          <w:sz w:val="36"/>
          <w:szCs w:val="36"/>
          <w:lang w:eastAsia="ru-RU"/>
        </w:rPr>
      </w:pPr>
      <w:r>
        <w:rPr>
          <w:rFonts w:ascii="Times New Roman" w:hAnsi="Times New Roman"/>
          <w:b/>
          <w:sz w:val="36"/>
          <w:szCs w:val="36"/>
          <w:lang w:eastAsia="ru-RU"/>
        </w:rPr>
        <w:t>АДМИНИСТРАЦИЯ  РЕДКОДУБ</w:t>
      </w:r>
      <w:r w:rsidRPr="00435461">
        <w:rPr>
          <w:rFonts w:ascii="Times New Roman" w:hAnsi="Times New Roman"/>
          <w:b/>
          <w:sz w:val="36"/>
          <w:szCs w:val="36"/>
          <w:lang w:eastAsia="ru-RU"/>
        </w:rPr>
        <w:t>СКОГО  СЕЛЬСКОГО  ПОСЕЛЕНИЯ</w:t>
      </w:r>
    </w:p>
    <w:p w:rsidR="00DC0DE4" w:rsidRPr="00435461" w:rsidRDefault="00DC0DE4" w:rsidP="00435461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/>
          <w:b/>
          <w:sz w:val="36"/>
          <w:szCs w:val="36"/>
          <w:lang w:eastAsia="ru-RU"/>
        </w:rPr>
      </w:pPr>
      <w:r w:rsidRPr="00435461">
        <w:rPr>
          <w:rFonts w:ascii="Times New Roman" w:hAnsi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DC0DE4" w:rsidRPr="00435461" w:rsidRDefault="00DC0DE4" w:rsidP="00963D70">
      <w:pPr>
        <w:keepNext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sz w:val="36"/>
          <w:szCs w:val="36"/>
          <w:lang w:eastAsia="ru-RU"/>
        </w:rPr>
      </w:pPr>
      <w:r>
        <w:rPr>
          <w:rFonts w:ascii="Times New Roman" w:hAnsi="Times New Roman"/>
          <w:b/>
          <w:sz w:val="36"/>
          <w:szCs w:val="36"/>
          <w:u w:val="single"/>
          <w:lang w:eastAsia="ru-RU"/>
        </w:rPr>
        <w:t>__</w:t>
      </w:r>
      <w:r w:rsidRPr="00435461">
        <w:rPr>
          <w:rFonts w:ascii="Times New Roman" w:hAnsi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DC0DE4" w:rsidRPr="00435461" w:rsidRDefault="00DC0DE4" w:rsidP="004354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b/>
          <w:sz w:val="36"/>
          <w:szCs w:val="36"/>
          <w:lang w:eastAsia="ru-RU"/>
        </w:rPr>
      </w:pPr>
    </w:p>
    <w:p w:rsidR="00DC0DE4" w:rsidRPr="00435461" w:rsidRDefault="00DC0DE4" w:rsidP="00963D70">
      <w:pPr>
        <w:keepNext/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/>
          <w:b/>
          <w:sz w:val="32"/>
          <w:szCs w:val="32"/>
          <w:lang w:eastAsia="ru-RU"/>
        </w:rPr>
      </w:pPr>
      <w:r w:rsidRPr="00435461">
        <w:rPr>
          <w:rFonts w:ascii="Times New Roman" w:hAnsi="Times New Roman"/>
          <w:b/>
          <w:sz w:val="32"/>
          <w:szCs w:val="32"/>
          <w:lang w:eastAsia="ru-RU"/>
        </w:rPr>
        <w:t xml:space="preserve">                               ПОСТАНОВЛЕНИЕ</w:t>
      </w:r>
    </w:p>
    <w:p w:rsidR="00DC0DE4" w:rsidRPr="00435461" w:rsidRDefault="00DC0DE4" w:rsidP="004354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DC0DE4" w:rsidRDefault="00DC0DE4" w:rsidP="00963D70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«19 » декабря  2019 г.                      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Редкодубье</w:t>
      </w:r>
      <w:proofErr w:type="spellEnd"/>
      <w:r w:rsidRPr="00435461">
        <w:rPr>
          <w:rFonts w:ascii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№ 32</w:t>
      </w:r>
    </w:p>
    <w:p w:rsidR="00DC0DE4" w:rsidRDefault="00DC0DE4" w:rsidP="004354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DC0DE4" w:rsidRDefault="00DC0DE4" w:rsidP="004354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DC0DE4" w:rsidRDefault="00DC0DE4" w:rsidP="00435461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DC0DE4" w:rsidRPr="00963D70" w:rsidRDefault="00DC0DE4" w:rsidP="00963D70">
      <w:pPr>
        <w:pStyle w:val="a3"/>
        <w:rPr>
          <w:rFonts w:ascii="Times New Roman" w:hAnsi="Times New Roman"/>
          <w:sz w:val="28"/>
          <w:szCs w:val="28"/>
        </w:rPr>
      </w:pPr>
      <w:r w:rsidRPr="00963D70">
        <w:rPr>
          <w:rFonts w:ascii="Times New Roman" w:hAnsi="Times New Roman"/>
          <w:sz w:val="28"/>
          <w:szCs w:val="28"/>
        </w:rPr>
        <w:t>О принятии решения о реализации на территории</w:t>
      </w:r>
    </w:p>
    <w:p w:rsidR="00DC0DE4" w:rsidRDefault="00DC0DE4" w:rsidP="00963D70">
      <w:pPr>
        <w:pStyle w:val="a3"/>
        <w:rPr>
          <w:rFonts w:ascii="Times New Roman" w:hAnsi="Times New Roman"/>
          <w:sz w:val="28"/>
          <w:szCs w:val="28"/>
        </w:rPr>
      </w:pPr>
      <w:r w:rsidRPr="00963D70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Редкодубье</w:t>
      </w:r>
      <w:proofErr w:type="spellEnd"/>
      <w:r w:rsidRPr="00963D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963D70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DC0DE4" w:rsidRDefault="00DC0DE4" w:rsidP="00963D70">
      <w:pPr>
        <w:pStyle w:val="a3"/>
        <w:rPr>
          <w:rFonts w:ascii="Times New Roman" w:hAnsi="Times New Roman"/>
          <w:sz w:val="28"/>
          <w:szCs w:val="28"/>
        </w:rPr>
      </w:pPr>
      <w:r w:rsidRPr="00963D70">
        <w:rPr>
          <w:rFonts w:ascii="Times New Roman" w:hAnsi="Times New Roman"/>
          <w:sz w:val="28"/>
          <w:szCs w:val="28"/>
        </w:rPr>
        <w:t xml:space="preserve">Республики Мордовия общественно </w:t>
      </w:r>
      <w:proofErr w:type="gramStart"/>
      <w:r w:rsidRPr="00963D70">
        <w:rPr>
          <w:rFonts w:ascii="Times New Roman" w:hAnsi="Times New Roman"/>
          <w:sz w:val="28"/>
          <w:szCs w:val="28"/>
        </w:rPr>
        <w:t>значимого</w:t>
      </w:r>
      <w:proofErr w:type="gramEnd"/>
    </w:p>
    <w:p w:rsidR="00DC0DE4" w:rsidRPr="00963D70" w:rsidRDefault="00DC0DE4" w:rsidP="00963D70">
      <w:pPr>
        <w:pStyle w:val="a3"/>
        <w:rPr>
          <w:rFonts w:ascii="Times New Roman" w:hAnsi="Times New Roman"/>
          <w:sz w:val="28"/>
          <w:szCs w:val="28"/>
        </w:rPr>
      </w:pPr>
      <w:r w:rsidRPr="00963D70">
        <w:rPr>
          <w:rFonts w:ascii="Times New Roman" w:hAnsi="Times New Roman"/>
          <w:sz w:val="28"/>
          <w:szCs w:val="28"/>
        </w:rPr>
        <w:t>проекта по благоустройству сельских территорий в 2020 году</w:t>
      </w:r>
      <w:r>
        <w:rPr>
          <w:rFonts w:ascii="Times New Roman" w:hAnsi="Times New Roman"/>
          <w:sz w:val="28"/>
          <w:szCs w:val="28"/>
        </w:rPr>
        <w:t>.</w:t>
      </w:r>
    </w:p>
    <w:p w:rsidR="00DC0DE4" w:rsidRPr="00963D70" w:rsidRDefault="00DC0DE4" w:rsidP="00963D70">
      <w:pPr>
        <w:tabs>
          <w:tab w:val="left" w:pos="-2552"/>
          <w:tab w:val="right" w:pos="10632"/>
        </w:tabs>
        <w:ind w:right="3401"/>
        <w:jc w:val="both"/>
        <w:rPr>
          <w:rFonts w:ascii="Times New Roman" w:hAnsi="Times New Roman"/>
          <w:sz w:val="28"/>
          <w:szCs w:val="28"/>
        </w:rPr>
      </w:pPr>
    </w:p>
    <w:p w:rsidR="00DC0DE4" w:rsidRPr="00963D70" w:rsidRDefault="00DC0DE4" w:rsidP="00963D70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8"/>
          <w:szCs w:val="28"/>
        </w:rPr>
      </w:pPr>
      <w:r w:rsidRPr="00963D70">
        <w:rPr>
          <w:rFonts w:ascii="Times New Roman" w:hAnsi="Times New Roman"/>
          <w:sz w:val="28"/>
          <w:szCs w:val="28"/>
        </w:rPr>
        <w:t xml:space="preserve">                  </w:t>
      </w:r>
      <w:proofErr w:type="gramStart"/>
      <w:r w:rsidRPr="00963D70">
        <w:rPr>
          <w:rFonts w:ascii="Times New Roman" w:hAnsi="Times New Roman"/>
          <w:sz w:val="28"/>
          <w:szCs w:val="28"/>
        </w:rPr>
        <w:t>В соответствии с</w:t>
      </w:r>
      <w:r w:rsidRPr="00963D70">
        <w:rPr>
          <w:rFonts w:ascii="Times New Roman" w:hAnsi="Times New Roman"/>
          <w:color w:val="000000"/>
          <w:sz w:val="28"/>
          <w:szCs w:val="28"/>
        </w:rPr>
        <w:t>  </w:t>
      </w:r>
      <w:r w:rsidRPr="00963D70">
        <w:rPr>
          <w:rFonts w:ascii="Times New Roman" w:hAnsi="Times New Roman"/>
          <w:bCs/>
          <w:color w:val="000000"/>
          <w:sz w:val="28"/>
          <w:szCs w:val="28"/>
        </w:rPr>
        <w:t>Приложением 14 «Порядка</w:t>
      </w:r>
      <w:r w:rsidRPr="00963D7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963D70">
        <w:rPr>
          <w:rFonts w:ascii="Times New Roman" w:hAnsi="Times New Roman"/>
          <w:bCs/>
          <w:color w:val="000000"/>
          <w:sz w:val="28"/>
          <w:szCs w:val="28"/>
        </w:rPr>
        <w:t>предоставления субсидий муниципальным образованиям на реализацию мероприятий по благоустройству сельских территорий» к</w:t>
      </w:r>
      <w:r w:rsidRPr="00963D7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hyperlink w:anchor="sub_1000" w:history="1">
        <w:r w:rsidRPr="00963D70">
          <w:rPr>
            <w:rFonts w:ascii="Times New Roman" w:hAnsi="Times New Roman"/>
            <w:color w:val="000000"/>
            <w:sz w:val="28"/>
            <w:szCs w:val="28"/>
          </w:rPr>
          <w:t>Государственной программе</w:t>
        </w:r>
      </w:hyperlink>
      <w:r w:rsidRPr="00963D7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63D70">
        <w:rPr>
          <w:rFonts w:ascii="Times New Roman" w:hAnsi="Times New Roman"/>
          <w:bCs/>
          <w:color w:val="000000"/>
          <w:sz w:val="28"/>
          <w:szCs w:val="28"/>
        </w:rPr>
        <w:t xml:space="preserve">Республики Мордовия </w:t>
      </w:r>
      <w:r w:rsidRPr="00963D70">
        <w:rPr>
          <w:rFonts w:ascii="Times New Roman" w:hAnsi="Times New Roman"/>
          <w:color w:val="000000"/>
          <w:sz w:val="28"/>
          <w:szCs w:val="28"/>
        </w:rPr>
        <w:t xml:space="preserve">«Комплексное развитие сельских территорий», утвержденную постановлением </w:t>
      </w:r>
      <w:r w:rsidRPr="00963D70">
        <w:rPr>
          <w:rFonts w:ascii="Times New Roman" w:hAnsi="Times New Roman"/>
          <w:bCs/>
          <w:color w:val="000000"/>
          <w:sz w:val="28"/>
          <w:szCs w:val="28"/>
        </w:rPr>
        <w:t xml:space="preserve">Правительства Республики Мордовия от 5 сентября 2019 г. № 370 «Об утверждении Государственной программы Республики Мордовия </w:t>
      </w:r>
      <w:r w:rsidRPr="00963D70">
        <w:rPr>
          <w:rFonts w:ascii="Times New Roman" w:hAnsi="Times New Roman"/>
          <w:color w:val="000000"/>
          <w:sz w:val="28"/>
          <w:szCs w:val="28"/>
        </w:rPr>
        <w:t>«Комплексное развитие сельских территорий»</w:t>
      </w:r>
      <w:r w:rsidRPr="00963D70">
        <w:rPr>
          <w:rFonts w:ascii="Times New Roman" w:hAnsi="Times New Roman"/>
          <w:sz w:val="28"/>
          <w:szCs w:val="28"/>
        </w:rPr>
        <w:t xml:space="preserve">, Уставом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 w:rsidRPr="00963D70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963D7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</w:rPr>
        <w:t>а</w:t>
      </w:r>
      <w:r w:rsidRPr="00963D70">
        <w:rPr>
          <w:rFonts w:ascii="Times New Roman" w:hAnsi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hAnsi="Times New Roman"/>
          <w:sz w:val="28"/>
          <w:szCs w:val="28"/>
        </w:rPr>
        <w:t>Редкодубского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End"/>
      <w:r w:rsidRPr="00963D70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DC0DE4" w:rsidRPr="00DE7394" w:rsidRDefault="00DC0DE4" w:rsidP="00963D70">
      <w:pPr>
        <w:pStyle w:val="NoSpacing1"/>
        <w:ind w:firstLine="1276"/>
        <w:jc w:val="both"/>
        <w:rPr>
          <w:rFonts w:ascii="Times New Roman" w:hAnsi="Times New Roman"/>
          <w:sz w:val="28"/>
          <w:szCs w:val="28"/>
        </w:rPr>
      </w:pPr>
      <w:r w:rsidRPr="00DE7394">
        <w:rPr>
          <w:rFonts w:ascii="Times New Roman" w:hAnsi="Times New Roman"/>
          <w:sz w:val="28"/>
          <w:szCs w:val="28"/>
        </w:rPr>
        <w:t>1. Принять участие в реализации общественно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7394">
        <w:rPr>
          <w:rFonts w:ascii="Times New Roman" w:hAnsi="Times New Roman"/>
          <w:sz w:val="28"/>
          <w:szCs w:val="28"/>
        </w:rPr>
        <w:t>значимого проекта по благоустройству сельских территорий в рамках Государственной программы «Комплексное развитие сельских территорий» по объекту: «</w:t>
      </w:r>
      <w:r>
        <w:rPr>
          <w:rFonts w:ascii="Times New Roman" w:hAnsi="Times New Roman"/>
          <w:color w:val="000000"/>
          <w:sz w:val="28"/>
          <w:szCs w:val="28"/>
        </w:rPr>
        <w:t xml:space="preserve">Детская игровая площадка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Редкодубье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Ардатовского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района Республики Мордовия</w:t>
      </w:r>
      <w:r w:rsidRPr="00DE7394">
        <w:rPr>
          <w:rFonts w:ascii="Times New Roman" w:hAnsi="Times New Roman"/>
          <w:color w:val="000000"/>
          <w:sz w:val="28"/>
          <w:szCs w:val="28"/>
        </w:rPr>
        <w:t>».</w:t>
      </w:r>
    </w:p>
    <w:p w:rsidR="00DC0DE4" w:rsidRPr="00DE7394" w:rsidRDefault="00DC0DE4" w:rsidP="0071359E">
      <w:pPr>
        <w:jc w:val="both"/>
        <w:rPr>
          <w:rFonts w:ascii="Times New Roman" w:hAnsi="Times New Roman"/>
          <w:sz w:val="28"/>
          <w:szCs w:val="28"/>
        </w:rPr>
      </w:pPr>
      <w:r w:rsidRPr="00963D70">
        <w:rPr>
          <w:rFonts w:ascii="Times New Roman" w:hAnsi="Times New Roman"/>
          <w:sz w:val="28"/>
          <w:szCs w:val="28"/>
        </w:rPr>
        <w:t xml:space="preserve">               2.</w:t>
      </w:r>
      <w:r w:rsidRPr="00DE7394">
        <w:rPr>
          <w:rFonts w:ascii="Times New Roman" w:hAnsi="Times New Roman"/>
          <w:sz w:val="28"/>
          <w:szCs w:val="28"/>
        </w:rPr>
        <w:t>Настоящее постановление вступает в силу  со дня его подписания.</w:t>
      </w:r>
    </w:p>
    <w:p w:rsidR="00DC0DE4" w:rsidRDefault="00DC0DE4" w:rsidP="00AB41C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C0DE4" w:rsidRDefault="00DC0DE4" w:rsidP="00AB41C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C0DE4" w:rsidRDefault="00DC0DE4" w:rsidP="00AB41C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C0DE4" w:rsidRDefault="00DC0DE4" w:rsidP="00AB41C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Редкодуб</w:t>
      </w:r>
      <w:r w:rsidRPr="00AB41CE">
        <w:rPr>
          <w:rFonts w:ascii="Times New Roman" w:hAnsi="Times New Roman"/>
          <w:sz w:val="28"/>
          <w:szCs w:val="28"/>
        </w:rPr>
        <w:t>ского</w:t>
      </w:r>
      <w:proofErr w:type="spellEnd"/>
    </w:p>
    <w:p w:rsidR="00DC0DE4" w:rsidRPr="00AB41CE" w:rsidRDefault="00DC0DE4" w:rsidP="00AB41C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В.В. Адушкин</w:t>
      </w:r>
    </w:p>
    <w:sectPr w:rsidR="00DC0DE4" w:rsidRPr="00AB41CE" w:rsidSect="0097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5CC"/>
    <w:rsid w:val="00002758"/>
    <w:rsid w:val="0003241D"/>
    <w:rsid w:val="00150C53"/>
    <w:rsid w:val="002D0CE3"/>
    <w:rsid w:val="002E6F14"/>
    <w:rsid w:val="00435461"/>
    <w:rsid w:val="004845CC"/>
    <w:rsid w:val="0064758F"/>
    <w:rsid w:val="0071359E"/>
    <w:rsid w:val="007F04B1"/>
    <w:rsid w:val="00894B7F"/>
    <w:rsid w:val="00963D70"/>
    <w:rsid w:val="0097620D"/>
    <w:rsid w:val="00AB41CE"/>
    <w:rsid w:val="00BA0E21"/>
    <w:rsid w:val="00C028F6"/>
    <w:rsid w:val="00C75E0A"/>
    <w:rsid w:val="00DC0DE4"/>
    <w:rsid w:val="00DE7394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20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B41CE"/>
    <w:rPr>
      <w:lang w:eastAsia="en-US"/>
    </w:rPr>
  </w:style>
  <w:style w:type="paragraph" w:styleId="a4">
    <w:name w:val="Balloon Text"/>
    <w:basedOn w:val="a"/>
    <w:link w:val="a5"/>
    <w:uiPriority w:val="99"/>
    <w:semiHidden/>
    <w:rsid w:val="00AB4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B41CE"/>
    <w:rPr>
      <w:rFonts w:ascii="Segoe UI" w:hAnsi="Segoe UI" w:cs="Segoe UI"/>
      <w:sz w:val="18"/>
      <w:szCs w:val="18"/>
    </w:rPr>
  </w:style>
  <w:style w:type="paragraph" w:customStyle="1" w:styleId="NoSpacing1">
    <w:name w:val="No Spacing1"/>
    <w:uiPriority w:val="99"/>
    <w:rsid w:val="00963D70"/>
    <w:rPr>
      <w:rFonts w:eastAsia="Times New Roman"/>
    </w:rPr>
  </w:style>
  <w:style w:type="paragraph" w:styleId="a6">
    <w:name w:val="List Paragraph"/>
    <w:basedOn w:val="a"/>
    <w:uiPriority w:val="99"/>
    <w:qFormat/>
    <w:rsid w:val="00963D70"/>
    <w:pPr>
      <w:ind w:left="720"/>
      <w:contextualSpacing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20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B41CE"/>
    <w:rPr>
      <w:lang w:eastAsia="en-US"/>
    </w:rPr>
  </w:style>
  <w:style w:type="paragraph" w:styleId="a4">
    <w:name w:val="Balloon Text"/>
    <w:basedOn w:val="a"/>
    <w:link w:val="a5"/>
    <w:uiPriority w:val="99"/>
    <w:semiHidden/>
    <w:rsid w:val="00AB4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B41CE"/>
    <w:rPr>
      <w:rFonts w:ascii="Segoe UI" w:hAnsi="Segoe UI" w:cs="Segoe UI"/>
      <w:sz w:val="18"/>
      <w:szCs w:val="18"/>
    </w:rPr>
  </w:style>
  <w:style w:type="paragraph" w:customStyle="1" w:styleId="NoSpacing1">
    <w:name w:val="No Spacing1"/>
    <w:uiPriority w:val="99"/>
    <w:rsid w:val="00963D70"/>
    <w:rPr>
      <w:rFonts w:eastAsia="Times New Roman"/>
    </w:rPr>
  </w:style>
  <w:style w:type="paragraph" w:styleId="a6">
    <w:name w:val="List Paragraph"/>
    <w:basedOn w:val="a"/>
    <w:uiPriority w:val="99"/>
    <w:qFormat/>
    <w:rsid w:val="00963D70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1</cp:lastModifiedBy>
  <cp:revision>2</cp:revision>
  <cp:lastPrinted>2020-01-29T09:08:00Z</cp:lastPrinted>
  <dcterms:created xsi:type="dcterms:W3CDTF">2020-02-05T12:12:00Z</dcterms:created>
  <dcterms:modified xsi:type="dcterms:W3CDTF">2020-02-05T12:12:00Z</dcterms:modified>
</cp:coreProperties>
</file>