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45" w:rsidRPr="00C70B45" w:rsidRDefault="00C70B45" w:rsidP="00123C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bookmarkStart w:id="0" w:name="_GoBack"/>
      <w:bookmarkEnd w:id="0"/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рогие друзья!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с 28 марта по 5 апреля 2020 года объявлены нерабочими.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не внеплановые выходные, а важная мера борьбы с распространением новой </w:t>
      </w:r>
      <w:proofErr w:type="spellStart"/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будет эффективна при одном условии — если все мы и лично Вы будем соблюдать одно простое правило.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девять дней нужно оставаться дома.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следует приглашать гостей и самим ходить в гости, без крайней нужды посещать магазины. Прогулки также лучше исключить. Если необходимо, то гулять недолго и только с членами семьи, соблюдая безопасное расстояние.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Берегите своих родителей и старших родственников — по возможности контактируйте с ними онлайн или по телефону.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уже находитесь на домашнем режиме, то соблюдайте его максимально строго.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обязаны ходить на работу, ограничьте свой маршрут поездкой туда и обратно.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каждого из нас сегодня зависят жизни многих людей и их близких.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Внимательнее отнеситесь к своему самочувствию, следите за температурой, при недомогании - обязательно обращайтесь за медицинской помощью к квалифицированным специалистам.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Соблюдайте рекомендации Министерства здравоохранения РФ и Оперативного штаба региона.</w:t>
      </w:r>
    </w:p>
    <w:p w:rsidR="00123C66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Напоминаем, что </w:t>
      </w:r>
      <w:r w:rsidRPr="00123C6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</w:t>
      </w: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 вы можете решить, воспользовавшись «Личными кабинетами</w:t>
      </w:r>
      <w:r w:rsidRPr="0012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портале </w:t>
      </w:r>
      <w:proofErr w:type="spellStart"/>
      <w:r w:rsidRPr="00123C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госуслуги</w:t>
      </w:r>
      <w:proofErr w:type="spellEnd"/>
      <w:r w:rsidRPr="00123C66">
        <w:rPr>
          <w:rFonts w:ascii="Times New Roman" w:eastAsia="Times New Roman" w:hAnsi="Times New Roman" w:cs="Times New Roman"/>
          <w:sz w:val="28"/>
          <w:szCs w:val="28"/>
          <w:lang w:eastAsia="ru-RU"/>
        </w:rPr>
        <w:t>» телефон оператора 115.</w:t>
      </w: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0B45" w:rsidRPr="00C70B45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здоровы, берегите себя, своих близких и коллег!</w:t>
      </w:r>
    </w:p>
    <w:p w:rsidR="00123C66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уважением, </w:t>
      </w:r>
      <w:r w:rsidRPr="0012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 Исаков </w:t>
      </w:r>
      <w:r w:rsidRP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директор ГБУ "МФЦ" </w:t>
      </w:r>
      <w:proofErr w:type="gramStart"/>
      <w:r w:rsidRP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  </w:t>
      </w:r>
      <w:proofErr w:type="spellStart"/>
      <w:r w:rsidRP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Ардатовском</w:t>
      </w:r>
      <w:proofErr w:type="spellEnd"/>
      <w:proofErr w:type="gramEnd"/>
      <w:r w:rsidRP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муниципальном районе в Республике Мордовия</w:t>
      </w:r>
      <w:r w:rsidRPr="00123C6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тел. 8-83431-31-003</w:t>
      </w:r>
      <w:r w:rsidRP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r w:rsidRP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8-83431-31-220</w:t>
      </w:r>
      <w:r w:rsidR="00123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123C66"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 </w:t>
      </w:r>
      <w:hyperlink r:id="rId4" w:history="1">
        <w:r w:rsidR="00123C66" w:rsidRPr="00A9495C">
          <w:rPr>
            <w:rStyle w:val="a3"/>
            <w:rFonts w:ascii="Times New Roman" w:hAnsi="Times New Roman" w:cs="Times New Roman"/>
            <w:b/>
            <w:sz w:val="28"/>
            <w:szCs w:val="28"/>
          </w:rPr>
          <w:t>resept-mfcardatov@mail.ru</w:t>
        </w:r>
      </w:hyperlink>
    </w:p>
    <w:p w:rsidR="00DC5289" w:rsidRPr="00123C66" w:rsidRDefault="00C70B45" w:rsidP="00123C6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70B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sectPr w:rsidR="00DC5289" w:rsidRPr="00123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FCA"/>
    <w:rsid w:val="00123C66"/>
    <w:rsid w:val="00AA3FCA"/>
    <w:rsid w:val="00C70B45"/>
    <w:rsid w:val="00DC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64A1C-5D1C-41B7-A79F-A8840861F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3C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sept-mfcardato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2</cp:revision>
  <dcterms:created xsi:type="dcterms:W3CDTF">2020-04-01T13:21:00Z</dcterms:created>
  <dcterms:modified xsi:type="dcterms:W3CDTF">2020-04-01T13:21:00Z</dcterms:modified>
</cp:coreProperties>
</file>