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021" w:rsidRDefault="00BC3021" w:rsidP="00BC3021">
      <w:pPr>
        <w:ind w:firstLine="709"/>
        <w:jc w:val="both"/>
        <w:rPr>
          <w:rFonts w:cs="Tahoma"/>
          <w:b/>
          <w:bCs/>
          <w:sz w:val="20"/>
          <w:szCs w:val="20"/>
        </w:rPr>
      </w:pPr>
      <w:bookmarkStart w:id="0" w:name="_GoBack"/>
      <w:bookmarkEnd w:id="0"/>
      <w:r>
        <w:rPr>
          <w:rFonts w:cs="Tahoma"/>
          <w:b/>
          <w:bCs/>
          <w:sz w:val="20"/>
          <w:szCs w:val="20"/>
        </w:rPr>
        <w:t>Информация Главы Редкодубского сельского поселения Ардатовского муниципального района Республики Мордовия "О сведениях за 1 квартал 2020 г. "О ходе исполнения местного бюджета и численности муниципальных служащих администрации Редкодубского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их денежное содержание".</w:t>
      </w:r>
    </w:p>
    <w:p w:rsidR="00BC3021" w:rsidRDefault="00BC3021" w:rsidP="00BC3021">
      <w:pPr>
        <w:ind w:left="-567"/>
        <w:jc w:val="both"/>
        <w:rPr>
          <w:rFonts w:cs="Tahoma"/>
          <w:b/>
          <w:bCs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09"/>
        <w:gridCol w:w="2409"/>
        <w:gridCol w:w="2409"/>
        <w:gridCol w:w="2979"/>
      </w:tblGrid>
      <w:tr w:rsidR="00BC3021" w:rsidTr="00346A75">
        <w:trPr>
          <w:tblHeader/>
        </w:trPr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C3021" w:rsidRDefault="00BC3021" w:rsidP="00BC3021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C3021" w:rsidRDefault="00BC3021" w:rsidP="00BC3021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Кол-во муниципальных служащих и работников муниципальных учреждений (чел.)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C3021" w:rsidRDefault="00BC3021" w:rsidP="00BC3021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Денежное </w:t>
            </w:r>
            <w:proofErr w:type="gramStart"/>
            <w:r>
              <w:rPr>
                <w:rFonts w:cs="Tahoma"/>
                <w:sz w:val="20"/>
                <w:szCs w:val="20"/>
              </w:rPr>
              <w:t>содержание</w:t>
            </w:r>
            <w:proofErr w:type="gramEnd"/>
            <w:r>
              <w:rPr>
                <w:rFonts w:cs="Tahoma"/>
                <w:sz w:val="20"/>
                <w:szCs w:val="20"/>
              </w:rPr>
              <w:t xml:space="preserve"> заложенное в бюджет (руб.)</w:t>
            </w:r>
          </w:p>
        </w:tc>
        <w:tc>
          <w:tcPr>
            <w:tcW w:w="2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3021" w:rsidRDefault="00BC3021" w:rsidP="00BC3021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Фактические затраты на  денежное содержание (руб.)</w:t>
            </w:r>
          </w:p>
        </w:tc>
      </w:tr>
      <w:tr w:rsidR="00BC3021" w:rsidTr="00346A75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BC3021" w:rsidRDefault="00BC3021" w:rsidP="00BC3021">
            <w:pPr>
              <w:pStyle w:val="a3"/>
              <w:snapToGrid w:val="0"/>
              <w:ind w:left="-567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Администрация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BC3021" w:rsidRDefault="00BC3021" w:rsidP="00BC3021">
            <w:pPr>
              <w:pStyle w:val="a3"/>
              <w:snapToGrid w:val="0"/>
              <w:ind w:left="-567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10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BC3021" w:rsidRDefault="00BC3021" w:rsidP="00BC3021">
            <w:pPr>
              <w:pStyle w:val="a3"/>
              <w:snapToGrid w:val="0"/>
              <w:ind w:left="-567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321775</w:t>
            </w: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3021" w:rsidRDefault="00BC3021" w:rsidP="00BC3021">
            <w:pPr>
              <w:pStyle w:val="a3"/>
              <w:snapToGrid w:val="0"/>
              <w:ind w:left="-567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53855</w:t>
            </w:r>
          </w:p>
        </w:tc>
      </w:tr>
    </w:tbl>
    <w:p w:rsidR="0097113E" w:rsidRDefault="0097113E" w:rsidP="00BC3021">
      <w:pPr>
        <w:ind w:left="-567"/>
      </w:pPr>
    </w:p>
    <w:sectPr w:rsidR="0097113E" w:rsidSect="00BC302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F40"/>
    <w:rsid w:val="00526F40"/>
    <w:rsid w:val="0097113E"/>
    <w:rsid w:val="00AA159F"/>
    <w:rsid w:val="00BC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02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BC3021"/>
    <w:pPr>
      <w:suppressLineNumbers/>
    </w:pPr>
  </w:style>
  <w:style w:type="paragraph" w:customStyle="1" w:styleId="a4">
    <w:name w:val="Заголовок таблицы"/>
    <w:basedOn w:val="a3"/>
    <w:rsid w:val="00BC3021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02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BC3021"/>
    <w:pPr>
      <w:suppressLineNumbers/>
    </w:pPr>
  </w:style>
  <w:style w:type="paragraph" w:customStyle="1" w:styleId="a4">
    <w:name w:val="Заголовок таблицы"/>
    <w:basedOn w:val="a3"/>
    <w:rsid w:val="00BC3021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2020-06-08T11:12:00Z</dcterms:created>
  <dcterms:modified xsi:type="dcterms:W3CDTF">2020-06-08T11:12:00Z</dcterms:modified>
</cp:coreProperties>
</file>