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A2A" w:rsidRPr="005F7A2A" w:rsidRDefault="005F7A2A" w:rsidP="005F7A2A">
      <w:pPr>
        <w:spacing w:after="255" w:line="300" w:lineRule="atLeast"/>
        <w:outlineLvl w:val="1"/>
        <w:rPr>
          <w:rFonts w:ascii="Times New Roman" w:eastAsia="Times New Roman" w:hAnsi="Times New Roman" w:cs="Times New Roman"/>
          <w:b/>
          <w:bCs/>
          <w:color w:val="4D4D4D"/>
          <w:lang w:eastAsia="ru-RU"/>
        </w:rPr>
      </w:pPr>
      <w:r w:rsidRPr="005F7A2A">
        <w:rPr>
          <w:rFonts w:ascii="Times New Roman" w:eastAsia="Times New Roman" w:hAnsi="Times New Roman" w:cs="Times New Roman"/>
          <w:b/>
          <w:bCs/>
          <w:color w:val="4D4D4D"/>
          <w:lang w:eastAsia="ru-RU"/>
        </w:rPr>
        <w:t xml:space="preserve">Письмо Федеральной налоговой службы от 21 августа 2020 г. № СД-4-3/13544@ “О снятии </w:t>
      </w:r>
      <w:r w:rsidR="00646509">
        <w:rPr>
          <w:rFonts w:ascii="Times New Roman" w:eastAsia="Times New Roman" w:hAnsi="Times New Roman" w:cs="Times New Roman"/>
          <w:b/>
          <w:bCs/>
          <w:color w:val="4D4D4D"/>
          <w:lang w:eastAsia="ru-RU"/>
        </w:rPr>
        <w:t xml:space="preserve">                </w:t>
      </w:r>
      <w:r w:rsidRPr="005F7A2A">
        <w:rPr>
          <w:rFonts w:ascii="Times New Roman" w:eastAsia="Times New Roman" w:hAnsi="Times New Roman" w:cs="Times New Roman"/>
          <w:b/>
          <w:bCs/>
          <w:color w:val="4D4D4D"/>
          <w:lang w:eastAsia="ru-RU"/>
        </w:rPr>
        <w:t>с учета налогоплательщиков ЕНВД”</w:t>
      </w:r>
    </w:p>
    <w:p w:rsidR="005F7A2A" w:rsidRPr="005F7A2A" w:rsidRDefault="005F7A2A" w:rsidP="005F7A2A">
      <w:pPr>
        <w:spacing w:after="18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5F7A2A">
        <w:rPr>
          <w:rFonts w:ascii="Times New Roman" w:eastAsia="Times New Roman" w:hAnsi="Times New Roman" w:cs="Times New Roman"/>
          <w:color w:val="000000"/>
          <w:lang w:eastAsia="ru-RU"/>
        </w:rPr>
        <w:t>26 августа 2020</w:t>
      </w:r>
    </w:p>
    <w:p w:rsidR="005F7A2A" w:rsidRPr="005F7A2A" w:rsidRDefault="005F7A2A" w:rsidP="005F7A2A">
      <w:pPr>
        <w:spacing w:after="255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bookmarkStart w:id="0" w:name="0"/>
      <w:bookmarkEnd w:id="0"/>
      <w:r w:rsidRPr="005F7A2A">
        <w:rPr>
          <w:rFonts w:ascii="Times New Roman" w:eastAsia="Times New Roman" w:hAnsi="Times New Roman" w:cs="Times New Roman"/>
          <w:color w:val="000000"/>
          <w:lang w:eastAsia="ru-RU"/>
        </w:rPr>
        <w:t xml:space="preserve">Федеральная налоговая служба в связи с поступающими обращениями налогоплательщиков, применяющих систему налогообложения в виде единого налога на вмененный доход для отдельных видов деятельности (далее - ЕНВД) о необходимости представления заявления о снятия с учета в качестве плательщика ЕНВД в связи с отменой указанного режима налогообложения </w:t>
      </w:r>
      <w:r w:rsidR="00646509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</w:t>
      </w:r>
      <w:r w:rsidRPr="005F7A2A">
        <w:rPr>
          <w:rFonts w:ascii="Times New Roman" w:eastAsia="Times New Roman" w:hAnsi="Times New Roman" w:cs="Times New Roman"/>
          <w:color w:val="000000"/>
          <w:lang w:eastAsia="ru-RU"/>
        </w:rPr>
        <w:t>с 01.01.2021, сообщает следующее.</w:t>
      </w:r>
    </w:p>
    <w:p w:rsidR="005F7A2A" w:rsidRPr="005F7A2A" w:rsidRDefault="005F7A2A" w:rsidP="005F7A2A">
      <w:pPr>
        <w:spacing w:after="255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5F7A2A">
        <w:rPr>
          <w:rFonts w:ascii="Times New Roman" w:eastAsia="Times New Roman" w:hAnsi="Times New Roman" w:cs="Times New Roman"/>
          <w:color w:val="000000"/>
          <w:lang w:eastAsia="ru-RU"/>
        </w:rPr>
        <w:t xml:space="preserve">В соответствии с пунктом 3 статьи 346.28 Налогового кодекса Российской Федерации (далее - Кодекс) снятие с учета налогоплательщика единого налога при прекращении им предпринимательской деятельности, подлежащей налогообложению единым налогом, переходе </w:t>
      </w:r>
      <w:r w:rsidR="00646509">
        <w:rPr>
          <w:rFonts w:ascii="Times New Roman" w:eastAsia="Times New Roman" w:hAnsi="Times New Roman" w:cs="Times New Roman"/>
          <w:color w:val="000000"/>
          <w:lang w:eastAsia="ru-RU"/>
        </w:rPr>
        <w:t xml:space="preserve">        </w:t>
      </w:r>
      <w:r w:rsidRPr="005F7A2A">
        <w:rPr>
          <w:rFonts w:ascii="Times New Roman" w:eastAsia="Times New Roman" w:hAnsi="Times New Roman" w:cs="Times New Roman"/>
          <w:color w:val="000000"/>
          <w:lang w:eastAsia="ru-RU"/>
        </w:rPr>
        <w:t>на иной режим налогообложения, в том числе по основаниям, установленным подпунктами 1 и 2 пункта 2.2 статьи 346.26 Кодекса, осуществляется на основании заявления, представленного в налоговый орган в течение пяти дней</w:t>
      </w:r>
      <w:proofErr w:type="gramEnd"/>
      <w:r w:rsidRPr="005F7A2A">
        <w:rPr>
          <w:rFonts w:ascii="Times New Roman" w:eastAsia="Times New Roman" w:hAnsi="Times New Roman" w:cs="Times New Roman"/>
          <w:color w:val="000000"/>
          <w:lang w:eastAsia="ru-RU"/>
        </w:rPr>
        <w:t xml:space="preserve"> со дня прекращения предпринимательской деятельности, облагаемой единым налогом, или со дня перехода на иной режим налогообложения, или </w:t>
      </w:r>
      <w:r w:rsidR="00646509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</w:t>
      </w:r>
      <w:r w:rsidRPr="005F7A2A">
        <w:rPr>
          <w:rFonts w:ascii="Times New Roman" w:eastAsia="Times New Roman" w:hAnsi="Times New Roman" w:cs="Times New Roman"/>
          <w:color w:val="000000"/>
          <w:lang w:eastAsia="ru-RU"/>
        </w:rPr>
        <w:t xml:space="preserve">с последнего дня месяца налогового периода, в котором допущены нарушения требований, установленных подпунктами 1 и 2 пункта 2.2 статьи 346.26 Кодекса. </w:t>
      </w:r>
      <w:proofErr w:type="gramStart"/>
      <w:r w:rsidRPr="005F7A2A">
        <w:rPr>
          <w:rFonts w:ascii="Times New Roman" w:eastAsia="Times New Roman" w:hAnsi="Times New Roman" w:cs="Times New Roman"/>
          <w:color w:val="000000"/>
          <w:lang w:eastAsia="ru-RU"/>
        </w:rPr>
        <w:t>Датой снятия с учета налогоплательщика единого налога в указанных случаях, если иное не установлено настоящим пунктом, считается указанная в заявлении дата прекращения предпринимательской деятельности, подлежащей налогообложению единым налогом, или дата перехода на иной режим налогообложения, или дата начала налогового периода, с которого налогоплательщик обязан перейти на общий режим налогообложения по основаниям, установленным пунктом 2.3 статьи 346.26 Кодекса, соответственно.</w:t>
      </w:r>
      <w:proofErr w:type="gramEnd"/>
    </w:p>
    <w:p w:rsidR="005F7A2A" w:rsidRPr="005F7A2A" w:rsidRDefault="005F7A2A" w:rsidP="005F7A2A">
      <w:pPr>
        <w:spacing w:after="255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5F7A2A">
        <w:rPr>
          <w:rFonts w:ascii="Times New Roman" w:eastAsia="Times New Roman" w:hAnsi="Times New Roman" w:cs="Times New Roman"/>
          <w:color w:val="000000"/>
          <w:lang w:eastAsia="ru-RU"/>
        </w:rPr>
        <w:t xml:space="preserve">Налоговый орган </w:t>
      </w:r>
      <w:proofErr w:type="gramStart"/>
      <w:r w:rsidRPr="005F7A2A">
        <w:rPr>
          <w:rFonts w:ascii="Times New Roman" w:eastAsia="Times New Roman" w:hAnsi="Times New Roman" w:cs="Times New Roman"/>
          <w:color w:val="000000"/>
          <w:lang w:eastAsia="ru-RU"/>
        </w:rPr>
        <w:t>в течение пяти дней со дня получения от налогоплательщика заявления о снятии с учета</w:t>
      </w:r>
      <w:proofErr w:type="gramEnd"/>
      <w:r w:rsidRPr="005F7A2A">
        <w:rPr>
          <w:rFonts w:ascii="Times New Roman" w:eastAsia="Times New Roman" w:hAnsi="Times New Roman" w:cs="Times New Roman"/>
          <w:color w:val="000000"/>
          <w:lang w:eastAsia="ru-RU"/>
        </w:rPr>
        <w:t xml:space="preserve"> в качестве налогоплательщика ЕНВД направляет ему уведомление о снятии его с учета.</w:t>
      </w:r>
    </w:p>
    <w:p w:rsidR="005F7A2A" w:rsidRPr="005F7A2A" w:rsidRDefault="005F7A2A" w:rsidP="005F7A2A">
      <w:pPr>
        <w:spacing w:after="255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5F7A2A">
        <w:rPr>
          <w:rFonts w:ascii="Times New Roman" w:eastAsia="Times New Roman" w:hAnsi="Times New Roman" w:cs="Times New Roman"/>
          <w:color w:val="000000"/>
          <w:lang w:eastAsia="ru-RU"/>
        </w:rPr>
        <w:t xml:space="preserve">В соответствии с частью 8 статьи 5 Федерального закона от 29.06.2012 N 97-ФЗ "О внесении изменений в часть первую и часть вторую Налогового кодекса Российской Федерации и статью 26 Федерального закона "О банках и банковской деятельности" (в редакции Федерального закона </w:t>
      </w:r>
      <w:r w:rsidR="00646509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</w:t>
      </w:r>
      <w:r w:rsidRPr="005F7A2A">
        <w:rPr>
          <w:rFonts w:ascii="Times New Roman" w:eastAsia="Times New Roman" w:hAnsi="Times New Roman" w:cs="Times New Roman"/>
          <w:color w:val="000000"/>
          <w:lang w:eastAsia="ru-RU"/>
        </w:rPr>
        <w:t>от 02.06.2016 N 178-ФЗ) положения главы 26.3 "Система налогообложения в виде единого налога на вмененный доход для отдельных видов деятельности</w:t>
      </w:r>
      <w:proofErr w:type="gramEnd"/>
      <w:r w:rsidRPr="005F7A2A">
        <w:rPr>
          <w:rFonts w:ascii="Times New Roman" w:eastAsia="Times New Roman" w:hAnsi="Times New Roman" w:cs="Times New Roman"/>
          <w:color w:val="000000"/>
          <w:lang w:eastAsia="ru-RU"/>
        </w:rPr>
        <w:t>" не применяются с 01.01.2021.</w:t>
      </w:r>
      <w:bookmarkStart w:id="1" w:name="_GoBack"/>
      <w:bookmarkEnd w:id="1"/>
    </w:p>
    <w:p w:rsidR="005F7A2A" w:rsidRPr="005F7A2A" w:rsidRDefault="005F7A2A" w:rsidP="005F7A2A">
      <w:pPr>
        <w:spacing w:after="255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5F7A2A">
        <w:rPr>
          <w:rFonts w:ascii="Times New Roman" w:eastAsia="Times New Roman" w:hAnsi="Times New Roman" w:cs="Times New Roman"/>
          <w:color w:val="000000"/>
          <w:lang w:eastAsia="ru-RU"/>
        </w:rPr>
        <w:t xml:space="preserve">Таким образом, учитывая, что прекращение предпринимательской деятельности, подлежащей налогообложению единым налогом на вмененный доход, наступает с 01.01.2021, то есть после отмены главы 26.3 "Система налогообложения в виде единого налога на вмененный доход для отдельных видов деятельности", основания для представления налогоплательщиками заявления </w:t>
      </w:r>
      <w:r w:rsidR="00646509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</w:t>
      </w:r>
      <w:r w:rsidRPr="005F7A2A">
        <w:rPr>
          <w:rFonts w:ascii="Times New Roman" w:eastAsia="Times New Roman" w:hAnsi="Times New Roman" w:cs="Times New Roman"/>
          <w:color w:val="000000"/>
          <w:lang w:eastAsia="ru-RU"/>
        </w:rPr>
        <w:t>о снятии с учета в качестве налогоплательщика ЕНВД и направления налоговыми органами уведомления о снятии налогоплательщика с учета в</w:t>
      </w:r>
      <w:proofErr w:type="gramEnd"/>
      <w:r w:rsidRPr="005F7A2A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gramStart"/>
      <w:r w:rsidRPr="005F7A2A">
        <w:rPr>
          <w:rFonts w:ascii="Times New Roman" w:eastAsia="Times New Roman" w:hAnsi="Times New Roman" w:cs="Times New Roman"/>
          <w:color w:val="000000"/>
          <w:lang w:eastAsia="ru-RU"/>
        </w:rPr>
        <w:t>качестве</w:t>
      </w:r>
      <w:proofErr w:type="gramEnd"/>
      <w:r w:rsidRPr="005F7A2A">
        <w:rPr>
          <w:rFonts w:ascii="Times New Roman" w:eastAsia="Times New Roman" w:hAnsi="Times New Roman" w:cs="Times New Roman"/>
          <w:color w:val="000000"/>
          <w:lang w:eastAsia="ru-RU"/>
        </w:rPr>
        <w:t xml:space="preserve"> налогоплательщика ЕНВД отсутствуют.</w:t>
      </w:r>
    </w:p>
    <w:p w:rsidR="005F7A2A" w:rsidRPr="005F7A2A" w:rsidRDefault="005F7A2A" w:rsidP="005F7A2A">
      <w:pPr>
        <w:spacing w:after="255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5F7A2A">
        <w:rPr>
          <w:rFonts w:ascii="Times New Roman" w:eastAsia="Times New Roman" w:hAnsi="Times New Roman" w:cs="Times New Roman"/>
          <w:color w:val="000000"/>
          <w:lang w:eastAsia="ru-RU"/>
        </w:rPr>
        <w:t>Снятие с учета организаций и индивидуальных предпринимателей, состоящих на учете в налоговых органах в качестве налогоплательщиков ЕНВД, будет осуществлено в автоматическом режиме.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08"/>
        <w:gridCol w:w="4008"/>
      </w:tblGrid>
      <w:tr w:rsidR="005F7A2A" w:rsidRPr="005F7A2A" w:rsidTr="005F7A2A">
        <w:tc>
          <w:tcPr>
            <w:tcW w:w="2500" w:type="pct"/>
            <w:hideMark/>
          </w:tcPr>
          <w:p w:rsidR="005F7A2A" w:rsidRPr="005F7A2A" w:rsidRDefault="005F7A2A" w:rsidP="005F7A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7A2A">
              <w:rPr>
                <w:rFonts w:ascii="Times New Roman" w:eastAsia="Times New Roman" w:hAnsi="Times New Roman" w:cs="Times New Roman"/>
                <w:lang w:eastAsia="ru-RU"/>
              </w:rPr>
              <w:t>Действительный государственный</w:t>
            </w:r>
            <w:r w:rsidRPr="005F7A2A">
              <w:rPr>
                <w:rFonts w:ascii="Times New Roman" w:eastAsia="Times New Roman" w:hAnsi="Times New Roman" w:cs="Times New Roman"/>
                <w:lang w:eastAsia="ru-RU"/>
              </w:rPr>
              <w:br/>
              <w:t>советник Российской Федерации 2 класса </w:t>
            </w:r>
          </w:p>
        </w:tc>
        <w:tc>
          <w:tcPr>
            <w:tcW w:w="2500" w:type="pct"/>
            <w:hideMark/>
          </w:tcPr>
          <w:p w:rsidR="005F7A2A" w:rsidRPr="005F7A2A" w:rsidRDefault="005F7A2A" w:rsidP="005F7A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7A2A">
              <w:rPr>
                <w:rFonts w:ascii="Times New Roman" w:eastAsia="Times New Roman" w:hAnsi="Times New Roman" w:cs="Times New Roman"/>
                <w:lang w:eastAsia="ru-RU"/>
              </w:rPr>
              <w:t>Д.С. Сатин</w:t>
            </w:r>
          </w:p>
        </w:tc>
      </w:tr>
    </w:tbl>
    <w:p w:rsidR="005F7A2A" w:rsidRDefault="005F7A2A" w:rsidP="005F7A2A">
      <w:pPr>
        <w:spacing w:after="255" w:line="300" w:lineRule="atLeast"/>
        <w:outlineLvl w:val="1"/>
        <w:rPr>
          <w:rFonts w:ascii="Times New Roman" w:eastAsia="Times New Roman" w:hAnsi="Times New Roman" w:cs="Times New Roman"/>
          <w:b/>
          <w:bCs/>
          <w:color w:val="4D4D4D"/>
          <w:lang w:eastAsia="ru-RU"/>
        </w:rPr>
      </w:pPr>
      <w:bookmarkStart w:id="2" w:name="review"/>
      <w:bookmarkEnd w:id="2"/>
    </w:p>
    <w:p w:rsidR="005F7A2A" w:rsidRPr="005F7A2A" w:rsidRDefault="005F7A2A" w:rsidP="005F7A2A">
      <w:pPr>
        <w:spacing w:after="255" w:line="300" w:lineRule="atLeast"/>
        <w:outlineLvl w:val="1"/>
        <w:rPr>
          <w:rFonts w:ascii="Times New Roman" w:eastAsia="Times New Roman" w:hAnsi="Times New Roman" w:cs="Times New Roman"/>
          <w:b/>
          <w:bCs/>
          <w:color w:val="4D4D4D"/>
          <w:lang w:eastAsia="ru-RU"/>
        </w:rPr>
      </w:pPr>
      <w:r w:rsidRPr="005F7A2A">
        <w:rPr>
          <w:rFonts w:ascii="Times New Roman" w:eastAsia="Times New Roman" w:hAnsi="Times New Roman" w:cs="Times New Roman"/>
          <w:b/>
          <w:bCs/>
          <w:color w:val="4D4D4D"/>
          <w:lang w:eastAsia="ru-RU"/>
        </w:rPr>
        <w:t>Обзор документа</w:t>
      </w:r>
    </w:p>
    <w:p w:rsidR="005F7A2A" w:rsidRPr="005F7A2A" w:rsidRDefault="005F7A2A" w:rsidP="005F7A2A">
      <w:pPr>
        <w:spacing w:after="255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5F7A2A">
        <w:rPr>
          <w:rFonts w:ascii="Times New Roman" w:eastAsia="Times New Roman" w:hAnsi="Times New Roman" w:cs="Times New Roman"/>
          <w:color w:val="000000"/>
          <w:lang w:eastAsia="ru-RU"/>
        </w:rPr>
        <w:t xml:space="preserve">С 1 января 2021 г. отменяется ЕНВД. Поэтому плательщики единого налога будут сниматься </w:t>
      </w:r>
      <w:r w:rsidR="00646509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</w:t>
      </w:r>
      <w:r w:rsidRPr="005F7A2A">
        <w:rPr>
          <w:rFonts w:ascii="Times New Roman" w:eastAsia="Times New Roman" w:hAnsi="Times New Roman" w:cs="Times New Roman"/>
          <w:color w:val="000000"/>
          <w:lang w:eastAsia="ru-RU"/>
        </w:rPr>
        <w:t>с учета в автоматическом режиме. Им не нужно подавать заявление, а инспекции не должны направлять уведомления о снятии с такого учета.</w:t>
      </w:r>
    </w:p>
    <w:p w:rsidR="00D55880" w:rsidRPr="005F7A2A" w:rsidRDefault="005F7A2A" w:rsidP="005F7A2A">
      <w:pPr>
        <w:rPr>
          <w:rFonts w:ascii="Times New Roman" w:hAnsi="Times New Roman" w:cs="Times New Roman"/>
        </w:rPr>
      </w:pPr>
      <w:r w:rsidRPr="005F7A2A">
        <w:rPr>
          <w:rFonts w:ascii="Times New Roman" w:eastAsia="Times New Roman" w:hAnsi="Times New Roman" w:cs="Times New Roman"/>
          <w:color w:val="000000"/>
          <w:lang w:eastAsia="ru-RU"/>
        </w:rPr>
        <w:br/>
        <w:t>ГАРАНТ</w:t>
      </w:r>
      <w:proofErr w:type="gramStart"/>
      <w:r w:rsidRPr="005F7A2A">
        <w:rPr>
          <w:rFonts w:ascii="Times New Roman" w:eastAsia="Times New Roman" w:hAnsi="Times New Roman" w:cs="Times New Roman"/>
          <w:color w:val="000000"/>
          <w:lang w:eastAsia="ru-RU"/>
        </w:rPr>
        <w:t>.Р</w:t>
      </w:r>
      <w:proofErr w:type="gramEnd"/>
      <w:r w:rsidRPr="005F7A2A">
        <w:rPr>
          <w:rFonts w:ascii="Times New Roman" w:eastAsia="Times New Roman" w:hAnsi="Times New Roman" w:cs="Times New Roman"/>
          <w:color w:val="000000"/>
          <w:lang w:eastAsia="ru-RU"/>
        </w:rPr>
        <w:t>У: </w:t>
      </w:r>
      <w:hyperlink r:id="rId5" w:anchor="ixzz6WEI7PR5b" w:history="1">
        <w:r w:rsidRPr="005F7A2A">
          <w:rPr>
            <w:rFonts w:ascii="Times New Roman" w:eastAsia="Times New Roman" w:hAnsi="Times New Roman" w:cs="Times New Roman"/>
            <w:color w:val="003399"/>
            <w:bdr w:val="none" w:sz="0" w:space="0" w:color="auto" w:frame="1"/>
            <w:lang w:eastAsia="ru-RU"/>
          </w:rPr>
          <w:t>http://www.garant.ru/products/ipo/prime/doc/74442123/#ixzz6WEI7PR5b</w:t>
        </w:r>
      </w:hyperlink>
    </w:p>
    <w:sectPr w:rsidR="00D55880" w:rsidRPr="005F7A2A" w:rsidSect="005F7A2A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941"/>
    <w:rsid w:val="005F7A2A"/>
    <w:rsid w:val="00646509"/>
    <w:rsid w:val="00D37941"/>
    <w:rsid w:val="00D55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F7A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F7A2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F7A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F7A2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F7A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F7A2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F7A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F7A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19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6524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arant.ru/products/ipo/prime/doc/7444212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551</Words>
  <Characters>3147</Characters>
  <Application>Microsoft Office Word</Application>
  <DocSecurity>0</DocSecurity>
  <Lines>26</Lines>
  <Paragraphs>7</Paragraphs>
  <ScaleCrop>false</ScaleCrop>
  <Company>SPecialiST RePack</Company>
  <LinksUpToDate>false</LinksUpToDate>
  <CharactersWithSpaces>3691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2020-08-26T13:07:00Z</dcterms:created>
  <dcterms:modified xsi:type="dcterms:W3CDTF">2020-08-31T10:02:00Z</dcterms:modified>
</cp:coreProperties>
</file>