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E8C" w:rsidRDefault="00940E8C" w:rsidP="00940E8C">
      <w:pPr>
        <w:jc w:val="both"/>
        <w:rPr>
          <w:rFonts w:cs="Tahoma"/>
          <w:b/>
          <w:bCs/>
          <w:sz w:val="20"/>
          <w:szCs w:val="20"/>
        </w:rPr>
      </w:pPr>
      <w:bookmarkStart w:id="0" w:name="_GoBack"/>
      <w:bookmarkEnd w:id="0"/>
      <w:r>
        <w:rPr>
          <w:rFonts w:cs="Tahoma"/>
          <w:b/>
          <w:bCs/>
          <w:sz w:val="20"/>
          <w:szCs w:val="20"/>
        </w:rPr>
        <w:t xml:space="preserve">Информация Главы Редкодубского сельского поселения Ардатовского муниципального района Республики Мордовия "О сведениях за </w:t>
      </w:r>
      <w:r w:rsidR="00DA7B8B">
        <w:rPr>
          <w:rFonts w:cs="Tahoma"/>
          <w:b/>
          <w:bCs/>
          <w:sz w:val="20"/>
          <w:szCs w:val="20"/>
        </w:rPr>
        <w:t>2</w:t>
      </w:r>
      <w:r>
        <w:rPr>
          <w:rFonts w:cs="Tahoma"/>
          <w:b/>
          <w:bCs/>
          <w:sz w:val="20"/>
          <w:szCs w:val="20"/>
        </w:rPr>
        <w:t xml:space="preserve"> квартал 20</w:t>
      </w:r>
      <w:r w:rsidR="00DA7B8B">
        <w:rPr>
          <w:rFonts w:cs="Tahoma"/>
          <w:b/>
          <w:bCs/>
          <w:sz w:val="20"/>
          <w:szCs w:val="20"/>
        </w:rPr>
        <w:t>20</w:t>
      </w:r>
      <w:r>
        <w:rPr>
          <w:rFonts w:cs="Tahoma"/>
          <w:b/>
          <w:bCs/>
          <w:sz w:val="20"/>
          <w:szCs w:val="20"/>
        </w:rPr>
        <w:t xml:space="preserve">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940E8C" w:rsidRDefault="00940E8C" w:rsidP="00940E8C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1020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979"/>
      </w:tblGrid>
      <w:tr w:rsidR="00940E8C" w:rsidTr="00DA7B8B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DA7B8B" w:rsidTr="00DA7B8B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DA7B8B" w:rsidRDefault="00DA7B8B" w:rsidP="00940E8C">
            <w:pPr>
              <w:pStyle w:val="a3"/>
              <w:snapToGrid w:val="0"/>
              <w:ind w:left="-567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DA7B8B" w:rsidRDefault="00DA7B8B" w:rsidP="0087540E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DA7B8B" w:rsidRDefault="00DA7B8B" w:rsidP="0087540E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643550,00</w:t>
            </w: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7B8B" w:rsidRDefault="00DA7B8B" w:rsidP="0087540E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633282,51</w:t>
            </w:r>
          </w:p>
        </w:tc>
      </w:tr>
    </w:tbl>
    <w:p w:rsidR="002C6B59" w:rsidRDefault="002C6B59" w:rsidP="00940E8C">
      <w:pPr>
        <w:ind w:left="-567"/>
      </w:pPr>
    </w:p>
    <w:sectPr w:rsidR="002C6B59" w:rsidSect="00940E8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FCC"/>
    <w:rsid w:val="002C6B59"/>
    <w:rsid w:val="00940E8C"/>
    <w:rsid w:val="00A65A08"/>
    <w:rsid w:val="00CE3FCC"/>
    <w:rsid w:val="00DA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40E8C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940E8C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40E8C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940E8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2020-09-10T07:14:00Z</dcterms:created>
  <dcterms:modified xsi:type="dcterms:W3CDTF">2020-09-10T07:14:00Z</dcterms:modified>
</cp:coreProperties>
</file>