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E8C" w:rsidRDefault="00940E8C" w:rsidP="00940E8C">
      <w:pPr>
        <w:jc w:val="both"/>
        <w:rPr>
          <w:rFonts w:cs="Tahoma"/>
          <w:b/>
          <w:bCs/>
          <w:sz w:val="20"/>
          <w:szCs w:val="20"/>
        </w:rPr>
      </w:pPr>
      <w:bookmarkStart w:id="0" w:name="_GoBack"/>
      <w:bookmarkEnd w:id="0"/>
      <w:r>
        <w:rPr>
          <w:rFonts w:cs="Tahoma"/>
          <w:b/>
          <w:bCs/>
          <w:sz w:val="20"/>
          <w:szCs w:val="20"/>
        </w:rPr>
        <w:t xml:space="preserve">Информация Главы Редкодубского сельского поселения Ардатовского муниципального района Республики Мордовия "О сведениях за </w:t>
      </w:r>
      <w:r w:rsidR="00A0775E">
        <w:rPr>
          <w:rFonts w:cs="Tahoma"/>
          <w:b/>
          <w:bCs/>
          <w:sz w:val="20"/>
          <w:szCs w:val="20"/>
        </w:rPr>
        <w:t>3</w:t>
      </w:r>
      <w:r>
        <w:rPr>
          <w:rFonts w:cs="Tahoma"/>
          <w:b/>
          <w:bCs/>
          <w:sz w:val="20"/>
          <w:szCs w:val="20"/>
        </w:rPr>
        <w:t xml:space="preserve"> квартал 20</w:t>
      </w:r>
      <w:r w:rsidR="00DA7B8B">
        <w:rPr>
          <w:rFonts w:cs="Tahoma"/>
          <w:b/>
          <w:bCs/>
          <w:sz w:val="20"/>
          <w:szCs w:val="20"/>
        </w:rPr>
        <w:t>20</w:t>
      </w:r>
      <w:r>
        <w:rPr>
          <w:rFonts w:cs="Tahoma"/>
          <w:b/>
          <w:bCs/>
          <w:sz w:val="20"/>
          <w:szCs w:val="20"/>
        </w:rPr>
        <w:t xml:space="preserve">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940E8C" w:rsidRDefault="00940E8C" w:rsidP="00940E8C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1020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979"/>
      </w:tblGrid>
      <w:tr w:rsidR="00940E8C" w:rsidTr="00DA7B8B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0E8C" w:rsidRDefault="00940E8C" w:rsidP="00940E8C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DA7B8B" w:rsidTr="00DA7B8B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DA7B8B" w:rsidRDefault="00DA7B8B" w:rsidP="00940E8C">
            <w:pPr>
              <w:pStyle w:val="a3"/>
              <w:snapToGrid w:val="0"/>
              <w:ind w:left="-567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DA7B8B" w:rsidRPr="00B50A7F" w:rsidRDefault="00DA7B8B" w:rsidP="0087540E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 w:rsidRPr="00B50A7F">
              <w:rPr>
                <w:rFonts w:cs="Tahoma"/>
                <w:sz w:val="20"/>
                <w:szCs w:val="20"/>
              </w:rPr>
              <w:t>8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DA7B8B" w:rsidRPr="00B50A7F" w:rsidRDefault="00B50A7F" w:rsidP="0087540E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 w:rsidRPr="00B50A7F">
              <w:rPr>
                <w:rFonts w:cs="Tahoma"/>
                <w:sz w:val="20"/>
                <w:szCs w:val="20"/>
              </w:rPr>
              <w:t>1030000</w:t>
            </w: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A7B8B" w:rsidRPr="00B50A7F" w:rsidRDefault="00B50A7F" w:rsidP="0087540E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 w:rsidRPr="00B50A7F">
              <w:rPr>
                <w:rFonts w:cs="Tahoma"/>
                <w:sz w:val="20"/>
                <w:szCs w:val="20"/>
              </w:rPr>
              <w:t>1023622,51</w:t>
            </w:r>
          </w:p>
        </w:tc>
      </w:tr>
    </w:tbl>
    <w:p w:rsidR="002C6B59" w:rsidRDefault="002C6B59" w:rsidP="00940E8C">
      <w:pPr>
        <w:ind w:left="-567"/>
      </w:pPr>
    </w:p>
    <w:sectPr w:rsidR="002C6B59" w:rsidSect="00940E8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FCC"/>
    <w:rsid w:val="002C6B59"/>
    <w:rsid w:val="00940E8C"/>
    <w:rsid w:val="00A0775E"/>
    <w:rsid w:val="00B50A7F"/>
    <w:rsid w:val="00C615D9"/>
    <w:rsid w:val="00CE3FCC"/>
    <w:rsid w:val="00DA7B8B"/>
    <w:rsid w:val="00FC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40E8C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940E8C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40E8C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940E8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2020-10-16T05:52:00Z</cp:lastPrinted>
  <dcterms:created xsi:type="dcterms:W3CDTF">2020-10-16T07:38:00Z</dcterms:created>
  <dcterms:modified xsi:type="dcterms:W3CDTF">2020-10-16T07:38:00Z</dcterms:modified>
</cp:coreProperties>
</file>