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E1D" w:rsidRPr="00420447" w:rsidRDefault="000F420B">
      <w:pPr>
        <w:rPr>
          <w:rFonts w:ascii="sans-serif" w:hAnsi="sans-serif"/>
          <w:szCs w:val="24"/>
        </w:rPr>
      </w:pPr>
      <w:r>
        <w:rPr>
          <w:rFonts w:ascii="sans-serif" w:hAnsi="sans-serif"/>
          <w:szCs w:val="24"/>
        </w:rPr>
        <w:t>Т</w:t>
      </w:r>
      <w:r w:rsidR="00420447" w:rsidRPr="00420447">
        <w:rPr>
          <w:rFonts w:ascii="sans-serif" w:hAnsi="sans-serif"/>
          <w:szCs w:val="24"/>
        </w:rPr>
        <w:t xml:space="preserve">АСС, 02.12.2020, 14:41, </w:t>
      </w:r>
      <w:proofErr w:type="spellStart"/>
      <w:r w:rsidR="00420447" w:rsidRPr="00420447">
        <w:rPr>
          <w:rFonts w:ascii="sans-serif" w:hAnsi="sans-serif"/>
          <w:szCs w:val="24"/>
        </w:rPr>
        <w:t>Совфед</w:t>
      </w:r>
      <w:proofErr w:type="spellEnd"/>
      <w:r w:rsidR="00420447" w:rsidRPr="00420447">
        <w:rPr>
          <w:rFonts w:ascii="sans-serif" w:hAnsi="sans-serif"/>
          <w:szCs w:val="24"/>
        </w:rPr>
        <w:t xml:space="preserve"> одобрил продление заморозки накопительных пенсий до конца 2023 года</w:t>
      </w:r>
    </w:p>
    <w:p w:rsidR="00420447" w:rsidRPr="000F420B" w:rsidRDefault="00420447">
      <w:pPr>
        <w:rPr>
          <w:rFonts w:ascii="sans-serif" w:hAnsi="sans-serif"/>
          <w:szCs w:val="24"/>
        </w:rPr>
      </w:pP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Совет Федерации на заседании в среду одобрил правительственный закон, продлевающий заморозку накопительной части  пенсии еще на год - до конца 2023 года.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С 2014 года отчисления в накопительную часть в размере 6% от заработной платы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россиян направляются в страховую часть на выплаты нынешним пенсионерам.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Согласно действующему законодательству, эта норма действует до 2022 года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включительно.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"Законопроект устанавливает в 2023 году аналогичный 2014-2022 годам подход учета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страховых взносов на обязательное  пенсионное страхование", - говорится в пояснительной записке. Согласно финансово-экономическому обоснованию, реализация законопроекта приведет к уменьшению трансферта из федерального бюджета в бюджет Пенсионного фонда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 xml:space="preserve">РФ в 2023 году на 669,3 </w:t>
      </w:r>
      <w:proofErr w:type="spellStart"/>
      <w:proofErr w:type="gramStart"/>
      <w:r w:rsidRPr="00420447">
        <w:rPr>
          <w:rFonts w:ascii="sans-serif" w:hAnsi="sans-serif"/>
          <w:szCs w:val="24"/>
        </w:rPr>
        <w:t>млрд</w:t>
      </w:r>
      <w:proofErr w:type="spellEnd"/>
      <w:proofErr w:type="gramEnd"/>
      <w:r w:rsidRPr="00420447">
        <w:rPr>
          <w:rFonts w:ascii="sans-serif" w:hAnsi="sans-serif"/>
          <w:szCs w:val="24"/>
        </w:rPr>
        <w:t xml:space="preserve"> рублей.</w:t>
      </w:r>
    </w:p>
    <w:p w:rsidR="00F75E1D" w:rsidRPr="00420447" w:rsidRDefault="00420447">
      <w:pPr>
        <w:rPr>
          <w:rFonts w:ascii="sans-serif" w:hAnsi="sans-serif"/>
          <w:szCs w:val="24"/>
        </w:rPr>
      </w:pPr>
      <w:r w:rsidRPr="00420447">
        <w:rPr>
          <w:rFonts w:ascii="sans-serif" w:hAnsi="sans-serif"/>
          <w:szCs w:val="24"/>
        </w:rPr>
        <w:t>"Учет в 2023 году страховых взносов на обязательное  пенсионное страхование в полном объеме на страховую пенсию не уменьшит объем пенсионных прав застрахованных лиц в системе обязательного пенсионного страхования", - говорится в</w:t>
      </w:r>
      <w:r w:rsidRPr="000F420B">
        <w:rPr>
          <w:rFonts w:ascii="sans-serif" w:hAnsi="sans-serif"/>
          <w:szCs w:val="24"/>
        </w:rPr>
        <w:t xml:space="preserve"> </w:t>
      </w:r>
      <w:r w:rsidRPr="00420447">
        <w:rPr>
          <w:rFonts w:ascii="sans-serif" w:hAnsi="sans-serif"/>
          <w:szCs w:val="24"/>
        </w:rPr>
        <w:t>пояснительной записке к документу.</w:t>
      </w:r>
    </w:p>
    <w:p w:rsidR="00F75E1D" w:rsidRPr="00420447" w:rsidRDefault="00F75E1D">
      <w:pPr>
        <w:rPr>
          <w:szCs w:val="24"/>
        </w:rPr>
      </w:pPr>
    </w:p>
    <w:p w:rsidR="00420447" w:rsidRPr="00420447" w:rsidRDefault="00420447">
      <w:pPr>
        <w:rPr>
          <w:szCs w:val="24"/>
        </w:rPr>
      </w:pPr>
    </w:p>
    <w:sectPr w:rsidR="00420447" w:rsidRPr="00420447" w:rsidSect="00F75E1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F75E1D"/>
    <w:rsid w:val="000F420B"/>
    <w:rsid w:val="00420447"/>
    <w:rsid w:val="0087018D"/>
    <w:rsid w:val="00F75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75E1D"/>
  </w:style>
  <w:style w:type="paragraph" w:styleId="10">
    <w:name w:val="heading 1"/>
    <w:next w:val="a"/>
    <w:link w:val="11"/>
    <w:uiPriority w:val="9"/>
    <w:qFormat/>
    <w:rsid w:val="00F75E1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75E1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75E1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75E1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75E1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75E1D"/>
  </w:style>
  <w:style w:type="paragraph" w:styleId="21">
    <w:name w:val="toc 2"/>
    <w:next w:val="a"/>
    <w:link w:val="22"/>
    <w:uiPriority w:val="39"/>
    <w:rsid w:val="00F75E1D"/>
    <w:pPr>
      <w:ind w:left="200"/>
    </w:pPr>
  </w:style>
  <w:style w:type="character" w:customStyle="1" w:styleId="22">
    <w:name w:val="Оглавление 2 Знак"/>
    <w:link w:val="21"/>
    <w:rsid w:val="00F75E1D"/>
  </w:style>
  <w:style w:type="paragraph" w:customStyle="1" w:styleId="Textbody">
    <w:name w:val="Text body"/>
    <w:basedOn w:val="a"/>
    <w:link w:val="Textbody0"/>
    <w:rsid w:val="00F75E1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75E1D"/>
  </w:style>
  <w:style w:type="paragraph" w:styleId="41">
    <w:name w:val="toc 4"/>
    <w:next w:val="a"/>
    <w:link w:val="42"/>
    <w:uiPriority w:val="39"/>
    <w:rsid w:val="00F75E1D"/>
    <w:pPr>
      <w:ind w:left="600"/>
    </w:pPr>
  </w:style>
  <w:style w:type="character" w:customStyle="1" w:styleId="42">
    <w:name w:val="Оглавление 4 Знак"/>
    <w:link w:val="41"/>
    <w:rsid w:val="00F75E1D"/>
  </w:style>
  <w:style w:type="paragraph" w:styleId="6">
    <w:name w:val="toc 6"/>
    <w:next w:val="a"/>
    <w:link w:val="60"/>
    <w:uiPriority w:val="39"/>
    <w:rsid w:val="00F75E1D"/>
    <w:pPr>
      <w:ind w:left="1000"/>
    </w:pPr>
  </w:style>
  <w:style w:type="character" w:customStyle="1" w:styleId="60">
    <w:name w:val="Оглавление 6 Знак"/>
    <w:link w:val="6"/>
    <w:rsid w:val="00F75E1D"/>
  </w:style>
  <w:style w:type="paragraph" w:styleId="7">
    <w:name w:val="toc 7"/>
    <w:next w:val="a"/>
    <w:link w:val="70"/>
    <w:uiPriority w:val="39"/>
    <w:rsid w:val="00F75E1D"/>
    <w:pPr>
      <w:ind w:left="1200"/>
    </w:pPr>
  </w:style>
  <w:style w:type="character" w:customStyle="1" w:styleId="70">
    <w:name w:val="Оглавление 7 Знак"/>
    <w:link w:val="7"/>
    <w:rsid w:val="00F75E1D"/>
  </w:style>
  <w:style w:type="character" w:customStyle="1" w:styleId="30">
    <w:name w:val="Заголовок 3 Знак"/>
    <w:link w:val="3"/>
    <w:rsid w:val="00F75E1D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75E1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75E1D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F75E1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75E1D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F75E1D"/>
    <w:pPr>
      <w:ind w:left="400"/>
    </w:pPr>
  </w:style>
  <w:style w:type="character" w:customStyle="1" w:styleId="32">
    <w:name w:val="Оглавление 3 Знак"/>
    <w:link w:val="31"/>
    <w:rsid w:val="00F75E1D"/>
  </w:style>
  <w:style w:type="character" w:customStyle="1" w:styleId="50">
    <w:name w:val="Заголовок 5 Знак"/>
    <w:link w:val="5"/>
    <w:rsid w:val="00F75E1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75E1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75E1D"/>
    <w:rPr>
      <w:color w:val="0000FF"/>
      <w:u w:val="single"/>
    </w:rPr>
  </w:style>
  <w:style w:type="character" w:styleId="a3">
    <w:name w:val="Hyperlink"/>
    <w:link w:val="12"/>
    <w:rsid w:val="00F75E1D"/>
    <w:rPr>
      <w:color w:val="0000FF"/>
      <w:u w:val="single"/>
    </w:rPr>
  </w:style>
  <w:style w:type="paragraph" w:customStyle="1" w:styleId="Footnote">
    <w:name w:val="Footnote"/>
    <w:link w:val="Footnote0"/>
    <w:rsid w:val="00F75E1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75E1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75E1D"/>
    <w:rPr>
      <w:rFonts w:ascii="XO Thames" w:hAnsi="XO Thames"/>
      <w:b/>
    </w:rPr>
  </w:style>
  <w:style w:type="character" w:customStyle="1" w:styleId="14">
    <w:name w:val="Оглавление 1 Знак"/>
    <w:link w:val="13"/>
    <w:rsid w:val="00F75E1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75E1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75E1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75E1D"/>
    <w:pPr>
      <w:ind w:left="1600"/>
    </w:pPr>
  </w:style>
  <w:style w:type="character" w:customStyle="1" w:styleId="90">
    <w:name w:val="Оглавление 9 Знак"/>
    <w:link w:val="9"/>
    <w:rsid w:val="00F75E1D"/>
  </w:style>
  <w:style w:type="paragraph" w:styleId="a4">
    <w:name w:val="List"/>
    <w:basedOn w:val="Textbody"/>
    <w:link w:val="a5"/>
    <w:rsid w:val="00F75E1D"/>
  </w:style>
  <w:style w:type="character" w:customStyle="1" w:styleId="a5">
    <w:name w:val="Список Знак"/>
    <w:basedOn w:val="Textbody0"/>
    <w:link w:val="a4"/>
    <w:rsid w:val="00F75E1D"/>
  </w:style>
  <w:style w:type="paragraph" w:styleId="8">
    <w:name w:val="toc 8"/>
    <w:next w:val="a"/>
    <w:link w:val="80"/>
    <w:uiPriority w:val="39"/>
    <w:rsid w:val="00F75E1D"/>
    <w:pPr>
      <w:ind w:left="1400"/>
    </w:pPr>
  </w:style>
  <w:style w:type="character" w:customStyle="1" w:styleId="80">
    <w:name w:val="Оглавление 8 Знак"/>
    <w:link w:val="8"/>
    <w:rsid w:val="00F75E1D"/>
  </w:style>
  <w:style w:type="paragraph" w:styleId="51">
    <w:name w:val="toc 5"/>
    <w:next w:val="a"/>
    <w:link w:val="52"/>
    <w:uiPriority w:val="39"/>
    <w:rsid w:val="00F75E1D"/>
    <w:pPr>
      <w:ind w:left="800"/>
    </w:pPr>
  </w:style>
  <w:style w:type="character" w:customStyle="1" w:styleId="52">
    <w:name w:val="Оглавление 5 Знак"/>
    <w:link w:val="51"/>
    <w:rsid w:val="00F75E1D"/>
  </w:style>
  <w:style w:type="paragraph" w:styleId="a6">
    <w:name w:val="Subtitle"/>
    <w:next w:val="a"/>
    <w:link w:val="a7"/>
    <w:uiPriority w:val="11"/>
    <w:qFormat/>
    <w:rsid w:val="00F75E1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75E1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75E1D"/>
    <w:pPr>
      <w:ind w:left="1800"/>
    </w:pPr>
  </w:style>
  <w:style w:type="character" w:customStyle="1" w:styleId="toc100">
    <w:name w:val="toc 10"/>
    <w:link w:val="toc10"/>
    <w:rsid w:val="00F75E1D"/>
  </w:style>
  <w:style w:type="paragraph" w:styleId="a8">
    <w:name w:val="Title"/>
    <w:next w:val="a"/>
    <w:link w:val="a9"/>
    <w:uiPriority w:val="10"/>
    <w:qFormat/>
    <w:rsid w:val="00F75E1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75E1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75E1D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F75E1D"/>
  </w:style>
  <w:style w:type="character" w:customStyle="1" w:styleId="Index0">
    <w:name w:val="Index"/>
    <w:basedOn w:val="1"/>
    <w:link w:val="Index"/>
    <w:rsid w:val="00F75E1D"/>
  </w:style>
  <w:style w:type="character" w:customStyle="1" w:styleId="20">
    <w:name w:val="Заголовок 2 Знак"/>
    <w:link w:val="2"/>
    <w:rsid w:val="00F75E1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2020-12-07T05:49:00Z</dcterms:created>
  <dcterms:modified xsi:type="dcterms:W3CDTF">2020-12-07T05:52:00Z</dcterms:modified>
</cp:coreProperties>
</file>