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BF" w:rsidRDefault="00A26A6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24.12.2020, 08:05, Более 1,5 </w:t>
      </w:r>
      <w:proofErr w:type="spellStart"/>
      <w:proofErr w:type="gramStart"/>
      <w:r>
        <w:rPr>
          <w:rFonts w:ascii="sans-serif" w:hAnsi="sans-serif"/>
          <w:sz w:val="39"/>
        </w:rPr>
        <w:t>млн</w:t>
      </w:r>
      <w:proofErr w:type="spellEnd"/>
      <w:proofErr w:type="gramEnd"/>
      <w:r>
        <w:rPr>
          <w:rFonts w:ascii="sans-serif" w:hAnsi="sans-serif"/>
          <w:sz w:val="39"/>
        </w:rPr>
        <w:t xml:space="preserve"> россиян </w:t>
      </w:r>
    </w:p>
    <w:p w:rsidR="004277BF" w:rsidRDefault="00A26A6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подтвердили инвалидность без личного участия</w:t>
      </w:r>
    </w:p>
    <w:p w:rsidR="00A26A69" w:rsidRDefault="00A26A69">
      <w:pPr>
        <w:rPr>
          <w:rFonts w:ascii="sans-serif" w:hAnsi="sans-serif"/>
          <w:sz w:val="30"/>
          <w:lang w:val="en-US"/>
        </w:rPr>
      </w:pPr>
    </w:p>
    <w:p w:rsidR="004277BF" w:rsidRDefault="00A26A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Более 1,5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граждан с инвалидностью в России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воспользовались временным упрощенным порядком прохождения медико-социальной</w:t>
      </w:r>
    </w:p>
    <w:p w:rsidR="004277BF" w:rsidRDefault="00A26A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экспертизы,</w:t>
      </w:r>
      <w:r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который</w:t>
      </w:r>
      <w:proofErr w:type="gramEnd"/>
      <w:r>
        <w:rPr>
          <w:rFonts w:ascii="sans-serif" w:hAnsi="sans-serif"/>
          <w:sz w:val="30"/>
        </w:rPr>
        <w:t xml:space="preserve"> исключает личное участие гражданина. Об этом в четверг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сообщили ТА</w:t>
      </w:r>
      <w:proofErr w:type="gramStart"/>
      <w:r>
        <w:rPr>
          <w:rFonts w:ascii="sans-serif" w:hAnsi="sans-serif"/>
          <w:sz w:val="30"/>
        </w:rPr>
        <w:t>СС в пр</w:t>
      </w:r>
      <w:proofErr w:type="gramEnd"/>
      <w:r>
        <w:rPr>
          <w:rFonts w:ascii="sans-serif" w:hAnsi="sans-serif"/>
          <w:sz w:val="30"/>
        </w:rPr>
        <w:t>есс-службе Минтруда.</w:t>
      </w:r>
    </w:p>
    <w:p w:rsidR="004277BF" w:rsidRDefault="00A26A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"Более 1,5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граждан с инвалидностью воспользовались временным порядком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прохождения медико-социальной экспертизы. Из них для порядка 400 тыс. граждан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 xml:space="preserve">нвалидность установлена впервые, а более 1,1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граждан продлевали этот статус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изменяли группу инвалидности",</w:t>
      </w:r>
      <w:r>
        <w:rPr>
          <w:rFonts w:ascii="sans-serif" w:hAnsi="sans-serif"/>
          <w:sz w:val="30"/>
        </w:rPr>
        <w:t xml:space="preserve">- 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сообщили в Минтруде.</w:t>
      </w:r>
    </w:p>
    <w:p w:rsidR="004277BF" w:rsidRDefault="00A26A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министерстве напомнили, что временный порядок признания гражданина инвалидом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продления ранее установленной инвалид</w:t>
      </w:r>
      <w:r>
        <w:rPr>
          <w:rFonts w:ascii="sans-serif" w:hAnsi="sans-serif"/>
          <w:sz w:val="30"/>
        </w:rPr>
        <w:t>ности полностью исключает личное участие.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"Если инвалидность оформляется впервые, то определение группы и составление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индивидуальной программы реабилитации осуществляется на основании </w:t>
      </w:r>
      <w:proofErr w:type="gramStart"/>
      <w:r>
        <w:rPr>
          <w:rFonts w:ascii="sans-serif" w:hAnsi="sans-serif"/>
          <w:sz w:val="30"/>
        </w:rPr>
        <w:t>медицинских</w:t>
      </w:r>
      <w:proofErr w:type="gramEnd"/>
    </w:p>
    <w:p w:rsidR="004277BF" w:rsidRDefault="00A26A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документов. Для детей-инвалидов установление группы по дости</w:t>
      </w:r>
      <w:r>
        <w:rPr>
          <w:rFonts w:ascii="sans-serif" w:hAnsi="sans-serif"/>
          <w:sz w:val="30"/>
        </w:rPr>
        <w:t>жению 18 лет также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проходит без личного посещения учреждений бюро медико-социальной экспертизы.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тех граждан, кому инвалидность была установлена ранее, в период действия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временного порядка она автоматически продлевается вместе с программой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реабилитации"</w:t>
      </w:r>
      <w:r>
        <w:rPr>
          <w:rFonts w:ascii="sans-serif" w:hAnsi="sans-serif"/>
          <w:sz w:val="30"/>
        </w:rPr>
        <w:t>, - добавили в пресс-службе.</w:t>
      </w:r>
    </w:p>
    <w:p w:rsidR="004277BF" w:rsidRDefault="00A26A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Изначально временный порядок признания гражданина инвалидом и продления ранее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установленной инвалидности был введен в действие 9 апреля и распространялся на</w:t>
      </w:r>
      <w:r w:rsidRPr="00A26A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период с 1 марта по 1 октября включительно. Впоследствии действие врем</w:t>
      </w:r>
      <w:r>
        <w:rPr>
          <w:rFonts w:ascii="sans-serif" w:hAnsi="sans-serif"/>
          <w:sz w:val="30"/>
        </w:rPr>
        <w:t>енного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порядка было продлено до 1 марта 2021 года.</w:t>
      </w:r>
    </w:p>
    <w:p w:rsidR="004277BF" w:rsidRDefault="004277BF"/>
    <w:sectPr w:rsidR="004277BF" w:rsidSect="004277B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4277BF"/>
    <w:rsid w:val="004277BF"/>
    <w:rsid w:val="00A26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277BF"/>
  </w:style>
  <w:style w:type="paragraph" w:styleId="10">
    <w:name w:val="heading 1"/>
    <w:next w:val="a"/>
    <w:link w:val="11"/>
    <w:uiPriority w:val="9"/>
    <w:qFormat/>
    <w:rsid w:val="004277B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277B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277B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277B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277B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277BF"/>
  </w:style>
  <w:style w:type="paragraph" w:styleId="21">
    <w:name w:val="toc 2"/>
    <w:next w:val="a"/>
    <w:link w:val="22"/>
    <w:uiPriority w:val="39"/>
    <w:rsid w:val="004277BF"/>
    <w:pPr>
      <w:ind w:left="200"/>
    </w:pPr>
  </w:style>
  <w:style w:type="character" w:customStyle="1" w:styleId="22">
    <w:name w:val="Оглавление 2 Знак"/>
    <w:link w:val="21"/>
    <w:rsid w:val="004277BF"/>
  </w:style>
  <w:style w:type="paragraph" w:styleId="41">
    <w:name w:val="toc 4"/>
    <w:next w:val="a"/>
    <w:link w:val="42"/>
    <w:uiPriority w:val="39"/>
    <w:rsid w:val="004277BF"/>
    <w:pPr>
      <w:ind w:left="600"/>
    </w:pPr>
  </w:style>
  <w:style w:type="character" w:customStyle="1" w:styleId="42">
    <w:name w:val="Оглавление 4 Знак"/>
    <w:link w:val="41"/>
    <w:rsid w:val="004277BF"/>
  </w:style>
  <w:style w:type="paragraph" w:styleId="6">
    <w:name w:val="toc 6"/>
    <w:next w:val="a"/>
    <w:link w:val="60"/>
    <w:uiPriority w:val="39"/>
    <w:rsid w:val="004277BF"/>
    <w:pPr>
      <w:ind w:left="1000"/>
    </w:pPr>
  </w:style>
  <w:style w:type="character" w:customStyle="1" w:styleId="60">
    <w:name w:val="Оглавление 6 Знак"/>
    <w:link w:val="6"/>
    <w:rsid w:val="004277BF"/>
  </w:style>
  <w:style w:type="paragraph" w:styleId="7">
    <w:name w:val="toc 7"/>
    <w:next w:val="a"/>
    <w:link w:val="70"/>
    <w:uiPriority w:val="39"/>
    <w:rsid w:val="004277BF"/>
    <w:pPr>
      <w:ind w:left="1200"/>
    </w:pPr>
  </w:style>
  <w:style w:type="character" w:customStyle="1" w:styleId="70">
    <w:name w:val="Оглавление 7 Знак"/>
    <w:link w:val="7"/>
    <w:rsid w:val="004277BF"/>
  </w:style>
  <w:style w:type="paragraph" w:customStyle="1" w:styleId="Heading">
    <w:name w:val="Heading"/>
    <w:basedOn w:val="a"/>
    <w:next w:val="Textbody"/>
    <w:link w:val="Heading0"/>
    <w:rsid w:val="004277B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277BF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4277BF"/>
  </w:style>
  <w:style w:type="character" w:customStyle="1" w:styleId="Index0">
    <w:name w:val="Index"/>
    <w:basedOn w:val="1"/>
    <w:link w:val="Index"/>
    <w:rsid w:val="004277BF"/>
  </w:style>
  <w:style w:type="paragraph" w:styleId="a3">
    <w:name w:val="List"/>
    <w:basedOn w:val="Textbody"/>
    <w:link w:val="a4"/>
    <w:rsid w:val="004277BF"/>
  </w:style>
  <w:style w:type="character" w:customStyle="1" w:styleId="a4">
    <w:name w:val="Список Знак"/>
    <w:basedOn w:val="Textbody0"/>
    <w:link w:val="a3"/>
    <w:rsid w:val="004277BF"/>
  </w:style>
  <w:style w:type="character" w:customStyle="1" w:styleId="30">
    <w:name w:val="Заголовок 3 Знак"/>
    <w:link w:val="3"/>
    <w:rsid w:val="004277B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277BF"/>
    <w:pPr>
      <w:ind w:left="400"/>
    </w:pPr>
  </w:style>
  <w:style w:type="character" w:customStyle="1" w:styleId="32">
    <w:name w:val="Оглавление 3 Знак"/>
    <w:link w:val="31"/>
    <w:rsid w:val="004277BF"/>
  </w:style>
  <w:style w:type="paragraph" w:customStyle="1" w:styleId="Caption">
    <w:name w:val="Caption"/>
    <w:basedOn w:val="a"/>
    <w:link w:val="Caption0"/>
    <w:rsid w:val="004277B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277BF"/>
    <w:rPr>
      <w:i/>
      <w:sz w:val="24"/>
    </w:rPr>
  </w:style>
  <w:style w:type="character" w:customStyle="1" w:styleId="50">
    <w:name w:val="Заголовок 5 Знак"/>
    <w:link w:val="5"/>
    <w:rsid w:val="004277B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277B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277BF"/>
    <w:rPr>
      <w:color w:val="0000FF"/>
      <w:u w:val="single"/>
    </w:rPr>
  </w:style>
  <w:style w:type="character" w:styleId="a5">
    <w:name w:val="Hyperlink"/>
    <w:link w:val="12"/>
    <w:rsid w:val="004277BF"/>
    <w:rPr>
      <w:color w:val="0000FF"/>
      <w:u w:val="single"/>
    </w:rPr>
  </w:style>
  <w:style w:type="paragraph" w:customStyle="1" w:styleId="Footnote">
    <w:name w:val="Footnote"/>
    <w:link w:val="Footnote0"/>
    <w:rsid w:val="004277B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277B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277BF"/>
    <w:rPr>
      <w:rFonts w:ascii="XO Thames" w:hAnsi="XO Thames"/>
      <w:b/>
    </w:rPr>
  </w:style>
  <w:style w:type="character" w:customStyle="1" w:styleId="14">
    <w:name w:val="Оглавление 1 Знак"/>
    <w:link w:val="13"/>
    <w:rsid w:val="004277B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277B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277B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277BF"/>
    <w:pPr>
      <w:ind w:left="1600"/>
    </w:pPr>
  </w:style>
  <w:style w:type="character" w:customStyle="1" w:styleId="90">
    <w:name w:val="Оглавление 9 Знак"/>
    <w:link w:val="9"/>
    <w:rsid w:val="004277BF"/>
  </w:style>
  <w:style w:type="paragraph" w:styleId="8">
    <w:name w:val="toc 8"/>
    <w:next w:val="a"/>
    <w:link w:val="80"/>
    <w:uiPriority w:val="39"/>
    <w:rsid w:val="004277BF"/>
    <w:pPr>
      <w:ind w:left="1400"/>
    </w:pPr>
  </w:style>
  <w:style w:type="character" w:customStyle="1" w:styleId="80">
    <w:name w:val="Оглавление 8 Знак"/>
    <w:link w:val="8"/>
    <w:rsid w:val="004277BF"/>
  </w:style>
  <w:style w:type="paragraph" w:customStyle="1" w:styleId="Textbody">
    <w:name w:val="Text body"/>
    <w:basedOn w:val="a"/>
    <w:link w:val="Textbody0"/>
    <w:rsid w:val="004277B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277BF"/>
  </w:style>
  <w:style w:type="paragraph" w:styleId="51">
    <w:name w:val="toc 5"/>
    <w:next w:val="a"/>
    <w:link w:val="52"/>
    <w:uiPriority w:val="39"/>
    <w:rsid w:val="004277BF"/>
    <w:pPr>
      <w:ind w:left="800"/>
    </w:pPr>
  </w:style>
  <w:style w:type="character" w:customStyle="1" w:styleId="52">
    <w:name w:val="Оглавление 5 Знак"/>
    <w:link w:val="51"/>
    <w:rsid w:val="004277BF"/>
  </w:style>
  <w:style w:type="paragraph" w:styleId="a6">
    <w:name w:val="Subtitle"/>
    <w:next w:val="a"/>
    <w:link w:val="a7"/>
    <w:uiPriority w:val="11"/>
    <w:qFormat/>
    <w:rsid w:val="004277B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277B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277BF"/>
    <w:pPr>
      <w:ind w:left="1800"/>
    </w:pPr>
  </w:style>
  <w:style w:type="character" w:customStyle="1" w:styleId="toc100">
    <w:name w:val="toc 10"/>
    <w:link w:val="toc10"/>
    <w:rsid w:val="004277BF"/>
  </w:style>
  <w:style w:type="paragraph" w:styleId="a8">
    <w:name w:val="Title"/>
    <w:next w:val="a"/>
    <w:link w:val="a9"/>
    <w:uiPriority w:val="10"/>
    <w:qFormat/>
    <w:rsid w:val="004277B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277B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277B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277B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2020-12-29T13:07:00Z</dcterms:created>
  <dcterms:modified xsi:type="dcterms:W3CDTF">2020-12-29T13:07:00Z</dcterms:modified>
</cp:coreProperties>
</file>