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503C" w:rsidRDefault="0080267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Российская газета, 29.12.2020, 14:56, Путин согласился </w:t>
      </w:r>
    </w:p>
    <w:p w:rsidR="00E5503C" w:rsidRDefault="00802671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вернуться к теме индексации пенсий </w:t>
      </w:r>
      <w:proofErr w:type="gramStart"/>
      <w:r>
        <w:rPr>
          <w:rFonts w:ascii="sans-serif" w:hAnsi="sans-serif"/>
          <w:sz w:val="39"/>
        </w:rPr>
        <w:t>работающим</w:t>
      </w:r>
      <w:proofErr w:type="gramEnd"/>
    </w:p>
    <w:p w:rsidR="00E5503C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Президент поддержал предложение главы Федерации независимых профсоюзов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дополнительно рассмотреть вопрос индексации пенсий для работающих пенсионеров.</w:t>
      </w:r>
    </w:p>
    <w:p w:rsidR="00E5503C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 </w:t>
      </w:r>
      <w:r>
        <w:rPr>
          <w:rFonts w:ascii="sans-serif" w:hAnsi="sans-serif"/>
          <w:sz w:val="30"/>
        </w:rPr>
        <w:t>этом шла речь на встрече в Кремле.</w:t>
      </w:r>
    </w:p>
    <w:p w:rsidR="00E5503C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Михаил Шмаков заявил, что многие пенсионеры с отменой индексации прекратили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работать, и поскольку раньше они платили взносы в Пенсионный фонд, то на первом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этапе этой меры государство выиграло около 70 </w:t>
      </w:r>
      <w:proofErr w:type="spellStart"/>
      <w:proofErr w:type="gramStart"/>
      <w:r>
        <w:rPr>
          <w:rFonts w:ascii="sans-serif" w:hAnsi="sans-serif"/>
          <w:sz w:val="30"/>
        </w:rPr>
        <w:t>млрд</w:t>
      </w:r>
      <w:proofErr w:type="spellEnd"/>
      <w:proofErr w:type="gramEnd"/>
      <w:r>
        <w:rPr>
          <w:rFonts w:ascii="sans-serif" w:hAnsi="sans-serif"/>
          <w:sz w:val="30"/>
        </w:rPr>
        <w:t>, но потеряло п</w:t>
      </w:r>
      <w:r>
        <w:rPr>
          <w:rFonts w:ascii="sans-serif" w:hAnsi="sans-serif"/>
          <w:sz w:val="30"/>
        </w:rPr>
        <w:t xml:space="preserve">орядка 500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рублей. "Мы вновь получаем от правительства ответы о том, что это уже решено и </w:t>
      </w:r>
      <w:proofErr w:type="gramStart"/>
      <w:r>
        <w:rPr>
          <w:rFonts w:ascii="sans-serif" w:hAnsi="sans-serif"/>
          <w:sz w:val="30"/>
        </w:rPr>
        <w:t>к</w:t>
      </w:r>
      <w:proofErr w:type="gramEnd"/>
    </w:p>
    <w:p w:rsidR="00E5503C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этому возвращаться не будем", - посетовал Шмаков, попросив </w:t>
      </w:r>
      <w:proofErr w:type="gramStart"/>
      <w:r>
        <w:rPr>
          <w:rFonts w:ascii="sans-serif" w:hAnsi="sans-serif"/>
          <w:sz w:val="30"/>
        </w:rPr>
        <w:t xml:space="preserve">поручить </w:t>
      </w:r>
      <w:proofErr w:type="spellStart"/>
      <w:r>
        <w:rPr>
          <w:rFonts w:ascii="sans-serif" w:hAnsi="sans-serif"/>
          <w:sz w:val="30"/>
        </w:rPr>
        <w:t>кабмину</w:t>
      </w:r>
      <w:proofErr w:type="spellEnd"/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рассмотреть</w:t>
      </w:r>
      <w:proofErr w:type="gramEnd"/>
      <w:r>
        <w:rPr>
          <w:rFonts w:ascii="sans-serif" w:hAnsi="sans-serif"/>
          <w:sz w:val="30"/>
        </w:rPr>
        <w:t xml:space="preserve"> этот вопрос активнее.</w:t>
      </w:r>
    </w:p>
    <w:p w:rsidR="00E5503C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"Потому что это фактически ведь нарушение Констит</w:t>
      </w:r>
      <w:r>
        <w:rPr>
          <w:rFonts w:ascii="sans-serif" w:hAnsi="sans-serif"/>
          <w:sz w:val="30"/>
        </w:rPr>
        <w:t xml:space="preserve">уции. Сейчас у нас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E5503C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Конституции написано о том, что регулярная индексация пенсий. Там не написано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каких - работающих пенсионеров, неработающих пенсионеров, - там просто: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индексация пенсий. Если человек свою пенсию заработал, заслужил ее тем, что он на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</w:t>
      </w:r>
      <w:r>
        <w:rPr>
          <w:rFonts w:ascii="sans-serif" w:hAnsi="sans-serif"/>
          <w:sz w:val="30"/>
        </w:rPr>
        <w:t>тяжении длительного времени вносил взнос в Пенсионный фонд, то дальше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никакой дискриминации тоже не должно быть", - убежден глава ФНПР.</w:t>
      </w:r>
    </w:p>
    <w:p w:rsidR="00E5503C" w:rsidRPr="00802671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"Там скажут, что она индексируется, а на самом деле не выплачивается сейчас, пока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работают", - заметил на это Владимир П</w:t>
      </w:r>
      <w:r>
        <w:rPr>
          <w:rFonts w:ascii="sans-serif" w:hAnsi="sans-serif"/>
          <w:sz w:val="30"/>
        </w:rPr>
        <w:t>утин. "</w:t>
      </w:r>
      <w:proofErr w:type="gramStart"/>
      <w:r>
        <w:rPr>
          <w:rFonts w:ascii="sans-serif" w:hAnsi="sans-serif"/>
          <w:sz w:val="30"/>
        </w:rPr>
        <w:t>Но</w:t>
      </w:r>
      <w:proofErr w:type="gramEnd"/>
      <w:r>
        <w:rPr>
          <w:rFonts w:ascii="sans-serif" w:hAnsi="sans-serif"/>
          <w:sz w:val="30"/>
        </w:rPr>
        <w:t xml:space="preserve"> тем не менее вы правы абсолютно в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том, что это вопрос, который требует дополнительного рассмотрения", - согласился он.</w:t>
      </w:r>
      <w:r w:rsidRPr="00802671">
        <w:rPr>
          <w:rFonts w:ascii="sans-serif" w:hAnsi="sans-serif"/>
          <w:sz w:val="30"/>
        </w:rPr>
        <w:t xml:space="preserve"> </w:t>
      </w:r>
    </w:p>
    <w:p w:rsidR="00E5503C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"Там есть элементы несправедливости, связанные с недостаточной индексацией", </w:t>
      </w:r>
      <w:proofErr w:type="gramStart"/>
      <w:r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>с</w:t>
      </w:r>
      <w:proofErr w:type="gramEnd"/>
      <w:r>
        <w:rPr>
          <w:rFonts w:ascii="sans-serif" w:hAnsi="sans-serif"/>
          <w:sz w:val="30"/>
        </w:rPr>
        <w:t>читает президент.</w:t>
      </w:r>
    </w:p>
    <w:p w:rsidR="00E5503C" w:rsidRDefault="00802671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Шмаков также предложил продол</w:t>
      </w:r>
      <w:r>
        <w:rPr>
          <w:rFonts w:ascii="sans-serif" w:hAnsi="sans-serif"/>
          <w:sz w:val="30"/>
        </w:rPr>
        <w:t>жить дискуссии совершенствования пенсионной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системы. "У нас осталась все равно как бы всеобщей, еще идущей из прошлого. А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сегодня у нас есть совершенно разные категории занятых, которым можно и нужно,</w:t>
      </w:r>
      <w:r w:rsidRPr="00802671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наверное, делать совершенно разные пенсионные системы, </w:t>
      </w:r>
      <w:r>
        <w:rPr>
          <w:rFonts w:ascii="sans-serif" w:hAnsi="sans-serif"/>
          <w:sz w:val="30"/>
        </w:rPr>
        <w:t>но сопрягаемые. Здесь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очень тонкая вещь, надо, чтобы специалисты продолжили работу над этой сложной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темой", - считает он. "Хорошо", - кивнул Путин.</w:t>
      </w:r>
    </w:p>
    <w:p w:rsidR="00E5503C" w:rsidRDefault="00E5503C">
      <w:pPr>
        <w:rPr>
          <w:rFonts w:ascii="sans-serif" w:hAnsi="sans-serif"/>
          <w:sz w:val="30"/>
        </w:rPr>
      </w:pPr>
    </w:p>
    <w:p w:rsidR="00E5503C" w:rsidRDefault="00E5503C"/>
    <w:sectPr w:rsidR="00E5503C" w:rsidSect="00E5503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proofState w:spelling="clean" w:grammar="clean"/>
  <w:defaultTabStop w:val="709"/>
  <w:characterSpacingControl w:val="doNotCompress"/>
  <w:compat/>
  <w:rsids>
    <w:rsidRoot w:val="00E5503C"/>
    <w:rsid w:val="00802671"/>
    <w:rsid w:val="00E55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5503C"/>
  </w:style>
  <w:style w:type="paragraph" w:styleId="10">
    <w:name w:val="heading 1"/>
    <w:next w:val="a"/>
    <w:link w:val="11"/>
    <w:uiPriority w:val="9"/>
    <w:qFormat/>
    <w:rsid w:val="00E5503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5503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5503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5503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5503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5503C"/>
  </w:style>
  <w:style w:type="paragraph" w:styleId="21">
    <w:name w:val="toc 2"/>
    <w:next w:val="a"/>
    <w:link w:val="22"/>
    <w:uiPriority w:val="39"/>
    <w:rsid w:val="00E5503C"/>
    <w:pPr>
      <w:ind w:left="200"/>
    </w:pPr>
  </w:style>
  <w:style w:type="character" w:customStyle="1" w:styleId="22">
    <w:name w:val="Оглавление 2 Знак"/>
    <w:link w:val="21"/>
    <w:rsid w:val="00E5503C"/>
  </w:style>
  <w:style w:type="paragraph" w:styleId="41">
    <w:name w:val="toc 4"/>
    <w:next w:val="a"/>
    <w:link w:val="42"/>
    <w:uiPriority w:val="39"/>
    <w:rsid w:val="00E5503C"/>
    <w:pPr>
      <w:ind w:left="600"/>
    </w:pPr>
  </w:style>
  <w:style w:type="character" w:customStyle="1" w:styleId="42">
    <w:name w:val="Оглавление 4 Знак"/>
    <w:link w:val="41"/>
    <w:rsid w:val="00E5503C"/>
  </w:style>
  <w:style w:type="paragraph" w:styleId="6">
    <w:name w:val="toc 6"/>
    <w:next w:val="a"/>
    <w:link w:val="60"/>
    <w:uiPriority w:val="39"/>
    <w:rsid w:val="00E5503C"/>
    <w:pPr>
      <w:ind w:left="1000"/>
    </w:pPr>
  </w:style>
  <w:style w:type="character" w:customStyle="1" w:styleId="60">
    <w:name w:val="Оглавление 6 Знак"/>
    <w:link w:val="6"/>
    <w:rsid w:val="00E5503C"/>
  </w:style>
  <w:style w:type="paragraph" w:styleId="7">
    <w:name w:val="toc 7"/>
    <w:next w:val="a"/>
    <w:link w:val="70"/>
    <w:uiPriority w:val="39"/>
    <w:rsid w:val="00E5503C"/>
    <w:pPr>
      <w:ind w:left="1200"/>
    </w:pPr>
  </w:style>
  <w:style w:type="character" w:customStyle="1" w:styleId="70">
    <w:name w:val="Оглавление 7 Знак"/>
    <w:link w:val="7"/>
    <w:rsid w:val="00E5503C"/>
  </w:style>
  <w:style w:type="character" w:customStyle="1" w:styleId="30">
    <w:name w:val="Заголовок 3 Знак"/>
    <w:link w:val="3"/>
    <w:rsid w:val="00E5503C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E5503C"/>
  </w:style>
  <w:style w:type="character" w:customStyle="1" w:styleId="a4">
    <w:name w:val="Список Знак"/>
    <w:basedOn w:val="Textbody0"/>
    <w:link w:val="a3"/>
    <w:rsid w:val="00E5503C"/>
  </w:style>
  <w:style w:type="paragraph" w:customStyle="1" w:styleId="Textbody">
    <w:name w:val="Text body"/>
    <w:basedOn w:val="a"/>
    <w:link w:val="Textbody0"/>
    <w:rsid w:val="00E5503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5503C"/>
  </w:style>
  <w:style w:type="paragraph" w:styleId="31">
    <w:name w:val="toc 3"/>
    <w:next w:val="a"/>
    <w:link w:val="32"/>
    <w:uiPriority w:val="39"/>
    <w:rsid w:val="00E5503C"/>
    <w:pPr>
      <w:ind w:left="400"/>
    </w:pPr>
  </w:style>
  <w:style w:type="character" w:customStyle="1" w:styleId="32">
    <w:name w:val="Оглавление 3 Знак"/>
    <w:link w:val="31"/>
    <w:rsid w:val="00E5503C"/>
  </w:style>
  <w:style w:type="character" w:customStyle="1" w:styleId="50">
    <w:name w:val="Заголовок 5 Знак"/>
    <w:link w:val="5"/>
    <w:rsid w:val="00E5503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5503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E5503C"/>
    <w:rPr>
      <w:color w:val="0000FF"/>
      <w:u w:val="single"/>
    </w:rPr>
  </w:style>
  <w:style w:type="character" w:styleId="a5">
    <w:name w:val="Hyperlink"/>
    <w:link w:val="12"/>
    <w:rsid w:val="00E5503C"/>
    <w:rPr>
      <w:color w:val="0000FF"/>
      <w:u w:val="single"/>
    </w:rPr>
  </w:style>
  <w:style w:type="paragraph" w:customStyle="1" w:styleId="Footnote">
    <w:name w:val="Footnote"/>
    <w:link w:val="Footnote0"/>
    <w:rsid w:val="00E5503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5503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5503C"/>
    <w:rPr>
      <w:rFonts w:ascii="XO Thames" w:hAnsi="XO Thames"/>
      <w:b/>
    </w:rPr>
  </w:style>
  <w:style w:type="character" w:customStyle="1" w:styleId="14">
    <w:name w:val="Оглавление 1 Знак"/>
    <w:link w:val="13"/>
    <w:rsid w:val="00E5503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5503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5503C"/>
    <w:rPr>
      <w:rFonts w:ascii="XO Thames" w:hAnsi="XO Thames"/>
      <w:sz w:val="20"/>
    </w:rPr>
  </w:style>
  <w:style w:type="paragraph" w:customStyle="1" w:styleId="Heading">
    <w:name w:val="Heading"/>
    <w:basedOn w:val="a"/>
    <w:next w:val="Textbody"/>
    <w:link w:val="Heading0"/>
    <w:rsid w:val="00E5503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5503C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rsid w:val="00E5503C"/>
    <w:pPr>
      <w:ind w:left="1600"/>
    </w:pPr>
  </w:style>
  <w:style w:type="character" w:customStyle="1" w:styleId="90">
    <w:name w:val="Оглавление 9 Знак"/>
    <w:link w:val="9"/>
    <w:rsid w:val="00E5503C"/>
  </w:style>
  <w:style w:type="paragraph" w:customStyle="1" w:styleId="Caption">
    <w:name w:val="Caption"/>
    <w:basedOn w:val="a"/>
    <w:link w:val="Caption0"/>
    <w:rsid w:val="00E5503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5503C"/>
    <w:rPr>
      <w:i/>
      <w:sz w:val="24"/>
    </w:rPr>
  </w:style>
  <w:style w:type="paragraph" w:styleId="8">
    <w:name w:val="toc 8"/>
    <w:next w:val="a"/>
    <w:link w:val="80"/>
    <w:uiPriority w:val="39"/>
    <w:rsid w:val="00E5503C"/>
    <w:pPr>
      <w:ind w:left="1400"/>
    </w:pPr>
  </w:style>
  <w:style w:type="character" w:customStyle="1" w:styleId="80">
    <w:name w:val="Оглавление 8 Знак"/>
    <w:link w:val="8"/>
    <w:rsid w:val="00E5503C"/>
  </w:style>
  <w:style w:type="paragraph" w:styleId="51">
    <w:name w:val="toc 5"/>
    <w:next w:val="a"/>
    <w:link w:val="52"/>
    <w:uiPriority w:val="39"/>
    <w:rsid w:val="00E5503C"/>
    <w:pPr>
      <w:ind w:left="800"/>
    </w:pPr>
  </w:style>
  <w:style w:type="character" w:customStyle="1" w:styleId="52">
    <w:name w:val="Оглавление 5 Знак"/>
    <w:link w:val="51"/>
    <w:rsid w:val="00E5503C"/>
  </w:style>
  <w:style w:type="paragraph" w:styleId="a6">
    <w:name w:val="Subtitle"/>
    <w:next w:val="a"/>
    <w:link w:val="a7"/>
    <w:uiPriority w:val="11"/>
    <w:qFormat/>
    <w:rsid w:val="00E5503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E5503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5503C"/>
    <w:pPr>
      <w:ind w:left="1800"/>
    </w:pPr>
  </w:style>
  <w:style w:type="character" w:customStyle="1" w:styleId="toc100">
    <w:name w:val="toc 10"/>
    <w:link w:val="toc10"/>
    <w:rsid w:val="00E5503C"/>
  </w:style>
  <w:style w:type="paragraph" w:styleId="a8">
    <w:name w:val="Title"/>
    <w:next w:val="a"/>
    <w:link w:val="a9"/>
    <w:uiPriority w:val="10"/>
    <w:qFormat/>
    <w:rsid w:val="00E5503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E5503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5503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5503C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0"/>
    <w:rsid w:val="00E5503C"/>
  </w:style>
  <w:style w:type="character" w:customStyle="1" w:styleId="Index0">
    <w:name w:val="Index"/>
    <w:basedOn w:val="1"/>
    <w:link w:val="Index"/>
    <w:rsid w:val="00E5503C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1652</Characters>
  <Application>Microsoft Office Word</Application>
  <DocSecurity>0</DocSecurity>
  <Lines>13</Lines>
  <Paragraphs>3</Paragraphs>
  <ScaleCrop>false</ScaleCrop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2020-12-30T14:21:00Z</dcterms:created>
  <dcterms:modified xsi:type="dcterms:W3CDTF">2020-12-30T14:21:00Z</dcterms:modified>
</cp:coreProperties>
</file>