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866" w:rsidRDefault="0012018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28.12.2020, 20:09, Наведут справки </w:t>
      </w:r>
    </w:p>
    <w:p w:rsidR="00AB1866" w:rsidRDefault="0012018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сами</w:t>
      </w:r>
    </w:p>
    <w:p w:rsidR="00AB1866" w:rsidRDefault="0012018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[Общероссийский выпуск]</w:t>
      </w:r>
    </w:p>
    <w:p w:rsidR="00AB1866" w:rsidRDefault="0012018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Получать ежемесячные выплаты из средств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станет проще</w:t>
      </w:r>
    </w:p>
    <w:p w:rsidR="00AB1866" w:rsidRDefault="0012018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ближайшее время получить ежемесячные выплаты из средств </w:t>
      </w:r>
    </w:p>
    <w:p w:rsidR="00AB1866" w:rsidRDefault="00120189">
      <w:pPr>
        <w:rPr>
          <w:rFonts w:ascii="sans-serif" w:hAnsi="sans-serif"/>
          <w:sz w:val="30"/>
        </w:rPr>
      </w:pPr>
      <w:r>
        <w:rPr>
          <w:rFonts w:ascii="sans-serif" w:hAnsi="sans-serif" w:hint="eastAsia"/>
          <w:sz w:val="30"/>
        </w:rPr>
        <w:t>М</w:t>
      </w:r>
      <w:r>
        <w:rPr>
          <w:rFonts w:ascii="sans-serif" w:hAnsi="sans-serif"/>
          <w:sz w:val="30"/>
        </w:rPr>
        <w:t>атеринского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капитала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станет проще.</w:t>
      </w:r>
    </w:p>
    <w:p w:rsidR="00AB1866" w:rsidRDefault="0012018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Пенсионный </w:t>
      </w:r>
      <w:r>
        <w:rPr>
          <w:rFonts w:ascii="sans-serif" w:hAnsi="sans-serif"/>
          <w:sz w:val="30"/>
        </w:rPr>
        <w:t>фонд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предлагает упростить эту процедуру - заявителям не нужно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будет предоставлять в фонд справки о доходах членов семьи владельца сертификата.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</w:p>
    <w:p w:rsidR="00AB1866" w:rsidRDefault="0012018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сам получит необходимые сведения от </w:t>
      </w:r>
      <w:proofErr w:type="gramStart"/>
      <w:r>
        <w:rPr>
          <w:rFonts w:ascii="sans-serif" w:hAnsi="sans-serif"/>
          <w:sz w:val="30"/>
        </w:rPr>
        <w:t>Федеральной</w:t>
      </w:r>
      <w:proofErr w:type="gramEnd"/>
      <w:r>
        <w:rPr>
          <w:rFonts w:ascii="sans-serif" w:hAnsi="sans-serif"/>
          <w:sz w:val="30"/>
        </w:rPr>
        <w:t xml:space="preserve"> налоговой</w:t>
      </w:r>
    </w:p>
    <w:p w:rsidR="00AB1866" w:rsidRDefault="0012018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службы через систему межведомств</w:t>
      </w:r>
      <w:r>
        <w:rPr>
          <w:rFonts w:ascii="sans-serif" w:hAnsi="sans-serif"/>
          <w:sz w:val="30"/>
        </w:rPr>
        <w:t>енного электронного взаимодействия.</w:t>
      </w:r>
    </w:p>
    <w:p w:rsidR="00AB1866" w:rsidRDefault="0012018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Напомним, есть несколько возможностей распорядиться средствами </w:t>
      </w:r>
    </w:p>
    <w:p w:rsidR="00AB1866" w:rsidRDefault="0012018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</w:t>
      </w:r>
      <w:r>
        <w:rPr>
          <w:rFonts w:ascii="sans-serif" w:hAnsi="sans-serif"/>
          <w:sz w:val="30"/>
        </w:rPr>
        <w:t>атеринского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капитала</w:t>
      </w:r>
      <w:r>
        <w:rPr>
          <w:rFonts w:ascii="sans-serif" w:hAnsi="sans-serif"/>
          <w:sz w:val="30"/>
        </w:rPr>
        <w:t>. Самый востребованный - получить деньги на улучшение жилищных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условий, а именно на приобретение квартиры или дома, в котором можно жи</w:t>
      </w:r>
      <w:r>
        <w:rPr>
          <w:rFonts w:ascii="sans-serif" w:hAnsi="sans-serif"/>
          <w:sz w:val="30"/>
        </w:rPr>
        <w:t>ть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постоянно. Люди с невысокими доходами могут претендовать и на ежемесячные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выплаты. Как поясняют в </w:t>
      </w:r>
    </w:p>
    <w:p w:rsidR="00AB1866" w:rsidRDefault="0012018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Пенсионном </w:t>
      </w:r>
      <w:proofErr w:type="gramStart"/>
      <w:r>
        <w:rPr>
          <w:rFonts w:ascii="sans-serif" w:hAnsi="sans-serif"/>
          <w:sz w:val="30"/>
        </w:rPr>
        <w:t>фонде</w:t>
      </w:r>
      <w:proofErr w:type="gramEnd"/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России, они с 2018 года положены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нуждающимся семьям, в которых родился или усыновлен второй ребенок.</w:t>
      </w:r>
    </w:p>
    <w:p w:rsidR="00AB1866" w:rsidRDefault="0012018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из средств 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</w:t>
      </w:r>
      <w:r>
        <w:rPr>
          <w:rFonts w:ascii="sans-serif" w:hAnsi="sans-serif"/>
          <w:sz w:val="30"/>
        </w:rPr>
        <w:t>кого капитала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ежемесячно на протяжении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трех лет осуществляет выплату в размере прожиточного минимума ребенка в регионе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проживания семьи.</w:t>
      </w:r>
    </w:p>
    <w:p w:rsidR="00AB1866" w:rsidRDefault="0012018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Подать заявление о назначении ежемесячной выплаты можно в любое время в течение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трех лет со дня рождения ребенка. При </w:t>
      </w:r>
      <w:r>
        <w:rPr>
          <w:rFonts w:ascii="sans-serif" w:hAnsi="sans-serif"/>
          <w:sz w:val="30"/>
        </w:rPr>
        <w:t>этом заявитель должен подтвердить, что его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семья действительно не слишком обеспеченная. Для этого, как правило, мама просила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всех членов семьи получить справки о доходах по месту работы, чтобы потом сдать их</w:t>
      </w:r>
      <w:r w:rsidRPr="00120189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AB1866" w:rsidRDefault="0012018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 Сегодня, когда между ведомствами уже хо</w:t>
      </w:r>
      <w:r>
        <w:rPr>
          <w:rFonts w:ascii="sans-serif" w:hAnsi="sans-serif"/>
          <w:sz w:val="30"/>
        </w:rPr>
        <w:t>рошо налажен процесс обмена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информацией, не нужно обременять людей сбором таких справок, считают в 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AB1866" w:rsidRDefault="0012018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Директор Института социально-экономических исследований Финансового</w:t>
      </w:r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университета при правительстве РФ Алексей Зубец советует расходовать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 w:rsidRPr="0012018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</w:t>
      </w:r>
      <w:r>
        <w:rPr>
          <w:rFonts w:ascii="sans-serif" w:hAnsi="sans-serif"/>
          <w:sz w:val="30"/>
        </w:rPr>
        <w:t xml:space="preserve"> текущие нужды </w:t>
      </w:r>
      <w:proofErr w:type="gramStart"/>
      <w:r>
        <w:rPr>
          <w:rFonts w:ascii="sans-serif" w:hAnsi="sans-serif"/>
          <w:sz w:val="30"/>
        </w:rPr>
        <w:t>лишь</w:t>
      </w:r>
      <w:proofErr w:type="gramEnd"/>
      <w:r>
        <w:rPr>
          <w:rFonts w:ascii="sans-serif" w:hAnsi="sans-serif"/>
          <w:sz w:val="30"/>
        </w:rPr>
        <w:t xml:space="preserve"> в крайнем случае. Фактически это "</w:t>
      </w:r>
      <w:proofErr w:type="spellStart"/>
      <w:r>
        <w:rPr>
          <w:rFonts w:ascii="sans-serif" w:hAnsi="sans-serif"/>
          <w:sz w:val="30"/>
        </w:rPr>
        <w:t>проедание</w:t>
      </w:r>
      <w:proofErr w:type="spellEnd"/>
      <w:r>
        <w:rPr>
          <w:rFonts w:ascii="sans-serif" w:hAnsi="sans-serif"/>
          <w:sz w:val="30"/>
        </w:rPr>
        <w:t xml:space="preserve">"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вместо инвестиций в образование детей или улучшение жилищных условий.</w:t>
      </w:r>
    </w:p>
    <w:p w:rsidR="00AB1866" w:rsidRDefault="00AB1866"/>
    <w:sectPr w:rsidR="00AB1866" w:rsidSect="00AB186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AB1866"/>
    <w:rsid w:val="00120189"/>
    <w:rsid w:val="00AB1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B1866"/>
  </w:style>
  <w:style w:type="paragraph" w:styleId="10">
    <w:name w:val="heading 1"/>
    <w:next w:val="a"/>
    <w:link w:val="11"/>
    <w:uiPriority w:val="9"/>
    <w:qFormat/>
    <w:rsid w:val="00AB186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B186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B186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B186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B186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B1866"/>
  </w:style>
  <w:style w:type="paragraph" w:styleId="21">
    <w:name w:val="toc 2"/>
    <w:next w:val="a"/>
    <w:link w:val="22"/>
    <w:uiPriority w:val="39"/>
    <w:rsid w:val="00AB1866"/>
    <w:pPr>
      <w:ind w:left="200"/>
    </w:pPr>
  </w:style>
  <w:style w:type="character" w:customStyle="1" w:styleId="22">
    <w:name w:val="Оглавление 2 Знак"/>
    <w:link w:val="21"/>
    <w:rsid w:val="00AB1866"/>
  </w:style>
  <w:style w:type="paragraph" w:styleId="41">
    <w:name w:val="toc 4"/>
    <w:next w:val="a"/>
    <w:link w:val="42"/>
    <w:uiPriority w:val="39"/>
    <w:rsid w:val="00AB1866"/>
    <w:pPr>
      <w:ind w:left="600"/>
    </w:pPr>
  </w:style>
  <w:style w:type="character" w:customStyle="1" w:styleId="42">
    <w:name w:val="Оглавление 4 Знак"/>
    <w:link w:val="41"/>
    <w:rsid w:val="00AB1866"/>
  </w:style>
  <w:style w:type="paragraph" w:styleId="6">
    <w:name w:val="toc 6"/>
    <w:next w:val="a"/>
    <w:link w:val="60"/>
    <w:uiPriority w:val="39"/>
    <w:rsid w:val="00AB1866"/>
    <w:pPr>
      <w:ind w:left="1000"/>
    </w:pPr>
  </w:style>
  <w:style w:type="character" w:customStyle="1" w:styleId="60">
    <w:name w:val="Оглавление 6 Знак"/>
    <w:link w:val="6"/>
    <w:rsid w:val="00AB1866"/>
  </w:style>
  <w:style w:type="paragraph" w:styleId="7">
    <w:name w:val="toc 7"/>
    <w:next w:val="a"/>
    <w:link w:val="70"/>
    <w:uiPriority w:val="39"/>
    <w:rsid w:val="00AB1866"/>
    <w:pPr>
      <w:ind w:left="1200"/>
    </w:pPr>
  </w:style>
  <w:style w:type="character" w:customStyle="1" w:styleId="70">
    <w:name w:val="Оглавление 7 Знак"/>
    <w:link w:val="7"/>
    <w:rsid w:val="00AB1866"/>
  </w:style>
  <w:style w:type="character" w:customStyle="1" w:styleId="30">
    <w:name w:val="Заголовок 3 Знак"/>
    <w:link w:val="3"/>
    <w:rsid w:val="00AB1866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AB1866"/>
  </w:style>
  <w:style w:type="character" w:customStyle="1" w:styleId="Index0">
    <w:name w:val="Index"/>
    <w:basedOn w:val="1"/>
    <w:link w:val="Index"/>
    <w:rsid w:val="00AB1866"/>
  </w:style>
  <w:style w:type="paragraph" w:styleId="31">
    <w:name w:val="toc 3"/>
    <w:next w:val="a"/>
    <w:link w:val="32"/>
    <w:uiPriority w:val="39"/>
    <w:rsid w:val="00AB1866"/>
    <w:pPr>
      <w:ind w:left="400"/>
    </w:pPr>
  </w:style>
  <w:style w:type="character" w:customStyle="1" w:styleId="32">
    <w:name w:val="Оглавление 3 Знак"/>
    <w:link w:val="31"/>
    <w:rsid w:val="00AB1866"/>
  </w:style>
  <w:style w:type="paragraph" w:customStyle="1" w:styleId="Heading">
    <w:name w:val="Heading"/>
    <w:basedOn w:val="a"/>
    <w:next w:val="Textbody"/>
    <w:link w:val="Heading0"/>
    <w:rsid w:val="00AB186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B1866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0"/>
    <w:rsid w:val="00AB186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B1866"/>
  </w:style>
  <w:style w:type="character" w:customStyle="1" w:styleId="50">
    <w:name w:val="Заголовок 5 Знак"/>
    <w:link w:val="5"/>
    <w:rsid w:val="00AB186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B1866"/>
    <w:rPr>
      <w:rFonts w:ascii="XO Thames" w:hAnsi="XO Thames"/>
      <w:b/>
      <w:sz w:val="32"/>
    </w:rPr>
  </w:style>
  <w:style w:type="paragraph" w:customStyle="1" w:styleId="Caption">
    <w:name w:val="Caption"/>
    <w:basedOn w:val="a"/>
    <w:link w:val="Caption0"/>
    <w:rsid w:val="00AB186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B1866"/>
    <w:rPr>
      <w:i/>
      <w:sz w:val="24"/>
    </w:rPr>
  </w:style>
  <w:style w:type="paragraph" w:customStyle="1" w:styleId="12">
    <w:name w:val="Гиперссылка1"/>
    <w:link w:val="a3"/>
    <w:rsid w:val="00AB1866"/>
    <w:rPr>
      <w:color w:val="0000FF"/>
      <w:u w:val="single"/>
    </w:rPr>
  </w:style>
  <w:style w:type="character" w:styleId="a3">
    <w:name w:val="Hyperlink"/>
    <w:link w:val="12"/>
    <w:rsid w:val="00AB1866"/>
    <w:rPr>
      <w:color w:val="0000FF"/>
      <w:u w:val="single"/>
    </w:rPr>
  </w:style>
  <w:style w:type="paragraph" w:customStyle="1" w:styleId="Footnote">
    <w:name w:val="Footnote"/>
    <w:link w:val="Footnote0"/>
    <w:rsid w:val="00AB186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B186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B1866"/>
    <w:rPr>
      <w:rFonts w:ascii="XO Thames" w:hAnsi="XO Thames"/>
      <w:b/>
    </w:rPr>
  </w:style>
  <w:style w:type="character" w:customStyle="1" w:styleId="14">
    <w:name w:val="Оглавление 1 Знак"/>
    <w:link w:val="13"/>
    <w:rsid w:val="00AB186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B186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B186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B1866"/>
    <w:pPr>
      <w:ind w:left="1600"/>
    </w:pPr>
  </w:style>
  <w:style w:type="character" w:customStyle="1" w:styleId="90">
    <w:name w:val="Оглавление 9 Знак"/>
    <w:link w:val="9"/>
    <w:rsid w:val="00AB1866"/>
  </w:style>
  <w:style w:type="paragraph" w:styleId="8">
    <w:name w:val="toc 8"/>
    <w:next w:val="a"/>
    <w:link w:val="80"/>
    <w:uiPriority w:val="39"/>
    <w:rsid w:val="00AB1866"/>
    <w:pPr>
      <w:ind w:left="1400"/>
    </w:pPr>
  </w:style>
  <w:style w:type="character" w:customStyle="1" w:styleId="80">
    <w:name w:val="Оглавление 8 Знак"/>
    <w:link w:val="8"/>
    <w:rsid w:val="00AB1866"/>
  </w:style>
  <w:style w:type="paragraph" w:styleId="a4">
    <w:name w:val="List"/>
    <w:basedOn w:val="Textbody"/>
    <w:link w:val="a5"/>
    <w:rsid w:val="00AB1866"/>
  </w:style>
  <w:style w:type="character" w:customStyle="1" w:styleId="a5">
    <w:name w:val="Список Знак"/>
    <w:basedOn w:val="Textbody0"/>
    <w:link w:val="a4"/>
    <w:rsid w:val="00AB1866"/>
  </w:style>
  <w:style w:type="paragraph" w:styleId="51">
    <w:name w:val="toc 5"/>
    <w:next w:val="a"/>
    <w:link w:val="52"/>
    <w:uiPriority w:val="39"/>
    <w:rsid w:val="00AB1866"/>
    <w:pPr>
      <w:ind w:left="800"/>
    </w:pPr>
  </w:style>
  <w:style w:type="character" w:customStyle="1" w:styleId="52">
    <w:name w:val="Оглавление 5 Знак"/>
    <w:link w:val="51"/>
    <w:rsid w:val="00AB1866"/>
  </w:style>
  <w:style w:type="paragraph" w:styleId="a6">
    <w:name w:val="Subtitle"/>
    <w:next w:val="a"/>
    <w:link w:val="a7"/>
    <w:uiPriority w:val="11"/>
    <w:qFormat/>
    <w:rsid w:val="00AB186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B186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B1866"/>
    <w:pPr>
      <w:ind w:left="1800"/>
    </w:pPr>
  </w:style>
  <w:style w:type="character" w:customStyle="1" w:styleId="toc100">
    <w:name w:val="toc 10"/>
    <w:link w:val="toc10"/>
    <w:rsid w:val="00AB1866"/>
  </w:style>
  <w:style w:type="paragraph" w:styleId="a8">
    <w:name w:val="Title"/>
    <w:next w:val="a"/>
    <w:link w:val="a9"/>
    <w:uiPriority w:val="10"/>
    <w:qFormat/>
    <w:rsid w:val="00AB186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B186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B186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B186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2020-12-30T14:22:00Z</dcterms:created>
  <dcterms:modified xsi:type="dcterms:W3CDTF">2020-12-30T14:23:00Z</dcterms:modified>
</cp:coreProperties>
</file>