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B08" w:rsidRDefault="009F60C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30.12.2020, 05:08, За нарушения </w:t>
      </w:r>
    </w:p>
    <w:p w:rsidR="009A2B08" w:rsidRDefault="009F60C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сроков предоставления сведений в ПФР работодатели </w:t>
      </w:r>
    </w:p>
    <w:p w:rsidR="009A2B08" w:rsidRDefault="009F60C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заплатят штраф</w:t>
      </w:r>
    </w:p>
    <w:p w:rsidR="009A2B08" w:rsidRDefault="009F60C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Работодателям, которые не предоставили или нарушили сроки предоставления</w:t>
      </w:r>
      <w:r w:rsidRPr="009F60C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сведений о трудовой деятельности работников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9A2B08" w:rsidRDefault="009F60C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пенсионный </w:t>
      </w:r>
      <w:r>
        <w:rPr>
          <w:rFonts w:ascii="sans-serif" w:hAnsi="sans-serif"/>
          <w:sz w:val="30"/>
        </w:rPr>
        <w:t>Фонд</w:t>
      </w:r>
      <w:r>
        <w:rPr>
          <w:rFonts w:ascii="sans-serif" w:hAnsi="sans-serif"/>
          <w:sz w:val="30"/>
        </w:rPr>
        <w:t>, придется</w:t>
      </w:r>
      <w:r w:rsidRPr="009F60C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заплатить штраф. Такие законодательные нормы вступают в силу 1 января 2021 года.</w:t>
      </w:r>
    </w:p>
    <w:p w:rsidR="009A2B08" w:rsidRPr="009F60C6" w:rsidRDefault="009F60C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начала 2021 года вступают в силу некоторые положения федерального закона от</w:t>
      </w:r>
      <w:r w:rsidRPr="009F60C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01.04.2020 «О внесении изменений в кодекс об административных правонарушениях».</w:t>
      </w:r>
      <w:r w:rsidRPr="009F60C6">
        <w:rPr>
          <w:rFonts w:ascii="sans-serif" w:hAnsi="sans-serif"/>
          <w:sz w:val="30"/>
        </w:rPr>
        <w:t xml:space="preserve"> </w:t>
      </w:r>
    </w:p>
    <w:p w:rsidR="009A2B08" w:rsidRDefault="009F60C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 xml:space="preserve"> частности, устанавливаются административные штрафы от 300 до 500 рублей для</w:t>
      </w:r>
      <w:r w:rsidRPr="009F60C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должностных лиц, которые не представили или нарушили сроки передачи в</w:t>
      </w:r>
      <w:r w:rsidRPr="009F60C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9F60C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данных о трудовой деятельности работников.</w:t>
      </w:r>
    </w:p>
    <w:p w:rsidR="009A2B08" w:rsidRDefault="009F60C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Законы, вступающие в силу с 30 декабря С 1 </w:t>
      </w:r>
      <w:r>
        <w:rPr>
          <w:rFonts w:ascii="sans-serif" w:hAnsi="sans-serif"/>
          <w:sz w:val="30"/>
        </w:rPr>
        <w:t>января 2020 года в рамках закона об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электронной трудовой книжке работодатели обязаны предоставлять указанные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сведения не позднее 15-го числа месяца, в котором осуществлено кадровое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мероприятие — приём или увольнение сотрудников, перевод на новую должность,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подача работниками заявления о выборе способа ведения трудовой книжки.</w:t>
      </w:r>
    </w:p>
    <w:p w:rsidR="009A2B08" w:rsidRDefault="009A2B08"/>
    <w:sectPr w:rsidR="009A2B08" w:rsidSect="009A2B0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9A2B08"/>
    <w:rsid w:val="009A2B08"/>
    <w:rsid w:val="009F6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A2B08"/>
  </w:style>
  <w:style w:type="paragraph" w:styleId="10">
    <w:name w:val="heading 1"/>
    <w:next w:val="a"/>
    <w:link w:val="11"/>
    <w:uiPriority w:val="9"/>
    <w:qFormat/>
    <w:rsid w:val="009A2B0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A2B0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A2B0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A2B0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A2B0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A2B08"/>
  </w:style>
  <w:style w:type="paragraph" w:styleId="21">
    <w:name w:val="toc 2"/>
    <w:next w:val="a"/>
    <w:link w:val="22"/>
    <w:uiPriority w:val="39"/>
    <w:rsid w:val="009A2B08"/>
    <w:pPr>
      <w:ind w:left="200"/>
    </w:pPr>
  </w:style>
  <w:style w:type="character" w:customStyle="1" w:styleId="22">
    <w:name w:val="Оглавление 2 Знак"/>
    <w:link w:val="21"/>
    <w:rsid w:val="009A2B08"/>
  </w:style>
  <w:style w:type="paragraph" w:styleId="41">
    <w:name w:val="toc 4"/>
    <w:next w:val="a"/>
    <w:link w:val="42"/>
    <w:uiPriority w:val="39"/>
    <w:rsid w:val="009A2B08"/>
    <w:pPr>
      <w:ind w:left="600"/>
    </w:pPr>
  </w:style>
  <w:style w:type="character" w:customStyle="1" w:styleId="42">
    <w:name w:val="Оглавление 4 Знак"/>
    <w:link w:val="41"/>
    <w:rsid w:val="009A2B08"/>
  </w:style>
  <w:style w:type="paragraph" w:styleId="6">
    <w:name w:val="toc 6"/>
    <w:next w:val="a"/>
    <w:link w:val="60"/>
    <w:uiPriority w:val="39"/>
    <w:rsid w:val="009A2B08"/>
    <w:pPr>
      <w:ind w:left="1000"/>
    </w:pPr>
  </w:style>
  <w:style w:type="character" w:customStyle="1" w:styleId="60">
    <w:name w:val="Оглавление 6 Знак"/>
    <w:link w:val="6"/>
    <w:rsid w:val="009A2B08"/>
  </w:style>
  <w:style w:type="paragraph" w:styleId="7">
    <w:name w:val="toc 7"/>
    <w:next w:val="a"/>
    <w:link w:val="70"/>
    <w:uiPriority w:val="39"/>
    <w:rsid w:val="009A2B08"/>
    <w:pPr>
      <w:ind w:left="1200"/>
    </w:pPr>
  </w:style>
  <w:style w:type="character" w:customStyle="1" w:styleId="70">
    <w:name w:val="Оглавление 7 Знак"/>
    <w:link w:val="7"/>
    <w:rsid w:val="009A2B08"/>
  </w:style>
  <w:style w:type="character" w:customStyle="1" w:styleId="30">
    <w:name w:val="Заголовок 3 Знак"/>
    <w:link w:val="3"/>
    <w:rsid w:val="009A2B08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9A2B0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A2B08"/>
    <w:rPr>
      <w:i/>
      <w:sz w:val="24"/>
    </w:rPr>
  </w:style>
  <w:style w:type="paragraph" w:styleId="31">
    <w:name w:val="toc 3"/>
    <w:next w:val="a"/>
    <w:link w:val="32"/>
    <w:uiPriority w:val="39"/>
    <w:rsid w:val="009A2B08"/>
    <w:pPr>
      <w:ind w:left="400"/>
    </w:pPr>
  </w:style>
  <w:style w:type="character" w:customStyle="1" w:styleId="32">
    <w:name w:val="Оглавление 3 Знак"/>
    <w:link w:val="31"/>
    <w:rsid w:val="009A2B08"/>
  </w:style>
  <w:style w:type="character" w:customStyle="1" w:styleId="50">
    <w:name w:val="Заголовок 5 Знак"/>
    <w:link w:val="5"/>
    <w:rsid w:val="009A2B0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A2B0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9A2B08"/>
    <w:rPr>
      <w:color w:val="0000FF"/>
      <w:u w:val="single"/>
    </w:rPr>
  </w:style>
  <w:style w:type="character" w:styleId="a3">
    <w:name w:val="Hyperlink"/>
    <w:link w:val="12"/>
    <w:rsid w:val="009A2B08"/>
    <w:rPr>
      <w:color w:val="0000FF"/>
      <w:u w:val="single"/>
    </w:rPr>
  </w:style>
  <w:style w:type="paragraph" w:customStyle="1" w:styleId="Footnote">
    <w:name w:val="Footnote"/>
    <w:link w:val="Footnote0"/>
    <w:rsid w:val="009A2B0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A2B0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A2B08"/>
    <w:rPr>
      <w:rFonts w:ascii="XO Thames" w:hAnsi="XO Thames"/>
      <w:b/>
    </w:rPr>
  </w:style>
  <w:style w:type="character" w:customStyle="1" w:styleId="14">
    <w:name w:val="Оглавление 1 Знак"/>
    <w:link w:val="13"/>
    <w:rsid w:val="009A2B0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A2B0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A2B08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9A2B0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A2B08"/>
  </w:style>
  <w:style w:type="paragraph" w:styleId="9">
    <w:name w:val="toc 9"/>
    <w:next w:val="a"/>
    <w:link w:val="90"/>
    <w:uiPriority w:val="39"/>
    <w:rsid w:val="009A2B08"/>
    <w:pPr>
      <w:ind w:left="1600"/>
    </w:pPr>
  </w:style>
  <w:style w:type="character" w:customStyle="1" w:styleId="90">
    <w:name w:val="Оглавление 9 Знак"/>
    <w:link w:val="9"/>
    <w:rsid w:val="009A2B08"/>
  </w:style>
  <w:style w:type="paragraph" w:styleId="8">
    <w:name w:val="toc 8"/>
    <w:next w:val="a"/>
    <w:link w:val="80"/>
    <w:uiPriority w:val="39"/>
    <w:rsid w:val="009A2B08"/>
    <w:pPr>
      <w:ind w:left="1400"/>
    </w:pPr>
  </w:style>
  <w:style w:type="character" w:customStyle="1" w:styleId="80">
    <w:name w:val="Оглавление 8 Знак"/>
    <w:link w:val="8"/>
    <w:rsid w:val="009A2B08"/>
  </w:style>
  <w:style w:type="paragraph" w:customStyle="1" w:styleId="Index">
    <w:name w:val="Index"/>
    <w:basedOn w:val="a"/>
    <w:link w:val="Index0"/>
    <w:rsid w:val="009A2B08"/>
  </w:style>
  <w:style w:type="character" w:customStyle="1" w:styleId="Index0">
    <w:name w:val="Index"/>
    <w:basedOn w:val="1"/>
    <w:link w:val="Index"/>
    <w:rsid w:val="009A2B08"/>
  </w:style>
  <w:style w:type="paragraph" w:styleId="a4">
    <w:name w:val="List"/>
    <w:basedOn w:val="Textbody"/>
    <w:link w:val="a5"/>
    <w:rsid w:val="009A2B08"/>
  </w:style>
  <w:style w:type="character" w:customStyle="1" w:styleId="a5">
    <w:name w:val="Список Знак"/>
    <w:basedOn w:val="Textbody0"/>
    <w:link w:val="a4"/>
    <w:rsid w:val="009A2B08"/>
  </w:style>
  <w:style w:type="paragraph" w:styleId="51">
    <w:name w:val="toc 5"/>
    <w:next w:val="a"/>
    <w:link w:val="52"/>
    <w:uiPriority w:val="39"/>
    <w:rsid w:val="009A2B08"/>
    <w:pPr>
      <w:ind w:left="800"/>
    </w:pPr>
  </w:style>
  <w:style w:type="character" w:customStyle="1" w:styleId="52">
    <w:name w:val="Оглавление 5 Знак"/>
    <w:link w:val="51"/>
    <w:rsid w:val="009A2B08"/>
  </w:style>
  <w:style w:type="paragraph" w:customStyle="1" w:styleId="Heading">
    <w:name w:val="Heading"/>
    <w:basedOn w:val="a"/>
    <w:next w:val="Textbody"/>
    <w:link w:val="Heading0"/>
    <w:rsid w:val="009A2B0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A2B08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9A2B0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A2B0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A2B08"/>
    <w:pPr>
      <w:ind w:left="1800"/>
    </w:pPr>
  </w:style>
  <w:style w:type="character" w:customStyle="1" w:styleId="toc100">
    <w:name w:val="toc 10"/>
    <w:link w:val="toc10"/>
    <w:rsid w:val="009A2B08"/>
  </w:style>
  <w:style w:type="paragraph" w:styleId="a8">
    <w:name w:val="Title"/>
    <w:next w:val="a"/>
    <w:link w:val="a9"/>
    <w:uiPriority w:val="10"/>
    <w:qFormat/>
    <w:rsid w:val="009A2B0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A2B0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A2B0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A2B0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2021-01-12T06:28:00Z</dcterms:created>
  <dcterms:modified xsi:type="dcterms:W3CDTF">2021-01-12T06:29:00Z</dcterms:modified>
</cp:coreProperties>
</file>