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extended-properties+xml" PartName="/docProps/app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 ?>
<Relationships xmlns="http://schemas.openxmlformats.org/package/2006/relationships">
  <Relationship Id="rId2" Target="docProps/app.xml" Type="http://schemas.openxmlformats.org/officeDocument/2006/relationships/extended-properties"/>
  <Relationship Id="rId1" Target="word/document.xml" Type="http://schemas.openxmlformats.org/officeDocument/2006/relationships/officeDocument"/>
</Relationships>

</file>

<file path=word/document.xml><?xml version="1.0" encoding="utf-8"?>
<w:document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body>
    <w:p w14:paraId="01000000">
      <w:pPr>
        <w:pStyle w:val="Style_1"/>
      </w:pPr>
      <w:r>
        <w:t>РИА Новости, 13.01.2021, 13:07, В Госдуму внесли проект о пенсии по потере кормильца для семей медиков</w:t>
      </w:r>
    </w:p>
    <w:p w14:paraId="02000000">
      <w:pPr>
        <w:pStyle w:val="Style_2"/>
      </w:pPr>
      <w:r>
        <w:t xml:space="preserve">МОСКВА, 13 янв – РИА Новости. Фракция "Справедливая Россия" в ГД в среду внесла на рассмотрение правительства РФ законопроект о поправках в закон "О </w:t>
      </w:r>
      <w:r>
        <w:rPr>
          <w:b w:val="1"/>
        </w:rPr>
        <w:t>страховых пенсиях</w:t>
      </w:r>
      <w:r>
        <w:t xml:space="preserve">", предполагающий право на получение </w:t>
      </w:r>
      <w:r>
        <w:rPr>
          <w:b w:val="1"/>
        </w:rPr>
        <w:t>страховой пенсии</w:t>
      </w:r>
      <w:r>
        <w:t xml:space="preserve"> по потере кормильца семьям работников здравоохранения, погибших в результате трудовой деятельности, либо вследствие заболевания, приобретенного при исполнении своих обязанностей, сообщает в среду пресс-служба фракции. "Конечно, мы прежде всего имели ввиду наших героических медиков, которые находятся на переднем крае борьбы с пандемией, и жертвуют своим здоровьем и даже жизнью, ради здоровья и жизни других. Сегодня семьи медработников, погибших на своем боевом посту, получают единовременное пособие, но мы считаем это недостаточным", - заявил лидер СР Сергей Миронов, которого цитирует пресс-служба. Миронов сослался на данные Минздрава, согласно которым за декабрь 2020 года "признаны умершими от новой коронавирусной инфекции 395 медиков". "Согласно данным, которые собирают сами медработники, число погибших почти вдвое больше. В любом случае, смертность врачей от COVID-19 в нашей стране является аномально высокой по мировым меркам. Это означает, что государство не обеспечило медиков должной защитой для безопасной работы с инфекцией, и тем более обязано поддержать тех, кто потерял родных и близких в борьбе с пандемией", - считает лидер справедливороссов. Распространение нового коронавируса</w:t>
      </w:r>
    </w:p>
    <w:p w14:paraId="03000000">
      <w:pPr>
        <w:pStyle w:val="Style_3"/>
      </w:pPr>
    </w:p>
    <w:sectPr>
      <w:pgSz w:h="16838" w:w="11906"/>
      <w:pgMar w:bottom="1134" w:left="1134" w:right="1134" w:top="1134"/>
      <w:pgNumType w:fmt="decimal"/>
    </w:sectPr>
  </w:body>
</w:document>
</file>

<file path=word/fontTable.xml><?xml version="1.0" encoding="utf-8"?>
<w:fonts xmlns:w="http://schemas.openxmlformats.org/wordprocessingml/2006/main">
  <w:font w:name="Cambria">
    <w:panose1 w:val="02040503050406030204"/>
    <w:charset w:val="00"/>
    <w:family w:val="auto"/>
    <w:pitch w:val="variable"/>
    <w:sig w:csb0="0000019F" w:csb1="00000000" w:usb0="E00002FF" w:usb1="400004FF" w:usb2="00000000" w:usb3="00000000"/>
  </w:font>
  <w:font w:name="ＭＳ 明朝">
    <w:panose1 w:val="00000000000000000000"/>
    <w:charset w:val="80"/>
    <w:family w:val="roman"/>
    <w:notTrueType/>
    <w:pitch w:val="fixed"/>
    <w:sig w:csb0="00020000" w:csb1="00000000" w:usb0="00000001" w:usb1="08070000" w:usb2="00000010" w:usb3="00000000"/>
  </w:font>
  <w:font w:name="Times New Roman">
    <w:panose1 w:val="02020603050405020304"/>
    <w:charset w:val="00"/>
    <w:family w:val="auto"/>
    <w:pitch w:val="variable"/>
    <w:sig w:csb0="00000001" w:csb1="00000000" w:usb0="00000003" w:usb1="00000000" w:usb2="00000000" w:usb3="00000000"/>
  </w:font>
  <w:font w:name="Calibri">
    <w:panose1 w:val="020F0502020204030204"/>
    <w:charset w:val="00"/>
    <w:family w:val="auto"/>
    <w:pitch w:val="variable"/>
    <w:sig w:csb0="0000019F" w:csb1="00000000" w:usb0="E10002FF" w:usb1="4000ACFF" w:usb2="00000009" w:usb3="00000000"/>
  </w:font>
  <w:font w:name="ＭＳ ゴシック">
    <w:panose1 w:val="00000000000000000000"/>
    <w:charset w:val="80"/>
    <w:family w:val="modern"/>
    <w:notTrueType/>
    <w:pitch w:val="fixed"/>
    <w:sig w:csb0="00020000" w:csb1="00000000" w:usb0="00000001" w:usb1="08070000" w:usb2="00000010" w:usb3="00000000"/>
  </w:font>
  <w:font w:name="Consolas">
    <w:panose1 w:val="020B0609020204030204"/>
    <w:charset w:val="00"/>
    <w:family w:val="auto"/>
    <w:pitch w:val="variable"/>
    <w:sig w:csb0="0000019F" w:csb1="00000000" w:usb0="E10002FF" w:usb1="4000FCFF" w:usb2="00000009" w:usb3="00000000"/>
  </w:font>
  <w:font w:name="Arial">
    <w:panose1 w:val="020B0604020202020204"/>
    <w:charset w:val="00"/>
    <w:family w:val="auto"/>
    <w:pitch w:val="variable"/>
    <w:sig w:csb0="00000001" w:csb1="00000000" w:usb0="00000003" w:usb1="00000000" w:usb2="00000000" w:usb3="00000000"/>
  </w:font>
</w:fonts>
</file>

<file path=word/settings.xml><?xml version="1.0" encoding="utf-8"?>
<w:setting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efaultTabStop w:val="709"/>
</w:settings>
</file>

<file path=word/styles.xml><?xml version="1.0" encoding="utf-8"?>
<w:styles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mc:Ignorable="co w14 x14 w15">
  <w:docDefaults>
    <w:rPrDefault>
      <w:rPr>
        <w:rFonts w:ascii="Liberation Serif" w:hAnsi="Liberation Serif"/>
        <w:color w:val="000000"/>
        <w:spacing w:val="0"/>
        <w:sz w:val="24"/>
      </w:rPr>
    </w:rPrDefault>
    <w:pPrDefault>
      <w:pPr>
        <w:spacing w:after="0" w:before="0" w:line="240" w:lineRule="auto"/>
        <w:ind w:firstLine="0" w:left="0" w:right="0"/>
        <w:jc w:val="left"/>
      </w:pPr>
    </w:pPrDefault>
  </w:docDefaults>
  <w:latentStyles w:count="2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semiHidden="0" w:uiPriority="9" w:unhideWhenUsed="0"/>
    <w:lsdException w:name="heading 3" w:qFormat="1" w:semiHidden="0" w:uiPriority="9" w:unhideWhenUsed="0"/>
    <w:lsdException w:name="heading 4" w:qFormat="1" w:semiHidden="0" w:uiPriority="9" w:unhideWhenUsed="0"/>
    <w:lsdException w:name="heading 5" w:qFormat="1" w:semiHidden="0" w:uiPriority="9" w:unhideWhenUsed="0"/>
    <w:lsdException w:name="heading 6" w:qFormat="1" w:semiHidden="1" w:uiPriority="9" w:unhideWhenUsed="1"/>
    <w:lsdException w:name="heading 7" w:qFormat="1" w:semiHidden="1" w:uiPriority="9" w:unhideWhenUsed="1"/>
    <w:lsdException w:name="heading 8" w:qFormat="1" w:semiHidden="1" w:uiPriority="9" w:unhideWhenUsed="1"/>
    <w:lsdException w:name="heading 9" w:qFormat="1" w:semiHidden="1" w:uiPriority="9" w:unhideWhenUsed="1"/>
    <w:lsdException w:name="heading 10" w:qFormat="1" w:semiHidden="1" w:uiPriority="9" w:unhideWhenUsed="1"/>
    <w:lsdException w:name="Title" w:qFormat="1" w:semiHidden="0" w:uiPriority="10" w:unhideWhenUsed="0"/>
    <w:lsdException w:name="Subtitle" w:qFormat="1" w:semiHidden="0" w:uiPriority="11" w:unhideWhenUsed="0"/>
    <w:lsdException w:name="Header and Footer" w:qFormat="0" w:semiHidden="0" w:unhideWhenUsed="0"/>
    <w:lsdException w:name="Footnote" w:qFormat="0" w:semiHidden="0" w:unhideWhenUsed="0"/>
    <w:lsdException w:name="toc 1" w:qFormat="0" w:semiHidden="0" w:uiPriority="39" w:unhideWhenUsed="0"/>
    <w:lsdException w:name="toc 2" w:qFormat="0" w:semiHidden="0" w:uiPriority="39" w:unhideWhenUsed="0"/>
    <w:lsdException w:name="toc 3" w:qFormat="0" w:semiHidden="0" w:uiPriority="39" w:unhideWhenUsed="0"/>
    <w:lsdException w:name="toc 4" w:qFormat="0" w:semiHidden="0" w:uiPriority="39" w:unhideWhenUsed="0"/>
    <w:lsdException w:name="toc 5" w:qFormat="0" w:semiHidden="0" w:uiPriority="39" w:unhideWhenUsed="0"/>
    <w:lsdException w:name="toc 6" w:qFormat="0" w:semiHidden="0" w:uiPriority="39" w:unhideWhenUsed="0"/>
    <w:lsdException w:name="toc 7" w:qFormat="0" w:semiHidden="0" w:uiPriority="39" w:unhideWhenUsed="0"/>
    <w:lsdException w:name="toc 8" w:qFormat="0" w:semiHidden="0" w:uiPriority="39" w:unhideWhenUsed="0"/>
    <w:lsdException w:name="toc 9" w:qFormat="0" w:semiHidden="0" w:uiPriority="39" w:unhideWhenUsed="0"/>
    <w:lsdException w:name="toc 10" w:qFormat="0" w:semiHidden="0" w:uiPriority="39" w:unhideWhenUsed="0"/>
    <w:lsdException w:name="Hyperlink" w:qFormat="0" w:semiHidden="0" w:unhideWhenUsed="0"/>
  </w:latentStyles>
  <w:style w:default="1" w:styleId="Style_3" w:type="paragraph">
    <w:name w:val="Normal"/>
    <w:link w:val="Style_3_ch"/>
    <w:uiPriority w:val="0"/>
    <w:qFormat/>
  </w:style>
  <w:style w:default="1" w:styleId="Style_3_ch" w:type="character">
    <w:name w:val="Normal"/>
    <w:link w:val="Style_3"/>
  </w:style>
  <w:style w:styleId="Style_4" w:type="paragraph">
    <w:name w:val="Heading"/>
    <w:basedOn w:val="Style_3"/>
    <w:next w:val="Style_2"/>
    <w:link w:val="Style_4_ch"/>
    <w:pPr>
      <w:keepNext w:val="1"/>
      <w:spacing w:after="120" w:before="240"/>
      <w:ind/>
    </w:pPr>
    <w:rPr>
      <w:rFonts w:ascii="Liberation Sans" w:hAnsi="Liberation Sans"/>
      <w:sz w:val="28"/>
    </w:rPr>
  </w:style>
  <w:style w:styleId="Style_4_ch" w:type="character">
    <w:name w:val="Heading"/>
    <w:basedOn w:val="Style_3_ch"/>
    <w:link w:val="Style_4"/>
    <w:rPr>
      <w:rFonts w:ascii="Liberation Sans" w:hAnsi="Liberation Sans"/>
      <w:sz w:val="28"/>
    </w:rPr>
  </w:style>
  <w:style w:styleId="Style_5" w:type="paragraph">
    <w:name w:val="toc 2"/>
    <w:next w:val="Style_3"/>
    <w:link w:val="Style_5_ch"/>
    <w:uiPriority w:val="39"/>
    <w:pPr>
      <w:ind w:firstLine="0" w:left="200"/>
    </w:pPr>
  </w:style>
  <w:style w:styleId="Style_5_ch" w:type="character">
    <w:name w:val="toc 2"/>
    <w:link w:val="Style_5"/>
  </w:style>
  <w:style w:styleId="Style_6" w:type="paragraph">
    <w:name w:val="toc 4"/>
    <w:next w:val="Style_3"/>
    <w:link w:val="Style_6_ch"/>
    <w:uiPriority w:val="39"/>
    <w:pPr>
      <w:ind w:firstLine="0" w:left="600"/>
    </w:pPr>
  </w:style>
  <w:style w:styleId="Style_6_ch" w:type="character">
    <w:name w:val="toc 4"/>
    <w:link w:val="Style_6"/>
  </w:style>
  <w:style w:styleId="Style_7" w:type="paragraph">
    <w:name w:val="toc 6"/>
    <w:next w:val="Style_3"/>
    <w:link w:val="Style_7_ch"/>
    <w:uiPriority w:val="39"/>
    <w:pPr>
      <w:ind w:firstLine="0" w:left="1000"/>
    </w:pPr>
  </w:style>
  <w:style w:styleId="Style_7_ch" w:type="character">
    <w:name w:val="toc 6"/>
    <w:link w:val="Style_7"/>
  </w:style>
  <w:style w:styleId="Style_8" w:type="paragraph">
    <w:name w:val="toc 7"/>
    <w:next w:val="Style_3"/>
    <w:link w:val="Style_8_ch"/>
    <w:uiPriority w:val="39"/>
    <w:pPr>
      <w:ind w:firstLine="0" w:left="1200"/>
    </w:pPr>
  </w:style>
  <w:style w:styleId="Style_8_ch" w:type="character">
    <w:name w:val="toc 7"/>
    <w:link w:val="Style_8"/>
  </w:style>
  <w:style w:styleId="Style_9" w:type="paragraph">
    <w:name w:val="heading 3"/>
    <w:next w:val="Style_3"/>
    <w:link w:val="Style_9_ch"/>
    <w:uiPriority w:val="9"/>
    <w:qFormat/>
    <w:pPr>
      <w:ind/>
      <w:outlineLvl w:val="2"/>
    </w:pPr>
    <w:rPr>
      <w:rFonts w:ascii="XO Thames" w:hAnsi="XO Thames"/>
      <w:b w:val="1"/>
      <w:i w:val="1"/>
      <w:color w:val="000000"/>
    </w:rPr>
  </w:style>
  <w:style w:styleId="Style_9_ch" w:type="character">
    <w:name w:val="heading 3"/>
    <w:link w:val="Style_9"/>
    <w:rPr>
      <w:rFonts w:ascii="XO Thames" w:hAnsi="XO Thames"/>
      <w:b w:val="1"/>
      <w:i w:val="1"/>
      <w:color w:val="000000"/>
    </w:rPr>
  </w:style>
  <w:style w:styleId="Style_2" w:type="paragraph">
    <w:name w:val="Text body"/>
    <w:basedOn w:val="Style_3"/>
    <w:link w:val="Style_2_ch"/>
    <w:pPr>
      <w:spacing w:after="140" w:before="0" w:line="288" w:lineRule="auto"/>
      <w:ind/>
    </w:pPr>
  </w:style>
  <w:style w:styleId="Style_2_ch" w:type="character">
    <w:name w:val="Text body"/>
    <w:basedOn w:val="Style_3_ch"/>
    <w:link w:val="Style_2"/>
  </w:style>
  <w:style w:styleId="Style_10" w:type="paragraph">
    <w:name w:val="Caption"/>
    <w:basedOn w:val="Style_3"/>
    <w:link w:val="Style_10_ch"/>
    <w:pPr>
      <w:spacing w:after="120" w:before="120"/>
      <w:ind/>
    </w:pPr>
    <w:rPr>
      <w:i w:val="1"/>
      <w:sz w:val="24"/>
    </w:rPr>
  </w:style>
  <w:style w:styleId="Style_10_ch" w:type="character">
    <w:name w:val="Caption"/>
    <w:basedOn w:val="Style_3_ch"/>
    <w:link w:val="Style_10"/>
    <w:rPr>
      <w:i w:val="1"/>
      <w:sz w:val="24"/>
    </w:rPr>
  </w:style>
  <w:style w:styleId="Style_11" w:type="paragraph">
    <w:name w:val="toc 3"/>
    <w:next w:val="Style_3"/>
    <w:link w:val="Style_11_ch"/>
    <w:uiPriority w:val="39"/>
    <w:pPr>
      <w:ind w:firstLine="0" w:left="400"/>
    </w:pPr>
  </w:style>
  <w:style w:styleId="Style_11_ch" w:type="character">
    <w:name w:val="toc 3"/>
    <w:link w:val="Style_11"/>
  </w:style>
  <w:style w:styleId="Style_12" w:type="paragraph">
    <w:name w:val="heading 5"/>
    <w:next w:val="Style_3"/>
    <w:link w:val="Style_12_ch"/>
    <w:uiPriority w:val="9"/>
    <w:qFormat/>
    <w:pPr>
      <w:spacing w:after="120" w:before="120"/>
      <w:ind/>
      <w:outlineLvl w:val="4"/>
    </w:pPr>
    <w:rPr>
      <w:rFonts w:ascii="XO Thames" w:hAnsi="XO Thames"/>
      <w:b w:val="1"/>
      <w:color w:val="000000"/>
      <w:sz w:val="22"/>
    </w:rPr>
  </w:style>
  <w:style w:styleId="Style_12_ch" w:type="character">
    <w:name w:val="heading 5"/>
    <w:link w:val="Style_12"/>
    <w:rPr>
      <w:rFonts w:ascii="XO Thames" w:hAnsi="XO Thames"/>
      <w:b w:val="1"/>
      <w:color w:val="000000"/>
      <w:sz w:val="22"/>
    </w:rPr>
  </w:style>
  <w:style w:styleId="Style_13" w:type="paragraph">
    <w:name w:val="heading 1"/>
    <w:next w:val="Style_3"/>
    <w:link w:val="Style_13_ch"/>
    <w:uiPriority w:val="9"/>
    <w:qFormat/>
    <w:pPr>
      <w:spacing w:after="120" w:before="120"/>
      <w:ind/>
      <w:outlineLvl w:val="0"/>
    </w:pPr>
    <w:rPr>
      <w:rFonts w:ascii="XO Thames" w:hAnsi="XO Thames"/>
      <w:b w:val="1"/>
      <w:sz w:val="32"/>
    </w:rPr>
  </w:style>
  <w:style w:styleId="Style_13_ch" w:type="character">
    <w:name w:val="heading 1"/>
    <w:link w:val="Style_13"/>
    <w:rPr>
      <w:rFonts w:ascii="XO Thames" w:hAnsi="XO Thames"/>
      <w:b w:val="1"/>
      <w:sz w:val="32"/>
    </w:rPr>
  </w:style>
  <w:style w:styleId="Style_14" w:type="paragraph">
    <w:name w:val="Hyperlink"/>
    <w:link w:val="Style_14_ch"/>
    <w:rPr>
      <w:color w:val="0000FF"/>
      <w:u w:val="single"/>
    </w:rPr>
  </w:style>
  <w:style w:styleId="Style_14_ch" w:type="character">
    <w:name w:val="Hyperlink"/>
    <w:link w:val="Style_14"/>
    <w:rPr>
      <w:color w:val="0000FF"/>
      <w:u w:val="single"/>
    </w:rPr>
  </w:style>
  <w:style w:styleId="Style_15" w:type="paragraph">
    <w:name w:val="Footnote"/>
    <w:link w:val="Style_15_ch"/>
    <w:pPr>
      <w:ind/>
      <w:jc w:val="left"/>
    </w:pPr>
    <w:rPr>
      <w:rFonts w:ascii="XO Thames" w:hAnsi="XO Thames"/>
      <w:sz w:val="22"/>
    </w:rPr>
  </w:style>
  <w:style w:styleId="Style_15_ch" w:type="character">
    <w:name w:val="Footnote"/>
    <w:link w:val="Style_15"/>
    <w:rPr>
      <w:rFonts w:ascii="XO Thames" w:hAnsi="XO Thames"/>
      <w:sz w:val="22"/>
    </w:rPr>
  </w:style>
  <w:style w:styleId="Style_16" w:type="paragraph">
    <w:name w:val="toc 1"/>
    <w:next w:val="Style_3"/>
    <w:link w:val="Style_16_ch"/>
    <w:uiPriority w:val="39"/>
    <w:pPr>
      <w:ind w:firstLine="0" w:left="0"/>
    </w:pPr>
    <w:rPr>
      <w:rFonts w:ascii="XO Thames" w:hAnsi="XO Thames"/>
      <w:b w:val="1"/>
    </w:rPr>
  </w:style>
  <w:style w:styleId="Style_16_ch" w:type="character">
    <w:name w:val="toc 1"/>
    <w:link w:val="Style_16"/>
    <w:rPr>
      <w:rFonts w:ascii="XO Thames" w:hAnsi="XO Thames"/>
      <w:b w:val="1"/>
    </w:rPr>
  </w:style>
  <w:style w:styleId="Style_17" w:type="paragraph">
    <w:name w:val="Header and Footer"/>
    <w:link w:val="Style_17_ch"/>
    <w:pPr>
      <w:spacing w:line="360" w:lineRule="auto"/>
      <w:ind/>
    </w:pPr>
    <w:rPr>
      <w:rFonts w:ascii="XO Thames" w:hAnsi="XO Thames"/>
      <w:sz w:val="20"/>
    </w:rPr>
  </w:style>
  <w:style w:styleId="Style_17_ch" w:type="character">
    <w:name w:val="Header and Footer"/>
    <w:link w:val="Style_17"/>
    <w:rPr>
      <w:rFonts w:ascii="XO Thames" w:hAnsi="XO Thames"/>
      <w:sz w:val="20"/>
    </w:rPr>
  </w:style>
  <w:style w:styleId="Style_18" w:type="paragraph">
    <w:name w:val="toc 9"/>
    <w:next w:val="Style_3"/>
    <w:link w:val="Style_18_ch"/>
    <w:uiPriority w:val="39"/>
    <w:pPr>
      <w:ind w:firstLine="0" w:left="1600"/>
    </w:pPr>
  </w:style>
  <w:style w:styleId="Style_18_ch" w:type="character">
    <w:name w:val="toc 9"/>
    <w:link w:val="Style_18"/>
  </w:style>
  <w:style w:styleId="Style_19" w:type="paragraph">
    <w:name w:val="toc 8"/>
    <w:next w:val="Style_3"/>
    <w:link w:val="Style_19_ch"/>
    <w:uiPriority w:val="39"/>
    <w:pPr>
      <w:ind w:firstLine="0" w:left="1400"/>
    </w:pPr>
  </w:style>
  <w:style w:styleId="Style_19_ch" w:type="character">
    <w:name w:val="toc 8"/>
    <w:link w:val="Style_19"/>
  </w:style>
  <w:style w:styleId="Style_20" w:type="paragraph">
    <w:name w:val="List"/>
    <w:basedOn w:val="Style_2"/>
    <w:link w:val="Style_20_ch"/>
  </w:style>
  <w:style w:styleId="Style_20_ch" w:type="character">
    <w:name w:val="List"/>
    <w:basedOn w:val="Style_2_ch"/>
    <w:link w:val="Style_20"/>
  </w:style>
  <w:style w:styleId="Style_21" w:type="paragraph">
    <w:name w:val="toc 5"/>
    <w:next w:val="Style_3"/>
    <w:link w:val="Style_21_ch"/>
    <w:uiPriority w:val="39"/>
    <w:pPr>
      <w:ind w:firstLine="0" w:left="800"/>
    </w:pPr>
  </w:style>
  <w:style w:styleId="Style_21_ch" w:type="character">
    <w:name w:val="toc 5"/>
    <w:link w:val="Style_21"/>
  </w:style>
  <w:style w:styleId="Style_22" w:type="paragraph">
    <w:name w:val="Index"/>
    <w:basedOn w:val="Style_3"/>
    <w:link w:val="Style_22_ch"/>
  </w:style>
  <w:style w:styleId="Style_22_ch" w:type="character">
    <w:name w:val="Index"/>
    <w:basedOn w:val="Style_3_ch"/>
    <w:link w:val="Style_22"/>
  </w:style>
  <w:style w:styleId="Style_23" w:type="paragraph">
    <w:name w:val="Subtitle"/>
    <w:next w:val="Style_3"/>
    <w:link w:val="Style_23_ch"/>
    <w:uiPriority w:val="11"/>
    <w:qFormat/>
    <w:rPr>
      <w:rFonts w:ascii="XO Thames" w:hAnsi="XO Thames"/>
      <w:i w:val="1"/>
      <w:color w:val="616161"/>
      <w:sz w:val="24"/>
    </w:rPr>
  </w:style>
  <w:style w:styleId="Style_23_ch" w:type="character">
    <w:name w:val="Subtitle"/>
    <w:link w:val="Style_23"/>
    <w:rPr>
      <w:rFonts w:ascii="XO Thames" w:hAnsi="XO Thames"/>
      <w:i w:val="1"/>
      <w:color w:val="616161"/>
      <w:sz w:val="24"/>
    </w:rPr>
  </w:style>
  <w:style w:styleId="Style_24" w:type="paragraph">
    <w:name w:val="toc 10"/>
    <w:next w:val="Style_3"/>
    <w:link w:val="Style_24_ch"/>
    <w:uiPriority w:val="39"/>
    <w:pPr>
      <w:ind w:firstLine="0" w:left="1800"/>
    </w:pPr>
  </w:style>
  <w:style w:styleId="Style_24_ch" w:type="character">
    <w:name w:val="toc 10"/>
    <w:link w:val="Style_24"/>
  </w:style>
  <w:style w:styleId="Style_25" w:type="paragraph">
    <w:name w:val="Title"/>
    <w:next w:val="Style_3"/>
    <w:link w:val="Style_25_ch"/>
    <w:uiPriority w:val="10"/>
    <w:qFormat/>
    <w:rPr>
      <w:rFonts w:ascii="XO Thames" w:hAnsi="XO Thames"/>
      <w:b w:val="1"/>
      <w:sz w:val="52"/>
    </w:rPr>
  </w:style>
  <w:style w:styleId="Style_25_ch" w:type="character">
    <w:name w:val="Title"/>
    <w:link w:val="Style_25"/>
    <w:rPr>
      <w:rFonts w:ascii="XO Thames" w:hAnsi="XO Thames"/>
      <w:b w:val="1"/>
      <w:sz w:val="52"/>
    </w:rPr>
  </w:style>
  <w:style w:styleId="Style_26" w:type="paragraph">
    <w:name w:val="heading 4"/>
    <w:next w:val="Style_3"/>
    <w:link w:val="Style_26_ch"/>
    <w:uiPriority w:val="9"/>
    <w:qFormat/>
    <w:pPr>
      <w:spacing w:after="120" w:before="120"/>
      <w:ind/>
      <w:outlineLvl w:val="3"/>
    </w:pPr>
    <w:rPr>
      <w:rFonts w:ascii="XO Thames" w:hAnsi="XO Thames"/>
      <w:b w:val="1"/>
      <w:color w:val="595959"/>
      <w:sz w:val="26"/>
    </w:rPr>
  </w:style>
  <w:style w:styleId="Style_26_ch" w:type="character">
    <w:name w:val="heading 4"/>
    <w:link w:val="Style_26"/>
    <w:rPr>
      <w:rFonts w:ascii="XO Thames" w:hAnsi="XO Thames"/>
      <w:b w:val="1"/>
      <w:color w:val="595959"/>
      <w:sz w:val="26"/>
    </w:rPr>
  </w:style>
  <w:style w:styleId="Style_1" w:type="paragraph">
    <w:name w:val="heading 2"/>
    <w:basedOn w:val="Style_4"/>
    <w:next w:val="Style_2"/>
    <w:link w:val="Style_1_ch"/>
    <w:uiPriority w:val="9"/>
    <w:qFormat/>
    <w:pPr>
      <w:spacing w:after="120" w:before="200"/>
      <w:ind/>
      <w:outlineLvl w:val="1"/>
    </w:pPr>
    <w:rPr>
      <w:rFonts w:ascii="Liberation Serif" w:hAnsi="Liberation Serif"/>
      <w:b w:val="1"/>
      <w:sz w:val="36"/>
    </w:rPr>
  </w:style>
  <w:style w:styleId="Style_1_ch" w:type="character">
    <w:name w:val="heading 2"/>
    <w:basedOn w:val="Style_4_ch"/>
    <w:link w:val="Style_1"/>
    <w:rPr>
      <w:rFonts w:ascii="Liberation Serif" w:hAnsi="Liberation Serif"/>
      <w:b w:val="1"/>
      <w:sz w:val="36"/>
    </w:rPr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no" ?>
<Relationships xmlns="http://schemas.openxmlformats.org/package/2006/relationships">
  <Relationship Id="rId6" Target="theme/theme1.xml" Type="http://schemas.openxmlformats.org/officeDocument/2006/relationships/theme"/>
  <Relationship Id="rId5" Target="webSettings.xml" Type="http://schemas.openxmlformats.org/officeDocument/2006/relationships/webSettings"/>
  <Relationship Id="rId4" Target="stylesWithEffects.xml" Type="http://schemas.microsoft.com/office/2007/relationships/stylesWithEffects"/>
  <Relationship Id="rId2" Target="settings.xml" Type="http://schemas.openxmlformats.org/officeDocument/2006/relationships/settings"/>
  <Relationship Id="rId3" Target="styles.xml" Type="http://schemas.openxmlformats.org/officeDocument/2006/relationships/styles"/>
  <Relationship Id="rId1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>
  <Template>Normal.dotm</Template>
  <TotalTime>0</TotalTime>
  <DocSecurity>0</DocSecurity>
  <ScaleCrop>false</ScaleCrop>
  <Application>MyOffice-CoreFramework-Windows/17.2-694.174.3565.329.2@RELEASE-DESKTOP-PARSLEY-RC</Application>
</Properties>
</file>