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2B6" w:rsidRDefault="000276C9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РБК, 01.02.2021, 02:28, Власти проиндексировали ряд </w:t>
      </w:r>
    </w:p>
    <w:p w:rsidR="003022B6" w:rsidRDefault="000276C9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социальных выплат</w:t>
      </w:r>
    </w:p>
    <w:p w:rsidR="003022B6" w:rsidRDefault="000276C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Премьер-министр Михаил </w:t>
      </w:r>
      <w:proofErr w:type="spellStart"/>
      <w:r>
        <w:rPr>
          <w:rFonts w:ascii="sans-serif" w:hAnsi="sans-serif"/>
          <w:sz w:val="30"/>
        </w:rPr>
        <w:t>Мишустин</w:t>
      </w:r>
      <w:proofErr w:type="spellEnd"/>
      <w:r>
        <w:rPr>
          <w:rFonts w:ascii="sans-serif" w:hAnsi="sans-serif"/>
          <w:sz w:val="30"/>
        </w:rPr>
        <w:t xml:space="preserve"> утвердил постановление об индексации</w:t>
      </w:r>
      <w:r w:rsidRPr="000276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социальных выплат, пособий и компенсаций с 1 февраля. Документ опубликован на</w:t>
      </w:r>
      <w:r w:rsidRPr="000276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сайте </w:t>
      </w:r>
      <w:proofErr w:type="spellStart"/>
      <w:r>
        <w:rPr>
          <w:rFonts w:ascii="sans-serif" w:hAnsi="sans-serif"/>
          <w:sz w:val="30"/>
        </w:rPr>
        <w:t>кабмина</w:t>
      </w:r>
      <w:proofErr w:type="spellEnd"/>
      <w:r>
        <w:rPr>
          <w:rFonts w:ascii="sans-serif" w:hAnsi="sans-serif"/>
          <w:sz w:val="30"/>
        </w:rPr>
        <w:t>.</w:t>
      </w:r>
    </w:p>
    <w:p w:rsidR="003022B6" w:rsidRDefault="000276C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Постановление предусматривает увеличение выплат для льготников всех категорий на</w:t>
      </w:r>
      <w:r w:rsidRPr="000276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4,9% исходя из коэффициента индексации, который определили из сложившегося за</w:t>
      </w:r>
      <w:r w:rsidRPr="000276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прошедший год индекса потребительских цен. Ранее по итогам 2020 года Росстат</w:t>
      </w:r>
      <w:r w:rsidRPr="000276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оцен</w:t>
      </w:r>
      <w:r>
        <w:rPr>
          <w:rFonts w:ascii="sans-serif" w:hAnsi="sans-serif"/>
          <w:sz w:val="30"/>
        </w:rPr>
        <w:t>ил в 4,9% уровень годовой инфляции. В прошлом году ежегодная индексация</w:t>
      </w:r>
      <w:r w:rsidRPr="000276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пособий и компенсаций составила 3%.</w:t>
      </w:r>
    </w:p>
    <w:p w:rsidR="003022B6" w:rsidRDefault="000276C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Индексация </w:t>
      </w:r>
      <w:proofErr w:type="spellStart"/>
      <w:r>
        <w:rPr>
          <w:rFonts w:ascii="sans-serif" w:hAnsi="sans-serif"/>
          <w:sz w:val="30"/>
        </w:rPr>
        <w:t>соцвыплат</w:t>
      </w:r>
      <w:proofErr w:type="spellEnd"/>
      <w:r>
        <w:rPr>
          <w:rFonts w:ascii="sans-serif" w:hAnsi="sans-serif"/>
          <w:sz w:val="30"/>
        </w:rPr>
        <w:t xml:space="preserve"> на уровень инфляции коснется всех категорий федеральных</w:t>
      </w:r>
      <w:r w:rsidRPr="000276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льготников. К ним относятся инвалиды, семьи с детьми, ветераны боевых д</w:t>
      </w:r>
      <w:r>
        <w:rPr>
          <w:rFonts w:ascii="sans-serif" w:hAnsi="sans-serif"/>
          <w:sz w:val="30"/>
        </w:rPr>
        <w:t>ействий,</w:t>
      </w:r>
      <w:r w:rsidRPr="000276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Герои Советского Союза и Российской Федерации, Герои Труда, лица, получившие</w:t>
      </w:r>
      <w:r w:rsidRPr="000276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травмы на производстве, подвергшиеся воздействию радиации в результате катастрофы</w:t>
      </w:r>
    </w:p>
    <w:p w:rsidR="003022B6" w:rsidRDefault="000276C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и др.</w:t>
      </w:r>
    </w:p>
    <w:p w:rsidR="003022B6" w:rsidRDefault="000276C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начале 2021 года Минтруд проиндексировал </w:t>
      </w:r>
      <w:r w:rsidRPr="000276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0276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 6,3%, это выше уровня</w:t>
      </w:r>
      <w:r w:rsidRPr="000276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инфляц</w:t>
      </w:r>
      <w:r>
        <w:rPr>
          <w:rFonts w:ascii="sans-serif" w:hAnsi="sans-serif"/>
          <w:sz w:val="30"/>
        </w:rPr>
        <w:t xml:space="preserve">ии. Увеличенные </w:t>
      </w:r>
      <w:r w:rsidRPr="000276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0276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получили в общей сложности 32 </w:t>
      </w:r>
      <w:proofErr w:type="spellStart"/>
      <w:proofErr w:type="gramStart"/>
      <w:r>
        <w:rPr>
          <w:rFonts w:ascii="sans-serif" w:hAnsi="sans-serif"/>
          <w:sz w:val="30"/>
        </w:rPr>
        <w:t>млн</w:t>
      </w:r>
      <w:proofErr w:type="spellEnd"/>
      <w:proofErr w:type="gramEnd"/>
      <w:r>
        <w:rPr>
          <w:rFonts w:ascii="sans-serif" w:hAnsi="sans-serif"/>
          <w:sz w:val="30"/>
        </w:rPr>
        <w:t xml:space="preserve"> россиян.</w:t>
      </w:r>
      <w:r w:rsidRPr="000276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Средний размер </w:t>
      </w:r>
      <w:r w:rsidRPr="000276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страховой пенсии</w:t>
      </w:r>
      <w:r w:rsidRPr="000276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 старости вырос на 1039 руб. и в итоге составил</w:t>
      </w:r>
      <w:r w:rsidRPr="000276C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17 541 руб., сообщил на совещании с президентом глава Минтруда Андрей </w:t>
      </w:r>
      <w:proofErr w:type="spellStart"/>
      <w:r>
        <w:rPr>
          <w:rFonts w:ascii="sans-serif" w:hAnsi="sans-serif"/>
          <w:sz w:val="30"/>
        </w:rPr>
        <w:t>Котяков</w:t>
      </w:r>
      <w:proofErr w:type="spellEnd"/>
      <w:r>
        <w:rPr>
          <w:rFonts w:ascii="sans-serif" w:hAnsi="sans-serif"/>
          <w:sz w:val="30"/>
        </w:rPr>
        <w:t>.</w:t>
      </w:r>
    </w:p>
    <w:p w:rsidR="003022B6" w:rsidRDefault="003022B6"/>
    <w:sectPr w:rsidR="003022B6" w:rsidSect="003022B6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3022B6"/>
    <w:rsid w:val="000276C9"/>
    <w:rsid w:val="003022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3022B6"/>
  </w:style>
  <w:style w:type="paragraph" w:styleId="10">
    <w:name w:val="heading 1"/>
    <w:next w:val="a"/>
    <w:link w:val="11"/>
    <w:uiPriority w:val="9"/>
    <w:qFormat/>
    <w:rsid w:val="003022B6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3022B6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3022B6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3022B6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3022B6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3022B6"/>
  </w:style>
  <w:style w:type="paragraph" w:styleId="21">
    <w:name w:val="toc 2"/>
    <w:next w:val="a"/>
    <w:link w:val="22"/>
    <w:uiPriority w:val="39"/>
    <w:rsid w:val="003022B6"/>
    <w:pPr>
      <w:ind w:left="200"/>
    </w:pPr>
  </w:style>
  <w:style w:type="character" w:customStyle="1" w:styleId="22">
    <w:name w:val="Оглавление 2 Знак"/>
    <w:link w:val="21"/>
    <w:rsid w:val="003022B6"/>
  </w:style>
  <w:style w:type="paragraph" w:styleId="41">
    <w:name w:val="toc 4"/>
    <w:next w:val="a"/>
    <w:link w:val="42"/>
    <w:uiPriority w:val="39"/>
    <w:rsid w:val="003022B6"/>
    <w:pPr>
      <w:ind w:left="600"/>
    </w:pPr>
  </w:style>
  <w:style w:type="character" w:customStyle="1" w:styleId="42">
    <w:name w:val="Оглавление 4 Знак"/>
    <w:link w:val="41"/>
    <w:rsid w:val="003022B6"/>
  </w:style>
  <w:style w:type="paragraph" w:styleId="a3">
    <w:name w:val="List"/>
    <w:basedOn w:val="Textbody"/>
    <w:link w:val="a4"/>
    <w:rsid w:val="003022B6"/>
  </w:style>
  <w:style w:type="character" w:customStyle="1" w:styleId="a4">
    <w:name w:val="Список Знак"/>
    <w:basedOn w:val="Textbody0"/>
    <w:link w:val="a3"/>
    <w:rsid w:val="003022B6"/>
  </w:style>
  <w:style w:type="paragraph" w:customStyle="1" w:styleId="Textbody">
    <w:name w:val="Text body"/>
    <w:basedOn w:val="a"/>
    <w:link w:val="Textbody0"/>
    <w:rsid w:val="003022B6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3022B6"/>
  </w:style>
  <w:style w:type="paragraph" w:styleId="6">
    <w:name w:val="toc 6"/>
    <w:next w:val="a"/>
    <w:link w:val="60"/>
    <w:uiPriority w:val="39"/>
    <w:rsid w:val="003022B6"/>
    <w:pPr>
      <w:ind w:left="1000"/>
    </w:pPr>
  </w:style>
  <w:style w:type="character" w:customStyle="1" w:styleId="60">
    <w:name w:val="Оглавление 6 Знак"/>
    <w:link w:val="6"/>
    <w:rsid w:val="003022B6"/>
  </w:style>
  <w:style w:type="paragraph" w:styleId="7">
    <w:name w:val="toc 7"/>
    <w:next w:val="a"/>
    <w:link w:val="70"/>
    <w:uiPriority w:val="39"/>
    <w:rsid w:val="003022B6"/>
    <w:pPr>
      <w:ind w:left="1200"/>
    </w:pPr>
  </w:style>
  <w:style w:type="character" w:customStyle="1" w:styleId="70">
    <w:name w:val="Оглавление 7 Знак"/>
    <w:link w:val="7"/>
    <w:rsid w:val="003022B6"/>
  </w:style>
  <w:style w:type="character" w:customStyle="1" w:styleId="30">
    <w:name w:val="Заголовок 3 Знак"/>
    <w:link w:val="3"/>
    <w:rsid w:val="003022B6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3022B6"/>
    <w:pPr>
      <w:ind w:left="400"/>
    </w:pPr>
  </w:style>
  <w:style w:type="character" w:customStyle="1" w:styleId="32">
    <w:name w:val="Оглавление 3 Знак"/>
    <w:link w:val="31"/>
    <w:rsid w:val="003022B6"/>
  </w:style>
  <w:style w:type="paragraph" w:customStyle="1" w:styleId="Index">
    <w:name w:val="Index"/>
    <w:basedOn w:val="a"/>
    <w:link w:val="Index0"/>
    <w:rsid w:val="003022B6"/>
  </w:style>
  <w:style w:type="character" w:customStyle="1" w:styleId="Index0">
    <w:name w:val="Index"/>
    <w:basedOn w:val="1"/>
    <w:link w:val="Index"/>
    <w:rsid w:val="003022B6"/>
  </w:style>
  <w:style w:type="character" w:customStyle="1" w:styleId="50">
    <w:name w:val="Заголовок 5 Знак"/>
    <w:link w:val="5"/>
    <w:rsid w:val="003022B6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3022B6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3022B6"/>
    <w:rPr>
      <w:color w:val="0000FF"/>
      <w:u w:val="single"/>
    </w:rPr>
  </w:style>
  <w:style w:type="character" w:styleId="a5">
    <w:name w:val="Hyperlink"/>
    <w:link w:val="12"/>
    <w:rsid w:val="003022B6"/>
    <w:rPr>
      <w:color w:val="0000FF"/>
      <w:u w:val="single"/>
    </w:rPr>
  </w:style>
  <w:style w:type="paragraph" w:customStyle="1" w:styleId="Footnote">
    <w:name w:val="Footnote"/>
    <w:link w:val="Footnote0"/>
    <w:rsid w:val="003022B6"/>
    <w:rPr>
      <w:rFonts w:ascii="XO Thames" w:hAnsi="XO Thames"/>
      <w:sz w:val="22"/>
    </w:rPr>
  </w:style>
  <w:style w:type="character" w:customStyle="1" w:styleId="Footnote0">
    <w:name w:val="Footnote"/>
    <w:link w:val="Footnote"/>
    <w:rsid w:val="003022B6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3022B6"/>
    <w:rPr>
      <w:rFonts w:ascii="XO Thames" w:hAnsi="XO Thames"/>
      <w:b/>
    </w:rPr>
  </w:style>
  <w:style w:type="character" w:customStyle="1" w:styleId="14">
    <w:name w:val="Оглавление 1 Знак"/>
    <w:link w:val="13"/>
    <w:rsid w:val="003022B6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3022B6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3022B6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3022B6"/>
    <w:pPr>
      <w:ind w:left="1600"/>
    </w:pPr>
  </w:style>
  <w:style w:type="character" w:customStyle="1" w:styleId="90">
    <w:name w:val="Оглавление 9 Знак"/>
    <w:link w:val="9"/>
    <w:rsid w:val="003022B6"/>
  </w:style>
  <w:style w:type="paragraph" w:styleId="8">
    <w:name w:val="toc 8"/>
    <w:next w:val="a"/>
    <w:link w:val="80"/>
    <w:uiPriority w:val="39"/>
    <w:rsid w:val="003022B6"/>
    <w:pPr>
      <w:ind w:left="1400"/>
    </w:pPr>
  </w:style>
  <w:style w:type="character" w:customStyle="1" w:styleId="80">
    <w:name w:val="Оглавление 8 Знак"/>
    <w:link w:val="8"/>
    <w:rsid w:val="003022B6"/>
  </w:style>
  <w:style w:type="paragraph" w:customStyle="1" w:styleId="Heading">
    <w:name w:val="Heading"/>
    <w:basedOn w:val="a"/>
    <w:next w:val="Textbody"/>
    <w:link w:val="Heading0"/>
    <w:rsid w:val="003022B6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3022B6"/>
    <w:rPr>
      <w:rFonts w:ascii="Liberation Sans" w:hAnsi="Liberation Sans"/>
      <w:sz w:val="28"/>
    </w:rPr>
  </w:style>
  <w:style w:type="paragraph" w:styleId="51">
    <w:name w:val="toc 5"/>
    <w:next w:val="a"/>
    <w:link w:val="52"/>
    <w:uiPriority w:val="39"/>
    <w:rsid w:val="003022B6"/>
    <w:pPr>
      <w:ind w:left="800"/>
    </w:pPr>
  </w:style>
  <w:style w:type="character" w:customStyle="1" w:styleId="52">
    <w:name w:val="Оглавление 5 Знак"/>
    <w:link w:val="51"/>
    <w:rsid w:val="003022B6"/>
  </w:style>
  <w:style w:type="paragraph" w:customStyle="1" w:styleId="Caption">
    <w:name w:val="Caption"/>
    <w:basedOn w:val="a"/>
    <w:link w:val="Caption0"/>
    <w:rsid w:val="003022B6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3022B6"/>
    <w:rPr>
      <w:i/>
      <w:sz w:val="24"/>
    </w:rPr>
  </w:style>
  <w:style w:type="paragraph" w:styleId="a6">
    <w:name w:val="Subtitle"/>
    <w:next w:val="a"/>
    <w:link w:val="a7"/>
    <w:uiPriority w:val="11"/>
    <w:qFormat/>
    <w:rsid w:val="003022B6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3022B6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3022B6"/>
    <w:pPr>
      <w:ind w:left="1800"/>
    </w:pPr>
  </w:style>
  <w:style w:type="character" w:customStyle="1" w:styleId="toc100">
    <w:name w:val="toc 10"/>
    <w:link w:val="toc10"/>
    <w:rsid w:val="003022B6"/>
  </w:style>
  <w:style w:type="paragraph" w:styleId="a8">
    <w:name w:val="Title"/>
    <w:next w:val="a"/>
    <w:link w:val="a9"/>
    <w:uiPriority w:val="10"/>
    <w:qFormat/>
    <w:rsid w:val="003022B6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3022B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3022B6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3022B6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1034</Characters>
  <Application>Microsoft Office Word</Application>
  <DocSecurity>0</DocSecurity>
  <Lines>8</Lines>
  <Paragraphs>2</Paragraphs>
  <ScaleCrop>false</ScaleCrop>
  <Company/>
  <LinksUpToDate>false</LinksUpToDate>
  <CharactersWithSpaces>1213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2021-02-03T14:11:00Z</dcterms:created>
  <dcterms:modified xsi:type="dcterms:W3CDTF">2021-02-03T14:11:00Z</dcterms:modified>
</cp:coreProperties>
</file>