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706" w:rsidRDefault="00D917F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09.02.2021, 06:32, Выплаты </w:t>
      </w:r>
      <w:proofErr w:type="gramStart"/>
      <w:r>
        <w:rPr>
          <w:rFonts w:ascii="sans-serif" w:hAnsi="sans-serif"/>
          <w:sz w:val="39"/>
        </w:rPr>
        <w:t>к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D95706" w:rsidRDefault="00D917F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пенсии родителям детей-инвалидов предлагают повысить</w:t>
      </w:r>
    </w:p>
    <w:p w:rsidR="00D917FA" w:rsidRDefault="00D917FA">
      <w:pPr>
        <w:rPr>
          <w:rFonts w:ascii="sans-serif" w:hAnsi="sans-serif"/>
          <w:sz w:val="30"/>
          <w:lang w:val="en-US"/>
        </w:rPr>
      </w:pPr>
    </w:p>
    <w:p w:rsidR="00D95706" w:rsidRPr="00D917FA" w:rsidRDefault="00D917F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Всем родителям, ухаживающим за инвалидами с детства, предлагают устанавливать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повышенную доплату к 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и 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</w:rPr>
        <w:t>нвалидности. Соответствующий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законопроект Госдума планирует рассмотреть на ближайших пленарных заседаниях.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Ранее Конституционный суд рассмотрел вопрос, может ли родитель инвалида с детства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 его совершеннолетия и признания </w:t>
      </w:r>
      <w:proofErr w:type="gramStart"/>
      <w:r>
        <w:rPr>
          <w:rFonts w:ascii="sans-serif" w:hAnsi="sans-serif"/>
          <w:sz w:val="30"/>
        </w:rPr>
        <w:t>недееспособным</w:t>
      </w:r>
      <w:proofErr w:type="gramEnd"/>
      <w:r>
        <w:rPr>
          <w:rFonts w:ascii="sans-serif" w:hAnsi="sans-serif"/>
          <w:sz w:val="30"/>
        </w:rPr>
        <w:t xml:space="preserve"> продолжить получать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повышенную выплату к 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 Выяснилось, что у российских судов на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этот счёт разное мнение.</w:t>
      </w:r>
      <w:r w:rsidRPr="00D917FA">
        <w:rPr>
          <w:rFonts w:ascii="sans-serif" w:hAnsi="sans-serif"/>
          <w:sz w:val="30"/>
        </w:rPr>
        <w:t xml:space="preserve"> </w:t>
      </w:r>
    </w:p>
    <w:p w:rsidR="00D95706" w:rsidRDefault="00D917F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«Почти в 50% случаев из судебной практики таким родителям отказывают в связи с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тем, что якобы их доходы меньше, чем весь объём доходов, выплачиваемых на детей —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недееспособн</w:t>
      </w:r>
      <w:r>
        <w:rPr>
          <w:rFonts w:ascii="sans-serif" w:hAnsi="sans-serif"/>
          <w:sz w:val="30"/>
        </w:rPr>
        <w:t>ых инвалидов. В связи с этим они якобы не могут являться иждивенцами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таких родителей», — ранее пояснила член Комитета Госдумы по труду, социальной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политике и делам ветеранов Светлана </w:t>
      </w: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>.</w:t>
      </w:r>
    </w:p>
    <w:p w:rsidR="00D95706" w:rsidRDefault="00D917FA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Ухаживающим</w:t>
      </w:r>
      <w:proofErr w:type="gramEnd"/>
      <w:r>
        <w:rPr>
          <w:rFonts w:ascii="sans-serif" w:hAnsi="sans-serif"/>
          <w:sz w:val="30"/>
        </w:rPr>
        <w:t xml:space="preserve"> за инвалидами I группы хотят предоставить право на </w:t>
      </w:r>
      <w:r>
        <w:rPr>
          <w:rFonts w:ascii="sans-serif" w:hAnsi="sans-serif"/>
          <w:sz w:val="30"/>
        </w:rPr>
        <w:t>дополнительный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отпуск Ряд судов придерживаются другой позиции и не пытаются сопоставлять доходы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родителя и инвалида.</w:t>
      </w:r>
    </w:p>
    <w:p w:rsidR="00D95706" w:rsidRDefault="00D917F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Чтобы устранить разногласие, Правительство предложило предусмотреть повышение в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размере одной трети фиксированной части 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D95706" w:rsidRDefault="00D917FA">
      <w:r>
        <w:rPr>
          <w:rFonts w:ascii="sans-serif" w:hAnsi="sans-serif"/>
          <w:sz w:val="30"/>
        </w:rPr>
        <w:t xml:space="preserve">на каждого </w:t>
      </w:r>
      <w:r>
        <w:rPr>
          <w:rFonts w:ascii="sans-serif" w:hAnsi="sans-serif"/>
          <w:sz w:val="30"/>
        </w:rPr>
        <w:t>недееспособного или</w:t>
      </w:r>
      <w:r w:rsidRPr="00D917F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нетрудоспособного члена семьи, но не более чем для трёх.</w:t>
      </w:r>
      <w:r w:rsidRPr="00D917FA">
        <w:rPr>
          <w:rFonts w:ascii="sans-serif" w:hAnsi="sans-serif"/>
          <w:sz w:val="30"/>
        </w:rPr>
        <w:t xml:space="preserve"> </w:t>
      </w:r>
    </w:p>
    <w:sectPr w:rsidR="00D95706" w:rsidSect="00D9570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D95706"/>
    <w:rsid w:val="00D917FA"/>
    <w:rsid w:val="00D95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95706"/>
  </w:style>
  <w:style w:type="paragraph" w:styleId="10">
    <w:name w:val="heading 1"/>
    <w:next w:val="a"/>
    <w:link w:val="11"/>
    <w:uiPriority w:val="9"/>
    <w:qFormat/>
    <w:rsid w:val="00D9570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9570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9570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9570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9570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95706"/>
  </w:style>
  <w:style w:type="paragraph" w:customStyle="1" w:styleId="Caption">
    <w:name w:val="Caption"/>
    <w:basedOn w:val="a"/>
    <w:link w:val="Caption0"/>
    <w:rsid w:val="00D9570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95706"/>
    <w:rPr>
      <w:i/>
      <w:sz w:val="24"/>
    </w:rPr>
  </w:style>
  <w:style w:type="paragraph" w:styleId="21">
    <w:name w:val="toc 2"/>
    <w:next w:val="a"/>
    <w:link w:val="22"/>
    <w:uiPriority w:val="39"/>
    <w:rsid w:val="00D95706"/>
    <w:pPr>
      <w:ind w:left="200"/>
    </w:pPr>
  </w:style>
  <w:style w:type="character" w:customStyle="1" w:styleId="22">
    <w:name w:val="Оглавление 2 Знак"/>
    <w:link w:val="21"/>
    <w:rsid w:val="00D95706"/>
  </w:style>
  <w:style w:type="paragraph" w:styleId="41">
    <w:name w:val="toc 4"/>
    <w:next w:val="a"/>
    <w:link w:val="42"/>
    <w:uiPriority w:val="39"/>
    <w:rsid w:val="00D95706"/>
    <w:pPr>
      <w:ind w:left="600"/>
    </w:pPr>
  </w:style>
  <w:style w:type="character" w:customStyle="1" w:styleId="42">
    <w:name w:val="Оглавление 4 Знак"/>
    <w:link w:val="41"/>
    <w:rsid w:val="00D95706"/>
  </w:style>
  <w:style w:type="paragraph" w:styleId="6">
    <w:name w:val="toc 6"/>
    <w:next w:val="a"/>
    <w:link w:val="60"/>
    <w:uiPriority w:val="39"/>
    <w:rsid w:val="00D95706"/>
    <w:pPr>
      <w:ind w:left="1000"/>
    </w:pPr>
  </w:style>
  <w:style w:type="character" w:customStyle="1" w:styleId="60">
    <w:name w:val="Оглавление 6 Знак"/>
    <w:link w:val="6"/>
    <w:rsid w:val="00D95706"/>
  </w:style>
  <w:style w:type="paragraph" w:styleId="7">
    <w:name w:val="toc 7"/>
    <w:next w:val="a"/>
    <w:link w:val="70"/>
    <w:uiPriority w:val="39"/>
    <w:rsid w:val="00D95706"/>
    <w:pPr>
      <w:ind w:left="1200"/>
    </w:pPr>
  </w:style>
  <w:style w:type="character" w:customStyle="1" w:styleId="70">
    <w:name w:val="Оглавление 7 Знак"/>
    <w:link w:val="7"/>
    <w:rsid w:val="00D95706"/>
  </w:style>
  <w:style w:type="paragraph" w:customStyle="1" w:styleId="Index">
    <w:name w:val="Index"/>
    <w:basedOn w:val="a"/>
    <w:link w:val="Index0"/>
    <w:rsid w:val="00D95706"/>
  </w:style>
  <w:style w:type="character" w:customStyle="1" w:styleId="Index0">
    <w:name w:val="Index"/>
    <w:basedOn w:val="1"/>
    <w:link w:val="Index"/>
    <w:rsid w:val="00D95706"/>
  </w:style>
  <w:style w:type="character" w:customStyle="1" w:styleId="30">
    <w:name w:val="Заголовок 3 Знак"/>
    <w:link w:val="3"/>
    <w:rsid w:val="00D95706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D9570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95706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D95706"/>
    <w:pPr>
      <w:ind w:left="400"/>
    </w:pPr>
  </w:style>
  <w:style w:type="character" w:customStyle="1" w:styleId="32">
    <w:name w:val="Оглавление 3 Знак"/>
    <w:link w:val="31"/>
    <w:rsid w:val="00D95706"/>
  </w:style>
  <w:style w:type="character" w:customStyle="1" w:styleId="50">
    <w:name w:val="Заголовок 5 Знак"/>
    <w:link w:val="5"/>
    <w:rsid w:val="00D9570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9570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95706"/>
    <w:rPr>
      <w:color w:val="0000FF"/>
      <w:u w:val="single"/>
    </w:rPr>
  </w:style>
  <w:style w:type="character" w:styleId="a3">
    <w:name w:val="Hyperlink"/>
    <w:link w:val="12"/>
    <w:rsid w:val="00D95706"/>
    <w:rPr>
      <w:color w:val="0000FF"/>
      <w:u w:val="single"/>
    </w:rPr>
  </w:style>
  <w:style w:type="paragraph" w:customStyle="1" w:styleId="Footnote">
    <w:name w:val="Footnote"/>
    <w:link w:val="Footnote0"/>
    <w:rsid w:val="00D9570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9570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95706"/>
    <w:rPr>
      <w:rFonts w:ascii="XO Thames" w:hAnsi="XO Thames"/>
      <w:b/>
    </w:rPr>
  </w:style>
  <w:style w:type="character" w:customStyle="1" w:styleId="14">
    <w:name w:val="Оглавление 1 Знак"/>
    <w:link w:val="13"/>
    <w:rsid w:val="00D9570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9570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9570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95706"/>
    <w:pPr>
      <w:ind w:left="1600"/>
    </w:pPr>
  </w:style>
  <w:style w:type="character" w:customStyle="1" w:styleId="90">
    <w:name w:val="Оглавление 9 Знак"/>
    <w:link w:val="9"/>
    <w:rsid w:val="00D95706"/>
  </w:style>
  <w:style w:type="paragraph" w:styleId="8">
    <w:name w:val="toc 8"/>
    <w:next w:val="a"/>
    <w:link w:val="80"/>
    <w:uiPriority w:val="39"/>
    <w:rsid w:val="00D95706"/>
    <w:pPr>
      <w:ind w:left="1400"/>
    </w:pPr>
  </w:style>
  <w:style w:type="character" w:customStyle="1" w:styleId="80">
    <w:name w:val="Оглавление 8 Знак"/>
    <w:link w:val="8"/>
    <w:rsid w:val="00D95706"/>
  </w:style>
  <w:style w:type="paragraph" w:customStyle="1" w:styleId="Textbody">
    <w:name w:val="Text body"/>
    <w:basedOn w:val="a"/>
    <w:link w:val="Textbody0"/>
    <w:rsid w:val="00D9570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95706"/>
  </w:style>
  <w:style w:type="paragraph" w:styleId="a4">
    <w:name w:val="List"/>
    <w:basedOn w:val="Textbody"/>
    <w:link w:val="a5"/>
    <w:rsid w:val="00D95706"/>
  </w:style>
  <w:style w:type="character" w:customStyle="1" w:styleId="a5">
    <w:name w:val="Список Знак"/>
    <w:basedOn w:val="Textbody0"/>
    <w:link w:val="a4"/>
    <w:rsid w:val="00D95706"/>
  </w:style>
  <w:style w:type="paragraph" w:styleId="51">
    <w:name w:val="toc 5"/>
    <w:next w:val="a"/>
    <w:link w:val="52"/>
    <w:uiPriority w:val="39"/>
    <w:rsid w:val="00D95706"/>
    <w:pPr>
      <w:ind w:left="800"/>
    </w:pPr>
  </w:style>
  <w:style w:type="character" w:customStyle="1" w:styleId="52">
    <w:name w:val="Оглавление 5 Знак"/>
    <w:link w:val="51"/>
    <w:rsid w:val="00D95706"/>
  </w:style>
  <w:style w:type="paragraph" w:styleId="a6">
    <w:name w:val="Subtitle"/>
    <w:next w:val="a"/>
    <w:link w:val="a7"/>
    <w:uiPriority w:val="11"/>
    <w:qFormat/>
    <w:rsid w:val="00D9570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9570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95706"/>
    <w:pPr>
      <w:ind w:left="1800"/>
    </w:pPr>
  </w:style>
  <w:style w:type="character" w:customStyle="1" w:styleId="toc100">
    <w:name w:val="toc 10"/>
    <w:link w:val="toc10"/>
    <w:rsid w:val="00D95706"/>
  </w:style>
  <w:style w:type="paragraph" w:styleId="a8">
    <w:name w:val="Title"/>
    <w:next w:val="a"/>
    <w:link w:val="a9"/>
    <w:uiPriority w:val="10"/>
    <w:qFormat/>
    <w:rsid w:val="00D9570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9570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9570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9570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2021-02-10T09:30:00Z</dcterms:created>
  <dcterms:modified xsi:type="dcterms:W3CDTF">2021-02-10T09:30:00Z</dcterms:modified>
</cp:coreProperties>
</file>