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962" w:rsidRDefault="004D2DF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26.02.2021, 09:40, Справку о размере </w:t>
      </w:r>
    </w:p>
    <w:p w:rsidR="00351962" w:rsidRDefault="004D2DF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пенсии можно получить на портале </w:t>
      </w:r>
      <w:proofErr w:type="spellStart"/>
      <w:r>
        <w:rPr>
          <w:rFonts w:ascii="sans-serif" w:hAnsi="sans-serif"/>
          <w:sz w:val="39"/>
        </w:rPr>
        <w:t>госуслуг</w:t>
      </w:r>
      <w:proofErr w:type="spellEnd"/>
    </w:p>
    <w:p w:rsidR="00351962" w:rsidRDefault="004D2DF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На портале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 стали доступны новые сервисы </w:t>
      </w:r>
      <w:r>
        <w:rPr>
          <w:rFonts w:ascii="sans-serif" w:hAnsi="sans-serif"/>
          <w:sz w:val="30"/>
        </w:rPr>
        <w:t>Пенсионного фонда</w:t>
      </w:r>
    </w:p>
    <w:p w:rsidR="00351962" w:rsidRDefault="004D2DF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России</w:t>
      </w:r>
      <w:r w:rsidRPr="004D2D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 xml:space="preserve">): теперь пользователи могут в режиме </w:t>
      </w:r>
      <w:proofErr w:type="spellStart"/>
      <w:r>
        <w:rPr>
          <w:rFonts w:ascii="sans-serif" w:hAnsi="sans-serif"/>
          <w:sz w:val="30"/>
        </w:rPr>
        <w:t>онлайн</w:t>
      </w:r>
      <w:proofErr w:type="spellEnd"/>
      <w:r>
        <w:rPr>
          <w:rFonts w:ascii="sans-serif" w:hAnsi="sans-serif"/>
          <w:sz w:val="30"/>
        </w:rPr>
        <w:t xml:space="preserve"> получить справку о размере</w:t>
      </w:r>
      <w:r w:rsidRPr="004D2D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4D2D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 других выплат из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, а также сведения об удержаниях. Эти данные могут</w:t>
      </w:r>
      <w:r w:rsidRPr="004D2D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понадобиться при оформлении кредита или для проверки размера </w:t>
      </w:r>
      <w:r>
        <w:rPr>
          <w:rFonts w:ascii="sans-serif" w:hAnsi="sans-serif"/>
          <w:sz w:val="30"/>
        </w:rPr>
        <w:t>пенсии</w:t>
      </w:r>
      <w:r w:rsidRPr="004D2D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после ее</w:t>
      </w:r>
      <w:r w:rsidRPr="004D2D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индексации, уточняет пресс-служба </w:t>
      </w:r>
      <w:proofErr w:type="spellStart"/>
      <w:r>
        <w:rPr>
          <w:rFonts w:ascii="sans-serif" w:hAnsi="sans-serif"/>
          <w:sz w:val="30"/>
        </w:rPr>
        <w:t>Минцифры</w:t>
      </w:r>
      <w:proofErr w:type="spellEnd"/>
      <w:r>
        <w:rPr>
          <w:rFonts w:ascii="sans-serif" w:hAnsi="sans-serif"/>
          <w:sz w:val="30"/>
        </w:rPr>
        <w:t>.</w:t>
      </w:r>
    </w:p>
    <w:p w:rsidR="00351962" w:rsidRDefault="004D2DF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2020 году услуга была доступна в личном кабинет</w:t>
      </w:r>
      <w:r>
        <w:rPr>
          <w:rFonts w:ascii="sans-serif" w:hAnsi="sans-serif"/>
          <w:sz w:val="30"/>
        </w:rPr>
        <w:t xml:space="preserve">е пользователя на сайте </w:t>
      </w:r>
      <w:r>
        <w:rPr>
          <w:rFonts w:ascii="sans-serif" w:hAnsi="sans-serif"/>
          <w:sz w:val="30"/>
        </w:rPr>
        <w:t>ПФР</w:t>
      </w:r>
      <w:r w:rsidRPr="004D2D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–</w:t>
      </w:r>
      <w:r>
        <w:rPr>
          <w:rFonts w:ascii="sans-serif" w:hAnsi="sans-serif"/>
          <w:sz w:val="30"/>
        </w:rPr>
        <w:t xml:space="preserve"> ей</w:t>
      </w:r>
      <w:r w:rsidRPr="004D2D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воспользовались более 500 тысяч раз. "До конца 2021 года все услуги и сервисы,</w:t>
      </w:r>
      <w:r w:rsidRPr="004D2D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доступные в личном кабинете на сайте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 xml:space="preserve">, будут переведены на портал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. Это</w:t>
      </w:r>
      <w:r w:rsidRPr="004D2D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сделает получение услуг в социальной сфере более удобным и</w:t>
      </w:r>
      <w:r>
        <w:rPr>
          <w:rFonts w:ascii="sans-serif" w:hAnsi="sans-serif"/>
          <w:sz w:val="30"/>
        </w:rPr>
        <w:t xml:space="preserve"> быстрым", - отметил</w:t>
      </w:r>
      <w:r w:rsidRPr="004D2DF1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замглавы</w:t>
      </w:r>
      <w:proofErr w:type="spellEnd"/>
      <w:r>
        <w:rPr>
          <w:rFonts w:ascii="sans-serif" w:hAnsi="sans-serif"/>
          <w:sz w:val="30"/>
        </w:rPr>
        <w:t xml:space="preserve"> Минтруда Алексей Скляр. Большинство россиян призналось в желании</w:t>
      </w:r>
    </w:p>
    <w:p w:rsidR="00351962" w:rsidRDefault="004D2DF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получать </w:t>
      </w:r>
      <w:r w:rsidRPr="004D2D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 w:rsidRPr="004D2D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 работодателя</w:t>
      </w:r>
    </w:p>
    <w:p w:rsidR="00351962" w:rsidRDefault="004D2DF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Пользователи портала смогут получить справку с информацией, на какие льготы он</w:t>
      </w:r>
      <w:r w:rsidRPr="004D2D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может рассчитывать, на какой срок они </w:t>
      </w:r>
      <w:r>
        <w:rPr>
          <w:rFonts w:ascii="sans-serif" w:hAnsi="sans-serif"/>
          <w:sz w:val="30"/>
        </w:rPr>
        <w:t>установлены, как они будут предоставлены (в</w:t>
      </w:r>
      <w:r w:rsidRPr="004D2D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форме выплат или другим способом).</w:t>
      </w:r>
    </w:p>
    <w:p w:rsidR="00351962" w:rsidRPr="004D2DF1" w:rsidRDefault="004D2DF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"Совместно с Минтрудом России мы реализуем масштабный проект по цифровой</w:t>
      </w:r>
      <w:r w:rsidRPr="004D2D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трансформации услуг социальной сферы. По итогам 2020 года всего около 100 тысяч</w:t>
      </w:r>
      <w:r w:rsidRPr="004D2D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жителей страны воспользо</w:t>
      </w:r>
      <w:r>
        <w:rPr>
          <w:rFonts w:ascii="sans-serif" w:hAnsi="sans-serif"/>
          <w:sz w:val="30"/>
        </w:rPr>
        <w:t>вались правом на получение набора социальных услуг. По</w:t>
      </w:r>
      <w:r w:rsidRPr="004D2D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нашей оценке, вывод данных сервисов на портал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 увеличит интенсивность их</w:t>
      </w:r>
      <w:r w:rsidRPr="004D2DF1">
        <w:rPr>
          <w:rFonts w:ascii="sans-serif" w:hAnsi="sans-serif"/>
          <w:sz w:val="30"/>
        </w:rPr>
        <w:t xml:space="preserve"> </w:t>
      </w:r>
    </w:p>
    <w:p w:rsidR="00351962" w:rsidRDefault="004D2DF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использования нашими гражданами", - сообщил </w:t>
      </w:r>
      <w:proofErr w:type="spellStart"/>
      <w:r>
        <w:rPr>
          <w:rFonts w:ascii="sans-serif" w:hAnsi="sans-serif"/>
          <w:sz w:val="30"/>
        </w:rPr>
        <w:t>замглавы</w:t>
      </w:r>
      <w:proofErr w:type="spellEnd"/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Минцифры</w:t>
      </w:r>
      <w:proofErr w:type="spellEnd"/>
      <w:r>
        <w:rPr>
          <w:rFonts w:ascii="sans-serif" w:hAnsi="sans-serif"/>
          <w:sz w:val="30"/>
        </w:rPr>
        <w:t xml:space="preserve"> Дмитрий</w:t>
      </w:r>
      <w:r>
        <w:rPr>
          <w:rFonts w:ascii="sans-serif" w:hAnsi="sans-serif"/>
          <w:sz w:val="30"/>
          <w:lang w:val="en-US"/>
        </w:rPr>
        <w:t xml:space="preserve"> </w:t>
      </w:r>
      <w:proofErr w:type="spellStart"/>
      <w:r>
        <w:rPr>
          <w:rFonts w:ascii="sans-serif" w:hAnsi="sans-serif"/>
          <w:sz w:val="30"/>
        </w:rPr>
        <w:t>Огуряев</w:t>
      </w:r>
      <w:proofErr w:type="spellEnd"/>
      <w:r>
        <w:rPr>
          <w:rFonts w:ascii="sans-serif" w:hAnsi="sans-serif"/>
          <w:sz w:val="30"/>
        </w:rPr>
        <w:t>.</w:t>
      </w:r>
    </w:p>
    <w:p w:rsidR="00351962" w:rsidRDefault="00351962"/>
    <w:sectPr w:rsidR="00351962" w:rsidSect="00351962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351962"/>
    <w:rsid w:val="00351962"/>
    <w:rsid w:val="004D2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51962"/>
  </w:style>
  <w:style w:type="paragraph" w:styleId="10">
    <w:name w:val="heading 1"/>
    <w:next w:val="a"/>
    <w:link w:val="11"/>
    <w:uiPriority w:val="9"/>
    <w:qFormat/>
    <w:rsid w:val="00351962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351962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351962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351962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351962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51962"/>
  </w:style>
  <w:style w:type="paragraph" w:styleId="21">
    <w:name w:val="toc 2"/>
    <w:next w:val="a"/>
    <w:link w:val="22"/>
    <w:uiPriority w:val="39"/>
    <w:rsid w:val="00351962"/>
    <w:pPr>
      <w:ind w:left="200"/>
    </w:pPr>
  </w:style>
  <w:style w:type="character" w:customStyle="1" w:styleId="22">
    <w:name w:val="Оглавление 2 Знак"/>
    <w:link w:val="21"/>
    <w:rsid w:val="00351962"/>
  </w:style>
  <w:style w:type="paragraph" w:styleId="41">
    <w:name w:val="toc 4"/>
    <w:next w:val="a"/>
    <w:link w:val="42"/>
    <w:uiPriority w:val="39"/>
    <w:rsid w:val="00351962"/>
    <w:pPr>
      <w:ind w:left="600"/>
    </w:pPr>
  </w:style>
  <w:style w:type="character" w:customStyle="1" w:styleId="42">
    <w:name w:val="Оглавление 4 Знак"/>
    <w:link w:val="41"/>
    <w:rsid w:val="00351962"/>
  </w:style>
  <w:style w:type="paragraph" w:customStyle="1" w:styleId="Heading">
    <w:name w:val="Heading"/>
    <w:basedOn w:val="a"/>
    <w:next w:val="Textbody"/>
    <w:link w:val="Heading0"/>
    <w:rsid w:val="00351962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351962"/>
    <w:rPr>
      <w:rFonts w:ascii="Liberation Sans" w:hAnsi="Liberation Sans"/>
      <w:sz w:val="28"/>
    </w:rPr>
  </w:style>
  <w:style w:type="paragraph" w:styleId="6">
    <w:name w:val="toc 6"/>
    <w:next w:val="a"/>
    <w:link w:val="60"/>
    <w:uiPriority w:val="39"/>
    <w:rsid w:val="00351962"/>
    <w:pPr>
      <w:ind w:left="1000"/>
    </w:pPr>
  </w:style>
  <w:style w:type="character" w:customStyle="1" w:styleId="60">
    <w:name w:val="Оглавление 6 Знак"/>
    <w:link w:val="6"/>
    <w:rsid w:val="00351962"/>
  </w:style>
  <w:style w:type="paragraph" w:styleId="7">
    <w:name w:val="toc 7"/>
    <w:next w:val="a"/>
    <w:link w:val="70"/>
    <w:uiPriority w:val="39"/>
    <w:rsid w:val="00351962"/>
    <w:pPr>
      <w:ind w:left="1200"/>
    </w:pPr>
  </w:style>
  <w:style w:type="character" w:customStyle="1" w:styleId="70">
    <w:name w:val="Оглавление 7 Знак"/>
    <w:link w:val="7"/>
    <w:rsid w:val="00351962"/>
  </w:style>
  <w:style w:type="character" w:customStyle="1" w:styleId="30">
    <w:name w:val="Заголовок 3 Знак"/>
    <w:link w:val="3"/>
    <w:rsid w:val="00351962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351962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351962"/>
  </w:style>
  <w:style w:type="paragraph" w:customStyle="1" w:styleId="Caption">
    <w:name w:val="Caption"/>
    <w:basedOn w:val="a"/>
    <w:link w:val="Caption0"/>
    <w:rsid w:val="00351962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351962"/>
    <w:rPr>
      <w:i/>
      <w:sz w:val="24"/>
    </w:rPr>
  </w:style>
  <w:style w:type="paragraph" w:styleId="31">
    <w:name w:val="toc 3"/>
    <w:next w:val="a"/>
    <w:link w:val="32"/>
    <w:uiPriority w:val="39"/>
    <w:rsid w:val="00351962"/>
    <w:pPr>
      <w:ind w:left="400"/>
    </w:pPr>
  </w:style>
  <w:style w:type="character" w:customStyle="1" w:styleId="32">
    <w:name w:val="Оглавление 3 Знак"/>
    <w:link w:val="31"/>
    <w:rsid w:val="00351962"/>
  </w:style>
  <w:style w:type="character" w:customStyle="1" w:styleId="50">
    <w:name w:val="Заголовок 5 Знак"/>
    <w:link w:val="5"/>
    <w:rsid w:val="00351962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351962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351962"/>
    <w:rPr>
      <w:color w:val="0000FF"/>
      <w:u w:val="single"/>
    </w:rPr>
  </w:style>
  <w:style w:type="character" w:styleId="a3">
    <w:name w:val="Hyperlink"/>
    <w:link w:val="12"/>
    <w:rsid w:val="00351962"/>
    <w:rPr>
      <w:color w:val="0000FF"/>
      <w:u w:val="single"/>
    </w:rPr>
  </w:style>
  <w:style w:type="paragraph" w:customStyle="1" w:styleId="Footnote">
    <w:name w:val="Footnote"/>
    <w:link w:val="Footnote0"/>
    <w:rsid w:val="00351962"/>
    <w:rPr>
      <w:rFonts w:ascii="XO Thames" w:hAnsi="XO Thames"/>
      <w:sz w:val="22"/>
    </w:rPr>
  </w:style>
  <w:style w:type="character" w:customStyle="1" w:styleId="Footnote0">
    <w:name w:val="Footnote"/>
    <w:link w:val="Footnote"/>
    <w:rsid w:val="00351962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351962"/>
    <w:rPr>
      <w:rFonts w:ascii="XO Thames" w:hAnsi="XO Thames"/>
      <w:b/>
    </w:rPr>
  </w:style>
  <w:style w:type="character" w:customStyle="1" w:styleId="14">
    <w:name w:val="Оглавление 1 Знак"/>
    <w:link w:val="13"/>
    <w:rsid w:val="00351962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351962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351962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351962"/>
    <w:pPr>
      <w:ind w:left="1600"/>
    </w:pPr>
  </w:style>
  <w:style w:type="character" w:customStyle="1" w:styleId="90">
    <w:name w:val="Оглавление 9 Знак"/>
    <w:link w:val="9"/>
    <w:rsid w:val="00351962"/>
  </w:style>
  <w:style w:type="paragraph" w:styleId="a4">
    <w:name w:val="List"/>
    <w:basedOn w:val="Textbody"/>
    <w:link w:val="a5"/>
    <w:rsid w:val="00351962"/>
  </w:style>
  <w:style w:type="character" w:customStyle="1" w:styleId="a5">
    <w:name w:val="Список Знак"/>
    <w:basedOn w:val="Textbody0"/>
    <w:link w:val="a4"/>
    <w:rsid w:val="00351962"/>
  </w:style>
  <w:style w:type="paragraph" w:styleId="8">
    <w:name w:val="toc 8"/>
    <w:next w:val="a"/>
    <w:link w:val="80"/>
    <w:uiPriority w:val="39"/>
    <w:rsid w:val="00351962"/>
    <w:pPr>
      <w:ind w:left="1400"/>
    </w:pPr>
  </w:style>
  <w:style w:type="character" w:customStyle="1" w:styleId="80">
    <w:name w:val="Оглавление 8 Знак"/>
    <w:link w:val="8"/>
    <w:rsid w:val="00351962"/>
  </w:style>
  <w:style w:type="paragraph" w:styleId="51">
    <w:name w:val="toc 5"/>
    <w:next w:val="a"/>
    <w:link w:val="52"/>
    <w:uiPriority w:val="39"/>
    <w:rsid w:val="00351962"/>
    <w:pPr>
      <w:ind w:left="800"/>
    </w:pPr>
  </w:style>
  <w:style w:type="character" w:customStyle="1" w:styleId="52">
    <w:name w:val="Оглавление 5 Знак"/>
    <w:link w:val="51"/>
    <w:rsid w:val="00351962"/>
  </w:style>
  <w:style w:type="paragraph" w:styleId="a6">
    <w:name w:val="Subtitle"/>
    <w:next w:val="a"/>
    <w:link w:val="a7"/>
    <w:uiPriority w:val="11"/>
    <w:qFormat/>
    <w:rsid w:val="00351962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351962"/>
    <w:rPr>
      <w:rFonts w:ascii="XO Thames" w:hAnsi="XO Thames"/>
      <w:i/>
      <w:color w:val="616161"/>
      <w:sz w:val="24"/>
    </w:rPr>
  </w:style>
  <w:style w:type="paragraph" w:customStyle="1" w:styleId="Index">
    <w:name w:val="Index"/>
    <w:basedOn w:val="a"/>
    <w:link w:val="Index0"/>
    <w:rsid w:val="00351962"/>
  </w:style>
  <w:style w:type="character" w:customStyle="1" w:styleId="Index0">
    <w:name w:val="Index"/>
    <w:basedOn w:val="1"/>
    <w:link w:val="Index"/>
    <w:rsid w:val="00351962"/>
  </w:style>
  <w:style w:type="paragraph" w:customStyle="1" w:styleId="toc10">
    <w:name w:val="toc 10"/>
    <w:next w:val="a"/>
    <w:link w:val="toc100"/>
    <w:uiPriority w:val="39"/>
    <w:rsid w:val="00351962"/>
    <w:pPr>
      <w:ind w:left="1800"/>
    </w:pPr>
  </w:style>
  <w:style w:type="character" w:customStyle="1" w:styleId="toc100">
    <w:name w:val="toc 10"/>
    <w:link w:val="toc10"/>
    <w:rsid w:val="00351962"/>
  </w:style>
  <w:style w:type="paragraph" w:styleId="a8">
    <w:name w:val="Title"/>
    <w:next w:val="a"/>
    <w:link w:val="a9"/>
    <w:uiPriority w:val="10"/>
    <w:qFormat/>
    <w:rsid w:val="00351962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351962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351962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351962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2021-03-03T06:04:00Z</dcterms:created>
  <dcterms:modified xsi:type="dcterms:W3CDTF">2021-03-03T06:05:00Z</dcterms:modified>
</cp:coreProperties>
</file>