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7FA" w:rsidRPr="00EB24B9" w:rsidRDefault="00E617FA" w:rsidP="00E617FA">
      <w:pPr>
        <w:pStyle w:val="a3"/>
        <w:pageBreakBefore/>
        <w:spacing w:beforeAutospacing="0" w:after="0"/>
        <w:ind w:right="-284"/>
        <w:contextualSpacing/>
        <w:jc w:val="center"/>
        <w:rPr>
          <w:szCs w:val="28"/>
        </w:rPr>
      </w:pPr>
      <w:r w:rsidRPr="00EB24B9">
        <w:rPr>
          <w:b/>
          <w:bCs/>
          <w:szCs w:val="28"/>
        </w:rPr>
        <w:t>Информация</w:t>
      </w:r>
    </w:p>
    <w:p w:rsidR="00E617FA" w:rsidRPr="00EB24B9" w:rsidRDefault="00E617FA" w:rsidP="00E617FA">
      <w:pPr>
        <w:pStyle w:val="a3"/>
        <w:spacing w:beforeAutospacing="0" w:after="0"/>
        <w:ind w:right="-284"/>
        <w:contextualSpacing/>
        <w:jc w:val="center"/>
        <w:rPr>
          <w:b/>
          <w:szCs w:val="28"/>
        </w:rPr>
      </w:pPr>
      <w:r w:rsidRPr="00EB24B9">
        <w:rPr>
          <w:b/>
          <w:szCs w:val="28"/>
        </w:rPr>
        <w:t>о работе административной комиссии</w:t>
      </w:r>
    </w:p>
    <w:p w:rsidR="00E617FA" w:rsidRPr="00EB24B9" w:rsidRDefault="00E617FA" w:rsidP="00E617FA">
      <w:pPr>
        <w:pStyle w:val="a3"/>
        <w:spacing w:beforeAutospacing="0" w:after="0"/>
        <w:ind w:right="-284"/>
        <w:contextualSpacing/>
        <w:jc w:val="center"/>
        <w:rPr>
          <w:b/>
          <w:szCs w:val="28"/>
        </w:rPr>
      </w:pPr>
      <w:proofErr w:type="spellStart"/>
      <w:r w:rsidRPr="00EB24B9">
        <w:rPr>
          <w:b/>
          <w:szCs w:val="28"/>
        </w:rPr>
        <w:t>Ардатовского</w:t>
      </w:r>
      <w:proofErr w:type="spellEnd"/>
      <w:r w:rsidRPr="00EB24B9">
        <w:rPr>
          <w:b/>
          <w:szCs w:val="28"/>
        </w:rPr>
        <w:t xml:space="preserve"> муниципального района за</w:t>
      </w:r>
      <w:r>
        <w:rPr>
          <w:b/>
          <w:szCs w:val="28"/>
        </w:rPr>
        <w:t xml:space="preserve"> 1 квартал</w:t>
      </w:r>
      <w:r w:rsidRPr="00EB24B9">
        <w:rPr>
          <w:b/>
          <w:szCs w:val="28"/>
        </w:rPr>
        <w:t xml:space="preserve"> 202</w:t>
      </w:r>
      <w:r>
        <w:rPr>
          <w:b/>
          <w:szCs w:val="28"/>
        </w:rPr>
        <w:t>1</w:t>
      </w:r>
      <w:r w:rsidRPr="00EB24B9">
        <w:rPr>
          <w:b/>
          <w:szCs w:val="28"/>
        </w:rPr>
        <w:t xml:space="preserve"> года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>Деятельн</w:t>
      </w:r>
      <w:r>
        <w:rPr>
          <w:szCs w:val="28"/>
        </w:rPr>
        <w:t xml:space="preserve">ость административной комиссии </w:t>
      </w:r>
      <w:r w:rsidRPr="00EB24B9">
        <w:rPr>
          <w:szCs w:val="28"/>
        </w:rPr>
        <w:t>направлена на реализацию Закона Республики Мордовия от 15.06.2015 г. № 38-3 «Об административной ответственности на территории Республики Мордовия» в части привлечения к ответственности лиц, совершивших правонарушения, посягающие на общественный порядок и общественную нравственность.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За </w:t>
      </w:r>
      <w:r>
        <w:rPr>
          <w:szCs w:val="28"/>
        </w:rPr>
        <w:t xml:space="preserve">1 квартал </w:t>
      </w:r>
      <w:r w:rsidRPr="00EB24B9">
        <w:rPr>
          <w:szCs w:val="28"/>
        </w:rPr>
        <w:t>202</w:t>
      </w:r>
      <w:r>
        <w:rPr>
          <w:szCs w:val="28"/>
        </w:rPr>
        <w:t>1</w:t>
      </w:r>
      <w:r w:rsidRPr="00EB24B9">
        <w:rPr>
          <w:szCs w:val="28"/>
        </w:rPr>
        <w:t xml:space="preserve"> год</w:t>
      </w:r>
      <w:r>
        <w:rPr>
          <w:szCs w:val="28"/>
        </w:rPr>
        <w:t>а</w:t>
      </w:r>
      <w:r w:rsidRPr="00EB24B9">
        <w:rPr>
          <w:szCs w:val="28"/>
        </w:rPr>
        <w:t xml:space="preserve"> было составлено </w:t>
      </w:r>
      <w:r>
        <w:rPr>
          <w:szCs w:val="28"/>
        </w:rPr>
        <w:t>7</w:t>
      </w:r>
      <w:r w:rsidRPr="00EB24B9">
        <w:rPr>
          <w:szCs w:val="28"/>
        </w:rPr>
        <w:t xml:space="preserve"> протокол</w:t>
      </w:r>
      <w:r>
        <w:rPr>
          <w:szCs w:val="28"/>
        </w:rPr>
        <w:t>ов</w:t>
      </w:r>
      <w:r w:rsidRPr="00EB24B9">
        <w:rPr>
          <w:szCs w:val="28"/>
        </w:rPr>
        <w:t xml:space="preserve"> об административных правонарушениях: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3 Закона Республики Мордовия от 15.06.2015 г. № 38-3 «Об административной ответственности на территории Республики Мордовия» - </w:t>
      </w:r>
      <w:r>
        <w:rPr>
          <w:szCs w:val="28"/>
        </w:rPr>
        <w:t>4</w:t>
      </w:r>
      <w:r w:rsidRPr="00EB24B9">
        <w:rPr>
          <w:szCs w:val="28"/>
        </w:rPr>
        <w:t>.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4 Закона Республики Мордовия от 15.06.2015 г. № 38-3 «Об административной ответственности на территории Республики Мордовия» - </w:t>
      </w:r>
      <w:r>
        <w:rPr>
          <w:szCs w:val="28"/>
        </w:rPr>
        <w:t>3</w:t>
      </w:r>
      <w:r w:rsidRPr="00EB24B9">
        <w:rPr>
          <w:szCs w:val="28"/>
        </w:rPr>
        <w:t>.</w:t>
      </w: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Проводилось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заседани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я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комиссии, на котором рассматривалось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дел по протоколам:</w:t>
      </w: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13.01.2021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08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7808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28.02.2021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3 Закона Республики Мордовия от 15.06.2015 г. № 38-3 «Об административной ответственности на территории Республики Мордовия»;</w:t>
      </w: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08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7694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2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8.02.2021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3 Закона Республики Мордовия от 15.06.2015 г. № 38-3 «Об административной ответственности на территории Республики Мордовия»;</w:t>
      </w: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00011 от 11.03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2021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0000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10 от 11.03.2021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4 Закона Республики Мордовия от 15.06.2015 г. № 38-3 «Об административной ответственности на территории Республики Мордовия»;</w:t>
      </w:r>
    </w:p>
    <w:p w:rsidR="000B6E25" w:rsidRDefault="000B6E25">
      <w:bookmarkStart w:id="0" w:name="_GoBack"/>
      <w:bookmarkEnd w:id="0"/>
    </w:p>
    <w:sectPr w:rsidR="000B6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C2A"/>
    <w:rsid w:val="000B6E25"/>
    <w:rsid w:val="00C96C2A"/>
    <w:rsid w:val="00E6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17242-792E-41C7-A42B-A6811E10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7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17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2021-04-09T06:11:00Z</dcterms:created>
  <dcterms:modified xsi:type="dcterms:W3CDTF">2021-04-09T06:12:00Z</dcterms:modified>
</cp:coreProperties>
</file>