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009" w:rsidRDefault="00EA3009" w:rsidP="00EA30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EA3009" w:rsidRDefault="00EA3009" w:rsidP="00EA300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EA3009" w:rsidRDefault="00EA3009" w:rsidP="00EA3009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EA3009" w:rsidRDefault="00EA3009" w:rsidP="00EA3009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A3009" w:rsidRDefault="00EA3009" w:rsidP="00EA3009">
      <w:pPr>
        <w:spacing w:line="240" w:lineRule="exact"/>
      </w:pPr>
    </w:p>
    <w:p w:rsidR="00EA3009" w:rsidRPr="002C409E" w:rsidRDefault="00EA3009" w:rsidP="00EA3009">
      <w:pPr>
        <w:rPr>
          <w:sz w:val="28"/>
          <w:szCs w:val="28"/>
        </w:rPr>
      </w:pPr>
      <w:r w:rsidRPr="002C409E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A81D4E">
        <w:rPr>
          <w:sz w:val="28"/>
          <w:szCs w:val="28"/>
        </w:rPr>
        <w:t>9</w:t>
      </w:r>
      <w:r w:rsidRPr="002C409E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                    </w:t>
      </w:r>
      <w:r w:rsidRPr="002C409E">
        <w:rPr>
          <w:sz w:val="28"/>
          <w:szCs w:val="28"/>
        </w:rPr>
        <w:t xml:space="preserve"> </w:t>
      </w:r>
      <w:r w:rsidR="00A81D4E">
        <w:rPr>
          <w:sz w:val="28"/>
          <w:szCs w:val="28"/>
        </w:rPr>
        <w:t>30</w:t>
      </w:r>
      <w:r w:rsidRPr="002C409E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2C409E">
        <w:rPr>
          <w:sz w:val="28"/>
          <w:szCs w:val="28"/>
        </w:rPr>
        <w:t xml:space="preserve">  2021 года  </w:t>
      </w:r>
    </w:p>
    <w:p w:rsidR="00EA3009" w:rsidRPr="002C409E" w:rsidRDefault="00EA3009" w:rsidP="00EA3009">
      <w:pPr>
        <w:rPr>
          <w:b/>
          <w:sz w:val="28"/>
          <w:szCs w:val="28"/>
        </w:rPr>
      </w:pPr>
      <w:r w:rsidRPr="002C409E">
        <w:rPr>
          <w:sz w:val="28"/>
          <w:szCs w:val="28"/>
        </w:rPr>
        <w:t xml:space="preserve">                         </w:t>
      </w:r>
    </w:p>
    <w:p w:rsidR="00EA3009" w:rsidRPr="002C409E" w:rsidRDefault="00EA3009" w:rsidP="00EA3009">
      <w:pPr>
        <w:contextualSpacing/>
        <w:rPr>
          <w:sz w:val="28"/>
          <w:szCs w:val="28"/>
        </w:rPr>
      </w:pPr>
      <w:r w:rsidRPr="002C409E">
        <w:rPr>
          <w:sz w:val="28"/>
          <w:szCs w:val="28"/>
        </w:rPr>
        <w:t xml:space="preserve">Является официальным печатным </w:t>
      </w:r>
    </w:p>
    <w:p w:rsidR="00EA3009" w:rsidRPr="002C409E" w:rsidRDefault="00EA3009" w:rsidP="00EA3009">
      <w:pPr>
        <w:contextualSpacing/>
        <w:rPr>
          <w:sz w:val="28"/>
          <w:szCs w:val="28"/>
        </w:rPr>
      </w:pPr>
      <w:r w:rsidRPr="002C409E">
        <w:rPr>
          <w:sz w:val="28"/>
          <w:szCs w:val="28"/>
        </w:rPr>
        <w:t>Изданием Тургеневского городского поселения</w:t>
      </w:r>
    </w:p>
    <w:p w:rsidR="00EA3009" w:rsidRPr="002C409E" w:rsidRDefault="00EA3009" w:rsidP="00EA3009">
      <w:pPr>
        <w:contextualSpacing/>
        <w:rPr>
          <w:sz w:val="28"/>
          <w:szCs w:val="28"/>
        </w:rPr>
      </w:pPr>
      <w:proofErr w:type="spellStart"/>
      <w:r w:rsidRPr="002C409E">
        <w:rPr>
          <w:sz w:val="28"/>
          <w:szCs w:val="28"/>
        </w:rPr>
        <w:t>Ардатовского</w:t>
      </w:r>
      <w:proofErr w:type="spellEnd"/>
      <w:r w:rsidRPr="002C409E">
        <w:rPr>
          <w:sz w:val="28"/>
          <w:szCs w:val="28"/>
        </w:rPr>
        <w:t xml:space="preserve"> муниципального района </w:t>
      </w:r>
    </w:p>
    <w:p w:rsidR="00EA3009" w:rsidRPr="002C409E" w:rsidRDefault="00EA3009" w:rsidP="00EA3009">
      <w:pPr>
        <w:contextualSpacing/>
        <w:rPr>
          <w:sz w:val="28"/>
          <w:szCs w:val="28"/>
        </w:rPr>
      </w:pPr>
      <w:r w:rsidRPr="002C409E">
        <w:rPr>
          <w:sz w:val="28"/>
          <w:szCs w:val="28"/>
        </w:rPr>
        <w:t>Республики Мордовия</w:t>
      </w:r>
    </w:p>
    <w:p w:rsidR="00A81D4E" w:rsidRDefault="008B057F" w:rsidP="00A81D4E">
      <w:pPr>
        <w:spacing w:line="240" w:lineRule="auto"/>
        <w:rPr>
          <w:rFonts w:ascii="Arial" w:hAnsi="Arial" w:cs="Arial"/>
          <w:b/>
          <w:sz w:val="32"/>
          <w:szCs w:val="32"/>
        </w:rPr>
      </w:pPr>
      <w:r>
        <w:rPr>
          <w:sz w:val="28"/>
          <w:szCs w:val="28"/>
        </w:rPr>
        <w:t xml:space="preserve"> </w:t>
      </w:r>
      <w:r w:rsidR="00A81D4E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A81D4E">
        <w:rPr>
          <w:rFonts w:ascii="Arial" w:hAnsi="Arial" w:cs="Arial"/>
          <w:b/>
          <w:sz w:val="32"/>
          <w:szCs w:val="32"/>
        </w:rPr>
        <w:t>СОВЕТ ДЕПУТАТОВ</w:t>
      </w:r>
    </w:p>
    <w:p w:rsidR="00A81D4E" w:rsidRDefault="00A81D4E" w:rsidP="00A81D4E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A81D4E" w:rsidRDefault="00A81D4E" w:rsidP="00A81D4E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A81D4E" w:rsidRDefault="00A81D4E" w:rsidP="00A81D4E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A81D4E" w:rsidRDefault="00A81D4E" w:rsidP="00A81D4E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ШЕСТОГО СОЗЫВА</w:t>
      </w:r>
    </w:p>
    <w:p w:rsidR="00A81D4E" w:rsidRDefault="00A81D4E" w:rsidP="00A81D4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     РЕШЕНИЕ</w:t>
      </w:r>
    </w:p>
    <w:p w:rsidR="00A81D4E" w:rsidRDefault="00A81D4E" w:rsidP="00A81D4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29 АПРЕЛЯ 2021 ГОДА  № 140</w:t>
      </w:r>
    </w:p>
    <w:p w:rsidR="00A81D4E" w:rsidRDefault="00A81D4E" w:rsidP="00A81D4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9A614C" w:rsidRDefault="00A81D4E" w:rsidP="009A614C">
      <w:pPr>
        <w:suppressAutoHyphens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ВНЕСЕНИИ ИЗМЕНЕНИЙ В РЕШЕНИЕ СОВЕТА ДЕПУТАТОВ ТУРГЕНЕВСКОГО ГОРОДСКОГО ПОСЕЛЕНИЯ</w:t>
      </w:r>
      <w:r>
        <w:rPr>
          <w:sz w:val="28"/>
          <w:szCs w:val="28"/>
        </w:rPr>
        <w:t xml:space="preserve"> </w:t>
      </w:r>
      <w:r>
        <w:rPr>
          <w:rFonts w:ascii="Arial" w:hAnsi="Arial" w:cs="Arial"/>
          <w:b/>
          <w:sz w:val="32"/>
          <w:szCs w:val="32"/>
        </w:rPr>
        <w:t>«</w:t>
      </w:r>
      <w:r>
        <w:rPr>
          <w:rFonts w:ascii="Arial" w:eastAsia="Calibri" w:hAnsi="Arial" w:cs="Arial"/>
          <w:b/>
          <w:sz w:val="32"/>
          <w:szCs w:val="32"/>
        </w:rPr>
        <w:t xml:space="preserve">О БЮДЖЕТЕ ТУРГЕНЕВСКОГО ГОРОДСКОГО ПОСЕЛЕНИЯ АРДАТОВСКОГО МУНИЦИПАЛЬНОГО РАЙОНА РЕСПУБЛИКИ МОРДОВИЯ НА 2021 ГОД И НА ПЛАНОВЫЙ ПЕРИОД 2022 и 2023 ГОДОВ»    </w:t>
      </w:r>
    </w:p>
    <w:p w:rsidR="00A81D4E" w:rsidRPr="009A614C" w:rsidRDefault="00A81D4E" w:rsidP="009A614C">
      <w:pPr>
        <w:suppressAutoHyphens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Совет депутатов решил:</w:t>
      </w:r>
    </w:p>
    <w:p w:rsidR="00A81D4E" w:rsidRDefault="00A81D4E" w:rsidP="00A81D4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Внести в решение Совета депутатов Тургеневского городского поселения</w:t>
      </w:r>
    </w:p>
    <w:p w:rsidR="00A81D4E" w:rsidRDefault="00A81D4E" w:rsidP="00A81D4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29.12.2020г. № 133  «О бюджете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на 2021 год и на плановый период 2022 и 2023 годов» следующие изменения:</w:t>
      </w:r>
    </w:p>
    <w:p w:rsidR="00A81D4E" w:rsidRDefault="00A81D4E" w:rsidP="00A81D4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1.1.Пункт 1 ст.1 решения изложить в следующей редакции:</w:t>
      </w:r>
    </w:p>
    <w:p w:rsidR="00A81D4E" w:rsidRDefault="00A81D4E" w:rsidP="00A81D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«1.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Утвердить бюджет Тургеневского городского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 (далее – бюджет городского поселения) на 2021 год по </w:t>
      </w: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>доходам в сумме 9274,1 тыс. рублей,  по расходам в сумме  9855,6 тыс. рублей, с превышением расходов над доходами в сумме – 581,5 тыс. рублей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  <w:r>
        <w:rPr>
          <w:rFonts w:ascii="Arial" w:hAnsi="Arial" w:cs="Arial"/>
          <w:sz w:val="24"/>
          <w:szCs w:val="24"/>
        </w:rPr>
        <w:t>»</w:t>
      </w:r>
      <w:proofErr w:type="gramEnd"/>
    </w:p>
    <w:p w:rsidR="00A81D4E" w:rsidRDefault="00A81D4E" w:rsidP="00A81D4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1.2. Приложения № 4, № 5, № 6, № 7, № 8, № 9 изложить в новой редакции.</w:t>
      </w:r>
    </w:p>
    <w:p w:rsidR="00A81D4E" w:rsidRDefault="00A81D4E" w:rsidP="00A81D4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Настоящее решение вступает  в  силу  со дня его опубликования в Информационном бюллетене Тургеневского городского поселения.</w:t>
      </w:r>
    </w:p>
    <w:p w:rsidR="00A81D4E" w:rsidRDefault="00A81D4E" w:rsidP="00A81D4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Глава Тургеневского городского поселения:                       </w:t>
      </w:r>
      <w:proofErr w:type="spellStart"/>
      <w:r>
        <w:rPr>
          <w:rFonts w:ascii="Arial" w:hAnsi="Arial" w:cs="Arial"/>
          <w:sz w:val="24"/>
          <w:szCs w:val="24"/>
        </w:rPr>
        <w:t>Г.А.Сухарев</w:t>
      </w:r>
      <w:proofErr w:type="spellEnd"/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601"/>
        <w:gridCol w:w="5244"/>
        <w:gridCol w:w="948"/>
        <w:gridCol w:w="948"/>
        <w:gridCol w:w="948"/>
      </w:tblGrid>
      <w:tr w:rsidR="000604BA" w:rsidTr="000604BA">
        <w:trPr>
          <w:trHeight w:val="170"/>
        </w:trPr>
        <w:tc>
          <w:tcPr>
            <w:tcW w:w="1601" w:type="dxa"/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 4</w:t>
            </w:r>
          </w:p>
        </w:tc>
        <w:tc>
          <w:tcPr>
            <w:tcW w:w="5244" w:type="dxa"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604BA" w:rsidTr="000604BA">
        <w:trPr>
          <w:trHeight w:val="2549"/>
        </w:trPr>
        <w:tc>
          <w:tcPr>
            <w:tcW w:w="1601" w:type="dxa"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44" w:type="dxa"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gridSpan w:val="2"/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 решению Совета депутатов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2021 год и на плановый период 2022 и 2023 годов" от 29.12.2020г. № 133 (в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ред.решения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Совета депутатов Тургеневского городского поселения от 29.04.2021г. № 140)</w:t>
            </w:r>
          </w:p>
        </w:tc>
      </w:tr>
      <w:tr w:rsidR="000604BA" w:rsidTr="000604BA">
        <w:trPr>
          <w:trHeight w:val="151"/>
        </w:trPr>
        <w:tc>
          <w:tcPr>
            <w:tcW w:w="1601" w:type="dxa"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44" w:type="dxa"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04BA" w:rsidTr="000604BA">
        <w:trPr>
          <w:trHeight w:val="530"/>
        </w:trPr>
        <w:tc>
          <w:tcPr>
            <w:tcW w:w="9689" w:type="dxa"/>
            <w:gridSpan w:val="5"/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МЕЖБЮДЖЕТНЫЕ ТРАНСФЕРТЫ, ПОЛУЧАЕМЫЕ ИЗ ДРУГИХ БЮДЖЕТОВ БЮДЖЕТНОЙ СИСТЕМЫ РОССИЙСКОЙ ФЕДЕРАЦИИ НА 2021 ГОД И НА ПЛАНОВЫЙ ПЕРИОД 2022 и 2023 ГОДОВ</w:t>
            </w:r>
          </w:p>
        </w:tc>
      </w:tr>
      <w:tr w:rsidR="000604BA" w:rsidTr="000604BA">
        <w:trPr>
          <w:trHeight w:val="230"/>
        </w:trPr>
        <w:tc>
          <w:tcPr>
            <w:tcW w:w="1601" w:type="dxa"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44" w:type="dxa"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тыс.рублей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0604BA" w:rsidTr="000604BA">
        <w:trPr>
          <w:trHeight w:val="230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Cумма</w:t>
            </w:r>
            <w:proofErr w:type="spellEnd"/>
          </w:p>
        </w:tc>
        <w:tc>
          <w:tcPr>
            <w:tcW w:w="9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04BA" w:rsidTr="000604BA">
        <w:trPr>
          <w:trHeight w:val="170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</w:t>
            </w:r>
          </w:p>
        </w:tc>
      </w:tr>
      <w:tr w:rsidR="000604BA" w:rsidTr="000604BA">
        <w:trPr>
          <w:trHeight w:val="221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3459,1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88,1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2,4</w:t>
            </w:r>
          </w:p>
        </w:tc>
      </w:tr>
      <w:tr w:rsidR="000604BA" w:rsidTr="000604BA">
        <w:trPr>
          <w:trHeight w:val="350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3459,1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88,1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2,4</w:t>
            </w:r>
          </w:p>
        </w:tc>
      </w:tr>
      <w:tr w:rsidR="000604BA" w:rsidTr="000604BA">
        <w:trPr>
          <w:trHeight w:val="300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672,5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1,1</w:t>
            </w:r>
          </w:p>
        </w:tc>
      </w:tr>
      <w:tr w:rsidR="000604BA" w:rsidTr="000604BA">
        <w:trPr>
          <w:trHeight w:val="259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</w:t>
            </w:r>
          </w:p>
        </w:tc>
      </w:tr>
      <w:tr w:rsidR="000604BA" w:rsidTr="000604BA">
        <w:trPr>
          <w:trHeight w:val="372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2 02 15001 13 0000 150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Дотации бюджетам городских поселений на выравнивание бюджетной обеспеченности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</w:t>
            </w:r>
          </w:p>
        </w:tc>
      </w:tr>
      <w:tr w:rsidR="000604BA" w:rsidTr="000604BA">
        <w:trPr>
          <w:trHeight w:val="372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2 02 15002 00 0000 150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629,5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0604BA" w:rsidTr="000604BA">
        <w:trPr>
          <w:trHeight w:val="372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2 02 15002 13 0000 150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Дотации бюджетам городских поселений на поддержку мер по обеспечению сбалансированности бюджетов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629,5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0604BA" w:rsidTr="000604BA">
        <w:trPr>
          <w:trHeight w:val="372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2 02 20000 00 0000 150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2432,4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04BA" w:rsidTr="000604BA">
        <w:trPr>
          <w:trHeight w:val="530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2 02 25555 00 0000 150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 бюджетам на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821,8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0604BA" w:rsidTr="000604BA">
        <w:trPr>
          <w:trHeight w:val="511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2 02 25555 13 0000 150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 бюджетам городских поселений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821,8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0604BA" w:rsidTr="000604BA">
        <w:trPr>
          <w:trHeight w:val="511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2 02 25576 00 0000 150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1138,5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0604BA" w:rsidTr="000604BA">
        <w:trPr>
          <w:trHeight w:val="511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2 02 25576 13 0000 150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1138,5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0604BA" w:rsidTr="000604BA">
        <w:trPr>
          <w:trHeight w:val="372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2 02 29999 00 0000 150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472,1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0604BA" w:rsidTr="000604BA">
        <w:trPr>
          <w:trHeight w:val="372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2 02 29999 13 0000 150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субсидии бюджетам городских поселений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472,1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0604BA" w:rsidTr="000604BA">
        <w:trPr>
          <w:trHeight w:val="322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239,3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1,3</w:t>
            </w:r>
          </w:p>
        </w:tc>
      </w:tr>
      <w:tr w:rsidR="000604BA" w:rsidTr="000604BA">
        <w:trPr>
          <w:trHeight w:val="360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2 02 30024 00 0000 151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на выполнение передаваемых полномочий субъектов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</w:t>
            </w:r>
          </w:p>
        </w:tc>
      </w:tr>
      <w:tr w:rsidR="000604BA" w:rsidTr="000604BA">
        <w:trPr>
          <w:trHeight w:val="360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2 02 30024 13 0000 151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</w:t>
            </w:r>
          </w:p>
        </w:tc>
      </w:tr>
      <w:tr w:rsidR="000604BA" w:rsidTr="000604BA">
        <w:trPr>
          <w:trHeight w:val="360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2 02 35118 00 0000 150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0604BA" w:rsidTr="000604BA">
        <w:trPr>
          <w:trHeight w:val="360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2 02 35118 13 0000 150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242,2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256,2</w:t>
            </w:r>
          </w:p>
        </w:tc>
      </w:tr>
      <w:tr w:rsidR="000604BA" w:rsidTr="000604BA">
        <w:trPr>
          <w:trHeight w:val="360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114,8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04BA" w:rsidTr="000604BA">
        <w:trPr>
          <w:trHeight w:val="511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2 02 40014 00 0000 150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0604BA" w:rsidTr="000604BA">
        <w:trPr>
          <w:trHeight w:val="682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2 02 40014 13 0000 150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0604BA" w:rsidTr="000604BA">
        <w:trPr>
          <w:trHeight w:val="360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2 02 49999 00 0000 150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0604BA" w:rsidTr="000604BA">
        <w:trPr>
          <w:trHeight w:val="360"/>
        </w:trPr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2 02 49999 13 0000 150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04BA" w:rsidRDefault="00060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</w:tbl>
    <w:p w:rsidR="008B057F" w:rsidRDefault="008B057F" w:rsidP="00FF6E44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266"/>
        <w:gridCol w:w="1046"/>
        <w:gridCol w:w="566"/>
        <w:gridCol w:w="480"/>
        <w:gridCol w:w="492"/>
        <w:gridCol w:w="800"/>
        <w:gridCol w:w="799"/>
        <w:gridCol w:w="799"/>
      </w:tblGrid>
      <w:tr w:rsidR="00F12F72" w:rsidTr="00F12F72">
        <w:trPr>
          <w:trHeight w:val="192"/>
        </w:trPr>
        <w:tc>
          <w:tcPr>
            <w:tcW w:w="5266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12" w:type="dxa"/>
            <w:gridSpan w:val="2"/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7</w:t>
            </w:r>
          </w:p>
        </w:tc>
        <w:tc>
          <w:tcPr>
            <w:tcW w:w="480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12F72" w:rsidTr="00F12F72">
        <w:trPr>
          <w:trHeight w:val="1157"/>
        </w:trPr>
        <w:tc>
          <w:tcPr>
            <w:tcW w:w="5266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82" w:type="dxa"/>
            <w:gridSpan w:val="7"/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 решению Совета депутатов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2021 год и на плановый период 2022 и 2023 годов"  от 29.12.20 г. № 133 (в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ред.решения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Совета депутатов Тургеневского городского поселения от 29.04.2021г. № 140)</w:t>
            </w:r>
          </w:p>
        </w:tc>
      </w:tr>
      <w:tr w:rsidR="00F12F72" w:rsidTr="00F12F72">
        <w:trPr>
          <w:trHeight w:val="122"/>
        </w:trPr>
        <w:tc>
          <w:tcPr>
            <w:tcW w:w="5266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12F72" w:rsidTr="00F12F72">
        <w:trPr>
          <w:trHeight w:val="1042"/>
        </w:trPr>
        <w:tc>
          <w:tcPr>
            <w:tcW w:w="10248" w:type="dxa"/>
            <w:gridSpan w:val="8"/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РАСПРЕДЕЛЕНИЕ БЮДЖЕТНЫХ АССИГНОВАНИЙ БЮДЖЕТА ТУРГЕНЕВСКОГО ГОРОДСКОГО ПОСЕЛЕНИЯ АРДАТОВСКОГО МУНИЦИПАЛЬНОГО РАЙОНА 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БЮДЖЕТА НА 2021 год И НА ПЛАНОВЫЙ ПЕРИД 2022 и 2023 годов</w:t>
            </w:r>
          </w:p>
        </w:tc>
      </w:tr>
      <w:tr w:rsidR="00F12F72" w:rsidTr="00F12F72">
        <w:trPr>
          <w:trHeight w:val="192"/>
        </w:trPr>
        <w:tc>
          <w:tcPr>
            <w:tcW w:w="5266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12F72" w:rsidTr="00F12F72">
        <w:trPr>
          <w:trHeight w:val="192"/>
        </w:trPr>
        <w:tc>
          <w:tcPr>
            <w:tcW w:w="5266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тыс.руб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2023</w:t>
            </w: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9855,6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7 143,8</w:t>
            </w:r>
          </w:p>
        </w:tc>
      </w:tr>
      <w:tr w:rsidR="00F12F72" w:rsidTr="00F12F72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1139,2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1122,5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1 156,5</w:t>
            </w:r>
          </w:p>
        </w:tc>
      </w:tr>
      <w:tr w:rsidR="00F12F72" w:rsidTr="00F12F72">
        <w:trPr>
          <w:trHeight w:val="350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436,8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F12F72" w:rsidTr="00F12F72">
        <w:trPr>
          <w:trHeight w:val="350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F12F72" w:rsidTr="00F12F72">
        <w:trPr>
          <w:trHeight w:val="1814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13 0 01 4410 2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12F72" w:rsidTr="00F12F72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690,5</w:t>
            </w:r>
          </w:p>
        </w:tc>
      </w:tr>
      <w:tr w:rsidR="00F12F72" w:rsidTr="00F12F72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690,5</w:t>
            </w:r>
          </w:p>
        </w:tc>
      </w:tr>
      <w:tr w:rsidR="00F12F72" w:rsidTr="00F12F72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"Проектирование и строительство (реконструкция )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13 0 03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</w:tr>
      <w:tr w:rsidR="00F12F72" w:rsidTr="00F12F72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Проектирование и строительство (реконструкция ) автомобильных дорог местного значения и искусственных сооружений на них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</w:tr>
      <w:tr w:rsidR="00F12F72" w:rsidTr="00F12F72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13 0 04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12F72" w:rsidTr="00F12F72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238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256,2</w:t>
            </w: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256,2</w:t>
            </w:r>
          </w:p>
        </w:tc>
      </w:tr>
      <w:tr w:rsidR="00F12F72" w:rsidTr="00F12F72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256,2</w:t>
            </w:r>
          </w:p>
        </w:tc>
      </w:tr>
      <w:tr w:rsidR="00F12F72" w:rsidTr="00F12F72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1,3</w:t>
            </w:r>
          </w:p>
        </w:tc>
      </w:tr>
      <w:tr w:rsidR="00F12F72" w:rsidTr="00F12F72">
        <w:trPr>
          <w:trHeight w:val="761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F12F72" w:rsidTr="00F12F72">
        <w:trPr>
          <w:trHeight w:val="907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19 2 03 7715 0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F12F72" w:rsidTr="00F12F72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1154,80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2F72" w:rsidTr="00F12F72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сельских территорий"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 сельских территорий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 L576 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2F72" w:rsidTr="00F12F72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гг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1670,6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1 772,6</w:t>
            </w: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1670,6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1 772,6</w:t>
            </w: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"Организация уличного освещения"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27 1 01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1480,2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1 350,0</w:t>
            </w: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1480,2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1 350,0</w:t>
            </w: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и расширение кладбищ"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12F72" w:rsidTr="00F12F72">
        <w:trPr>
          <w:trHeight w:val="362"/>
        </w:trPr>
        <w:tc>
          <w:tcPr>
            <w:tcW w:w="526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27 1 04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190,4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422,6</w:t>
            </w: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190,4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422,6</w:t>
            </w:r>
          </w:p>
        </w:tc>
      </w:tr>
      <w:tr w:rsidR="00F12F72" w:rsidTr="00F12F72">
        <w:trPr>
          <w:trHeight w:val="578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12F72" w:rsidTr="00F12F72">
        <w:trPr>
          <w:trHeight w:val="38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Благоустройство дворовых территорий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12F72" w:rsidTr="00F12F72">
        <w:trPr>
          <w:trHeight w:val="39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12F72" w:rsidTr="00F12F72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12F72" w:rsidTr="00F12F72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12F72" w:rsidTr="00F12F72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2345,2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2354,4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2 363,8</w:t>
            </w: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Глава местной администрации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</w:tr>
      <w:tr w:rsidR="00F12F72" w:rsidTr="00F12F72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65 1 00 4100 0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</w:tr>
      <w:tr w:rsidR="00F12F72" w:rsidTr="00F12F72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Деятельность местной администрации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1882,4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1891,6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1 901,0</w:t>
            </w:r>
          </w:p>
        </w:tc>
      </w:tr>
      <w:tr w:rsidR="00F12F72" w:rsidTr="00F12F72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65 2 00 4100 0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1410,3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1891,6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1 901,0</w:t>
            </w:r>
          </w:p>
        </w:tc>
      </w:tr>
      <w:tr w:rsidR="00F12F72" w:rsidTr="00F12F72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887,6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1359,7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1 359,7</w:t>
            </w:r>
          </w:p>
        </w:tc>
      </w:tr>
      <w:tr w:rsidR="00F12F72" w:rsidTr="00F12F72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522,7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531,9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541,3</w:t>
            </w:r>
          </w:p>
        </w:tc>
      </w:tr>
      <w:tr w:rsidR="00F12F72" w:rsidTr="00F12F72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65 2 00 4420 5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472,1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2F72" w:rsidTr="00F12F72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2475,8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1448,4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1 593,4</w:t>
            </w:r>
          </w:p>
        </w:tc>
      </w:tr>
      <w:tr w:rsidR="00F12F72" w:rsidTr="00F12F72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2475,8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1448,4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1 593,4</w:t>
            </w:r>
          </w:p>
        </w:tc>
      </w:tr>
      <w:tr w:rsidR="00F12F72" w:rsidTr="00F12F72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F12F72" w:rsidTr="00F12F72">
        <w:trPr>
          <w:trHeight w:val="21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292,3</w:t>
            </w: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205,7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12F72" w:rsidTr="00F12F72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89 1 00 4214 0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 области жилищно-коммунального хозяйства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12F72" w:rsidTr="00F12F72">
        <w:trPr>
          <w:trHeight w:val="350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мероприятия в области национальной экономики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1199,7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</w:tr>
      <w:tr w:rsidR="00F12F72" w:rsidTr="00F12F72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2F72" w:rsidTr="00F12F72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210,1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2F72" w:rsidTr="00F12F72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2F72" w:rsidTr="00F12F72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00 0 00 0000 0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 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155,8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2F72" w:rsidRDefault="00F12F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327,9</w:t>
            </w:r>
          </w:p>
        </w:tc>
      </w:tr>
    </w:tbl>
    <w:p w:rsidR="008B057F" w:rsidRDefault="008B057F" w:rsidP="00FF6E44">
      <w:pPr>
        <w:jc w:val="both"/>
        <w:rPr>
          <w:sz w:val="28"/>
          <w:szCs w:val="28"/>
        </w:rPr>
      </w:pPr>
    </w:p>
    <w:tbl>
      <w:tblPr>
        <w:tblW w:w="11955" w:type="dxa"/>
        <w:tblInd w:w="-963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554"/>
        <w:gridCol w:w="4537"/>
        <w:gridCol w:w="567"/>
        <w:gridCol w:w="567"/>
        <w:gridCol w:w="992"/>
        <w:gridCol w:w="283"/>
        <w:gridCol w:w="2455"/>
      </w:tblGrid>
      <w:tr w:rsidR="002E6716" w:rsidTr="002E6716">
        <w:trPr>
          <w:trHeight w:val="216"/>
        </w:trPr>
        <w:tc>
          <w:tcPr>
            <w:tcW w:w="2553" w:type="dxa"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38" w:type="dxa"/>
            <w:gridSpan w:val="2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8</w:t>
            </w:r>
          </w:p>
        </w:tc>
      </w:tr>
      <w:tr w:rsidR="002E6716" w:rsidTr="002E6716">
        <w:trPr>
          <w:trHeight w:val="2796"/>
        </w:trPr>
        <w:tc>
          <w:tcPr>
            <w:tcW w:w="2553" w:type="dxa"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97" w:type="dxa"/>
            <w:gridSpan w:val="4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 решению Совета депутатов </w:t>
            </w:r>
          </w:p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Тургеневского городского </w:t>
            </w:r>
          </w:p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</w:t>
            </w:r>
          </w:p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униципального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 "О </w:t>
            </w:r>
          </w:p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бюджете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Тургеневского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городского </w:t>
            </w:r>
          </w:p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муниципального района на 2021 </w:t>
            </w:r>
          </w:p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год и на плановый период 2022 и 2023 </w:t>
            </w:r>
          </w:p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годов"  от 29.12.20 г. № 133</w:t>
            </w:r>
          </w:p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ешения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Совета депутатов </w:t>
            </w:r>
          </w:p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ургеневского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городского </w:t>
            </w:r>
          </w:p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поселения от 29.04.2021г. № 140)</w:t>
            </w:r>
          </w:p>
        </w:tc>
      </w:tr>
      <w:tr w:rsidR="002E6716" w:rsidTr="002E6716">
        <w:trPr>
          <w:trHeight w:val="216"/>
        </w:trPr>
        <w:tc>
          <w:tcPr>
            <w:tcW w:w="2553" w:type="dxa"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38" w:type="dxa"/>
            <w:gridSpan w:val="2"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E6716" w:rsidTr="002E6716">
        <w:trPr>
          <w:trHeight w:val="720"/>
        </w:trPr>
        <w:tc>
          <w:tcPr>
            <w:tcW w:w="11953" w:type="dxa"/>
            <w:gridSpan w:val="7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Источники внутреннего финансирования дефицита бюджета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муниципального района Республики Мордовия на 2021 год и на плановый период 2022 и 2023 годов</w:t>
            </w:r>
          </w:p>
        </w:tc>
      </w:tr>
      <w:tr w:rsidR="002E6716" w:rsidTr="002E6716">
        <w:trPr>
          <w:trHeight w:val="228"/>
        </w:trPr>
        <w:tc>
          <w:tcPr>
            <w:tcW w:w="25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5" w:type="dxa"/>
            <w:gridSpan w:val="2"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455" w:type="dxa"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E6716" w:rsidTr="002E6716">
        <w:trPr>
          <w:trHeight w:val="216"/>
        </w:trPr>
        <w:tc>
          <w:tcPr>
            <w:tcW w:w="255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Код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1275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245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2023</w:t>
            </w:r>
          </w:p>
        </w:tc>
      </w:tr>
      <w:tr w:rsidR="002E6716" w:rsidTr="002E6716">
        <w:trPr>
          <w:trHeight w:val="216"/>
        </w:trPr>
        <w:tc>
          <w:tcPr>
            <w:tcW w:w="255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5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E6716" w:rsidTr="002E6716">
        <w:trPr>
          <w:trHeight w:val="21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2E6716" w:rsidTr="002E6716">
        <w:trPr>
          <w:trHeight w:val="4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000 01 00 00 00 00 0000 000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484,1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116,7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35,6</w:t>
            </w:r>
          </w:p>
        </w:tc>
      </w:tr>
      <w:tr w:rsidR="002E6716" w:rsidTr="002E6716">
        <w:trPr>
          <w:trHeight w:val="4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000 01 02 00 00 00 0000 000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581,5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311,6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327,9</w:t>
            </w:r>
          </w:p>
        </w:tc>
      </w:tr>
      <w:tr w:rsidR="002E6716" w:rsidTr="002E6716">
        <w:trPr>
          <w:trHeight w:val="4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000 01 02 00 00 00 0000 700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581,5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311,6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327,9</w:t>
            </w:r>
          </w:p>
        </w:tc>
      </w:tr>
      <w:tr w:rsidR="002E6716" w:rsidTr="002E6716">
        <w:trPr>
          <w:trHeight w:val="4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000 01 02 00 00 13 0000 710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бюджетами городских поселений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581,5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311,6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327,9</w:t>
            </w:r>
          </w:p>
        </w:tc>
      </w:tr>
      <w:tr w:rsidR="002E6716" w:rsidTr="002E6716">
        <w:trPr>
          <w:trHeight w:val="4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000 01 02 00 00 00 0000 800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2E6716" w:rsidTr="002E6716">
        <w:trPr>
          <w:trHeight w:val="4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000 01 02 00 00 13 0000 810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городских поселений кредитов от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2E6716" w:rsidTr="002E6716">
        <w:trPr>
          <w:trHeight w:val="4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000 01 03 00 00 00 0000 000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-97,4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-194,9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-292,3</w:t>
            </w:r>
          </w:p>
        </w:tc>
      </w:tr>
      <w:tr w:rsidR="002E6716" w:rsidTr="002E6716">
        <w:trPr>
          <w:trHeight w:val="4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000 01 03 01 00 00 0000 700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2E6716" w:rsidTr="002E6716">
        <w:trPr>
          <w:trHeight w:val="60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000 01 03 01 00 13 0000 710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2E6716" w:rsidTr="002E6716">
        <w:trPr>
          <w:trHeight w:val="60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000 01 03 01 00 00 0000 800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-97,4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-194,9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-292,3</w:t>
            </w:r>
          </w:p>
        </w:tc>
      </w:tr>
      <w:tr w:rsidR="002E6716" w:rsidTr="002E6716">
        <w:trPr>
          <w:trHeight w:val="60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000 01 03 01 00 13 0000 810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-97,4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-194,9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-292,3</w:t>
            </w:r>
          </w:p>
        </w:tc>
      </w:tr>
      <w:tr w:rsidR="002E6716" w:rsidTr="002E6716">
        <w:trPr>
          <w:trHeight w:val="21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000 01 05 00 00 00 0000 000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E6716" w:rsidTr="002E6716">
        <w:trPr>
          <w:trHeight w:val="21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000 01 05 00 00 00 0000 500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-9855,6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-6874,9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-7143,8</w:t>
            </w:r>
          </w:p>
        </w:tc>
      </w:tr>
      <w:tr w:rsidR="002E6716" w:rsidTr="002E6716">
        <w:trPr>
          <w:trHeight w:val="21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000 01 05 02 00 00 0000 500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-9855,6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-6874,9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-7143,8</w:t>
            </w:r>
          </w:p>
        </w:tc>
      </w:tr>
      <w:tr w:rsidR="002E6716" w:rsidTr="002E6716">
        <w:trPr>
          <w:trHeight w:val="21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000 01 05 02 01 00 0000 510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-9855,6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-6874,9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-7143,8</w:t>
            </w:r>
          </w:p>
        </w:tc>
      </w:tr>
      <w:tr w:rsidR="002E6716" w:rsidTr="002E6716">
        <w:trPr>
          <w:trHeight w:val="4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000 01 05 02 01 13 0000 510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-9855,6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-6874,9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-7143,8</w:t>
            </w:r>
          </w:p>
        </w:tc>
      </w:tr>
      <w:tr w:rsidR="002E6716" w:rsidTr="002E6716">
        <w:trPr>
          <w:trHeight w:val="21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000 01 05 00 00 00 0000 600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9855,6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7143,8</w:t>
            </w:r>
          </w:p>
        </w:tc>
      </w:tr>
      <w:tr w:rsidR="002E6716" w:rsidTr="002E6716">
        <w:trPr>
          <w:trHeight w:val="21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00 01 05 02 00 00 0000 600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9855,6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7143,8</w:t>
            </w:r>
          </w:p>
        </w:tc>
      </w:tr>
      <w:tr w:rsidR="002E6716" w:rsidTr="002E6716">
        <w:trPr>
          <w:trHeight w:val="21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000 01 05 02 01 00 0000 610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9855,6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7143,8</w:t>
            </w:r>
          </w:p>
        </w:tc>
      </w:tr>
      <w:tr w:rsidR="002E6716" w:rsidTr="002E6716">
        <w:trPr>
          <w:trHeight w:val="4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000 01 05 02 01 13 0000 610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9855,6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7143,8</w:t>
            </w:r>
          </w:p>
        </w:tc>
      </w:tr>
      <w:tr w:rsidR="002E6716" w:rsidTr="002E6716">
        <w:trPr>
          <w:trHeight w:val="21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000 01 00 00 00 00 0000 000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Итого источников внутреннего финансирования дефицита бюджета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484,1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116,7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35,6</w:t>
            </w:r>
          </w:p>
        </w:tc>
      </w:tr>
      <w:tr w:rsidR="002E6716" w:rsidTr="002E6716">
        <w:trPr>
          <w:trHeight w:val="101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E6716" w:rsidTr="002E6716">
        <w:trPr>
          <w:trHeight w:val="21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581,5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311,6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327,9</w:t>
            </w:r>
          </w:p>
        </w:tc>
      </w:tr>
      <w:tr w:rsidR="002E6716" w:rsidTr="002E6716">
        <w:trPr>
          <w:trHeight w:val="21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-97,4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-194,9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6716" w:rsidRDefault="002E67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-292,3</w:t>
            </w:r>
          </w:p>
        </w:tc>
      </w:tr>
    </w:tbl>
    <w:p w:rsidR="009A614C" w:rsidRDefault="009A614C" w:rsidP="00FF6E4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73"/>
        <w:gridCol w:w="5544"/>
        <w:gridCol w:w="1277"/>
        <w:gridCol w:w="1276"/>
        <w:gridCol w:w="1277"/>
      </w:tblGrid>
      <w:tr w:rsidR="009A614C" w:rsidTr="009A614C">
        <w:trPr>
          <w:trHeight w:val="247"/>
        </w:trPr>
        <w:tc>
          <w:tcPr>
            <w:tcW w:w="473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9</w:t>
            </w:r>
          </w:p>
        </w:tc>
      </w:tr>
      <w:tr w:rsidR="009A614C" w:rsidTr="009A614C">
        <w:trPr>
          <w:trHeight w:val="2695"/>
        </w:trPr>
        <w:tc>
          <w:tcPr>
            <w:tcW w:w="473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3" w:type="dxa"/>
            <w:gridSpan w:val="2"/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 решению Совета депутатов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2021 год и на плановый период 2022 и 2023 годов"  от 29.12.20 г. № 133 (в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ешения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Совета депутатов Тургеневского городского поселения от 29.04.2021г. № 140)</w:t>
            </w:r>
          </w:p>
        </w:tc>
      </w:tr>
      <w:tr w:rsidR="009A614C" w:rsidTr="009A614C">
        <w:trPr>
          <w:trHeight w:val="247"/>
        </w:trPr>
        <w:tc>
          <w:tcPr>
            <w:tcW w:w="9847" w:type="dxa"/>
            <w:gridSpan w:val="5"/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ПРОГРАММА МУНИЦИПАЛЬНЫХ ВНУТРЕННИХ ЗАИМСТВОВАНИЙ ТУРГЕНЕВСКОГО ГОРОДСКОГО ПОСЕЛЕНИЯ АРДАТОВСКОГО МУНИЦИПАЛЬНОГО РАЙОНА РЕСПУБЛИКИ МОРДОВИЯ НА  2020 ГОД И НА ПЛАНОВЫЙ ПЕРИОД 2021 и 2022 ГОДОВ</w:t>
            </w:r>
          </w:p>
        </w:tc>
      </w:tr>
      <w:tr w:rsidR="009A614C" w:rsidTr="009A614C">
        <w:trPr>
          <w:trHeight w:val="401"/>
        </w:trPr>
        <w:tc>
          <w:tcPr>
            <w:tcW w:w="473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A614C" w:rsidTr="009A614C">
        <w:trPr>
          <w:trHeight w:val="106"/>
        </w:trPr>
        <w:tc>
          <w:tcPr>
            <w:tcW w:w="473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A614C" w:rsidTr="009A614C">
        <w:trPr>
          <w:trHeight w:val="190"/>
        </w:trPr>
        <w:tc>
          <w:tcPr>
            <w:tcW w:w="473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A614C" w:rsidTr="009A614C">
        <w:trPr>
          <w:trHeight w:val="247"/>
        </w:trPr>
        <w:tc>
          <w:tcPr>
            <w:tcW w:w="473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A614C" w:rsidTr="009A614C">
        <w:trPr>
          <w:trHeight w:val="46"/>
        </w:trPr>
        <w:tc>
          <w:tcPr>
            <w:tcW w:w="473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A614C" w:rsidTr="009A614C">
        <w:trPr>
          <w:trHeight w:val="494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</w:t>
            </w:r>
          </w:p>
        </w:tc>
      </w:tr>
      <w:tr w:rsidR="009A614C" w:rsidTr="009A614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9A614C" w:rsidTr="009A614C">
        <w:trPr>
          <w:trHeight w:val="494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93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Привлечение сре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дств дл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я финансирования дефицита бюджета и погашения долговых обязательств</w:t>
            </w:r>
          </w:p>
        </w:tc>
      </w:tr>
      <w:tr w:rsidR="009A614C" w:rsidTr="009A614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кредитов от российских кредитных организаций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581,5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311,6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327,9</w:t>
            </w:r>
          </w:p>
        </w:tc>
      </w:tr>
      <w:tr w:rsidR="009A614C" w:rsidTr="009A614C">
        <w:trPr>
          <w:trHeight w:val="482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9A614C" w:rsidTr="009A614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581,5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311,6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327,9</w:t>
            </w:r>
          </w:p>
        </w:tc>
      </w:tr>
      <w:tr w:rsidR="009A614C" w:rsidTr="009A614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A614C" w:rsidTr="009A614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II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Направления расходования привлеченных средств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A614C" w:rsidTr="009A614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бюджетных  кредитов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194,9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292,3</w:t>
            </w:r>
          </w:p>
        </w:tc>
      </w:tr>
      <w:tr w:rsidR="009A614C" w:rsidTr="009A614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A614C" w:rsidTr="009A614C">
        <w:trPr>
          <w:trHeight w:val="494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Погашение бюджетного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кредита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редоставленного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 районного бюджета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194,9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292,3</w:t>
            </w:r>
          </w:p>
        </w:tc>
      </w:tr>
      <w:tr w:rsidR="009A614C" w:rsidTr="009A614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прочих заимствований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A614C" w:rsidTr="009A614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Финансирование дефицита бюджета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484,1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116,7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35,6</w:t>
            </w:r>
          </w:p>
        </w:tc>
      </w:tr>
      <w:tr w:rsidR="009A614C" w:rsidTr="009A614C">
        <w:trPr>
          <w:trHeight w:val="259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581,5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311,6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14C" w:rsidRDefault="009A61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327,9</w:t>
            </w:r>
          </w:p>
        </w:tc>
      </w:tr>
    </w:tbl>
    <w:p w:rsidR="004B1514" w:rsidRPr="002C409E" w:rsidRDefault="004B1514" w:rsidP="00FF6E44">
      <w:pPr>
        <w:overflowPunct w:val="0"/>
        <w:jc w:val="both"/>
        <w:textAlignment w:val="baseline"/>
        <w:rPr>
          <w:sz w:val="28"/>
          <w:szCs w:val="28"/>
        </w:rPr>
      </w:pPr>
      <w:r w:rsidRPr="002C409E">
        <w:rPr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 w:rsidRPr="002C409E">
        <w:rPr>
          <w:sz w:val="28"/>
          <w:szCs w:val="28"/>
        </w:rPr>
        <w:t>Ардатовского</w:t>
      </w:r>
      <w:proofErr w:type="spellEnd"/>
      <w:r w:rsidRPr="002C409E">
        <w:rPr>
          <w:sz w:val="28"/>
          <w:szCs w:val="28"/>
        </w:rPr>
        <w:t xml:space="preserve"> муниципального района Республики Мордовия</w:t>
      </w:r>
    </w:p>
    <w:p w:rsidR="004B1514" w:rsidRPr="002C409E" w:rsidRDefault="004B1514" w:rsidP="00FF6E44">
      <w:pPr>
        <w:overflowPunct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№1</w:t>
      </w:r>
      <w:r w:rsidR="009A614C">
        <w:rPr>
          <w:sz w:val="28"/>
          <w:szCs w:val="28"/>
        </w:rPr>
        <w:t>9</w:t>
      </w:r>
      <w:r>
        <w:rPr>
          <w:sz w:val="28"/>
          <w:szCs w:val="28"/>
        </w:rPr>
        <w:t xml:space="preserve">  от  </w:t>
      </w:r>
      <w:r w:rsidR="009A614C">
        <w:rPr>
          <w:sz w:val="28"/>
          <w:szCs w:val="28"/>
        </w:rPr>
        <w:t>30</w:t>
      </w:r>
      <w:r w:rsidRPr="002C40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апреля </w:t>
      </w:r>
      <w:r w:rsidRPr="002C409E">
        <w:rPr>
          <w:sz w:val="28"/>
          <w:szCs w:val="28"/>
        </w:rPr>
        <w:t>2021 год</w:t>
      </w:r>
      <w:bookmarkStart w:id="0" w:name="_GoBack"/>
      <w:bookmarkEnd w:id="0"/>
    </w:p>
    <w:p w:rsidR="004B1514" w:rsidRPr="002C409E" w:rsidRDefault="004B1514" w:rsidP="00FF6E44">
      <w:pPr>
        <w:overflowPunct w:val="0"/>
        <w:jc w:val="both"/>
        <w:textAlignment w:val="baseline"/>
        <w:rPr>
          <w:sz w:val="28"/>
          <w:szCs w:val="28"/>
        </w:rPr>
      </w:pPr>
      <w:r w:rsidRPr="002C409E">
        <w:rPr>
          <w:sz w:val="28"/>
          <w:szCs w:val="28"/>
        </w:rPr>
        <w:t>Учредитель: Совет депутатов Тургеневского городского поселения</w:t>
      </w:r>
    </w:p>
    <w:p w:rsidR="004B1514" w:rsidRPr="002C409E" w:rsidRDefault="004B1514" w:rsidP="00FF6E44">
      <w:pPr>
        <w:overflowPunct w:val="0"/>
        <w:jc w:val="both"/>
        <w:textAlignment w:val="baseline"/>
        <w:rPr>
          <w:sz w:val="28"/>
          <w:szCs w:val="28"/>
        </w:rPr>
      </w:pPr>
      <w:proofErr w:type="spellStart"/>
      <w:r w:rsidRPr="002C409E">
        <w:rPr>
          <w:sz w:val="28"/>
          <w:szCs w:val="28"/>
        </w:rPr>
        <w:t>Ардатовского</w:t>
      </w:r>
      <w:proofErr w:type="spellEnd"/>
      <w:r w:rsidRPr="002C409E">
        <w:rPr>
          <w:sz w:val="28"/>
          <w:szCs w:val="28"/>
        </w:rPr>
        <w:t xml:space="preserve"> муниципального района Республики Мордовия</w:t>
      </w:r>
    </w:p>
    <w:p w:rsidR="004B1514" w:rsidRPr="002C409E" w:rsidRDefault="004B1514" w:rsidP="004B1514">
      <w:pPr>
        <w:overflowPunct w:val="0"/>
        <w:textAlignment w:val="baseline"/>
        <w:rPr>
          <w:rFonts w:eastAsia="Calibri"/>
          <w:b/>
          <w:sz w:val="28"/>
          <w:szCs w:val="28"/>
        </w:rPr>
      </w:pPr>
      <w:r>
        <w:rPr>
          <w:sz w:val="28"/>
          <w:szCs w:val="28"/>
        </w:rPr>
        <w:t>Тираж: 10 экз.</w:t>
      </w:r>
      <w:r w:rsidRPr="007B4D71">
        <w:rPr>
          <w:b/>
        </w:rPr>
        <w:t xml:space="preserve">                     </w:t>
      </w:r>
    </w:p>
    <w:p w:rsidR="004B1514" w:rsidRDefault="004B1514" w:rsidP="004B1514"/>
    <w:p w:rsidR="00EA3009" w:rsidRPr="005A0A15" w:rsidRDefault="00EA3009" w:rsidP="00671541">
      <w:pPr>
        <w:rPr>
          <w:rFonts w:ascii="Times New Roman" w:hAnsi="Times New Roman" w:cs="Times New Roman"/>
          <w:sz w:val="28"/>
          <w:szCs w:val="28"/>
        </w:rPr>
      </w:pPr>
    </w:p>
    <w:sectPr w:rsidR="00EA3009" w:rsidRPr="005A0A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C33"/>
    <w:rsid w:val="000604BA"/>
    <w:rsid w:val="002E6716"/>
    <w:rsid w:val="004B1514"/>
    <w:rsid w:val="005A0A15"/>
    <w:rsid w:val="005D0C33"/>
    <w:rsid w:val="00671541"/>
    <w:rsid w:val="007F1132"/>
    <w:rsid w:val="008B057F"/>
    <w:rsid w:val="009A614C"/>
    <w:rsid w:val="00A331D9"/>
    <w:rsid w:val="00A81D4E"/>
    <w:rsid w:val="00B37D12"/>
    <w:rsid w:val="00EA3009"/>
    <w:rsid w:val="00F12F72"/>
    <w:rsid w:val="00FF6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3090</Words>
  <Characters>17614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2021-04-23T12:53:00Z</cp:lastPrinted>
  <dcterms:created xsi:type="dcterms:W3CDTF">2021-04-12T09:52:00Z</dcterms:created>
  <dcterms:modified xsi:type="dcterms:W3CDTF">2021-05-12T08:04:00Z</dcterms:modified>
</cp:coreProperties>
</file>