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D8E" w:rsidRDefault="008A5D8E" w:rsidP="008A5D8E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t xml:space="preserve">             </w:t>
      </w: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8A5D8E" w:rsidRDefault="008A5D8E" w:rsidP="008A5D8E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8A5D8E" w:rsidRDefault="008A5D8E" w:rsidP="008A5D8E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8A5D8E" w:rsidRDefault="008A5D8E" w:rsidP="008A5D8E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8A5D8E" w:rsidRDefault="008A5D8E" w:rsidP="008A5D8E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8A5D8E" w:rsidRDefault="008A5D8E" w:rsidP="008A5D8E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8A5D8E" w:rsidRDefault="008A5D8E" w:rsidP="008A5D8E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РАСПОРЯЖЕНИЕ</w:t>
      </w:r>
    </w:p>
    <w:p w:rsidR="008A5D8E" w:rsidRDefault="008A5D8E" w:rsidP="008A5D8E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8A5D8E" w:rsidRDefault="00FF3DAB" w:rsidP="008A5D8E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19 ЯНВАРЯ 2021 ГОДА </w:t>
      </w:r>
      <w:r w:rsidR="008A5D8E">
        <w:rPr>
          <w:rFonts w:ascii="Arial" w:hAnsi="Arial" w:cs="Arial"/>
          <w:b/>
          <w:sz w:val="32"/>
          <w:szCs w:val="32"/>
        </w:rPr>
        <w:t>№3</w:t>
      </w:r>
    </w:p>
    <w:p w:rsidR="008A5D8E" w:rsidRDefault="008A5D8E" w:rsidP="008A5D8E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8A5D8E" w:rsidRDefault="008A5D8E" w:rsidP="008A5D8E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8A5D8E" w:rsidRDefault="008A5D8E" w:rsidP="008A5D8E">
      <w:pPr>
        <w:rPr>
          <w:sz w:val="20"/>
          <w:szCs w:val="20"/>
        </w:rPr>
      </w:pPr>
    </w:p>
    <w:p w:rsidR="008A5D8E" w:rsidRPr="008A5D8E" w:rsidRDefault="008A5D8E" w:rsidP="008A5D8E">
      <w:pPr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внесении изменений в распоряжение </w:t>
      </w:r>
      <w:r w:rsidRPr="008A5D8E">
        <w:rPr>
          <w:rFonts w:ascii="Arial" w:hAnsi="Arial" w:cs="Arial"/>
          <w:b/>
          <w:sz w:val="32"/>
          <w:szCs w:val="32"/>
        </w:rPr>
        <w:t>администрации</w:t>
      </w:r>
    </w:p>
    <w:p w:rsidR="008A5D8E" w:rsidRPr="008A5D8E" w:rsidRDefault="008A5D8E" w:rsidP="008A5D8E">
      <w:pPr>
        <w:jc w:val="both"/>
        <w:rPr>
          <w:rFonts w:ascii="Arial" w:hAnsi="Arial" w:cs="Arial"/>
          <w:b/>
          <w:sz w:val="32"/>
          <w:szCs w:val="32"/>
        </w:rPr>
      </w:pPr>
      <w:r w:rsidRPr="008A5D8E">
        <w:rPr>
          <w:rFonts w:ascii="Arial" w:hAnsi="Arial" w:cs="Arial"/>
          <w:b/>
          <w:sz w:val="32"/>
          <w:szCs w:val="32"/>
        </w:rPr>
        <w:t>Тургеневского городского поселения Ардатовского муниципального района Республики Мордовия № 105</w:t>
      </w:r>
      <w:r>
        <w:rPr>
          <w:rFonts w:ascii="Arial" w:hAnsi="Arial" w:cs="Arial"/>
          <w:b/>
          <w:sz w:val="32"/>
          <w:szCs w:val="32"/>
        </w:rPr>
        <w:t xml:space="preserve"> от </w:t>
      </w:r>
      <w:r w:rsidR="00FF3DAB">
        <w:rPr>
          <w:rFonts w:ascii="Arial" w:hAnsi="Arial" w:cs="Arial"/>
          <w:b/>
          <w:sz w:val="32"/>
          <w:szCs w:val="32"/>
        </w:rPr>
        <w:t xml:space="preserve">29 декабря 2018 года </w:t>
      </w:r>
      <w:bookmarkStart w:id="0" w:name="_GoBack"/>
      <w:bookmarkEnd w:id="0"/>
      <w:r w:rsidR="00FF3DAB">
        <w:rPr>
          <w:rFonts w:ascii="Arial" w:hAnsi="Arial" w:cs="Arial"/>
          <w:b/>
          <w:sz w:val="32"/>
          <w:szCs w:val="32"/>
        </w:rPr>
        <w:t>«</w:t>
      </w:r>
      <w:r w:rsidRPr="008A5D8E">
        <w:rPr>
          <w:rFonts w:ascii="Arial" w:hAnsi="Arial" w:cs="Arial"/>
          <w:b/>
          <w:sz w:val="32"/>
          <w:szCs w:val="32"/>
        </w:rPr>
        <w:t>Об определении администратора доходов бюджета Тургеневского городского поселения Ардатовского муниципального района Республики Мордовия»</w:t>
      </w:r>
    </w:p>
    <w:p w:rsidR="00A331D9" w:rsidRDefault="00A331D9">
      <w:pPr>
        <w:rPr>
          <w:rFonts w:ascii="Arial" w:hAnsi="Arial" w:cs="Arial"/>
          <w:b/>
          <w:sz w:val="32"/>
          <w:szCs w:val="32"/>
        </w:rPr>
      </w:pPr>
    </w:p>
    <w:p w:rsidR="008A5D8E" w:rsidRDefault="008A5D8E" w:rsidP="008A5D8E">
      <w:pPr>
        <w:jc w:val="both"/>
        <w:rPr>
          <w:rFonts w:ascii="Arial" w:hAnsi="Arial" w:cs="Arial"/>
        </w:rPr>
      </w:pPr>
    </w:p>
    <w:p w:rsidR="008A5D8E" w:rsidRDefault="008A5D8E" w:rsidP="008A5D8E">
      <w:pPr>
        <w:jc w:val="both"/>
        <w:rPr>
          <w:rFonts w:ascii="Arial" w:hAnsi="Arial" w:cs="Arial"/>
        </w:rPr>
      </w:pPr>
    </w:p>
    <w:p w:rsidR="008A5D8E" w:rsidRPr="008A5D8E" w:rsidRDefault="008A5D8E" w:rsidP="008A5D8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8A5D8E">
        <w:rPr>
          <w:rFonts w:ascii="Arial" w:hAnsi="Arial" w:cs="Arial"/>
        </w:rPr>
        <w:t>Приложение к распоряжению администрации</w:t>
      </w:r>
      <w:r w:rsidRPr="008A5D8E">
        <w:rPr>
          <w:rFonts w:ascii="Arial" w:hAnsi="Arial" w:cs="Arial"/>
          <w:bCs/>
        </w:rPr>
        <w:t xml:space="preserve"> Тургеневского городского поселения </w:t>
      </w:r>
      <w:r w:rsidRPr="008A5D8E">
        <w:rPr>
          <w:rFonts w:ascii="Arial" w:hAnsi="Arial" w:cs="Arial"/>
        </w:rPr>
        <w:t>Ардатовского муниципального района</w:t>
      </w:r>
      <w:r w:rsidRPr="008A5D8E">
        <w:rPr>
          <w:rFonts w:ascii="Arial" w:hAnsi="Arial" w:cs="Arial"/>
          <w:bCs/>
        </w:rPr>
        <w:t xml:space="preserve"> </w:t>
      </w:r>
      <w:r w:rsidRPr="008A5D8E">
        <w:rPr>
          <w:rFonts w:ascii="Arial" w:hAnsi="Arial" w:cs="Arial"/>
        </w:rPr>
        <w:t>Республики Мордовия дополнить следующим КБК:</w:t>
      </w:r>
    </w:p>
    <w:p w:rsidR="008A5D8E" w:rsidRPr="008A5D8E" w:rsidRDefault="008A5D8E" w:rsidP="008A5D8E">
      <w:pPr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0"/>
        <w:gridCol w:w="2538"/>
        <w:gridCol w:w="5907"/>
      </w:tblGrid>
      <w:tr w:rsidR="008A5D8E" w:rsidRPr="008A5D8E" w:rsidTr="00AB566A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8E" w:rsidRPr="008A5D8E" w:rsidRDefault="008A5D8E" w:rsidP="00AB566A">
            <w:pPr>
              <w:rPr>
                <w:rFonts w:ascii="Arial" w:hAnsi="Arial" w:cs="Arial"/>
                <w:bCs/>
                <w:snapToGrid w:val="0"/>
              </w:rPr>
            </w:pPr>
            <w:r w:rsidRPr="008A5D8E">
              <w:rPr>
                <w:rFonts w:ascii="Arial" w:hAnsi="Arial" w:cs="Arial"/>
                <w:bCs/>
                <w:snapToGrid w:val="0"/>
              </w:rPr>
              <w:t>909</w:t>
            </w:r>
          </w:p>
          <w:p w:rsidR="008A5D8E" w:rsidRPr="008A5D8E" w:rsidRDefault="008A5D8E" w:rsidP="00AB566A">
            <w:pPr>
              <w:rPr>
                <w:rFonts w:ascii="Arial" w:hAnsi="Arial" w:cs="Arial"/>
              </w:rPr>
            </w:pP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8E" w:rsidRPr="008A5D8E" w:rsidRDefault="008A5D8E" w:rsidP="00AB566A">
            <w:pPr>
              <w:jc w:val="center"/>
              <w:rPr>
                <w:rFonts w:ascii="Arial" w:hAnsi="Arial" w:cs="Arial"/>
              </w:rPr>
            </w:pPr>
            <w:r w:rsidRPr="008A5D8E">
              <w:rPr>
                <w:rFonts w:ascii="Arial" w:hAnsi="Arial" w:cs="Arial"/>
              </w:rPr>
              <w:t>2 02 15002 13 0000 150</w:t>
            </w:r>
          </w:p>
        </w:tc>
        <w:tc>
          <w:tcPr>
            <w:tcW w:w="6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8E" w:rsidRPr="008A5D8E" w:rsidRDefault="008A5D8E" w:rsidP="00AB566A">
            <w:pPr>
              <w:jc w:val="both"/>
              <w:rPr>
                <w:rFonts w:ascii="Arial" w:hAnsi="Arial" w:cs="Arial"/>
              </w:rPr>
            </w:pPr>
            <w:r w:rsidRPr="008A5D8E">
              <w:rPr>
                <w:rFonts w:ascii="Arial" w:hAnsi="Arial" w:cs="Arial"/>
              </w:rPr>
              <w:t>Дотации бюджетам городских поселений на поддержку мер по обеспечению сбалансированности бюджетов</w:t>
            </w:r>
          </w:p>
        </w:tc>
      </w:tr>
    </w:tbl>
    <w:p w:rsidR="008A5D8E" w:rsidRPr="008A5D8E" w:rsidRDefault="008A5D8E" w:rsidP="008A5D8E">
      <w:pPr>
        <w:rPr>
          <w:rFonts w:ascii="Arial" w:hAnsi="Arial" w:cs="Arial"/>
        </w:rPr>
      </w:pPr>
    </w:p>
    <w:p w:rsidR="008A5D8E" w:rsidRPr="008A5D8E" w:rsidRDefault="008A5D8E" w:rsidP="008A5D8E">
      <w:pPr>
        <w:rPr>
          <w:rFonts w:ascii="Arial" w:hAnsi="Arial" w:cs="Arial"/>
        </w:rPr>
      </w:pPr>
    </w:p>
    <w:p w:rsidR="008A5D8E" w:rsidRPr="008A5D8E" w:rsidRDefault="008A5D8E" w:rsidP="008A5D8E">
      <w:pPr>
        <w:rPr>
          <w:rFonts w:ascii="Arial" w:hAnsi="Arial" w:cs="Arial"/>
        </w:rPr>
      </w:pPr>
    </w:p>
    <w:p w:rsidR="008A5D8E" w:rsidRPr="008A5D8E" w:rsidRDefault="008A5D8E" w:rsidP="008A5D8E">
      <w:pPr>
        <w:rPr>
          <w:rFonts w:ascii="Arial" w:hAnsi="Arial" w:cs="Arial"/>
        </w:rPr>
      </w:pPr>
    </w:p>
    <w:p w:rsidR="008A5D8E" w:rsidRPr="008A5D8E" w:rsidRDefault="008A5D8E" w:rsidP="008A5D8E">
      <w:pPr>
        <w:rPr>
          <w:rFonts w:ascii="Arial" w:hAnsi="Arial" w:cs="Arial"/>
        </w:rPr>
      </w:pPr>
    </w:p>
    <w:p w:rsidR="008A5D8E" w:rsidRPr="008A5D8E" w:rsidRDefault="008A5D8E" w:rsidP="008A5D8E">
      <w:pPr>
        <w:rPr>
          <w:rFonts w:ascii="Arial" w:hAnsi="Arial" w:cs="Arial"/>
        </w:rPr>
      </w:pPr>
      <w:r w:rsidRPr="008A5D8E">
        <w:rPr>
          <w:rFonts w:ascii="Arial" w:hAnsi="Arial" w:cs="Arial"/>
        </w:rPr>
        <w:t>Глава администрации</w:t>
      </w:r>
    </w:p>
    <w:p w:rsidR="008A5D8E" w:rsidRPr="008A5D8E" w:rsidRDefault="008A5D8E" w:rsidP="008A5D8E">
      <w:pPr>
        <w:rPr>
          <w:rFonts w:ascii="Arial" w:hAnsi="Arial" w:cs="Arial"/>
        </w:rPr>
      </w:pPr>
      <w:r w:rsidRPr="008A5D8E">
        <w:rPr>
          <w:rFonts w:ascii="Arial" w:hAnsi="Arial" w:cs="Arial"/>
        </w:rPr>
        <w:t xml:space="preserve">Тургеневского городского </w:t>
      </w:r>
      <w:proofErr w:type="gramStart"/>
      <w:r w:rsidRPr="008A5D8E">
        <w:rPr>
          <w:rFonts w:ascii="Arial" w:hAnsi="Arial" w:cs="Arial"/>
        </w:rPr>
        <w:t xml:space="preserve">поселения:   </w:t>
      </w:r>
      <w:proofErr w:type="gramEnd"/>
      <w:r w:rsidRPr="008A5D8E">
        <w:rPr>
          <w:rFonts w:ascii="Arial" w:hAnsi="Arial" w:cs="Arial"/>
        </w:rPr>
        <w:t xml:space="preserve">                               </w:t>
      </w:r>
      <w:proofErr w:type="spellStart"/>
      <w:r w:rsidRPr="008A5D8E">
        <w:rPr>
          <w:rFonts w:ascii="Arial" w:hAnsi="Arial" w:cs="Arial"/>
        </w:rPr>
        <w:t>И.В.Аверьянов</w:t>
      </w:r>
      <w:proofErr w:type="spellEnd"/>
    </w:p>
    <w:p w:rsidR="008A5D8E" w:rsidRPr="008A5D8E" w:rsidRDefault="008A5D8E" w:rsidP="008A5D8E">
      <w:pPr>
        <w:rPr>
          <w:rFonts w:ascii="Arial" w:hAnsi="Arial" w:cs="Arial"/>
        </w:rPr>
      </w:pPr>
    </w:p>
    <w:p w:rsidR="008A5D8E" w:rsidRDefault="008A5D8E" w:rsidP="008A5D8E">
      <w:pPr>
        <w:rPr>
          <w:rFonts w:ascii="Arial" w:hAnsi="Arial" w:cs="Arial"/>
          <w:b/>
          <w:sz w:val="32"/>
          <w:szCs w:val="32"/>
        </w:rPr>
      </w:pPr>
    </w:p>
    <w:p w:rsidR="008A5D8E" w:rsidRPr="008A5D8E" w:rsidRDefault="008A5D8E">
      <w:pPr>
        <w:rPr>
          <w:rFonts w:ascii="Arial" w:hAnsi="Arial" w:cs="Arial"/>
          <w:b/>
          <w:sz w:val="32"/>
          <w:szCs w:val="32"/>
        </w:rPr>
      </w:pPr>
    </w:p>
    <w:sectPr w:rsidR="008A5D8E" w:rsidRPr="008A5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5DC"/>
    <w:rsid w:val="008A5D8E"/>
    <w:rsid w:val="00A331D9"/>
    <w:rsid w:val="00B37D12"/>
    <w:rsid w:val="00CA15DC"/>
    <w:rsid w:val="00FF3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7C8EB"/>
  <w15:chartTrackingRefBased/>
  <w15:docId w15:val="{7824E031-C8C9-4381-8FCE-D4BDC50D0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5D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A5D8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8A5D8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18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2021-02-12T08:23:00Z</dcterms:created>
  <dcterms:modified xsi:type="dcterms:W3CDTF">2021-02-12T09:52:00Z</dcterms:modified>
</cp:coreProperties>
</file>