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F44" w:rsidRDefault="00333D4B" w:rsidP="005B1F44">
      <w:pPr>
        <w:spacing w:line="24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</w:t>
      </w:r>
      <w:r w:rsidR="005E4986" w:rsidRPr="005E4986">
        <w:rPr>
          <w:rFonts w:ascii="Arial" w:hAnsi="Arial" w:cs="Arial"/>
          <w:b/>
          <w:bCs/>
          <w:color w:val="26282F"/>
          <w:sz w:val="24"/>
          <w:szCs w:val="24"/>
        </w:rPr>
        <w:br/>
      </w:r>
      <w:r w:rsidR="005B1F44">
        <w:rPr>
          <w:rFonts w:ascii="Arial" w:hAnsi="Arial" w:cs="Arial"/>
          <w:b/>
          <w:sz w:val="32"/>
          <w:szCs w:val="32"/>
        </w:rPr>
        <w:t xml:space="preserve">                                     СОВЕТ ДЕПУТАТОВ</w:t>
      </w:r>
    </w:p>
    <w:p w:rsidR="005B1F44" w:rsidRDefault="005B1F44" w:rsidP="005B1F44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5B1F44" w:rsidRDefault="005B1F44" w:rsidP="005B1F44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5B1F44" w:rsidRDefault="005B1F44" w:rsidP="005B1F44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B1F44" w:rsidRDefault="005B1F44" w:rsidP="00B178F0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5B1F44" w:rsidRDefault="005B1F44" w:rsidP="00B178F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5B1F44" w:rsidRDefault="005B1F44" w:rsidP="005B1F4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333D4B">
        <w:rPr>
          <w:rFonts w:ascii="Arial" w:hAnsi="Arial" w:cs="Arial"/>
          <w:b/>
          <w:sz w:val="32"/>
          <w:szCs w:val="32"/>
        </w:rPr>
        <w:t>26 МАЯ</w:t>
      </w:r>
      <w:r>
        <w:rPr>
          <w:rFonts w:ascii="Arial" w:hAnsi="Arial" w:cs="Arial"/>
          <w:b/>
          <w:sz w:val="32"/>
          <w:szCs w:val="32"/>
        </w:rPr>
        <w:t xml:space="preserve"> 2021 ГОДА  №</w:t>
      </w:r>
      <w:r w:rsidR="00333D4B">
        <w:rPr>
          <w:rFonts w:ascii="Arial" w:hAnsi="Arial" w:cs="Arial"/>
          <w:b/>
          <w:sz w:val="32"/>
          <w:szCs w:val="32"/>
        </w:rPr>
        <w:t>143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B178F0">
        <w:rPr>
          <w:rFonts w:ascii="Arial" w:hAnsi="Arial" w:cs="Arial"/>
          <w:b/>
          <w:sz w:val="32"/>
          <w:szCs w:val="32"/>
        </w:rPr>
        <w:t xml:space="preserve"> </w:t>
      </w:r>
    </w:p>
    <w:p w:rsidR="005B1F44" w:rsidRDefault="005B1F44" w:rsidP="00B07BD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5B1F44" w:rsidRPr="00B178F0" w:rsidRDefault="005B1F44" w:rsidP="00B178F0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</w:t>
      </w:r>
      <w:r w:rsidR="00B178F0">
        <w:rPr>
          <w:rFonts w:ascii="Arial" w:hAnsi="Arial" w:cs="Arial"/>
          <w:b/>
          <w:sz w:val="32"/>
          <w:szCs w:val="32"/>
        </w:rPr>
        <w:t xml:space="preserve">УТВЕРЖДЕНИИ ПОЛОЖЕНИЯ О ПРОВЕДЕНИИ КОНКУРСА НА ЗАМЕЩЕНИЕ ВАКАНТНОЙ ДОЛЖНОСТИ МУНИЦИПАЛЬНОЙ СЛУЖБЫ В АДМИНИСТРАЦИИ ТУРГЕНЕВСКОГО ГОРОДСКОГО ПОСЕЛЕНИЯ АРДАТОВСКОГО МНИЦИПАЛЬНОГО РАЙОНА        РЕСПУБЛИКИ МОРДОВИЯ </w:t>
      </w:r>
    </w:p>
    <w:p w:rsidR="005E4986" w:rsidRPr="005E4986" w:rsidRDefault="005E4986" w:rsidP="005E4986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 xml:space="preserve">В целях предоставления гражданам равного доступа к муниципальной службе, в соответствии со </w:t>
      </w:r>
      <w:hyperlink r:id="rId6" w:history="1">
        <w:r w:rsidRPr="005E4986">
          <w:rPr>
            <w:rFonts w:ascii="Arial" w:hAnsi="Arial" w:cs="Arial"/>
            <w:color w:val="106BBE"/>
            <w:sz w:val="24"/>
            <w:szCs w:val="24"/>
          </w:rPr>
          <w:t>статьей 17</w:t>
        </w:r>
      </w:hyperlink>
      <w:r w:rsidRPr="005E4986">
        <w:rPr>
          <w:rFonts w:ascii="Arial" w:hAnsi="Arial" w:cs="Arial"/>
          <w:sz w:val="24"/>
          <w:szCs w:val="24"/>
        </w:rPr>
        <w:t xml:space="preserve"> Федерального закона от 2 марта 2007 года N 25-ФЗ "О муниципальной службе в Российской Федерации", Совет депутатов </w:t>
      </w:r>
      <w:r w:rsidR="00B178F0">
        <w:rPr>
          <w:rFonts w:ascii="Arial" w:hAnsi="Arial" w:cs="Arial"/>
          <w:sz w:val="24"/>
          <w:szCs w:val="24"/>
        </w:rPr>
        <w:t xml:space="preserve">Тургеневского </w:t>
      </w:r>
      <w:r>
        <w:rPr>
          <w:rFonts w:ascii="Arial" w:hAnsi="Arial" w:cs="Arial"/>
          <w:sz w:val="24"/>
          <w:szCs w:val="24"/>
        </w:rPr>
        <w:t xml:space="preserve">городского поселения </w:t>
      </w:r>
      <w:r w:rsidR="00B178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4986">
        <w:rPr>
          <w:rFonts w:ascii="Arial" w:hAnsi="Arial" w:cs="Arial"/>
          <w:sz w:val="24"/>
          <w:szCs w:val="24"/>
        </w:rPr>
        <w:t xml:space="preserve"> муниципального района решил: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sub_1"/>
      <w:r w:rsidRPr="005E4986">
        <w:rPr>
          <w:rFonts w:ascii="Arial" w:hAnsi="Arial" w:cs="Arial"/>
          <w:sz w:val="24"/>
          <w:szCs w:val="24"/>
        </w:rPr>
        <w:t xml:space="preserve">1. Утвердить прилагаемое </w:t>
      </w:r>
      <w:hyperlink w:anchor="sub_1000" w:history="1">
        <w:r w:rsidRPr="005E4986">
          <w:rPr>
            <w:rFonts w:ascii="Arial" w:hAnsi="Arial" w:cs="Arial"/>
            <w:color w:val="106BBE"/>
            <w:sz w:val="24"/>
            <w:szCs w:val="24"/>
          </w:rPr>
          <w:t>Положение</w:t>
        </w:r>
      </w:hyperlink>
      <w:r w:rsidRPr="005E4986">
        <w:rPr>
          <w:rFonts w:ascii="Arial" w:hAnsi="Arial" w:cs="Arial"/>
          <w:sz w:val="24"/>
          <w:szCs w:val="24"/>
        </w:rPr>
        <w:t xml:space="preserve"> о проведении конкурса на замещение вакантной должности муниципальной службы в </w:t>
      </w:r>
      <w:r>
        <w:rPr>
          <w:rFonts w:ascii="Arial" w:hAnsi="Arial" w:cs="Arial"/>
          <w:sz w:val="24"/>
          <w:szCs w:val="24"/>
        </w:rPr>
        <w:t xml:space="preserve">администрации </w:t>
      </w:r>
      <w:r w:rsidR="00B178F0">
        <w:rPr>
          <w:rFonts w:ascii="Arial" w:hAnsi="Arial" w:cs="Arial"/>
          <w:sz w:val="24"/>
          <w:szCs w:val="24"/>
        </w:rPr>
        <w:t xml:space="preserve">Тургеневского </w:t>
      </w:r>
      <w:r>
        <w:rPr>
          <w:rFonts w:ascii="Arial" w:hAnsi="Arial" w:cs="Arial"/>
          <w:sz w:val="24"/>
          <w:szCs w:val="24"/>
        </w:rPr>
        <w:t>городского поселения</w:t>
      </w:r>
      <w:r w:rsidR="00B178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4986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5E4986" w:rsidRDefault="00B07BD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3"/>
      <w:bookmarkEnd w:id="0"/>
      <w:r>
        <w:rPr>
          <w:rFonts w:ascii="Arial" w:hAnsi="Arial" w:cs="Arial"/>
          <w:sz w:val="24"/>
          <w:szCs w:val="24"/>
        </w:rPr>
        <w:t xml:space="preserve"> 2. </w:t>
      </w:r>
      <w:r w:rsidR="005E4986" w:rsidRPr="005E4986">
        <w:rPr>
          <w:rFonts w:ascii="Arial" w:hAnsi="Arial" w:cs="Arial"/>
          <w:sz w:val="24"/>
          <w:szCs w:val="24"/>
        </w:rPr>
        <w:t>Настоящее ре</w:t>
      </w:r>
      <w:r w:rsidR="005E4986">
        <w:rPr>
          <w:rFonts w:ascii="Arial" w:hAnsi="Arial" w:cs="Arial"/>
          <w:sz w:val="24"/>
          <w:szCs w:val="24"/>
        </w:rPr>
        <w:t>шение вступает в законную силу после</w:t>
      </w:r>
      <w:r w:rsidR="005E4986" w:rsidRPr="005E4986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5E4986" w:rsidRPr="005F15F2">
          <w:rPr>
            <w:rFonts w:ascii="Arial" w:hAnsi="Arial" w:cs="Arial"/>
            <w:sz w:val="24"/>
            <w:szCs w:val="24"/>
          </w:rPr>
          <w:t>официального опубликования</w:t>
        </w:r>
      </w:hyperlink>
      <w:r w:rsidR="005F15F2">
        <w:rPr>
          <w:rFonts w:ascii="Arial" w:hAnsi="Arial" w:cs="Arial"/>
          <w:sz w:val="24"/>
          <w:szCs w:val="24"/>
        </w:rPr>
        <w:t>.</w:t>
      </w:r>
    </w:p>
    <w:p w:rsidR="00B07BD6" w:rsidRDefault="00B07BD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07BD6" w:rsidRDefault="00B07BD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07BD6" w:rsidRDefault="00B07BD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07BD6" w:rsidRPr="005E4986" w:rsidRDefault="00B07BD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bookmarkEnd w:id="1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670"/>
        <w:gridCol w:w="4329"/>
      </w:tblGrid>
      <w:tr w:rsidR="005E4986" w:rsidRPr="005E4986" w:rsidTr="005F15F2"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E4986" w:rsidRPr="005E4986" w:rsidRDefault="005F15F2" w:rsidP="005F15F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4986" w:rsidRPr="005E4986"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t xml:space="preserve">Глава Тургеневского </w:t>
            </w:r>
            <w:r w:rsidR="005E4986">
              <w:rPr>
                <w:rFonts w:ascii="Arial" w:hAnsi="Arial" w:cs="Arial"/>
                <w:sz w:val="24"/>
                <w:szCs w:val="24"/>
              </w:rPr>
              <w:t xml:space="preserve">городского поселения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</w:tcPr>
          <w:p w:rsidR="005E4986" w:rsidRDefault="005E4986" w:rsidP="005E4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5E4986" w:rsidRPr="005E4986" w:rsidRDefault="00333D4B" w:rsidP="005E4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Г.А.Сухарев</w:t>
            </w:r>
            <w:proofErr w:type="spellEnd"/>
          </w:p>
        </w:tc>
      </w:tr>
    </w:tbl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986" w:rsidRDefault="005E4986" w:rsidP="005F15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  <w:r w:rsidRPr="005E4986">
        <w:rPr>
          <w:rFonts w:ascii="Arial" w:hAnsi="Arial" w:cs="Arial"/>
          <w:b/>
          <w:bCs/>
          <w:color w:val="26282F"/>
          <w:sz w:val="24"/>
          <w:szCs w:val="24"/>
        </w:rPr>
        <w:lastRenderedPageBreak/>
        <w:t>Приложение</w:t>
      </w:r>
      <w:r w:rsidRPr="005E4986"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к </w:t>
      </w:r>
      <w:hyperlink w:anchor="sub_0" w:history="1">
        <w:r w:rsidRPr="005E4986">
          <w:rPr>
            <w:rFonts w:ascii="Arial" w:hAnsi="Arial" w:cs="Arial"/>
            <w:color w:val="106BBE"/>
            <w:sz w:val="24"/>
            <w:szCs w:val="24"/>
          </w:rPr>
          <w:t>решению</w:t>
        </w:r>
      </w:hyperlink>
      <w:r w:rsidRPr="005E4986">
        <w:rPr>
          <w:rFonts w:ascii="Arial" w:hAnsi="Arial" w:cs="Arial"/>
          <w:b/>
          <w:bCs/>
          <w:color w:val="26282F"/>
          <w:sz w:val="24"/>
          <w:szCs w:val="24"/>
        </w:rPr>
        <w:t xml:space="preserve"> Совета депутатов</w:t>
      </w:r>
      <w:r w:rsidRPr="005E4986">
        <w:rPr>
          <w:rFonts w:ascii="Arial" w:hAnsi="Arial" w:cs="Arial"/>
          <w:b/>
          <w:bCs/>
          <w:color w:val="26282F"/>
          <w:sz w:val="24"/>
          <w:szCs w:val="24"/>
        </w:rPr>
        <w:br/>
      </w:r>
      <w:r w:rsidR="005F15F2">
        <w:rPr>
          <w:rFonts w:ascii="Arial" w:hAnsi="Arial" w:cs="Arial"/>
          <w:b/>
          <w:bCs/>
          <w:color w:val="26282F"/>
          <w:sz w:val="24"/>
          <w:szCs w:val="24"/>
        </w:rPr>
        <w:t xml:space="preserve">Тургеневского </w:t>
      </w: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городского поселения </w:t>
      </w:r>
      <w:r w:rsidR="005F15F2">
        <w:rPr>
          <w:rFonts w:ascii="Arial" w:hAnsi="Arial" w:cs="Arial"/>
          <w:b/>
          <w:bCs/>
          <w:color w:val="26282F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bCs/>
          <w:color w:val="26282F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26282F"/>
          <w:sz w:val="24"/>
          <w:szCs w:val="24"/>
        </w:rPr>
        <w:t>Ардатовского</w:t>
      </w:r>
      <w:proofErr w:type="spellEnd"/>
      <w:r w:rsidRPr="005E4986">
        <w:rPr>
          <w:rFonts w:ascii="Arial" w:hAnsi="Arial" w:cs="Arial"/>
          <w:b/>
          <w:bCs/>
          <w:color w:val="26282F"/>
          <w:sz w:val="24"/>
          <w:szCs w:val="24"/>
        </w:rPr>
        <w:t xml:space="preserve"> муниципального района</w:t>
      </w:r>
      <w:r w:rsidRPr="005E4986">
        <w:rPr>
          <w:rFonts w:ascii="Arial" w:hAnsi="Arial" w:cs="Arial"/>
          <w:b/>
          <w:bCs/>
          <w:color w:val="26282F"/>
          <w:sz w:val="24"/>
          <w:szCs w:val="24"/>
        </w:rPr>
        <w:br/>
        <w:t>Республики Мордовия</w:t>
      </w:r>
      <w:r w:rsidRPr="005E4986"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от </w:t>
      </w:r>
      <w:r w:rsidR="00333D4B">
        <w:rPr>
          <w:rFonts w:ascii="Arial" w:hAnsi="Arial" w:cs="Arial"/>
          <w:b/>
          <w:bCs/>
          <w:color w:val="26282F"/>
          <w:sz w:val="24"/>
          <w:szCs w:val="24"/>
        </w:rPr>
        <w:t xml:space="preserve">26 мая </w:t>
      </w:r>
      <w:r w:rsidRPr="005E4986">
        <w:rPr>
          <w:rFonts w:ascii="Arial" w:hAnsi="Arial" w:cs="Arial"/>
          <w:b/>
          <w:bCs/>
          <w:color w:val="26282F"/>
          <w:sz w:val="24"/>
          <w:szCs w:val="24"/>
        </w:rPr>
        <w:t>20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5E4986">
        <w:rPr>
          <w:rFonts w:ascii="Arial" w:hAnsi="Arial" w:cs="Arial"/>
          <w:b/>
          <w:bCs/>
          <w:color w:val="26282F"/>
          <w:sz w:val="24"/>
          <w:szCs w:val="24"/>
        </w:rPr>
        <w:t>1 г. N </w:t>
      </w:r>
      <w:r w:rsidR="00333D4B">
        <w:rPr>
          <w:rFonts w:ascii="Arial" w:hAnsi="Arial" w:cs="Arial"/>
          <w:b/>
          <w:bCs/>
          <w:color w:val="26282F"/>
          <w:sz w:val="24"/>
          <w:szCs w:val="24"/>
        </w:rPr>
        <w:t>143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986" w:rsidRPr="005E4986" w:rsidRDefault="005E4986" w:rsidP="005E498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2" w:name="sub_100"/>
      <w:r w:rsidRPr="005E4986">
        <w:rPr>
          <w:rFonts w:ascii="Arial" w:hAnsi="Arial" w:cs="Arial"/>
          <w:b/>
          <w:bCs/>
          <w:color w:val="26282F"/>
          <w:sz w:val="24"/>
          <w:szCs w:val="24"/>
        </w:rPr>
        <w:t>Положение</w:t>
      </w:r>
      <w:r w:rsidRPr="005E4986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Arial" w:hAnsi="Arial" w:cs="Arial"/>
          <w:b/>
          <w:bCs/>
          <w:color w:val="26282F"/>
          <w:sz w:val="24"/>
          <w:szCs w:val="24"/>
        </w:rPr>
        <w:t>о</w:t>
      </w:r>
      <w:r w:rsidRPr="005E4986">
        <w:rPr>
          <w:rFonts w:ascii="Arial" w:hAnsi="Arial" w:cs="Arial"/>
          <w:b/>
          <w:bCs/>
          <w:color w:val="26282F"/>
          <w:sz w:val="24"/>
          <w:szCs w:val="24"/>
        </w:rPr>
        <w:t xml:space="preserve"> проведении конкурса на замещение вакантной должности муниципальной службы в </w:t>
      </w: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администрации </w:t>
      </w:r>
      <w:r w:rsidR="005F15F2">
        <w:rPr>
          <w:rFonts w:ascii="Arial" w:hAnsi="Arial" w:cs="Arial"/>
          <w:b/>
          <w:bCs/>
          <w:color w:val="26282F"/>
          <w:sz w:val="24"/>
          <w:szCs w:val="24"/>
        </w:rPr>
        <w:t xml:space="preserve">Тургеневского </w:t>
      </w: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городского поселения </w:t>
      </w:r>
      <w:r w:rsidR="005F15F2">
        <w:rPr>
          <w:rFonts w:ascii="Arial" w:hAnsi="Arial" w:cs="Arial"/>
          <w:b/>
          <w:bCs/>
          <w:color w:val="26282F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color w:val="26282F"/>
          <w:sz w:val="24"/>
          <w:szCs w:val="24"/>
        </w:rPr>
        <w:t>Ардатовского</w:t>
      </w:r>
      <w:proofErr w:type="spellEnd"/>
      <w:r w:rsidRPr="005E4986">
        <w:rPr>
          <w:rFonts w:ascii="Arial" w:hAnsi="Arial" w:cs="Arial"/>
          <w:b/>
          <w:bCs/>
          <w:color w:val="26282F"/>
          <w:sz w:val="24"/>
          <w:szCs w:val="24"/>
        </w:rPr>
        <w:t xml:space="preserve"> муниципального района Республики Мордовия</w:t>
      </w:r>
    </w:p>
    <w:bookmarkEnd w:id="2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986" w:rsidRPr="005E4986" w:rsidRDefault="005E4986" w:rsidP="005E498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3" w:name="sub_10001"/>
      <w:r w:rsidRPr="005E4986">
        <w:rPr>
          <w:rFonts w:ascii="Arial" w:hAnsi="Arial" w:cs="Arial"/>
          <w:b/>
          <w:bCs/>
          <w:color w:val="26282F"/>
          <w:sz w:val="24"/>
          <w:szCs w:val="24"/>
        </w:rPr>
        <w:t>1. Общие положения</w:t>
      </w:r>
    </w:p>
    <w:bookmarkEnd w:id="3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" w:name="sub_1001"/>
      <w:r w:rsidRPr="005E4986">
        <w:rPr>
          <w:rFonts w:ascii="Arial" w:hAnsi="Arial" w:cs="Arial"/>
          <w:sz w:val="24"/>
          <w:szCs w:val="24"/>
        </w:rPr>
        <w:t xml:space="preserve">1. Настоящее Положение устанавливает порядок проведения конкурса на замещение вакантной должности муниципальной службы в </w:t>
      </w:r>
      <w:r>
        <w:rPr>
          <w:rFonts w:ascii="Arial" w:hAnsi="Arial" w:cs="Arial"/>
          <w:sz w:val="24"/>
          <w:szCs w:val="24"/>
        </w:rPr>
        <w:t xml:space="preserve">администрации </w:t>
      </w:r>
      <w:r w:rsidR="005F15F2">
        <w:rPr>
          <w:rFonts w:ascii="Arial" w:hAnsi="Arial" w:cs="Arial"/>
          <w:sz w:val="24"/>
          <w:szCs w:val="24"/>
        </w:rPr>
        <w:t xml:space="preserve">Тургеневского </w:t>
      </w:r>
      <w:r>
        <w:rPr>
          <w:rFonts w:ascii="Arial" w:hAnsi="Arial" w:cs="Arial"/>
          <w:sz w:val="24"/>
          <w:szCs w:val="24"/>
        </w:rPr>
        <w:t>городского поселения</w:t>
      </w:r>
      <w:r w:rsidR="005F15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4986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(далее конкурс).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" w:name="sub_1002"/>
      <w:bookmarkEnd w:id="4"/>
      <w:r w:rsidRPr="005E4986">
        <w:rPr>
          <w:rFonts w:ascii="Arial" w:hAnsi="Arial" w:cs="Arial"/>
          <w:sz w:val="24"/>
          <w:szCs w:val="24"/>
        </w:rPr>
        <w:t>2. Конкурс проводится с целью совершенствования работы по подбору и расстановке кадров.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" w:name="sub_1003"/>
      <w:bookmarkEnd w:id="5"/>
      <w:r w:rsidRPr="005E4986">
        <w:rPr>
          <w:rFonts w:ascii="Arial" w:hAnsi="Arial" w:cs="Arial"/>
          <w:sz w:val="24"/>
          <w:szCs w:val="24"/>
        </w:rPr>
        <w:t xml:space="preserve">3. Решение о проведении конкурса принимается распоряжением администрации </w:t>
      </w:r>
      <w:r w:rsidR="005F15F2">
        <w:rPr>
          <w:rFonts w:ascii="Arial" w:hAnsi="Arial" w:cs="Arial"/>
          <w:sz w:val="24"/>
          <w:szCs w:val="24"/>
        </w:rPr>
        <w:t xml:space="preserve">Тургеневского </w:t>
      </w:r>
      <w:r>
        <w:rPr>
          <w:rFonts w:ascii="Arial" w:hAnsi="Arial" w:cs="Arial"/>
          <w:sz w:val="24"/>
          <w:szCs w:val="24"/>
        </w:rPr>
        <w:t xml:space="preserve">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Ар</w:t>
      </w:r>
      <w:r w:rsidR="007755E4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атовского</w:t>
      </w:r>
      <w:proofErr w:type="spellEnd"/>
      <w:r w:rsidRPr="005E4986">
        <w:rPr>
          <w:rFonts w:ascii="Arial" w:hAnsi="Arial" w:cs="Arial"/>
          <w:sz w:val="24"/>
          <w:szCs w:val="24"/>
        </w:rPr>
        <w:t xml:space="preserve"> муниципального района при наличии вакантной должности муниципальной службы.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" w:name="sub_1004"/>
      <w:bookmarkEnd w:id="6"/>
      <w:r w:rsidRPr="005E4986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5E4986">
        <w:rPr>
          <w:rFonts w:ascii="Arial" w:hAnsi="Arial" w:cs="Arial"/>
          <w:sz w:val="24"/>
          <w:szCs w:val="24"/>
        </w:rPr>
        <w:t xml:space="preserve">Глава </w:t>
      </w:r>
      <w:r>
        <w:rPr>
          <w:rFonts w:ascii="Arial" w:hAnsi="Arial" w:cs="Arial"/>
          <w:sz w:val="24"/>
          <w:szCs w:val="24"/>
        </w:rPr>
        <w:t xml:space="preserve">администрации </w:t>
      </w:r>
      <w:r w:rsidR="005F15F2">
        <w:rPr>
          <w:rFonts w:ascii="Arial" w:hAnsi="Arial" w:cs="Arial"/>
          <w:sz w:val="24"/>
          <w:szCs w:val="24"/>
        </w:rPr>
        <w:t xml:space="preserve">Тургеневского </w:t>
      </w:r>
      <w:r>
        <w:rPr>
          <w:rFonts w:ascii="Arial" w:hAnsi="Arial" w:cs="Arial"/>
          <w:sz w:val="24"/>
          <w:szCs w:val="24"/>
        </w:rPr>
        <w:t xml:space="preserve">городского поселения </w:t>
      </w:r>
      <w:r w:rsidR="005F15F2">
        <w:rPr>
          <w:rFonts w:ascii="Arial" w:hAnsi="Arial" w:cs="Arial"/>
          <w:sz w:val="24"/>
          <w:szCs w:val="24"/>
        </w:rPr>
        <w:t xml:space="preserve"> </w:t>
      </w:r>
      <w:r w:rsidRPr="005E4986">
        <w:rPr>
          <w:rFonts w:ascii="Arial" w:hAnsi="Arial" w:cs="Arial"/>
          <w:sz w:val="24"/>
          <w:szCs w:val="24"/>
        </w:rPr>
        <w:t xml:space="preserve">может заключить трудовой договор и назначить лицо на вакантную должность муниципальной службы без проведения конкурса, регулируемого настоящим Положением только на должности муниципальной службы, отнесенные к </w:t>
      </w:r>
      <w:r w:rsidR="00CC18A3">
        <w:rPr>
          <w:rFonts w:ascii="Arial" w:hAnsi="Arial" w:cs="Arial"/>
          <w:sz w:val="24"/>
          <w:szCs w:val="24"/>
        </w:rPr>
        <w:t>главной и старшей</w:t>
      </w:r>
      <w:r w:rsidRPr="005E4986">
        <w:rPr>
          <w:rFonts w:ascii="Arial" w:hAnsi="Arial" w:cs="Arial"/>
          <w:sz w:val="24"/>
          <w:szCs w:val="24"/>
        </w:rPr>
        <w:t xml:space="preserve"> группам должностей.</w:t>
      </w:r>
      <w:proofErr w:type="gramEnd"/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" w:name="sub_1005"/>
      <w:bookmarkEnd w:id="7"/>
      <w:r w:rsidRPr="005E4986">
        <w:rPr>
          <w:rFonts w:ascii="Arial" w:hAnsi="Arial" w:cs="Arial"/>
          <w:sz w:val="24"/>
          <w:szCs w:val="24"/>
        </w:rPr>
        <w:t>5. Конкурс не проводится:</w:t>
      </w:r>
    </w:p>
    <w:bookmarkEnd w:id="8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1) при заключении срочного трудового договора;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2) при назначении муниципального служащего на иную должность муниципальной службы в случаях: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а) предоставления должности муниципальной службы соответствующей квалификации муниципального служащего в связи с невозможностью им по состоянию здоровья в соответствии с медицинским заключением исполнять должностные обязанности по замещаемой должности муниципальной службы;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 xml:space="preserve">б) предоставления муниципальному служащему с учетом уровня его квалификации, профессионального образования и стажа муниципальной </w:t>
      </w:r>
      <w:proofErr w:type="gramStart"/>
      <w:r w:rsidRPr="005E4986">
        <w:rPr>
          <w:rFonts w:ascii="Arial" w:hAnsi="Arial" w:cs="Arial"/>
          <w:sz w:val="24"/>
          <w:szCs w:val="24"/>
        </w:rPr>
        <w:t>службы возможности замещения иной должности муниципальной службы</w:t>
      </w:r>
      <w:proofErr w:type="gramEnd"/>
      <w:r w:rsidRPr="005E4986">
        <w:rPr>
          <w:rFonts w:ascii="Arial" w:hAnsi="Arial" w:cs="Arial"/>
          <w:sz w:val="24"/>
          <w:szCs w:val="24"/>
        </w:rPr>
        <w:t xml:space="preserve"> в связи с сокращением должности муниципальной службы, замещаемой муниципальным служащим;</w:t>
      </w:r>
    </w:p>
    <w:p w:rsidR="005E4986" w:rsidRPr="005E4986" w:rsidRDefault="007755E4" w:rsidP="001046D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1046D8">
        <w:rPr>
          <w:rFonts w:ascii="Arial" w:hAnsi="Arial" w:cs="Arial"/>
          <w:sz w:val="24"/>
          <w:szCs w:val="24"/>
        </w:rPr>
        <w:t>. Конкурс может не проводиться</w:t>
      </w:r>
      <w:r w:rsidR="005E4986" w:rsidRPr="005E4986">
        <w:rPr>
          <w:rFonts w:ascii="Arial" w:hAnsi="Arial" w:cs="Arial"/>
          <w:sz w:val="24"/>
          <w:szCs w:val="24"/>
        </w:rPr>
        <w:t xml:space="preserve"> при назначении на должности муниципальной службы, относящиеся к группам </w:t>
      </w:r>
      <w:r w:rsidR="00CC18A3">
        <w:rPr>
          <w:rFonts w:ascii="Arial" w:hAnsi="Arial" w:cs="Arial"/>
          <w:sz w:val="24"/>
          <w:szCs w:val="24"/>
        </w:rPr>
        <w:t xml:space="preserve">высших </w:t>
      </w:r>
      <w:r w:rsidR="005E4986" w:rsidRPr="005E4986">
        <w:rPr>
          <w:rFonts w:ascii="Arial" w:hAnsi="Arial" w:cs="Arial"/>
          <w:sz w:val="24"/>
          <w:szCs w:val="24"/>
        </w:rPr>
        <w:t xml:space="preserve">должностей муниципальной службы, </w:t>
      </w:r>
      <w:proofErr w:type="gramStart"/>
      <w:r w:rsidR="005E4986" w:rsidRPr="005E4986">
        <w:rPr>
          <w:rFonts w:ascii="Arial" w:hAnsi="Arial" w:cs="Arial"/>
          <w:sz w:val="24"/>
          <w:szCs w:val="24"/>
        </w:rPr>
        <w:t>по</w:t>
      </w:r>
      <w:proofErr w:type="gramEnd"/>
      <w:r w:rsidR="005E4986" w:rsidRPr="005E4986">
        <w:rPr>
          <w:rFonts w:ascii="Arial" w:hAnsi="Arial" w:cs="Arial"/>
          <w:sz w:val="24"/>
          <w:szCs w:val="24"/>
        </w:rPr>
        <w:t xml:space="preserve"> решению Главы</w:t>
      </w:r>
      <w:r w:rsidR="001046D8">
        <w:rPr>
          <w:rFonts w:ascii="Arial" w:hAnsi="Arial" w:cs="Arial"/>
          <w:sz w:val="24"/>
          <w:szCs w:val="24"/>
        </w:rPr>
        <w:t xml:space="preserve"> администрации</w:t>
      </w:r>
      <w:r w:rsidR="005E4986" w:rsidRPr="005E4986">
        <w:rPr>
          <w:rFonts w:ascii="Arial" w:hAnsi="Arial" w:cs="Arial"/>
          <w:sz w:val="24"/>
          <w:szCs w:val="24"/>
        </w:rPr>
        <w:t xml:space="preserve"> </w:t>
      </w:r>
      <w:r w:rsidR="005F15F2">
        <w:rPr>
          <w:rFonts w:ascii="Arial" w:hAnsi="Arial" w:cs="Arial"/>
          <w:sz w:val="24"/>
          <w:szCs w:val="24"/>
        </w:rPr>
        <w:t xml:space="preserve">Тургеневского </w:t>
      </w:r>
      <w:r>
        <w:rPr>
          <w:rFonts w:ascii="Arial" w:hAnsi="Arial" w:cs="Arial"/>
          <w:sz w:val="24"/>
          <w:szCs w:val="24"/>
        </w:rPr>
        <w:t xml:space="preserve">городского поселения </w:t>
      </w:r>
      <w:r w:rsidR="005F15F2">
        <w:rPr>
          <w:rFonts w:ascii="Arial" w:hAnsi="Arial" w:cs="Arial"/>
          <w:sz w:val="24"/>
          <w:szCs w:val="24"/>
        </w:rPr>
        <w:t xml:space="preserve"> </w:t>
      </w:r>
      <w:r w:rsidR="00CC18A3">
        <w:rPr>
          <w:rFonts w:ascii="Arial" w:hAnsi="Arial" w:cs="Arial"/>
          <w:sz w:val="24"/>
          <w:szCs w:val="24"/>
        </w:rPr>
        <w:t xml:space="preserve">и оформляется распоряжением администрации </w:t>
      </w:r>
      <w:r w:rsidR="005F15F2">
        <w:rPr>
          <w:rFonts w:ascii="Arial" w:hAnsi="Arial" w:cs="Arial"/>
          <w:sz w:val="24"/>
          <w:szCs w:val="24"/>
        </w:rPr>
        <w:t xml:space="preserve">Тургеневского </w:t>
      </w:r>
      <w:r w:rsidR="00CC18A3">
        <w:rPr>
          <w:rFonts w:ascii="Arial" w:hAnsi="Arial" w:cs="Arial"/>
          <w:sz w:val="24"/>
          <w:szCs w:val="24"/>
        </w:rPr>
        <w:t>городского поселения</w:t>
      </w:r>
      <w:proofErr w:type="gramStart"/>
      <w:r w:rsidR="005F15F2">
        <w:rPr>
          <w:rFonts w:ascii="Arial" w:hAnsi="Arial" w:cs="Arial"/>
          <w:sz w:val="24"/>
          <w:szCs w:val="24"/>
        </w:rPr>
        <w:t xml:space="preserve"> </w:t>
      </w:r>
      <w:r w:rsidR="005E4986" w:rsidRPr="005E4986">
        <w:rPr>
          <w:rFonts w:ascii="Arial" w:hAnsi="Arial" w:cs="Arial"/>
          <w:sz w:val="24"/>
          <w:szCs w:val="24"/>
        </w:rPr>
        <w:t>.</w:t>
      </w:r>
      <w:proofErr w:type="gramEnd"/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" w:name="_GoBack"/>
      <w:bookmarkEnd w:id="9"/>
    </w:p>
    <w:p w:rsidR="005E4986" w:rsidRPr="005E4986" w:rsidRDefault="005E4986" w:rsidP="005E498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0" w:name="sub_200"/>
      <w:r w:rsidRPr="005E4986">
        <w:rPr>
          <w:rFonts w:ascii="Arial" w:hAnsi="Arial" w:cs="Arial"/>
          <w:b/>
          <w:bCs/>
          <w:color w:val="26282F"/>
          <w:sz w:val="24"/>
          <w:szCs w:val="24"/>
        </w:rPr>
        <w:t>2. Участники конкурса</w:t>
      </w:r>
    </w:p>
    <w:bookmarkEnd w:id="10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1" w:name="sub_1006"/>
      <w:r>
        <w:rPr>
          <w:rFonts w:ascii="Arial" w:hAnsi="Arial" w:cs="Arial"/>
          <w:sz w:val="24"/>
          <w:szCs w:val="24"/>
        </w:rPr>
        <w:t>7</w:t>
      </w:r>
      <w:r w:rsidR="005E4986" w:rsidRPr="005E4986">
        <w:rPr>
          <w:rFonts w:ascii="Arial" w:hAnsi="Arial" w:cs="Arial"/>
          <w:sz w:val="24"/>
          <w:szCs w:val="24"/>
        </w:rPr>
        <w:t xml:space="preserve">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</w:t>
      </w:r>
      <w:hyperlink r:id="rId8" w:history="1">
        <w:r w:rsidR="005E4986" w:rsidRPr="005E4986">
          <w:rPr>
            <w:rFonts w:ascii="Arial" w:hAnsi="Arial" w:cs="Arial"/>
            <w:color w:val="106BBE"/>
            <w:sz w:val="24"/>
            <w:szCs w:val="24"/>
          </w:rPr>
          <w:t>Федеральным законом</w:t>
        </w:r>
      </w:hyperlink>
      <w:r w:rsidR="005E4986" w:rsidRPr="005E4986">
        <w:rPr>
          <w:rFonts w:ascii="Arial" w:hAnsi="Arial" w:cs="Arial"/>
          <w:sz w:val="24"/>
          <w:szCs w:val="24"/>
        </w:rPr>
        <w:t xml:space="preserve"> от 02.03.2007 года N 25-ФЗ "О муниципальной службе в Российской Федерации".</w:t>
      </w:r>
    </w:p>
    <w:bookmarkEnd w:id="11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5E4986" w:rsidRPr="005E4986" w:rsidRDefault="005E4986" w:rsidP="005E498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2" w:name="sub_300"/>
      <w:r w:rsidRPr="005E4986">
        <w:rPr>
          <w:rFonts w:ascii="Arial" w:hAnsi="Arial" w:cs="Arial"/>
          <w:b/>
          <w:bCs/>
          <w:color w:val="26282F"/>
          <w:sz w:val="24"/>
          <w:szCs w:val="24"/>
        </w:rPr>
        <w:t>3. Порядок проведения конкурса</w:t>
      </w:r>
    </w:p>
    <w:bookmarkEnd w:id="12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3" w:name="sub_1007"/>
      <w:r>
        <w:rPr>
          <w:rFonts w:ascii="Arial" w:hAnsi="Arial" w:cs="Arial"/>
          <w:sz w:val="24"/>
          <w:szCs w:val="24"/>
        </w:rPr>
        <w:t>8</w:t>
      </w:r>
      <w:r w:rsidR="005E4986" w:rsidRPr="005E4986">
        <w:rPr>
          <w:rFonts w:ascii="Arial" w:hAnsi="Arial" w:cs="Arial"/>
          <w:sz w:val="24"/>
          <w:szCs w:val="24"/>
        </w:rPr>
        <w:t xml:space="preserve">. Объявление о дате, месте, форме и времени проведения конкурса, приеме документов для участия в конкурсе размещается в официальном источнике опубликования и на официальном сайте органа местного самоуправления </w:t>
      </w:r>
      <w:r w:rsidR="005F15F2">
        <w:rPr>
          <w:rFonts w:ascii="Arial" w:hAnsi="Arial" w:cs="Arial"/>
          <w:sz w:val="24"/>
          <w:szCs w:val="24"/>
        </w:rPr>
        <w:t xml:space="preserve">Тургеневского </w:t>
      </w:r>
      <w:r w:rsidR="001046D8">
        <w:rPr>
          <w:rFonts w:ascii="Arial" w:hAnsi="Arial" w:cs="Arial"/>
          <w:sz w:val="24"/>
          <w:szCs w:val="24"/>
        </w:rPr>
        <w:t xml:space="preserve">городского поселения </w:t>
      </w:r>
      <w:r w:rsidR="005F15F2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E4986" w:rsidRPr="005E4986">
        <w:rPr>
          <w:rFonts w:ascii="Arial" w:hAnsi="Arial" w:cs="Arial"/>
          <w:sz w:val="24"/>
          <w:szCs w:val="24"/>
        </w:rPr>
        <w:t xml:space="preserve">муниципального района не </w:t>
      </w:r>
      <w:proofErr w:type="gramStart"/>
      <w:r w:rsidR="005E4986" w:rsidRPr="005E4986">
        <w:rPr>
          <w:rFonts w:ascii="Arial" w:hAnsi="Arial" w:cs="Arial"/>
          <w:sz w:val="24"/>
          <w:szCs w:val="24"/>
        </w:rPr>
        <w:t>позднее</w:t>
      </w:r>
      <w:proofErr w:type="gramEnd"/>
      <w:r w:rsidR="005E4986" w:rsidRPr="005E4986">
        <w:rPr>
          <w:rFonts w:ascii="Arial" w:hAnsi="Arial" w:cs="Arial"/>
          <w:sz w:val="24"/>
          <w:szCs w:val="24"/>
        </w:rPr>
        <w:t xml:space="preserve"> чем за 20 дней до проведения конкурса.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4" w:name="sub_1008"/>
      <w:bookmarkEnd w:id="13"/>
      <w:r>
        <w:rPr>
          <w:rFonts w:ascii="Arial" w:hAnsi="Arial" w:cs="Arial"/>
          <w:sz w:val="24"/>
          <w:szCs w:val="24"/>
        </w:rPr>
        <w:t>9</w:t>
      </w:r>
      <w:r w:rsidR="005E4986" w:rsidRPr="005E4986">
        <w:rPr>
          <w:rFonts w:ascii="Arial" w:hAnsi="Arial" w:cs="Arial"/>
          <w:sz w:val="24"/>
          <w:szCs w:val="24"/>
        </w:rPr>
        <w:t>. В объявлении указываются:</w:t>
      </w:r>
    </w:p>
    <w:bookmarkEnd w:id="14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наименование должности муниципальной службы;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требования (в том числе квалификационные), предъявляемые к претенденту на замещение этой должности;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дата, место и время приема документов, указанных в настоящем Положении;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срок, до истечения которого принимаются документы;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проект трудового договора;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условия прохождения муниципальной службы;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сведения об источнике подробной информации о конкурсе (телефон, факс, электронная почта ответственного лица).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5" w:name="sub_1009"/>
      <w:r>
        <w:rPr>
          <w:rFonts w:ascii="Arial" w:hAnsi="Arial" w:cs="Arial"/>
          <w:sz w:val="24"/>
          <w:szCs w:val="24"/>
        </w:rPr>
        <w:t>10</w:t>
      </w:r>
      <w:r w:rsidR="005E4986" w:rsidRPr="005E4986">
        <w:rPr>
          <w:rFonts w:ascii="Arial" w:hAnsi="Arial" w:cs="Arial"/>
          <w:sz w:val="24"/>
          <w:szCs w:val="24"/>
        </w:rPr>
        <w:t>. Гражданин (муниципальный служащий), изъявивший желание участвовать в конкурсе, представляет в конкурсную комиссию:</w:t>
      </w:r>
    </w:p>
    <w:bookmarkEnd w:id="15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1) заявление с просьбой о поступлении на муниципальную службу и замещении должности муниципальной службы;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3) копию паспорта;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4) копию трудовой книжки, заверенную кадровой службой по месту работы (службы), или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5) копии документов об образовании;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11) 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12) сведения о судимости гражданина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6" w:name="sub_1010"/>
      <w:r w:rsidRPr="005E4986">
        <w:rPr>
          <w:rFonts w:ascii="Arial" w:hAnsi="Arial" w:cs="Arial"/>
          <w:sz w:val="24"/>
          <w:szCs w:val="24"/>
        </w:rPr>
        <w:t>1</w:t>
      </w:r>
      <w:r w:rsidR="007755E4">
        <w:rPr>
          <w:rFonts w:ascii="Arial" w:hAnsi="Arial" w:cs="Arial"/>
          <w:sz w:val="24"/>
          <w:szCs w:val="24"/>
        </w:rPr>
        <w:t>1</w:t>
      </w:r>
      <w:r w:rsidRPr="005E4986">
        <w:rPr>
          <w:rFonts w:ascii="Arial" w:hAnsi="Arial" w:cs="Arial"/>
          <w:sz w:val="24"/>
          <w:szCs w:val="24"/>
        </w:rPr>
        <w:t xml:space="preserve">. Уполномоченное </w:t>
      </w:r>
      <w:r w:rsidR="007755E4">
        <w:rPr>
          <w:rFonts w:ascii="Arial" w:hAnsi="Arial" w:cs="Arial"/>
          <w:sz w:val="24"/>
          <w:szCs w:val="24"/>
        </w:rPr>
        <w:t>лицо</w:t>
      </w:r>
      <w:r w:rsidRPr="005E4986">
        <w:rPr>
          <w:rFonts w:ascii="Arial" w:hAnsi="Arial" w:cs="Arial"/>
          <w:sz w:val="24"/>
          <w:szCs w:val="24"/>
        </w:rPr>
        <w:t xml:space="preserve"> в порядке, установленном законодательством, осуществляет проверку достоверности сведений, представленных гражданином, изъявившим желание участвовать в конкурсе.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7" w:name="sub_1011"/>
      <w:bookmarkEnd w:id="16"/>
      <w:r w:rsidRPr="005E4986">
        <w:rPr>
          <w:rFonts w:ascii="Arial" w:hAnsi="Arial" w:cs="Arial"/>
          <w:sz w:val="24"/>
          <w:szCs w:val="24"/>
        </w:rPr>
        <w:t>1</w:t>
      </w:r>
      <w:r w:rsidR="007755E4">
        <w:rPr>
          <w:rFonts w:ascii="Arial" w:hAnsi="Arial" w:cs="Arial"/>
          <w:sz w:val="24"/>
          <w:szCs w:val="24"/>
        </w:rPr>
        <w:t>2</w:t>
      </w:r>
      <w:r w:rsidRPr="005E4986">
        <w:rPr>
          <w:rFonts w:ascii="Arial" w:hAnsi="Arial" w:cs="Arial"/>
          <w:sz w:val="24"/>
          <w:szCs w:val="24"/>
        </w:rPr>
        <w:t xml:space="preserve">. Гражданин не допускается к участию в конкурсе в случае предоставления неполных и (или) недостоверных сведений, предусмотренных </w:t>
      </w:r>
      <w:hyperlink w:anchor="sub_1009" w:history="1">
        <w:r w:rsidRPr="005E4986">
          <w:rPr>
            <w:rFonts w:ascii="Arial" w:hAnsi="Arial" w:cs="Arial"/>
            <w:color w:val="106BBE"/>
            <w:sz w:val="24"/>
            <w:szCs w:val="24"/>
          </w:rPr>
          <w:t xml:space="preserve">пунктом </w:t>
        </w:r>
      </w:hyperlink>
      <w:r w:rsidR="007755E4">
        <w:rPr>
          <w:rFonts w:ascii="Arial" w:hAnsi="Arial" w:cs="Arial"/>
          <w:sz w:val="24"/>
          <w:szCs w:val="24"/>
        </w:rPr>
        <w:t>10</w:t>
      </w:r>
      <w:r w:rsidRPr="005E4986">
        <w:rPr>
          <w:rFonts w:ascii="Arial" w:hAnsi="Arial" w:cs="Arial"/>
          <w:sz w:val="24"/>
          <w:szCs w:val="24"/>
        </w:rPr>
        <w:t xml:space="preserve"> настоящего Положения;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8" w:name="sub_1012"/>
      <w:bookmarkEnd w:id="17"/>
      <w:r>
        <w:rPr>
          <w:rFonts w:ascii="Arial" w:hAnsi="Arial" w:cs="Arial"/>
          <w:sz w:val="24"/>
          <w:szCs w:val="24"/>
        </w:rPr>
        <w:t>13</w:t>
      </w:r>
      <w:r w:rsidR="005E4986" w:rsidRPr="005E4986">
        <w:rPr>
          <w:rFonts w:ascii="Arial" w:hAnsi="Arial" w:cs="Arial"/>
          <w:sz w:val="24"/>
          <w:szCs w:val="24"/>
        </w:rPr>
        <w:t>. Гражданин,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отказе.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9" w:name="sub_1013"/>
      <w:bookmarkEnd w:id="18"/>
      <w:r>
        <w:rPr>
          <w:rFonts w:ascii="Arial" w:hAnsi="Arial" w:cs="Arial"/>
          <w:sz w:val="24"/>
          <w:szCs w:val="24"/>
        </w:rPr>
        <w:t>14</w:t>
      </w:r>
      <w:r w:rsidR="005E4986" w:rsidRPr="005E4986">
        <w:rPr>
          <w:rFonts w:ascii="Arial" w:hAnsi="Arial" w:cs="Arial"/>
          <w:sz w:val="24"/>
          <w:szCs w:val="24"/>
        </w:rPr>
        <w:t>. Конкурс проводится конкурсной комиссией и заключается в оценке профессиональных и личностных качеств кандидата.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0" w:name="sub_1014"/>
      <w:bookmarkEnd w:id="19"/>
      <w:r>
        <w:rPr>
          <w:rFonts w:ascii="Arial" w:hAnsi="Arial" w:cs="Arial"/>
          <w:sz w:val="24"/>
          <w:szCs w:val="24"/>
        </w:rPr>
        <w:t>15</w:t>
      </w:r>
      <w:r w:rsidR="005E4986" w:rsidRPr="005E4986">
        <w:rPr>
          <w:rFonts w:ascii="Arial" w:hAnsi="Arial" w:cs="Arial"/>
          <w:sz w:val="24"/>
          <w:szCs w:val="24"/>
        </w:rPr>
        <w:t>. Оценка профессионального уровня и личностных качеств кандидатов на замещение должности муниципальной службы, их соответствия квалификационным требованиям к этой должности включает в себя собеседование и конкурс документов.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1" w:name="sub_1015"/>
      <w:bookmarkEnd w:id="20"/>
      <w:r>
        <w:rPr>
          <w:rFonts w:ascii="Arial" w:hAnsi="Arial" w:cs="Arial"/>
          <w:sz w:val="24"/>
          <w:szCs w:val="24"/>
        </w:rPr>
        <w:t>16</w:t>
      </w:r>
      <w:r w:rsidR="005E4986" w:rsidRPr="005E4986">
        <w:rPr>
          <w:rFonts w:ascii="Arial" w:hAnsi="Arial" w:cs="Arial"/>
          <w:sz w:val="24"/>
          <w:szCs w:val="24"/>
        </w:rPr>
        <w:t>. Общее число членов конкурсной комиссии составляет не более пяти человек.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2" w:name="sub_1016"/>
      <w:bookmarkEnd w:id="21"/>
      <w:r>
        <w:rPr>
          <w:rFonts w:ascii="Arial" w:hAnsi="Arial" w:cs="Arial"/>
          <w:sz w:val="24"/>
          <w:szCs w:val="24"/>
        </w:rPr>
        <w:t>17</w:t>
      </w:r>
      <w:r w:rsidR="005E4986" w:rsidRPr="005E4986">
        <w:rPr>
          <w:rFonts w:ascii="Arial" w:hAnsi="Arial" w:cs="Arial"/>
          <w:sz w:val="24"/>
          <w:szCs w:val="24"/>
        </w:rPr>
        <w:t xml:space="preserve">. Состав конкурсной комиссии утверждается распоряжением администрации </w:t>
      </w:r>
      <w:r w:rsidR="00B07BD6">
        <w:rPr>
          <w:rFonts w:ascii="Arial" w:hAnsi="Arial" w:cs="Arial"/>
          <w:sz w:val="24"/>
          <w:szCs w:val="24"/>
        </w:rPr>
        <w:t xml:space="preserve">Тургеневского </w:t>
      </w:r>
      <w:r>
        <w:rPr>
          <w:rFonts w:ascii="Arial" w:hAnsi="Arial" w:cs="Arial"/>
          <w:sz w:val="24"/>
          <w:szCs w:val="24"/>
        </w:rPr>
        <w:t>городского поселения</w:t>
      </w:r>
      <w:r w:rsidR="005E4986" w:rsidRPr="005E4986">
        <w:rPr>
          <w:rFonts w:ascii="Arial" w:hAnsi="Arial" w:cs="Arial"/>
          <w:sz w:val="24"/>
          <w:szCs w:val="24"/>
        </w:rPr>
        <w:t>.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3" w:name="sub_1017"/>
      <w:bookmarkEnd w:id="22"/>
      <w:r>
        <w:rPr>
          <w:rFonts w:ascii="Arial" w:hAnsi="Arial" w:cs="Arial"/>
          <w:sz w:val="24"/>
          <w:szCs w:val="24"/>
        </w:rPr>
        <w:t>18</w:t>
      </w:r>
      <w:r w:rsidR="005E4986" w:rsidRPr="005E4986">
        <w:rPr>
          <w:rFonts w:ascii="Arial" w:hAnsi="Arial" w:cs="Arial"/>
          <w:sz w:val="24"/>
          <w:szCs w:val="24"/>
        </w:rPr>
        <w:t>. Конкурсная комиссия состоит из председателя, заместителя председателя, секретаря и членов комиссии.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4" w:name="sub_1018"/>
      <w:bookmarkEnd w:id="23"/>
      <w:r>
        <w:rPr>
          <w:rFonts w:ascii="Arial" w:hAnsi="Arial" w:cs="Arial"/>
          <w:sz w:val="24"/>
          <w:szCs w:val="24"/>
        </w:rPr>
        <w:t>19</w:t>
      </w:r>
      <w:r w:rsidR="005E4986" w:rsidRPr="005E4986">
        <w:rPr>
          <w:rFonts w:ascii="Arial" w:hAnsi="Arial" w:cs="Arial"/>
          <w:sz w:val="24"/>
          <w:szCs w:val="24"/>
        </w:rPr>
        <w:t>. В состав конкурсной комиссии могут входить:</w:t>
      </w:r>
    </w:p>
    <w:bookmarkEnd w:id="24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муниципальные служащие</w:t>
      </w:r>
      <w:r w:rsidR="007755E4">
        <w:rPr>
          <w:rFonts w:ascii="Arial" w:hAnsi="Arial" w:cs="Arial"/>
          <w:sz w:val="24"/>
          <w:szCs w:val="24"/>
        </w:rPr>
        <w:t xml:space="preserve"> администрации </w:t>
      </w:r>
      <w:r w:rsidRPr="005E4986">
        <w:rPr>
          <w:rFonts w:ascii="Arial" w:hAnsi="Arial" w:cs="Arial"/>
          <w:sz w:val="24"/>
          <w:szCs w:val="24"/>
        </w:rPr>
        <w:t xml:space="preserve"> </w:t>
      </w:r>
      <w:r w:rsidR="005F15F2">
        <w:rPr>
          <w:rFonts w:ascii="Arial" w:hAnsi="Arial" w:cs="Arial"/>
          <w:sz w:val="24"/>
          <w:szCs w:val="24"/>
        </w:rPr>
        <w:t xml:space="preserve">Тургеневского </w:t>
      </w:r>
      <w:r w:rsidR="007755E4">
        <w:rPr>
          <w:rFonts w:ascii="Arial" w:hAnsi="Arial" w:cs="Arial"/>
          <w:sz w:val="24"/>
          <w:szCs w:val="24"/>
        </w:rPr>
        <w:t>городского поселения</w:t>
      </w:r>
      <w:proofErr w:type="gramStart"/>
      <w:r w:rsidR="007755E4">
        <w:rPr>
          <w:rFonts w:ascii="Arial" w:hAnsi="Arial" w:cs="Arial"/>
          <w:sz w:val="24"/>
          <w:szCs w:val="24"/>
        </w:rPr>
        <w:t xml:space="preserve"> </w:t>
      </w:r>
      <w:r w:rsidRPr="005E4986">
        <w:rPr>
          <w:rFonts w:ascii="Arial" w:hAnsi="Arial" w:cs="Arial"/>
          <w:sz w:val="24"/>
          <w:szCs w:val="24"/>
        </w:rPr>
        <w:t>;</w:t>
      </w:r>
      <w:proofErr w:type="gramEnd"/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 xml:space="preserve">депутаты Совета депутатов </w:t>
      </w:r>
      <w:r w:rsidR="005F15F2">
        <w:rPr>
          <w:rFonts w:ascii="Arial" w:hAnsi="Arial" w:cs="Arial"/>
          <w:sz w:val="24"/>
          <w:szCs w:val="24"/>
        </w:rPr>
        <w:t xml:space="preserve">Тургеневского </w:t>
      </w:r>
      <w:r w:rsidR="007755E4">
        <w:rPr>
          <w:rFonts w:ascii="Arial" w:hAnsi="Arial" w:cs="Arial"/>
          <w:sz w:val="24"/>
          <w:szCs w:val="24"/>
        </w:rPr>
        <w:t>городского поселения</w:t>
      </w:r>
      <w:r w:rsidR="005F15F2">
        <w:rPr>
          <w:rFonts w:ascii="Arial" w:hAnsi="Arial" w:cs="Arial"/>
          <w:sz w:val="24"/>
          <w:szCs w:val="24"/>
        </w:rPr>
        <w:t xml:space="preserve"> </w:t>
      </w:r>
      <w:r w:rsidR="007755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55E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E4986"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представители научных организаций и образовательных учреждений, приглашаемые по согласованию в качестве независимых экспертов по вопросам, связанным с муниципальной службой.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5" w:name="sub_1019"/>
      <w:r>
        <w:rPr>
          <w:rFonts w:ascii="Arial" w:hAnsi="Arial" w:cs="Arial"/>
          <w:sz w:val="24"/>
          <w:szCs w:val="24"/>
        </w:rPr>
        <w:t>20</w:t>
      </w:r>
      <w:r w:rsidR="005E4986" w:rsidRPr="005E4986">
        <w:rPr>
          <w:rFonts w:ascii="Arial" w:hAnsi="Arial" w:cs="Arial"/>
          <w:sz w:val="24"/>
          <w:szCs w:val="24"/>
        </w:rPr>
        <w:t>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5E4986" w:rsidRPr="005E4986" w:rsidRDefault="007755E4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6" w:name="sub_1020"/>
      <w:bookmarkEnd w:id="25"/>
      <w:r>
        <w:rPr>
          <w:rFonts w:ascii="Arial" w:hAnsi="Arial" w:cs="Arial"/>
          <w:sz w:val="24"/>
          <w:szCs w:val="24"/>
        </w:rPr>
        <w:t>21</w:t>
      </w:r>
      <w:r w:rsidR="005E4986" w:rsidRPr="005E4986">
        <w:rPr>
          <w:rFonts w:ascii="Arial" w:hAnsi="Arial" w:cs="Arial"/>
          <w:sz w:val="24"/>
          <w:szCs w:val="24"/>
        </w:rPr>
        <w:t>. Заседание конкурсной комиссии проводится при наличии не менее двух кандидатов на замещение вакантной должности муниципальной службы.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7" w:name="sub_1021"/>
      <w:bookmarkEnd w:id="26"/>
      <w:r w:rsidRPr="005E4986">
        <w:rPr>
          <w:rFonts w:ascii="Arial" w:hAnsi="Arial" w:cs="Arial"/>
          <w:sz w:val="24"/>
          <w:szCs w:val="24"/>
        </w:rPr>
        <w:t>2</w:t>
      </w:r>
      <w:r w:rsidR="001046D8">
        <w:rPr>
          <w:rFonts w:ascii="Arial" w:hAnsi="Arial" w:cs="Arial"/>
          <w:sz w:val="24"/>
          <w:szCs w:val="24"/>
        </w:rPr>
        <w:t>2</w:t>
      </w:r>
      <w:r w:rsidRPr="005E4986">
        <w:rPr>
          <w:rFonts w:ascii="Arial" w:hAnsi="Arial" w:cs="Arial"/>
          <w:sz w:val="24"/>
          <w:szCs w:val="24"/>
        </w:rPr>
        <w:t xml:space="preserve">. В случае если представили необходимые документы менее двух кандидатов, глава </w:t>
      </w:r>
      <w:r w:rsidR="007755E4">
        <w:rPr>
          <w:rFonts w:ascii="Arial" w:hAnsi="Arial" w:cs="Arial"/>
          <w:sz w:val="24"/>
          <w:szCs w:val="24"/>
        </w:rPr>
        <w:t xml:space="preserve">администрации </w:t>
      </w:r>
      <w:r w:rsidR="00B07BD6">
        <w:rPr>
          <w:rFonts w:ascii="Arial" w:hAnsi="Arial" w:cs="Arial"/>
          <w:sz w:val="24"/>
          <w:szCs w:val="24"/>
        </w:rPr>
        <w:t xml:space="preserve">Тургеневского </w:t>
      </w:r>
      <w:r w:rsidR="007755E4">
        <w:rPr>
          <w:rFonts w:ascii="Arial" w:hAnsi="Arial" w:cs="Arial"/>
          <w:sz w:val="24"/>
          <w:szCs w:val="24"/>
        </w:rPr>
        <w:t xml:space="preserve">городского поселения </w:t>
      </w:r>
      <w:r w:rsidRPr="005E4986">
        <w:rPr>
          <w:rFonts w:ascii="Arial" w:hAnsi="Arial" w:cs="Arial"/>
          <w:sz w:val="24"/>
          <w:szCs w:val="24"/>
        </w:rPr>
        <w:t>принимает решение о переносе даты проведения конкурса, либо о продлении срока представления документов, либо о признании конкурса несостоявшимся.</w:t>
      </w:r>
    </w:p>
    <w:bookmarkEnd w:id="27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Дата проведения конкурса может быть перенесена на срок не более одного месяца со дня принятия указанного решения.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 xml:space="preserve">При признании конкурса </w:t>
      </w:r>
      <w:proofErr w:type="gramStart"/>
      <w:r w:rsidRPr="005E4986">
        <w:rPr>
          <w:rFonts w:ascii="Arial" w:hAnsi="Arial" w:cs="Arial"/>
          <w:sz w:val="24"/>
          <w:szCs w:val="24"/>
        </w:rPr>
        <w:t>несостоявшимся</w:t>
      </w:r>
      <w:proofErr w:type="gramEnd"/>
      <w:r w:rsidRPr="005E4986">
        <w:rPr>
          <w:rFonts w:ascii="Arial" w:hAnsi="Arial" w:cs="Arial"/>
          <w:sz w:val="24"/>
          <w:szCs w:val="24"/>
        </w:rPr>
        <w:t>, назначение на вакантную должность производится без проведения конкурса.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8" w:name="sub_1022"/>
      <w:r w:rsidRPr="005E4986">
        <w:rPr>
          <w:rFonts w:ascii="Arial" w:hAnsi="Arial" w:cs="Arial"/>
          <w:sz w:val="24"/>
          <w:szCs w:val="24"/>
        </w:rPr>
        <w:t>2</w:t>
      </w:r>
      <w:r w:rsidR="001046D8">
        <w:rPr>
          <w:rFonts w:ascii="Arial" w:hAnsi="Arial" w:cs="Arial"/>
          <w:sz w:val="24"/>
          <w:szCs w:val="24"/>
        </w:rPr>
        <w:t>3</w:t>
      </w:r>
      <w:r w:rsidRPr="005E4986">
        <w:rPr>
          <w:rFonts w:ascii="Arial" w:hAnsi="Arial" w:cs="Arial"/>
          <w:sz w:val="24"/>
          <w:szCs w:val="24"/>
        </w:rPr>
        <w:t>. Решения конкурсной комиссии принимаются открытым голосованием, простым большинством голосов ее членов, присутствующих на заседании.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9" w:name="sub_1023"/>
      <w:bookmarkEnd w:id="28"/>
      <w:r w:rsidRPr="005E4986">
        <w:rPr>
          <w:rFonts w:ascii="Arial" w:hAnsi="Arial" w:cs="Arial"/>
          <w:sz w:val="24"/>
          <w:szCs w:val="24"/>
        </w:rPr>
        <w:t>2</w:t>
      </w:r>
      <w:r w:rsidR="001046D8">
        <w:rPr>
          <w:rFonts w:ascii="Arial" w:hAnsi="Arial" w:cs="Arial"/>
          <w:sz w:val="24"/>
          <w:szCs w:val="24"/>
        </w:rPr>
        <w:t>4</w:t>
      </w:r>
      <w:r w:rsidRPr="005E4986">
        <w:rPr>
          <w:rFonts w:ascii="Arial" w:hAnsi="Arial" w:cs="Arial"/>
          <w:sz w:val="24"/>
          <w:szCs w:val="24"/>
        </w:rPr>
        <w:t>. При равенстве голосов членов конкурсной комиссии решающим является голос председателя конкурсной комиссии.</w:t>
      </w:r>
    </w:p>
    <w:p w:rsidR="005E4986" w:rsidRPr="005E4986" w:rsidRDefault="001046D8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0" w:name="sub_1024"/>
      <w:bookmarkEnd w:id="29"/>
      <w:r>
        <w:rPr>
          <w:rFonts w:ascii="Arial" w:hAnsi="Arial" w:cs="Arial"/>
          <w:sz w:val="24"/>
          <w:szCs w:val="24"/>
        </w:rPr>
        <w:t>25</w:t>
      </w:r>
      <w:r w:rsidR="005E4986" w:rsidRPr="005E4986">
        <w:rPr>
          <w:rFonts w:ascii="Arial" w:hAnsi="Arial" w:cs="Arial"/>
          <w:sz w:val="24"/>
          <w:szCs w:val="24"/>
        </w:rPr>
        <w:t>. 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bookmarkEnd w:id="30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К протоколу прилагаются материалы конкурсных испытаний.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1" w:name="sub_1025"/>
      <w:r w:rsidRPr="005E4986">
        <w:rPr>
          <w:rFonts w:ascii="Arial" w:hAnsi="Arial" w:cs="Arial"/>
          <w:sz w:val="24"/>
          <w:szCs w:val="24"/>
        </w:rPr>
        <w:t>2</w:t>
      </w:r>
      <w:r w:rsidR="001046D8">
        <w:rPr>
          <w:rFonts w:ascii="Arial" w:hAnsi="Arial" w:cs="Arial"/>
          <w:sz w:val="24"/>
          <w:szCs w:val="24"/>
        </w:rPr>
        <w:t>6</w:t>
      </w:r>
      <w:r w:rsidRPr="005E4986">
        <w:rPr>
          <w:rFonts w:ascii="Arial" w:hAnsi="Arial" w:cs="Arial"/>
          <w:sz w:val="24"/>
          <w:szCs w:val="24"/>
        </w:rPr>
        <w:t>. Каждый член конкурсной комиссии может проголосовать только за одного кандидата.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2" w:name="sub_1026"/>
      <w:bookmarkEnd w:id="31"/>
      <w:r w:rsidRPr="005E4986">
        <w:rPr>
          <w:rFonts w:ascii="Arial" w:hAnsi="Arial" w:cs="Arial"/>
          <w:sz w:val="24"/>
          <w:szCs w:val="24"/>
        </w:rPr>
        <w:t>2</w:t>
      </w:r>
      <w:r w:rsidR="001046D8">
        <w:rPr>
          <w:rFonts w:ascii="Arial" w:hAnsi="Arial" w:cs="Arial"/>
          <w:sz w:val="24"/>
          <w:szCs w:val="24"/>
        </w:rPr>
        <w:t>7</w:t>
      </w:r>
      <w:r w:rsidRPr="005E4986">
        <w:rPr>
          <w:rFonts w:ascii="Arial" w:hAnsi="Arial" w:cs="Arial"/>
          <w:sz w:val="24"/>
          <w:szCs w:val="24"/>
        </w:rPr>
        <w:t>. Победителем конкурса признается участник, за которого проголосует большинство членов конкурсной комиссии, присутствующих на заседании.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3" w:name="sub_1027"/>
      <w:bookmarkEnd w:id="32"/>
      <w:r w:rsidRPr="005E4986">
        <w:rPr>
          <w:rFonts w:ascii="Arial" w:hAnsi="Arial" w:cs="Arial"/>
          <w:sz w:val="24"/>
          <w:szCs w:val="24"/>
        </w:rPr>
        <w:t>2</w:t>
      </w:r>
      <w:r w:rsidR="001046D8">
        <w:rPr>
          <w:rFonts w:ascii="Arial" w:hAnsi="Arial" w:cs="Arial"/>
          <w:sz w:val="24"/>
          <w:szCs w:val="24"/>
        </w:rPr>
        <w:t>8</w:t>
      </w:r>
      <w:r w:rsidRPr="005E4986">
        <w:rPr>
          <w:rFonts w:ascii="Arial" w:hAnsi="Arial" w:cs="Arial"/>
          <w:sz w:val="24"/>
          <w:szCs w:val="24"/>
        </w:rPr>
        <w:t>. Решение конкурсной комиссии является основанием для назначения победителя конкурса на вакантную должность муниципальной службы.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4" w:name="sub_1028"/>
      <w:bookmarkEnd w:id="33"/>
      <w:r w:rsidRPr="005E4986">
        <w:rPr>
          <w:rFonts w:ascii="Arial" w:hAnsi="Arial" w:cs="Arial"/>
          <w:sz w:val="24"/>
          <w:szCs w:val="24"/>
        </w:rPr>
        <w:t>2</w:t>
      </w:r>
      <w:r w:rsidR="001046D8">
        <w:rPr>
          <w:rFonts w:ascii="Arial" w:hAnsi="Arial" w:cs="Arial"/>
          <w:sz w:val="24"/>
          <w:szCs w:val="24"/>
        </w:rPr>
        <w:t>9</w:t>
      </w:r>
      <w:r w:rsidRPr="005E4986">
        <w:rPr>
          <w:rFonts w:ascii="Arial" w:hAnsi="Arial" w:cs="Arial"/>
          <w:sz w:val="24"/>
          <w:szCs w:val="24"/>
        </w:rPr>
        <w:t>. По итогам конкурса комиссия может принять следующие решения:</w:t>
      </w:r>
    </w:p>
    <w:bookmarkEnd w:id="34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объявляет победителя конкурса;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>рекомендует проведение повторного конкурса, если не были выявлены кандидаты, отвечающие квалификационным требованиям к должности муниципальной службы.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986" w:rsidRPr="005E4986" w:rsidRDefault="005E4986" w:rsidP="005E498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35" w:name="sub_400"/>
      <w:r w:rsidRPr="005E4986">
        <w:rPr>
          <w:rFonts w:ascii="Arial" w:hAnsi="Arial" w:cs="Arial"/>
          <w:b/>
          <w:bCs/>
          <w:color w:val="26282F"/>
          <w:sz w:val="24"/>
          <w:szCs w:val="24"/>
        </w:rPr>
        <w:t>4. Заключительные положения</w:t>
      </w:r>
    </w:p>
    <w:bookmarkEnd w:id="35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E4986" w:rsidRPr="005E4986" w:rsidRDefault="001046D8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6" w:name="sub_1029"/>
      <w:r>
        <w:rPr>
          <w:rFonts w:ascii="Arial" w:hAnsi="Arial" w:cs="Arial"/>
          <w:sz w:val="24"/>
          <w:szCs w:val="24"/>
        </w:rPr>
        <w:t>30</w:t>
      </w:r>
      <w:r w:rsidR="005E4986" w:rsidRPr="005E4986">
        <w:rPr>
          <w:rFonts w:ascii="Arial" w:hAnsi="Arial" w:cs="Arial"/>
          <w:sz w:val="24"/>
          <w:szCs w:val="24"/>
        </w:rPr>
        <w:t xml:space="preserve">. По результатам конкурса заключается трудовой договор с победителем конкурса и издается в установленном порядке распоряжение </w:t>
      </w:r>
      <w:r>
        <w:rPr>
          <w:rFonts w:ascii="Arial" w:hAnsi="Arial" w:cs="Arial"/>
          <w:sz w:val="24"/>
          <w:szCs w:val="24"/>
        </w:rPr>
        <w:t xml:space="preserve">администрации </w:t>
      </w:r>
      <w:r w:rsidR="00B07BD6">
        <w:rPr>
          <w:rFonts w:ascii="Arial" w:hAnsi="Arial" w:cs="Arial"/>
          <w:sz w:val="24"/>
          <w:szCs w:val="24"/>
        </w:rPr>
        <w:t xml:space="preserve">Тургеневского </w:t>
      </w:r>
      <w:r>
        <w:rPr>
          <w:rFonts w:ascii="Arial" w:hAnsi="Arial" w:cs="Arial"/>
          <w:sz w:val="24"/>
          <w:szCs w:val="24"/>
        </w:rPr>
        <w:t xml:space="preserve">городского поселения </w:t>
      </w:r>
      <w:r w:rsidR="00B07BD6">
        <w:rPr>
          <w:rFonts w:ascii="Arial" w:hAnsi="Arial" w:cs="Arial"/>
          <w:sz w:val="24"/>
          <w:szCs w:val="24"/>
        </w:rPr>
        <w:t xml:space="preserve"> </w:t>
      </w:r>
      <w:r w:rsidR="005E4986" w:rsidRPr="005E4986">
        <w:rPr>
          <w:rFonts w:ascii="Arial" w:hAnsi="Arial" w:cs="Arial"/>
          <w:sz w:val="24"/>
          <w:szCs w:val="24"/>
        </w:rPr>
        <w:t xml:space="preserve"> о назначении победителя конкурса на должность муниципальной службы.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7" w:name="sub_1030"/>
      <w:bookmarkEnd w:id="36"/>
      <w:r w:rsidRPr="005E4986">
        <w:rPr>
          <w:rFonts w:ascii="Arial" w:hAnsi="Arial" w:cs="Arial"/>
          <w:sz w:val="24"/>
          <w:szCs w:val="24"/>
        </w:rPr>
        <w:t>3</w:t>
      </w:r>
      <w:r w:rsidR="001046D8">
        <w:rPr>
          <w:rFonts w:ascii="Arial" w:hAnsi="Arial" w:cs="Arial"/>
          <w:sz w:val="24"/>
          <w:szCs w:val="24"/>
        </w:rPr>
        <w:t>1</w:t>
      </w:r>
      <w:r w:rsidRPr="005E4986">
        <w:rPr>
          <w:rFonts w:ascii="Arial" w:hAnsi="Arial" w:cs="Arial"/>
          <w:sz w:val="24"/>
          <w:szCs w:val="24"/>
        </w:rPr>
        <w:t xml:space="preserve">. Кандидатам, не прошедшим конкурс на замещение вакантной должности, уполномоченное </w:t>
      </w:r>
      <w:r w:rsidR="001046D8">
        <w:rPr>
          <w:rFonts w:ascii="Arial" w:hAnsi="Arial" w:cs="Arial"/>
          <w:sz w:val="24"/>
          <w:szCs w:val="24"/>
        </w:rPr>
        <w:t>лицо</w:t>
      </w:r>
      <w:r w:rsidRPr="005E4986">
        <w:rPr>
          <w:rFonts w:ascii="Arial" w:hAnsi="Arial" w:cs="Arial"/>
          <w:sz w:val="24"/>
          <w:szCs w:val="24"/>
        </w:rPr>
        <w:t xml:space="preserve"> сообщает о результатах конкурса в письменной форме в течение месяца со дня принятия решения конкурсной комиссией.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8" w:name="sub_1031"/>
      <w:bookmarkEnd w:id="37"/>
      <w:r w:rsidRPr="005E4986">
        <w:rPr>
          <w:rFonts w:ascii="Arial" w:hAnsi="Arial" w:cs="Arial"/>
          <w:sz w:val="24"/>
          <w:szCs w:val="24"/>
        </w:rPr>
        <w:t>3</w:t>
      </w:r>
      <w:r w:rsidR="001046D8">
        <w:rPr>
          <w:rFonts w:ascii="Arial" w:hAnsi="Arial" w:cs="Arial"/>
          <w:sz w:val="24"/>
          <w:szCs w:val="24"/>
        </w:rPr>
        <w:t>2</w:t>
      </w:r>
      <w:r w:rsidRPr="005E4986">
        <w:rPr>
          <w:rFonts w:ascii="Arial" w:hAnsi="Arial" w:cs="Arial"/>
          <w:sz w:val="24"/>
          <w:szCs w:val="24"/>
        </w:rPr>
        <w:t>. Документы граждан, подавших заявление, но не допущенных к участию в конкурсе на замещение вакантной должности муниципальной службы, и кандидатов, участвовавших в конкурсе, могут быть им возвращены по письменному заявлению в течение 14 дней со дня завершения конкурса.</w:t>
      </w:r>
    </w:p>
    <w:bookmarkEnd w:id="38"/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5E4986">
        <w:rPr>
          <w:rFonts w:ascii="Arial" w:hAnsi="Arial" w:cs="Arial"/>
          <w:sz w:val="24"/>
          <w:szCs w:val="24"/>
        </w:rPr>
        <w:t xml:space="preserve">До истечения этого срока документы хранятся в </w:t>
      </w:r>
      <w:r w:rsidR="001046D8">
        <w:rPr>
          <w:rFonts w:ascii="Arial" w:hAnsi="Arial" w:cs="Arial"/>
          <w:sz w:val="24"/>
          <w:szCs w:val="24"/>
        </w:rPr>
        <w:t xml:space="preserve">администрации </w:t>
      </w:r>
      <w:r w:rsidR="005F15F2">
        <w:rPr>
          <w:rFonts w:ascii="Arial" w:hAnsi="Arial" w:cs="Arial"/>
          <w:sz w:val="24"/>
          <w:szCs w:val="24"/>
        </w:rPr>
        <w:t xml:space="preserve">Тургеневского </w:t>
      </w:r>
      <w:r w:rsidR="00D07F1B">
        <w:rPr>
          <w:rFonts w:ascii="Arial" w:hAnsi="Arial" w:cs="Arial"/>
          <w:sz w:val="24"/>
          <w:szCs w:val="24"/>
        </w:rPr>
        <w:t>городского поселения</w:t>
      </w:r>
      <w:r w:rsidRPr="005E4986">
        <w:rPr>
          <w:rFonts w:ascii="Arial" w:hAnsi="Arial" w:cs="Arial"/>
          <w:sz w:val="24"/>
          <w:szCs w:val="24"/>
        </w:rPr>
        <w:t>, после чего подлежат уничтожению.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9" w:name="sub_1032"/>
      <w:r w:rsidRPr="005E4986">
        <w:rPr>
          <w:rFonts w:ascii="Arial" w:hAnsi="Arial" w:cs="Arial"/>
          <w:sz w:val="24"/>
          <w:szCs w:val="24"/>
        </w:rPr>
        <w:t>3</w:t>
      </w:r>
      <w:r w:rsidR="001046D8">
        <w:rPr>
          <w:rFonts w:ascii="Arial" w:hAnsi="Arial" w:cs="Arial"/>
          <w:sz w:val="24"/>
          <w:szCs w:val="24"/>
        </w:rPr>
        <w:t>3</w:t>
      </w:r>
      <w:r w:rsidRPr="005E4986">
        <w:rPr>
          <w:rFonts w:ascii="Arial" w:hAnsi="Arial" w:cs="Arial"/>
          <w:sz w:val="24"/>
          <w:szCs w:val="24"/>
        </w:rPr>
        <w:t>. Кандидат вправе обжаловать решение конкурсной комиссии в соответствии с законодательством.</w:t>
      </w:r>
    </w:p>
    <w:p w:rsidR="005E4986" w:rsidRPr="005E4986" w:rsidRDefault="005E4986" w:rsidP="005E49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0" w:name="sub_1033"/>
      <w:bookmarkEnd w:id="39"/>
      <w:r w:rsidRPr="005E4986">
        <w:rPr>
          <w:rFonts w:ascii="Arial" w:hAnsi="Arial" w:cs="Arial"/>
          <w:sz w:val="24"/>
          <w:szCs w:val="24"/>
        </w:rPr>
        <w:t>3</w:t>
      </w:r>
      <w:r w:rsidR="001046D8">
        <w:rPr>
          <w:rFonts w:ascii="Arial" w:hAnsi="Arial" w:cs="Arial"/>
          <w:sz w:val="24"/>
          <w:szCs w:val="24"/>
        </w:rPr>
        <w:t>4</w:t>
      </w:r>
      <w:r w:rsidRPr="005E4986">
        <w:rPr>
          <w:rFonts w:ascii="Arial" w:hAnsi="Arial" w:cs="Arial"/>
          <w:sz w:val="24"/>
          <w:szCs w:val="24"/>
        </w:rPr>
        <w:t xml:space="preserve">. Информация о результатах конкурса публикуется в официальном источнике опубликования и размещается на официальном сайте органа местного самоуправления </w:t>
      </w:r>
      <w:r w:rsidR="005F15F2">
        <w:rPr>
          <w:rFonts w:ascii="Arial" w:hAnsi="Arial" w:cs="Arial"/>
          <w:sz w:val="24"/>
          <w:szCs w:val="24"/>
        </w:rPr>
        <w:t xml:space="preserve">Тургеневского </w:t>
      </w:r>
      <w:r w:rsidR="001046D8">
        <w:rPr>
          <w:rFonts w:ascii="Arial" w:hAnsi="Arial" w:cs="Arial"/>
          <w:sz w:val="24"/>
          <w:szCs w:val="24"/>
        </w:rPr>
        <w:t xml:space="preserve">городского поселения </w:t>
      </w:r>
      <w:r w:rsidR="005F15F2">
        <w:rPr>
          <w:rFonts w:ascii="Arial" w:hAnsi="Arial" w:cs="Arial"/>
          <w:sz w:val="24"/>
          <w:szCs w:val="24"/>
        </w:rPr>
        <w:t xml:space="preserve"> </w:t>
      </w:r>
      <w:r w:rsidR="001046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46D8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1046D8">
        <w:rPr>
          <w:rFonts w:ascii="Arial" w:hAnsi="Arial" w:cs="Arial"/>
          <w:sz w:val="24"/>
          <w:szCs w:val="24"/>
        </w:rPr>
        <w:t xml:space="preserve"> </w:t>
      </w:r>
      <w:r w:rsidRPr="005E4986">
        <w:rPr>
          <w:rFonts w:ascii="Arial" w:hAnsi="Arial" w:cs="Arial"/>
          <w:sz w:val="24"/>
          <w:szCs w:val="24"/>
        </w:rPr>
        <w:t xml:space="preserve"> муниципального района в течение 10 дней со дня завершения конкурса.</w:t>
      </w:r>
    </w:p>
    <w:bookmarkEnd w:id="40"/>
    <w:p w:rsidR="00C1700C" w:rsidRDefault="00C1700C"/>
    <w:sectPr w:rsidR="00C1700C" w:rsidSect="005B1F44">
      <w:pgSz w:w="11900" w:h="16800"/>
      <w:pgMar w:top="568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859"/>
    <w:rsid w:val="001046D8"/>
    <w:rsid w:val="00333D4B"/>
    <w:rsid w:val="00393796"/>
    <w:rsid w:val="005B1F44"/>
    <w:rsid w:val="005E4986"/>
    <w:rsid w:val="005F15F2"/>
    <w:rsid w:val="007755E4"/>
    <w:rsid w:val="009C0223"/>
    <w:rsid w:val="00B07BD6"/>
    <w:rsid w:val="00B178F0"/>
    <w:rsid w:val="00C1700C"/>
    <w:rsid w:val="00C25859"/>
    <w:rsid w:val="00CC18A3"/>
    <w:rsid w:val="00D0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8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61203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2272.1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0BA9E-B6A8-4C96-9B92-FC2239AA7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1693</Words>
  <Characters>9653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>Положение о проведении конкурса на замещение вакантной должности муниципальной с</vt:lpstr>
      <vt:lpstr>1. Общие положения</vt:lpstr>
      <vt:lpstr>2. Участники конкурса</vt:lpstr>
      <vt:lpstr>3. Порядок проведения конкурса</vt:lpstr>
      <vt:lpstr>4. Заключительные положения</vt:lpstr>
    </vt:vector>
  </TitlesOfParts>
  <Company>SPecialiST RePack</Company>
  <LinksUpToDate>false</LinksUpToDate>
  <CharactersWithSpaces>11324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12</cp:revision>
  <cp:lastPrinted>2021-06-01T11:33:00Z</cp:lastPrinted>
  <dcterms:created xsi:type="dcterms:W3CDTF">2021-05-12T07:31:00Z</dcterms:created>
  <dcterms:modified xsi:type="dcterms:W3CDTF">2021-06-01T11:34:00Z</dcterms:modified>
</cp:coreProperties>
</file>