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E6F" w:rsidRPr="00F24E6F" w:rsidRDefault="00F24E6F" w:rsidP="00F24E6F">
      <w:pPr>
        <w:spacing w:after="0" w:line="240" w:lineRule="auto"/>
        <w:jc w:val="both"/>
        <w:rPr>
          <w:rFonts w:ascii="Arial" w:eastAsia="Times New Roman" w:hAnsi="Arial" w:cs="Arial"/>
          <w:sz w:val="40"/>
          <w:szCs w:val="40"/>
          <w:lang w:eastAsia="ru-RU"/>
        </w:rPr>
      </w:pPr>
    </w:p>
    <w:p w:rsidR="00F24E6F" w:rsidRPr="00F24E6F" w:rsidRDefault="00F24E6F" w:rsidP="00F24E6F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</w:pPr>
      <w:r w:rsidRPr="00F24E6F"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  <w:t xml:space="preserve">Извещение </w:t>
      </w:r>
    </w:p>
    <w:p w:rsidR="00F24E6F" w:rsidRPr="00F24E6F" w:rsidRDefault="00F24E6F" w:rsidP="00F24E6F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</w:pPr>
      <w:r w:rsidRPr="00F24E6F"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  <w:t xml:space="preserve">о начале приема заявок на благоустройство придомовых территорий по программе  </w:t>
      </w:r>
    </w:p>
    <w:p w:rsidR="00F24E6F" w:rsidRPr="00F24E6F" w:rsidRDefault="00F24E6F" w:rsidP="00F24E6F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</w:pPr>
      <w:r w:rsidRPr="00F24E6F"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  <w:t xml:space="preserve"> «Формирование современной городской среды на территории Тургеневского городского поселения  </w:t>
      </w:r>
      <w:proofErr w:type="spellStart"/>
      <w:r w:rsidRPr="00F24E6F"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  <w:t>Ардатовского</w:t>
      </w:r>
      <w:proofErr w:type="spellEnd"/>
      <w:r w:rsidRPr="00F24E6F"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  <w:t xml:space="preserve"> муниципального района Республики Мордовия на 2018-2024гг» </w:t>
      </w:r>
    </w:p>
    <w:p w:rsidR="00F24E6F" w:rsidRPr="00F24E6F" w:rsidRDefault="00F24E6F" w:rsidP="00F24E6F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</w:pPr>
      <w:r w:rsidRPr="00F24E6F"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  <w:t>на 2022год</w:t>
      </w:r>
    </w:p>
    <w:p w:rsidR="00F24E6F" w:rsidRDefault="00F24E6F" w:rsidP="00F24E6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Администрация Тургеневского городского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муниципального района Республики Мордовия  уведомляет о начале приема заявок на благоустройство придомовых территорий  по  программе  «Формирование современной городской среды на территории Тургеневского городского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муниципального района Республики Мордовия на 2018-2024гг» на 2022 год.  </w:t>
      </w:r>
    </w:p>
    <w:p w:rsidR="00F24E6F" w:rsidRDefault="00F24E6F" w:rsidP="00F24E6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Дата начала приема предложений – </w:t>
      </w:r>
      <w:r w:rsidR="00CF1E1B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.06.2021</w:t>
      </w:r>
    </w:p>
    <w:p w:rsidR="00F24E6F" w:rsidRDefault="00F24E6F" w:rsidP="00F24E6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Дата окончания приема предложений – </w:t>
      </w:r>
      <w:r w:rsidR="00CF1E1B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.07.2021.</w:t>
      </w:r>
    </w:p>
    <w:p w:rsidR="00F24E6F" w:rsidRDefault="00F24E6F" w:rsidP="00F24E6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Заявки принимаются (по форме, согласно приложенному порядку)  в Администрации Тургеневского городского поселения: в письменной форме. К заявке прилагается протокол общего собрания.</w:t>
      </w:r>
    </w:p>
    <w:p w:rsidR="00F24E6F" w:rsidRDefault="00F24E6F" w:rsidP="00F24E6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Адрес администрации: </w:t>
      </w:r>
      <w:proofErr w:type="spellStart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 Тургенево, ул. Ленинская, дом 8а</w:t>
      </w:r>
      <w:proofErr w:type="gramStart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,</w:t>
      </w:r>
      <w:proofErr w:type="gramEnd"/>
    </w:p>
    <w:p w:rsidR="00F24E6F" w:rsidRDefault="00F24E6F" w:rsidP="00F24E6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в рабочие дни:  с понедельника по пятницу  с 8.30 до 16.00, с перерывом на обед с 13.00 до 14.00.  Или на электронную почту администрации: </w:t>
      </w:r>
      <w:hyperlink r:id="rId5" w:history="1"/>
      <w:r>
        <w:t xml:space="preserve"> </w:t>
      </w:r>
      <w:proofErr w:type="spellStart"/>
      <w:r w:rsidRPr="00F24E6F">
        <w:rPr>
          <w:rFonts w:ascii="Times New Roman" w:hAnsi="Times New Roman" w:cs="Times New Roman"/>
          <w:sz w:val="28"/>
          <w:szCs w:val="28"/>
          <w:lang w:val="en-US"/>
        </w:rPr>
        <w:t>adm</w:t>
      </w:r>
      <w:proofErr w:type="spellEnd"/>
      <w:r w:rsidRPr="00F24E6F">
        <w:rPr>
          <w:rFonts w:ascii="Times New Roman" w:hAnsi="Times New Roman" w:cs="Times New Roman"/>
          <w:sz w:val="28"/>
          <w:szCs w:val="28"/>
        </w:rPr>
        <w:t>_</w:t>
      </w:r>
      <w:proofErr w:type="spellStart"/>
      <w:r w:rsidRPr="00F24E6F">
        <w:rPr>
          <w:rFonts w:ascii="Times New Roman" w:hAnsi="Times New Roman" w:cs="Times New Roman"/>
          <w:sz w:val="28"/>
          <w:szCs w:val="28"/>
          <w:lang w:val="en-US"/>
        </w:rPr>
        <w:t>turgenevo</w:t>
      </w:r>
      <w:proofErr w:type="spellEnd"/>
      <w:r w:rsidRPr="00F24E6F">
        <w:rPr>
          <w:rFonts w:ascii="Times New Roman" w:hAnsi="Times New Roman" w:cs="Times New Roman"/>
          <w:sz w:val="28"/>
          <w:szCs w:val="28"/>
        </w:rPr>
        <w:t>@</w:t>
      </w:r>
      <w:r w:rsidRPr="00F24E6F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F24E6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F24E6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Телефон для справок </w:t>
      </w:r>
      <w:r w:rsidRPr="00F24E6F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-36-2</w:t>
      </w:r>
      <w:r w:rsidRPr="00F24E6F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. </w:t>
      </w:r>
    </w:p>
    <w:p w:rsidR="00F24E6F" w:rsidRDefault="00F24E6F" w:rsidP="00F24E6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Ждем Ваших заявок.</w:t>
      </w:r>
    </w:p>
    <w:p w:rsidR="00F24E6F" w:rsidRDefault="00F24E6F" w:rsidP="00F24E6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24E6F" w:rsidRDefault="00F24E6F" w:rsidP="00F24E6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24E6F" w:rsidRDefault="00F24E6F" w:rsidP="00F24E6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24E6F" w:rsidRDefault="00F24E6F" w:rsidP="00F24E6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24E6F" w:rsidRDefault="00F24E6F" w:rsidP="00CF1E1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24E6F" w:rsidRDefault="00F24E6F" w:rsidP="00F24E6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spacing w:after="0" w:line="240" w:lineRule="auto"/>
        <w:ind w:left="5812" w:right="239"/>
        <w:jc w:val="right"/>
        <w:outlineLvl w:val="5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>Приложение № 4</w:t>
      </w:r>
    </w:p>
    <w:p w:rsidR="00EA6C1B" w:rsidRDefault="00EA6C1B" w:rsidP="00EA6C1B">
      <w:pPr>
        <w:spacing w:after="0" w:line="240" w:lineRule="auto"/>
        <w:ind w:right="239"/>
        <w:jc w:val="right"/>
        <w:outlineLvl w:val="5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к постановлению администрации </w:t>
      </w:r>
    </w:p>
    <w:p w:rsidR="00EA6C1B" w:rsidRDefault="00EA6C1B" w:rsidP="00EA6C1B">
      <w:pPr>
        <w:spacing w:after="0" w:line="240" w:lineRule="auto"/>
        <w:ind w:right="239"/>
        <w:jc w:val="right"/>
        <w:outlineLvl w:val="5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Тургеневского городского поселения  </w:t>
      </w:r>
    </w:p>
    <w:p w:rsidR="00EA6C1B" w:rsidRDefault="00EA6C1B" w:rsidP="00EA6C1B">
      <w:pPr>
        <w:spacing w:after="0" w:line="240" w:lineRule="auto"/>
        <w:ind w:right="239"/>
        <w:jc w:val="right"/>
        <w:outlineLvl w:val="5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от « 12»декабря  2019 г. №95  </w:t>
      </w:r>
    </w:p>
    <w:p w:rsidR="00EA6C1B" w:rsidRDefault="00EA6C1B" w:rsidP="00EA6C1B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Порядок, сроки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Тургеневского городского поселения 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района Республики Мордовия  на 2018-2024 годы»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 xml:space="preserve">Настоящий Порядок, сроки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Тургеневского городского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на 2018-2024 годы» (далее по тексту – Порядок) определяет процедуру отбора дворовых территорий для включения их в муниципальную программу «Формирование современной городской среды на территории Тургеневского городского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района Республики Мордовия 2018-2024 годы» (далее по тексту – Программа).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2.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В целях осуществления благоустройства дворовой территории заинтересованные лица вправе выбрать следующие виды работ исходя из минимального и дополнительного перечней видов работ по благоустройству дворовых территорий многоквартирных домов:</w:t>
      </w:r>
      <w:proofErr w:type="gramEnd"/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Минимальный перечень видов работ по благоустройству дворовых территорий многоквартирных домов (далее по тексту – минимальный перечень):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>
        <w:rPr>
          <w:rFonts w:ascii="Arial" w:hAnsi="Arial" w:cs="Arial"/>
          <w:sz w:val="24"/>
          <w:szCs w:val="24"/>
        </w:rPr>
        <w:t>ремонт дворовых проездов;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устройство парковок;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оборудование детских площадок;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обеспечение освещения дворовых территорий;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установка скамеек, урн для мусора,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устройство тротуаров и пешеходных дорожек.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разработка смет (в том числе проведение экспертизы достоверности сметной стоимости), </w:t>
      </w:r>
      <w:proofErr w:type="gramStart"/>
      <w:r>
        <w:rPr>
          <w:rFonts w:ascii="Arial" w:hAnsi="Arial" w:cs="Arial"/>
          <w:sz w:val="24"/>
          <w:szCs w:val="24"/>
        </w:rPr>
        <w:t>дизайн-проектов</w:t>
      </w:r>
      <w:proofErr w:type="gramEnd"/>
      <w:r>
        <w:rPr>
          <w:rFonts w:ascii="Arial" w:hAnsi="Arial" w:cs="Arial"/>
          <w:sz w:val="24"/>
          <w:szCs w:val="24"/>
        </w:rPr>
        <w:t>;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Дополнительный перечень видов работ по благоустройству дворовых территорий многоквартирных домов (далее по тексту – дополнительный перечень):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оборудование спортивных площадок;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озеленение территории;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устройство приспособлений для сушки белья;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разработка смет (в том числе проведение экспертизы достоверности сметной стоимости), </w:t>
      </w:r>
      <w:proofErr w:type="gramStart"/>
      <w:r>
        <w:rPr>
          <w:rFonts w:ascii="Arial" w:hAnsi="Arial" w:cs="Arial"/>
          <w:sz w:val="24"/>
          <w:szCs w:val="24"/>
        </w:rPr>
        <w:t>дизайн-проектов</w:t>
      </w:r>
      <w:proofErr w:type="gramEnd"/>
      <w:r>
        <w:rPr>
          <w:rFonts w:ascii="Arial" w:hAnsi="Arial" w:cs="Arial"/>
          <w:sz w:val="24"/>
          <w:szCs w:val="24"/>
        </w:rPr>
        <w:t>;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>- иные виды работ по согласованию с заинтересованными лицами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3. Реализация дополнительного перечня работ по благоустройству возможна только при условии отсутствия необходимости реализации работ, предусмотренных минимальным перечнем работ по благоустройству.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4. Ответственным за организационное обеспечение проведения отбора дворовых территорий для включения их в муниципальную программу является администрация Тургеневского городского поселения.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5. Сообщение о проведении отбора дворовых территорий для включения их в муниципальную программу на соответствующий год ее реализации размещается на официальном сайте администрации Тургеневского городского поселения.</w:t>
      </w:r>
    </w:p>
    <w:p w:rsidR="00EA6C1B" w:rsidRDefault="00EA6C1B" w:rsidP="00EA6C1B">
      <w:pPr>
        <w:spacing w:after="0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6. Предложения о включении дворовой территории в Программу на соответствующий год ее реализации подается представителем заинтересованных лиц, уполномоченным на представление предложений, по форме определенной Приложением №1 к настоящему Порядку непосредственно в администрацию Тургеневского городского поселения по адресу: Республика Мордовия,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Ардатовский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район, рп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.Т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ургенево,ул.Ленинская,8а  , 2 этаж.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7. К предложению о включении дворовой территории в Программу прилагаются следующие документы, заверенные представителем заинтересованных лиц: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а) копию (копии), оформленног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о(</w:t>
      </w:r>
      <w:proofErr w:type="spellStart"/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ых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>) в соответствии с требованиями действующего законодательства, протокола общего собрания собственников помещений в многоквартирном доме (протоколов общих собраний собственников жилых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 единой для нескольких многоквартирных домов, иных зданий и сооружений), содержащего(их), в том числе, следующую информацию: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решение об обращении с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предложением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о включении дворовой территории в Программу на соответствующий год ее реализации;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решение об определении перечня работ по благоустройству дворовой территории,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сформированный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исходя из минимального перечня;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решение об определении перечня работ по благоустройству дворовой территории,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сформированный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исходя из дополнительного перечня (в случае принятия такого решения заинтересованными лицами);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решение об определении объемов и форм трудового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участия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заинтересованных лиц в реализации мероприятий по благоустройству дворовой территории в рамках минимального и дополнительного (в случае принятия такого решения заинтересованными лицами) перечней, определенных в соответствии с Порядком трудового участия заинтересованных лиц в выполнении работ по благоустройству дворовых территорий;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решение об определении доли и порядка финансового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участия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заинтересованных лиц в реализации мероприятий по благоустройству дворовой территории в рамках дополнительного перечня, определенных в соответствии с Порядком финансового участия заинтересованных лиц в выполнении работ по благоустройству дворовых территорий.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решение о принятии созданного в результате благоустройства имущества в состав общего имущества многоквартирного дома;</w:t>
      </w:r>
    </w:p>
    <w:p w:rsidR="00EA6C1B" w:rsidRDefault="00EA6C1B" w:rsidP="00EA6C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- решение об о</w:t>
      </w:r>
      <w:r>
        <w:rPr>
          <w:rFonts w:ascii="Arial" w:hAnsi="Arial" w:cs="Arial"/>
          <w:sz w:val="24"/>
          <w:szCs w:val="24"/>
        </w:rPr>
        <w:t>пределение лица, уполномоченного собственниками многоквартирного дома</w:t>
      </w:r>
      <w:r>
        <w:rPr>
          <w:rFonts w:ascii="Arial" w:hAnsi="Arial" w:cs="Arial"/>
          <w:sz w:val="24"/>
          <w:szCs w:val="24"/>
          <w:lang w:eastAsia="ru-RU"/>
        </w:rPr>
        <w:t xml:space="preserve"> на представление предложений о включении дворовой территории </w:t>
      </w:r>
      <w:r>
        <w:rPr>
          <w:rFonts w:ascii="Arial" w:hAnsi="Arial" w:cs="Arial"/>
          <w:sz w:val="24"/>
          <w:szCs w:val="24"/>
        </w:rPr>
        <w:t xml:space="preserve">в муниципальную программу «Формирование современной городской среды на территории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2018-2024 годы» на соответствующий год ее реализации Программы</w:t>
      </w:r>
      <w:r>
        <w:rPr>
          <w:rFonts w:ascii="Arial" w:hAnsi="Arial" w:cs="Arial"/>
          <w:sz w:val="24"/>
          <w:szCs w:val="24"/>
          <w:lang w:eastAsia="ru-RU"/>
        </w:rPr>
        <w:t>, согласование дизайн-проекта благоустройства дворовой территории,</w:t>
      </w:r>
      <w:r>
        <w:rPr>
          <w:rFonts w:ascii="Arial" w:hAnsi="Arial" w:cs="Arial"/>
          <w:sz w:val="24"/>
          <w:szCs w:val="24"/>
        </w:rPr>
        <w:t xml:space="preserve"> предоставление отчета о трудовом участии собственников помещений в многоквартирном доме в реализации мероприятий по</w:t>
      </w:r>
      <w:proofErr w:type="gramEnd"/>
      <w:r>
        <w:rPr>
          <w:rFonts w:ascii="Arial" w:hAnsi="Arial" w:cs="Arial"/>
          <w:sz w:val="24"/>
          <w:szCs w:val="24"/>
        </w:rPr>
        <w:t xml:space="preserve"> благоустройству дворовой территории,</w:t>
      </w:r>
      <w:r>
        <w:rPr>
          <w:rFonts w:ascii="Arial" w:hAnsi="Arial" w:cs="Arial"/>
          <w:sz w:val="24"/>
          <w:szCs w:val="24"/>
          <w:lang w:eastAsia="ru-RU"/>
        </w:rPr>
        <w:t xml:space="preserve"> на участие в </w:t>
      </w:r>
      <w:proofErr w:type="gramStart"/>
      <w:r>
        <w:rPr>
          <w:rFonts w:ascii="Arial" w:hAnsi="Arial" w:cs="Arial"/>
          <w:sz w:val="24"/>
          <w:szCs w:val="24"/>
          <w:lang w:eastAsia="ru-RU"/>
        </w:rPr>
        <w:t>контроле за</w:t>
      </w:r>
      <w:proofErr w:type="gramEnd"/>
      <w:r>
        <w:rPr>
          <w:rFonts w:ascii="Arial" w:hAnsi="Arial" w:cs="Arial"/>
          <w:sz w:val="24"/>
          <w:szCs w:val="24"/>
          <w:lang w:eastAsia="ru-RU"/>
        </w:rPr>
        <w:t xml:space="preserve"> выполнением работ по благоустройству дворовой территории, в том числе промежуточном, и их приемке, а также на подписание акта приема-передачи созданного в результате благоустройства имущества в состав общедомового имущества.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б) план-схема дворовой территории, планируемой к благоустройству;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в)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(при наличии).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8. Предложение о включении дворовой территории в Программу, регистрируется специалистом администрации Тургеневского городского поселения, который регистрирует данное предложение в журнале регистрации таких предложений.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9.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Срок представления предложений о включении дворовой территории в Программу определяется в сообщении о проведении отбора дворовых территорий для включения их в Программу на соответствующий год ее реализации и должен составлять не менее 20 календарных дней с даты размещения на официальном сайте администрации Тургеневского городского поселения   сообщения о проведении отбора дворовых территорий для включения их в Программу на соответствующий год ее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реализации. 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10. В отношении одной дворовой территории может быть подано только одно предложение о ее включении в Программу.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11.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 xml:space="preserve">Рассмотрение и оценка предложений о включении дворовой территории в Программу на соответствующий год ее реализации на соответствие требованиям, установленным настоящим Порядком осуществляет общественная комиссия по вопросам подготовки и реализации муниципальной программы «Формирование современной городской среды на территории Тургеневского городского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на 2018-2024 годы» (далее по тексту – Общественная комиссия).</w:t>
      </w:r>
      <w:proofErr w:type="gramEnd"/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12. Общественной комиссией отклоняются предложения о включении дворовой территории в Программу в следующих случаях: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предложение и прилагаемые к нему документы не поддаются прочтению;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предложение и (или) прилагаемые к нему документы, содержат нецензурные или оскорбительные выражения;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в предложении и (или) прилагаемых к нему документах, содержатся недостоверные сведения;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предложение поступило ранее, либо по истечении срока, определенного в соответствии с пунктом 9 настоящего Порядка;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протокол (протоколы) общего собрания собственников помещений не соответствует требованиям действующего законодательства и (или) в нем отсутствует (представлена не в полном объеме) информация, указанная в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подпункте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а пункта 7 настоящего Порядка;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- в отношении дворовой территории, являющейся единой для нескольких многоквартирных домов, иных зданий и сооружений, не представлены копии протоколов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территории;</w:t>
      </w:r>
      <w:proofErr w:type="gramEnd"/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 предложение не соответствует иным требованиям, установленным настоящим Порядком.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13. В случае признания предложения о включении дворовой территории в Программу на соответствующий год ее реализации соответствующим требованиям, установленным настоящим Порядком, Общественной комиссией осуществляется оценка такого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предложения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по бальной системе исходя из содержания и значимости критериев отбора дворовых территорий, установленных в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Приложении №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2 к настоящему Порядку, в пределах лимитов бюджетных ассигнований, предусмотренных на финансирование мероприятий по благоустройству дворовых территорий на соответствующий год реализации Программы.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14.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По результатам оценки предложений о включении дворовой территории в Программу на соответствующий год ее реализации каждому предложению присваивается порядковый номер исходя из количества набранных баллов и с учетом лимитов бюджетных ассигнований, предусмотренных на финансирование мероприятий по благоустройству дворовых территорий на соответствующий год реализации Программы, формируется адресный перечень многоквартирных домов, дворовые территории которых подлежат благоустройству в соответствующем году реализации Программы.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Меньший порядковый номер присваивается предложению, набравшему большее количество баллов. В случае если предложения набирают одинаковое количество баллов, меньший порядковый номер присваивается предложению, которое поступило ранее других.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15.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 xml:space="preserve">Вне зависимости от количества набранных баллов в Программу подлежат включению дворовые территории, не включенные в муниципальную программу «Формирование современной городской среды на территории Тургеневского городского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на 2017 год» в связи с недостаточностью бюджетных ассигнований на финансирование мероприятий по благоустройству дворовых территорий при условии поступления предложения о включении соответствующей дворовой территории в Программу на соответствующий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год ее реализации и прилагаемых к нему документов, соответствующих требованиям настоящего Порядка.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16.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В протоколе заседания Общественной комиссии по рассмотрению и оценке предложений о включении дворовой территории в Программу на соответствующий год ее реализации отражаются результаты рассмотрения и оценки всех предложений о включении дворовой территории в Программу с указанием набранных ими балов и порядковых номеров, присвоенных по количеству набранных баллов, адресный перечень многоквартирных домов, дворовые территории которых подлежат благоустройству в соответствующем году реализации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Программы.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Pr="00CF1E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24E6F" w:rsidRPr="00CF1E1B" w:rsidRDefault="00F24E6F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4481C" w:rsidRDefault="0024481C" w:rsidP="00EA6C1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4481C" w:rsidRDefault="0024481C" w:rsidP="00EA6C1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4481C" w:rsidRDefault="0024481C" w:rsidP="00EA6C1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4481C" w:rsidRDefault="0024481C" w:rsidP="00EA6C1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4481C" w:rsidRDefault="0024481C" w:rsidP="00EA6C1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bookmarkEnd w:id="0"/>
    </w:p>
    <w:p w:rsidR="00EA6C1B" w:rsidRDefault="00EA6C1B" w:rsidP="00EA6C1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spacing w:after="0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№ 1 </w:t>
      </w:r>
    </w:p>
    <w:p w:rsidR="00EA6C1B" w:rsidRDefault="00EA6C1B" w:rsidP="00EA6C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к Порядку, срокам представления, рассмотрения </w:t>
      </w:r>
    </w:p>
    <w:p w:rsidR="00EA6C1B" w:rsidRDefault="00EA6C1B" w:rsidP="00EA6C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и оценки предложений заинтересованных </w:t>
      </w:r>
    </w:p>
    <w:p w:rsidR="00EA6C1B" w:rsidRDefault="00EA6C1B" w:rsidP="00EA6C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лиц о включении дворовой территории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в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EA6C1B" w:rsidRDefault="00EA6C1B" w:rsidP="00EA6C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муниципальную программу «Формирование </w:t>
      </w:r>
    </w:p>
    <w:p w:rsidR="00EA6C1B" w:rsidRDefault="00EA6C1B" w:rsidP="00EA6C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современной городской среды </w:t>
      </w:r>
    </w:p>
    <w:p w:rsidR="00EA6C1B" w:rsidRDefault="00EA6C1B" w:rsidP="00EA6C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на территории Тургеневского городского поселения</w:t>
      </w:r>
    </w:p>
    <w:p w:rsidR="00EA6C1B" w:rsidRDefault="00EA6C1B" w:rsidP="00EA6C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</w:p>
    <w:p w:rsidR="00EA6C1B" w:rsidRDefault="00EA6C1B" w:rsidP="00EA6C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  на 2018-2024 годы»</w:t>
      </w:r>
    </w:p>
    <w:p w:rsidR="00EA6C1B" w:rsidRDefault="00EA6C1B" w:rsidP="00EA6C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Предложение </w:t>
      </w:r>
    </w:p>
    <w:p w:rsidR="00EA6C1B" w:rsidRDefault="00EA6C1B" w:rsidP="00EA6C1B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о включении дворовой территории в муниципальную программу «Формирование современной городской среды на территории Тургеневского городского поселения </w:t>
      </w:r>
      <w:proofErr w:type="spellStart"/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 муниципального района Республики Мордовия на 2018-2024 годы» на _____ год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Предлагаем включить дворовую территорию, расположенную по адресу: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(адре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с(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а) многоквартирных домов, зданий, сооружений)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в муниципальную программу "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Формирование современной городской среды на территории Тургеневского городского поселения  </w:t>
      </w:r>
      <w:proofErr w:type="spellStart"/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 муниципального района Республики Мордовия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>на 2018-2024 годы</w:t>
      </w:r>
      <w:r>
        <w:rPr>
          <w:rFonts w:ascii="Arial" w:eastAsia="Times New Roman" w:hAnsi="Arial" w:cs="Arial"/>
          <w:sz w:val="24"/>
          <w:szCs w:val="24"/>
          <w:lang w:eastAsia="ru-RU"/>
        </w:rPr>
        <w:t>" со следующими видами работ по благоустройству дворовых территорий: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1) минимальный перечень видов работ по благоустройству дворовых территорий: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95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801"/>
        <w:gridCol w:w="1961"/>
        <w:gridCol w:w="1821"/>
        <w:gridCol w:w="2381"/>
      </w:tblGrid>
      <w:tr w:rsidR="00EA6C1B" w:rsidTr="00EA6C1B"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Элементы дворовой территории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Единица изм.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Объем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Примечание</w:t>
            </w: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ремонт дворового проезда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</w:rPr>
              <w:t>устройство парковок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оборудование детской площадки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освещение дворовой территории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установка скамеек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установка урн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устройство тротуаров и пешеходных дорожек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2) дополнительный перечень видов работ по благоустройству дворовых территорий: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95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3082"/>
        <w:gridCol w:w="1401"/>
        <w:gridCol w:w="1821"/>
        <w:gridCol w:w="2661"/>
      </w:tblGrid>
      <w:tr w:rsidR="00EA6C1B" w:rsidTr="00EA6C1B">
        <w:tc>
          <w:tcPr>
            <w:tcW w:w="3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Элементы дворовой территории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Единица изм.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Объем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Примечание</w:t>
            </w: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оборудование спортивной площадки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озеленение территории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устройство приспособлений для сушки белья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разработка смет, 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дизайн-проектов</w:t>
            </w:r>
            <w:proofErr w:type="gram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Приложение: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1. копия (копии) протокола общего собрания собственников помещений в многоквартирном доме (протоколов общих собраний собственников жилых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 единой для нескольких многоквартирных домов, иных зданий и сооружений) на __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л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2. план-схема дворовой территории, планируемой к благоустройству на __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л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3.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(при наличии)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(Ф.И.О., место жительства, номер телефона представителя заинтересованных лиц, ________________________________________________________________</w:t>
      </w:r>
      <w:proofErr w:type="gramEnd"/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уполномоченного на представление предложений)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Подпись __________________</w:t>
      </w:r>
    </w:p>
    <w:p w:rsidR="00E57D0A" w:rsidRDefault="00E57D0A"/>
    <w:sectPr w:rsidR="00E57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3E"/>
    <w:rsid w:val="0024481C"/>
    <w:rsid w:val="0091053E"/>
    <w:rsid w:val="00CF1E1B"/>
    <w:rsid w:val="00E57D0A"/>
    <w:rsid w:val="00EA6C1B"/>
    <w:rsid w:val="00F2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C1B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4E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C1B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4E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5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omsGorP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2233</Words>
  <Characters>12733</Characters>
  <Application>Microsoft Office Word</Application>
  <DocSecurity>0</DocSecurity>
  <Lines>106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Извещение </vt:lpstr>
      <vt:lpstr>о начале приема заявок на благоустройство придомовых территорий по программе  </vt:lpstr>
      <vt:lpstr>«Формирование современной городской среды на территории Тургеневского городског</vt:lpstr>
      <vt:lpstr>на 2022год</vt:lpstr>
    </vt:vector>
  </TitlesOfParts>
  <Company>*</Company>
  <LinksUpToDate>false</LinksUpToDate>
  <CharactersWithSpaces>14937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2021-06-16T09:39:00Z</cp:lastPrinted>
  <dcterms:created xsi:type="dcterms:W3CDTF">2021-06-16T08:50:00Z</dcterms:created>
  <dcterms:modified xsi:type="dcterms:W3CDTF">2021-06-16T09:41:00Z</dcterms:modified>
</cp:coreProperties>
</file>