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AB7DAB" w:rsidP="003631E4">
      <w:pPr>
        <w:ind w:left="-567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21 июня 2021</w:t>
      </w:r>
      <w:r w:rsidR="004A0FA7">
        <w:rPr>
          <w:rFonts w:eastAsia="Lucida Sans Unicode" w:cs="Tahoma"/>
          <w:sz w:val="28"/>
          <w:szCs w:val="28"/>
        </w:rPr>
        <w:t xml:space="preserve">г.                                            </w:t>
      </w:r>
      <w:r>
        <w:rPr>
          <w:rFonts w:eastAsia="Lucida Sans Unicode" w:cs="Tahoma"/>
          <w:sz w:val="28"/>
          <w:szCs w:val="28"/>
        </w:rPr>
        <w:t xml:space="preserve">                    </w:t>
      </w:r>
      <w:r w:rsidR="004A0FA7">
        <w:rPr>
          <w:rFonts w:eastAsia="Lucida Sans Unicode" w:cs="Tahoma"/>
          <w:sz w:val="28"/>
          <w:szCs w:val="28"/>
        </w:rPr>
        <w:t xml:space="preserve">                                              № </w:t>
      </w:r>
      <w:r>
        <w:rPr>
          <w:rFonts w:eastAsia="Lucida Sans Unicode" w:cs="Tahoma"/>
          <w:sz w:val="28"/>
          <w:szCs w:val="28"/>
        </w:rPr>
        <w:t>86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с. Редкодубье</w:t>
      </w:r>
    </w:p>
    <w:p w:rsidR="004A0FA7" w:rsidRDefault="004A0FA7" w:rsidP="003631E4">
      <w:pPr>
        <w:ind w:left="-567"/>
        <w:jc w:val="center"/>
        <w:rPr>
          <w:b/>
          <w:sz w:val="44"/>
          <w:szCs w:val="44"/>
        </w:rPr>
      </w:pPr>
    </w:p>
    <w:p w:rsidR="005723B6" w:rsidRPr="0008304B" w:rsidRDefault="005723B6" w:rsidP="00DC0E9B">
      <w:pPr>
        <w:pStyle w:val="11"/>
        <w:spacing w:before="108" w:after="108"/>
        <w:ind w:left="-567"/>
        <w:jc w:val="center"/>
        <w:rPr>
          <w:rFonts w:ascii="Times New Roman CYR" w:eastAsia="Times New Roman CYR" w:hAnsi="Times New Roman CYR" w:cs="Times New Roman CYR"/>
          <w:color w:val="000000"/>
          <w:sz w:val="28"/>
          <w:szCs w:val="28"/>
        </w:rPr>
      </w:pPr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>ии изменени</w:t>
      </w:r>
      <w:r w:rsidR="00DA7DCD">
        <w:rPr>
          <w:sz w:val="28"/>
          <w:szCs w:val="28"/>
        </w:rPr>
        <w:t>й</w:t>
      </w:r>
      <w:r w:rsidR="00AB1827">
        <w:rPr>
          <w:sz w:val="28"/>
          <w:szCs w:val="28"/>
        </w:rPr>
        <w:t xml:space="preserve"> в</w:t>
      </w:r>
      <w:bookmarkStart w:id="0" w:name="_GoBack"/>
      <w:bookmarkEnd w:id="0"/>
      <w:r>
        <w:rPr>
          <w:sz w:val="28"/>
          <w:szCs w:val="28"/>
        </w:rPr>
        <w:t xml:space="preserve">  постановление Администрации  Редкодубского сельского поселения</w:t>
      </w:r>
      <w:r w:rsidRPr="00F34EAF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 Республики Мордовия</w:t>
      </w:r>
      <w:r w:rsidR="00582B92" w:rsidRPr="00582B92">
        <w:rPr>
          <w:sz w:val="28"/>
          <w:szCs w:val="28"/>
        </w:rPr>
        <w:t xml:space="preserve"> </w:t>
      </w:r>
      <w:r w:rsidR="00582B92">
        <w:rPr>
          <w:sz w:val="28"/>
          <w:szCs w:val="28"/>
        </w:rPr>
        <w:t xml:space="preserve">от </w:t>
      </w:r>
      <w:r w:rsidR="0008304B">
        <w:rPr>
          <w:sz w:val="28"/>
          <w:szCs w:val="28"/>
        </w:rPr>
        <w:t>25.12.2015</w:t>
      </w:r>
      <w:r w:rsidR="00582B92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  <w:r w:rsidR="00582B92">
        <w:rPr>
          <w:sz w:val="28"/>
          <w:szCs w:val="28"/>
        </w:rPr>
        <w:t xml:space="preserve">№ </w:t>
      </w:r>
      <w:r w:rsidR="0008304B">
        <w:rPr>
          <w:sz w:val="28"/>
          <w:szCs w:val="28"/>
        </w:rPr>
        <w:t>24</w:t>
      </w:r>
      <w:r w:rsidR="00582B92" w:rsidRPr="007E61AC">
        <w:rPr>
          <w:bCs/>
          <w:iCs/>
          <w:sz w:val="28"/>
          <w:szCs w:val="28"/>
        </w:rPr>
        <w:t xml:space="preserve"> </w:t>
      </w:r>
      <w:r w:rsidRPr="007E61AC">
        <w:rPr>
          <w:bCs/>
          <w:iCs/>
          <w:sz w:val="28"/>
          <w:szCs w:val="28"/>
        </w:rPr>
        <w:t>«</w:t>
      </w:r>
      <w:r w:rsidR="0008304B" w:rsidRPr="004F427A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Об утверждении Административного</w:t>
      </w:r>
      <w:r w:rsidR="0008304B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 регламента проведения проверок </w:t>
      </w:r>
      <w:r w:rsidR="0008304B" w:rsidRPr="004F427A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при осуществлении муниципального зе</w:t>
      </w:r>
      <w:r w:rsidR="0008304B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мельного контроля на территории </w:t>
      </w:r>
      <w:r w:rsidR="0008304B" w:rsidRPr="004F427A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Редкодубского сельского поселения Ард</w:t>
      </w:r>
      <w:r w:rsidR="0008304B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атовского муниципального района </w:t>
      </w:r>
      <w:r w:rsidR="0008304B" w:rsidRPr="004F427A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Республики Мордовия</w:t>
      </w:r>
      <w:r>
        <w:rPr>
          <w:sz w:val="28"/>
          <w:szCs w:val="28"/>
        </w:rPr>
        <w:t>»</w:t>
      </w:r>
      <w:r w:rsidR="00582B92">
        <w:rPr>
          <w:sz w:val="28"/>
          <w:szCs w:val="28"/>
        </w:rPr>
        <w:t xml:space="preserve"> </w:t>
      </w:r>
    </w:p>
    <w:p w:rsidR="001F6F13" w:rsidRDefault="001F6F13" w:rsidP="001F6F13">
      <w:pPr>
        <w:ind w:left="-567"/>
        <w:jc w:val="both"/>
        <w:rPr>
          <w:sz w:val="28"/>
          <w:szCs w:val="28"/>
        </w:rPr>
      </w:pPr>
    </w:p>
    <w:p w:rsidR="001F6F13" w:rsidRPr="001F6F13" w:rsidRDefault="001F6F13" w:rsidP="001F6F13">
      <w:pPr>
        <w:pStyle w:val="a5"/>
        <w:ind w:left="-567" w:firstLine="567"/>
        <w:jc w:val="both"/>
        <w:rPr>
          <w:sz w:val="28"/>
          <w:szCs w:val="28"/>
        </w:rPr>
      </w:pPr>
      <w:r w:rsidRPr="001F6F13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1F6F13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1F6F13">
        <w:rPr>
          <w:sz w:val="28"/>
          <w:szCs w:val="28"/>
        </w:rPr>
        <w:t> от 27.07.2010 № 210-ФЗ «Об организации предоставления государственных и муниципальных услуг», Администрация Редкодубского сельского поселения Ардатовского муниципального района Республики Мордовия</w:t>
      </w:r>
      <w:r w:rsidR="00AB7DAB">
        <w:rPr>
          <w:sz w:val="28"/>
          <w:szCs w:val="28"/>
        </w:rPr>
        <w:t xml:space="preserve"> постановляет</w:t>
      </w:r>
      <w:r w:rsidRPr="001F6F13">
        <w:rPr>
          <w:sz w:val="28"/>
          <w:szCs w:val="28"/>
        </w:rPr>
        <w:t>:</w:t>
      </w:r>
    </w:p>
    <w:p w:rsidR="001F6F13" w:rsidRPr="0008304B" w:rsidRDefault="001F6F13" w:rsidP="0008304B">
      <w:pPr>
        <w:pStyle w:val="11"/>
        <w:spacing w:before="108" w:after="108"/>
        <w:ind w:left="-567" w:firstLine="567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</w:rPr>
      </w:pPr>
      <w:r w:rsidRPr="001F6F13">
        <w:rPr>
          <w:bCs/>
          <w:iCs/>
          <w:sz w:val="28"/>
          <w:szCs w:val="28"/>
        </w:rPr>
        <w:t xml:space="preserve">1. Внести </w:t>
      </w:r>
      <w:r w:rsidR="00AB7DAB">
        <w:rPr>
          <w:bCs/>
          <w:iCs/>
          <w:sz w:val="28"/>
          <w:szCs w:val="28"/>
        </w:rPr>
        <w:t xml:space="preserve">изменения </w:t>
      </w:r>
      <w:r w:rsidRPr="001F6F13">
        <w:rPr>
          <w:bCs/>
          <w:iCs/>
          <w:sz w:val="28"/>
          <w:szCs w:val="28"/>
        </w:rPr>
        <w:t xml:space="preserve">в постановление администрации </w:t>
      </w:r>
      <w:r w:rsidR="00B914DE">
        <w:rPr>
          <w:bCs/>
          <w:iCs/>
          <w:sz w:val="28"/>
          <w:szCs w:val="28"/>
        </w:rPr>
        <w:t xml:space="preserve">Редкодубского </w:t>
      </w:r>
      <w:r w:rsidRPr="001F6F13">
        <w:rPr>
          <w:bCs/>
          <w:iCs/>
          <w:sz w:val="28"/>
          <w:szCs w:val="28"/>
        </w:rPr>
        <w:t xml:space="preserve">сельского поселения от </w:t>
      </w:r>
      <w:r w:rsidR="0008304B">
        <w:rPr>
          <w:bCs/>
          <w:iCs/>
          <w:sz w:val="28"/>
          <w:szCs w:val="28"/>
        </w:rPr>
        <w:t>25.12.2015</w:t>
      </w:r>
      <w:r w:rsidR="00B20C30">
        <w:rPr>
          <w:bCs/>
          <w:iCs/>
          <w:sz w:val="28"/>
          <w:szCs w:val="28"/>
        </w:rPr>
        <w:t>г.</w:t>
      </w:r>
      <w:r w:rsidRPr="001F6F13">
        <w:rPr>
          <w:bCs/>
          <w:iCs/>
          <w:sz w:val="28"/>
          <w:szCs w:val="28"/>
        </w:rPr>
        <w:t xml:space="preserve"> № </w:t>
      </w:r>
      <w:r w:rsidR="0008304B">
        <w:rPr>
          <w:bCs/>
          <w:iCs/>
          <w:sz w:val="28"/>
          <w:szCs w:val="28"/>
        </w:rPr>
        <w:t>24</w:t>
      </w:r>
      <w:r w:rsidRPr="001F6F13">
        <w:rPr>
          <w:bCs/>
          <w:iCs/>
          <w:sz w:val="28"/>
          <w:szCs w:val="28"/>
        </w:rPr>
        <w:t xml:space="preserve"> «</w:t>
      </w:r>
      <w:r w:rsidR="0008304B" w:rsidRPr="004F427A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Об утверждении Административного</w:t>
      </w:r>
      <w:r w:rsidR="0008304B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 регламента проведения проверок </w:t>
      </w:r>
      <w:r w:rsidR="0008304B" w:rsidRPr="004F427A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при осуществлении муниципального зе</w:t>
      </w:r>
      <w:r w:rsidR="0008304B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мельного контроля на территории </w:t>
      </w:r>
      <w:r w:rsidR="0008304B" w:rsidRPr="004F427A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Редкодубского сельского поселения Ард</w:t>
      </w:r>
      <w:r w:rsidR="0008304B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атовского муниципального района </w:t>
      </w:r>
      <w:r w:rsidR="0008304B" w:rsidRPr="004F427A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Республики Мордовия</w:t>
      </w:r>
      <w:r w:rsidRPr="001F6F13">
        <w:rPr>
          <w:sz w:val="28"/>
          <w:szCs w:val="28"/>
        </w:rPr>
        <w:t xml:space="preserve">» дополнив его </w:t>
      </w:r>
      <w:r w:rsidR="000830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пунктом </w:t>
      </w:r>
      <w:r w:rsidR="0008304B">
        <w:rPr>
          <w:sz w:val="28"/>
          <w:szCs w:val="28"/>
        </w:rPr>
        <w:t xml:space="preserve">18.1. </w:t>
      </w:r>
      <w:r w:rsidRPr="001F6F13">
        <w:rPr>
          <w:sz w:val="28"/>
          <w:szCs w:val="28"/>
        </w:rPr>
        <w:t>следующего содержания:</w:t>
      </w:r>
    </w:p>
    <w:p w:rsidR="001F6F13" w:rsidRPr="001F6F13" w:rsidRDefault="001F6F13" w:rsidP="001F6F13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1F6F13">
        <w:rPr>
          <w:sz w:val="28"/>
          <w:szCs w:val="28"/>
        </w:rPr>
        <w:t xml:space="preserve"> «</w:t>
      </w:r>
      <w:r w:rsidR="0008304B">
        <w:rPr>
          <w:sz w:val="28"/>
          <w:szCs w:val="28"/>
        </w:rPr>
        <w:t>18.1.</w:t>
      </w:r>
      <w:r w:rsidRPr="001F6F13">
        <w:rPr>
          <w:sz w:val="28"/>
          <w:szCs w:val="28"/>
        </w:rPr>
        <w:t xml:space="preserve"> запрещается требовать  от заявителя </w:t>
      </w:r>
      <w:r w:rsidRPr="001F6F13">
        <w:rPr>
          <w:bCs/>
          <w:iCs/>
          <w:color w:val="000000"/>
          <w:sz w:val="28"/>
          <w:szCs w:val="28"/>
        </w:rPr>
        <w:t xml:space="preserve">предоставления на </w:t>
      </w:r>
      <w:proofErr w:type="gramStart"/>
      <w:r w:rsidRPr="001F6F13">
        <w:rPr>
          <w:bCs/>
          <w:iCs/>
          <w:color w:val="000000"/>
          <w:sz w:val="28"/>
          <w:szCs w:val="28"/>
        </w:rPr>
        <w:t>бумажном</w:t>
      </w:r>
      <w:proofErr w:type="gramEnd"/>
      <w:r w:rsidRPr="001F6F13">
        <w:rPr>
          <w:bCs/>
          <w:iCs/>
          <w:color w:val="000000"/>
          <w:sz w:val="28"/>
          <w:szCs w:val="28"/>
        </w:rPr>
        <w:t xml:space="preserve"> </w:t>
      </w:r>
      <w:proofErr w:type="gramStart"/>
      <w:r w:rsidRPr="001F6F13">
        <w:rPr>
          <w:bCs/>
          <w:iCs/>
          <w:color w:val="000000"/>
          <w:sz w:val="28"/>
          <w:szCs w:val="28"/>
        </w:rPr>
        <w:t>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</w:t>
      </w:r>
      <w:r w:rsidR="00B20C30">
        <w:rPr>
          <w:bCs/>
          <w:iCs/>
          <w:color w:val="000000"/>
          <w:sz w:val="28"/>
          <w:szCs w:val="28"/>
        </w:rPr>
        <w:t>новленных федеральными законами</w:t>
      </w:r>
      <w:r w:rsidRPr="001F6F13">
        <w:rPr>
          <w:bCs/>
          <w:iCs/>
          <w:color w:val="000000"/>
          <w:sz w:val="28"/>
          <w:szCs w:val="28"/>
        </w:rPr>
        <w:t>».</w:t>
      </w:r>
      <w:proofErr w:type="gramEnd"/>
    </w:p>
    <w:p w:rsidR="001F6F13" w:rsidRPr="001F6F13" w:rsidRDefault="001F6F13" w:rsidP="001F6F13">
      <w:pPr>
        <w:pStyle w:val="a5"/>
        <w:ind w:left="-567" w:firstLine="567"/>
        <w:jc w:val="both"/>
        <w:rPr>
          <w:sz w:val="28"/>
          <w:szCs w:val="28"/>
        </w:rPr>
      </w:pPr>
      <w:r w:rsidRPr="001F6F13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4A0FA7" w:rsidRPr="001F6F13" w:rsidRDefault="004A0FA7" w:rsidP="001F6F13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Default="003631E4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Pr="003631E4" w:rsidRDefault="003631E4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4A0FA7" w:rsidRPr="003631E4" w:rsidRDefault="004A0FA7" w:rsidP="003631E4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Редкодубского </w:t>
      </w:r>
    </w:p>
    <w:p w:rsidR="007A50E4" w:rsidRPr="00105E5E" w:rsidRDefault="004A0FA7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3631E4">
        <w:rPr>
          <w:sz w:val="28"/>
          <w:szCs w:val="28"/>
        </w:rPr>
        <w:t>В.В.Адушкин</w:t>
      </w:r>
      <w:proofErr w:type="spellEnd"/>
    </w:p>
    <w:sectPr w:rsidR="007A50E4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304B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B1827"/>
    <w:rsid w:val="00AB7DAB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CD"/>
    <w:rsid w:val="00DA7DE1"/>
    <w:rsid w:val="00DB1F95"/>
    <w:rsid w:val="00DB357F"/>
    <w:rsid w:val="00DC0E9B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63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11">
    <w:name w:val="Заголовок 11"/>
    <w:next w:val="a"/>
    <w:rsid w:val="0008304B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dcterms:created xsi:type="dcterms:W3CDTF">2021-06-10T07:15:00Z</dcterms:created>
  <dcterms:modified xsi:type="dcterms:W3CDTF">2021-06-23T08:17:00Z</dcterms:modified>
</cp:coreProperties>
</file>