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1D9" w:rsidRDefault="00B70EC4" w:rsidP="00B70E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Информация об итогах встречи с жителями</w:t>
      </w:r>
    </w:p>
    <w:p w:rsidR="00B70EC4" w:rsidRDefault="00B70EC4" w:rsidP="00B70EC4">
      <w:pPr>
        <w:rPr>
          <w:sz w:val="28"/>
          <w:szCs w:val="28"/>
        </w:rPr>
      </w:pPr>
      <w:r>
        <w:rPr>
          <w:sz w:val="28"/>
          <w:szCs w:val="28"/>
        </w:rPr>
        <w:t xml:space="preserve">   В ходе проведения встречи с жителями поселка Тургенево по вопросу определения мероприятий и функций общественной территории по адресу: Республика Мордовия, Ардатовский муниципальный район, р. п. Тургенево, ул. Заводская, д. 34, которая состоялась</w:t>
      </w:r>
      <w:r w:rsidR="00900BF2">
        <w:rPr>
          <w:sz w:val="28"/>
          <w:szCs w:val="28"/>
        </w:rPr>
        <w:t xml:space="preserve"> 16 февраля 2021</w:t>
      </w:r>
      <w:r>
        <w:rPr>
          <w:sz w:val="28"/>
          <w:szCs w:val="28"/>
        </w:rPr>
        <w:t xml:space="preserve"> года в 11 часов 00 минут около здания Дома Культуры гражданами было предложено:</w:t>
      </w:r>
    </w:p>
    <w:p w:rsidR="00B70EC4" w:rsidRDefault="00B70EC4" w:rsidP="00B70EC4">
      <w:pPr>
        <w:rPr>
          <w:sz w:val="28"/>
          <w:szCs w:val="28"/>
        </w:rPr>
      </w:pPr>
      <w:r>
        <w:rPr>
          <w:sz w:val="28"/>
          <w:szCs w:val="28"/>
        </w:rPr>
        <w:t>-Замена асфальтобетонного покрытия и каменного мощения;</w:t>
      </w:r>
    </w:p>
    <w:p w:rsidR="00B70EC4" w:rsidRDefault="00B70EC4" w:rsidP="00B70EC4">
      <w:pPr>
        <w:rPr>
          <w:sz w:val="28"/>
          <w:szCs w:val="28"/>
        </w:rPr>
      </w:pPr>
      <w:r>
        <w:rPr>
          <w:sz w:val="28"/>
          <w:szCs w:val="28"/>
        </w:rPr>
        <w:t>-Модернизация существующего и монтаж дополнительного уличного освещения;</w:t>
      </w:r>
    </w:p>
    <w:p w:rsidR="00B70EC4" w:rsidRDefault="00B70EC4" w:rsidP="00B70EC4">
      <w:pPr>
        <w:rPr>
          <w:sz w:val="28"/>
          <w:szCs w:val="28"/>
        </w:rPr>
      </w:pPr>
      <w:r>
        <w:rPr>
          <w:sz w:val="28"/>
          <w:szCs w:val="28"/>
        </w:rPr>
        <w:t>-Устройство детских игровых площадок для детей всех возрастных групп, в том числе для детей с ограниченными физическими возможностями;</w:t>
      </w:r>
    </w:p>
    <w:p w:rsidR="00B70EC4" w:rsidRDefault="00B70EC4" w:rsidP="00B70EC4">
      <w:pPr>
        <w:rPr>
          <w:sz w:val="28"/>
          <w:szCs w:val="28"/>
        </w:rPr>
      </w:pPr>
      <w:r>
        <w:rPr>
          <w:sz w:val="28"/>
          <w:szCs w:val="28"/>
        </w:rPr>
        <w:t>-Организация зоны тихого отдыха;</w:t>
      </w:r>
    </w:p>
    <w:p w:rsidR="00B70EC4" w:rsidRDefault="00B70EC4" w:rsidP="00B70EC4">
      <w:pPr>
        <w:rPr>
          <w:sz w:val="28"/>
          <w:szCs w:val="28"/>
        </w:rPr>
      </w:pPr>
      <w:r>
        <w:rPr>
          <w:sz w:val="28"/>
          <w:szCs w:val="28"/>
        </w:rPr>
        <w:t>-Создание площадок со спортивными тренажерами;</w:t>
      </w:r>
    </w:p>
    <w:p w:rsidR="00B70EC4" w:rsidRDefault="00B70EC4" w:rsidP="00B70EC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900BF2">
        <w:rPr>
          <w:sz w:val="28"/>
          <w:szCs w:val="28"/>
        </w:rPr>
        <w:t>Организация тропы здоровья;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-Устройство детских игровых площадок.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 xml:space="preserve">   Территория будет выполнять следующие функции: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-Культурно-просветительская;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-Рекреационная;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-Досуговая;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-Культурно-воспитательная;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-Оздоровительная;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-Игровая;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-Развлекательная;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-Информационная;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-Событийно-зрелищная.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 xml:space="preserve">   Принимая во внимание вышеизложенное, жители предложили утвердить следующий перечень мероприятий по благоустройству: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-Планировка площади;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-Демонтаж старых скамеек, урн, элементов оборудования;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lastRenderedPageBreak/>
        <w:t>-Выкорчевывание деревьев, кустарников, корней;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-Установка бордюрного камня на всех асфальтных дорожках и площадках;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-Устройство асфальтных дорожек и площадок;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-Ремонт асфальтных дорожек и площадок;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-Приобретение и установка скамеек, урн;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-Приобретение и установка детского игрового комплекса;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-Установка уличных тренажеров;</w:t>
      </w:r>
    </w:p>
    <w:p w:rsidR="00900BF2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-Устройство летней сцены с задней стенкой для проведения летних мероприятий;</w:t>
      </w:r>
    </w:p>
    <w:p w:rsidR="00900BF2" w:rsidRPr="00B70EC4" w:rsidRDefault="00900BF2" w:rsidP="00B70EC4">
      <w:pPr>
        <w:rPr>
          <w:sz w:val="28"/>
          <w:szCs w:val="28"/>
        </w:rPr>
      </w:pPr>
      <w:r>
        <w:rPr>
          <w:sz w:val="28"/>
          <w:szCs w:val="28"/>
        </w:rPr>
        <w:t>-Демонтаж ограждения и установка его за детскими комплексами.</w:t>
      </w:r>
      <w:bookmarkStart w:id="0" w:name="_GoBack"/>
      <w:bookmarkEnd w:id="0"/>
    </w:p>
    <w:sectPr w:rsidR="00900BF2" w:rsidRPr="00B70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394"/>
    <w:rsid w:val="000C7394"/>
    <w:rsid w:val="003F504C"/>
    <w:rsid w:val="00900BF2"/>
    <w:rsid w:val="00A331D9"/>
    <w:rsid w:val="00B37D12"/>
    <w:rsid w:val="00B70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873E3"/>
  <w15:chartTrackingRefBased/>
  <w15:docId w15:val="{10C891D3-8FC1-4DA8-8FA1-AC87BA1AB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2021-06-30T08:39:00Z</dcterms:created>
  <dcterms:modified xsi:type="dcterms:W3CDTF">2021-06-30T09:01:00Z</dcterms:modified>
</cp:coreProperties>
</file>