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70BC3" w:rsidRDefault="00B70BC3" w:rsidP="00B70BC3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70BC3" w:rsidRDefault="00B70BC3" w:rsidP="00B70BC3">
      <w:pPr>
        <w:spacing w:line="240" w:lineRule="auto"/>
        <w:contextualSpacing/>
        <w:rPr>
          <w:sz w:val="24"/>
          <w:szCs w:val="24"/>
        </w:rPr>
      </w:pPr>
    </w:p>
    <w:p w:rsidR="00B70BC3" w:rsidRDefault="00B70BC3" w:rsidP="00B70BC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№ 30</w:t>
      </w: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    29</w:t>
      </w:r>
      <w:r>
        <w:rPr>
          <w:sz w:val="28"/>
          <w:szCs w:val="28"/>
        </w:rPr>
        <w:t xml:space="preserve"> июля 2021 года  </w:t>
      </w:r>
    </w:p>
    <w:p w:rsidR="00B70BC3" w:rsidRDefault="00B70BC3" w:rsidP="00B70BC3">
      <w:pPr>
        <w:spacing w:line="240" w:lineRule="auto"/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B70BC3" w:rsidRDefault="00B70BC3" w:rsidP="00B70BC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B70BC3" w:rsidRDefault="00B70BC3" w:rsidP="00B70BC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B70BC3" w:rsidRDefault="00B70BC3" w:rsidP="00B70BC3">
      <w:pPr>
        <w:spacing w:line="240" w:lineRule="auto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70BC3" w:rsidRDefault="00B70BC3" w:rsidP="00B70BC3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70BC3" w:rsidRDefault="00B70BC3" w:rsidP="00B70BC3">
      <w:pPr>
        <w:ind w:firstLine="540"/>
        <w:jc w:val="both"/>
        <w:rPr>
          <w:sz w:val="28"/>
          <w:szCs w:val="28"/>
        </w:rPr>
      </w:pPr>
    </w:p>
    <w:p w:rsidR="00B377E2" w:rsidRDefault="00B377E2" w:rsidP="00B377E2">
      <w:pPr>
        <w:rPr>
          <w:rFonts w:ascii="Arial" w:hAnsi="Arial" w:cs="Arial"/>
          <w:b/>
          <w:sz w:val="28"/>
          <w:szCs w:val="28"/>
        </w:rPr>
      </w:pPr>
    </w:p>
    <w:p w:rsidR="00E57D0A" w:rsidRPr="00B70BC3" w:rsidRDefault="00120818" w:rsidP="00120818">
      <w:pPr>
        <w:jc w:val="center"/>
        <w:rPr>
          <w:rFonts w:cs="Arial"/>
          <w:b/>
          <w:sz w:val="28"/>
          <w:szCs w:val="28"/>
        </w:rPr>
      </w:pPr>
      <w:r w:rsidRPr="00B70BC3">
        <w:rPr>
          <w:rFonts w:cs="Arial"/>
          <w:b/>
          <w:sz w:val="28"/>
          <w:szCs w:val="28"/>
        </w:rPr>
        <w:t>Информация</w:t>
      </w:r>
    </w:p>
    <w:p w:rsidR="00120818" w:rsidRPr="00B70BC3" w:rsidRDefault="00120818" w:rsidP="00120818">
      <w:pPr>
        <w:jc w:val="center"/>
        <w:rPr>
          <w:rFonts w:cs="Arial"/>
          <w:b/>
          <w:sz w:val="28"/>
          <w:szCs w:val="28"/>
        </w:rPr>
      </w:pPr>
      <w:r w:rsidRPr="00B70BC3">
        <w:rPr>
          <w:rFonts w:cs="Arial"/>
          <w:b/>
          <w:sz w:val="28"/>
          <w:szCs w:val="28"/>
        </w:rPr>
        <w:t>«… связь с несовершеннолетними»</w:t>
      </w:r>
    </w:p>
    <w:p w:rsidR="00120818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r w:rsidR="00120818" w:rsidRPr="00B70BC3">
        <w:rPr>
          <w:rFonts w:cs="Arial"/>
          <w:sz w:val="28"/>
          <w:szCs w:val="28"/>
        </w:rPr>
        <w:t>В соответствии с ч.1 ст. 38 Конституции Российской Федерации, материнство и детство, семья находятся под защитой государства.</w:t>
      </w:r>
    </w:p>
    <w:p w:rsidR="00120818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r w:rsidR="00120818" w:rsidRPr="00B70BC3">
        <w:rPr>
          <w:rFonts w:cs="Arial"/>
          <w:sz w:val="28"/>
          <w:szCs w:val="28"/>
        </w:rPr>
        <w:t xml:space="preserve">Так, статьей 134 Уголовного кодекса Российской Федерации </w:t>
      </w:r>
      <w:proofErr w:type="gramStart"/>
      <w:r w:rsidR="00120818" w:rsidRPr="00B70BC3">
        <w:rPr>
          <w:rFonts w:cs="Arial"/>
          <w:sz w:val="28"/>
          <w:szCs w:val="28"/>
        </w:rPr>
        <w:t xml:space="preserve">( </w:t>
      </w:r>
      <w:proofErr w:type="gramEnd"/>
      <w:r w:rsidR="00120818" w:rsidRPr="00B70BC3">
        <w:rPr>
          <w:rFonts w:cs="Arial"/>
          <w:sz w:val="28"/>
          <w:szCs w:val="28"/>
        </w:rPr>
        <w:t>далее-УК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 до четырехсот восьмидесяти часов вплоть до пожизненного лишения свободы.</w:t>
      </w:r>
    </w:p>
    <w:p w:rsidR="00120818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r w:rsidR="00120818" w:rsidRPr="00B70BC3">
        <w:rPr>
          <w:rFonts w:cs="Arial"/>
          <w:sz w:val="28"/>
          <w:szCs w:val="28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</w:t>
      </w:r>
      <w:r w:rsidR="007D4D19" w:rsidRPr="00B70BC3">
        <w:rPr>
          <w:rFonts w:cs="Arial"/>
          <w:sz w:val="28"/>
          <w:szCs w:val="28"/>
        </w:rPr>
        <w:t>йствия по отношению к ним, в Российской Федерации предусмотрена уголовная ответственность.</w:t>
      </w:r>
    </w:p>
    <w:p w:rsidR="007D4D19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r w:rsidR="007D4D19" w:rsidRPr="00B70BC3">
        <w:rPr>
          <w:rFonts w:cs="Arial"/>
          <w:sz w:val="28"/>
          <w:szCs w:val="28"/>
        </w:rPr>
        <w:t xml:space="preserve"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</w:t>
      </w:r>
      <w:r w:rsidR="007D4D19" w:rsidRPr="00B70BC3">
        <w:rPr>
          <w:rFonts w:cs="Arial"/>
          <w:sz w:val="28"/>
          <w:szCs w:val="28"/>
        </w:rPr>
        <w:lastRenderedPageBreak/>
        <w:t>(наказание за которое превышает 10 лет лишения свободы</w:t>
      </w:r>
      <w:proofErr w:type="gramStart"/>
      <w:r w:rsidR="00B377E2" w:rsidRPr="00B70BC3">
        <w:rPr>
          <w:rFonts w:cs="Arial"/>
          <w:sz w:val="28"/>
          <w:szCs w:val="28"/>
        </w:rPr>
        <w:t xml:space="preserve"> </w:t>
      </w:r>
      <w:r w:rsidR="007D4D19" w:rsidRPr="00B70BC3">
        <w:rPr>
          <w:rFonts w:cs="Arial"/>
          <w:sz w:val="28"/>
          <w:szCs w:val="28"/>
        </w:rPr>
        <w:t>)</w:t>
      </w:r>
      <w:proofErr w:type="gramEnd"/>
      <w:r w:rsidR="007D4D19" w:rsidRPr="00B70BC3">
        <w:rPr>
          <w:rFonts w:cs="Arial"/>
          <w:sz w:val="28"/>
          <w:szCs w:val="28"/>
        </w:rPr>
        <w:t>, поскольку такое лицо в силу возраста находится в беспомощном состоянии, то есть не может понимать характер и значение совершаемых с ним действий.</w:t>
      </w:r>
    </w:p>
    <w:p w:rsidR="007D4D19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r w:rsidR="007D4D19" w:rsidRPr="00B70BC3">
        <w:rPr>
          <w:rFonts w:cs="Arial"/>
          <w:sz w:val="28"/>
          <w:szCs w:val="28"/>
        </w:rPr>
        <w:t>Так, за изнасилование несовершеннолетнего</w:t>
      </w:r>
      <w:r w:rsidR="00B377E2" w:rsidRPr="00B70BC3">
        <w:rPr>
          <w:rFonts w:cs="Arial"/>
          <w:sz w:val="28"/>
          <w:szCs w:val="28"/>
        </w:rPr>
        <w:t xml:space="preserve"> </w:t>
      </w:r>
      <w:r w:rsidR="007D4D19" w:rsidRPr="00B70BC3">
        <w:rPr>
          <w:rFonts w:cs="Arial"/>
          <w:sz w:val="28"/>
          <w:szCs w:val="28"/>
        </w:rPr>
        <w:t>(то есть, лица, достигшего 14-летнего возраста</w:t>
      </w:r>
      <w:r w:rsidR="00B377E2" w:rsidRPr="00B70BC3">
        <w:rPr>
          <w:rFonts w:cs="Arial"/>
          <w:sz w:val="28"/>
          <w:szCs w:val="28"/>
        </w:rPr>
        <w:t>, но не достигшего 18-летнего возраста) ст. 131 УК РФ предусмотрено уголовное наказание до 15 лет лишения свободы, а за изнасилование малолетнего (то есть лица, не достигшего 14-летнего возраста</w:t>
      </w:r>
      <w:proofErr w:type="gramStart"/>
      <w:r w:rsidR="00B377E2" w:rsidRPr="00B70BC3">
        <w:rPr>
          <w:rFonts w:cs="Arial"/>
          <w:sz w:val="28"/>
          <w:szCs w:val="28"/>
        </w:rPr>
        <w:t xml:space="preserve"> )</w:t>
      </w:r>
      <w:proofErr w:type="gramEnd"/>
      <w:r w:rsidR="00B377E2" w:rsidRPr="00B70BC3">
        <w:rPr>
          <w:rFonts w:cs="Arial"/>
          <w:sz w:val="28"/>
          <w:szCs w:val="28"/>
        </w:rPr>
        <w:t xml:space="preserve"> предусмотренное уголовное наказание достигает до 20 лет лишения свободы.</w:t>
      </w:r>
    </w:p>
    <w:p w:rsidR="00B377E2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r w:rsidR="00B377E2" w:rsidRPr="00B70BC3">
        <w:rPr>
          <w:rFonts w:cs="Arial"/>
          <w:sz w:val="28"/>
          <w:szCs w:val="28"/>
        </w:rPr>
        <w:t xml:space="preserve">Приходится констатировать факты наличия таких преступлений и на территории </w:t>
      </w:r>
      <w:proofErr w:type="spellStart"/>
      <w:r w:rsidR="00B377E2" w:rsidRPr="00B70BC3">
        <w:rPr>
          <w:rFonts w:cs="Arial"/>
          <w:sz w:val="28"/>
          <w:szCs w:val="28"/>
        </w:rPr>
        <w:t>Ардатовского</w:t>
      </w:r>
      <w:proofErr w:type="spellEnd"/>
      <w:r w:rsidR="00B377E2" w:rsidRPr="00B70BC3">
        <w:rPr>
          <w:rFonts w:cs="Arial"/>
          <w:sz w:val="28"/>
          <w:szCs w:val="28"/>
        </w:rPr>
        <w:t xml:space="preserve"> района,</w:t>
      </w:r>
      <w:r>
        <w:rPr>
          <w:rFonts w:cs="Arial"/>
          <w:sz w:val="28"/>
          <w:szCs w:val="28"/>
        </w:rPr>
        <w:t xml:space="preserve"> </w:t>
      </w:r>
      <w:r w:rsidR="00B377E2" w:rsidRPr="00B70BC3">
        <w:rPr>
          <w:rFonts w:cs="Arial"/>
          <w:sz w:val="28"/>
          <w:szCs w:val="28"/>
        </w:rPr>
        <w:t xml:space="preserve">так </w:t>
      </w:r>
      <w:proofErr w:type="spellStart"/>
      <w:r w:rsidR="00B377E2" w:rsidRPr="00B70BC3">
        <w:rPr>
          <w:rFonts w:cs="Arial"/>
          <w:sz w:val="28"/>
          <w:szCs w:val="28"/>
        </w:rPr>
        <w:t>Ардатовским</w:t>
      </w:r>
      <w:proofErr w:type="spellEnd"/>
      <w:r w:rsidR="00B377E2" w:rsidRPr="00B70BC3">
        <w:rPr>
          <w:rFonts w:cs="Arial"/>
          <w:sz w:val="28"/>
          <w:szCs w:val="28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B377E2" w:rsidRPr="00B70BC3" w:rsidRDefault="00837B75" w:rsidP="0012081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  <w:proofErr w:type="gramStart"/>
      <w:r w:rsidR="00B377E2" w:rsidRPr="00B70BC3">
        <w:rPr>
          <w:rFonts w:cs="Arial"/>
          <w:sz w:val="28"/>
          <w:szCs w:val="28"/>
        </w:rPr>
        <w:t>Сообщая об изложенном прошу Вас быть</w:t>
      </w:r>
      <w:proofErr w:type="gramEnd"/>
      <w:r w:rsidR="00B377E2" w:rsidRPr="00B70BC3">
        <w:rPr>
          <w:rFonts w:cs="Arial"/>
          <w:sz w:val="28"/>
          <w:szCs w:val="28"/>
        </w:rPr>
        <w:t xml:space="preserve"> бдительными и немедленно сообщать о данных преступлениях в правоохранительные органы!</w:t>
      </w:r>
    </w:p>
    <w:p w:rsidR="00837B75" w:rsidRDefault="00837B75" w:rsidP="00837B75">
      <w:pPr>
        <w:overflowPunct w:val="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37B75" w:rsidRDefault="00837B75" w:rsidP="00837B75">
      <w:pPr>
        <w:overflowPunct w:val="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 30  от  29</w:t>
      </w:r>
      <w:r>
        <w:rPr>
          <w:sz w:val="28"/>
          <w:szCs w:val="28"/>
        </w:rPr>
        <w:t xml:space="preserve"> июля  2021 год</w:t>
      </w:r>
    </w:p>
    <w:p w:rsidR="00837B75" w:rsidRDefault="00837B75" w:rsidP="00837B75">
      <w:pPr>
        <w:overflowPunct w:val="0"/>
        <w:ind w:firstLine="708"/>
        <w:contextualSpacing/>
        <w:jc w:val="both"/>
        <w:textAlignment w:val="baseline"/>
        <w:rPr>
          <w:sz w:val="28"/>
          <w:szCs w:val="28"/>
        </w:rPr>
      </w:pPr>
    </w:p>
    <w:p w:rsidR="00837B75" w:rsidRDefault="00837B75" w:rsidP="00837B75">
      <w:pPr>
        <w:overflowPunct w:val="0"/>
        <w:contextualSpacing/>
        <w:jc w:val="both"/>
        <w:textAlignment w:val="baseline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837B75" w:rsidRDefault="00837B75" w:rsidP="00837B75">
      <w:pPr>
        <w:overflowPunct w:val="0"/>
        <w:contextualSpacing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37B75" w:rsidRPr="00E9742C" w:rsidRDefault="00837B75" w:rsidP="00837B7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B377E2" w:rsidRPr="00B70BC3" w:rsidRDefault="00B377E2" w:rsidP="00120818">
      <w:pPr>
        <w:rPr>
          <w:rFonts w:cs="Arial"/>
          <w:sz w:val="28"/>
          <w:szCs w:val="28"/>
        </w:rPr>
      </w:pPr>
    </w:p>
    <w:sectPr w:rsidR="00B377E2" w:rsidRPr="00B7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69"/>
    <w:rsid w:val="00120818"/>
    <w:rsid w:val="007D4D19"/>
    <w:rsid w:val="00837B75"/>
    <w:rsid w:val="00B377E2"/>
    <w:rsid w:val="00B70BC3"/>
    <w:rsid w:val="00D41169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2021-07-29T05:01:00Z</dcterms:created>
  <dcterms:modified xsi:type="dcterms:W3CDTF">2021-07-29T05:32:00Z</dcterms:modified>
</cp:coreProperties>
</file>