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70BC3" w:rsidRDefault="00B70BC3" w:rsidP="00B70BC3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70BC3" w:rsidRDefault="00B70BC3" w:rsidP="00B70BC3">
      <w:pPr>
        <w:spacing w:line="240" w:lineRule="auto"/>
        <w:contextualSpacing/>
        <w:rPr>
          <w:sz w:val="24"/>
          <w:szCs w:val="24"/>
        </w:rPr>
      </w:pP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 3</w:t>
      </w:r>
      <w:r w:rsidR="00F75A52">
        <w:rPr>
          <w:rFonts w:ascii="Times New Roman" w:hAnsi="Times New Roman" w:cs="Times New Roman"/>
          <w:sz w:val="28"/>
          <w:szCs w:val="28"/>
        </w:rPr>
        <w:t>3</w:t>
      </w: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0C6995" w:rsidRPr="00584F1C">
        <w:rPr>
          <w:rFonts w:ascii="Times New Roman" w:hAnsi="Times New Roman" w:cs="Times New Roman"/>
          <w:sz w:val="28"/>
          <w:szCs w:val="28"/>
        </w:rPr>
        <w:t>0</w:t>
      </w:r>
      <w:r w:rsidR="00F75A52">
        <w:rPr>
          <w:rFonts w:ascii="Times New Roman" w:hAnsi="Times New Roman" w:cs="Times New Roman"/>
          <w:sz w:val="28"/>
          <w:szCs w:val="28"/>
        </w:rPr>
        <w:t>9</w:t>
      </w:r>
      <w:r w:rsidRPr="00584F1C">
        <w:rPr>
          <w:rFonts w:ascii="Times New Roman" w:hAnsi="Times New Roman" w:cs="Times New Roman"/>
          <w:sz w:val="28"/>
          <w:szCs w:val="28"/>
        </w:rPr>
        <w:t xml:space="preserve"> </w:t>
      </w:r>
      <w:r w:rsidR="000C6995" w:rsidRPr="00584F1C">
        <w:rPr>
          <w:rFonts w:ascii="Times New Roman" w:hAnsi="Times New Roman" w:cs="Times New Roman"/>
          <w:sz w:val="28"/>
          <w:szCs w:val="28"/>
        </w:rPr>
        <w:t>августа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2021 года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54A0" w:rsidRPr="00B154A0" w:rsidRDefault="00AB3EF9" w:rsidP="00B154A0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F75A52" w:rsidRDefault="00F75A52" w:rsidP="00F75A52">
      <w:pPr>
        <w:pStyle w:val="30"/>
        <w:shd w:val="clear" w:color="auto" w:fill="auto"/>
        <w:spacing w:after="139" w:line="346" w:lineRule="exact"/>
      </w:pPr>
      <w:r>
        <w:t xml:space="preserve">Прокуратура </w:t>
      </w:r>
      <w:proofErr w:type="spellStart"/>
      <w:r>
        <w:t>Ардатовского</w:t>
      </w:r>
      <w:proofErr w:type="spellEnd"/>
      <w:r>
        <w:t xml:space="preserve"> района предупреждает работодателей об</w:t>
      </w:r>
      <w:r>
        <w:br/>
        <w:t>ответственности за выплату заработной платы работникам ниже МРОТ</w:t>
      </w:r>
    </w:p>
    <w:p w:rsidR="00F75A52" w:rsidRDefault="00F75A52" w:rsidP="00F75A52">
      <w:pPr>
        <w:pStyle w:val="20"/>
        <w:shd w:val="clear" w:color="auto" w:fill="auto"/>
        <w:spacing w:after="0" w:line="322" w:lineRule="exact"/>
        <w:ind w:firstLine="720"/>
      </w:pPr>
      <w:r>
        <w:t xml:space="preserve">Прокуратура </w:t>
      </w:r>
      <w:proofErr w:type="spellStart"/>
      <w:r>
        <w:t>Ардатовского</w:t>
      </w:r>
      <w:proofErr w:type="spellEnd"/>
      <w:r>
        <w:t xml:space="preserve"> района провела проверку исполнения трудового законодательства в организации сельскохозяйственной сферы деятельности.</w:t>
      </w:r>
    </w:p>
    <w:p w:rsidR="00F75A52" w:rsidRDefault="00F75A52" w:rsidP="00F75A52">
      <w:pPr>
        <w:pStyle w:val="20"/>
        <w:shd w:val="clear" w:color="auto" w:fill="auto"/>
        <w:spacing w:after="0" w:line="322" w:lineRule="exact"/>
        <w:ind w:firstLine="720"/>
      </w:pPr>
      <w:r>
        <w:t xml:space="preserve"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</w:t>
      </w:r>
      <w:proofErr w:type="gramStart"/>
      <w:r>
        <w:t>размера оплаты труда</w:t>
      </w:r>
      <w:proofErr w:type="gramEnd"/>
      <w:r>
        <w:t>, установленного Федеральным законом от 29.12.2020 № 473-Ф в размере 12 792 руб.</w:t>
      </w:r>
    </w:p>
    <w:p w:rsidR="00F75A52" w:rsidRDefault="00F75A52" w:rsidP="00F75A52">
      <w:pPr>
        <w:pStyle w:val="20"/>
        <w:shd w:val="clear" w:color="auto" w:fill="auto"/>
        <w:spacing w:after="0" w:line="322" w:lineRule="exact"/>
        <w:ind w:firstLine="720"/>
      </w:pPr>
      <w:r>
        <w:t>По данному факту прокуратурой района в отношении директора организации возбуждено дело об административном правонарушении по ч. 6 ст. 5.27 КоАП РФ, по результатам рассмотрения которого на должностное лицо наложен административный штраф в размере 10 тыс. руб.</w:t>
      </w:r>
    </w:p>
    <w:p w:rsidR="00F75A52" w:rsidRDefault="00F75A52" w:rsidP="00F75A52">
      <w:pPr>
        <w:pStyle w:val="20"/>
        <w:shd w:val="clear" w:color="auto" w:fill="auto"/>
        <w:spacing w:after="0" w:line="322" w:lineRule="exact"/>
        <w:ind w:firstLine="720"/>
      </w:pPr>
      <w:proofErr w:type="gramStart"/>
      <w: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</w:t>
      </w:r>
      <w:proofErr w:type="gramEnd"/>
      <w:r>
        <w:t xml:space="preserve"> % заработной платы).</w:t>
      </w:r>
    </w:p>
    <w:p w:rsidR="00F75A52" w:rsidRDefault="00F75A52" w:rsidP="00F75A52">
      <w:pPr>
        <w:pStyle w:val="20"/>
        <w:shd w:val="clear" w:color="auto" w:fill="auto"/>
        <w:spacing w:after="0" w:line="322" w:lineRule="exact"/>
        <w:ind w:firstLine="720"/>
      </w:pPr>
      <w: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p w:rsidR="00B154A0" w:rsidRDefault="00FD439A" w:rsidP="00B154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C6995" w:rsidRPr="00B70BC3" w:rsidRDefault="000C6995" w:rsidP="00120818">
      <w:pPr>
        <w:rPr>
          <w:rFonts w:cs="Arial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Информационный бюллетень Тургеневского городского поселения </w:t>
      </w: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№ 3</w:t>
      </w:r>
      <w:r w:rsidR="00F75A52">
        <w:rPr>
          <w:rFonts w:ascii="Times New Roman" w:hAnsi="Times New Roman" w:cs="Times New Roman"/>
          <w:sz w:val="28"/>
          <w:szCs w:val="28"/>
        </w:rPr>
        <w:t>3</w:t>
      </w:r>
      <w:r w:rsidRPr="00584F1C">
        <w:rPr>
          <w:rFonts w:ascii="Times New Roman" w:hAnsi="Times New Roman" w:cs="Times New Roman"/>
          <w:sz w:val="28"/>
          <w:szCs w:val="28"/>
        </w:rPr>
        <w:t xml:space="preserve">  от  </w:t>
      </w:r>
      <w:r w:rsidR="000C6995" w:rsidRPr="00584F1C">
        <w:rPr>
          <w:rFonts w:ascii="Times New Roman" w:hAnsi="Times New Roman" w:cs="Times New Roman"/>
          <w:sz w:val="28"/>
          <w:szCs w:val="28"/>
        </w:rPr>
        <w:t>0</w:t>
      </w:r>
      <w:r w:rsidR="00F75A52">
        <w:rPr>
          <w:rFonts w:ascii="Times New Roman" w:hAnsi="Times New Roman" w:cs="Times New Roman"/>
          <w:sz w:val="28"/>
          <w:szCs w:val="28"/>
        </w:rPr>
        <w:t xml:space="preserve">9 </w:t>
      </w:r>
      <w:bookmarkStart w:id="0" w:name="_GoBack"/>
      <w:bookmarkEnd w:id="0"/>
      <w:r w:rsidR="000C6995" w:rsidRPr="00584F1C">
        <w:rPr>
          <w:rFonts w:ascii="Times New Roman" w:hAnsi="Times New Roman" w:cs="Times New Roman"/>
          <w:sz w:val="28"/>
          <w:szCs w:val="28"/>
        </w:rPr>
        <w:t>августа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 2021 год</w:t>
      </w:r>
    </w:p>
    <w:p w:rsidR="00837B75" w:rsidRPr="00584F1C" w:rsidRDefault="00837B75" w:rsidP="00837B75">
      <w:pPr>
        <w:overflowPunct w:val="0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37B75" w:rsidRPr="00584F1C" w:rsidRDefault="00837B75" w:rsidP="00837B75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Тираж: 10 эк</w:t>
      </w:r>
      <w:r w:rsidR="00584F1C" w:rsidRPr="00584F1C">
        <w:rPr>
          <w:rFonts w:ascii="Times New Roman" w:hAnsi="Times New Roman" w:cs="Times New Roman"/>
          <w:sz w:val="28"/>
          <w:szCs w:val="28"/>
        </w:rPr>
        <w:t>з.</w:t>
      </w:r>
    </w:p>
    <w:p w:rsidR="00B377E2" w:rsidRPr="00B70BC3" w:rsidRDefault="00B377E2" w:rsidP="00120818">
      <w:pPr>
        <w:rPr>
          <w:rFonts w:cs="Arial"/>
          <w:sz w:val="28"/>
          <w:szCs w:val="28"/>
        </w:rPr>
      </w:pPr>
    </w:p>
    <w:sectPr w:rsidR="00B377E2" w:rsidRPr="00B7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69"/>
    <w:rsid w:val="000C6995"/>
    <w:rsid w:val="00120818"/>
    <w:rsid w:val="00584F1C"/>
    <w:rsid w:val="007D4D19"/>
    <w:rsid w:val="00837B75"/>
    <w:rsid w:val="00AB3EF9"/>
    <w:rsid w:val="00B154A0"/>
    <w:rsid w:val="00B377E2"/>
    <w:rsid w:val="00B70BC3"/>
    <w:rsid w:val="00D41169"/>
    <w:rsid w:val="00E57D0A"/>
    <w:rsid w:val="00F75A52"/>
    <w:rsid w:val="00FD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F75A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75A52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locked/>
    <w:rsid w:val="00F75A5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5A52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F75A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75A52"/>
    <w:pPr>
      <w:widowControl w:val="0"/>
      <w:shd w:val="clear" w:color="auto" w:fill="FFFFFF"/>
      <w:spacing w:after="240" w:line="23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locked/>
    <w:rsid w:val="00F75A5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5A52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2021-07-29T05:01:00Z</dcterms:created>
  <dcterms:modified xsi:type="dcterms:W3CDTF">2021-08-06T06:17:00Z</dcterms:modified>
</cp:coreProperties>
</file>